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C5" w:rsidRPr="00C5503F" w:rsidRDefault="00F61FC5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Эссе</w:t>
      </w:r>
      <w:r w:rsidR="00C5503F">
        <w:rPr>
          <w:sz w:val="28"/>
          <w:szCs w:val="28"/>
          <w:lang w:val="en-US"/>
        </w:rPr>
        <w:t xml:space="preserve"> </w:t>
      </w:r>
      <w:r w:rsidR="00C5503F">
        <w:rPr>
          <w:sz w:val="28"/>
          <w:szCs w:val="28"/>
        </w:rPr>
        <w:t>воспитателя</w:t>
      </w:r>
    </w:p>
    <w:p w:rsidR="00F61FC5" w:rsidRDefault="00F61FC5" w:rsidP="00B20C22">
      <w:pPr>
        <w:spacing w:line="240" w:lineRule="auto"/>
        <w:rPr>
          <w:sz w:val="28"/>
          <w:szCs w:val="28"/>
        </w:rPr>
      </w:pP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B20C22">
        <w:rPr>
          <w:sz w:val="28"/>
          <w:szCs w:val="28"/>
        </w:rPr>
        <w:t>ерелистав</w:t>
      </w:r>
      <w:r>
        <w:rPr>
          <w:sz w:val="28"/>
          <w:szCs w:val="28"/>
        </w:rPr>
        <w:t xml:space="preserve"> известные тома,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 жить словами и делами.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знайте – ваша помощь им нужна,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 с удивленными глазами.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каждый час, и каждую минуту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чьих-то судьбах вечная забота.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Кусочек сердца отдавать кому-то…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этих словах педагогического гимна заложен ответ на вопросы, какими принцами должен руководствоваться воспитатель и в чем состоит его миссия, и какую философию он исповедует, вступая в свою профессию и прикасаясь к хрупкому миру </w:t>
      </w:r>
      <w:r w:rsidR="00C5503F">
        <w:rPr>
          <w:sz w:val="28"/>
          <w:szCs w:val="28"/>
        </w:rPr>
        <w:t>«</w:t>
      </w:r>
      <w:r>
        <w:rPr>
          <w:sz w:val="28"/>
          <w:szCs w:val="28"/>
        </w:rPr>
        <w:t>особого</w:t>
      </w:r>
      <w:r w:rsidR="00C5503F">
        <w:rPr>
          <w:sz w:val="28"/>
          <w:szCs w:val="28"/>
        </w:rPr>
        <w:t>»</w:t>
      </w:r>
      <w:r>
        <w:rPr>
          <w:sz w:val="28"/>
          <w:szCs w:val="28"/>
        </w:rPr>
        <w:t xml:space="preserve"> ребенка.</w:t>
      </w:r>
    </w:p>
    <w:p w:rsidR="00907D6B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Первый и главный принцип не навреди. Спустись к ребенку с высот своих знаний и жизненного опыта</w:t>
      </w:r>
      <w:r w:rsidR="00877B9A">
        <w:rPr>
          <w:sz w:val="28"/>
          <w:szCs w:val="28"/>
        </w:rPr>
        <w:t xml:space="preserve"> и начни вместе с ним долгое, трудное, порой мучительное восхождение. </w:t>
      </w:r>
    </w:p>
    <w:p w:rsidR="00907D6B" w:rsidRDefault="00907D6B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</w:t>
      </w:r>
      <w:r w:rsidR="00877B9A">
        <w:rPr>
          <w:sz w:val="28"/>
          <w:szCs w:val="28"/>
        </w:rPr>
        <w:t>емаловажная черта воспитателя, которую я возвожу в принцип – это искреннее отношение к ребенку. Это значит на время общения с ним, я сама становлюсь ребенк</w:t>
      </w:r>
      <w:r w:rsidR="00C5503F">
        <w:rPr>
          <w:sz w:val="28"/>
          <w:szCs w:val="28"/>
        </w:rPr>
        <w:t xml:space="preserve">ом. И мне интересно играть в </w:t>
      </w:r>
      <w:r w:rsidR="00877B9A">
        <w:rPr>
          <w:sz w:val="28"/>
          <w:szCs w:val="28"/>
        </w:rPr>
        <w:t xml:space="preserve"> игры, разрисовывать краской,</w:t>
      </w:r>
      <w:r w:rsidR="00900913">
        <w:rPr>
          <w:sz w:val="28"/>
          <w:szCs w:val="28"/>
        </w:rPr>
        <w:t xml:space="preserve"> где можно и</w:t>
      </w:r>
      <w:r w:rsidR="00877B9A">
        <w:rPr>
          <w:sz w:val="28"/>
          <w:szCs w:val="28"/>
        </w:rPr>
        <w:t xml:space="preserve"> где нельзя. И очень весело рассыпать</w:t>
      </w:r>
      <w:r w:rsidR="00C5503F">
        <w:rPr>
          <w:sz w:val="28"/>
          <w:szCs w:val="28"/>
        </w:rPr>
        <w:t>, как бы</w:t>
      </w:r>
      <w:r w:rsidR="00877B9A">
        <w:rPr>
          <w:sz w:val="28"/>
          <w:szCs w:val="28"/>
        </w:rPr>
        <w:t xml:space="preserve"> случайно</w:t>
      </w:r>
      <w:r w:rsidR="00C5503F">
        <w:rPr>
          <w:sz w:val="28"/>
          <w:szCs w:val="28"/>
        </w:rPr>
        <w:t>,</w:t>
      </w:r>
      <w:r w:rsidR="00877B9A">
        <w:rPr>
          <w:sz w:val="28"/>
          <w:szCs w:val="28"/>
        </w:rPr>
        <w:t xml:space="preserve"> что-то, чтобы потом со смехом ползая на четвереньках вместе собирать. Ведь очень важно создать условия для реализации индивидуальных способностей ребенка, увидеть, интуитивно почувствовать, что интересует</w:t>
      </w:r>
      <w:r>
        <w:rPr>
          <w:sz w:val="28"/>
          <w:szCs w:val="28"/>
        </w:rPr>
        <w:t xml:space="preserve"> его, чем хочется заниматься.  Развитие творческих сп</w:t>
      </w:r>
      <w:r w:rsidR="00C5503F">
        <w:rPr>
          <w:sz w:val="28"/>
          <w:szCs w:val="28"/>
        </w:rPr>
        <w:t xml:space="preserve">особностей особенных детей </w:t>
      </w:r>
      <w:r>
        <w:rPr>
          <w:sz w:val="28"/>
          <w:szCs w:val="28"/>
        </w:rPr>
        <w:t xml:space="preserve"> необходимо, так как это помогает ребенку не просто раскрыться, а поверить в себя.</w:t>
      </w:r>
    </w:p>
    <w:p w:rsidR="00BE7657" w:rsidRPr="00770B4A" w:rsidRDefault="00907D6B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Принцип</w:t>
      </w:r>
      <w:r w:rsidR="00BE76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котором многое конструируется</w:t>
      </w:r>
      <w:r w:rsidR="00BE7657">
        <w:rPr>
          <w:sz w:val="28"/>
          <w:szCs w:val="28"/>
        </w:rPr>
        <w:t xml:space="preserve"> это -  взаимное сотрудничество с семьей воспитанника.</w:t>
      </w:r>
      <w:r w:rsidR="00B20C22">
        <w:rPr>
          <w:sz w:val="28"/>
          <w:szCs w:val="28"/>
        </w:rPr>
        <w:t xml:space="preserve"> </w:t>
      </w:r>
      <w:r w:rsidR="00BE7657">
        <w:rPr>
          <w:sz w:val="28"/>
          <w:szCs w:val="28"/>
        </w:rPr>
        <w:t>Очень важно иметь представление как ведет, и как чувствует себя ребенок дома. Какие мультики и книжки смотрит, что предпочитает в еде, чем занимается на прогулке. Это необходимо для того, чтобы обеспечить ему не травмирующее, а ком</w:t>
      </w:r>
      <w:r w:rsidR="00770B4A">
        <w:rPr>
          <w:sz w:val="28"/>
          <w:szCs w:val="28"/>
        </w:rPr>
        <w:t>фортное пребывание в учреждении, которое он посещает.</w:t>
      </w:r>
    </w:p>
    <w:p w:rsidR="00BE7657" w:rsidRDefault="00BE7657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если не решается вопрос,</w:t>
      </w:r>
    </w:p>
    <w:p w:rsidR="00BE7657" w:rsidRDefault="00BE7657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Они спешат к тебе, ища </w:t>
      </w:r>
      <w:proofErr w:type="gramStart"/>
      <w:r>
        <w:rPr>
          <w:sz w:val="28"/>
          <w:szCs w:val="28"/>
        </w:rPr>
        <w:t>подмоги</w:t>
      </w:r>
      <w:proofErr w:type="gramEnd"/>
      <w:r>
        <w:rPr>
          <w:sz w:val="28"/>
          <w:szCs w:val="28"/>
        </w:rPr>
        <w:t>…</w:t>
      </w:r>
    </w:p>
    <w:p w:rsidR="005363E1" w:rsidRDefault="00BE7657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этом базируется еще один принцип </w:t>
      </w:r>
      <w:r w:rsidR="005363E1">
        <w:rPr>
          <w:sz w:val="28"/>
          <w:szCs w:val="28"/>
        </w:rPr>
        <w:t xml:space="preserve">моей </w:t>
      </w:r>
      <w:r>
        <w:rPr>
          <w:sz w:val="28"/>
          <w:szCs w:val="28"/>
        </w:rPr>
        <w:t>работы</w:t>
      </w:r>
      <w:r w:rsidR="005363E1">
        <w:rPr>
          <w:sz w:val="28"/>
          <w:szCs w:val="28"/>
        </w:rPr>
        <w:t>, принцип положительного примера. Важнейшим компонентом правильного воспитания является умение направлять ребенка, не забывая о том, что не менее важно  давать ему возможность исследовать, пробовать свои силы и самому делать для себя</w:t>
      </w:r>
      <w:proofErr w:type="gramStart"/>
      <w:r w:rsidR="005363E1">
        <w:rPr>
          <w:sz w:val="28"/>
          <w:szCs w:val="28"/>
        </w:rPr>
        <w:t>,</w:t>
      </w:r>
      <w:r w:rsidR="00C5503F">
        <w:rPr>
          <w:sz w:val="28"/>
          <w:szCs w:val="28"/>
        </w:rPr>
        <w:t>т</w:t>
      </w:r>
      <w:proofErr w:type="gramEnd"/>
      <w:r w:rsidR="00C5503F">
        <w:rPr>
          <w:sz w:val="28"/>
          <w:szCs w:val="28"/>
        </w:rPr>
        <w:t>о,</w:t>
      </w:r>
      <w:bookmarkStart w:id="0" w:name="_GoBack"/>
      <w:bookmarkEnd w:id="0"/>
      <w:r w:rsidR="005363E1">
        <w:rPr>
          <w:sz w:val="28"/>
          <w:szCs w:val="28"/>
        </w:rPr>
        <w:t xml:space="preserve"> что он может.</w:t>
      </w:r>
    </w:p>
    <w:p w:rsidR="00BE7657" w:rsidRDefault="005363E1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 еще один, но самый главный принцип – это принцип безусловной любви. В современном мире многое пропагандируется и проповедуется в плане воспитания. Кому-то милы современные альтернативные методики, кто-то приверженец традиционных принципов воспитания. Бесспорно только одно, ребенок должен чувствовать любовь. Ведь это энергия жизни. Если мы </w:t>
      </w:r>
      <w:r w:rsidR="00F61FC5">
        <w:rPr>
          <w:sz w:val="28"/>
          <w:szCs w:val="28"/>
        </w:rPr>
        <w:t>любим ребенка, мы говорим</w:t>
      </w:r>
      <w:r>
        <w:rPr>
          <w:sz w:val="28"/>
          <w:szCs w:val="28"/>
        </w:rPr>
        <w:t xml:space="preserve"> правильные слова,</w:t>
      </w:r>
      <w:r w:rsidR="00770B4A">
        <w:rPr>
          <w:sz w:val="28"/>
          <w:szCs w:val="28"/>
        </w:rPr>
        <w:t xml:space="preserve"> совершаем правильные действия, то</w:t>
      </w:r>
      <w:r>
        <w:rPr>
          <w:sz w:val="28"/>
          <w:szCs w:val="28"/>
        </w:rPr>
        <w:t xml:space="preserve"> обязательно находим способы выйти на доверительный контакт, чтобы сделать детство по-настоящему счастливым.</w:t>
      </w:r>
      <w:r w:rsidR="00BE7657">
        <w:rPr>
          <w:sz w:val="28"/>
          <w:szCs w:val="28"/>
        </w:rPr>
        <w:t xml:space="preserve"> </w:t>
      </w:r>
    </w:p>
    <w:p w:rsidR="00EB6CAE" w:rsidRDefault="00EB6CAE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Мир не статичен, он меняется постоянно. И важно не отставать от происходящих перемен. А тот огонь, который горит</w:t>
      </w:r>
      <w:r w:rsidR="002516E2">
        <w:rPr>
          <w:sz w:val="28"/>
          <w:szCs w:val="28"/>
        </w:rPr>
        <w:t>,</w:t>
      </w:r>
      <w:r>
        <w:rPr>
          <w:sz w:val="28"/>
          <w:szCs w:val="28"/>
        </w:rPr>
        <w:t xml:space="preserve"> в душе не угасая, не позволит плыть по течению собственной жизни. Поэтому поиск главного во всем и тяга к самосовершенствованию и являются моей миссией и в жизни</w:t>
      </w:r>
      <w:r w:rsidR="002516E2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прежде всего в профессии.</w:t>
      </w:r>
      <w:r w:rsidR="00F61FC5">
        <w:rPr>
          <w:sz w:val="28"/>
          <w:szCs w:val="28"/>
        </w:rPr>
        <w:t xml:space="preserve"> Моя философия отношений к нашим особым детям сводится к созданию максимально комфортных условий пребывания в учреждении и посильном исправлении или ослаблении недостатков в психологическом развитии.</w:t>
      </w:r>
    </w:p>
    <w:p w:rsid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7B9A">
        <w:rPr>
          <w:sz w:val="28"/>
          <w:szCs w:val="28"/>
        </w:rPr>
        <w:t xml:space="preserve"> </w:t>
      </w:r>
    </w:p>
    <w:p w:rsidR="00B20C22" w:rsidRPr="00B20C22" w:rsidRDefault="00B20C22" w:rsidP="00B20C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B20C22" w:rsidRPr="00B2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22"/>
    <w:rsid w:val="002516E2"/>
    <w:rsid w:val="005363E1"/>
    <w:rsid w:val="005C2455"/>
    <w:rsid w:val="00770B4A"/>
    <w:rsid w:val="00877B9A"/>
    <w:rsid w:val="00900913"/>
    <w:rsid w:val="00907D6B"/>
    <w:rsid w:val="00B20C22"/>
    <w:rsid w:val="00BE7657"/>
    <w:rsid w:val="00C5503F"/>
    <w:rsid w:val="00EB6CAE"/>
    <w:rsid w:val="00F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 компьютер</cp:lastModifiedBy>
  <cp:revision>6</cp:revision>
  <dcterms:created xsi:type="dcterms:W3CDTF">2019-02-12T14:58:00Z</dcterms:created>
  <dcterms:modified xsi:type="dcterms:W3CDTF">2023-06-26T18:38:00Z</dcterms:modified>
</cp:coreProperties>
</file>