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5"/>
        <w:gridCol w:w="5420"/>
      </w:tblGrid>
      <w:tr w:rsidR="00643DA6" w:rsidRPr="00692B77" w:rsidTr="00643DA6">
        <w:trPr>
          <w:trHeight w:val="2576"/>
        </w:trPr>
        <w:tc>
          <w:tcPr>
            <w:tcW w:w="5245" w:type="dxa"/>
            <w:tcBorders>
              <w:top w:val="nil"/>
              <w:left w:val="nil"/>
              <w:bottom w:val="nil"/>
              <w:right w:val="nil"/>
            </w:tcBorders>
          </w:tcPr>
          <w:p w:rsidR="00643DA6" w:rsidRPr="00CC6315" w:rsidRDefault="00643DA6" w:rsidP="00643DA6">
            <w:pPr>
              <w:spacing w:after="0" w:line="240" w:lineRule="auto"/>
              <w:ind w:left="459" w:hanging="425"/>
              <w:jc w:val="right"/>
              <w:rPr>
                <w:rFonts w:ascii="Times New Roman" w:hAnsi="Times New Roman" w:cs="Times New Roman"/>
                <w:b/>
                <w:sz w:val="24"/>
                <w:szCs w:val="24"/>
              </w:rPr>
            </w:pPr>
          </w:p>
        </w:tc>
        <w:tc>
          <w:tcPr>
            <w:tcW w:w="5420" w:type="dxa"/>
            <w:tcBorders>
              <w:top w:val="nil"/>
              <w:left w:val="nil"/>
              <w:bottom w:val="nil"/>
              <w:right w:val="nil"/>
            </w:tcBorders>
          </w:tcPr>
          <w:p w:rsidR="00643DA6" w:rsidRPr="00CC6315" w:rsidRDefault="00643DA6" w:rsidP="00643DA6">
            <w:pPr>
              <w:spacing w:after="0" w:line="240" w:lineRule="auto"/>
              <w:ind w:left="459" w:hanging="425"/>
              <w:jc w:val="both"/>
              <w:rPr>
                <w:rFonts w:ascii="Times New Roman" w:hAnsi="Times New Roman" w:cs="Times New Roman"/>
                <w:b/>
                <w:sz w:val="24"/>
                <w:szCs w:val="24"/>
              </w:rPr>
            </w:pPr>
          </w:p>
        </w:tc>
      </w:tr>
    </w:tbl>
    <w:p w:rsidR="00643DA6" w:rsidRDefault="00643DA6" w:rsidP="008B0D5C">
      <w:pPr>
        <w:spacing w:after="0" w:line="240" w:lineRule="auto"/>
        <w:jc w:val="right"/>
        <w:rPr>
          <w:rFonts w:ascii="Times New Roman" w:hAnsi="Times New Roman" w:cs="Times New Roman"/>
          <w:b/>
          <w:sz w:val="24"/>
          <w:szCs w:val="24"/>
        </w:rPr>
      </w:pPr>
    </w:p>
    <w:p w:rsidR="00643DA6" w:rsidRDefault="00643DA6" w:rsidP="008B0D5C">
      <w:pPr>
        <w:spacing w:after="0" w:line="240" w:lineRule="auto"/>
        <w:jc w:val="right"/>
        <w:rPr>
          <w:rFonts w:ascii="Times New Roman" w:hAnsi="Times New Roman" w:cs="Times New Roman"/>
          <w:b/>
          <w:sz w:val="24"/>
          <w:szCs w:val="24"/>
        </w:rPr>
      </w:pPr>
    </w:p>
    <w:p w:rsidR="005F70CB" w:rsidRPr="008B0D5C" w:rsidRDefault="005F70CB" w:rsidP="008B0D5C">
      <w:pPr>
        <w:spacing w:after="0" w:line="240" w:lineRule="auto"/>
        <w:jc w:val="center"/>
        <w:rPr>
          <w:rFonts w:ascii="Times New Roman" w:hAnsi="Times New Roman" w:cs="Times New Roman"/>
          <w:b/>
          <w:sz w:val="24"/>
          <w:szCs w:val="24"/>
        </w:rPr>
      </w:pPr>
    </w:p>
    <w:p w:rsidR="005F70CB" w:rsidRPr="008B0D5C" w:rsidRDefault="005F70CB" w:rsidP="008B0D5C">
      <w:pPr>
        <w:spacing w:after="0" w:line="240" w:lineRule="auto"/>
        <w:jc w:val="center"/>
        <w:rPr>
          <w:rFonts w:ascii="Times New Roman" w:hAnsi="Times New Roman" w:cs="Times New Roman"/>
          <w:b/>
          <w:sz w:val="24"/>
          <w:szCs w:val="24"/>
        </w:rPr>
      </w:pPr>
    </w:p>
    <w:p w:rsidR="005F70CB" w:rsidRPr="008B0D5C" w:rsidRDefault="005F70CB" w:rsidP="008B0D5C">
      <w:pPr>
        <w:spacing w:after="0" w:line="240" w:lineRule="auto"/>
        <w:jc w:val="center"/>
        <w:rPr>
          <w:rFonts w:ascii="Times New Roman" w:hAnsi="Times New Roman" w:cs="Times New Roman"/>
          <w:b/>
          <w:sz w:val="24"/>
          <w:szCs w:val="24"/>
        </w:rPr>
      </w:pPr>
    </w:p>
    <w:p w:rsidR="005F70CB" w:rsidRPr="008B0D5C" w:rsidRDefault="005F70CB" w:rsidP="008B0D5C">
      <w:pPr>
        <w:spacing w:after="0" w:line="240" w:lineRule="auto"/>
        <w:jc w:val="center"/>
        <w:rPr>
          <w:rFonts w:ascii="Times New Roman" w:hAnsi="Times New Roman" w:cs="Times New Roman"/>
          <w:b/>
          <w:sz w:val="24"/>
          <w:szCs w:val="24"/>
        </w:rPr>
      </w:pPr>
    </w:p>
    <w:p w:rsidR="005F70CB" w:rsidRPr="008B0D5C" w:rsidRDefault="005F70CB" w:rsidP="008B0D5C">
      <w:pPr>
        <w:spacing w:after="0" w:line="240" w:lineRule="auto"/>
        <w:jc w:val="center"/>
        <w:rPr>
          <w:rFonts w:ascii="Times New Roman" w:hAnsi="Times New Roman" w:cs="Times New Roman"/>
          <w:b/>
          <w:sz w:val="24"/>
          <w:szCs w:val="24"/>
        </w:rPr>
      </w:pPr>
    </w:p>
    <w:p w:rsidR="005F70CB" w:rsidRPr="008B0D5C" w:rsidRDefault="005F70CB" w:rsidP="008B0D5C">
      <w:pPr>
        <w:spacing w:after="0" w:line="240" w:lineRule="auto"/>
        <w:jc w:val="center"/>
        <w:rPr>
          <w:rFonts w:ascii="Times New Roman" w:hAnsi="Times New Roman" w:cs="Times New Roman"/>
          <w:b/>
          <w:sz w:val="24"/>
          <w:szCs w:val="24"/>
        </w:rPr>
      </w:pPr>
    </w:p>
    <w:p w:rsidR="005F70CB" w:rsidRPr="008B0D5C" w:rsidRDefault="005F70CB" w:rsidP="008B0D5C">
      <w:pPr>
        <w:spacing w:after="0" w:line="240" w:lineRule="auto"/>
        <w:jc w:val="center"/>
        <w:rPr>
          <w:rFonts w:ascii="Times New Roman" w:hAnsi="Times New Roman" w:cs="Times New Roman"/>
          <w:b/>
          <w:sz w:val="24"/>
          <w:szCs w:val="24"/>
        </w:rPr>
      </w:pPr>
    </w:p>
    <w:p w:rsidR="005F70CB" w:rsidRPr="008B0D5C" w:rsidRDefault="005F70CB" w:rsidP="008B0D5C">
      <w:pPr>
        <w:spacing w:after="0" w:line="240" w:lineRule="auto"/>
        <w:jc w:val="center"/>
        <w:rPr>
          <w:rFonts w:ascii="Times New Roman" w:hAnsi="Times New Roman" w:cs="Times New Roman"/>
          <w:b/>
          <w:sz w:val="24"/>
          <w:szCs w:val="24"/>
        </w:rPr>
      </w:pPr>
    </w:p>
    <w:p w:rsidR="005F70CB" w:rsidRPr="003E3A22" w:rsidRDefault="005F70CB" w:rsidP="008B0D5C">
      <w:pPr>
        <w:spacing w:after="0" w:line="240" w:lineRule="auto"/>
        <w:jc w:val="center"/>
        <w:rPr>
          <w:rFonts w:ascii="Times New Roman" w:hAnsi="Times New Roman" w:cs="Times New Roman"/>
          <w:b/>
          <w:sz w:val="28"/>
          <w:szCs w:val="28"/>
        </w:rPr>
      </w:pPr>
    </w:p>
    <w:p w:rsidR="00D06453" w:rsidRDefault="00D06453" w:rsidP="008B0D5C">
      <w:pPr>
        <w:spacing w:after="0" w:line="240" w:lineRule="auto"/>
        <w:jc w:val="center"/>
        <w:rPr>
          <w:rFonts w:ascii="Times New Roman" w:hAnsi="Times New Roman" w:cs="Times New Roman"/>
          <w:b/>
          <w:sz w:val="28"/>
          <w:szCs w:val="28"/>
        </w:rPr>
      </w:pPr>
      <w:r w:rsidRPr="00D06453">
        <w:rPr>
          <w:rFonts w:ascii="Times New Roman" w:hAnsi="Times New Roman" w:cs="Times New Roman"/>
          <w:b/>
          <w:sz w:val="28"/>
          <w:szCs w:val="28"/>
        </w:rPr>
        <w:t>Адаптированная</w:t>
      </w:r>
      <w:r>
        <w:rPr>
          <w:rFonts w:ascii="Times New Roman" w:hAnsi="Times New Roman" w:cs="Times New Roman"/>
          <w:b/>
          <w:sz w:val="28"/>
          <w:szCs w:val="28"/>
        </w:rPr>
        <w:t xml:space="preserve"> д</w:t>
      </w:r>
      <w:r w:rsidR="00EA3B95">
        <w:rPr>
          <w:rFonts w:ascii="Times New Roman" w:hAnsi="Times New Roman" w:cs="Times New Roman"/>
          <w:b/>
          <w:sz w:val="28"/>
          <w:szCs w:val="28"/>
        </w:rPr>
        <w:t>ополнительная общеобразовательная</w:t>
      </w:r>
    </w:p>
    <w:p w:rsidR="005F70CB" w:rsidRPr="003E3A22" w:rsidRDefault="00EA3B95" w:rsidP="008B0D5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общеразвивающая программа </w:t>
      </w:r>
    </w:p>
    <w:p w:rsidR="000079E8" w:rsidRPr="00897A89" w:rsidRDefault="00EA3B95" w:rsidP="008B0D5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социально-педагогической направленности </w:t>
      </w:r>
    </w:p>
    <w:p w:rsidR="003E3A22" w:rsidRPr="00897A89" w:rsidRDefault="003E3A22" w:rsidP="008B0D5C">
      <w:pPr>
        <w:spacing w:after="0" w:line="240" w:lineRule="auto"/>
        <w:jc w:val="center"/>
        <w:rPr>
          <w:rFonts w:ascii="Times New Roman" w:hAnsi="Times New Roman" w:cs="Times New Roman"/>
          <w:b/>
          <w:sz w:val="28"/>
          <w:szCs w:val="28"/>
        </w:rPr>
      </w:pPr>
    </w:p>
    <w:p w:rsidR="005F70CB" w:rsidRPr="003E3A22" w:rsidRDefault="001A58C3" w:rsidP="008B0D5C">
      <w:pPr>
        <w:spacing w:after="0" w:line="240" w:lineRule="auto"/>
        <w:jc w:val="center"/>
        <w:rPr>
          <w:rFonts w:ascii="Times New Roman" w:hAnsi="Times New Roman" w:cs="Times New Roman"/>
          <w:b/>
          <w:sz w:val="28"/>
          <w:szCs w:val="28"/>
        </w:rPr>
      </w:pPr>
      <w:r w:rsidRPr="003E3A22">
        <w:rPr>
          <w:rFonts w:ascii="Times New Roman" w:hAnsi="Times New Roman" w:cs="Times New Roman"/>
          <w:b/>
          <w:sz w:val="28"/>
          <w:szCs w:val="28"/>
        </w:rPr>
        <w:t xml:space="preserve"> </w:t>
      </w:r>
      <w:r w:rsidR="000079E8" w:rsidRPr="003E3A22">
        <w:rPr>
          <w:rFonts w:ascii="Times New Roman" w:hAnsi="Times New Roman" w:cs="Times New Roman"/>
          <w:b/>
          <w:sz w:val="28"/>
          <w:szCs w:val="28"/>
        </w:rPr>
        <w:t>«Психологическая коррекционная работа</w:t>
      </w:r>
      <w:r w:rsidRPr="003E3A22">
        <w:rPr>
          <w:rFonts w:ascii="Times New Roman" w:hAnsi="Times New Roman" w:cs="Times New Roman"/>
          <w:b/>
          <w:sz w:val="28"/>
          <w:szCs w:val="28"/>
        </w:rPr>
        <w:t xml:space="preserve"> с детьми и подростками </w:t>
      </w:r>
    </w:p>
    <w:p w:rsidR="001A58C3" w:rsidRPr="003E3A22" w:rsidRDefault="001A58C3" w:rsidP="008B0D5C">
      <w:pPr>
        <w:spacing w:after="0" w:line="240" w:lineRule="auto"/>
        <w:jc w:val="center"/>
        <w:rPr>
          <w:rFonts w:ascii="Times New Roman" w:hAnsi="Times New Roman" w:cs="Times New Roman"/>
          <w:b/>
          <w:sz w:val="28"/>
          <w:szCs w:val="28"/>
        </w:rPr>
      </w:pPr>
      <w:r w:rsidRPr="003E3A22">
        <w:rPr>
          <w:rFonts w:ascii="Times New Roman" w:hAnsi="Times New Roman" w:cs="Times New Roman"/>
          <w:b/>
          <w:sz w:val="28"/>
          <w:szCs w:val="28"/>
        </w:rPr>
        <w:t>с ограниченными возможностями</w:t>
      </w:r>
      <w:r w:rsidR="00667805" w:rsidRPr="003E3A22">
        <w:rPr>
          <w:rFonts w:ascii="Times New Roman" w:hAnsi="Times New Roman" w:cs="Times New Roman"/>
          <w:b/>
          <w:sz w:val="28"/>
          <w:szCs w:val="28"/>
        </w:rPr>
        <w:t>»</w:t>
      </w:r>
    </w:p>
    <w:p w:rsidR="005F70CB" w:rsidRPr="003E3A22" w:rsidRDefault="005F70CB" w:rsidP="008B0D5C">
      <w:pPr>
        <w:spacing w:after="0" w:line="240" w:lineRule="auto"/>
        <w:jc w:val="center"/>
        <w:rPr>
          <w:rFonts w:ascii="Times New Roman" w:hAnsi="Times New Roman" w:cs="Times New Roman"/>
          <w:b/>
          <w:sz w:val="28"/>
          <w:szCs w:val="28"/>
        </w:rPr>
      </w:pPr>
    </w:p>
    <w:p w:rsidR="005F70CB" w:rsidRPr="008B0D5C" w:rsidRDefault="005F70CB" w:rsidP="008B0D5C">
      <w:pPr>
        <w:spacing w:after="0" w:line="240" w:lineRule="auto"/>
        <w:jc w:val="center"/>
        <w:rPr>
          <w:rFonts w:ascii="Times New Roman" w:hAnsi="Times New Roman" w:cs="Times New Roman"/>
          <w:b/>
          <w:sz w:val="24"/>
          <w:szCs w:val="24"/>
        </w:rPr>
      </w:pPr>
    </w:p>
    <w:p w:rsidR="005F70CB" w:rsidRPr="008B0D5C" w:rsidRDefault="005F70CB" w:rsidP="008B0D5C">
      <w:pPr>
        <w:spacing w:after="0" w:line="240" w:lineRule="auto"/>
        <w:jc w:val="center"/>
        <w:rPr>
          <w:rFonts w:ascii="Times New Roman" w:hAnsi="Times New Roman" w:cs="Times New Roman"/>
          <w:b/>
          <w:sz w:val="24"/>
          <w:szCs w:val="24"/>
        </w:rPr>
      </w:pPr>
    </w:p>
    <w:p w:rsidR="005F70CB" w:rsidRPr="008B0D5C" w:rsidRDefault="005F70CB" w:rsidP="008B0D5C">
      <w:pPr>
        <w:spacing w:after="0" w:line="240" w:lineRule="auto"/>
        <w:jc w:val="center"/>
        <w:rPr>
          <w:rFonts w:ascii="Times New Roman" w:hAnsi="Times New Roman" w:cs="Times New Roman"/>
          <w:b/>
          <w:sz w:val="24"/>
          <w:szCs w:val="24"/>
        </w:rPr>
      </w:pPr>
    </w:p>
    <w:p w:rsidR="005F70CB" w:rsidRPr="008B0D5C" w:rsidRDefault="005F70CB" w:rsidP="008B0D5C">
      <w:pPr>
        <w:spacing w:after="0" w:line="240" w:lineRule="auto"/>
        <w:jc w:val="center"/>
        <w:rPr>
          <w:rFonts w:ascii="Times New Roman" w:hAnsi="Times New Roman" w:cs="Times New Roman"/>
          <w:b/>
          <w:sz w:val="24"/>
          <w:szCs w:val="24"/>
        </w:rPr>
      </w:pPr>
    </w:p>
    <w:p w:rsidR="005F70CB" w:rsidRPr="008B0D5C" w:rsidRDefault="005F70CB" w:rsidP="008B0D5C">
      <w:pPr>
        <w:spacing w:after="0" w:line="240" w:lineRule="auto"/>
        <w:jc w:val="center"/>
        <w:rPr>
          <w:rFonts w:ascii="Times New Roman" w:hAnsi="Times New Roman" w:cs="Times New Roman"/>
          <w:b/>
          <w:sz w:val="24"/>
          <w:szCs w:val="24"/>
        </w:rPr>
      </w:pPr>
    </w:p>
    <w:p w:rsidR="005F70CB" w:rsidRPr="003E3A22" w:rsidRDefault="005F70CB" w:rsidP="008B0D5C">
      <w:pPr>
        <w:spacing w:after="0" w:line="240" w:lineRule="auto"/>
        <w:jc w:val="center"/>
        <w:rPr>
          <w:rFonts w:ascii="Times New Roman" w:hAnsi="Times New Roman" w:cs="Times New Roman"/>
          <w:b/>
          <w:sz w:val="28"/>
          <w:szCs w:val="28"/>
        </w:rPr>
      </w:pPr>
    </w:p>
    <w:p w:rsidR="005F70CB" w:rsidRPr="003E3A22" w:rsidRDefault="005F70CB" w:rsidP="008B0D5C">
      <w:pPr>
        <w:spacing w:after="0" w:line="240" w:lineRule="auto"/>
        <w:jc w:val="right"/>
        <w:rPr>
          <w:rFonts w:ascii="Times New Roman" w:hAnsi="Times New Roman" w:cs="Times New Roman"/>
          <w:b/>
          <w:sz w:val="28"/>
          <w:szCs w:val="28"/>
        </w:rPr>
      </w:pPr>
      <w:r w:rsidRPr="003E3A22">
        <w:rPr>
          <w:rFonts w:ascii="Times New Roman" w:hAnsi="Times New Roman" w:cs="Times New Roman"/>
          <w:b/>
          <w:sz w:val="28"/>
          <w:szCs w:val="28"/>
        </w:rPr>
        <w:t>Авторы:</w:t>
      </w:r>
    </w:p>
    <w:p w:rsidR="005F70CB" w:rsidRPr="003E3A22" w:rsidRDefault="007F434E" w:rsidP="008B0D5C">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педагоги-</w:t>
      </w:r>
      <w:r w:rsidR="005F70CB" w:rsidRPr="003E3A22">
        <w:rPr>
          <w:rFonts w:ascii="Times New Roman" w:hAnsi="Times New Roman" w:cs="Times New Roman"/>
          <w:b/>
          <w:sz w:val="28"/>
          <w:szCs w:val="28"/>
        </w:rPr>
        <w:t>психологи</w:t>
      </w:r>
    </w:p>
    <w:p w:rsidR="00591345" w:rsidRDefault="00591345" w:rsidP="008B0D5C">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М.В.Гайнулина</w:t>
      </w:r>
    </w:p>
    <w:p w:rsidR="007F434E" w:rsidRPr="003E3A22" w:rsidRDefault="007F434E" w:rsidP="008B0D5C">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О.В.Борисова</w:t>
      </w:r>
    </w:p>
    <w:p w:rsidR="005F70CB" w:rsidRPr="003E3A22" w:rsidRDefault="005F70CB" w:rsidP="008B0D5C">
      <w:pPr>
        <w:spacing w:after="0" w:line="240" w:lineRule="auto"/>
        <w:jc w:val="right"/>
        <w:rPr>
          <w:rFonts w:ascii="Times New Roman" w:hAnsi="Times New Roman" w:cs="Times New Roman"/>
          <w:b/>
          <w:sz w:val="28"/>
          <w:szCs w:val="28"/>
        </w:rPr>
      </w:pPr>
      <w:r w:rsidRPr="003E3A22">
        <w:rPr>
          <w:rFonts w:ascii="Times New Roman" w:hAnsi="Times New Roman" w:cs="Times New Roman"/>
          <w:b/>
          <w:sz w:val="28"/>
          <w:szCs w:val="28"/>
        </w:rPr>
        <w:t>С.В.Изотова</w:t>
      </w:r>
    </w:p>
    <w:p w:rsidR="005F70CB" w:rsidRPr="003E3A22" w:rsidRDefault="005F70CB" w:rsidP="008B0D5C">
      <w:pPr>
        <w:spacing w:after="0" w:line="240" w:lineRule="auto"/>
        <w:jc w:val="center"/>
        <w:rPr>
          <w:rFonts w:ascii="Times New Roman" w:hAnsi="Times New Roman" w:cs="Times New Roman"/>
          <w:b/>
          <w:sz w:val="28"/>
          <w:szCs w:val="28"/>
        </w:rPr>
      </w:pPr>
    </w:p>
    <w:p w:rsidR="005F70CB" w:rsidRPr="003E3A22" w:rsidRDefault="005F70CB" w:rsidP="008B0D5C">
      <w:pPr>
        <w:spacing w:after="0" w:line="240" w:lineRule="auto"/>
        <w:jc w:val="center"/>
        <w:rPr>
          <w:rFonts w:ascii="Times New Roman" w:hAnsi="Times New Roman" w:cs="Times New Roman"/>
          <w:b/>
          <w:sz w:val="28"/>
          <w:szCs w:val="28"/>
        </w:rPr>
      </w:pPr>
    </w:p>
    <w:p w:rsidR="005F70CB" w:rsidRPr="003E3A22" w:rsidRDefault="005F70CB" w:rsidP="008B0D5C">
      <w:pPr>
        <w:spacing w:after="0" w:line="240" w:lineRule="auto"/>
        <w:jc w:val="center"/>
        <w:rPr>
          <w:rFonts w:ascii="Times New Roman" w:hAnsi="Times New Roman" w:cs="Times New Roman"/>
          <w:b/>
          <w:sz w:val="28"/>
          <w:szCs w:val="28"/>
        </w:rPr>
      </w:pPr>
    </w:p>
    <w:p w:rsidR="005F70CB" w:rsidRPr="003E3A22" w:rsidRDefault="005F70CB" w:rsidP="008B0D5C">
      <w:pPr>
        <w:spacing w:after="0" w:line="240" w:lineRule="auto"/>
        <w:jc w:val="center"/>
        <w:rPr>
          <w:rFonts w:ascii="Times New Roman" w:hAnsi="Times New Roman" w:cs="Times New Roman"/>
          <w:b/>
          <w:sz w:val="28"/>
          <w:szCs w:val="28"/>
        </w:rPr>
      </w:pPr>
    </w:p>
    <w:p w:rsidR="002B1FC1" w:rsidRDefault="002B1FC1" w:rsidP="008B0D5C">
      <w:pPr>
        <w:spacing w:after="0" w:line="240" w:lineRule="auto"/>
        <w:jc w:val="center"/>
        <w:rPr>
          <w:rFonts w:ascii="Times New Roman" w:hAnsi="Times New Roman" w:cs="Times New Roman"/>
          <w:b/>
          <w:sz w:val="28"/>
          <w:szCs w:val="28"/>
        </w:rPr>
      </w:pPr>
    </w:p>
    <w:p w:rsidR="003421DD" w:rsidRPr="003E3A22" w:rsidRDefault="003421DD" w:rsidP="008B0D5C">
      <w:pPr>
        <w:spacing w:after="0" w:line="240" w:lineRule="auto"/>
        <w:jc w:val="center"/>
        <w:rPr>
          <w:rFonts w:ascii="Times New Roman" w:hAnsi="Times New Roman" w:cs="Times New Roman"/>
          <w:b/>
          <w:sz w:val="28"/>
          <w:szCs w:val="28"/>
        </w:rPr>
      </w:pPr>
    </w:p>
    <w:p w:rsidR="002B1FC1" w:rsidRDefault="002B1FC1" w:rsidP="008B0D5C">
      <w:pPr>
        <w:spacing w:after="0" w:line="240" w:lineRule="auto"/>
        <w:jc w:val="center"/>
        <w:rPr>
          <w:rFonts w:ascii="Times New Roman" w:hAnsi="Times New Roman" w:cs="Times New Roman"/>
          <w:b/>
          <w:sz w:val="28"/>
          <w:szCs w:val="28"/>
        </w:rPr>
      </w:pPr>
    </w:p>
    <w:p w:rsidR="00EA3B95" w:rsidRPr="003E3A22" w:rsidRDefault="00EA3B95" w:rsidP="008B0D5C">
      <w:pPr>
        <w:spacing w:after="0" w:line="240" w:lineRule="auto"/>
        <w:jc w:val="center"/>
        <w:rPr>
          <w:rFonts w:ascii="Times New Roman" w:hAnsi="Times New Roman" w:cs="Times New Roman"/>
          <w:b/>
          <w:sz w:val="28"/>
          <w:szCs w:val="28"/>
        </w:rPr>
      </w:pPr>
    </w:p>
    <w:p w:rsidR="005F70CB" w:rsidRPr="003E3A22" w:rsidRDefault="005F70CB" w:rsidP="008B0D5C">
      <w:pPr>
        <w:spacing w:after="0" w:line="240" w:lineRule="auto"/>
        <w:jc w:val="center"/>
        <w:rPr>
          <w:rFonts w:ascii="Times New Roman" w:hAnsi="Times New Roman" w:cs="Times New Roman"/>
          <w:b/>
          <w:sz w:val="28"/>
          <w:szCs w:val="28"/>
        </w:rPr>
      </w:pPr>
      <w:r w:rsidRPr="003E3A22">
        <w:rPr>
          <w:rFonts w:ascii="Times New Roman" w:hAnsi="Times New Roman" w:cs="Times New Roman"/>
          <w:b/>
          <w:sz w:val="28"/>
          <w:szCs w:val="28"/>
        </w:rPr>
        <w:t>Казань</w:t>
      </w:r>
    </w:p>
    <w:p w:rsidR="005F70CB" w:rsidRPr="00897A89" w:rsidRDefault="007F434E" w:rsidP="008B0D5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2021-2025гг</w:t>
      </w:r>
    </w:p>
    <w:p w:rsidR="001A58C3" w:rsidRPr="008712D9" w:rsidRDefault="00A53E66" w:rsidP="008B0D5C">
      <w:pPr>
        <w:spacing w:after="0" w:line="240" w:lineRule="auto"/>
        <w:jc w:val="center"/>
        <w:rPr>
          <w:rFonts w:ascii="Times New Roman" w:hAnsi="Times New Roman" w:cs="Times New Roman"/>
          <w:b/>
          <w:sz w:val="28"/>
          <w:szCs w:val="28"/>
        </w:rPr>
      </w:pPr>
      <w:r w:rsidRPr="008712D9">
        <w:rPr>
          <w:rFonts w:ascii="Times New Roman" w:hAnsi="Times New Roman" w:cs="Times New Roman"/>
          <w:b/>
          <w:sz w:val="28"/>
          <w:szCs w:val="28"/>
        </w:rPr>
        <w:lastRenderedPageBreak/>
        <w:t>ПОЯСНИТЕЛЬНАЯ ЗАПИСКА</w:t>
      </w:r>
    </w:p>
    <w:p w:rsidR="005F70CB" w:rsidRPr="008712D9" w:rsidRDefault="005F70CB" w:rsidP="008B0D5C">
      <w:pPr>
        <w:spacing w:after="0" w:line="240" w:lineRule="auto"/>
        <w:jc w:val="center"/>
        <w:rPr>
          <w:rFonts w:ascii="Times New Roman" w:hAnsi="Times New Roman" w:cs="Times New Roman"/>
          <w:b/>
          <w:sz w:val="28"/>
          <w:szCs w:val="28"/>
        </w:rPr>
      </w:pPr>
    </w:p>
    <w:p w:rsidR="00F55DDB" w:rsidRPr="008712D9" w:rsidRDefault="00D06453" w:rsidP="00EA3B95">
      <w:pPr>
        <w:spacing w:after="0" w:line="240" w:lineRule="auto"/>
        <w:ind w:firstLine="360"/>
        <w:jc w:val="both"/>
        <w:rPr>
          <w:rFonts w:ascii="Times New Roman" w:hAnsi="Times New Roman"/>
          <w:b/>
          <w:sz w:val="28"/>
          <w:szCs w:val="28"/>
        </w:rPr>
      </w:pPr>
      <w:r w:rsidRPr="008712D9">
        <w:rPr>
          <w:rFonts w:ascii="Times New Roman" w:hAnsi="Times New Roman" w:cs="Times New Roman"/>
          <w:sz w:val="28"/>
          <w:szCs w:val="28"/>
        </w:rPr>
        <w:t>Адаптированная д</w:t>
      </w:r>
      <w:r w:rsidR="00EA3B95" w:rsidRPr="008712D9">
        <w:rPr>
          <w:rFonts w:ascii="Times New Roman" w:hAnsi="Times New Roman" w:cs="Times New Roman"/>
          <w:sz w:val="28"/>
          <w:szCs w:val="28"/>
        </w:rPr>
        <w:t xml:space="preserve">ополнительная общеобразовательная общеразвивающая программа социально-педагогической направленности </w:t>
      </w:r>
      <w:r w:rsidR="00EA3B95" w:rsidRPr="008712D9">
        <w:rPr>
          <w:rFonts w:ascii="Times New Roman" w:eastAsia="SimSun" w:hAnsi="Times New Roman"/>
          <w:kern w:val="1"/>
          <w:sz w:val="28"/>
          <w:szCs w:val="28"/>
          <w:lang w:eastAsia="hi-IN" w:bidi="hi-IN"/>
        </w:rPr>
        <w:t xml:space="preserve"> </w:t>
      </w:r>
      <w:r w:rsidR="00F55DDB" w:rsidRPr="008712D9">
        <w:rPr>
          <w:rFonts w:ascii="Times New Roman" w:eastAsia="SimSun" w:hAnsi="Times New Roman"/>
          <w:kern w:val="1"/>
          <w:sz w:val="28"/>
          <w:szCs w:val="28"/>
          <w:lang w:eastAsia="hi-IN" w:bidi="hi-IN"/>
        </w:rPr>
        <w:t>«</w:t>
      </w:r>
      <w:r w:rsidR="00F55DDB" w:rsidRPr="008712D9">
        <w:rPr>
          <w:rFonts w:ascii="Times New Roman" w:hAnsi="Times New Roman" w:cs="Times New Roman"/>
          <w:sz w:val="28"/>
          <w:szCs w:val="28"/>
        </w:rPr>
        <w:t>Психологическая коррекционная работа с детьми и подростками с ограниченными возможностями</w:t>
      </w:r>
      <w:r w:rsidR="00F55DDB" w:rsidRPr="008712D9">
        <w:rPr>
          <w:rFonts w:ascii="Times New Roman" w:eastAsia="SimSun" w:hAnsi="Times New Roman"/>
          <w:kern w:val="1"/>
          <w:sz w:val="28"/>
          <w:szCs w:val="28"/>
          <w:lang w:eastAsia="hi-IN" w:bidi="hi-IN"/>
        </w:rPr>
        <w:t xml:space="preserve">» составлена в соответствии с требованиями </w:t>
      </w:r>
      <w:r w:rsidR="00F55DDB" w:rsidRPr="008712D9">
        <w:rPr>
          <w:rFonts w:ascii="Times New Roman" w:hAnsi="Times New Roman"/>
          <w:b/>
          <w:sz w:val="28"/>
          <w:szCs w:val="28"/>
          <w:u w:val="single"/>
        </w:rPr>
        <w:t>нормативно-правовых документов, регламентирующих предоставление социальных услуг</w:t>
      </w:r>
      <w:r w:rsidR="00F55DDB" w:rsidRPr="008712D9">
        <w:rPr>
          <w:rFonts w:ascii="Times New Roman" w:hAnsi="Times New Roman"/>
          <w:b/>
          <w:sz w:val="28"/>
          <w:szCs w:val="28"/>
        </w:rPr>
        <w:t xml:space="preserve">: </w:t>
      </w:r>
    </w:p>
    <w:p w:rsidR="00991549" w:rsidRPr="008712D9" w:rsidRDefault="00991549" w:rsidP="003E3A22">
      <w:pPr>
        <w:pStyle w:val="a3"/>
        <w:numPr>
          <w:ilvl w:val="0"/>
          <w:numId w:val="33"/>
        </w:numPr>
        <w:spacing w:after="0" w:line="240" w:lineRule="auto"/>
        <w:jc w:val="both"/>
        <w:rPr>
          <w:rFonts w:ascii="Times New Roman" w:hAnsi="Times New Roman"/>
          <w:sz w:val="28"/>
          <w:szCs w:val="28"/>
        </w:rPr>
      </w:pPr>
      <w:r w:rsidRPr="008712D9">
        <w:rPr>
          <w:rFonts w:ascii="Times New Roman" w:hAnsi="Times New Roman"/>
          <w:sz w:val="28"/>
          <w:szCs w:val="28"/>
        </w:rPr>
        <w:t>Федеральный закон Российской Федерации «Об образовании» от  29 декабря 2012 г. N 273-ФЗ.</w:t>
      </w:r>
    </w:p>
    <w:p w:rsidR="00991549" w:rsidRPr="008712D9" w:rsidRDefault="00991549" w:rsidP="003E3A22">
      <w:pPr>
        <w:pStyle w:val="a3"/>
        <w:numPr>
          <w:ilvl w:val="0"/>
          <w:numId w:val="33"/>
        </w:numPr>
        <w:spacing w:after="0" w:line="240" w:lineRule="auto"/>
        <w:jc w:val="both"/>
        <w:rPr>
          <w:rFonts w:ascii="Times New Roman" w:hAnsi="Times New Roman"/>
          <w:sz w:val="28"/>
          <w:szCs w:val="28"/>
        </w:rPr>
      </w:pPr>
      <w:r w:rsidRPr="008712D9">
        <w:rPr>
          <w:rFonts w:ascii="Times New Roman" w:hAnsi="Times New Roman"/>
          <w:bCs/>
          <w:sz w:val="28"/>
          <w:szCs w:val="28"/>
        </w:rPr>
        <w:t xml:space="preserve">Концепция развития дополнительного образования детей. </w:t>
      </w:r>
      <w:r w:rsidRPr="008712D9">
        <w:rPr>
          <w:rFonts w:ascii="Times New Roman" w:hAnsi="Times New Roman"/>
          <w:sz w:val="28"/>
          <w:szCs w:val="28"/>
        </w:rPr>
        <w:t xml:space="preserve">Распоряжение Правительства РФ от 04 сентября 2014 г. </w:t>
      </w:r>
      <w:r w:rsidRPr="008712D9">
        <w:rPr>
          <w:rFonts w:ascii="Times New Roman" w:hAnsi="Times New Roman"/>
          <w:bCs/>
          <w:sz w:val="28"/>
          <w:szCs w:val="28"/>
        </w:rPr>
        <w:t>№ 1726-р;</w:t>
      </w:r>
      <w:r w:rsidRPr="008712D9">
        <w:rPr>
          <w:rFonts w:ascii="Times New Roman" w:hAnsi="Times New Roman"/>
          <w:sz w:val="28"/>
          <w:szCs w:val="28"/>
        </w:rPr>
        <w:t xml:space="preserve"> </w:t>
      </w:r>
    </w:p>
    <w:p w:rsidR="00991549" w:rsidRPr="008712D9" w:rsidRDefault="00991549" w:rsidP="003E3A22">
      <w:pPr>
        <w:pStyle w:val="a3"/>
        <w:numPr>
          <w:ilvl w:val="0"/>
          <w:numId w:val="33"/>
        </w:numPr>
        <w:spacing w:after="0" w:line="240" w:lineRule="auto"/>
        <w:jc w:val="both"/>
        <w:rPr>
          <w:rFonts w:ascii="Times New Roman" w:hAnsi="Times New Roman"/>
          <w:sz w:val="28"/>
          <w:szCs w:val="28"/>
        </w:rPr>
      </w:pPr>
      <w:r w:rsidRPr="008712D9">
        <w:rPr>
          <w:rFonts w:ascii="Times New Roman" w:hAnsi="Times New Roman"/>
          <w:bCs/>
          <w:sz w:val="28"/>
          <w:szCs w:val="28"/>
        </w:rPr>
        <w:t xml:space="preserve">Порядок организации и осуществления образовательной деятельности по </w:t>
      </w:r>
      <w:r w:rsidRPr="008712D9">
        <w:rPr>
          <w:rFonts w:ascii="Times New Roman" w:hAnsi="Times New Roman"/>
          <w:sz w:val="28"/>
          <w:szCs w:val="28"/>
        </w:rPr>
        <w:t xml:space="preserve">дополнительным общеобразовательным программам, утвержденный приказом Министерства образования и науки РФ от 29 августа 2013 г. </w:t>
      </w:r>
      <w:r w:rsidRPr="008712D9">
        <w:rPr>
          <w:rFonts w:ascii="Times New Roman" w:hAnsi="Times New Roman"/>
          <w:bCs/>
          <w:sz w:val="28"/>
          <w:szCs w:val="28"/>
        </w:rPr>
        <w:t>№ 1008;</w:t>
      </w:r>
    </w:p>
    <w:p w:rsidR="00991549" w:rsidRPr="008712D9" w:rsidRDefault="00991549" w:rsidP="003E3A22">
      <w:pPr>
        <w:pStyle w:val="a3"/>
        <w:numPr>
          <w:ilvl w:val="0"/>
          <w:numId w:val="33"/>
        </w:numPr>
        <w:spacing w:after="0" w:line="240" w:lineRule="auto"/>
        <w:jc w:val="both"/>
        <w:rPr>
          <w:rFonts w:ascii="Times New Roman" w:hAnsi="Times New Roman"/>
          <w:sz w:val="28"/>
          <w:szCs w:val="28"/>
        </w:rPr>
      </w:pPr>
      <w:r w:rsidRPr="008712D9">
        <w:rPr>
          <w:rFonts w:ascii="Times New Roman" w:hAnsi="Times New Roman"/>
          <w:bCs/>
          <w:sz w:val="28"/>
          <w:szCs w:val="28"/>
        </w:rPr>
        <w:t xml:space="preserve">Методические рекомендации </w:t>
      </w:r>
      <w:r w:rsidRPr="008712D9">
        <w:rPr>
          <w:rFonts w:ascii="Times New Roman" w:hAnsi="Times New Roman"/>
          <w:sz w:val="28"/>
          <w:szCs w:val="28"/>
        </w:rPr>
        <w:t xml:space="preserve">по проектированию дополнительных общеобразовательных программ (включая </w:t>
      </w:r>
      <w:proofErr w:type="spellStart"/>
      <w:r w:rsidRPr="008712D9">
        <w:rPr>
          <w:rFonts w:ascii="Times New Roman" w:hAnsi="Times New Roman"/>
          <w:sz w:val="28"/>
          <w:szCs w:val="28"/>
        </w:rPr>
        <w:t>разноуровневые</w:t>
      </w:r>
      <w:proofErr w:type="spellEnd"/>
      <w:r w:rsidRPr="008712D9">
        <w:rPr>
          <w:rFonts w:ascii="Times New Roman" w:hAnsi="Times New Roman"/>
          <w:sz w:val="28"/>
          <w:szCs w:val="28"/>
        </w:rPr>
        <w:t xml:space="preserve"> программы). </w:t>
      </w:r>
      <w:r w:rsidRPr="008712D9">
        <w:rPr>
          <w:rFonts w:ascii="Times New Roman" w:hAnsi="Times New Roman"/>
          <w:bCs/>
          <w:sz w:val="28"/>
          <w:szCs w:val="28"/>
        </w:rPr>
        <w:t>Письмо Министерства образования и науки РФ</w:t>
      </w:r>
      <w:r w:rsidRPr="008712D9">
        <w:rPr>
          <w:rFonts w:ascii="Times New Roman" w:hAnsi="Times New Roman"/>
          <w:sz w:val="28"/>
          <w:szCs w:val="28"/>
        </w:rPr>
        <w:t xml:space="preserve"> </w:t>
      </w:r>
      <w:r w:rsidRPr="008712D9">
        <w:rPr>
          <w:rFonts w:ascii="Times New Roman" w:hAnsi="Times New Roman"/>
          <w:bCs/>
          <w:sz w:val="28"/>
          <w:szCs w:val="28"/>
        </w:rPr>
        <w:t>от 18.11.2015 № 09-3242;</w:t>
      </w:r>
    </w:p>
    <w:p w:rsidR="00991549" w:rsidRPr="008712D9" w:rsidRDefault="00991549" w:rsidP="003E3A22">
      <w:pPr>
        <w:pStyle w:val="a3"/>
        <w:numPr>
          <w:ilvl w:val="0"/>
          <w:numId w:val="33"/>
        </w:numPr>
        <w:spacing w:after="0" w:line="240" w:lineRule="auto"/>
        <w:jc w:val="both"/>
        <w:rPr>
          <w:rFonts w:ascii="Times New Roman" w:hAnsi="Times New Roman"/>
          <w:sz w:val="28"/>
          <w:szCs w:val="28"/>
        </w:rPr>
      </w:pPr>
      <w:r w:rsidRPr="008712D9">
        <w:rPr>
          <w:rFonts w:ascii="Times New Roman" w:hAnsi="Times New Roman"/>
          <w:bCs/>
          <w:sz w:val="28"/>
          <w:szCs w:val="28"/>
        </w:rPr>
        <w:t xml:space="preserve">Методические рекомендации по реализации адаптированных дополнительных общеобразовательных программ </w:t>
      </w:r>
      <w:r w:rsidRPr="008712D9">
        <w:rPr>
          <w:rFonts w:ascii="Times New Roman" w:hAnsi="Times New Roman"/>
          <w:sz w:val="28"/>
          <w:szCs w:val="28"/>
        </w:rPr>
        <w:t xml:space="preserve">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 </w:t>
      </w:r>
      <w:r w:rsidRPr="008712D9">
        <w:rPr>
          <w:rFonts w:ascii="Times New Roman" w:hAnsi="Times New Roman"/>
          <w:bCs/>
          <w:sz w:val="28"/>
          <w:szCs w:val="28"/>
        </w:rPr>
        <w:t>Письмо Министерства образования и науки РФ от 29.03.2016 года № ВК- 641/09;</w:t>
      </w:r>
    </w:p>
    <w:p w:rsidR="00991549" w:rsidRPr="008712D9" w:rsidRDefault="00991549" w:rsidP="003E3A22">
      <w:pPr>
        <w:pStyle w:val="a3"/>
        <w:numPr>
          <w:ilvl w:val="0"/>
          <w:numId w:val="33"/>
        </w:numPr>
        <w:spacing w:after="0" w:line="240" w:lineRule="auto"/>
        <w:jc w:val="both"/>
        <w:rPr>
          <w:rFonts w:ascii="Times New Roman" w:hAnsi="Times New Roman"/>
          <w:sz w:val="28"/>
          <w:szCs w:val="28"/>
        </w:rPr>
      </w:pPr>
      <w:r w:rsidRPr="008712D9">
        <w:rPr>
          <w:rFonts w:ascii="Times New Roman" w:hAnsi="Times New Roman"/>
          <w:bCs/>
          <w:sz w:val="28"/>
          <w:szCs w:val="28"/>
        </w:rPr>
        <w:t xml:space="preserve">Санитарно-эпидемиологические требования </w:t>
      </w:r>
      <w:r w:rsidRPr="008712D9">
        <w:rPr>
          <w:rFonts w:ascii="Times New Roman" w:hAnsi="Times New Roman"/>
          <w:sz w:val="28"/>
          <w:szCs w:val="28"/>
        </w:rPr>
        <w:t xml:space="preserve">к устройству, содержанию и организации </w:t>
      </w:r>
      <w:proofErr w:type="gramStart"/>
      <w:r w:rsidRPr="008712D9">
        <w:rPr>
          <w:rFonts w:ascii="Times New Roman" w:hAnsi="Times New Roman"/>
          <w:sz w:val="28"/>
          <w:szCs w:val="28"/>
        </w:rPr>
        <w:t>режима работы образовательных организаций дополнительного образования детей</w:t>
      </w:r>
      <w:proofErr w:type="gramEnd"/>
      <w:r w:rsidRPr="008712D9">
        <w:rPr>
          <w:rFonts w:ascii="Times New Roman" w:hAnsi="Times New Roman"/>
          <w:sz w:val="28"/>
          <w:szCs w:val="28"/>
        </w:rPr>
        <w:t xml:space="preserve"> </w:t>
      </w:r>
      <w:r w:rsidRPr="008712D9">
        <w:rPr>
          <w:rFonts w:ascii="Times New Roman" w:hAnsi="Times New Roman"/>
          <w:bCs/>
          <w:sz w:val="28"/>
          <w:szCs w:val="28"/>
        </w:rPr>
        <w:t xml:space="preserve">СанПиН 2.4.4.3172-14, </w:t>
      </w:r>
      <w:r w:rsidRPr="008712D9">
        <w:rPr>
          <w:rFonts w:ascii="Times New Roman" w:hAnsi="Times New Roman"/>
          <w:sz w:val="28"/>
          <w:szCs w:val="28"/>
        </w:rPr>
        <w:t xml:space="preserve">утвержденные Постановлением </w:t>
      </w:r>
      <w:r w:rsidRPr="008712D9">
        <w:rPr>
          <w:rFonts w:ascii="Times New Roman" w:hAnsi="Times New Roman"/>
          <w:bCs/>
          <w:sz w:val="28"/>
          <w:szCs w:val="28"/>
        </w:rPr>
        <w:t xml:space="preserve">главного </w:t>
      </w:r>
      <w:r w:rsidRPr="008712D9">
        <w:rPr>
          <w:rFonts w:ascii="Times New Roman" w:hAnsi="Times New Roman"/>
          <w:sz w:val="28"/>
          <w:szCs w:val="28"/>
        </w:rPr>
        <w:t>государственного санитарного врача Российской Федерации от 04.07.2014 г.;</w:t>
      </w:r>
    </w:p>
    <w:p w:rsidR="00991549" w:rsidRPr="008712D9" w:rsidRDefault="00991549" w:rsidP="003E3A22">
      <w:pPr>
        <w:pStyle w:val="a3"/>
        <w:numPr>
          <w:ilvl w:val="0"/>
          <w:numId w:val="33"/>
        </w:numPr>
        <w:spacing w:after="0" w:line="240" w:lineRule="auto"/>
        <w:jc w:val="both"/>
        <w:rPr>
          <w:rFonts w:ascii="Times New Roman" w:hAnsi="Times New Roman"/>
          <w:sz w:val="28"/>
          <w:szCs w:val="28"/>
        </w:rPr>
      </w:pPr>
      <w:proofErr w:type="gramStart"/>
      <w:r w:rsidRPr="008712D9">
        <w:rPr>
          <w:rFonts w:ascii="Times New Roman" w:hAnsi="Times New Roman"/>
          <w:bCs/>
          <w:sz w:val="28"/>
          <w:szCs w:val="28"/>
        </w:rPr>
        <w:t xml:space="preserve">Санитарно-эпидемиологические требования </w:t>
      </w:r>
      <w:r w:rsidRPr="008712D9">
        <w:rPr>
          <w:rFonts w:ascii="Times New Roman" w:hAnsi="Times New Roman"/>
          <w:sz w:val="28"/>
          <w:szCs w:val="28"/>
        </w:rPr>
        <w:t xml:space="preserve">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w:t>
      </w:r>
      <w:r w:rsidRPr="008712D9">
        <w:rPr>
          <w:rFonts w:ascii="Times New Roman" w:hAnsi="Times New Roman"/>
          <w:bCs/>
          <w:sz w:val="28"/>
          <w:szCs w:val="28"/>
        </w:rPr>
        <w:t>СанПиН 2.4.2.3286-15</w:t>
      </w:r>
      <w:r w:rsidRPr="008712D9">
        <w:rPr>
          <w:rFonts w:ascii="Times New Roman" w:hAnsi="Times New Roman"/>
          <w:sz w:val="28"/>
          <w:szCs w:val="28"/>
        </w:rPr>
        <w:t xml:space="preserve">, утвержденные Постановлением главного государственного санитарного врача Российской Федерации от 10.07.2015 г. № 26 (вступил в действие с 01.09.2016г.). </w:t>
      </w:r>
      <w:proofErr w:type="gramEnd"/>
    </w:p>
    <w:p w:rsidR="00F55DDB" w:rsidRPr="008712D9" w:rsidRDefault="00F55DDB" w:rsidP="003E3A22">
      <w:pPr>
        <w:pStyle w:val="a3"/>
        <w:numPr>
          <w:ilvl w:val="0"/>
          <w:numId w:val="28"/>
        </w:numPr>
        <w:spacing w:after="0" w:line="240" w:lineRule="auto"/>
        <w:jc w:val="both"/>
        <w:rPr>
          <w:rFonts w:ascii="Times New Roman" w:hAnsi="Times New Roman"/>
          <w:sz w:val="28"/>
          <w:szCs w:val="28"/>
        </w:rPr>
      </w:pPr>
      <w:r w:rsidRPr="008712D9">
        <w:rPr>
          <w:rFonts w:ascii="Times New Roman" w:hAnsi="Times New Roman"/>
          <w:sz w:val="28"/>
          <w:szCs w:val="28"/>
        </w:rPr>
        <w:t>Федеральный закон от 28.12.2013г. №442-ФЗ «Об основах социального обслуживания граждан в Российской Федерации»</w:t>
      </w:r>
    </w:p>
    <w:p w:rsidR="00F55DDB" w:rsidRPr="008712D9" w:rsidRDefault="00F55DDB" w:rsidP="003E3A22">
      <w:pPr>
        <w:pStyle w:val="a3"/>
        <w:numPr>
          <w:ilvl w:val="0"/>
          <w:numId w:val="28"/>
        </w:numPr>
        <w:spacing w:after="0" w:line="240" w:lineRule="auto"/>
        <w:jc w:val="both"/>
        <w:rPr>
          <w:rFonts w:ascii="Times New Roman" w:hAnsi="Times New Roman"/>
          <w:sz w:val="28"/>
          <w:szCs w:val="28"/>
        </w:rPr>
      </w:pPr>
      <w:r w:rsidRPr="008712D9">
        <w:rPr>
          <w:rFonts w:ascii="Times New Roman" w:hAnsi="Times New Roman"/>
          <w:sz w:val="28"/>
          <w:szCs w:val="28"/>
        </w:rPr>
        <w:t>Закон Республики Татарстан  от 18.12.2014г. №126-3РТ «О регулировании отдельных вопросов в сфере социального обслуживания граждан в Республике Татарстан»</w:t>
      </w:r>
    </w:p>
    <w:p w:rsidR="00F55DDB" w:rsidRPr="008712D9" w:rsidRDefault="00F55DDB" w:rsidP="003E3A22">
      <w:pPr>
        <w:pStyle w:val="a3"/>
        <w:numPr>
          <w:ilvl w:val="0"/>
          <w:numId w:val="28"/>
        </w:numPr>
        <w:spacing w:after="0" w:line="240" w:lineRule="auto"/>
        <w:jc w:val="both"/>
        <w:rPr>
          <w:rFonts w:ascii="Times New Roman" w:hAnsi="Times New Roman"/>
          <w:sz w:val="28"/>
          <w:szCs w:val="28"/>
        </w:rPr>
      </w:pPr>
      <w:r w:rsidRPr="008712D9">
        <w:rPr>
          <w:rFonts w:ascii="Times New Roman" w:hAnsi="Times New Roman"/>
          <w:sz w:val="28"/>
          <w:szCs w:val="28"/>
        </w:rPr>
        <w:lastRenderedPageBreak/>
        <w:t>Постановление Кабинета Министров Республики Татарстан от 31.12.2014г. №1101 об утверждении «Порядка предоставления социальных услуг поставщиками социальных услуг в полустационарной форме социального обслуживания в Республике Татарстан»</w:t>
      </w:r>
    </w:p>
    <w:p w:rsidR="00F55DDB" w:rsidRPr="008712D9" w:rsidRDefault="00F55DDB" w:rsidP="00F55DDB">
      <w:pPr>
        <w:autoSpaceDE w:val="0"/>
        <w:autoSpaceDN w:val="0"/>
        <w:adjustRightInd w:val="0"/>
        <w:spacing w:after="0" w:line="240" w:lineRule="auto"/>
        <w:ind w:left="360"/>
        <w:rPr>
          <w:rFonts w:ascii="Times New Roman" w:hAnsi="Times New Roman"/>
          <w:b/>
          <w:color w:val="000000"/>
          <w:sz w:val="28"/>
          <w:szCs w:val="28"/>
        </w:rPr>
      </w:pPr>
    </w:p>
    <w:p w:rsidR="00F55DDB" w:rsidRPr="008712D9" w:rsidRDefault="00F55DDB" w:rsidP="00F55DDB">
      <w:pPr>
        <w:autoSpaceDE w:val="0"/>
        <w:autoSpaceDN w:val="0"/>
        <w:adjustRightInd w:val="0"/>
        <w:spacing w:after="0" w:line="240" w:lineRule="auto"/>
        <w:ind w:left="360"/>
        <w:jc w:val="center"/>
        <w:rPr>
          <w:rFonts w:ascii="Times New Roman" w:hAnsi="Times New Roman"/>
          <w:b/>
          <w:color w:val="000000"/>
          <w:sz w:val="28"/>
          <w:szCs w:val="28"/>
          <w:u w:val="single"/>
        </w:rPr>
      </w:pPr>
      <w:r w:rsidRPr="008712D9">
        <w:rPr>
          <w:rFonts w:ascii="Times New Roman" w:hAnsi="Times New Roman"/>
          <w:b/>
          <w:color w:val="000000"/>
          <w:sz w:val="28"/>
          <w:szCs w:val="28"/>
          <w:u w:val="single"/>
        </w:rPr>
        <w:t>Общая характеристика социально-</w:t>
      </w:r>
      <w:r w:rsidR="00044FAA" w:rsidRPr="008712D9">
        <w:rPr>
          <w:rFonts w:ascii="Times New Roman" w:hAnsi="Times New Roman"/>
          <w:b/>
          <w:color w:val="000000"/>
          <w:sz w:val="28"/>
          <w:szCs w:val="28"/>
          <w:u w:val="single"/>
        </w:rPr>
        <w:t>психологической</w:t>
      </w:r>
      <w:r w:rsidRPr="008712D9">
        <w:rPr>
          <w:rFonts w:ascii="Times New Roman" w:hAnsi="Times New Roman"/>
          <w:b/>
          <w:color w:val="000000"/>
          <w:sz w:val="28"/>
          <w:szCs w:val="28"/>
          <w:u w:val="single"/>
        </w:rPr>
        <w:t xml:space="preserve"> услуг</w:t>
      </w:r>
      <w:r w:rsidR="00044FAA" w:rsidRPr="008712D9">
        <w:rPr>
          <w:rFonts w:ascii="Times New Roman" w:hAnsi="Times New Roman"/>
          <w:b/>
          <w:color w:val="000000"/>
          <w:sz w:val="28"/>
          <w:szCs w:val="28"/>
          <w:u w:val="single"/>
        </w:rPr>
        <w:t>и</w:t>
      </w:r>
    </w:p>
    <w:p w:rsidR="00F55DDB" w:rsidRPr="008712D9" w:rsidRDefault="00F55DDB" w:rsidP="008B0D5C">
      <w:pPr>
        <w:spacing w:after="0" w:line="240" w:lineRule="auto"/>
        <w:jc w:val="center"/>
        <w:rPr>
          <w:rFonts w:ascii="Times New Roman" w:hAnsi="Times New Roman" w:cs="Times New Roman"/>
          <w:b/>
          <w:sz w:val="28"/>
          <w:szCs w:val="28"/>
        </w:rPr>
      </w:pPr>
    </w:p>
    <w:p w:rsidR="005F70CB" w:rsidRPr="008712D9" w:rsidRDefault="001A58C3" w:rsidP="008B0D5C">
      <w:pPr>
        <w:spacing w:after="0" w:line="240" w:lineRule="auto"/>
        <w:ind w:firstLine="708"/>
        <w:jc w:val="both"/>
        <w:rPr>
          <w:rFonts w:ascii="Times New Roman" w:hAnsi="Times New Roman" w:cs="Times New Roman"/>
          <w:sz w:val="28"/>
          <w:szCs w:val="28"/>
        </w:rPr>
      </w:pPr>
      <w:r w:rsidRPr="008712D9">
        <w:rPr>
          <w:rFonts w:ascii="Times New Roman" w:hAnsi="Times New Roman" w:cs="Times New Roman"/>
          <w:sz w:val="28"/>
          <w:szCs w:val="28"/>
        </w:rPr>
        <w:t>Психологическая коррекция детей с проблемами в развитии является одним из важных звеньев в с</w:t>
      </w:r>
      <w:r w:rsidR="00893FF9" w:rsidRPr="008712D9">
        <w:rPr>
          <w:rFonts w:ascii="Times New Roman" w:hAnsi="Times New Roman" w:cs="Times New Roman"/>
          <w:sz w:val="28"/>
          <w:szCs w:val="28"/>
        </w:rPr>
        <w:t xml:space="preserve">истеме психологической помощи, </w:t>
      </w:r>
      <w:r w:rsidRPr="008712D9">
        <w:rPr>
          <w:rFonts w:ascii="Times New Roman" w:hAnsi="Times New Roman" w:cs="Times New Roman"/>
          <w:sz w:val="28"/>
          <w:szCs w:val="28"/>
        </w:rPr>
        <w:t>реабилитации</w:t>
      </w:r>
      <w:r w:rsidR="00597D32" w:rsidRPr="008712D9">
        <w:rPr>
          <w:rFonts w:ascii="Times New Roman" w:hAnsi="Times New Roman" w:cs="Times New Roman"/>
          <w:sz w:val="28"/>
          <w:szCs w:val="28"/>
        </w:rPr>
        <w:t xml:space="preserve"> (восстановление и коррекция нарушенных психических функций)</w:t>
      </w:r>
      <w:r w:rsidR="00B4257C" w:rsidRPr="008712D9">
        <w:rPr>
          <w:rFonts w:ascii="Times New Roman" w:hAnsi="Times New Roman" w:cs="Times New Roman"/>
          <w:sz w:val="28"/>
          <w:szCs w:val="28"/>
        </w:rPr>
        <w:t xml:space="preserve"> </w:t>
      </w:r>
      <w:r w:rsidR="00893FF9" w:rsidRPr="008712D9">
        <w:rPr>
          <w:rFonts w:ascii="Times New Roman" w:hAnsi="Times New Roman" w:cs="Times New Roman"/>
          <w:sz w:val="28"/>
          <w:szCs w:val="28"/>
        </w:rPr>
        <w:t xml:space="preserve">и </w:t>
      </w:r>
      <w:proofErr w:type="spellStart"/>
      <w:r w:rsidR="00893FF9" w:rsidRPr="008712D9">
        <w:rPr>
          <w:rFonts w:ascii="Times New Roman" w:hAnsi="Times New Roman" w:cs="Times New Roman"/>
          <w:sz w:val="28"/>
          <w:szCs w:val="28"/>
        </w:rPr>
        <w:t>абилитации</w:t>
      </w:r>
      <w:proofErr w:type="spellEnd"/>
      <w:r w:rsidR="00597D32" w:rsidRPr="008712D9">
        <w:rPr>
          <w:rFonts w:ascii="Times New Roman" w:hAnsi="Times New Roman" w:cs="Times New Roman"/>
          <w:sz w:val="28"/>
          <w:szCs w:val="28"/>
        </w:rPr>
        <w:t xml:space="preserve"> (формирование отсутствующих с рождения психических функций)</w:t>
      </w:r>
      <w:r w:rsidRPr="008712D9">
        <w:rPr>
          <w:rFonts w:ascii="Times New Roman" w:hAnsi="Times New Roman" w:cs="Times New Roman"/>
          <w:sz w:val="28"/>
          <w:szCs w:val="28"/>
        </w:rPr>
        <w:t xml:space="preserve">. </w:t>
      </w:r>
    </w:p>
    <w:p w:rsidR="00DC31E3" w:rsidRPr="008712D9" w:rsidRDefault="0009114B" w:rsidP="008B0D5C">
      <w:pPr>
        <w:spacing w:after="0" w:line="240" w:lineRule="auto"/>
        <w:ind w:firstLine="708"/>
        <w:jc w:val="both"/>
        <w:rPr>
          <w:rFonts w:ascii="Times New Roman" w:hAnsi="Times New Roman" w:cs="Times New Roman"/>
          <w:sz w:val="28"/>
          <w:szCs w:val="28"/>
        </w:rPr>
      </w:pPr>
      <w:proofErr w:type="gramStart"/>
      <w:r w:rsidRPr="008712D9">
        <w:rPr>
          <w:rFonts w:ascii="Times New Roman" w:hAnsi="Times New Roman" w:cs="Times New Roman"/>
          <w:sz w:val="28"/>
          <w:szCs w:val="28"/>
        </w:rPr>
        <w:t xml:space="preserve">Основные </w:t>
      </w:r>
      <w:r w:rsidR="005F70CB" w:rsidRPr="008712D9">
        <w:rPr>
          <w:rFonts w:ascii="Times New Roman" w:hAnsi="Times New Roman" w:cs="Times New Roman"/>
          <w:sz w:val="28"/>
          <w:szCs w:val="28"/>
        </w:rPr>
        <w:t>усилия</w:t>
      </w:r>
      <w:r w:rsidR="008158BA" w:rsidRPr="008712D9">
        <w:rPr>
          <w:rFonts w:ascii="Times New Roman" w:hAnsi="Times New Roman" w:cs="Times New Roman"/>
          <w:sz w:val="28"/>
          <w:szCs w:val="28"/>
        </w:rPr>
        <w:t xml:space="preserve"> работы психолога направлены на</w:t>
      </w:r>
      <w:r w:rsidRPr="008712D9">
        <w:rPr>
          <w:rFonts w:ascii="Times New Roman" w:hAnsi="Times New Roman" w:cs="Times New Roman"/>
          <w:sz w:val="28"/>
          <w:szCs w:val="28"/>
        </w:rPr>
        <w:t xml:space="preserve"> предупреждение, раннее выявление и преодоление различных нарушений психической деятельности,</w:t>
      </w:r>
      <w:r w:rsidR="00893FF9" w:rsidRPr="008712D9">
        <w:rPr>
          <w:rFonts w:ascii="Times New Roman" w:hAnsi="Times New Roman" w:cs="Times New Roman"/>
          <w:sz w:val="28"/>
          <w:szCs w:val="28"/>
        </w:rPr>
        <w:t xml:space="preserve"> </w:t>
      </w:r>
      <w:r w:rsidRPr="008712D9">
        <w:rPr>
          <w:rFonts w:ascii="Times New Roman" w:hAnsi="Times New Roman" w:cs="Times New Roman"/>
          <w:sz w:val="28"/>
          <w:szCs w:val="28"/>
        </w:rPr>
        <w:t>снижающих уровень социально</w:t>
      </w:r>
      <w:r w:rsidR="008158BA" w:rsidRPr="008712D9">
        <w:rPr>
          <w:rFonts w:ascii="Times New Roman" w:hAnsi="Times New Roman" w:cs="Times New Roman"/>
          <w:sz w:val="28"/>
          <w:szCs w:val="28"/>
        </w:rPr>
        <w:t>й</w:t>
      </w:r>
      <w:r w:rsidRPr="008712D9">
        <w:rPr>
          <w:rFonts w:ascii="Times New Roman" w:hAnsi="Times New Roman" w:cs="Times New Roman"/>
          <w:sz w:val="28"/>
          <w:szCs w:val="28"/>
        </w:rPr>
        <w:t xml:space="preserve"> </w:t>
      </w:r>
      <w:proofErr w:type="spellStart"/>
      <w:r w:rsidRPr="008712D9">
        <w:rPr>
          <w:rFonts w:ascii="Times New Roman" w:hAnsi="Times New Roman" w:cs="Times New Roman"/>
          <w:sz w:val="28"/>
          <w:szCs w:val="28"/>
        </w:rPr>
        <w:t>адаптированности</w:t>
      </w:r>
      <w:proofErr w:type="spellEnd"/>
      <w:r w:rsidRPr="008712D9">
        <w:rPr>
          <w:rFonts w:ascii="Times New Roman" w:hAnsi="Times New Roman" w:cs="Times New Roman"/>
          <w:sz w:val="28"/>
          <w:szCs w:val="28"/>
        </w:rPr>
        <w:t xml:space="preserve"> ребенка и оказывающих существенное влия</w:t>
      </w:r>
      <w:r w:rsidR="008158BA" w:rsidRPr="008712D9">
        <w:rPr>
          <w:rFonts w:ascii="Times New Roman" w:hAnsi="Times New Roman" w:cs="Times New Roman"/>
          <w:sz w:val="28"/>
          <w:szCs w:val="28"/>
        </w:rPr>
        <w:t>ние на становление его личности.</w:t>
      </w:r>
      <w:proofErr w:type="gramEnd"/>
      <w:r w:rsidR="008158BA" w:rsidRPr="008712D9">
        <w:rPr>
          <w:rFonts w:ascii="Times New Roman" w:hAnsi="Times New Roman" w:cs="Times New Roman"/>
          <w:sz w:val="28"/>
          <w:szCs w:val="28"/>
        </w:rPr>
        <w:t xml:space="preserve"> </w:t>
      </w:r>
      <w:r w:rsidR="001A58C3" w:rsidRPr="008712D9">
        <w:rPr>
          <w:rFonts w:ascii="Times New Roman" w:hAnsi="Times New Roman" w:cs="Times New Roman"/>
          <w:sz w:val="28"/>
          <w:szCs w:val="28"/>
        </w:rPr>
        <w:t xml:space="preserve">Объектом </w:t>
      </w:r>
      <w:proofErr w:type="spellStart"/>
      <w:r w:rsidR="001A58C3" w:rsidRPr="008712D9">
        <w:rPr>
          <w:rFonts w:ascii="Times New Roman" w:hAnsi="Times New Roman" w:cs="Times New Roman"/>
          <w:sz w:val="28"/>
          <w:szCs w:val="28"/>
        </w:rPr>
        <w:t>психокоррекционного</w:t>
      </w:r>
      <w:proofErr w:type="spellEnd"/>
      <w:r w:rsidR="001A58C3" w:rsidRPr="008712D9">
        <w:rPr>
          <w:rFonts w:ascii="Times New Roman" w:hAnsi="Times New Roman" w:cs="Times New Roman"/>
          <w:sz w:val="28"/>
          <w:szCs w:val="28"/>
        </w:rPr>
        <w:t xml:space="preserve"> воздействия могут быть дети с заболеваниями различного генеза. Поэтому </w:t>
      </w:r>
      <w:proofErr w:type="spellStart"/>
      <w:r w:rsidR="001A58C3" w:rsidRPr="008712D9">
        <w:rPr>
          <w:rFonts w:ascii="Times New Roman" w:hAnsi="Times New Roman" w:cs="Times New Roman"/>
          <w:sz w:val="28"/>
          <w:szCs w:val="28"/>
        </w:rPr>
        <w:t>психокоррекционная</w:t>
      </w:r>
      <w:proofErr w:type="spellEnd"/>
      <w:r w:rsidR="001A58C3" w:rsidRPr="008712D9">
        <w:rPr>
          <w:rFonts w:ascii="Times New Roman" w:hAnsi="Times New Roman" w:cs="Times New Roman"/>
          <w:sz w:val="28"/>
          <w:szCs w:val="28"/>
        </w:rPr>
        <w:t xml:space="preserve"> работа может быть направлена на психологическую коррекцию нормального развития и коррекцию аномального, от</w:t>
      </w:r>
      <w:r w:rsidR="006C29AF" w:rsidRPr="008712D9">
        <w:rPr>
          <w:rFonts w:ascii="Times New Roman" w:hAnsi="Times New Roman" w:cs="Times New Roman"/>
          <w:sz w:val="28"/>
          <w:szCs w:val="28"/>
        </w:rPr>
        <w:t>яго</w:t>
      </w:r>
      <w:r w:rsidR="001A58C3" w:rsidRPr="008712D9">
        <w:rPr>
          <w:rFonts w:ascii="Times New Roman" w:hAnsi="Times New Roman" w:cs="Times New Roman"/>
          <w:sz w:val="28"/>
          <w:szCs w:val="28"/>
        </w:rPr>
        <w:t>щенного биологическими факторами</w:t>
      </w:r>
      <w:r w:rsidR="008158BA" w:rsidRPr="008712D9">
        <w:rPr>
          <w:rFonts w:ascii="Times New Roman" w:hAnsi="Times New Roman" w:cs="Times New Roman"/>
          <w:sz w:val="28"/>
          <w:szCs w:val="28"/>
        </w:rPr>
        <w:t>.</w:t>
      </w:r>
      <w:r w:rsidR="0030254F" w:rsidRPr="008712D9">
        <w:rPr>
          <w:rFonts w:ascii="Times New Roman" w:hAnsi="Times New Roman" w:cs="Times New Roman"/>
          <w:sz w:val="28"/>
          <w:szCs w:val="28"/>
        </w:rPr>
        <w:t xml:space="preserve">  </w:t>
      </w:r>
    </w:p>
    <w:p w:rsidR="001A58C3" w:rsidRPr="008712D9" w:rsidRDefault="001A58C3" w:rsidP="008B0D5C">
      <w:pPr>
        <w:spacing w:after="0" w:line="240" w:lineRule="auto"/>
        <w:jc w:val="both"/>
        <w:rPr>
          <w:rFonts w:ascii="Times New Roman" w:hAnsi="Times New Roman" w:cs="Times New Roman"/>
          <w:b/>
          <w:sz w:val="28"/>
          <w:szCs w:val="28"/>
        </w:rPr>
      </w:pPr>
      <w:r w:rsidRPr="008712D9">
        <w:rPr>
          <w:rFonts w:ascii="Times New Roman" w:hAnsi="Times New Roman" w:cs="Times New Roman"/>
          <w:sz w:val="28"/>
          <w:szCs w:val="28"/>
        </w:rPr>
        <w:tab/>
        <w:t>В.В.Лебединский, на основе классификации Г.Е.Сухаревой, выделяет</w:t>
      </w:r>
      <w:r w:rsidRPr="008712D9">
        <w:rPr>
          <w:rFonts w:ascii="Times New Roman" w:hAnsi="Times New Roman" w:cs="Times New Roman"/>
          <w:b/>
          <w:sz w:val="28"/>
          <w:szCs w:val="28"/>
        </w:rPr>
        <w:t xml:space="preserve"> 6 видов психического онтогенеза, </w:t>
      </w:r>
      <w:r w:rsidRPr="008712D9">
        <w:rPr>
          <w:rFonts w:ascii="Times New Roman" w:hAnsi="Times New Roman" w:cs="Times New Roman"/>
          <w:sz w:val="28"/>
          <w:szCs w:val="28"/>
        </w:rPr>
        <w:t>это:</w:t>
      </w:r>
    </w:p>
    <w:p w:rsidR="001A58C3" w:rsidRPr="008712D9" w:rsidRDefault="00267558" w:rsidP="008B0D5C">
      <w:pPr>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t xml:space="preserve">   </w:t>
      </w:r>
      <w:r w:rsidRPr="008712D9">
        <w:rPr>
          <w:rFonts w:ascii="Times New Roman" w:hAnsi="Times New Roman" w:cs="Times New Roman"/>
          <w:sz w:val="28"/>
          <w:szCs w:val="28"/>
        </w:rPr>
        <w:tab/>
      </w:r>
      <w:r w:rsidR="001A58C3" w:rsidRPr="008712D9">
        <w:rPr>
          <w:rFonts w:ascii="Times New Roman" w:hAnsi="Times New Roman" w:cs="Times New Roman"/>
          <w:b/>
          <w:i/>
          <w:sz w:val="28"/>
          <w:szCs w:val="28"/>
          <w:u w:val="single"/>
        </w:rPr>
        <w:t xml:space="preserve">1) </w:t>
      </w:r>
      <w:r w:rsidR="008158BA" w:rsidRPr="008712D9">
        <w:rPr>
          <w:rFonts w:ascii="Times New Roman" w:hAnsi="Times New Roman" w:cs="Times New Roman"/>
          <w:b/>
          <w:i/>
          <w:sz w:val="28"/>
          <w:szCs w:val="28"/>
          <w:u w:val="single"/>
        </w:rPr>
        <w:t>П</w:t>
      </w:r>
      <w:r w:rsidR="001A58C3" w:rsidRPr="008712D9">
        <w:rPr>
          <w:rFonts w:ascii="Times New Roman" w:hAnsi="Times New Roman" w:cs="Times New Roman"/>
          <w:b/>
          <w:i/>
          <w:sz w:val="28"/>
          <w:szCs w:val="28"/>
          <w:u w:val="single"/>
        </w:rPr>
        <w:t>сихическое недоразвитие</w:t>
      </w:r>
      <w:r w:rsidR="001A58C3" w:rsidRPr="008712D9">
        <w:rPr>
          <w:rFonts w:ascii="Times New Roman" w:hAnsi="Times New Roman" w:cs="Times New Roman"/>
          <w:sz w:val="28"/>
          <w:szCs w:val="28"/>
        </w:rPr>
        <w:t>, что наблюдается у</w:t>
      </w:r>
      <w:r w:rsidR="000A0C79" w:rsidRPr="008712D9">
        <w:rPr>
          <w:rFonts w:ascii="Times New Roman" w:hAnsi="Times New Roman" w:cs="Times New Roman"/>
          <w:sz w:val="28"/>
          <w:szCs w:val="28"/>
        </w:rPr>
        <w:t xml:space="preserve"> детей с умственной отсталостью. У таких детей наблюдаются нарушения константности и предметности восприятия, замедленный темп узнавания предметов, трудности обобщения сенсорных сигналов. У них заметно снижен объем памяти, имеют место существенные трудности в хранении и воспроизводстве информации, наблюдается недоразвитие мышления, неспособность к образованию понятий, трудности использования навыков и умений в </w:t>
      </w:r>
      <w:r w:rsidR="008158BA" w:rsidRPr="008712D9">
        <w:rPr>
          <w:rFonts w:ascii="Times New Roman" w:hAnsi="Times New Roman" w:cs="Times New Roman"/>
          <w:sz w:val="28"/>
          <w:szCs w:val="28"/>
        </w:rPr>
        <w:t>практике. В ходе коррекции</w:t>
      </w:r>
      <w:r w:rsidR="000A0C79" w:rsidRPr="008712D9">
        <w:rPr>
          <w:rFonts w:ascii="Times New Roman" w:hAnsi="Times New Roman" w:cs="Times New Roman"/>
          <w:sz w:val="28"/>
          <w:szCs w:val="28"/>
        </w:rPr>
        <w:t xml:space="preserve">, с названными отклонениями в развитии, </w:t>
      </w:r>
      <w:r w:rsidR="008158BA" w:rsidRPr="008712D9">
        <w:rPr>
          <w:rFonts w:ascii="Times New Roman" w:hAnsi="Times New Roman" w:cs="Times New Roman"/>
          <w:sz w:val="28"/>
          <w:szCs w:val="28"/>
        </w:rPr>
        <w:t xml:space="preserve">детей </w:t>
      </w:r>
      <w:r w:rsidR="000A0C79" w:rsidRPr="008712D9">
        <w:rPr>
          <w:rFonts w:ascii="Times New Roman" w:hAnsi="Times New Roman" w:cs="Times New Roman"/>
          <w:sz w:val="28"/>
          <w:szCs w:val="28"/>
        </w:rPr>
        <w:t>учат усваивать сенсорные эталоны; манипулировать с предметами различной формы, величины, цвета; развивают зрительную, слуховую и осязательную память; обучают пользоваться вспомогательными предметами (орудийные действия); формируют наглядно-образное и словесно-логическое мышление. Особенность коррекционных воздействий состоит в том, что они используются в процессе обучения детей продуктивным видам деятельности: конструированию, рисованию, лепке, аппликации, а так же в игре.</w:t>
      </w:r>
    </w:p>
    <w:p w:rsidR="001A58C3" w:rsidRPr="008712D9" w:rsidRDefault="00267558" w:rsidP="008B0D5C">
      <w:pPr>
        <w:spacing w:after="0" w:line="240" w:lineRule="auto"/>
        <w:jc w:val="both"/>
        <w:rPr>
          <w:rFonts w:ascii="Times New Roman" w:eastAsia="Times New Roman" w:hAnsi="Times New Roman" w:cs="Times New Roman"/>
          <w:sz w:val="28"/>
          <w:szCs w:val="28"/>
          <w:lang w:eastAsia="ru-RU"/>
        </w:rPr>
      </w:pPr>
      <w:r w:rsidRPr="008712D9">
        <w:rPr>
          <w:rFonts w:ascii="Times New Roman" w:hAnsi="Times New Roman" w:cs="Times New Roman"/>
          <w:sz w:val="28"/>
          <w:szCs w:val="28"/>
        </w:rPr>
        <w:t xml:space="preserve">  </w:t>
      </w:r>
      <w:r w:rsidRPr="008712D9">
        <w:rPr>
          <w:rFonts w:ascii="Times New Roman" w:hAnsi="Times New Roman" w:cs="Times New Roman"/>
          <w:sz w:val="28"/>
          <w:szCs w:val="28"/>
        </w:rPr>
        <w:tab/>
      </w:r>
      <w:r w:rsidR="001A58C3" w:rsidRPr="008712D9">
        <w:rPr>
          <w:rFonts w:ascii="Times New Roman" w:hAnsi="Times New Roman" w:cs="Times New Roman"/>
          <w:b/>
          <w:sz w:val="28"/>
          <w:szCs w:val="28"/>
          <w:u w:val="single"/>
        </w:rPr>
        <w:t>2</w:t>
      </w:r>
      <w:r w:rsidR="001A58C3" w:rsidRPr="008712D9">
        <w:rPr>
          <w:rFonts w:ascii="Times New Roman" w:hAnsi="Times New Roman" w:cs="Times New Roman"/>
          <w:b/>
          <w:i/>
          <w:sz w:val="28"/>
          <w:szCs w:val="28"/>
          <w:u w:val="single"/>
        </w:rPr>
        <w:t>)</w:t>
      </w:r>
      <w:r w:rsidR="008158BA" w:rsidRPr="008712D9">
        <w:rPr>
          <w:rFonts w:ascii="Times New Roman" w:hAnsi="Times New Roman" w:cs="Times New Roman"/>
          <w:b/>
          <w:i/>
          <w:sz w:val="28"/>
          <w:szCs w:val="28"/>
          <w:u w:val="single"/>
        </w:rPr>
        <w:t>З</w:t>
      </w:r>
      <w:r w:rsidR="001A58C3" w:rsidRPr="008712D9">
        <w:rPr>
          <w:rFonts w:ascii="Times New Roman" w:hAnsi="Times New Roman" w:cs="Times New Roman"/>
          <w:b/>
          <w:i/>
          <w:sz w:val="28"/>
          <w:szCs w:val="28"/>
          <w:u w:val="single"/>
        </w:rPr>
        <w:t>адержанное психическое развитие</w:t>
      </w:r>
      <w:r w:rsidR="001A58C3" w:rsidRPr="008712D9">
        <w:rPr>
          <w:rFonts w:ascii="Times New Roman" w:hAnsi="Times New Roman" w:cs="Times New Roman"/>
          <w:sz w:val="28"/>
          <w:szCs w:val="28"/>
        </w:rPr>
        <w:t>, наблюдаемое у детей с задержкой раз</w:t>
      </w:r>
      <w:r w:rsidR="000A0C79" w:rsidRPr="008712D9">
        <w:rPr>
          <w:rFonts w:ascii="Times New Roman" w:hAnsi="Times New Roman" w:cs="Times New Roman"/>
          <w:sz w:val="28"/>
          <w:szCs w:val="28"/>
        </w:rPr>
        <w:t xml:space="preserve">вития различных форм. </w:t>
      </w:r>
      <w:r w:rsidR="008158BA" w:rsidRPr="008712D9">
        <w:rPr>
          <w:rFonts w:ascii="Times New Roman" w:hAnsi="Times New Roman" w:cs="Times New Roman"/>
          <w:sz w:val="28"/>
          <w:szCs w:val="28"/>
        </w:rPr>
        <w:t xml:space="preserve">Для них характерны </w:t>
      </w:r>
      <w:r w:rsidR="000A0C79" w:rsidRPr="008712D9">
        <w:rPr>
          <w:rFonts w:ascii="Times New Roman" w:hAnsi="Times New Roman" w:cs="Times New Roman"/>
          <w:sz w:val="28"/>
          <w:szCs w:val="28"/>
        </w:rPr>
        <w:t>замедленный темп формирования познавательных проц</w:t>
      </w:r>
      <w:r w:rsidR="008158BA" w:rsidRPr="008712D9">
        <w:rPr>
          <w:rFonts w:ascii="Times New Roman" w:hAnsi="Times New Roman" w:cs="Times New Roman"/>
          <w:sz w:val="28"/>
          <w:szCs w:val="28"/>
        </w:rPr>
        <w:t>ессов и эмоциональной сферы, временная фиксация</w:t>
      </w:r>
      <w:r w:rsidR="000A0C79" w:rsidRPr="008712D9">
        <w:rPr>
          <w:rFonts w:ascii="Times New Roman" w:hAnsi="Times New Roman" w:cs="Times New Roman"/>
          <w:sz w:val="28"/>
          <w:szCs w:val="28"/>
        </w:rPr>
        <w:t xml:space="preserve"> на более ранних возрастных этапах.  С возрастом возможно сглаживание интеллектуального дефекта, вплоть до достижения нормального уровня развития. Однако эта тенденция зависит от причин задержки психического развития. У одних детей может быть недоразвитие предпосылок интеллекта, у других – мотивационной обусловленности учебной деятельности, у третьих – зрительно-пространственных представлений, памяти, внимания. </w:t>
      </w:r>
      <w:r w:rsidR="000A0C79" w:rsidRPr="008712D9">
        <w:rPr>
          <w:rFonts w:ascii="Times New Roman" w:hAnsi="Times New Roman" w:cs="Times New Roman"/>
          <w:sz w:val="28"/>
          <w:szCs w:val="28"/>
        </w:rPr>
        <w:lastRenderedPageBreak/>
        <w:t xml:space="preserve">Следовательно, коррекция должна быть направлена на формирование соответствующих психических процессов. </w:t>
      </w:r>
      <w:proofErr w:type="spellStart"/>
      <w:r w:rsidR="000A0C79" w:rsidRPr="008712D9">
        <w:rPr>
          <w:rFonts w:ascii="Times New Roman" w:hAnsi="Times New Roman" w:cs="Times New Roman"/>
          <w:sz w:val="28"/>
          <w:szCs w:val="28"/>
        </w:rPr>
        <w:t>Психокоррекционные</w:t>
      </w:r>
      <w:proofErr w:type="spellEnd"/>
      <w:r w:rsidR="000A0C79" w:rsidRPr="008712D9">
        <w:rPr>
          <w:rFonts w:ascii="Times New Roman" w:hAnsi="Times New Roman" w:cs="Times New Roman"/>
          <w:sz w:val="28"/>
          <w:szCs w:val="28"/>
        </w:rPr>
        <w:t xml:space="preserve"> занятия с детьми с ЗПР по развитию познавательных </w:t>
      </w:r>
      <w:r w:rsidR="000A0C79" w:rsidRPr="008712D9">
        <w:rPr>
          <w:rFonts w:ascii="Times New Roman" w:eastAsia="Times New Roman" w:hAnsi="Times New Roman" w:cs="Times New Roman"/>
          <w:sz w:val="28"/>
          <w:szCs w:val="28"/>
          <w:lang w:eastAsia="ru-RU"/>
        </w:rPr>
        <w:t>процессов могут проводиться как индивидуально, так и в группе.</w:t>
      </w:r>
    </w:p>
    <w:p w:rsidR="000A0C79" w:rsidRPr="008712D9" w:rsidRDefault="001A58C3" w:rsidP="008B0D5C">
      <w:pPr>
        <w:pStyle w:val="a4"/>
        <w:spacing w:before="0" w:beforeAutospacing="0" w:after="0" w:afterAutospacing="0"/>
        <w:ind w:firstLine="708"/>
        <w:jc w:val="both"/>
        <w:rPr>
          <w:rFonts w:eastAsiaTheme="minorHAnsi"/>
          <w:sz w:val="28"/>
          <w:szCs w:val="28"/>
          <w:lang w:eastAsia="en-US"/>
        </w:rPr>
      </w:pPr>
      <w:r w:rsidRPr="008712D9">
        <w:rPr>
          <w:rFonts w:eastAsiaTheme="minorHAnsi"/>
          <w:b/>
          <w:i/>
          <w:sz w:val="28"/>
          <w:szCs w:val="28"/>
          <w:u w:val="single"/>
          <w:lang w:eastAsia="en-US"/>
        </w:rPr>
        <w:t>3)</w:t>
      </w:r>
      <w:r w:rsidR="008158BA" w:rsidRPr="008712D9">
        <w:rPr>
          <w:rFonts w:eastAsiaTheme="minorHAnsi"/>
          <w:b/>
          <w:i/>
          <w:sz w:val="28"/>
          <w:szCs w:val="28"/>
          <w:u w:val="single"/>
          <w:lang w:eastAsia="en-US"/>
        </w:rPr>
        <w:t>П</w:t>
      </w:r>
      <w:r w:rsidRPr="008712D9">
        <w:rPr>
          <w:rFonts w:eastAsiaTheme="minorHAnsi"/>
          <w:b/>
          <w:i/>
          <w:sz w:val="28"/>
          <w:szCs w:val="28"/>
          <w:u w:val="single"/>
          <w:lang w:eastAsia="en-US"/>
        </w:rPr>
        <w:t>оврежденное развитие</w:t>
      </w:r>
      <w:r w:rsidRPr="008712D9">
        <w:rPr>
          <w:rFonts w:eastAsiaTheme="minorHAnsi"/>
          <w:sz w:val="28"/>
          <w:szCs w:val="28"/>
          <w:lang w:eastAsia="en-US"/>
        </w:rPr>
        <w:t xml:space="preserve">, обусловленное более </w:t>
      </w:r>
      <w:proofErr w:type="gramStart"/>
      <w:r w:rsidRPr="008712D9">
        <w:rPr>
          <w:rFonts w:eastAsiaTheme="minorHAnsi"/>
          <w:sz w:val="28"/>
          <w:szCs w:val="28"/>
          <w:lang w:eastAsia="en-US"/>
        </w:rPr>
        <w:t>поздним</w:t>
      </w:r>
      <w:proofErr w:type="gramEnd"/>
      <w:r w:rsidRPr="008712D9">
        <w:rPr>
          <w:rFonts w:eastAsiaTheme="minorHAnsi"/>
          <w:sz w:val="28"/>
          <w:szCs w:val="28"/>
          <w:lang w:eastAsia="en-US"/>
        </w:rPr>
        <w:t xml:space="preserve"> патологическим </w:t>
      </w:r>
      <w:proofErr w:type="spellStart"/>
      <w:r w:rsidRPr="008712D9">
        <w:rPr>
          <w:rFonts w:eastAsiaTheme="minorHAnsi"/>
          <w:sz w:val="28"/>
          <w:szCs w:val="28"/>
          <w:lang w:eastAsia="en-US"/>
        </w:rPr>
        <w:t>воздейст</w:t>
      </w:r>
      <w:r w:rsidR="002B1FC1" w:rsidRPr="008712D9">
        <w:rPr>
          <w:rFonts w:eastAsiaTheme="minorHAnsi"/>
          <w:sz w:val="28"/>
          <w:szCs w:val="28"/>
          <w:lang w:eastAsia="en-US"/>
        </w:rPr>
        <w:t>-</w:t>
      </w:r>
      <w:r w:rsidRPr="008712D9">
        <w:rPr>
          <w:rFonts w:eastAsiaTheme="minorHAnsi"/>
          <w:sz w:val="28"/>
          <w:szCs w:val="28"/>
          <w:lang w:eastAsia="en-US"/>
        </w:rPr>
        <w:t>вием</w:t>
      </w:r>
      <w:proofErr w:type="spellEnd"/>
      <w:r w:rsidRPr="008712D9">
        <w:rPr>
          <w:rFonts w:eastAsiaTheme="minorHAnsi"/>
          <w:sz w:val="28"/>
          <w:szCs w:val="28"/>
          <w:lang w:eastAsia="en-US"/>
        </w:rPr>
        <w:t xml:space="preserve"> на мозг ребенка, когда большая часть мозговых систем уже сформирована</w:t>
      </w:r>
      <w:r w:rsidR="000A0C79" w:rsidRPr="008712D9">
        <w:rPr>
          <w:rFonts w:eastAsiaTheme="minorHAnsi"/>
          <w:sz w:val="28"/>
          <w:szCs w:val="28"/>
          <w:lang w:eastAsia="en-US"/>
        </w:rPr>
        <w:t>. При поврежденном психическом развитии (приобретенное слабоумие) наблюдается ярко выраженная инертность мышления, истощаемость внимания. Могут также иметь место органические деменции и эпилепсия. При органической деменции нарушается целенаправленность мышления, критичность, поведенческие реакции. Последствия поврежденного развития психики ребенка делят на три к</w:t>
      </w:r>
      <w:r w:rsidR="008158BA" w:rsidRPr="008712D9">
        <w:rPr>
          <w:rFonts w:eastAsiaTheme="minorHAnsi"/>
          <w:sz w:val="28"/>
          <w:szCs w:val="28"/>
          <w:lang w:eastAsia="en-US"/>
        </w:rPr>
        <w:t>линических этапа (М.О. Гуревич):</w:t>
      </w:r>
    </w:p>
    <w:p w:rsidR="000A0C79" w:rsidRPr="008712D9" w:rsidRDefault="000A0C79" w:rsidP="003E3A22">
      <w:pPr>
        <w:pStyle w:val="a4"/>
        <w:numPr>
          <w:ilvl w:val="0"/>
          <w:numId w:val="15"/>
        </w:numPr>
        <w:spacing w:before="0" w:beforeAutospacing="0" w:after="0" w:afterAutospacing="0"/>
        <w:jc w:val="both"/>
        <w:rPr>
          <w:sz w:val="28"/>
          <w:szCs w:val="28"/>
        </w:rPr>
      </w:pPr>
      <w:proofErr w:type="spellStart"/>
      <w:r w:rsidRPr="008712D9">
        <w:rPr>
          <w:sz w:val="28"/>
          <w:szCs w:val="28"/>
        </w:rPr>
        <w:t>Церебрастения</w:t>
      </w:r>
      <w:proofErr w:type="spellEnd"/>
      <w:r w:rsidRPr="008712D9">
        <w:rPr>
          <w:sz w:val="28"/>
          <w:szCs w:val="28"/>
        </w:rPr>
        <w:t>: ребенок неспособен к умственному напряжению, имеют место повышенная утомляемость, снижение объема слуховой и зрительной памяти, трудности в концентрации и устойчивости внимания, в нарушении динамики мыслительных процессов. Могут быть обострения в виде головокружения, нарушения сна, общего психического тонуса. В целом прогноз адаптации — удовлетворительный. Основным направлением пс</w:t>
      </w:r>
      <w:r w:rsidR="00DC416F" w:rsidRPr="008712D9">
        <w:rPr>
          <w:sz w:val="28"/>
          <w:szCs w:val="28"/>
        </w:rPr>
        <w:t xml:space="preserve">ихологической коррекции с </w:t>
      </w:r>
      <w:proofErr w:type="spellStart"/>
      <w:r w:rsidR="00DC416F" w:rsidRPr="008712D9">
        <w:rPr>
          <w:sz w:val="28"/>
          <w:szCs w:val="28"/>
        </w:rPr>
        <w:t>цереб</w:t>
      </w:r>
      <w:r w:rsidRPr="008712D9">
        <w:rPr>
          <w:sz w:val="28"/>
          <w:szCs w:val="28"/>
        </w:rPr>
        <w:t>растеническим</w:t>
      </w:r>
      <w:proofErr w:type="spellEnd"/>
      <w:r w:rsidRPr="008712D9">
        <w:rPr>
          <w:sz w:val="28"/>
          <w:szCs w:val="28"/>
        </w:rPr>
        <w:t xml:space="preserve"> синдромом является повышение их умственной работоспособности с помощью специальных психотехнических приемов по развитию памяти, внимания, скорости реакций, а также коррекция эмоциональных нарушений (снятие тревожности, развитие уверенности в себе и др.).</w:t>
      </w:r>
    </w:p>
    <w:p w:rsidR="000A0C79" w:rsidRPr="008712D9" w:rsidRDefault="000A0C79" w:rsidP="003E3A22">
      <w:pPr>
        <w:pStyle w:val="a4"/>
        <w:numPr>
          <w:ilvl w:val="0"/>
          <w:numId w:val="15"/>
        </w:numPr>
        <w:spacing w:before="0" w:beforeAutospacing="0" w:after="0" w:afterAutospacing="0"/>
        <w:jc w:val="both"/>
        <w:rPr>
          <w:sz w:val="28"/>
          <w:szCs w:val="28"/>
        </w:rPr>
      </w:pPr>
      <w:proofErr w:type="spellStart"/>
      <w:r w:rsidRPr="008712D9">
        <w:rPr>
          <w:sz w:val="28"/>
          <w:szCs w:val="28"/>
        </w:rPr>
        <w:t>Церебропатия</w:t>
      </w:r>
      <w:proofErr w:type="spellEnd"/>
      <w:r w:rsidRPr="008712D9">
        <w:rPr>
          <w:sz w:val="28"/>
          <w:szCs w:val="28"/>
        </w:rPr>
        <w:t>. У детей наблюдается вялость, общая заторможенность или же повышенная возбудимость, двигательная расторможенность</w:t>
      </w:r>
      <w:r w:rsidR="00DC416F" w:rsidRPr="008712D9">
        <w:rPr>
          <w:sz w:val="28"/>
          <w:szCs w:val="28"/>
        </w:rPr>
        <w:t xml:space="preserve">, могут проявляться </w:t>
      </w:r>
      <w:proofErr w:type="spellStart"/>
      <w:r w:rsidR="00DC416F" w:rsidRPr="008712D9">
        <w:rPr>
          <w:sz w:val="28"/>
          <w:szCs w:val="28"/>
        </w:rPr>
        <w:t>психопатопо</w:t>
      </w:r>
      <w:r w:rsidRPr="008712D9">
        <w:rPr>
          <w:sz w:val="28"/>
          <w:szCs w:val="28"/>
        </w:rPr>
        <w:t>добные</w:t>
      </w:r>
      <w:proofErr w:type="spellEnd"/>
      <w:r w:rsidRPr="008712D9">
        <w:rPr>
          <w:sz w:val="28"/>
          <w:szCs w:val="28"/>
        </w:rPr>
        <w:t xml:space="preserve"> реакции. Для них характерна неадекватная самооценка, снижение критики своего состояния.</w:t>
      </w:r>
      <w:r w:rsidR="008158BA" w:rsidRPr="008712D9">
        <w:rPr>
          <w:sz w:val="28"/>
          <w:szCs w:val="28"/>
        </w:rPr>
        <w:t xml:space="preserve"> </w:t>
      </w:r>
      <w:r w:rsidRPr="008712D9">
        <w:rPr>
          <w:sz w:val="28"/>
          <w:szCs w:val="28"/>
        </w:rPr>
        <w:t xml:space="preserve">Коррекционные воздействия при </w:t>
      </w:r>
      <w:proofErr w:type="spellStart"/>
      <w:r w:rsidRPr="008712D9">
        <w:rPr>
          <w:sz w:val="28"/>
          <w:szCs w:val="28"/>
        </w:rPr>
        <w:t>церебропатии</w:t>
      </w:r>
      <w:proofErr w:type="spellEnd"/>
      <w:r w:rsidRPr="008712D9">
        <w:rPr>
          <w:sz w:val="28"/>
          <w:szCs w:val="28"/>
        </w:rPr>
        <w:t xml:space="preserve"> направлены на изменение поведения ребенка. Достигается это с помощью повышения социальной активности ребенка в семье, в школе, а также с помощью специальных </w:t>
      </w:r>
      <w:proofErr w:type="spellStart"/>
      <w:r w:rsidRPr="008712D9">
        <w:rPr>
          <w:sz w:val="28"/>
          <w:szCs w:val="28"/>
        </w:rPr>
        <w:t>психокоррекционных</w:t>
      </w:r>
      <w:proofErr w:type="spellEnd"/>
      <w:r w:rsidRPr="008712D9">
        <w:rPr>
          <w:sz w:val="28"/>
          <w:szCs w:val="28"/>
        </w:rPr>
        <w:t xml:space="preserve"> воздействий, цель которых  - усвоение и развитие навыков общения в семье, в коллективе сверстников.</w:t>
      </w:r>
    </w:p>
    <w:p w:rsidR="000A0C79" w:rsidRPr="008712D9" w:rsidRDefault="000A0C79" w:rsidP="003E3A22">
      <w:pPr>
        <w:pStyle w:val="a4"/>
        <w:numPr>
          <w:ilvl w:val="0"/>
          <w:numId w:val="15"/>
        </w:numPr>
        <w:spacing w:before="0" w:beforeAutospacing="0" w:after="0" w:afterAutospacing="0"/>
        <w:jc w:val="both"/>
        <w:rPr>
          <w:sz w:val="28"/>
          <w:szCs w:val="28"/>
        </w:rPr>
      </w:pPr>
      <w:r w:rsidRPr="008712D9">
        <w:rPr>
          <w:sz w:val="28"/>
          <w:szCs w:val="28"/>
        </w:rPr>
        <w:t>Слабоумие проявляется в снижении умственной деятельности и умственной активности. Психологическая коррекция с такими детьми организуется с учетом специфики дефекта и проводится в двух направлениях: во-первых, принимаются меры к организации жизнедеятельности и общения ребенка в семье и в группах детей, где бывает ребенок. Во-вторых, такого ребенка учат доступным видам деятельности и проявляют заботу о развитии его эмоциональной и познавательной сфер (коррекция проводится по аналогии с коррекцией ребенка, имеющего психическое недоразвитие). Данная работа осуществляется в тесном контак</w:t>
      </w:r>
      <w:r w:rsidR="00DC416F" w:rsidRPr="008712D9">
        <w:rPr>
          <w:sz w:val="28"/>
          <w:szCs w:val="28"/>
        </w:rPr>
        <w:t>те с родителями, логопедом, кор</w:t>
      </w:r>
      <w:r w:rsidRPr="008712D9">
        <w:rPr>
          <w:sz w:val="28"/>
          <w:szCs w:val="28"/>
        </w:rPr>
        <w:t>рекционным педагогом.</w:t>
      </w:r>
    </w:p>
    <w:p w:rsidR="00CF78D4" w:rsidRPr="008712D9" w:rsidRDefault="00B4257C" w:rsidP="008B0D5C">
      <w:pPr>
        <w:spacing w:after="0" w:line="240" w:lineRule="auto"/>
        <w:ind w:firstLine="279"/>
        <w:jc w:val="both"/>
        <w:rPr>
          <w:rFonts w:ascii="Times New Roman" w:hAnsi="Times New Roman" w:cs="Times New Roman"/>
          <w:sz w:val="28"/>
          <w:szCs w:val="28"/>
        </w:rPr>
      </w:pPr>
      <w:r w:rsidRPr="008712D9">
        <w:rPr>
          <w:rFonts w:ascii="Times New Roman" w:eastAsia="Times New Roman" w:hAnsi="Times New Roman" w:cs="Times New Roman"/>
          <w:b/>
          <w:i/>
          <w:sz w:val="28"/>
          <w:szCs w:val="28"/>
          <w:lang w:eastAsia="ru-RU"/>
        </w:rPr>
        <w:t xml:space="preserve">     </w:t>
      </w:r>
      <w:r w:rsidR="001A58C3" w:rsidRPr="008712D9">
        <w:rPr>
          <w:rFonts w:ascii="Times New Roman" w:eastAsia="Times New Roman" w:hAnsi="Times New Roman" w:cs="Times New Roman"/>
          <w:b/>
          <w:i/>
          <w:sz w:val="28"/>
          <w:szCs w:val="28"/>
          <w:u w:val="single"/>
          <w:lang w:eastAsia="ru-RU"/>
        </w:rPr>
        <w:t>4)</w:t>
      </w:r>
      <w:r w:rsidR="008158BA" w:rsidRPr="008712D9">
        <w:rPr>
          <w:rFonts w:ascii="Times New Roman" w:eastAsia="Times New Roman" w:hAnsi="Times New Roman" w:cs="Times New Roman"/>
          <w:b/>
          <w:i/>
          <w:sz w:val="28"/>
          <w:szCs w:val="28"/>
          <w:u w:val="single"/>
          <w:lang w:eastAsia="ru-RU"/>
        </w:rPr>
        <w:t xml:space="preserve"> </w:t>
      </w:r>
      <w:proofErr w:type="spellStart"/>
      <w:r w:rsidR="008158BA" w:rsidRPr="008712D9">
        <w:rPr>
          <w:rFonts w:ascii="Times New Roman" w:eastAsia="Times New Roman" w:hAnsi="Times New Roman" w:cs="Times New Roman"/>
          <w:b/>
          <w:i/>
          <w:sz w:val="28"/>
          <w:szCs w:val="28"/>
          <w:u w:val="single"/>
          <w:lang w:eastAsia="ru-RU"/>
        </w:rPr>
        <w:t>Д</w:t>
      </w:r>
      <w:r w:rsidR="001A58C3" w:rsidRPr="008712D9">
        <w:rPr>
          <w:rFonts w:ascii="Times New Roman" w:eastAsia="Times New Roman" w:hAnsi="Times New Roman" w:cs="Times New Roman"/>
          <w:b/>
          <w:i/>
          <w:sz w:val="28"/>
          <w:szCs w:val="28"/>
          <w:u w:val="single"/>
          <w:lang w:eastAsia="ru-RU"/>
        </w:rPr>
        <w:t>ефицитарное</w:t>
      </w:r>
      <w:proofErr w:type="spellEnd"/>
      <w:r w:rsidR="001A58C3" w:rsidRPr="008712D9">
        <w:rPr>
          <w:rFonts w:ascii="Times New Roman" w:eastAsia="Times New Roman" w:hAnsi="Times New Roman" w:cs="Times New Roman"/>
          <w:b/>
          <w:i/>
          <w:sz w:val="28"/>
          <w:szCs w:val="28"/>
          <w:u w:val="single"/>
          <w:lang w:eastAsia="ru-RU"/>
        </w:rPr>
        <w:t xml:space="preserve"> развитие</w:t>
      </w:r>
      <w:r w:rsidR="001A58C3" w:rsidRPr="008712D9">
        <w:rPr>
          <w:rFonts w:ascii="Times New Roman" w:eastAsia="Times New Roman" w:hAnsi="Times New Roman" w:cs="Times New Roman"/>
          <w:sz w:val="28"/>
          <w:szCs w:val="28"/>
          <w:lang w:eastAsia="ru-RU"/>
        </w:rPr>
        <w:t>, наблюдаемое у детей с недоразвитием анализаторных систем</w:t>
      </w:r>
      <w:r w:rsidR="006075BD" w:rsidRPr="008712D9">
        <w:rPr>
          <w:rFonts w:ascii="Times New Roman" w:eastAsia="Times New Roman" w:hAnsi="Times New Roman" w:cs="Times New Roman"/>
          <w:sz w:val="28"/>
          <w:szCs w:val="28"/>
          <w:lang w:eastAsia="ru-RU"/>
        </w:rPr>
        <w:t xml:space="preserve"> (</w:t>
      </w:r>
      <w:proofErr w:type="gramStart"/>
      <w:r w:rsidR="001A58C3" w:rsidRPr="008712D9">
        <w:rPr>
          <w:rFonts w:ascii="Times New Roman" w:eastAsia="Times New Roman" w:hAnsi="Times New Roman" w:cs="Times New Roman"/>
          <w:sz w:val="28"/>
          <w:szCs w:val="28"/>
          <w:lang w:eastAsia="ru-RU"/>
        </w:rPr>
        <w:t>слух</w:t>
      </w:r>
      <w:r w:rsidR="00932233" w:rsidRPr="008712D9">
        <w:rPr>
          <w:rFonts w:ascii="Times New Roman" w:eastAsia="Times New Roman" w:hAnsi="Times New Roman" w:cs="Times New Roman"/>
          <w:sz w:val="28"/>
          <w:szCs w:val="28"/>
          <w:lang w:eastAsia="ru-RU"/>
        </w:rPr>
        <w:t>овые</w:t>
      </w:r>
      <w:proofErr w:type="gramEnd"/>
      <w:r w:rsidR="00932233" w:rsidRPr="008712D9">
        <w:rPr>
          <w:rFonts w:ascii="Times New Roman" w:eastAsia="Times New Roman" w:hAnsi="Times New Roman" w:cs="Times New Roman"/>
          <w:sz w:val="28"/>
          <w:szCs w:val="28"/>
          <w:lang w:eastAsia="ru-RU"/>
        </w:rPr>
        <w:t>, зрительные, двигательные).</w:t>
      </w:r>
      <w:r w:rsidR="00932233" w:rsidRPr="008712D9">
        <w:rPr>
          <w:rFonts w:ascii="Times New Roman" w:hAnsi="Times New Roman" w:cs="Times New Roman"/>
          <w:sz w:val="28"/>
          <w:szCs w:val="28"/>
        </w:rPr>
        <w:t xml:space="preserve"> </w:t>
      </w:r>
    </w:p>
    <w:p w:rsidR="00A7383B" w:rsidRPr="008712D9" w:rsidRDefault="00A7383B" w:rsidP="008B0D5C">
      <w:pPr>
        <w:spacing w:after="0" w:line="240" w:lineRule="auto"/>
        <w:ind w:firstLine="709"/>
        <w:jc w:val="both"/>
        <w:rPr>
          <w:rFonts w:ascii="Times New Roman" w:hAnsi="Times New Roman" w:cs="Times New Roman"/>
          <w:sz w:val="28"/>
          <w:szCs w:val="28"/>
        </w:rPr>
      </w:pPr>
      <w:r w:rsidRPr="008712D9">
        <w:rPr>
          <w:rFonts w:ascii="Times New Roman" w:hAnsi="Times New Roman" w:cs="Times New Roman"/>
          <w:b/>
          <w:sz w:val="28"/>
          <w:szCs w:val="28"/>
        </w:rPr>
        <w:lastRenderedPageBreak/>
        <w:t>Детей с ДЦП</w:t>
      </w:r>
      <w:r w:rsidRPr="008712D9">
        <w:rPr>
          <w:rFonts w:ascii="Times New Roman" w:hAnsi="Times New Roman" w:cs="Times New Roman"/>
          <w:sz w:val="28"/>
          <w:szCs w:val="28"/>
        </w:rPr>
        <w:t xml:space="preserve"> по тяжести нарушений двигательной функций и по </w:t>
      </w:r>
      <w:proofErr w:type="spellStart"/>
      <w:r w:rsidRPr="008712D9">
        <w:rPr>
          <w:rFonts w:ascii="Times New Roman" w:hAnsi="Times New Roman" w:cs="Times New Roman"/>
          <w:sz w:val="28"/>
          <w:szCs w:val="28"/>
        </w:rPr>
        <w:t>сформированности</w:t>
      </w:r>
      <w:proofErr w:type="spellEnd"/>
      <w:r w:rsidRPr="008712D9">
        <w:rPr>
          <w:rFonts w:ascii="Times New Roman" w:hAnsi="Times New Roman" w:cs="Times New Roman"/>
          <w:sz w:val="28"/>
          <w:szCs w:val="28"/>
        </w:rPr>
        <w:t xml:space="preserve"> двигательных навыков можно разделить на 3 группы: </w:t>
      </w:r>
    </w:p>
    <w:p w:rsidR="00A7383B" w:rsidRPr="008712D9" w:rsidRDefault="00A7383B" w:rsidP="003E3A22">
      <w:pPr>
        <w:pStyle w:val="a3"/>
        <w:numPr>
          <w:ilvl w:val="0"/>
          <w:numId w:val="16"/>
        </w:numPr>
        <w:spacing w:after="0" w:line="240" w:lineRule="auto"/>
        <w:ind w:left="284" w:hanging="284"/>
        <w:jc w:val="both"/>
        <w:rPr>
          <w:rFonts w:ascii="Times New Roman" w:hAnsi="Times New Roman" w:cs="Times New Roman"/>
          <w:sz w:val="28"/>
          <w:szCs w:val="28"/>
        </w:rPr>
      </w:pPr>
      <w:r w:rsidRPr="008712D9">
        <w:rPr>
          <w:rFonts w:ascii="Times New Roman" w:hAnsi="Times New Roman" w:cs="Times New Roman"/>
          <w:sz w:val="28"/>
          <w:szCs w:val="28"/>
        </w:rPr>
        <w:t xml:space="preserve">Дети с тяжелыми нарушениями. У некоторых из них не сформированы ходьба, захват и удержание предметов, навыки самообслуживания; другие с трудом передвигаются с помощью ортопедических приспособлений, навыки самообслуживания у них сформированы частично. </w:t>
      </w:r>
    </w:p>
    <w:p w:rsidR="00A7383B" w:rsidRPr="008712D9" w:rsidRDefault="00A7383B" w:rsidP="003E3A22">
      <w:pPr>
        <w:pStyle w:val="a3"/>
        <w:numPr>
          <w:ilvl w:val="0"/>
          <w:numId w:val="16"/>
        </w:numPr>
        <w:spacing w:after="0" w:line="240" w:lineRule="auto"/>
        <w:ind w:left="284" w:hanging="284"/>
        <w:jc w:val="both"/>
        <w:rPr>
          <w:rFonts w:ascii="Times New Roman" w:hAnsi="Times New Roman" w:cs="Times New Roman"/>
          <w:sz w:val="28"/>
          <w:szCs w:val="28"/>
        </w:rPr>
      </w:pPr>
      <w:r w:rsidRPr="008712D9">
        <w:rPr>
          <w:rFonts w:ascii="Times New Roman" w:hAnsi="Times New Roman" w:cs="Times New Roman"/>
          <w:sz w:val="28"/>
          <w:szCs w:val="28"/>
        </w:rPr>
        <w:t>Дети, имеющие среднюю степень выраженности двигательных нарушений. Большая часть этих детей может самостоятельно передвигаться, хотя и на ограниченное расстояние. Они владеют навыками самообслуживания, которые недостаточно автоматизированы.</w:t>
      </w:r>
    </w:p>
    <w:p w:rsidR="00A7383B" w:rsidRPr="008712D9" w:rsidRDefault="00A7383B" w:rsidP="003E3A22">
      <w:pPr>
        <w:pStyle w:val="a3"/>
        <w:numPr>
          <w:ilvl w:val="0"/>
          <w:numId w:val="16"/>
        </w:numPr>
        <w:spacing w:after="0" w:line="240" w:lineRule="auto"/>
        <w:ind w:left="284" w:hanging="284"/>
        <w:jc w:val="both"/>
        <w:rPr>
          <w:rFonts w:ascii="Times New Roman" w:hAnsi="Times New Roman" w:cs="Times New Roman"/>
          <w:sz w:val="28"/>
          <w:szCs w:val="28"/>
        </w:rPr>
      </w:pPr>
      <w:r w:rsidRPr="008712D9">
        <w:rPr>
          <w:rFonts w:ascii="Times New Roman" w:hAnsi="Times New Roman" w:cs="Times New Roman"/>
          <w:sz w:val="28"/>
          <w:szCs w:val="28"/>
        </w:rPr>
        <w:t>Дети, имеющие легкие двигательные нарушения. Они передвигаются самостоятельно, владеют навыками самообслуживания, однако</w:t>
      </w:r>
      <w:r w:rsidR="00CF78D4" w:rsidRPr="008712D9">
        <w:rPr>
          <w:rFonts w:ascii="Times New Roman" w:hAnsi="Times New Roman" w:cs="Times New Roman"/>
          <w:sz w:val="28"/>
          <w:szCs w:val="28"/>
        </w:rPr>
        <w:t xml:space="preserve"> некоторые движения выполняют неправильно.</w:t>
      </w:r>
    </w:p>
    <w:p w:rsidR="00932233" w:rsidRPr="008712D9" w:rsidRDefault="00932233" w:rsidP="008B0D5C">
      <w:pPr>
        <w:spacing w:after="0" w:line="240" w:lineRule="auto"/>
        <w:ind w:firstLine="709"/>
        <w:jc w:val="both"/>
        <w:rPr>
          <w:rFonts w:ascii="Times New Roman" w:hAnsi="Times New Roman" w:cs="Times New Roman"/>
          <w:sz w:val="28"/>
          <w:szCs w:val="28"/>
        </w:rPr>
      </w:pPr>
      <w:r w:rsidRPr="008712D9">
        <w:rPr>
          <w:rFonts w:ascii="Times New Roman" w:hAnsi="Times New Roman" w:cs="Times New Roman"/>
          <w:sz w:val="28"/>
          <w:szCs w:val="28"/>
        </w:rPr>
        <w:t>У детей с детским церебральным параличом</w:t>
      </w:r>
      <w:r w:rsidRPr="008712D9">
        <w:rPr>
          <w:rFonts w:ascii="Times New Roman" w:hAnsi="Times New Roman" w:cs="Times New Roman"/>
          <w:i/>
          <w:sz w:val="28"/>
          <w:szCs w:val="28"/>
        </w:rPr>
        <w:t xml:space="preserve"> </w:t>
      </w:r>
      <w:r w:rsidRPr="008712D9">
        <w:rPr>
          <w:rFonts w:ascii="Times New Roman" w:hAnsi="Times New Roman" w:cs="Times New Roman"/>
          <w:sz w:val="28"/>
          <w:szCs w:val="28"/>
        </w:rPr>
        <w:t>помимо двигательных расстройств могут отмечаться недостатки интеллектуального развития, речевые нарушения</w:t>
      </w:r>
      <w:r w:rsidR="00A7383B" w:rsidRPr="008712D9">
        <w:rPr>
          <w:rFonts w:ascii="Times New Roman" w:hAnsi="Times New Roman" w:cs="Times New Roman"/>
          <w:sz w:val="28"/>
          <w:szCs w:val="28"/>
        </w:rPr>
        <w:t xml:space="preserve"> (</w:t>
      </w:r>
      <w:r w:rsidRPr="008712D9">
        <w:rPr>
          <w:rFonts w:ascii="Times New Roman" w:hAnsi="Times New Roman" w:cs="Times New Roman"/>
          <w:sz w:val="28"/>
          <w:szCs w:val="28"/>
        </w:rPr>
        <w:t>чаще всего различные формы дизартрии), нарушение слуха и зрения.</w:t>
      </w:r>
      <w:r w:rsidR="00A7383B" w:rsidRPr="008712D9">
        <w:rPr>
          <w:rFonts w:ascii="Times New Roman" w:hAnsi="Times New Roman" w:cs="Times New Roman"/>
          <w:sz w:val="28"/>
          <w:szCs w:val="28"/>
        </w:rPr>
        <w:t xml:space="preserve"> </w:t>
      </w:r>
      <w:r w:rsidRPr="008712D9">
        <w:rPr>
          <w:rFonts w:ascii="Times New Roman" w:hAnsi="Times New Roman" w:cs="Times New Roman"/>
          <w:sz w:val="28"/>
          <w:szCs w:val="28"/>
        </w:rPr>
        <w:t xml:space="preserve"> Часто отмечаются нарушения восприятия и формирования пространственных и временных представлений, схемы тела. Имеют место астенические проявления: пониженная работоспособность, истощаемость всех психических процессов, замедленное восприятие, трудности переключения внимания, малый объем памяти.  </w:t>
      </w:r>
    </w:p>
    <w:p w:rsidR="00932233" w:rsidRPr="008712D9" w:rsidRDefault="00932233" w:rsidP="008B0D5C">
      <w:pPr>
        <w:spacing w:after="0" w:line="240" w:lineRule="auto"/>
        <w:ind w:firstLine="709"/>
        <w:jc w:val="both"/>
        <w:rPr>
          <w:rFonts w:ascii="Times New Roman" w:hAnsi="Times New Roman" w:cs="Times New Roman"/>
          <w:sz w:val="28"/>
          <w:szCs w:val="28"/>
        </w:rPr>
      </w:pPr>
      <w:r w:rsidRPr="008712D9">
        <w:rPr>
          <w:rFonts w:ascii="Times New Roman" w:hAnsi="Times New Roman" w:cs="Times New Roman"/>
          <w:sz w:val="28"/>
          <w:szCs w:val="28"/>
        </w:rPr>
        <w:t xml:space="preserve">При работе с детьми с ДЦП необходимо обратить внимание на комфортное расположение </w:t>
      </w:r>
      <w:proofErr w:type="gramStart"/>
      <w:r w:rsidRPr="008712D9">
        <w:rPr>
          <w:rFonts w:ascii="Times New Roman" w:hAnsi="Times New Roman" w:cs="Times New Roman"/>
          <w:sz w:val="28"/>
          <w:szCs w:val="28"/>
        </w:rPr>
        <w:t>ребенка</w:t>
      </w:r>
      <w:proofErr w:type="gramEnd"/>
      <w:r w:rsidRPr="008712D9">
        <w:rPr>
          <w:rFonts w:ascii="Times New Roman" w:hAnsi="Times New Roman" w:cs="Times New Roman"/>
          <w:sz w:val="28"/>
          <w:szCs w:val="28"/>
        </w:rPr>
        <w:t xml:space="preserve"> в позе сидя (нужна ли фиксация головы, подпорки, упор для ног и пр</w:t>
      </w:r>
      <w:r w:rsidR="00DC416F" w:rsidRPr="008712D9">
        <w:rPr>
          <w:rFonts w:ascii="Times New Roman" w:hAnsi="Times New Roman" w:cs="Times New Roman"/>
          <w:sz w:val="28"/>
          <w:szCs w:val="28"/>
        </w:rPr>
        <w:t>.</w:t>
      </w:r>
      <w:r w:rsidRPr="008712D9">
        <w:rPr>
          <w:rFonts w:ascii="Times New Roman" w:hAnsi="Times New Roman" w:cs="Times New Roman"/>
          <w:sz w:val="28"/>
          <w:szCs w:val="28"/>
        </w:rPr>
        <w:t xml:space="preserve">). Важно учитывать, что реакция на вопросы и задания может быть минимальной: улыбка как знак утвердительного ответа; </w:t>
      </w:r>
      <w:proofErr w:type="spellStart"/>
      <w:r w:rsidRPr="008712D9">
        <w:rPr>
          <w:rFonts w:ascii="Times New Roman" w:hAnsi="Times New Roman" w:cs="Times New Roman"/>
          <w:sz w:val="28"/>
          <w:szCs w:val="28"/>
        </w:rPr>
        <w:t>нахмуривание</w:t>
      </w:r>
      <w:proofErr w:type="spellEnd"/>
      <w:r w:rsidRPr="008712D9">
        <w:rPr>
          <w:rFonts w:ascii="Times New Roman" w:hAnsi="Times New Roman" w:cs="Times New Roman"/>
          <w:sz w:val="28"/>
          <w:szCs w:val="28"/>
        </w:rPr>
        <w:t xml:space="preserve"> бровей как знак отрицания; движение глаз вверх может означать «да», а движение в сторону «нет». Ребенок может намеренно задерживать взгляд на определенном предмете, он может дать знак движением руки и пр. Необходимо находить адекватные и удобные средства общения, приемлемые для ребенка и понятные для психолога.</w:t>
      </w:r>
    </w:p>
    <w:p w:rsidR="00932233" w:rsidRPr="008712D9" w:rsidRDefault="00932233" w:rsidP="008B0D5C">
      <w:pPr>
        <w:spacing w:after="0" w:line="240" w:lineRule="auto"/>
        <w:ind w:firstLine="709"/>
        <w:jc w:val="both"/>
        <w:rPr>
          <w:rFonts w:ascii="Times New Roman" w:hAnsi="Times New Roman" w:cs="Times New Roman"/>
          <w:sz w:val="28"/>
          <w:szCs w:val="28"/>
        </w:rPr>
      </w:pPr>
      <w:r w:rsidRPr="008712D9">
        <w:rPr>
          <w:rFonts w:ascii="Times New Roman" w:hAnsi="Times New Roman" w:cs="Times New Roman"/>
          <w:sz w:val="28"/>
          <w:szCs w:val="28"/>
        </w:rPr>
        <w:t xml:space="preserve">Материал для занятий адаптируется в соответствии с возможностями ребенка. Предпочтительнее использовать методики, не требующие активного использования мелкой моторики. </w:t>
      </w:r>
    </w:p>
    <w:p w:rsidR="00932233" w:rsidRPr="008712D9" w:rsidRDefault="00932233" w:rsidP="008B0D5C">
      <w:pPr>
        <w:spacing w:after="0" w:line="240" w:lineRule="auto"/>
        <w:ind w:firstLine="709"/>
        <w:contextualSpacing/>
        <w:jc w:val="both"/>
        <w:rPr>
          <w:rFonts w:ascii="Times New Roman" w:hAnsi="Times New Roman" w:cs="Times New Roman"/>
          <w:sz w:val="28"/>
          <w:szCs w:val="28"/>
        </w:rPr>
      </w:pPr>
      <w:r w:rsidRPr="008712D9">
        <w:rPr>
          <w:rFonts w:ascii="Times New Roman" w:hAnsi="Times New Roman" w:cs="Times New Roman"/>
          <w:b/>
          <w:sz w:val="28"/>
          <w:szCs w:val="28"/>
        </w:rPr>
        <w:t>Дети с нарушением слуха</w:t>
      </w:r>
      <w:r w:rsidRPr="008712D9">
        <w:rPr>
          <w:rFonts w:ascii="Times New Roman" w:hAnsi="Times New Roman" w:cs="Times New Roman"/>
          <w:sz w:val="28"/>
          <w:szCs w:val="28"/>
        </w:rPr>
        <w:t xml:space="preserve"> имеют особый тип развития, происходящий в специфических условиях взаимодействия с окружающим миром, </w:t>
      </w:r>
      <w:proofErr w:type="gramStart"/>
      <w:r w:rsidRPr="008712D9">
        <w:rPr>
          <w:rFonts w:ascii="Times New Roman" w:hAnsi="Times New Roman" w:cs="Times New Roman"/>
          <w:sz w:val="28"/>
          <w:szCs w:val="28"/>
        </w:rPr>
        <w:t>относящеес</w:t>
      </w:r>
      <w:r w:rsidR="003B1952" w:rsidRPr="008712D9">
        <w:rPr>
          <w:rFonts w:ascii="Times New Roman" w:hAnsi="Times New Roman" w:cs="Times New Roman"/>
          <w:sz w:val="28"/>
          <w:szCs w:val="28"/>
        </w:rPr>
        <w:t>я</w:t>
      </w:r>
      <w:proofErr w:type="gramEnd"/>
      <w:r w:rsidR="003B1952" w:rsidRPr="008712D9">
        <w:rPr>
          <w:rFonts w:ascii="Times New Roman" w:hAnsi="Times New Roman" w:cs="Times New Roman"/>
          <w:sz w:val="28"/>
          <w:szCs w:val="28"/>
        </w:rPr>
        <w:t xml:space="preserve"> к </w:t>
      </w:r>
      <w:proofErr w:type="spellStart"/>
      <w:r w:rsidR="003B1952" w:rsidRPr="008712D9">
        <w:rPr>
          <w:rFonts w:ascii="Times New Roman" w:hAnsi="Times New Roman" w:cs="Times New Roman"/>
          <w:sz w:val="28"/>
          <w:szCs w:val="28"/>
        </w:rPr>
        <w:t>дефицитарному</w:t>
      </w:r>
      <w:proofErr w:type="spellEnd"/>
      <w:r w:rsidR="003B1952" w:rsidRPr="008712D9">
        <w:rPr>
          <w:rFonts w:ascii="Times New Roman" w:hAnsi="Times New Roman" w:cs="Times New Roman"/>
          <w:sz w:val="28"/>
          <w:szCs w:val="28"/>
        </w:rPr>
        <w:t xml:space="preserve"> типу </w:t>
      </w:r>
      <w:proofErr w:type="spellStart"/>
      <w:r w:rsidR="003B1952" w:rsidRPr="008712D9">
        <w:rPr>
          <w:rFonts w:ascii="Times New Roman" w:hAnsi="Times New Roman" w:cs="Times New Roman"/>
          <w:sz w:val="28"/>
          <w:szCs w:val="28"/>
        </w:rPr>
        <w:t>дизонтоге</w:t>
      </w:r>
      <w:r w:rsidRPr="008712D9">
        <w:rPr>
          <w:rFonts w:ascii="Times New Roman" w:hAnsi="Times New Roman" w:cs="Times New Roman"/>
          <w:sz w:val="28"/>
          <w:szCs w:val="28"/>
        </w:rPr>
        <w:t>неза</w:t>
      </w:r>
      <w:proofErr w:type="spellEnd"/>
      <w:r w:rsidRPr="008712D9">
        <w:rPr>
          <w:rFonts w:ascii="Times New Roman" w:hAnsi="Times New Roman" w:cs="Times New Roman"/>
          <w:sz w:val="28"/>
          <w:szCs w:val="28"/>
        </w:rPr>
        <w:t>. Первичное нарушение слухового восприятия ведет к недоразвитию речи, а так же к замедлению развития мышления, памяти и др. Работая с детьми с нарушением слуха необходимо учитывать следующие рекомендации:</w:t>
      </w:r>
    </w:p>
    <w:p w:rsidR="00932233" w:rsidRPr="008712D9" w:rsidRDefault="00932233" w:rsidP="008B0D5C">
      <w:pPr>
        <w:spacing w:after="0" w:line="240" w:lineRule="auto"/>
        <w:ind w:firstLine="709"/>
        <w:contextualSpacing/>
        <w:jc w:val="both"/>
        <w:rPr>
          <w:rFonts w:ascii="Times New Roman" w:hAnsi="Times New Roman" w:cs="Times New Roman"/>
          <w:sz w:val="28"/>
          <w:szCs w:val="28"/>
        </w:rPr>
      </w:pPr>
      <w:r w:rsidRPr="008712D9">
        <w:rPr>
          <w:rFonts w:ascii="Times New Roman" w:hAnsi="Times New Roman" w:cs="Times New Roman"/>
          <w:sz w:val="28"/>
          <w:szCs w:val="28"/>
        </w:rPr>
        <w:t xml:space="preserve"> Если у ребенка нарушения слуха позволяют предъявлять вербальную инструкцию, то речь психолога должна быть простой, фразы односложными, слова следует проговаривать четко артикулируя. </w:t>
      </w:r>
    </w:p>
    <w:p w:rsidR="00932233" w:rsidRPr="008712D9" w:rsidRDefault="00932233" w:rsidP="008B0D5C">
      <w:pPr>
        <w:spacing w:after="0" w:line="240" w:lineRule="auto"/>
        <w:ind w:firstLine="708"/>
        <w:contextualSpacing/>
        <w:jc w:val="both"/>
        <w:rPr>
          <w:rFonts w:ascii="Times New Roman" w:hAnsi="Times New Roman" w:cs="Times New Roman"/>
          <w:b/>
          <w:sz w:val="28"/>
          <w:szCs w:val="28"/>
        </w:rPr>
      </w:pPr>
      <w:r w:rsidRPr="008712D9">
        <w:rPr>
          <w:rFonts w:ascii="Times New Roman" w:hAnsi="Times New Roman" w:cs="Times New Roman"/>
          <w:sz w:val="28"/>
          <w:szCs w:val="28"/>
        </w:rPr>
        <w:t xml:space="preserve">Условия предъявляемых заданий вытекают из характера материала или могут быть показаны с помощью естественных жестов. Если ребенок владеет жестовой речью, то ее можно использовать для объяснения инструкции. </w:t>
      </w:r>
      <w:bookmarkStart w:id="0" w:name="_Toc328477295"/>
      <w:bookmarkStart w:id="1" w:name="_Toc328575552"/>
    </w:p>
    <w:bookmarkEnd w:id="0"/>
    <w:bookmarkEnd w:id="1"/>
    <w:p w:rsidR="00932233" w:rsidRPr="008712D9" w:rsidRDefault="00932233" w:rsidP="008B0D5C">
      <w:pPr>
        <w:spacing w:after="0" w:line="240" w:lineRule="auto"/>
        <w:ind w:firstLine="709"/>
        <w:contextualSpacing/>
        <w:jc w:val="both"/>
        <w:rPr>
          <w:rFonts w:ascii="Times New Roman" w:hAnsi="Times New Roman" w:cs="Times New Roman"/>
          <w:sz w:val="28"/>
          <w:szCs w:val="28"/>
        </w:rPr>
      </w:pPr>
      <w:r w:rsidRPr="008712D9">
        <w:rPr>
          <w:rFonts w:ascii="Times New Roman" w:hAnsi="Times New Roman" w:cs="Times New Roman"/>
          <w:sz w:val="28"/>
          <w:szCs w:val="28"/>
        </w:rPr>
        <w:lastRenderedPageBreak/>
        <w:t xml:space="preserve">Детям с данным типом нарушений требуется больше времени на адаптацию к помещению, поэтому ребенку дается  время осмотреть помещение и адаптироваться к психологу. </w:t>
      </w:r>
    </w:p>
    <w:p w:rsidR="00932233" w:rsidRPr="008712D9" w:rsidRDefault="00932233" w:rsidP="008B0D5C">
      <w:pPr>
        <w:spacing w:after="0" w:line="240" w:lineRule="auto"/>
        <w:ind w:firstLine="709"/>
        <w:contextualSpacing/>
        <w:jc w:val="both"/>
        <w:rPr>
          <w:rFonts w:ascii="Times New Roman" w:hAnsi="Times New Roman" w:cs="Times New Roman"/>
          <w:sz w:val="28"/>
          <w:szCs w:val="28"/>
        </w:rPr>
      </w:pPr>
      <w:r w:rsidRPr="008712D9">
        <w:rPr>
          <w:rFonts w:ascii="Times New Roman" w:hAnsi="Times New Roman" w:cs="Times New Roman"/>
          <w:sz w:val="28"/>
          <w:szCs w:val="28"/>
        </w:rPr>
        <w:t>Занятие с</w:t>
      </w:r>
      <w:r w:rsidRPr="008712D9">
        <w:rPr>
          <w:rFonts w:ascii="Times New Roman" w:hAnsi="Times New Roman" w:cs="Times New Roman"/>
          <w:b/>
          <w:sz w:val="28"/>
          <w:szCs w:val="28"/>
        </w:rPr>
        <w:t xml:space="preserve"> </w:t>
      </w:r>
      <w:r w:rsidRPr="008712D9">
        <w:rPr>
          <w:rFonts w:ascii="Times New Roman" w:hAnsi="Times New Roman" w:cs="Times New Roman"/>
          <w:sz w:val="28"/>
          <w:szCs w:val="28"/>
        </w:rPr>
        <w:t xml:space="preserve"> ребенком</w:t>
      </w:r>
      <w:r w:rsidR="000172DA" w:rsidRPr="008712D9">
        <w:rPr>
          <w:rFonts w:ascii="Times New Roman" w:hAnsi="Times New Roman" w:cs="Times New Roman"/>
          <w:sz w:val="28"/>
          <w:szCs w:val="28"/>
        </w:rPr>
        <w:t>,</w:t>
      </w:r>
      <w:r w:rsidRPr="008712D9">
        <w:rPr>
          <w:rFonts w:ascii="Times New Roman" w:hAnsi="Times New Roman" w:cs="Times New Roman"/>
          <w:sz w:val="28"/>
          <w:szCs w:val="28"/>
        </w:rPr>
        <w:t xml:space="preserve"> имеющим </w:t>
      </w:r>
      <w:r w:rsidRPr="008712D9">
        <w:rPr>
          <w:rFonts w:ascii="Times New Roman" w:hAnsi="Times New Roman" w:cs="Times New Roman"/>
          <w:b/>
          <w:sz w:val="28"/>
          <w:szCs w:val="28"/>
        </w:rPr>
        <w:t>нарушение речи</w:t>
      </w:r>
      <w:r w:rsidRPr="008712D9">
        <w:rPr>
          <w:rFonts w:ascii="Times New Roman" w:hAnsi="Times New Roman" w:cs="Times New Roman"/>
          <w:sz w:val="28"/>
          <w:szCs w:val="28"/>
        </w:rPr>
        <w:t xml:space="preserve"> должно проходить по принципу «от </w:t>
      </w:r>
      <w:proofErr w:type="gramStart"/>
      <w:r w:rsidRPr="008712D9">
        <w:rPr>
          <w:rFonts w:ascii="Times New Roman" w:hAnsi="Times New Roman" w:cs="Times New Roman"/>
          <w:sz w:val="28"/>
          <w:szCs w:val="28"/>
        </w:rPr>
        <w:t>простого</w:t>
      </w:r>
      <w:proofErr w:type="gramEnd"/>
      <w:r w:rsidRPr="008712D9">
        <w:rPr>
          <w:rFonts w:ascii="Times New Roman" w:hAnsi="Times New Roman" w:cs="Times New Roman"/>
          <w:sz w:val="28"/>
          <w:szCs w:val="28"/>
        </w:rPr>
        <w:t xml:space="preserve"> к сложному». Рекомендуется использовать предварительное аналогичное задание относительно более легкое, но по существу такое же, как основное. Только после того как ребенок выполнит предварительное задание, можно переходить к основному.</w:t>
      </w:r>
    </w:p>
    <w:p w:rsidR="00932233" w:rsidRPr="008712D9" w:rsidRDefault="00932233" w:rsidP="008B0D5C">
      <w:pPr>
        <w:spacing w:after="0" w:line="240" w:lineRule="auto"/>
        <w:ind w:firstLine="709"/>
        <w:contextualSpacing/>
        <w:jc w:val="both"/>
        <w:rPr>
          <w:rFonts w:ascii="Times New Roman" w:hAnsi="Times New Roman" w:cs="Times New Roman"/>
          <w:sz w:val="28"/>
          <w:szCs w:val="28"/>
        </w:rPr>
      </w:pPr>
      <w:r w:rsidRPr="008712D9">
        <w:rPr>
          <w:rFonts w:ascii="Times New Roman" w:hAnsi="Times New Roman" w:cs="Times New Roman"/>
          <w:sz w:val="28"/>
          <w:szCs w:val="28"/>
        </w:rPr>
        <w:t xml:space="preserve">Детям с данным типом нарушений предпочтительнее предъявлять методики, предполагающие письменный ответ, действие с предметом и проективные методики. </w:t>
      </w:r>
    </w:p>
    <w:p w:rsidR="00932233" w:rsidRPr="008712D9" w:rsidRDefault="00932233" w:rsidP="008B0D5C">
      <w:pPr>
        <w:spacing w:after="0" w:line="240" w:lineRule="auto"/>
        <w:ind w:firstLine="709"/>
        <w:contextualSpacing/>
        <w:jc w:val="both"/>
        <w:rPr>
          <w:rFonts w:ascii="Times New Roman" w:hAnsi="Times New Roman" w:cs="Times New Roman"/>
          <w:sz w:val="28"/>
          <w:szCs w:val="28"/>
        </w:rPr>
      </w:pPr>
      <w:r w:rsidRPr="008712D9">
        <w:rPr>
          <w:rFonts w:ascii="Times New Roman" w:hAnsi="Times New Roman" w:cs="Times New Roman"/>
          <w:sz w:val="28"/>
          <w:szCs w:val="28"/>
        </w:rPr>
        <w:t xml:space="preserve">Если дети не владеют или не воспринимают словесную речь или владеют ею недостаточно, используется невербальная форма заданий, когда ребенок и взрослый могут не пользоваться устной речью. В старшем школьном возрасте, если ребенок владеет чтением и письмом, возможно письменное предъявление инструкций. </w:t>
      </w:r>
    </w:p>
    <w:p w:rsidR="00932233" w:rsidRPr="008712D9" w:rsidRDefault="00932233" w:rsidP="008B0D5C">
      <w:pPr>
        <w:pStyle w:val="1"/>
        <w:spacing w:before="0" w:line="240" w:lineRule="auto"/>
        <w:ind w:firstLine="708"/>
        <w:jc w:val="both"/>
        <w:rPr>
          <w:rFonts w:ascii="Times New Roman" w:hAnsi="Times New Roman" w:cs="Times New Roman"/>
          <w:b w:val="0"/>
          <w:color w:val="auto"/>
        </w:rPr>
      </w:pPr>
      <w:r w:rsidRPr="008712D9">
        <w:rPr>
          <w:rFonts w:ascii="Times New Roman" w:hAnsi="Times New Roman" w:cs="Times New Roman"/>
          <w:b w:val="0"/>
          <w:color w:val="auto"/>
        </w:rPr>
        <w:t xml:space="preserve">В работе с </w:t>
      </w:r>
      <w:r w:rsidRPr="008712D9">
        <w:rPr>
          <w:rFonts w:ascii="Times New Roman" w:hAnsi="Times New Roman" w:cs="Times New Roman"/>
          <w:color w:val="auto"/>
        </w:rPr>
        <w:t>детьми с нарушением зрения</w:t>
      </w:r>
      <w:r w:rsidRPr="008712D9">
        <w:rPr>
          <w:rFonts w:ascii="Times New Roman" w:hAnsi="Times New Roman" w:cs="Times New Roman"/>
          <w:b w:val="0"/>
          <w:color w:val="auto"/>
        </w:rPr>
        <w:t xml:space="preserve"> необходимо обратить внимание на то, что у детей существуют проблемы в пространственной ориентировке. Поэтому особое внимание следует уделить безопасности помещения: предметы и мебель лучше расположить вдоль стен, не оставляя преград для передвижения. С учетом особенностей диагноза следует соблюдать следующие рекомендации:</w:t>
      </w:r>
    </w:p>
    <w:p w:rsidR="00932233" w:rsidRPr="008712D9" w:rsidRDefault="00932233" w:rsidP="003E3A22">
      <w:pPr>
        <w:pStyle w:val="a3"/>
        <w:numPr>
          <w:ilvl w:val="0"/>
          <w:numId w:val="17"/>
        </w:numPr>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t>ограничение непрерывной зрительной нагрузки (5 - 10 мин в младшем и среднем дошкольном возрасте и 15 - 20 мин в старшем дошкольном и младшем школьном возрасте); режим зрительной работы устанавливается офтальмологом в соответствии с диагнозом и характером заболевания ребенка;</w:t>
      </w:r>
    </w:p>
    <w:p w:rsidR="00932233" w:rsidRPr="008712D9" w:rsidRDefault="00932233" w:rsidP="003E3A22">
      <w:pPr>
        <w:pStyle w:val="a3"/>
        <w:numPr>
          <w:ilvl w:val="0"/>
          <w:numId w:val="17"/>
        </w:numPr>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t xml:space="preserve">соблюдение смены вида деятельности на не </w:t>
      </w:r>
      <w:proofErr w:type="gramStart"/>
      <w:r w:rsidRPr="008712D9">
        <w:rPr>
          <w:rFonts w:ascii="Times New Roman" w:hAnsi="Times New Roman" w:cs="Times New Roman"/>
          <w:sz w:val="28"/>
          <w:szCs w:val="28"/>
        </w:rPr>
        <w:t>связанную</w:t>
      </w:r>
      <w:proofErr w:type="gramEnd"/>
      <w:r w:rsidRPr="008712D9">
        <w:rPr>
          <w:rFonts w:ascii="Times New Roman" w:hAnsi="Times New Roman" w:cs="Times New Roman"/>
          <w:sz w:val="28"/>
          <w:szCs w:val="28"/>
        </w:rPr>
        <w:t xml:space="preserve"> с напряженным зрительным наблюдением;</w:t>
      </w:r>
    </w:p>
    <w:p w:rsidR="00932233" w:rsidRPr="008712D9" w:rsidRDefault="00932233" w:rsidP="003E3A22">
      <w:pPr>
        <w:pStyle w:val="a3"/>
        <w:numPr>
          <w:ilvl w:val="0"/>
          <w:numId w:val="17"/>
        </w:numPr>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t>соблюдение особых требований к наглядности стимульного материала.</w:t>
      </w:r>
      <w:r w:rsidR="00B177D3" w:rsidRPr="008712D9">
        <w:rPr>
          <w:rFonts w:ascii="Times New Roman" w:hAnsi="Times New Roman" w:cs="Times New Roman"/>
          <w:sz w:val="28"/>
          <w:szCs w:val="28"/>
        </w:rPr>
        <w:t xml:space="preserve"> </w:t>
      </w:r>
      <w:r w:rsidRPr="008712D9">
        <w:rPr>
          <w:rFonts w:ascii="Times New Roman" w:hAnsi="Times New Roman" w:cs="Times New Roman"/>
          <w:sz w:val="28"/>
          <w:szCs w:val="28"/>
        </w:rPr>
        <w:t>Стимульный материал должен учитывать индивидуальные особенности и трудности восприятия материала каждым ребенком. Предлагаемые задания могут состоять из реальных объектов, геометрических плоскостных и объемных форм, рельефных и плоскостных изображений в контурном или силуэтном виде, выполненных в различной цветовой гамме.</w:t>
      </w:r>
    </w:p>
    <w:p w:rsidR="00932233" w:rsidRPr="008712D9" w:rsidRDefault="00932233" w:rsidP="008B0D5C">
      <w:pPr>
        <w:spacing w:after="0" w:line="240" w:lineRule="auto"/>
        <w:ind w:firstLine="624"/>
        <w:jc w:val="both"/>
        <w:rPr>
          <w:rFonts w:ascii="Times New Roman" w:hAnsi="Times New Roman" w:cs="Times New Roman"/>
          <w:sz w:val="28"/>
          <w:szCs w:val="28"/>
        </w:rPr>
      </w:pPr>
      <w:r w:rsidRPr="008712D9">
        <w:rPr>
          <w:rFonts w:ascii="Times New Roman" w:hAnsi="Times New Roman" w:cs="Times New Roman"/>
          <w:sz w:val="28"/>
          <w:szCs w:val="28"/>
        </w:rPr>
        <w:t>Основной принцип адаптации методик работы — увеличение времени экспозиции стимульного материала минимум вдвое. В зависимости от особенностей зрительной патологии время выполнения задания может быть увеличено в несколько раз (от двух до десяти).</w:t>
      </w:r>
    </w:p>
    <w:p w:rsidR="00932233" w:rsidRPr="008712D9" w:rsidRDefault="00932233" w:rsidP="008B0D5C">
      <w:pPr>
        <w:spacing w:after="0" w:line="240" w:lineRule="auto"/>
        <w:ind w:firstLine="624"/>
        <w:jc w:val="both"/>
        <w:rPr>
          <w:rFonts w:ascii="Times New Roman" w:hAnsi="Times New Roman" w:cs="Times New Roman"/>
          <w:sz w:val="28"/>
          <w:szCs w:val="28"/>
        </w:rPr>
      </w:pPr>
      <w:r w:rsidRPr="008712D9">
        <w:rPr>
          <w:rFonts w:ascii="Times New Roman" w:hAnsi="Times New Roman" w:cs="Times New Roman"/>
          <w:sz w:val="28"/>
          <w:szCs w:val="28"/>
        </w:rPr>
        <w:t>При использовании методик, основанных на двигательных навыках, следует учитывать не быстроту и точность движений, а результативность выполнения задания. Время выполнения задания увеличивается; исключаются все тесты на исследование самих движений и двигательных навыков.</w:t>
      </w:r>
    </w:p>
    <w:p w:rsidR="00932233" w:rsidRPr="008712D9" w:rsidRDefault="00932233" w:rsidP="008B0D5C">
      <w:pPr>
        <w:spacing w:after="0" w:line="240" w:lineRule="auto"/>
        <w:ind w:firstLine="624"/>
        <w:jc w:val="both"/>
        <w:rPr>
          <w:rFonts w:ascii="Times New Roman" w:hAnsi="Times New Roman" w:cs="Times New Roman"/>
          <w:sz w:val="28"/>
          <w:szCs w:val="28"/>
        </w:rPr>
      </w:pPr>
      <w:r w:rsidRPr="008712D9">
        <w:rPr>
          <w:rFonts w:ascii="Times New Roman" w:hAnsi="Times New Roman" w:cs="Times New Roman"/>
          <w:sz w:val="28"/>
          <w:szCs w:val="28"/>
        </w:rPr>
        <w:t xml:space="preserve">При использовании методик, основанных на речевом материале, следует предварительно выяснить, сформированы ли у ребенка реальные </w:t>
      </w:r>
      <w:r w:rsidRPr="008712D9">
        <w:rPr>
          <w:rFonts w:ascii="Times New Roman" w:hAnsi="Times New Roman" w:cs="Times New Roman"/>
          <w:sz w:val="28"/>
          <w:szCs w:val="28"/>
        </w:rPr>
        <w:lastRenderedPageBreak/>
        <w:t>представления, предъявленные данным словесным материалом. Формализм речи, свойственный детям с нарушениями зрения, может проявиться в отсутствии полноценного реального представления о предмете или явлении, заявленного в слове.</w:t>
      </w:r>
    </w:p>
    <w:p w:rsidR="00932233" w:rsidRPr="008712D9" w:rsidRDefault="00932233" w:rsidP="008B0D5C">
      <w:pPr>
        <w:spacing w:after="0" w:line="240" w:lineRule="auto"/>
        <w:ind w:firstLine="624"/>
        <w:jc w:val="both"/>
        <w:rPr>
          <w:rFonts w:ascii="Times New Roman" w:hAnsi="Times New Roman" w:cs="Times New Roman"/>
          <w:sz w:val="28"/>
          <w:szCs w:val="28"/>
        </w:rPr>
      </w:pPr>
      <w:r w:rsidRPr="008712D9">
        <w:rPr>
          <w:rFonts w:ascii="Times New Roman" w:hAnsi="Times New Roman" w:cs="Times New Roman"/>
          <w:sz w:val="28"/>
          <w:szCs w:val="28"/>
        </w:rPr>
        <w:t xml:space="preserve">При выполнении методик, связанных с элементами рисования, следует предварительно выяснить, сформировано ли у ребенка представление о предмете, насколько ребенок знает характеристики предмета, который нужно изобразить. В случае необходимости следует показать предмет и рассказать о нем. </w:t>
      </w:r>
    </w:p>
    <w:p w:rsidR="00932233" w:rsidRPr="008712D9" w:rsidRDefault="00932233" w:rsidP="008B0D5C">
      <w:pPr>
        <w:spacing w:after="0" w:line="240" w:lineRule="auto"/>
        <w:ind w:firstLine="624"/>
        <w:jc w:val="both"/>
        <w:rPr>
          <w:rFonts w:ascii="Times New Roman" w:hAnsi="Times New Roman" w:cs="Times New Roman"/>
          <w:sz w:val="28"/>
          <w:szCs w:val="28"/>
        </w:rPr>
      </w:pPr>
      <w:r w:rsidRPr="008712D9">
        <w:rPr>
          <w:rFonts w:ascii="Times New Roman" w:hAnsi="Times New Roman" w:cs="Times New Roman"/>
          <w:sz w:val="28"/>
          <w:szCs w:val="28"/>
        </w:rPr>
        <w:t>При использовании методик, основанных на зрительном анализе и синтезе пространственных соотношений объектов, предварительно выясняют, сформировано ли у ребенка знание предлагаемых форм и объектов.</w:t>
      </w:r>
    </w:p>
    <w:p w:rsidR="007B3FEF" w:rsidRPr="008712D9" w:rsidRDefault="001A58C3" w:rsidP="008B0D5C">
      <w:pPr>
        <w:pStyle w:val="a4"/>
        <w:spacing w:before="0" w:beforeAutospacing="0" w:after="0" w:afterAutospacing="0"/>
        <w:ind w:firstLine="430"/>
        <w:jc w:val="both"/>
        <w:rPr>
          <w:sz w:val="28"/>
          <w:szCs w:val="28"/>
        </w:rPr>
      </w:pPr>
      <w:r w:rsidRPr="008712D9">
        <w:rPr>
          <w:b/>
          <w:i/>
          <w:sz w:val="28"/>
          <w:szCs w:val="28"/>
          <w:u w:val="single"/>
        </w:rPr>
        <w:t>5)</w:t>
      </w:r>
      <w:r w:rsidR="00445D51" w:rsidRPr="008712D9">
        <w:rPr>
          <w:b/>
          <w:i/>
          <w:sz w:val="28"/>
          <w:szCs w:val="28"/>
          <w:u w:val="single"/>
        </w:rPr>
        <w:t xml:space="preserve"> </w:t>
      </w:r>
      <w:r w:rsidR="00B177D3" w:rsidRPr="008712D9">
        <w:rPr>
          <w:b/>
          <w:i/>
          <w:sz w:val="28"/>
          <w:szCs w:val="28"/>
          <w:u w:val="single"/>
        </w:rPr>
        <w:t>И</w:t>
      </w:r>
      <w:r w:rsidRPr="008712D9">
        <w:rPr>
          <w:b/>
          <w:i/>
          <w:sz w:val="28"/>
          <w:szCs w:val="28"/>
          <w:u w:val="single"/>
        </w:rPr>
        <w:t>скаженное развитие</w:t>
      </w:r>
      <w:r w:rsidRPr="008712D9">
        <w:rPr>
          <w:sz w:val="28"/>
          <w:szCs w:val="28"/>
        </w:rPr>
        <w:t>, при котором наблюдаются сложные сочетания общего психического недоразвития, задержанного поврежденного</w:t>
      </w:r>
      <w:r w:rsidR="000A0C79" w:rsidRPr="008712D9">
        <w:rPr>
          <w:sz w:val="28"/>
          <w:szCs w:val="28"/>
        </w:rPr>
        <w:t xml:space="preserve"> и ускоренного развития отдельных психических функций</w:t>
      </w:r>
      <w:r w:rsidR="007B3FEF" w:rsidRPr="008712D9">
        <w:rPr>
          <w:sz w:val="28"/>
          <w:szCs w:val="28"/>
        </w:rPr>
        <w:t>, приводящих к появлению патологических новообразований</w:t>
      </w:r>
      <w:r w:rsidR="000A0C79" w:rsidRPr="008712D9">
        <w:rPr>
          <w:sz w:val="28"/>
          <w:szCs w:val="28"/>
        </w:rPr>
        <w:t xml:space="preserve">. </w:t>
      </w:r>
    </w:p>
    <w:p w:rsidR="000A0C79" w:rsidRPr="008712D9" w:rsidRDefault="000A0C79" w:rsidP="008B0D5C">
      <w:pPr>
        <w:pStyle w:val="a4"/>
        <w:spacing w:before="0" w:beforeAutospacing="0" w:after="0" w:afterAutospacing="0"/>
        <w:ind w:firstLine="430"/>
        <w:jc w:val="both"/>
        <w:rPr>
          <w:sz w:val="28"/>
          <w:szCs w:val="28"/>
        </w:rPr>
      </w:pPr>
      <w:r w:rsidRPr="008712D9">
        <w:rPr>
          <w:sz w:val="28"/>
          <w:szCs w:val="28"/>
        </w:rPr>
        <w:t xml:space="preserve">Одним из клинических выражений этого типа нарушений является детский </w:t>
      </w:r>
      <w:r w:rsidRPr="008712D9">
        <w:rPr>
          <w:b/>
          <w:sz w:val="28"/>
          <w:szCs w:val="28"/>
        </w:rPr>
        <w:t>аутизм</w:t>
      </w:r>
      <w:r w:rsidRPr="008712D9">
        <w:rPr>
          <w:sz w:val="28"/>
          <w:szCs w:val="28"/>
        </w:rPr>
        <w:t>. Его характерным признаком является неадекватность психических реакций. У детей, страдающих аутизмом, наблюдается быстрая истощаемость любой целенаправленной деятельности, однообразное, стереотипное поведение, уход в фантазию, своеобразный грамматический строй языка.</w:t>
      </w:r>
    </w:p>
    <w:p w:rsidR="000A0C79" w:rsidRPr="008712D9" w:rsidRDefault="000A0C79" w:rsidP="008B0D5C">
      <w:pPr>
        <w:pStyle w:val="a4"/>
        <w:spacing w:before="0" w:beforeAutospacing="0" w:after="0" w:afterAutospacing="0"/>
        <w:ind w:firstLine="430"/>
        <w:jc w:val="both"/>
        <w:rPr>
          <w:sz w:val="28"/>
          <w:szCs w:val="28"/>
        </w:rPr>
      </w:pPr>
      <w:r w:rsidRPr="008712D9">
        <w:rPr>
          <w:sz w:val="28"/>
          <w:szCs w:val="28"/>
        </w:rPr>
        <w:t xml:space="preserve">Программа коррекции аутичных детей разрабатывается с учетом степени тяжести и специфики нарушения. Задачи </w:t>
      </w:r>
      <w:proofErr w:type="spellStart"/>
      <w:r w:rsidRPr="008712D9">
        <w:rPr>
          <w:sz w:val="28"/>
          <w:szCs w:val="28"/>
        </w:rPr>
        <w:t>психокоррекционной</w:t>
      </w:r>
      <w:proofErr w:type="spellEnd"/>
      <w:r w:rsidRPr="008712D9">
        <w:rPr>
          <w:sz w:val="28"/>
          <w:szCs w:val="28"/>
        </w:rPr>
        <w:t xml:space="preserve"> работы с ними состоят в том, чтобы преодолеть негативизм при общении, смягчить характерный для таких детей сенсорный и эмоциональный дискомфорт, преодолеть отрицательные формы поведения, повысить психическую активность в процессе общения с взрослыми и детьми.</w:t>
      </w:r>
    </w:p>
    <w:p w:rsidR="000A0C79" w:rsidRPr="008712D9" w:rsidRDefault="000A0C79" w:rsidP="008B0D5C">
      <w:pPr>
        <w:pStyle w:val="a4"/>
        <w:spacing w:before="0" w:beforeAutospacing="0" w:after="0" w:afterAutospacing="0"/>
        <w:ind w:firstLine="430"/>
        <w:jc w:val="both"/>
        <w:rPr>
          <w:sz w:val="28"/>
          <w:szCs w:val="28"/>
        </w:rPr>
      </w:pPr>
      <w:r w:rsidRPr="008712D9">
        <w:rPr>
          <w:sz w:val="28"/>
          <w:szCs w:val="28"/>
        </w:rPr>
        <w:t>Основными направлениями коррекционной работы являются:</w:t>
      </w:r>
    </w:p>
    <w:p w:rsidR="000A0C79" w:rsidRPr="008712D9" w:rsidRDefault="000A0C79" w:rsidP="008B0D5C">
      <w:pPr>
        <w:pStyle w:val="a4"/>
        <w:spacing w:before="0" w:beforeAutospacing="0" w:after="0" w:afterAutospacing="0"/>
        <w:ind w:firstLine="430"/>
        <w:jc w:val="both"/>
        <w:rPr>
          <w:sz w:val="28"/>
          <w:szCs w:val="28"/>
        </w:rPr>
      </w:pPr>
      <w:r w:rsidRPr="008712D9">
        <w:rPr>
          <w:sz w:val="28"/>
          <w:szCs w:val="28"/>
        </w:rPr>
        <w:t>— обучение ребенка внешним контактам;</w:t>
      </w:r>
    </w:p>
    <w:p w:rsidR="000A0C79" w:rsidRPr="008712D9" w:rsidRDefault="000A0C79" w:rsidP="008B0D5C">
      <w:pPr>
        <w:pStyle w:val="a4"/>
        <w:spacing w:before="0" w:beforeAutospacing="0" w:after="0" w:afterAutospacing="0"/>
        <w:ind w:firstLine="430"/>
        <w:jc w:val="both"/>
        <w:rPr>
          <w:sz w:val="28"/>
          <w:szCs w:val="28"/>
        </w:rPr>
      </w:pPr>
      <w:r w:rsidRPr="008712D9">
        <w:rPr>
          <w:sz w:val="28"/>
          <w:szCs w:val="28"/>
        </w:rPr>
        <w:t>— обучение более сложным формам поведения;</w:t>
      </w:r>
    </w:p>
    <w:p w:rsidR="000A0C79" w:rsidRPr="008712D9" w:rsidRDefault="000A0C79" w:rsidP="008B0D5C">
      <w:pPr>
        <w:pStyle w:val="a4"/>
        <w:spacing w:before="0" w:beforeAutospacing="0" w:after="0" w:afterAutospacing="0"/>
        <w:ind w:firstLine="430"/>
        <w:jc w:val="both"/>
        <w:rPr>
          <w:sz w:val="28"/>
          <w:szCs w:val="28"/>
        </w:rPr>
      </w:pPr>
      <w:r w:rsidRPr="008712D9">
        <w:rPr>
          <w:sz w:val="28"/>
          <w:szCs w:val="28"/>
        </w:rPr>
        <w:t>— развитие самосознания и личности аутичного ребенка.</w:t>
      </w:r>
    </w:p>
    <w:p w:rsidR="000A0C79" w:rsidRPr="008712D9" w:rsidRDefault="000A0C79" w:rsidP="008B0D5C">
      <w:pPr>
        <w:pStyle w:val="a4"/>
        <w:spacing w:before="0" w:beforeAutospacing="0" w:after="0" w:afterAutospacing="0"/>
        <w:ind w:firstLine="430"/>
        <w:jc w:val="both"/>
        <w:rPr>
          <w:sz w:val="28"/>
          <w:szCs w:val="28"/>
        </w:rPr>
      </w:pPr>
      <w:r w:rsidRPr="008712D9">
        <w:rPr>
          <w:b/>
          <w:i/>
          <w:sz w:val="28"/>
          <w:szCs w:val="28"/>
          <w:u w:val="single"/>
        </w:rPr>
        <w:t>6)</w:t>
      </w:r>
      <w:r w:rsidR="007B3FEF" w:rsidRPr="008712D9">
        <w:rPr>
          <w:b/>
          <w:i/>
          <w:sz w:val="28"/>
          <w:szCs w:val="28"/>
          <w:u w:val="single"/>
        </w:rPr>
        <w:t xml:space="preserve"> </w:t>
      </w:r>
      <w:r w:rsidR="00B177D3" w:rsidRPr="008712D9">
        <w:rPr>
          <w:b/>
          <w:i/>
          <w:sz w:val="28"/>
          <w:szCs w:val="28"/>
          <w:u w:val="single"/>
        </w:rPr>
        <w:t>Д</w:t>
      </w:r>
      <w:r w:rsidRPr="008712D9">
        <w:rPr>
          <w:b/>
          <w:i/>
          <w:sz w:val="28"/>
          <w:szCs w:val="28"/>
          <w:u w:val="single"/>
        </w:rPr>
        <w:t>исгармоничное развитие</w:t>
      </w:r>
      <w:r w:rsidRPr="008712D9">
        <w:rPr>
          <w:sz w:val="28"/>
          <w:szCs w:val="28"/>
        </w:rPr>
        <w:t>, в основе которого лежит врожденная или рано приобретенная стойкая диспропорциональность психики, преимущественно в эмоционально-волевой сфере.</w:t>
      </w:r>
      <w:r w:rsidR="001933B6" w:rsidRPr="008712D9">
        <w:rPr>
          <w:sz w:val="28"/>
          <w:szCs w:val="28"/>
        </w:rPr>
        <w:t xml:space="preserve"> </w:t>
      </w:r>
      <w:r w:rsidRPr="008712D9">
        <w:rPr>
          <w:sz w:val="28"/>
          <w:szCs w:val="28"/>
        </w:rPr>
        <w:t xml:space="preserve">Данный вид </w:t>
      </w:r>
      <w:proofErr w:type="spellStart"/>
      <w:r w:rsidRPr="008712D9">
        <w:rPr>
          <w:sz w:val="28"/>
          <w:szCs w:val="28"/>
        </w:rPr>
        <w:t>дизонтогенеза</w:t>
      </w:r>
      <w:proofErr w:type="spellEnd"/>
      <w:r w:rsidRPr="008712D9">
        <w:rPr>
          <w:sz w:val="28"/>
          <w:szCs w:val="28"/>
        </w:rPr>
        <w:t xml:space="preserve"> определяется как психопатия или патологическое развитие личности. Лица, страдающие психопатией, не осознают свои характерологические особенности, недооценивают психотравмирующие ситуации, способствующие дезорганизации поведения. Сохранный интеллект ребенка не регулирует его эмоционально-волевые процессы. Названные особенности личностного развития негативно отражаются на поведении ребенка. Ему становится трудно приспособиться к обычным дисциплинарным требованиям, нарушается процесс его социализации, что, в свою очередь, в значительной степени усугубляет личностную дисгармонию.</w:t>
      </w:r>
    </w:p>
    <w:p w:rsidR="000A0C79" w:rsidRPr="008712D9" w:rsidRDefault="000A0C79" w:rsidP="008B0D5C">
      <w:pPr>
        <w:pStyle w:val="a4"/>
        <w:spacing w:before="0" w:beforeAutospacing="0" w:after="0" w:afterAutospacing="0"/>
        <w:ind w:firstLine="430"/>
        <w:jc w:val="both"/>
        <w:rPr>
          <w:sz w:val="28"/>
          <w:szCs w:val="28"/>
        </w:rPr>
      </w:pPr>
      <w:r w:rsidRPr="008712D9">
        <w:rPr>
          <w:sz w:val="28"/>
          <w:szCs w:val="28"/>
        </w:rPr>
        <w:t xml:space="preserve">В этой связи основной целью </w:t>
      </w:r>
      <w:proofErr w:type="spellStart"/>
      <w:r w:rsidRPr="008712D9">
        <w:rPr>
          <w:sz w:val="28"/>
          <w:szCs w:val="28"/>
        </w:rPr>
        <w:t>психокоррекции</w:t>
      </w:r>
      <w:proofErr w:type="spellEnd"/>
      <w:r w:rsidRPr="008712D9">
        <w:rPr>
          <w:sz w:val="28"/>
          <w:szCs w:val="28"/>
        </w:rPr>
        <w:t xml:space="preserve"> детей с дисгармоничным развитием является гармонизация их личностной структуры, семейных </w:t>
      </w:r>
      <w:r w:rsidRPr="008712D9">
        <w:rPr>
          <w:sz w:val="28"/>
          <w:szCs w:val="28"/>
        </w:rPr>
        <w:lastRenderedPageBreak/>
        <w:t xml:space="preserve">взаимоотношений и устранение или сглаживание психотравмирующих факторов. Важно пробудить у ребенка или подростка интерес к своей личности и особенностям поведения, научить распознавать психотравмирующие ситуации, обучить его большему количеству вариантов поведения, которые можно использовать в трудных ситуациях, развить способность к </w:t>
      </w:r>
      <w:proofErr w:type="spellStart"/>
      <w:r w:rsidRPr="008712D9">
        <w:rPr>
          <w:sz w:val="28"/>
          <w:szCs w:val="28"/>
        </w:rPr>
        <w:t>саморегуляции</w:t>
      </w:r>
      <w:proofErr w:type="spellEnd"/>
      <w:r w:rsidRPr="008712D9">
        <w:rPr>
          <w:sz w:val="28"/>
          <w:szCs w:val="28"/>
        </w:rPr>
        <w:t xml:space="preserve"> и самооценке.</w:t>
      </w:r>
    </w:p>
    <w:p w:rsidR="00242EF1" w:rsidRPr="008712D9" w:rsidRDefault="000A0C79" w:rsidP="008B0D5C">
      <w:pPr>
        <w:pStyle w:val="a4"/>
        <w:spacing w:before="0" w:beforeAutospacing="0" w:after="0" w:afterAutospacing="0"/>
        <w:ind w:firstLine="430"/>
        <w:jc w:val="both"/>
        <w:rPr>
          <w:sz w:val="28"/>
          <w:szCs w:val="28"/>
        </w:rPr>
      </w:pPr>
      <w:proofErr w:type="gramStart"/>
      <w:r w:rsidRPr="008712D9">
        <w:rPr>
          <w:sz w:val="28"/>
          <w:szCs w:val="28"/>
        </w:rPr>
        <w:t xml:space="preserve">Для реализации этих целей рекомендуются специальные групповые занятия с использованием игр-драматизаций, система психорегулирующих тренировок, методов психодинамического, поведенческого, когнитивного и других направлений </w:t>
      </w:r>
      <w:proofErr w:type="spellStart"/>
      <w:r w:rsidRPr="008712D9">
        <w:rPr>
          <w:sz w:val="28"/>
          <w:szCs w:val="28"/>
        </w:rPr>
        <w:t>психокоррекции</w:t>
      </w:r>
      <w:proofErr w:type="spellEnd"/>
      <w:r w:rsidRPr="008712D9">
        <w:rPr>
          <w:sz w:val="28"/>
          <w:szCs w:val="28"/>
        </w:rPr>
        <w:t>.</w:t>
      </w:r>
      <w:proofErr w:type="gramEnd"/>
    </w:p>
    <w:p w:rsidR="00F55DDB" w:rsidRPr="008712D9" w:rsidRDefault="00F55DDB" w:rsidP="008B0D5C">
      <w:pPr>
        <w:spacing w:after="0" w:line="240" w:lineRule="auto"/>
        <w:ind w:firstLine="624"/>
        <w:jc w:val="both"/>
        <w:rPr>
          <w:rFonts w:ascii="Times New Roman" w:hAnsi="Times New Roman" w:cs="Times New Roman"/>
          <w:b/>
          <w:sz w:val="28"/>
          <w:szCs w:val="28"/>
        </w:rPr>
      </w:pPr>
    </w:p>
    <w:p w:rsidR="00242EF1" w:rsidRPr="008712D9" w:rsidRDefault="00242EF1" w:rsidP="008B0D5C">
      <w:pPr>
        <w:spacing w:after="0" w:line="240" w:lineRule="auto"/>
        <w:ind w:firstLine="624"/>
        <w:jc w:val="both"/>
        <w:rPr>
          <w:rFonts w:ascii="Times New Roman" w:hAnsi="Times New Roman" w:cs="Times New Roman"/>
          <w:sz w:val="28"/>
          <w:szCs w:val="28"/>
        </w:rPr>
      </w:pPr>
      <w:r w:rsidRPr="008712D9">
        <w:rPr>
          <w:rFonts w:ascii="Times New Roman" w:hAnsi="Times New Roman" w:cs="Times New Roman"/>
          <w:b/>
          <w:sz w:val="28"/>
          <w:szCs w:val="28"/>
        </w:rPr>
        <w:t xml:space="preserve">Целью </w:t>
      </w:r>
      <w:r w:rsidRPr="008712D9">
        <w:rPr>
          <w:rFonts w:ascii="Times New Roman" w:hAnsi="Times New Roman" w:cs="Times New Roman"/>
          <w:sz w:val="28"/>
          <w:szCs w:val="28"/>
        </w:rPr>
        <w:t>разработки коррекционно</w:t>
      </w:r>
      <w:r w:rsidR="00502B48" w:rsidRPr="008712D9">
        <w:rPr>
          <w:rFonts w:ascii="Times New Roman" w:hAnsi="Times New Roman" w:cs="Times New Roman"/>
          <w:sz w:val="28"/>
          <w:szCs w:val="28"/>
        </w:rPr>
        <w:t xml:space="preserve">-развивающей программы является </w:t>
      </w:r>
      <w:r w:rsidR="008B2E3F" w:rsidRPr="008712D9">
        <w:rPr>
          <w:rFonts w:ascii="Times New Roman" w:hAnsi="Times New Roman" w:cs="Times New Roman"/>
          <w:sz w:val="28"/>
          <w:szCs w:val="28"/>
        </w:rPr>
        <w:t xml:space="preserve">предупреждение, выявление и преодоление различных нарушений психической деятельности, </w:t>
      </w:r>
      <w:r w:rsidRPr="008712D9">
        <w:rPr>
          <w:rFonts w:ascii="Times New Roman" w:hAnsi="Times New Roman" w:cs="Times New Roman"/>
          <w:sz w:val="28"/>
          <w:szCs w:val="28"/>
        </w:rPr>
        <w:t>формирование</w:t>
      </w:r>
      <w:r w:rsidR="00502B48" w:rsidRPr="008712D9">
        <w:rPr>
          <w:rFonts w:ascii="Times New Roman" w:hAnsi="Times New Roman" w:cs="Times New Roman"/>
          <w:sz w:val="28"/>
          <w:szCs w:val="28"/>
        </w:rPr>
        <w:t xml:space="preserve"> жизненных</w:t>
      </w:r>
      <w:r w:rsidRPr="008712D9">
        <w:rPr>
          <w:rFonts w:ascii="Times New Roman" w:hAnsi="Times New Roman" w:cs="Times New Roman"/>
          <w:sz w:val="28"/>
          <w:szCs w:val="28"/>
        </w:rPr>
        <w:t xml:space="preserve"> ценностей и выработка соо</w:t>
      </w:r>
      <w:r w:rsidR="00502B48" w:rsidRPr="008712D9">
        <w:rPr>
          <w:rFonts w:ascii="Times New Roman" w:hAnsi="Times New Roman" w:cs="Times New Roman"/>
          <w:sz w:val="28"/>
          <w:szCs w:val="28"/>
        </w:rPr>
        <w:t>т</w:t>
      </w:r>
      <w:r w:rsidRPr="008712D9">
        <w:rPr>
          <w:rFonts w:ascii="Times New Roman" w:hAnsi="Times New Roman" w:cs="Times New Roman"/>
          <w:sz w:val="28"/>
          <w:szCs w:val="28"/>
        </w:rPr>
        <w:t xml:space="preserve">ветствующих </w:t>
      </w:r>
      <w:r w:rsidR="00502B48" w:rsidRPr="008712D9">
        <w:rPr>
          <w:rFonts w:ascii="Times New Roman" w:hAnsi="Times New Roman" w:cs="Times New Roman"/>
          <w:sz w:val="28"/>
          <w:szCs w:val="28"/>
        </w:rPr>
        <w:t>стратегий поведения</w:t>
      </w:r>
      <w:r w:rsidR="008B2E3F" w:rsidRPr="008712D9">
        <w:rPr>
          <w:rFonts w:ascii="Times New Roman" w:hAnsi="Times New Roman" w:cs="Times New Roman"/>
          <w:sz w:val="28"/>
          <w:szCs w:val="28"/>
        </w:rPr>
        <w:t>,</w:t>
      </w:r>
      <w:r w:rsidR="00502B48" w:rsidRPr="008712D9">
        <w:rPr>
          <w:rFonts w:ascii="Times New Roman" w:hAnsi="Times New Roman" w:cs="Times New Roman"/>
          <w:sz w:val="28"/>
          <w:szCs w:val="28"/>
        </w:rPr>
        <w:t xml:space="preserve"> облегчающих адаптацию</w:t>
      </w:r>
      <w:r w:rsidRPr="008712D9">
        <w:rPr>
          <w:rFonts w:ascii="Times New Roman" w:hAnsi="Times New Roman" w:cs="Times New Roman"/>
          <w:sz w:val="28"/>
          <w:szCs w:val="28"/>
        </w:rPr>
        <w:t xml:space="preserve"> д</w:t>
      </w:r>
      <w:r w:rsidR="00502B48" w:rsidRPr="008712D9">
        <w:rPr>
          <w:rFonts w:ascii="Times New Roman" w:hAnsi="Times New Roman" w:cs="Times New Roman"/>
          <w:sz w:val="28"/>
          <w:szCs w:val="28"/>
        </w:rPr>
        <w:t>етей в обществе.</w:t>
      </w:r>
    </w:p>
    <w:p w:rsidR="00242EF1" w:rsidRPr="008712D9" w:rsidRDefault="00242EF1" w:rsidP="008B0D5C">
      <w:pPr>
        <w:spacing w:after="0" w:line="240" w:lineRule="auto"/>
        <w:ind w:firstLine="624"/>
        <w:jc w:val="both"/>
        <w:rPr>
          <w:rFonts w:ascii="Times New Roman" w:hAnsi="Times New Roman" w:cs="Times New Roman"/>
          <w:b/>
          <w:sz w:val="28"/>
          <w:szCs w:val="28"/>
        </w:rPr>
      </w:pPr>
      <w:r w:rsidRPr="008712D9">
        <w:rPr>
          <w:rFonts w:ascii="Times New Roman" w:hAnsi="Times New Roman" w:cs="Times New Roman"/>
          <w:b/>
          <w:sz w:val="28"/>
          <w:szCs w:val="28"/>
        </w:rPr>
        <w:t>Задачи:</w:t>
      </w:r>
    </w:p>
    <w:p w:rsidR="00242EF1" w:rsidRPr="008712D9" w:rsidRDefault="00242EF1" w:rsidP="003E3A22">
      <w:pPr>
        <w:pStyle w:val="a3"/>
        <w:numPr>
          <w:ilvl w:val="0"/>
          <w:numId w:val="18"/>
        </w:numPr>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t xml:space="preserve">коррекция </w:t>
      </w:r>
      <w:r w:rsidR="00502B48" w:rsidRPr="008712D9">
        <w:rPr>
          <w:rFonts w:ascii="Times New Roman" w:hAnsi="Times New Roman" w:cs="Times New Roman"/>
          <w:sz w:val="28"/>
          <w:szCs w:val="28"/>
        </w:rPr>
        <w:t>когнитивной</w:t>
      </w:r>
      <w:r w:rsidRPr="008712D9">
        <w:rPr>
          <w:rFonts w:ascii="Times New Roman" w:hAnsi="Times New Roman" w:cs="Times New Roman"/>
          <w:sz w:val="28"/>
          <w:szCs w:val="28"/>
        </w:rPr>
        <w:t xml:space="preserve"> сферы: мышления,</w:t>
      </w:r>
      <w:r w:rsidR="00502B48" w:rsidRPr="008712D9">
        <w:rPr>
          <w:rFonts w:ascii="Times New Roman" w:hAnsi="Times New Roman" w:cs="Times New Roman"/>
          <w:sz w:val="28"/>
          <w:szCs w:val="28"/>
        </w:rPr>
        <w:t xml:space="preserve"> памяти, внимания, восприятия и познавательных навыков</w:t>
      </w:r>
      <w:r w:rsidR="008B2E3F" w:rsidRPr="008712D9">
        <w:rPr>
          <w:rFonts w:ascii="Times New Roman" w:hAnsi="Times New Roman" w:cs="Times New Roman"/>
          <w:sz w:val="28"/>
          <w:szCs w:val="28"/>
        </w:rPr>
        <w:t xml:space="preserve"> (манипуляционная деятельность, игра и пр.)</w:t>
      </w:r>
      <w:r w:rsidRPr="008712D9">
        <w:rPr>
          <w:rFonts w:ascii="Times New Roman" w:hAnsi="Times New Roman" w:cs="Times New Roman"/>
          <w:sz w:val="28"/>
          <w:szCs w:val="28"/>
        </w:rPr>
        <w:t>;</w:t>
      </w:r>
    </w:p>
    <w:p w:rsidR="00242EF1" w:rsidRPr="008712D9" w:rsidRDefault="00242EF1" w:rsidP="003E3A22">
      <w:pPr>
        <w:pStyle w:val="a3"/>
        <w:numPr>
          <w:ilvl w:val="0"/>
          <w:numId w:val="18"/>
        </w:numPr>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t>коррекция индивидуальных свойств личности, поведенческих навыков;</w:t>
      </w:r>
    </w:p>
    <w:p w:rsidR="00242EF1" w:rsidRPr="008712D9" w:rsidRDefault="00242EF1" w:rsidP="003E3A22">
      <w:pPr>
        <w:pStyle w:val="a3"/>
        <w:numPr>
          <w:ilvl w:val="0"/>
          <w:numId w:val="18"/>
        </w:numPr>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t>гармонизация межличностных и семейных отношений;</w:t>
      </w:r>
    </w:p>
    <w:p w:rsidR="00242EF1" w:rsidRPr="008712D9" w:rsidRDefault="00242EF1" w:rsidP="003E3A22">
      <w:pPr>
        <w:pStyle w:val="a3"/>
        <w:numPr>
          <w:ilvl w:val="0"/>
          <w:numId w:val="18"/>
        </w:numPr>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t>повышение реабилитационной компетентности родителей путем обучения коррекционным навыкам;</w:t>
      </w:r>
    </w:p>
    <w:p w:rsidR="00242EF1" w:rsidRPr="008712D9" w:rsidRDefault="00242EF1" w:rsidP="003E3A22">
      <w:pPr>
        <w:pStyle w:val="a3"/>
        <w:numPr>
          <w:ilvl w:val="0"/>
          <w:numId w:val="18"/>
        </w:numPr>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t>выработка рекомендаций для специалистов, включенных в реабилитационную работу с ребенком.</w:t>
      </w:r>
    </w:p>
    <w:p w:rsidR="00BF4FBE" w:rsidRPr="008712D9" w:rsidRDefault="00BF4FBE" w:rsidP="00BF4FBE">
      <w:pPr>
        <w:pStyle w:val="a3"/>
        <w:spacing w:after="0" w:line="240" w:lineRule="auto"/>
        <w:ind w:left="360"/>
        <w:jc w:val="both"/>
        <w:rPr>
          <w:rFonts w:ascii="Times New Roman" w:hAnsi="Times New Roman" w:cs="Times New Roman"/>
          <w:sz w:val="28"/>
          <w:szCs w:val="28"/>
        </w:rPr>
      </w:pPr>
    </w:p>
    <w:p w:rsidR="00242EF1" w:rsidRPr="008712D9" w:rsidRDefault="00242EF1" w:rsidP="003E3A22">
      <w:pPr>
        <w:spacing w:after="0" w:line="240" w:lineRule="auto"/>
        <w:jc w:val="both"/>
        <w:rPr>
          <w:rFonts w:ascii="Times New Roman" w:hAnsi="Times New Roman" w:cs="Times New Roman"/>
          <w:sz w:val="28"/>
          <w:szCs w:val="28"/>
        </w:rPr>
      </w:pPr>
      <w:r w:rsidRPr="008712D9">
        <w:rPr>
          <w:rFonts w:ascii="Times New Roman" w:hAnsi="Times New Roman" w:cs="Times New Roman"/>
          <w:b/>
          <w:sz w:val="28"/>
          <w:szCs w:val="28"/>
        </w:rPr>
        <w:t>Принципы коррекционной работы</w:t>
      </w:r>
      <w:r w:rsidRPr="008712D9">
        <w:rPr>
          <w:rFonts w:ascii="Times New Roman" w:hAnsi="Times New Roman" w:cs="Times New Roman"/>
          <w:sz w:val="28"/>
          <w:szCs w:val="28"/>
        </w:rPr>
        <w:t>:</w:t>
      </w:r>
    </w:p>
    <w:p w:rsidR="00242EF1" w:rsidRPr="008712D9" w:rsidRDefault="00242EF1" w:rsidP="003E3A22">
      <w:pPr>
        <w:pStyle w:val="a3"/>
        <w:numPr>
          <w:ilvl w:val="0"/>
          <w:numId w:val="19"/>
        </w:numPr>
        <w:spacing w:after="0" w:line="240" w:lineRule="auto"/>
        <w:jc w:val="both"/>
        <w:rPr>
          <w:rFonts w:ascii="Times New Roman" w:hAnsi="Times New Roman" w:cs="Times New Roman"/>
          <w:sz w:val="28"/>
          <w:szCs w:val="28"/>
        </w:rPr>
      </w:pPr>
      <w:r w:rsidRPr="008712D9">
        <w:rPr>
          <w:rFonts w:ascii="Times New Roman" w:hAnsi="Times New Roman" w:cs="Times New Roman"/>
          <w:b/>
          <w:i/>
          <w:sz w:val="28"/>
          <w:szCs w:val="28"/>
        </w:rPr>
        <w:t>принцип комплексности</w:t>
      </w:r>
      <w:r w:rsidRPr="008712D9">
        <w:rPr>
          <w:rFonts w:ascii="Times New Roman" w:hAnsi="Times New Roman" w:cs="Times New Roman"/>
          <w:sz w:val="28"/>
          <w:szCs w:val="28"/>
        </w:rPr>
        <w:t>: осуществление единого комплексного медико-психолого-педагогического воздействия, т.е. учет клинических, психологических и педагогических факторов развития ребенка, использование в коррекционной работе рекомендаций специалистов разного профиля;</w:t>
      </w:r>
    </w:p>
    <w:p w:rsidR="00242EF1" w:rsidRPr="008712D9" w:rsidRDefault="00242EF1" w:rsidP="003E3A22">
      <w:pPr>
        <w:pStyle w:val="a3"/>
        <w:numPr>
          <w:ilvl w:val="0"/>
          <w:numId w:val="19"/>
        </w:numPr>
        <w:spacing w:after="0" w:line="240" w:lineRule="auto"/>
        <w:jc w:val="both"/>
        <w:rPr>
          <w:rFonts w:ascii="Times New Roman" w:hAnsi="Times New Roman" w:cs="Times New Roman"/>
          <w:sz w:val="28"/>
          <w:szCs w:val="28"/>
        </w:rPr>
      </w:pPr>
      <w:r w:rsidRPr="008712D9">
        <w:rPr>
          <w:rFonts w:ascii="Times New Roman" w:hAnsi="Times New Roman" w:cs="Times New Roman"/>
          <w:b/>
          <w:i/>
          <w:sz w:val="28"/>
          <w:szCs w:val="28"/>
        </w:rPr>
        <w:t>личностный подход</w:t>
      </w:r>
      <w:r w:rsidRPr="008712D9">
        <w:rPr>
          <w:rFonts w:ascii="Times New Roman" w:hAnsi="Times New Roman" w:cs="Times New Roman"/>
          <w:sz w:val="28"/>
          <w:szCs w:val="28"/>
        </w:rPr>
        <w:t xml:space="preserve"> – ориентация не на один какой-либо параметр, а на личность в целом, приоритетное формирование качеств личности, необходимых для успешной социализации;</w:t>
      </w:r>
    </w:p>
    <w:p w:rsidR="00242EF1" w:rsidRPr="008712D9" w:rsidRDefault="00242EF1" w:rsidP="003E3A22">
      <w:pPr>
        <w:pStyle w:val="a3"/>
        <w:numPr>
          <w:ilvl w:val="0"/>
          <w:numId w:val="19"/>
        </w:numPr>
        <w:spacing w:after="0" w:line="240" w:lineRule="auto"/>
        <w:jc w:val="both"/>
        <w:rPr>
          <w:rFonts w:ascii="Times New Roman" w:hAnsi="Times New Roman" w:cs="Times New Roman"/>
          <w:sz w:val="28"/>
          <w:szCs w:val="28"/>
        </w:rPr>
      </w:pPr>
      <w:r w:rsidRPr="008712D9">
        <w:rPr>
          <w:rFonts w:ascii="Times New Roman" w:hAnsi="Times New Roman" w:cs="Times New Roman"/>
          <w:b/>
          <w:i/>
          <w:sz w:val="28"/>
          <w:szCs w:val="28"/>
        </w:rPr>
        <w:t>принцип реалистичности</w:t>
      </w:r>
      <w:r w:rsidRPr="008712D9">
        <w:rPr>
          <w:rFonts w:ascii="Times New Roman" w:hAnsi="Times New Roman" w:cs="Times New Roman"/>
          <w:sz w:val="28"/>
          <w:szCs w:val="28"/>
        </w:rPr>
        <w:t xml:space="preserve"> – постановка реально-достижимых целей реабилитации исходя из возможностей ребенка, объективных социальных условий;</w:t>
      </w:r>
    </w:p>
    <w:p w:rsidR="00242EF1" w:rsidRPr="008712D9" w:rsidRDefault="00242EF1" w:rsidP="003E3A22">
      <w:pPr>
        <w:pStyle w:val="a3"/>
        <w:numPr>
          <w:ilvl w:val="0"/>
          <w:numId w:val="19"/>
        </w:numPr>
        <w:spacing w:after="0" w:line="240" w:lineRule="auto"/>
        <w:jc w:val="both"/>
        <w:rPr>
          <w:rFonts w:ascii="Times New Roman" w:hAnsi="Times New Roman" w:cs="Times New Roman"/>
          <w:sz w:val="28"/>
          <w:szCs w:val="28"/>
        </w:rPr>
      </w:pPr>
      <w:proofErr w:type="spellStart"/>
      <w:r w:rsidRPr="008712D9">
        <w:rPr>
          <w:rFonts w:ascii="Times New Roman" w:hAnsi="Times New Roman" w:cs="Times New Roman"/>
          <w:b/>
          <w:i/>
          <w:sz w:val="28"/>
          <w:szCs w:val="28"/>
        </w:rPr>
        <w:t>деятельностный</w:t>
      </w:r>
      <w:proofErr w:type="spellEnd"/>
      <w:r w:rsidRPr="008712D9">
        <w:rPr>
          <w:rFonts w:ascii="Times New Roman" w:hAnsi="Times New Roman" w:cs="Times New Roman"/>
          <w:b/>
          <w:i/>
          <w:sz w:val="28"/>
          <w:szCs w:val="28"/>
        </w:rPr>
        <w:t xml:space="preserve"> подход</w:t>
      </w:r>
      <w:r w:rsidRPr="008712D9">
        <w:rPr>
          <w:rFonts w:ascii="Times New Roman" w:hAnsi="Times New Roman" w:cs="Times New Roman"/>
          <w:sz w:val="28"/>
          <w:szCs w:val="28"/>
        </w:rPr>
        <w:t xml:space="preserve"> – целостная осмысленная деятельность, органически вписывающаяся в систему повседневных жизненных отношений ребенка;</w:t>
      </w:r>
    </w:p>
    <w:p w:rsidR="00242EF1" w:rsidRPr="008712D9" w:rsidRDefault="00242EF1" w:rsidP="003E3A22">
      <w:pPr>
        <w:pStyle w:val="a3"/>
        <w:numPr>
          <w:ilvl w:val="0"/>
          <w:numId w:val="19"/>
        </w:numPr>
        <w:spacing w:after="0" w:line="240" w:lineRule="auto"/>
        <w:jc w:val="both"/>
        <w:rPr>
          <w:rFonts w:ascii="Times New Roman" w:hAnsi="Times New Roman" w:cs="Times New Roman"/>
          <w:sz w:val="28"/>
          <w:szCs w:val="28"/>
        </w:rPr>
      </w:pPr>
      <w:r w:rsidRPr="008712D9">
        <w:rPr>
          <w:rFonts w:ascii="Times New Roman" w:hAnsi="Times New Roman" w:cs="Times New Roman"/>
          <w:b/>
          <w:i/>
          <w:sz w:val="28"/>
          <w:szCs w:val="28"/>
        </w:rPr>
        <w:t>единство диагностики и коррекции</w:t>
      </w:r>
      <w:r w:rsidRPr="008712D9">
        <w:rPr>
          <w:rFonts w:ascii="Times New Roman" w:hAnsi="Times New Roman" w:cs="Times New Roman"/>
          <w:sz w:val="28"/>
          <w:szCs w:val="28"/>
        </w:rPr>
        <w:t>;</w:t>
      </w:r>
    </w:p>
    <w:p w:rsidR="00242EF1" w:rsidRPr="008712D9" w:rsidRDefault="00242EF1" w:rsidP="003E3A22">
      <w:pPr>
        <w:pStyle w:val="a3"/>
        <w:numPr>
          <w:ilvl w:val="0"/>
          <w:numId w:val="19"/>
        </w:numPr>
        <w:spacing w:after="0" w:line="240" w:lineRule="auto"/>
        <w:jc w:val="both"/>
        <w:rPr>
          <w:rFonts w:ascii="Times New Roman" w:hAnsi="Times New Roman" w:cs="Times New Roman"/>
          <w:sz w:val="28"/>
          <w:szCs w:val="28"/>
        </w:rPr>
      </w:pPr>
      <w:r w:rsidRPr="008712D9">
        <w:rPr>
          <w:rFonts w:ascii="Times New Roman" w:hAnsi="Times New Roman" w:cs="Times New Roman"/>
          <w:b/>
          <w:i/>
          <w:sz w:val="28"/>
          <w:szCs w:val="28"/>
        </w:rPr>
        <w:lastRenderedPageBreak/>
        <w:t>иерархический принцип</w:t>
      </w:r>
      <w:r w:rsidRPr="008712D9">
        <w:rPr>
          <w:rFonts w:ascii="Times New Roman" w:hAnsi="Times New Roman" w:cs="Times New Roman"/>
          <w:sz w:val="28"/>
          <w:szCs w:val="28"/>
        </w:rPr>
        <w:t xml:space="preserve"> – целенаправленное формирование психолого-педагогических новообразований носит опережающий характер, направленно на зону ближайшего развития;</w:t>
      </w:r>
    </w:p>
    <w:p w:rsidR="00242EF1" w:rsidRPr="008712D9" w:rsidRDefault="00242EF1" w:rsidP="003E3A22">
      <w:pPr>
        <w:pStyle w:val="a3"/>
        <w:numPr>
          <w:ilvl w:val="0"/>
          <w:numId w:val="19"/>
        </w:numPr>
        <w:spacing w:after="0" w:line="240" w:lineRule="auto"/>
        <w:jc w:val="both"/>
        <w:rPr>
          <w:rFonts w:ascii="Times New Roman" w:hAnsi="Times New Roman" w:cs="Times New Roman"/>
          <w:sz w:val="28"/>
          <w:szCs w:val="28"/>
        </w:rPr>
      </w:pPr>
      <w:proofErr w:type="gramStart"/>
      <w:r w:rsidRPr="008712D9">
        <w:rPr>
          <w:rFonts w:ascii="Times New Roman" w:hAnsi="Times New Roman" w:cs="Times New Roman"/>
          <w:b/>
          <w:i/>
          <w:sz w:val="28"/>
          <w:szCs w:val="28"/>
        </w:rPr>
        <w:t>временной</w:t>
      </w:r>
      <w:r w:rsidRPr="008712D9">
        <w:rPr>
          <w:rFonts w:ascii="Times New Roman" w:hAnsi="Times New Roman" w:cs="Times New Roman"/>
          <w:sz w:val="28"/>
          <w:szCs w:val="28"/>
        </w:rPr>
        <w:t xml:space="preserve"> – раннее начало последовательного воздействия, опирающегося на сохранные функции;</w:t>
      </w:r>
      <w:proofErr w:type="gramEnd"/>
    </w:p>
    <w:p w:rsidR="00242EF1" w:rsidRPr="008712D9" w:rsidRDefault="00242EF1" w:rsidP="003E3A22">
      <w:pPr>
        <w:pStyle w:val="a3"/>
        <w:numPr>
          <w:ilvl w:val="0"/>
          <w:numId w:val="19"/>
        </w:numPr>
        <w:spacing w:after="0" w:line="240" w:lineRule="auto"/>
        <w:jc w:val="both"/>
        <w:rPr>
          <w:rFonts w:ascii="Times New Roman" w:hAnsi="Times New Roman" w:cs="Times New Roman"/>
          <w:sz w:val="28"/>
          <w:szCs w:val="28"/>
        </w:rPr>
      </w:pPr>
      <w:r w:rsidRPr="008712D9">
        <w:rPr>
          <w:rFonts w:ascii="Times New Roman" w:hAnsi="Times New Roman" w:cs="Times New Roman"/>
          <w:b/>
          <w:i/>
          <w:sz w:val="28"/>
          <w:szCs w:val="28"/>
        </w:rPr>
        <w:t>единство коррекционной работы с ребенком и его окружением</w:t>
      </w:r>
      <w:r w:rsidRPr="008712D9">
        <w:rPr>
          <w:rFonts w:ascii="Times New Roman" w:hAnsi="Times New Roman" w:cs="Times New Roman"/>
          <w:sz w:val="28"/>
          <w:szCs w:val="28"/>
        </w:rPr>
        <w:t>, обязательное вовлечение в реабилитационный процесс родителей и, по возможности, семьи в целом;</w:t>
      </w:r>
    </w:p>
    <w:p w:rsidR="00242EF1" w:rsidRPr="008712D9" w:rsidRDefault="003B1952" w:rsidP="003E3A22">
      <w:pPr>
        <w:pStyle w:val="a3"/>
        <w:numPr>
          <w:ilvl w:val="0"/>
          <w:numId w:val="19"/>
        </w:numPr>
        <w:spacing w:after="0" w:line="240" w:lineRule="auto"/>
        <w:jc w:val="both"/>
        <w:rPr>
          <w:rFonts w:ascii="Times New Roman" w:hAnsi="Times New Roman" w:cs="Times New Roman"/>
          <w:sz w:val="28"/>
          <w:szCs w:val="28"/>
        </w:rPr>
      </w:pPr>
      <w:r w:rsidRPr="008712D9">
        <w:rPr>
          <w:rFonts w:ascii="Times New Roman" w:hAnsi="Times New Roman" w:cs="Times New Roman"/>
          <w:b/>
          <w:i/>
          <w:sz w:val="28"/>
          <w:szCs w:val="28"/>
        </w:rPr>
        <w:t>принцип ежедневного учета психо</w:t>
      </w:r>
      <w:r w:rsidR="00242EF1" w:rsidRPr="008712D9">
        <w:rPr>
          <w:rFonts w:ascii="Times New Roman" w:hAnsi="Times New Roman" w:cs="Times New Roman"/>
          <w:b/>
          <w:i/>
          <w:sz w:val="28"/>
          <w:szCs w:val="28"/>
        </w:rPr>
        <w:t>физического состояния ребенка</w:t>
      </w:r>
      <w:r w:rsidR="00242EF1" w:rsidRPr="008712D9">
        <w:rPr>
          <w:rFonts w:ascii="Times New Roman" w:hAnsi="Times New Roman" w:cs="Times New Roman"/>
          <w:sz w:val="28"/>
          <w:szCs w:val="28"/>
        </w:rPr>
        <w:t xml:space="preserve"> при определении объема и характера проводимых с ним занятий;</w:t>
      </w:r>
    </w:p>
    <w:p w:rsidR="00242EF1" w:rsidRPr="008712D9" w:rsidRDefault="00242EF1" w:rsidP="003E3A22">
      <w:pPr>
        <w:pStyle w:val="a3"/>
        <w:numPr>
          <w:ilvl w:val="0"/>
          <w:numId w:val="19"/>
        </w:numPr>
        <w:spacing w:after="0" w:line="240" w:lineRule="auto"/>
        <w:jc w:val="both"/>
        <w:rPr>
          <w:rFonts w:ascii="Times New Roman" w:hAnsi="Times New Roman" w:cs="Times New Roman"/>
          <w:sz w:val="28"/>
          <w:szCs w:val="28"/>
        </w:rPr>
      </w:pPr>
      <w:r w:rsidRPr="008712D9">
        <w:rPr>
          <w:rFonts w:ascii="Times New Roman" w:hAnsi="Times New Roman" w:cs="Times New Roman"/>
          <w:b/>
          <w:i/>
          <w:sz w:val="28"/>
          <w:szCs w:val="28"/>
        </w:rPr>
        <w:t>сочетание</w:t>
      </w:r>
      <w:r w:rsidRPr="008712D9">
        <w:rPr>
          <w:rFonts w:ascii="Times New Roman" w:hAnsi="Times New Roman" w:cs="Times New Roman"/>
          <w:sz w:val="28"/>
          <w:szCs w:val="28"/>
        </w:rPr>
        <w:t xml:space="preserve"> при коррекции работы по развитию нарушенных функций и ф</w:t>
      </w:r>
      <w:r w:rsidR="003B1952" w:rsidRPr="008712D9">
        <w:rPr>
          <w:rFonts w:ascii="Times New Roman" w:hAnsi="Times New Roman" w:cs="Times New Roman"/>
          <w:sz w:val="28"/>
          <w:szCs w:val="28"/>
        </w:rPr>
        <w:t>ормированию приемов их компенсац</w:t>
      </w:r>
      <w:r w:rsidRPr="008712D9">
        <w:rPr>
          <w:rFonts w:ascii="Times New Roman" w:hAnsi="Times New Roman" w:cs="Times New Roman"/>
          <w:sz w:val="28"/>
          <w:szCs w:val="28"/>
        </w:rPr>
        <w:t>ий;</w:t>
      </w:r>
    </w:p>
    <w:p w:rsidR="00242EF1" w:rsidRPr="008712D9" w:rsidRDefault="00242EF1" w:rsidP="003E3A22">
      <w:pPr>
        <w:pStyle w:val="a3"/>
        <w:numPr>
          <w:ilvl w:val="0"/>
          <w:numId w:val="19"/>
        </w:numPr>
        <w:spacing w:after="0" w:line="240" w:lineRule="auto"/>
        <w:jc w:val="both"/>
        <w:rPr>
          <w:rFonts w:ascii="Times New Roman" w:hAnsi="Times New Roman" w:cs="Times New Roman"/>
          <w:sz w:val="28"/>
          <w:szCs w:val="28"/>
        </w:rPr>
      </w:pPr>
      <w:r w:rsidRPr="008712D9">
        <w:rPr>
          <w:rFonts w:ascii="Times New Roman" w:hAnsi="Times New Roman" w:cs="Times New Roman"/>
          <w:b/>
          <w:i/>
          <w:sz w:val="28"/>
          <w:szCs w:val="28"/>
        </w:rPr>
        <w:t>направленность на восстановление наиболее «страдающих» психологических функций</w:t>
      </w:r>
      <w:r w:rsidRPr="008712D9">
        <w:rPr>
          <w:rFonts w:ascii="Times New Roman" w:hAnsi="Times New Roman" w:cs="Times New Roman"/>
          <w:sz w:val="28"/>
          <w:szCs w:val="28"/>
        </w:rPr>
        <w:t xml:space="preserve">, свойств и качеств ребенка, ограничивающих его </w:t>
      </w:r>
      <w:r w:rsidR="003B1952" w:rsidRPr="008712D9">
        <w:rPr>
          <w:rFonts w:ascii="Times New Roman" w:hAnsi="Times New Roman" w:cs="Times New Roman"/>
          <w:sz w:val="28"/>
          <w:szCs w:val="28"/>
        </w:rPr>
        <w:t>самореализацию в ве</w:t>
      </w:r>
      <w:r w:rsidRPr="008712D9">
        <w:rPr>
          <w:rFonts w:ascii="Times New Roman" w:hAnsi="Times New Roman" w:cs="Times New Roman"/>
          <w:sz w:val="28"/>
          <w:szCs w:val="28"/>
        </w:rPr>
        <w:t>дущих видах деятельности, его социальную интеграцию;</w:t>
      </w:r>
    </w:p>
    <w:p w:rsidR="00242EF1" w:rsidRPr="008712D9" w:rsidRDefault="00242EF1" w:rsidP="003E3A22">
      <w:pPr>
        <w:pStyle w:val="a3"/>
        <w:numPr>
          <w:ilvl w:val="0"/>
          <w:numId w:val="19"/>
        </w:numPr>
        <w:spacing w:after="0" w:line="240" w:lineRule="auto"/>
        <w:jc w:val="both"/>
        <w:rPr>
          <w:rFonts w:ascii="Times New Roman" w:hAnsi="Times New Roman" w:cs="Times New Roman"/>
          <w:sz w:val="28"/>
          <w:szCs w:val="28"/>
        </w:rPr>
      </w:pPr>
      <w:r w:rsidRPr="008712D9">
        <w:rPr>
          <w:rFonts w:ascii="Times New Roman" w:hAnsi="Times New Roman" w:cs="Times New Roman"/>
          <w:b/>
          <w:i/>
          <w:sz w:val="28"/>
          <w:szCs w:val="28"/>
        </w:rPr>
        <w:t>принцип вариативности</w:t>
      </w:r>
      <w:r w:rsidRPr="008712D9">
        <w:rPr>
          <w:rFonts w:ascii="Times New Roman" w:hAnsi="Times New Roman" w:cs="Times New Roman"/>
          <w:sz w:val="28"/>
          <w:szCs w:val="28"/>
        </w:rPr>
        <w:t xml:space="preserve"> – гибкость тактики воздействия, обусловленная характером возрастного развития ребенка, динамикой течения заболевания, спецификой актуальной жизненной ситуации, разнообразием применяемых методов, тех или иных реабилитационных мероприятий.</w:t>
      </w:r>
    </w:p>
    <w:p w:rsidR="00502B48" w:rsidRPr="008712D9" w:rsidRDefault="00AD1103" w:rsidP="003E3A22">
      <w:pPr>
        <w:spacing w:after="0" w:line="240" w:lineRule="auto"/>
        <w:jc w:val="both"/>
        <w:rPr>
          <w:rFonts w:ascii="Times New Roman" w:hAnsi="Times New Roman" w:cs="Times New Roman"/>
          <w:b/>
          <w:sz w:val="28"/>
          <w:szCs w:val="28"/>
        </w:rPr>
      </w:pPr>
      <w:r w:rsidRPr="008712D9">
        <w:rPr>
          <w:rFonts w:ascii="Times New Roman" w:hAnsi="Times New Roman" w:cs="Times New Roman"/>
          <w:b/>
          <w:sz w:val="28"/>
          <w:szCs w:val="28"/>
        </w:rPr>
        <w:t>Формы работы:</w:t>
      </w:r>
      <w:r w:rsidR="00AE7C7C" w:rsidRPr="008712D9">
        <w:rPr>
          <w:rFonts w:ascii="Times New Roman" w:hAnsi="Times New Roman" w:cs="Times New Roman"/>
          <w:b/>
          <w:sz w:val="28"/>
          <w:szCs w:val="28"/>
        </w:rPr>
        <w:t xml:space="preserve"> </w:t>
      </w:r>
    </w:p>
    <w:p w:rsidR="00502B48" w:rsidRPr="008712D9" w:rsidRDefault="00502B48" w:rsidP="003E3A22">
      <w:pPr>
        <w:pStyle w:val="a3"/>
        <w:numPr>
          <w:ilvl w:val="0"/>
          <w:numId w:val="34"/>
        </w:numPr>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t>диагностика;</w:t>
      </w:r>
    </w:p>
    <w:p w:rsidR="00AE7C7C" w:rsidRPr="008712D9" w:rsidRDefault="00AE7C7C" w:rsidP="003E3A22">
      <w:pPr>
        <w:pStyle w:val="a3"/>
        <w:numPr>
          <w:ilvl w:val="0"/>
          <w:numId w:val="34"/>
        </w:numPr>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t>индивидуальные</w:t>
      </w:r>
      <w:r w:rsidR="00502B48" w:rsidRPr="008712D9">
        <w:rPr>
          <w:rFonts w:ascii="Times New Roman" w:hAnsi="Times New Roman" w:cs="Times New Roman"/>
          <w:sz w:val="28"/>
          <w:szCs w:val="28"/>
        </w:rPr>
        <w:t xml:space="preserve"> занятия</w:t>
      </w:r>
      <w:r w:rsidRPr="008712D9">
        <w:rPr>
          <w:rFonts w:ascii="Times New Roman" w:hAnsi="Times New Roman" w:cs="Times New Roman"/>
          <w:sz w:val="28"/>
          <w:szCs w:val="28"/>
        </w:rPr>
        <w:t>;</w:t>
      </w:r>
    </w:p>
    <w:p w:rsidR="00AE7C7C" w:rsidRPr="008712D9" w:rsidRDefault="00AE7C7C" w:rsidP="003E3A22">
      <w:pPr>
        <w:pStyle w:val="a3"/>
        <w:numPr>
          <w:ilvl w:val="0"/>
          <w:numId w:val="34"/>
        </w:numPr>
        <w:spacing w:after="0" w:line="240" w:lineRule="auto"/>
        <w:jc w:val="both"/>
        <w:rPr>
          <w:rFonts w:ascii="Times New Roman" w:hAnsi="Times New Roman" w:cs="Times New Roman"/>
          <w:sz w:val="28"/>
          <w:szCs w:val="28"/>
        </w:rPr>
      </w:pPr>
      <w:proofErr w:type="gramStart"/>
      <w:r w:rsidRPr="008712D9">
        <w:rPr>
          <w:rFonts w:ascii="Times New Roman" w:hAnsi="Times New Roman" w:cs="Times New Roman"/>
          <w:sz w:val="28"/>
          <w:szCs w:val="28"/>
        </w:rPr>
        <w:t>групповые</w:t>
      </w:r>
      <w:proofErr w:type="gramEnd"/>
      <w:r w:rsidR="00502B48" w:rsidRPr="008712D9">
        <w:rPr>
          <w:rFonts w:ascii="Times New Roman" w:hAnsi="Times New Roman" w:cs="Times New Roman"/>
          <w:sz w:val="28"/>
          <w:szCs w:val="28"/>
        </w:rPr>
        <w:t xml:space="preserve"> (до 7 человек)</w:t>
      </w:r>
      <w:r w:rsidRPr="008712D9">
        <w:rPr>
          <w:rFonts w:ascii="Times New Roman" w:hAnsi="Times New Roman" w:cs="Times New Roman"/>
          <w:sz w:val="28"/>
          <w:szCs w:val="28"/>
        </w:rPr>
        <w:t>;</w:t>
      </w:r>
    </w:p>
    <w:p w:rsidR="00502B48" w:rsidRPr="008712D9" w:rsidRDefault="00502B48" w:rsidP="003E3A22">
      <w:pPr>
        <w:pStyle w:val="a3"/>
        <w:numPr>
          <w:ilvl w:val="0"/>
          <w:numId w:val="34"/>
        </w:numPr>
        <w:spacing w:after="0" w:line="240" w:lineRule="auto"/>
        <w:jc w:val="both"/>
        <w:rPr>
          <w:rFonts w:ascii="Times New Roman" w:hAnsi="Times New Roman" w:cs="Times New Roman"/>
          <w:sz w:val="28"/>
          <w:szCs w:val="28"/>
        </w:rPr>
      </w:pPr>
      <w:proofErr w:type="spellStart"/>
      <w:r w:rsidRPr="008712D9">
        <w:rPr>
          <w:rFonts w:ascii="Times New Roman" w:hAnsi="Times New Roman" w:cs="Times New Roman"/>
          <w:sz w:val="28"/>
          <w:szCs w:val="28"/>
        </w:rPr>
        <w:t>малогрупповые</w:t>
      </w:r>
      <w:proofErr w:type="spellEnd"/>
      <w:r w:rsidRPr="008712D9">
        <w:rPr>
          <w:rFonts w:ascii="Times New Roman" w:hAnsi="Times New Roman" w:cs="Times New Roman"/>
          <w:sz w:val="28"/>
          <w:szCs w:val="28"/>
        </w:rPr>
        <w:t xml:space="preserve"> (2-3 человека);</w:t>
      </w:r>
    </w:p>
    <w:p w:rsidR="008B2E3F" w:rsidRPr="008712D9" w:rsidRDefault="00502B48" w:rsidP="003E3A22">
      <w:pPr>
        <w:pStyle w:val="a3"/>
        <w:numPr>
          <w:ilvl w:val="0"/>
          <w:numId w:val="34"/>
        </w:numPr>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t>консультации.</w:t>
      </w:r>
    </w:p>
    <w:p w:rsidR="00242EF1" w:rsidRPr="008712D9" w:rsidRDefault="008B2E3F" w:rsidP="003E3A22">
      <w:pPr>
        <w:spacing w:after="0" w:line="240" w:lineRule="auto"/>
        <w:jc w:val="both"/>
        <w:rPr>
          <w:rFonts w:ascii="Times New Roman" w:hAnsi="Times New Roman" w:cs="Times New Roman"/>
          <w:b/>
          <w:sz w:val="28"/>
          <w:szCs w:val="28"/>
        </w:rPr>
      </w:pPr>
      <w:r w:rsidRPr="008712D9">
        <w:rPr>
          <w:rFonts w:ascii="Times New Roman" w:hAnsi="Times New Roman" w:cs="Times New Roman"/>
          <w:b/>
          <w:sz w:val="28"/>
          <w:szCs w:val="28"/>
        </w:rPr>
        <w:t>Методы коррекционной работы:</w:t>
      </w:r>
    </w:p>
    <w:p w:rsidR="00F55DDB" w:rsidRPr="008712D9" w:rsidRDefault="00F55DDB" w:rsidP="003E3A22">
      <w:pPr>
        <w:pStyle w:val="a3"/>
        <w:numPr>
          <w:ilvl w:val="0"/>
          <w:numId w:val="29"/>
        </w:numPr>
        <w:spacing w:after="0" w:line="240" w:lineRule="auto"/>
        <w:jc w:val="both"/>
        <w:rPr>
          <w:rFonts w:ascii="Times New Roman" w:hAnsi="Times New Roman"/>
          <w:sz w:val="28"/>
          <w:szCs w:val="28"/>
        </w:rPr>
      </w:pPr>
      <w:r w:rsidRPr="008712D9">
        <w:rPr>
          <w:rFonts w:ascii="Times New Roman" w:hAnsi="Times New Roman"/>
          <w:sz w:val="28"/>
          <w:szCs w:val="28"/>
        </w:rPr>
        <w:t xml:space="preserve">коррекционно-развивающие и обучающие компьютерные программы, направленные на развитие когнитивных функций; </w:t>
      </w:r>
    </w:p>
    <w:p w:rsidR="00F55DDB" w:rsidRPr="008712D9" w:rsidRDefault="00F55DDB" w:rsidP="003E3A22">
      <w:pPr>
        <w:pStyle w:val="a3"/>
        <w:numPr>
          <w:ilvl w:val="0"/>
          <w:numId w:val="29"/>
        </w:numPr>
        <w:spacing w:after="0" w:line="240" w:lineRule="auto"/>
        <w:jc w:val="both"/>
        <w:rPr>
          <w:rFonts w:ascii="Times New Roman" w:hAnsi="Times New Roman"/>
          <w:sz w:val="28"/>
          <w:szCs w:val="28"/>
        </w:rPr>
      </w:pPr>
      <w:r w:rsidRPr="008712D9">
        <w:rPr>
          <w:rFonts w:ascii="Times New Roman" w:hAnsi="Times New Roman"/>
          <w:sz w:val="28"/>
          <w:szCs w:val="28"/>
        </w:rPr>
        <w:t xml:space="preserve">метод функционального </w:t>
      </w:r>
      <w:proofErr w:type="spellStart"/>
      <w:r w:rsidRPr="008712D9">
        <w:rPr>
          <w:rFonts w:ascii="Times New Roman" w:hAnsi="Times New Roman"/>
          <w:sz w:val="28"/>
          <w:szCs w:val="28"/>
        </w:rPr>
        <w:t>биоуправления</w:t>
      </w:r>
      <w:proofErr w:type="spellEnd"/>
      <w:r w:rsidRPr="008712D9">
        <w:rPr>
          <w:rFonts w:ascii="Times New Roman" w:hAnsi="Times New Roman"/>
          <w:sz w:val="28"/>
          <w:szCs w:val="28"/>
        </w:rPr>
        <w:t xml:space="preserve"> эмоциональным состоянием с использованием аппаратно-программного комплекса БОС НПФ «</w:t>
      </w:r>
      <w:proofErr w:type="spellStart"/>
      <w:r w:rsidRPr="008712D9">
        <w:rPr>
          <w:rFonts w:ascii="Times New Roman" w:hAnsi="Times New Roman"/>
          <w:sz w:val="28"/>
          <w:szCs w:val="28"/>
        </w:rPr>
        <w:t>Амалтея</w:t>
      </w:r>
      <w:proofErr w:type="spellEnd"/>
      <w:r w:rsidRPr="008712D9">
        <w:rPr>
          <w:rFonts w:ascii="Times New Roman" w:hAnsi="Times New Roman"/>
          <w:sz w:val="28"/>
          <w:szCs w:val="28"/>
        </w:rPr>
        <w:t xml:space="preserve">»; </w:t>
      </w:r>
    </w:p>
    <w:p w:rsidR="00F55DDB" w:rsidRPr="008712D9" w:rsidRDefault="00F55DDB" w:rsidP="003E3A22">
      <w:pPr>
        <w:pStyle w:val="a3"/>
        <w:numPr>
          <w:ilvl w:val="0"/>
          <w:numId w:val="29"/>
        </w:numPr>
        <w:spacing w:after="0" w:line="240" w:lineRule="auto"/>
        <w:jc w:val="both"/>
        <w:rPr>
          <w:rFonts w:ascii="Times New Roman" w:hAnsi="Times New Roman"/>
          <w:sz w:val="28"/>
          <w:szCs w:val="28"/>
        </w:rPr>
      </w:pPr>
      <w:r w:rsidRPr="008712D9">
        <w:rPr>
          <w:rFonts w:ascii="Times New Roman" w:hAnsi="Times New Roman"/>
          <w:sz w:val="28"/>
          <w:szCs w:val="28"/>
        </w:rPr>
        <w:t xml:space="preserve">игровая терапия: </w:t>
      </w:r>
      <w:proofErr w:type="spellStart"/>
      <w:r w:rsidRPr="008712D9">
        <w:rPr>
          <w:rFonts w:ascii="Times New Roman" w:hAnsi="Times New Roman"/>
          <w:sz w:val="28"/>
          <w:szCs w:val="28"/>
        </w:rPr>
        <w:t>манипулятивные</w:t>
      </w:r>
      <w:proofErr w:type="spellEnd"/>
      <w:r w:rsidRPr="008712D9">
        <w:rPr>
          <w:rFonts w:ascii="Times New Roman" w:hAnsi="Times New Roman"/>
          <w:sz w:val="28"/>
          <w:szCs w:val="28"/>
        </w:rPr>
        <w:t>, сюжетные, сюжетно-ролевые, дидактические, развивающие  и др. игры;</w:t>
      </w:r>
    </w:p>
    <w:p w:rsidR="00F55DDB" w:rsidRPr="008712D9" w:rsidRDefault="00F55DDB" w:rsidP="003E3A22">
      <w:pPr>
        <w:pStyle w:val="a3"/>
        <w:numPr>
          <w:ilvl w:val="0"/>
          <w:numId w:val="29"/>
        </w:numPr>
        <w:spacing w:after="0" w:line="240" w:lineRule="auto"/>
        <w:jc w:val="both"/>
        <w:rPr>
          <w:rFonts w:ascii="Times New Roman" w:hAnsi="Times New Roman"/>
          <w:sz w:val="28"/>
          <w:szCs w:val="28"/>
        </w:rPr>
      </w:pPr>
      <w:r w:rsidRPr="008712D9">
        <w:rPr>
          <w:rFonts w:ascii="Times New Roman" w:hAnsi="Times New Roman"/>
          <w:sz w:val="28"/>
          <w:szCs w:val="28"/>
        </w:rPr>
        <w:t xml:space="preserve">индивидуальная психотерапия; </w:t>
      </w:r>
    </w:p>
    <w:p w:rsidR="00F55DDB" w:rsidRPr="008712D9" w:rsidRDefault="00F55DDB" w:rsidP="003E3A22">
      <w:pPr>
        <w:pStyle w:val="a3"/>
        <w:numPr>
          <w:ilvl w:val="0"/>
          <w:numId w:val="29"/>
        </w:numPr>
        <w:spacing w:after="0" w:line="240" w:lineRule="auto"/>
        <w:jc w:val="both"/>
        <w:rPr>
          <w:rFonts w:ascii="Times New Roman" w:hAnsi="Times New Roman"/>
          <w:sz w:val="28"/>
          <w:szCs w:val="28"/>
        </w:rPr>
      </w:pPr>
      <w:proofErr w:type="spellStart"/>
      <w:r w:rsidRPr="008712D9">
        <w:rPr>
          <w:rFonts w:ascii="Times New Roman" w:hAnsi="Times New Roman"/>
          <w:sz w:val="28"/>
          <w:szCs w:val="28"/>
        </w:rPr>
        <w:t>профориентационные</w:t>
      </w:r>
      <w:proofErr w:type="spellEnd"/>
      <w:r w:rsidRPr="008712D9">
        <w:rPr>
          <w:rFonts w:ascii="Times New Roman" w:hAnsi="Times New Roman"/>
          <w:sz w:val="28"/>
          <w:szCs w:val="28"/>
        </w:rPr>
        <w:t xml:space="preserve"> технологии – тестирование, консультирование; </w:t>
      </w:r>
    </w:p>
    <w:p w:rsidR="00F55DDB" w:rsidRPr="008712D9" w:rsidRDefault="00F55DDB" w:rsidP="003E3A22">
      <w:pPr>
        <w:pStyle w:val="a3"/>
        <w:numPr>
          <w:ilvl w:val="0"/>
          <w:numId w:val="29"/>
        </w:numPr>
        <w:spacing w:after="0" w:line="240" w:lineRule="auto"/>
        <w:jc w:val="both"/>
        <w:rPr>
          <w:rFonts w:ascii="Times New Roman" w:hAnsi="Times New Roman"/>
          <w:sz w:val="28"/>
          <w:szCs w:val="28"/>
        </w:rPr>
      </w:pPr>
      <w:r w:rsidRPr="008712D9">
        <w:rPr>
          <w:rFonts w:ascii="Times New Roman" w:hAnsi="Times New Roman"/>
          <w:sz w:val="28"/>
          <w:szCs w:val="28"/>
        </w:rPr>
        <w:t>музыкальная терапия с использованием системы «</w:t>
      </w:r>
      <w:proofErr w:type="spellStart"/>
      <w:r w:rsidRPr="008712D9">
        <w:rPr>
          <w:rFonts w:ascii="Times New Roman" w:hAnsi="Times New Roman"/>
          <w:sz w:val="28"/>
          <w:szCs w:val="28"/>
        </w:rPr>
        <w:t>Саундбим</w:t>
      </w:r>
      <w:proofErr w:type="spellEnd"/>
      <w:r w:rsidRPr="008712D9">
        <w:rPr>
          <w:rFonts w:ascii="Times New Roman" w:hAnsi="Times New Roman"/>
          <w:sz w:val="28"/>
          <w:szCs w:val="28"/>
        </w:rPr>
        <w:t>»;</w:t>
      </w:r>
    </w:p>
    <w:p w:rsidR="00F55DDB" w:rsidRPr="008712D9" w:rsidRDefault="00F55DDB" w:rsidP="003E3A22">
      <w:pPr>
        <w:pStyle w:val="a3"/>
        <w:numPr>
          <w:ilvl w:val="0"/>
          <w:numId w:val="29"/>
        </w:numPr>
        <w:spacing w:after="0" w:line="240" w:lineRule="auto"/>
        <w:jc w:val="both"/>
        <w:rPr>
          <w:rFonts w:ascii="Times New Roman" w:hAnsi="Times New Roman"/>
          <w:sz w:val="28"/>
          <w:szCs w:val="28"/>
        </w:rPr>
      </w:pPr>
      <w:proofErr w:type="spellStart"/>
      <w:r w:rsidRPr="008712D9">
        <w:rPr>
          <w:rFonts w:ascii="Times New Roman" w:hAnsi="Times New Roman"/>
          <w:sz w:val="28"/>
          <w:szCs w:val="28"/>
        </w:rPr>
        <w:t>лекотерапия</w:t>
      </w:r>
      <w:proofErr w:type="spellEnd"/>
      <w:r w:rsidRPr="008712D9">
        <w:rPr>
          <w:rFonts w:ascii="Times New Roman" w:hAnsi="Times New Roman"/>
          <w:sz w:val="28"/>
          <w:szCs w:val="28"/>
        </w:rPr>
        <w:t xml:space="preserve"> - занятия со специальными  развивающими игрушками, в т.ч. для развития мелкой моторики; </w:t>
      </w:r>
    </w:p>
    <w:p w:rsidR="00F55DDB" w:rsidRPr="008712D9" w:rsidRDefault="00F55DDB" w:rsidP="003E3A22">
      <w:pPr>
        <w:pStyle w:val="a3"/>
        <w:numPr>
          <w:ilvl w:val="0"/>
          <w:numId w:val="29"/>
        </w:numPr>
        <w:spacing w:after="0" w:line="240" w:lineRule="auto"/>
        <w:jc w:val="both"/>
        <w:rPr>
          <w:rFonts w:ascii="Times New Roman" w:hAnsi="Times New Roman"/>
          <w:sz w:val="28"/>
          <w:szCs w:val="28"/>
        </w:rPr>
      </w:pPr>
      <w:proofErr w:type="spellStart"/>
      <w:r w:rsidRPr="008712D9">
        <w:rPr>
          <w:rFonts w:ascii="Times New Roman" w:hAnsi="Times New Roman"/>
          <w:sz w:val="28"/>
          <w:szCs w:val="28"/>
        </w:rPr>
        <w:t>изотерапия</w:t>
      </w:r>
      <w:proofErr w:type="spellEnd"/>
      <w:r w:rsidRPr="008712D9">
        <w:rPr>
          <w:rFonts w:ascii="Times New Roman" w:hAnsi="Times New Roman"/>
          <w:sz w:val="28"/>
          <w:szCs w:val="28"/>
        </w:rPr>
        <w:t xml:space="preserve">; </w:t>
      </w:r>
    </w:p>
    <w:p w:rsidR="00F55DDB" w:rsidRPr="008712D9" w:rsidRDefault="00F55DDB" w:rsidP="003E3A22">
      <w:pPr>
        <w:pStyle w:val="a3"/>
        <w:numPr>
          <w:ilvl w:val="0"/>
          <w:numId w:val="29"/>
        </w:numPr>
        <w:spacing w:after="0" w:line="240" w:lineRule="auto"/>
        <w:jc w:val="both"/>
        <w:rPr>
          <w:rFonts w:ascii="Times New Roman" w:hAnsi="Times New Roman"/>
          <w:sz w:val="28"/>
          <w:szCs w:val="28"/>
        </w:rPr>
      </w:pPr>
      <w:proofErr w:type="spellStart"/>
      <w:r w:rsidRPr="008712D9">
        <w:rPr>
          <w:rFonts w:ascii="Times New Roman" w:hAnsi="Times New Roman"/>
          <w:sz w:val="28"/>
          <w:szCs w:val="28"/>
        </w:rPr>
        <w:t>сказкотерапия</w:t>
      </w:r>
      <w:proofErr w:type="spellEnd"/>
      <w:r w:rsidRPr="008712D9">
        <w:rPr>
          <w:rFonts w:ascii="Times New Roman" w:hAnsi="Times New Roman"/>
          <w:sz w:val="28"/>
          <w:szCs w:val="28"/>
        </w:rPr>
        <w:t xml:space="preserve">; </w:t>
      </w:r>
    </w:p>
    <w:p w:rsidR="00F55DDB" w:rsidRPr="008712D9" w:rsidRDefault="00F55DDB" w:rsidP="003E3A22">
      <w:pPr>
        <w:pStyle w:val="a3"/>
        <w:numPr>
          <w:ilvl w:val="0"/>
          <w:numId w:val="29"/>
        </w:numPr>
        <w:spacing w:after="0" w:line="240" w:lineRule="auto"/>
        <w:jc w:val="both"/>
        <w:rPr>
          <w:rFonts w:ascii="Times New Roman" w:hAnsi="Times New Roman"/>
          <w:sz w:val="28"/>
          <w:szCs w:val="28"/>
        </w:rPr>
      </w:pPr>
      <w:r w:rsidRPr="008712D9">
        <w:rPr>
          <w:rFonts w:ascii="Times New Roman" w:hAnsi="Times New Roman"/>
          <w:sz w:val="28"/>
          <w:szCs w:val="28"/>
        </w:rPr>
        <w:t xml:space="preserve">песочная терапия; </w:t>
      </w:r>
    </w:p>
    <w:p w:rsidR="00F55DDB" w:rsidRPr="008712D9" w:rsidRDefault="00F55DDB" w:rsidP="003E3A22">
      <w:pPr>
        <w:pStyle w:val="a3"/>
        <w:numPr>
          <w:ilvl w:val="0"/>
          <w:numId w:val="29"/>
        </w:numPr>
        <w:spacing w:after="0" w:line="240" w:lineRule="auto"/>
        <w:jc w:val="both"/>
        <w:rPr>
          <w:rFonts w:ascii="Times New Roman" w:hAnsi="Times New Roman"/>
          <w:sz w:val="28"/>
          <w:szCs w:val="28"/>
        </w:rPr>
      </w:pPr>
      <w:r w:rsidRPr="008712D9">
        <w:rPr>
          <w:rFonts w:ascii="Times New Roman" w:hAnsi="Times New Roman"/>
          <w:sz w:val="28"/>
          <w:szCs w:val="28"/>
        </w:rPr>
        <w:t xml:space="preserve">аутотренинг, </w:t>
      </w:r>
      <w:proofErr w:type="spellStart"/>
      <w:r w:rsidRPr="008712D9">
        <w:rPr>
          <w:rFonts w:ascii="Times New Roman" w:hAnsi="Times New Roman"/>
          <w:sz w:val="28"/>
          <w:szCs w:val="28"/>
        </w:rPr>
        <w:t>реалаксационные</w:t>
      </w:r>
      <w:proofErr w:type="spellEnd"/>
      <w:r w:rsidRPr="008712D9">
        <w:rPr>
          <w:rFonts w:ascii="Times New Roman" w:hAnsi="Times New Roman"/>
          <w:sz w:val="28"/>
          <w:szCs w:val="28"/>
        </w:rPr>
        <w:t xml:space="preserve"> техники; </w:t>
      </w:r>
    </w:p>
    <w:p w:rsidR="00F55DDB" w:rsidRPr="008712D9" w:rsidRDefault="00F55DDB" w:rsidP="003E3A22">
      <w:pPr>
        <w:pStyle w:val="a3"/>
        <w:numPr>
          <w:ilvl w:val="0"/>
          <w:numId w:val="29"/>
        </w:numPr>
        <w:spacing w:after="0" w:line="240" w:lineRule="auto"/>
        <w:jc w:val="both"/>
        <w:rPr>
          <w:rFonts w:ascii="Times New Roman" w:hAnsi="Times New Roman"/>
          <w:sz w:val="28"/>
          <w:szCs w:val="28"/>
        </w:rPr>
      </w:pPr>
      <w:r w:rsidRPr="008712D9">
        <w:rPr>
          <w:rFonts w:ascii="Times New Roman" w:hAnsi="Times New Roman"/>
          <w:sz w:val="28"/>
          <w:szCs w:val="28"/>
        </w:rPr>
        <w:t xml:space="preserve">сенсорная интеграция в условиях сенсорной комнаты; </w:t>
      </w:r>
    </w:p>
    <w:p w:rsidR="00F55DDB" w:rsidRPr="008712D9" w:rsidRDefault="00F55DDB" w:rsidP="003E3A22">
      <w:pPr>
        <w:pStyle w:val="a3"/>
        <w:numPr>
          <w:ilvl w:val="0"/>
          <w:numId w:val="29"/>
        </w:numPr>
        <w:spacing w:after="0" w:line="240" w:lineRule="auto"/>
        <w:jc w:val="both"/>
        <w:rPr>
          <w:rFonts w:ascii="Times New Roman" w:hAnsi="Times New Roman"/>
          <w:sz w:val="28"/>
          <w:szCs w:val="28"/>
        </w:rPr>
      </w:pPr>
      <w:r w:rsidRPr="008712D9">
        <w:rPr>
          <w:rFonts w:ascii="Times New Roman" w:hAnsi="Times New Roman"/>
          <w:sz w:val="28"/>
          <w:szCs w:val="28"/>
        </w:rPr>
        <w:lastRenderedPageBreak/>
        <w:t xml:space="preserve">элементы </w:t>
      </w:r>
      <w:proofErr w:type="spellStart"/>
      <w:r w:rsidRPr="008712D9">
        <w:rPr>
          <w:rFonts w:ascii="Times New Roman" w:hAnsi="Times New Roman"/>
          <w:sz w:val="28"/>
          <w:szCs w:val="28"/>
        </w:rPr>
        <w:t>кондуктивной</w:t>
      </w:r>
      <w:proofErr w:type="spellEnd"/>
      <w:r w:rsidRPr="008712D9">
        <w:rPr>
          <w:rFonts w:ascii="Times New Roman" w:hAnsi="Times New Roman"/>
          <w:sz w:val="28"/>
          <w:szCs w:val="28"/>
        </w:rPr>
        <w:t xml:space="preserve"> педагогики; </w:t>
      </w:r>
    </w:p>
    <w:p w:rsidR="00F55DDB" w:rsidRPr="008712D9" w:rsidRDefault="00F55DDB" w:rsidP="003E3A22">
      <w:pPr>
        <w:pStyle w:val="a3"/>
        <w:numPr>
          <w:ilvl w:val="0"/>
          <w:numId w:val="29"/>
        </w:numPr>
        <w:spacing w:after="0" w:line="240" w:lineRule="auto"/>
        <w:jc w:val="both"/>
        <w:rPr>
          <w:rFonts w:ascii="Times New Roman" w:hAnsi="Times New Roman"/>
          <w:sz w:val="28"/>
          <w:szCs w:val="28"/>
        </w:rPr>
      </w:pPr>
      <w:r w:rsidRPr="008712D9">
        <w:rPr>
          <w:rFonts w:ascii="Times New Roman" w:hAnsi="Times New Roman"/>
          <w:sz w:val="28"/>
          <w:szCs w:val="28"/>
        </w:rPr>
        <w:t xml:space="preserve">элементы </w:t>
      </w:r>
      <w:proofErr w:type="spellStart"/>
      <w:r w:rsidRPr="008712D9">
        <w:rPr>
          <w:rFonts w:ascii="Times New Roman" w:hAnsi="Times New Roman"/>
          <w:sz w:val="28"/>
          <w:szCs w:val="28"/>
        </w:rPr>
        <w:t>эрготерапии</w:t>
      </w:r>
      <w:proofErr w:type="spellEnd"/>
      <w:r w:rsidRPr="008712D9">
        <w:rPr>
          <w:rFonts w:ascii="Times New Roman" w:hAnsi="Times New Roman"/>
          <w:sz w:val="28"/>
          <w:szCs w:val="28"/>
        </w:rPr>
        <w:t xml:space="preserve"> и АВА терапии; </w:t>
      </w:r>
    </w:p>
    <w:p w:rsidR="00F55DDB" w:rsidRPr="008712D9" w:rsidRDefault="00F55DDB" w:rsidP="003E3A22">
      <w:pPr>
        <w:pStyle w:val="a3"/>
        <w:numPr>
          <w:ilvl w:val="0"/>
          <w:numId w:val="29"/>
        </w:numPr>
        <w:spacing w:after="0" w:line="240" w:lineRule="auto"/>
        <w:jc w:val="both"/>
        <w:rPr>
          <w:rFonts w:ascii="Times New Roman" w:hAnsi="Times New Roman"/>
          <w:sz w:val="28"/>
          <w:szCs w:val="28"/>
        </w:rPr>
      </w:pPr>
      <w:proofErr w:type="spellStart"/>
      <w:r w:rsidRPr="008712D9">
        <w:rPr>
          <w:rFonts w:ascii="Times New Roman" w:hAnsi="Times New Roman"/>
          <w:sz w:val="28"/>
          <w:szCs w:val="28"/>
        </w:rPr>
        <w:t>монтессори</w:t>
      </w:r>
      <w:proofErr w:type="spellEnd"/>
      <w:r w:rsidRPr="008712D9">
        <w:rPr>
          <w:rFonts w:ascii="Times New Roman" w:hAnsi="Times New Roman"/>
          <w:sz w:val="28"/>
          <w:szCs w:val="28"/>
        </w:rPr>
        <w:t xml:space="preserve"> терапия;</w:t>
      </w:r>
    </w:p>
    <w:p w:rsidR="00F55DDB" w:rsidRPr="008712D9" w:rsidRDefault="00F55DDB" w:rsidP="003E3A22">
      <w:pPr>
        <w:pStyle w:val="a3"/>
        <w:numPr>
          <w:ilvl w:val="0"/>
          <w:numId w:val="29"/>
        </w:numPr>
        <w:spacing w:after="0" w:line="240" w:lineRule="auto"/>
        <w:jc w:val="both"/>
        <w:rPr>
          <w:rFonts w:ascii="Times New Roman" w:hAnsi="Times New Roman"/>
          <w:sz w:val="28"/>
          <w:szCs w:val="28"/>
        </w:rPr>
      </w:pPr>
      <w:r w:rsidRPr="008712D9">
        <w:rPr>
          <w:rFonts w:ascii="Times New Roman" w:hAnsi="Times New Roman"/>
          <w:sz w:val="28"/>
          <w:szCs w:val="28"/>
        </w:rPr>
        <w:t xml:space="preserve">методики групповой работы с детьми; </w:t>
      </w:r>
    </w:p>
    <w:p w:rsidR="00F55DDB" w:rsidRPr="008712D9" w:rsidRDefault="00F55DDB" w:rsidP="003E3A22">
      <w:pPr>
        <w:pStyle w:val="a3"/>
        <w:numPr>
          <w:ilvl w:val="0"/>
          <w:numId w:val="29"/>
        </w:numPr>
        <w:spacing w:after="0" w:line="240" w:lineRule="auto"/>
        <w:jc w:val="both"/>
        <w:rPr>
          <w:rFonts w:ascii="Times New Roman" w:hAnsi="Times New Roman" w:cs="Times New Roman"/>
          <w:b/>
          <w:sz w:val="28"/>
          <w:szCs w:val="28"/>
        </w:rPr>
      </w:pPr>
      <w:r w:rsidRPr="008712D9">
        <w:rPr>
          <w:rFonts w:ascii="Times New Roman" w:hAnsi="Times New Roman" w:cs="Times New Roman"/>
          <w:sz w:val="28"/>
          <w:szCs w:val="28"/>
        </w:rPr>
        <w:t>и др.</w:t>
      </w:r>
    </w:p>
    <w:p w:rsidR="00BF4FBE" w:rsidRPr="008712D9" w:rsidRDefault="00BF4FBE" w:rsidP="00192D09">
      <w:pPr>
        <w:spacing w:after="0" w:line="240" w:lineRule="auto"/>
        <w:jc w:val="both"/>
        <w:rPr>
          <w:rFonts w:ascii="Times New Roman" w:hAnsi="Times New Roman" w:cs="Times New Roman"/>
          <w:b/>
          <w:sz w:val="28"/>
          <w:szCs w:val="28"/>
        </w:rPr>
      </w:pPr>
      <w:r w:rsidRPr="008712D9">
        <w:rPr>
          <w:rFonts w:ascii="Times New Roman" w:hAnsi="Times New Roman" w:cs="Times New Roman"/>
          <w:b/>
          <w:sz w:val="28"/>
          <w:szCs w:val="28"/>
        </w:rPr>
        <w:t xml:space="preserve">Периодичность работы: </w:t>
      </w:r>
      <w:r w:rsidRPr="008712D9">
        <w:rPr>
          <w:rFonts w:ascii="Times New Roman" w:hAnsi="Times New Roman" w:cs="Times New Roman"/>
          <w:sz w:val="28"/>
          <w:szCs w:val="28"/>
        </w:rPr>
        <w:t xml:space="preserve">в соответствии с </w:t>
      </w:r>
      <w:r w:rsidRPr="008712D9">
        <w:rPr>
          <w:rFonts w:ascii="Times New Roman" w:hAnsi="Times New Roman"/>
          <w:sz w:val="28"/>
          <w:szCs w:val="28"/>
        </w:rPr>
        <w:t xml:space="preserve">Постановлением Кабинета Министров Республики Татарстан от 31.12.2014г. №1101 об утверждении «Порядка предоставления социальных услуг поставщиками социальных услуг в полустационарной форме социального обслуживания в Республике Татарстан» </w:t>
      </w:r>
      <w:r w:rsidR="004863D3" w:rsidRPr="008712D9">
        <w:rPr>
          <w:rFonts w:ascii="Times New Roman" w:hAnsi="Times New Roman"/>
          <w:sz w:val="28"/>
          <w:szCs w:val="28"/>
        </w:rPr>
        <w:t xml:space="preserve">периодичность предоставления социально-психологических услуг: «Консультирование» - 1 раз в период социального обслуживания «Психологическая коррекция» - 5 услуг в период социального обслуживания. Период социального обслуживания составляет </w:t>
      </w:r>
      <w:r w:rsidR="00192D09" w:rsidRPr="008712D9">
        <w:rPr>
          <w:rFonts w:ascii="Times New Roman" w:hAnsi="Times New Roman"/>
          <w:sz w:val="28"/>
          <w:szCs w:val="28"/>
        </w:rPr>
        <w:t>от 30 до 51 рабочего дня</w:t>
      </w:r>
      <w:r w:rsidR="00F6359B" w:rsidRPr="008712D9">
        <w:rPr>
          <w:rFonts w:ascii="Times New Roman" w:hAnsi="Times New Roman"/>
          <w:sz w:val="28"/>
          <w:szCs w:val="28"/>
        </w:rPr>
        <w:t xml:space="preserve"> 2 раза в год</w:t>
      </w:r>
      <w:r w:rsidR="00192D09" w:rsidRPr="008712D9">
        <w:rPr>
          <w:rFonts w:ascii="Times New Roman" w:hAnsi="Times New Roman"/>
          <w:sz w:val="28"/>
          <w:szCs w:val="28"/>
        </w:rPr>
        <w:t>.</w:t>
      </w:r>
    </w:p>
    <w:p w:rsidR="00192D09" w:rsidRPr="008712D9" w:rsidRDefault="00192D09" w:rsidP="008B0D5C">
      <w:pPr>
        <w:spacing w:after="0" w:line="240" w:lineRule="auto"/>
        <w:ind w:firstLine="624"/>
        <w:jc w:val="both"/>
        <w:rPr>
          <w:rFonts w:ascii="Times New Roman" w:hAnsi="Times New Roman" w:cs="Times New Roman"/>
          <w:b/>
          <w:sz w:val="28"/>
          <w:szCs w:val="28"/>
        </w:rPr>
      </w:pPr>
    </w:p>
    <w:p w:rsidR="008B2E3F" w:rsidRPr="008712D9" w:rsidRDefault="00A42381" w:rsidP="00192D09">
      <w:pPr>
        <w:spacing w:after="0" w:line="240" w:lineRule="auto"/>
        <w:jc w:val="both"/>
        <w:rPr>
          <w:rFonts w:ascii="Times New Roman" w:hAnsi="Times New Roman" w:cs="Times New Roman"/>
          <w:sz w:val="28"/>
          <w:szCs w:val="28"/>
        </w:rPr>
      </w:pPr>
      <w:r w:rsidRPr="008712D9">
        <w:rPr>
          <w:rFonts w:ascii="Times New Roman" w:hAnsi="Times New Roman" w:cs="Times New Roman"/>
          <w:b/>
          <w:sz w:val="28"/>
          <w:szCs w:val="28"/>
        </w:rPr>
        <w:t>Коррекционная работа строится в соответствии со следующими этапами</w:t>
      </w:r>
      <w:r w:rsidRPr="008712D9">
        <w:rPr>
          <w:rFonts w:ascii="Times New Roman" w:hAnsi="Times New Roman" w:cs="Times New Roman"/>
          <w:sz w:val="28"/>
          <w:szCs w:val="28"/>
        </w:rPr>
        <w:t>:</w:t>
      </w:r>
    </w:p>
    <w:p w:rsidR="008A12D2" w:rsidRPr="008712D9" w:rsidRDefault="008A12D2" w:rsidP="003E3A22">
      <w:pPr>
        <w:numPr>
          <w:ilvl w:val="0"/>
          <w:numId w:val="20"/>
        </w:numPr>
        <w:tabs>
          <w:tab w:val="left" w:pos="993"/>
        </w:tabs>
        <w:spacing w:after="0" w:line="240" w:lineRule="auto"/>
        <w:ind w:left="567" w:firstLine="0"/>
        <w:jc w:val="both"/>
        <w:rPr>
          <w:rFonts w:ascii="Times New Roman" w:hAnsi="Times New Roman"/>
          <w:sz w:val="28"/>
          <w:szCs w:val="28"/>
        </w:rPr>
      </w:pPr>
      <w:r w:rsidRPr="008712D9">
        <w:rPr>
          <w:rFonts w:ascii="Times New Roman" w:hAnsi="Times New Roman"/>
          <w:sz w:val="28"/>
          <w:szCs w:val="28"/>
        </w:rPr>
        <w:t>этап - первичное собеседование;</w:t>
      </w:r>
    </w:p>
    <w:p w:rsidR="008A12D2" w:rsidRPr="008712D9" w:rsidRDefault="008A12D2" w:rsidP="003E3A22">
      <w:pPr>
        <w:numPr>
          <w:ilvl w:val="0"/>
          <w:numId w:val="20"/>
        </w:numPr>
        <w:tabs>
          <w:tab w:val="left" w:pos="993"/>
        </w:tabs>
        <w:spacing w:after="0" w:line="240" w:lineRule="auto"/>
        <w:ind w:left="567" w:firstLine="0"/>
        <w:jc w:val="both"/>
        <w:rPr>
          <w:rFonts w:ascii="Times New Roman" w:hAnsi="Times New Roman"/>
          <w:sz w:val="28"/>
          <w:szCs w:val="28"/>
        </w:rPr>
      </w:pPr>
      <w:r w:rsidRPr="008712D9">
        <w:rPr>
          <w:rFonts w:ascii="Times New Roman" w:hAnsi="Times New Roman"/>
          <w:sz w:val="28"/>
          <w:szCs w:val="28"/>
        </w:rPr>
        <w:t>этап – диагностический;</w:t>
      </w:r>
    </w:p>
    <w:p w:rsidR="008A12D2" w:rsidRPr="008712D9" w:rsidRDefault="008A12D2" w:rsidP="003E3A22">
      <w:pPr>
        <w:numPr>
          <w:ilvl w:val="0"/>
          <w:numId w:val="20"/>
        </w:numPr>
        <w:tabs>
          <w:tab w:val="left" w:pos="993"/>
        </w:tabs>
        <w:spacing w:after="0" w:line="240" w:lineRule="auto"/>
        <w:ind w:left="567" w:firstLine="0"/>
        <w:jc w:val="both"/>
        <w:rPr>
          <w:rFonts w:ascii="Times New Roman" w:hAnsi="Times New Roman"/>
          <w:sz w:val="28"/>
          <w:szCs w:val="28"/>
        </w:rPr>
      </w:pPr>
      <w:r w:rsidRPr="008712D9">
        <w:rPr>
          <w:rFonts w:ascii="Times New Roman" w:hAnsi="Times New Roman"/>
          <w:sz w:val="28"/>
          <w:szCs w:val="28"/>
        </w:rPr>
        <w:t>этап - установочный;</w:t>
      </w:r>
    </w:p>
    <w:p w:rsidR="008A12D2" w:rsidRPr="008712D9" w:rsidRDefault="008A12D2" w:rsidP="003E3A22">
      <w:pPr>
        <w:numPr>
          <w:ilvl w:val="0"/>
          <w:numId w:val="20"/>
        </w:numPr>
        <w:tabs>
          <w:tab w:val="left" w:pos="993"/>
        </w:tabs>
        <w:spacing w:after="0" w:line="240" w:lineRule="auto"/>
        <w:ind w:left="567" w:firstLine="0"/>
        <w:jc w:val="both"/>
        <w:rPr>
          <w:rFonts w:ascii="Times New Roman" w:hAnsi="Times New Roman"/>
          <w:sz w:val="28"/>
          <w:szCs w:val="28"/>
        </w:rPr>
      </w:pPr>
      <w:r w:rsidRPr="008712D9">
        <w:rPr>
          <w:rFonts w:ascii="Times New Roman" w:hAnsi="Times New Roman"/>
          <w:sz w:val="28"/>
          <w:szCs w:val="28"/>
        </w:rPr>
        <w:t>этап – коррекционный;</w:t>
      </w:r>
    </w:p>
    <w:p w:rsidR="008A12D2" w:rsidRPr="008712D9" w:rsidRDefault="008A12D2" w:rsidP="003E3A22">
      <w:pPr>
        <w:pStyle w:val="a3"/>
        <w:numPr>
          <w:ilvl w:val="0"/>
          <w:numId w:val="20"/>
        </w:numPr>
        <w:tabs>
          <w:tab w:val="left" w:pos="993"/>
        </w:tabs>
        <w:spacing w:after="0" w:line="240" w:lineRule="auto"/>
        <w:ind w:left="567" w:firstLine="0"/>
        <w:jc w:val="both"/>
        <w:rPr>
          <w:rFonts w:ascii="Times New Roman" w:hAnsi="Times New Roman" w:cs="Times New Roman"/>
          <w:b/>
          <w:i/>
          <w:sz w:val="28"/>
          <w:szCs w:val="28"/>
        </w:rPr>
      </w:pPr>
      <w:r w:rsidRPr="008712D9">
        <w:rPr>
          <w:rFonts w:ascii="Times New Roman" w:hAnsi="Times New Roman"/>
          <w:sz w:val="28"/>
          <w:szCs w:val="28"/>
        </w:rPr>
        <w:t>этап – оценка эффективности</w:t>
      </w:r>
    </w:p>
    <w:p w:rsidR="008A12D2" w:rsidRPr="008712D9" w:rsidRDefault="008A12D2" w:rsidP="00192D09">
      <w:pPr>
        <w:spacing w:after="0" w:line="240" w:lineRule="auto"/>
        <w:ind w:left="567" w:firstLine="624"/>
        <w:jc w:val="both"/>
        <w:rPr>
          <w:rFonts w:ascii="Times New Roman" w:hAnsi="Times New Roman" w:cs="Times New Roman"/>
          <w:b/>
          <w:i/>
          <w:sz w:val="28"/>
          <w:szCs w:val="28"/>
        </w:rPr>
      </w:pPr>
    </w:p>
    <w:p w:rsidR="00192D09" w:rsidRPr="008712D9" w:rsidRDefault="00192D09" w:rsidP="008A12D2">
      <w:pPr>
        <w:spacing w:after="0" w:line="240" w:lineRule="auto"/>
        <w:ind w:firstLine="624"/>
        <w:jc w:val="center"/>
        <w:rPr>
          <w:rFonts w:ascii="Times New Roman" w:hAnsi="Times New Roman" w:cs="Times New Roman"/>
          <w:b/>
          <w:sz w:val="28"/>
          <w:szCs w:val="28"/>
        </w:rPr>
      </w:pPr>
    </w:p>
    <w:p w:rsidR="008A12D2" w:rsidRPr="008712D9" w:rsidRDefault="008A12D2" w:rsidP="008A12D2">
      <w:pPr>
        <w:spacing w:after="0" w:line="240" w:lineRule="auto"/>
        <w:ind w:firstLine="624"/>
        <w:jc w:val="center"/>
        <w:rPr>
          <w:rFonts w:ascii="Times New Roman" w:hAnsi="Times New Roman" w:cs="Times New Roman"/>
          <w:b/>
          <w:sz w:val="28"/>
          <w:szCs w:val="28"/>
        </w:rPr>
      </w:pPr>
      <w:r w:rsidRPr="008712D9">
        <w:rPr>
          <w:rFonts w:ascii="Times New Roman" w:hAnsi="Times New Roman" w:cs="Times New Roman"/>
          <w:b/>
          <w:sz w:val="28"/>
          <w:szCs w:val="28"/>
        </w:rPr>
        <w:t>ЭТАПЫ РЕАЛИЗАЦИИ ПРОГРАММЫ</w:t>
      </w:r>
    </w:p>
    <w:p w:rsidR="008A12D2" w:rsidRPr="008712D9" w:rsidRDefault="008A12D2" w:rsidP="008B0D5C">
      <w:pPr>
        <w:spacing w:after="0" w:line="240" w:lineRule="auto"/>
        <w:ind w:firstLine="624"/>
        <w:jc w:val="both"/>
        <w:rPr>
          <w:rFonts w:ascii="Times New Roman" w:hAnsi="Times New Roman" w:cs="Times New Roman"/>
          <w:b/>
          <w:i/>
          <w:sz w:val="28"/>
          <w:szCs w:val="28"/>
        </w:rPr>
      </w:pPr>
    </w:p>
    <w:p w:rsidR="008A12D2" w:rsidRPr="008712D9" w:rsidRDefault="008A12D2" w:rsidP="00192D09">
      <w:pPr>
        <w:spacing w:after="0" w:line="240" w:lineRule="auto"/>
        <w:jc w:val="both"/>
        <w:rPr>
          <w:rFonts w:ascii="Times New Roman" w:hAnsi="Times New Roman" w:cs="Times New Roman"/>
          <w:b/>
          <w:i/>
          <w:sz w:val="28"/>
          <w:szCs w:val="28"/>
          <w:u w:val="single"/>
        </w:rPr>
      </w:pPr>
      <w:r w:rsidRPr="008712D9">
        <w:rPr>
          <w:rFonts w:ascii="Times New Roman" w:hAnsi="Times New Roman" w:cs="Times New Roman"/>
          <w:b/>
          <w:i/>
          <w:sz w:val="28"/>
          <w:szCs w:val="28"/>
          <w:u w:val="single"/>
        </w:rPr>
        <w:t>Этап 1 – первичное собеседование</w:t>
      </w:r>
    </w:p>
    <w:p w:rsidR="008A12D2" w:rsidRPr="008712D9" w:rsidRDefault="008A12D2" w:rsidP="008A12D2">
      <w:pPr>
        <w:spacing w:after="0" w:line="240" w:lineRule="auto"/>
        <w:ind w:firstLine="624"/>
        <w:jc w:val="both"/>
        <w:rPr>
          <w:rFonts w:ascii="Times New Roman" w:hAnsi="Times New Roman" w:cs="Times New Roman"/>
          <w:sz w:val="28"/>
          <w:szCs w:val="28"/>
        </w:rPr>
      </w:pPr>
      <w:r w:rsidRPr="008712D9">
        <w:rPr>
          <w:rFonts w:ascii="Times New Roman" w:hAnsi="Times New Roman" w:cs="Times New Roman"/>
          <w:sz w:val="28"/>
          <w:szCs w:val="28"/>
        </w:rPr>
        <w:t>Важным звеном начала психологической коррекции является первичное консультирование.</w:t>
      </w:r>
    </w:p>
    <w:p w:rsidR="008A12D2" w:rsidRPr="008712D9" w:rsidRDefault="008A12D2" w:rsidP="008A12D2">
      <w:pPr>
        <w:spacing w:after="0" w:line="240" w:lineRule="auto"/>
        <w:ind w:firstLine="624"/>
        <w:jc w:val="both"/>
        <w:rPr>
          <w:rFonts w:ascii="Times New Roman" w:hAnsi="Times New Roman" w:cs="Times New Roman"/>
          <w:sz w:val="28"/>
          <w:szCs w:val="28"/>
        </w:rPr>
      </w:pPr>
      <w:r w:rsidRPr="008712D9">
        <w:rPr>
          <w:rFonts w:ascii="Times New Roman" w:hAnsi="Times New Roman" w:cs="Times New Roman"/>
          <w:sz w:val="28"/>
          <w:szCs w:val="28"/>
        </w:rPr>
        <w:t xml:space="preserve">Знакомство с родителями и ребенком в рамках психологического консультирования начинается с первой встречи. Оно достаточно коротко, т.е. укладывается в </w:t>
      </w:r>
      <w:proofErr w:type="gramStart"/>
      <w:r w:rsidRPr="008712D9">
        <w:rPr>
          <w:rFonts w:ascii="Times New Roman" w:hAnsi="Times New Roman" w:cs="Times New Roman"/>
          <w:sz w:val="28"/>
          <w:szCs w:val="28"/>
        </w:rPr>
        <w:t>традиционные</w:t>
      </w:r>
      <w:proofErr w:type="gramEnd"/>
      <w:r w:rsidRPr="008712D9">
        <w:rPr>
          <w:rFonts w:ascii="Times New Roman" w:hAnsi="Times New Roman" w:cs="Times New Roman"/>
          <w:sz w:val="28"/>
          <w:szCs w:val="28"/>
        </w:rPr>
        <w:t xml:space="preserve"> 30-45 минут. Во время этой встречи</w:t>
      </w:r>
      <w:r w:rsidR="002B1FC1" w:rsidRPr="008712D9">
        <w:rPr>
          <w:rFonts w:ascii="Times New Roman" w:hAnsi="Times New Roman" w:cs="Times New Roman"/>
          <w:sz w:val="28"/>
          <w:szCs w:val="28"/>
        </w:rPr>
        <w:t xml:space="preserve"> определяется запрос, актуальная жизненная ситуация,</w:t>
      </w:r>
      <w:r w:rsidRPr="008712D9">
        <w:rPr>
          <w:rFonts w:ascii="Times New Roman" w:hAnsi="Times New Roman" w:cs="Times New Roman"/>
          <w:sz w:val="28"/>
          <w:szCs w:val="28"/>
        </w:rPr>
        <w:t xml:space="preserve"> выделяются три основные мотивационные ориентации у родителей:</w:t>
      </w:r>
    </w:p>
    <w:p w:rsidR="008A12D2" w:rsidRPr="008712D9" w:rsidRDefault="008A12D2" w:rsidP="003E3A22">
      <w:pPr>
        <w:pStyle w:val="a3"/>
        <w:numPr>
          <w:ilvl w:val="0"/>
          <w:numId w:val="21"/>
        </w:numPr>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t>Деловая ориентация, которая существует в двух формах: а) адекватная деловая ориентация, когда родитель искренне заинтересован в решении своей проблемы и полностью доверяет психологу; б) неадекватная деловая ориентация. Эта ориентация отличается от предыдущей тем, что родитель преувеличивает возможности консультанта.</w:t>
      </w:r>
    </w:p>
    <w:p w:rsidR="008A12D2" w:rsidRPr="008712D9" w:rsidRDefault="008A12D2" w:rsidP="003E3A22">
      <w:pPr>
        <w:pStyle w:val="a3"/>
        <w:numPr>
          <w:ilvl w:val="0"/>
          <w:numId w:val="21"/>
        </w:numPr>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t>Потребительская ориентация, когда родители все свои проблемы перекладывают на консультанта-психолога и ориентированы на быстрое их решение.</w:t>
      </w:r>
    </w:p>
    <w:p w:rsidR="008A12D2" w:rsidRPr="008712D9" w:rsidRDefault="008A12D2" w:rsidP="003E3A22">
      <w:pPr>
        <w:pStyle w:val="a3"/>
        <w:numPr>
          <w:ilvl w:val="0"/>
          <w:numId w:val="21"/>
        </w:numPr>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t xml:space="preserve">Игровая ориентация, когда родители обратились к консультанту не с целью решения своих проблем, а с целью установить определенные отношения с консультантом, проверить его компетентность. Такая ориентация </w:t>
      </w:r>
      <w:r w:rsidRPr="008712D9">
        <w:rPr>
          <w:rFonts w:ascii="Times New Roman" w:hAnsi="Times New Roman" w:cs="Times New Roman"/>
          <w:sz w:val="28"/>
          <w:szCs w:val="28"/>
        </w:rPr>
        <w:lastRenderedPageBreak/>
        <w:t>встречается у родителей, которые проявляют большой интерес к психологии, считают себя «специалистами» в этой области.</w:t>
      </w:r>
    </w:p>
    <w:p w:rsidR="008A12D2" w:rsidRPr="008712D9" w:rsidRDefault="008A12D2" w:rsidP="008A12D2">
      <w:pPr>
        <w:spacing w:after="0" w:line="240" w:lineRule="auto"/>
        <w:ind w:firstLine="624"/>
        <w:jc w:val="both"/>
        <w:rPr>
          <w:rFonts w:ascii="Times New Roman" w:hAnsi="Times New Roman" w:cs="Times New Roman"/>
          <w:sz w:val="28"/>
          <w:szCs w:val="28"/>
        </w:rPr>
      </w:pPr>
      <w:r w:rsidRPr="008712D9">
        <w:rPr>
          <w:rFonts w:ascii="Times New Roman" w:hAnsi="Times New Roman" w:cs="Times New Roman"/>
          <w:sz w:val="28"/>
          <w:szCs w:val="28"/>
        </w:rPr>
        <w:t xml:space="preserve">Важное значение в эффективности консультативного процесса играет </w:t>
      </w:r>
      <w:proofErr w:type="spellStart"/>
      <w:proofErr w:type="gramStart"/>
      <w:r w:rsidRPr="008712D9">
        <w:rPr>
          <w:rFonts w:ascii="Times New Roman" w:hAnsi="Times New Roman" w:cs="Times New Roman"/>
          <w:sz w:val="28"/>
          <w:szCs w:val="28"/>
        </w:rPr>
        <w:t>психологичес</w:t>
      </w:r>
      <w:proofErr w:type="spellEnd"/>
      <w:r w:rsidRPr="008712D9">
        <w:rPr>
          <w:rFonts w:ascii="Times New Roman" w:hAnsi="Times New Roman" w:cs="Times New Roman"/>
          <w:sz w:val="28"/>
          <w:szCs w:val="28"/>
        </w:rPr>
        <w:t>-кий</w:t>
      </w:r>
      <w:proofErr w:type="gramEnd"/>
      <w:r w:rsidRPr="008712D9">
        <w:rPr>
          <w:rFonts w:ascii="Times New Roman" w:hAnsi="Times New Roman" w:cs="Times New Roman"/>
          <w:sz w:val="28"/>
          <w:szCs w:val="28"/>
        </w:rPr>
        <w:t xml:space="preserve"> анализ жалоб родителей. Наиболее часто встречаемые варианты жалоб:</w:t>
      </w:r>
    </w:p>
    <w:p w:rsidR="008A12D2" w:rsidRPr="008712D9" w:rsidRDefault="008A12D2" w:rsidP="003E3A22">
      <w:pPr>
        <w:pStyle w:val="a3"/>
        <w:numPr>
          <w:ilvl w:val="0"/>
          <w:numId w:val="22"/>
        </w:numPr>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t>на отставание в психическом развитии ребенка;</w:t>
      </w:r>
    </w:p>
    <w:p w:rsidR="008A12D2" w:rsidRPr="008712D9" w:rsidRDefault="008A12D2" w:rsidP="003E3A22">
      <w:pPr>
        <w:pStyle w:val="a3"/>
        <w:numPr>
          <w:ilvl w:val="0"/>
          <w:numId w:val="22"/>
        </w:numPr>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t>на особенности поведения ребенка;</w:t>
      </w:r>
    </w:p>
    <w:p w:rsidR="008A12D2" w:rsidRPr="008712D9" w:rsidRDefault="008A12D2" w:rsidP="003E3A22">
      <w:pPr>
        <w:pStyle w:val="a3"/>
        <w:numPr>
          <w:ilvl w:val="0"/>
          <w:numId w:val="22"/>
        </w:numPr>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t>на плохую успеваемость в школе;</w:t>
      </w:r>
    </w:p>
    <w:p w:rsidR="008A12D2" w:rsidRPr="008712D9" w:rsidRDefault="008A12D2" w:rsidP="003E3A22">
      <w:pPr>
        <w:pStyle w:val="a3"/>
        <w:numPr>
          <w:ilvl w:val="0"/>
          <w:numId w:val="22"/>
        </w:numPr>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t>на эмоциональное развитие ребенка (страхи, тревожность);</w:t>
      </w:r>
    </w:p>
    <w:p w:rsidR="008A12D2" w:rsidRPr="008712D9" w:rsidRDefault="008A12D2" w:rsidP="003E3A22">
      <w:pPr>
        <w:pStyle w:val="a3"/>
        <w:numPr>
          <w:ilvl w:val="0"/>
          <w:numId w:val="22"/>
        </w:numPr>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t>на индивидуальные психологические особенности (</w:t>
      </w:r>
      <w:proofErr w:type="gramStart"/>
      <w:r w:rsidRPr="008712D9">
        <w:rPr>
          <w:rFonts w:ascii="Times New Roman" w:hAnsi="Times New Roman" w:cs="Times New Roman"/>
          <w:sz w:val="28"/>
          <w:szCs w:val="28"/>
        </w:rPr>
        <w:t>замкнутый</w:t>
      </w:r>
      <w:proofErr w:type="gramEnd"/>
      <w:r w:rsidRPr="008712D9">
        <w:rPr>
          <w:rFonts w:ascii="Times New Roman" w:hAnsi="Times New Roman" w:cs="Times New Roman"/>
          <w:sz w:val="28"/>
          <w:szCs w:val="28"/>
        </w:rPr>
        <w:t xml:space="preserve">, лживый, </w:t>
      </w:r>
      <w:proofErr w:type="spellStart"/>
      <w:r w:rsidRPr="008712D9">
        <w:rPr>
          <w:rFonts w:ascii="Times New Roman" w:hAnsi="Times New Roman" w:cs="Times New Roman"/>
          <w:sz w:val="28"/>
          <w:szCs w:val="28"/>
        </w:rPr>
        <w:t>сверхобщитель-ный</w:t>
      </w:r>
      <w:proofErr w:type="spellEnd"/>
      <w:r w:rsidRPr="008712D9">
        <w:rPr>
          <w:rFonts w:ascii="Times New Roman" w:hAnsi="Times New Roman" w:cs="Times New Roman"/>
          <w:sz w:val="28"/>
          <w:szCs w:val="28"/>
        </w:rPr>
        <w:t xml:space="preserve"> и пр.).</w:t>
      </w:r>
    </w:p>
    <w:p w:rsidR="00192D09" w:rsidRPr="008712D9" w:rsidRDefault="00192D09" w:rsidP="00192D09">
      <w:pPr>
        <w:spacing w:after="0" w:line="240" w:lineRule="auto"/>
        <w:jc w:val="both"/>
        <w:rPr>
          <w:rFonts w:ascii="Times New Roman" w:eastAsiaTheme="minorEastAsia" w:hAnsi="Times New Roman" w:cs="Times New Roman"/>
          <w:sz w:val="28"/>
          <w:szCs w:val="28"/>
          <w:lang w:eastAsia="ru-RU"/>
        </w:rPr>
      </w:pPr>
    </w:p>
    <w:p w:rsidR="00AD1103" w:rsidRPr="008712D9" w:rsidRDefault="008A12D2" w:rsidP="00192D09">
      <w:pPr>
        <w:spacing w:after="0" w:line="240" w:lineRule="auto"/>
        <w:jc w:val="both"/>
        <w:rPr>
          <w:rFonts w:ascii="Times New Roman" w:hAnsi="Times New Roman" w:cs="Times New Roman"/>
          <w:b/>
          <w:i/>
          <w:sz w:val="28"/>
          <w:szCs w:val="28"/>
        </w:rPr>
      </w:pPr>
      <w:r w:rsidRPr="008712D9">
        <w:rPr>
          <w:rFonts w:ascii="Times New Roman" w:hAnsi="Times New Roman" w:cs="Times New Roman"/>
          <w:b/>
          <w:i/>
          <w:sz w:val="28"/>
          <w:szCs w:val="28"/>
          <w:u w:val="single"/>
        </w:rPr>
        <w:t>Этап 2</w:t>
      </w:r>
      <w:r w:rsidR="00AD1103" w:rsidRPr="008712D9">
        <w:rPr>
          <w:rFonts w:ascii="Times New Roman" w:hAnsi="Times New Roman" w:cs="Times New Roman"/>
          <w:b/>
          <w:i/>
          <w:sz w:val="28"/>
          <w:szCs w:val="28"/>
          <w:u w:val="single"/>
        </w:rPr>
        <w:t xml:space="preserve"> – диагностический</w:t>
      </w:r>
      <w:r w:rsidR="00AD1103" w:rsidRPr="008712D9">
        <w:rPr>
          <w:rFonts w:ascii="Times New Roman" w:hAnsi="Times New Roman" w:cs="Times New Roman"/>
          <w:b/>
          <w:i/>
          <w:sz w:val="28"/>
          <w:szCs w:val="28"/>
        </w:rPr>
        <w:t>.</w:t>
      </w:r>
    </w:p>
    <w:p w:rsidR="00AD1103" w:rsidRPr="008712D9" w:rsidRDefault="00AD1103" w:rsidP="008B0D5C">
      <w:pPr>
        <w:spacing w:after="0" w:line="240" w:lineRule="auto"/>
        <w:ind w:firstLine="624"/>
        <w:jc w:val="both"/>
        <w:rPr>
          <w:rFonts w:ascii="Times New Roman" w:hAnsi="Times New Roman" w:cs="Times New Roman"/>
          <w:sz w:val="28"/>
          <w:szCs w:val="28"/>
        </w:rPr>
      </w:pPr>
      <w:r w:rsidRPr="008712D9">
        <w:rPr>
          <w:rFonts w:ascii="Times New Roman" w:hAnsi="Times New Roman" w:cs="Times New Roman"/>
          <w:sz w:val="28"/>
          <w:szCs w:val="28"/>
        </w:rPr>
        <w:t>Цели:</w:t>
      </w:r>
    </w:p>
    <w:p w:rsidR="00AD1103" w:rsidRPr="008712D9" w:rsidRDefault="00AD1103" w:rsidP="003E3A22">
      <w:pPr>
        <w:pStyle w:val="a3"/>
        <w:numPr>
          <w:ilvl w:val="0"/>
          <w:numId w:val="23"/>
        </w:numPr>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t xml:space="preserve">диагностика психических процессов и состояний, коммуникативной </w:t>
      </w:r>
      <w:r w:rsidR="00A42381" w:rsidRPr="008712D9">
        <w:rPr>
          <w:rFonts w:ascii="Times New Roman" w:hAnsi="Times New Roman" w:cs="Times New Roman"/>
          <w:sz w:val="28"/>
          <w:szCs w:val="28"/>
        </w:rPr>
        <w:t>сферы и взаимоотношений в семье и т.д.;</w:t>
      </w:r>
    </w:p>
    <w:p w:rsidR="00AD1103" w:rsidRPr="008712D9" w:rsidRDefault="00AD1103" w:rsidP="003E3A22">
      <w:pPr>
        <w:pStyle w:val="a3"/>
        <w:numPr>
          <w:ilvl w:val="0"/>
          <w:numId w:val="23"/>
        </w:numPr>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t>определение области коррекционного вмешательства;</w:t>
      </w:r>
    </w:p>
    <w:p w:rsidR="00AD1103" w:rsidRPr="008712D9" w:rsidRDefault="00AD1103" w:rsidP="003E3A22">
      <w:pPr>
        <w:pStyle w:val="a3"/>
        <w:numPr>
          <w:ilvl w:val="0"/>
          <w:numId w:val="23"/>
        </w:numPr>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t>подбор методик и приемов для работы с ребенком.</w:t>
      </w:r>
    </w:p>
    <w:p w:rsidR="00AD1103" w:rsidRPr="008712D9" w:rsidRDefault="00AD1103" w:rsidP="008B0D5C">
      <w:pPr>
        <w:spacing w:after="0" w:line="240" w:lineRule="auto"/>
        <w:ind w:firstLine="624"/>
        <w:jc w:val="both"/>
        <w:rPr>
          <w:rFonts w:ascii="Times New Roman" w:hAnsi="Times New Roman" w:cs="Times New Roman"/>
          <w:sz w:val="28"/>
          <w:szCs w:val="28"/>
        </w:rPr>
      </w:pPr>
      <w:r w:rsidRPr="008712D9">
        <w:rPr>
          <w:rFonts w:ascii="Times New Roman" w:hAnsi="Times New Roman" w:cs="Times New Roman"/>
          <w:sz w:val="28"/>
          <w:szCs w:val="28"/>
        </w:rPr>
        <w:t>Методы: тесты, опросники, проективные методики, наблюдение за ребенком. Собеседование с педагогами, занимающим</w:t>
      </w:r>
      <w:r w:rsidR="00A42381" w:rsidRPr="008712D9">
        <w:rPr>
          <w:rFonts w:ascii="Times New Roman" w:hAnsi="Times New Roman" w:cs="Times New Roman"/>
          <w:sz w:val="28"/>
          <w:szCs w:val="28"/>
        </w:rPr>
        <w:t>ися или обучающими ребенка, родителем.</w:t>
      </w:r>
    </w:p>
    <w:p w:rsidR="00A34D80" w:rsidRPr="008712D9" w:rsidRDefault="00A34D80" w:rsidP="008B0D5C">
      <w:pPr>
        <w:spacing w:after="0" w:line="240" w:lineRule="auto"/>
        <w:ind w:firstLine="624"/>
        <w:jc w:val="both"/>
        <w:rPr>
          <w:rFonts w:ascii="Times New Roman" w:hAnsi="Times New Roman" w:cs="Times New Roman"/>
          <w:sz w:val="28"/>
          <w:szCs w:val="28"/>
        </w:rPr>
      </w:pPr>
      <w:r w:rsidRPr="008712D9">
        <w:rPr>
          <w:rFonts w:ascii="Times New Roman" w:hAnsi="Times New Roman" w:cs="Times New Roman"/>
          <w:sz w:val="28"/>
          <w:szCs w:val="28"/>
        </w:rPr>
        <w:t xml:space="preserve">К особенностям психодиагностики детей с ограниченными возможностями можно отнести: целесообразность модификации стандартной процедуры обследования с учетом ограничений ребенка; необходимость учета повышенной истощаемости, а значит </w:t>
      </w:r>
      <w:proofErr w:type="spellStart"/>
      <w:r w:rsidRPr="008712D9">
        <w:rPr>
          <w:rFonts w:ascii="Times New Roman" w:hAnsi="Times New Roman" w:cs="Times New Roman"/>
          <w:sz w:val="28"/>
          <w:szCs w:val="28"/>
        </w:rPr>
        <w:t>дозированность</w:t>
      </w:r>
      <w:proofErr w:type="spellEnd"/>
      <w:r w:rsidRPr="008712D9">
        <w:rPr>
          <w:rFonts w:ascii="Times New Roman" w:hAnsi="Times New Roman" w:cs="Times New Roman"/>
          <w:sz w:val="28"/>
          <w:szCs w:val="28"/>
        </w:rPr>
        <w:t xml:space="preserve"> тестовых нагрузок.</w:t>
      </w:r>
    </w:p>
    <w:p w:rsidR="00A34D80" w:rsidRPr="008712D9" w:rsidRDefault="00A34D80" w:rsidP="008B0D5C">
      <w:pPr>
        <w:spacing w:after="0" w:line="240" w:lineRule="auto"/>
        <w:ind w:firstLine="624"/>
        <w:jc w:val="both"/>
        <w:rPr>
          <w:rFonts w:ascii="Times New Roman" w:hAnsi="Times New Roman" w:cs="Times New Roman"/>
          <w:sz w:val="28"/>
          <w:szCs w:val="28"/>
        </w:rPr>
      </w:pPr>
      <w:r w:rsidRPr="008712D9">
        <w:rPr>
          <w:rFonts w:ascii="Times New Roman" w:hAnsi="Times New Roman" w:cs="Times New Roman"/>
          <w:sz w:val="28"/>
          <w:szCs w:val="28"/>
        </w:rPr>
        <w:t>Психологическая диагностика детей с ограниченными возможностями проводится в следующих направлениях:</w:t>
      </w:r>
    </w:p>
    <w:p w:rsidR="00A34D80" w:rsidRPr="008712D9" w:rsidRDefault="00A34D80" w:rsidP="005650DB">
      <w:pPr>
        <w:pStyle w:val="a3"/>
        <w:numPr>
          <w:ilvl w:val="0"/>
          <w:numId w:val="1"/>
        </w:numPr>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t>Анализ степени обоснованности жалоб родителей на поведение и развитие ребенка. Решение этой диагностической задачи во многом предопределяет диагностику родительского отношения к ребенку и характер дальнейшей работы с родителями.</w:t>
      </w:r>
    </w:p>
    <w:p w:rsidR="00A34D80" w:rsidRPr="008712D9" w:rsidRDefault="00A34D80" w:rsidP="005650DB">
      <w:pPr>
        <w:pStyle w:val="a3"/>
        <w:numPr>
          <w:ilvl w:val="0"/>
          <w:numId w:val="1"/>
        </w:numPr>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t>Если жалобы полностью или частично обоснованы, необходимо</w:t>
      </w:r>
      <w:r w:rsidR="00DC416F" w:rsidRPr="008712D9">
        <w:rPr>
          <w:rFonts w:ascii="Times New Roman" w:hAnsi="Times New Roman" w:cs="Times New Roman"/>
          <w:sz w:val="28"/>
          <w:szCs w:val="28"/>
        </w:rPr>
        <w:t xml:space="preserve"> </w:t>
      </w:r>
      <w:r w:rsidRPr="008712D9">
        <w:rPr>
          <w:rFonts w:ascii="Times New Roman" w:hAnsi="Times New Roman" w:cs="Times New Roman"/>
          <w:sz w:val="28"/>
          <w:szCs w:val="28"/>
        </w:rPr>
        <w:t>ценить состояние психического развития ребенка, выявить и квалифицировать дефект развития, его природу.</w:t>
      </w:r>
    </w:p>
    <w:p w:rsidR="00A34D80" w:rsidRPr="008712D9" w:rsidRDefault="00A34D80" w:rsidP="005650DB">
      <w:pPr>
        <w:pStyle w:val="a3"/>
        <w:numPr>
          <w:ilvl w:val="0"/>
          <w:numId w:val="1"/>
        </w:numPr>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t xml:space="preserve">На основании решения первых двух задач сформулировать дальнейшие диагностические цели (личностная характеристика родителей, характеристика родительского отношения и взаимоотношений с ребенком, отношений в семье в целом, отношений ребенка вне семьи), а также определить направление консультативной работы с родителями и </w:t>
      </w:r>
      <w:proofErr w:type="spellStart"/>
      <w:r w:rsidRPr="008712D9">
        <w:rPr>
          <w:rFonts w:ascii="Times New Roman" w:hAnsi="Times New Roman" w:cs="Times New Roman"/>
          <w:sz w:val="28"/>
          <w:szCs w:val="28"/>
        </w:rPr>
        <w:t>психокоррекционной</w:t>
      </w:r>
      <w:proofErr w:type="spellEnd"/>
      <w:r w:rsidRPr="008712D9">
        <w:rPr>
          <w:rFonts w:ascii="Times New Roman" w:hAnsi="Times New Roman" w:cs="Times New Roman"/>
          <w:sz w:val="28"/>
          <w:szCs w:val="28"/>
        </w:rPr>
        <w:t xml:space="preserve"> работы с ребенком.</w:t>
      </w:r>
    </w:p>
    <w:p w:rsidR="00A34D80" w:rsidRPr="008712D9" w:rsidRDefault="00A34D80" w:rsidP="008B0D5C">
      <w:pPr>
        <w:spacing w:after="0" w:line="240" w:lineRule="auto"/>
        <w:jc w:val="both"/>
        <w:rPr>
          <w:rFonts w:ascii="Times New Roman" w:hAnsi="Times New Roman" w:cs="Times New Roman"/>
          <w:sz w:val="28"/>
          <w:szCs w:val="28"/>
        </w:rPr>
      </w:pPr>
    </w:p>
    <w:p w:rsidR="008A12D2" w:rsidRPr="008712D9" w:rsidRDefault="00150CC3" w:rsidP="008B0D5C">
      <w:pPr>
        <w:spacing w:after="0" w:line="240" w:lineRule="auto"/>
        <w:jc w:val="center"/>
        <w:rPr>
          <w:rFonts w:ascii="Times New Roman" w:hAnsi="Times New Roman" w:cs="Times New Roman"/>
          <w:b/>
          <w:sz w:val="28"/>
          <w:szCs w:val="28"/>
        </w:rPr>
      </w:pPr>
      <w:r w:rsidRPr="008712D9">
        <w:rPr>
          <w:rFonts w:ascii="Times New Roman" w:hAnsi="Times New Roman" w:cs="Times New Roman"/>
          <w:b/>
          <w:sz w:val="28"/>
          <w:szCs w:val="28"/>
        </w:rPr>
        <w:t>1.</w:t>
      </w:r>
      <w:r w:rsidR="00A34D80" w:rsidRPr="008712D9">
        <w:rPr>
          <w:rFonts w:ascii="Times New Roman" w:hAnsi="Times New Roman" w:cs="Times New Roman"/>
          <w:b/>
          <w:sz w:val="28"/>
          <w:szCs w:val="28"/>
        </w:rPr>
        <w:t>Психологические тесты для диагностического обследования</w:t>
      </w:r>
    </w:p>
    <w:p w:rsidR="00A34D80" w:rsidRPr="008712D9" w:rsidRDefault="008A12D2" w:rsidP="008B0D5C">
      <w:pPr>
        <w:spacing w:after="0" w:line="240" w:lineRule="auto"/>
        <w:jc w:val="center"/>
        <w:rPr>
          <w:rFonts w:ascii="Times New Roman" w:hAnsi="Times New Roman" w:cs="Times New Roman"/>
          <w:b/>
          <w:sz w:val="28"/>
          <w:szCs w:val="28"/>
        </w:rPr>
      </w:pPr>
      <w:r w:rsidRPr="008712D9">
        <w:rPr>
          <w:rFonts w:ascii="Times New Roman" w:hAnsi="Times New Roman" w:cs="Times New Roman"/>
          <w:b/>
          <w:sz w:val="28"/>
          <w:szCs w:val="28"/>
        </w:rPr>
        <w:t xml:space="preserve"> детей в возрасте от 0 – 1 года</w:t>
      </w:r>
    </w:p>
    <w:p w:rsidR="008A12D2" w:rsidRPr="008712D9" w:rsidRDefault="008A12D2" w:rsidP="008B0D5C">
      <w:pPr>
        <w:spacing w:after="0" w:line="240" w:lineRule="auto"/>
        <w:jc w:val="center"/>
        <w:rPr>
          <w:rFonts w:ascii="Times New Roman" w:hAnsi="Times New Roman" w:cs="Times New Roman"/>
          <w:b/>
          <w:sz w:val="28"/>
          <w:szCs w:val="28"/>
        </w:rPr>
      </w:pPr>
    </w:p>
    <w:tbl>
      <w:tblPr>
        <w:tblStyle w:val="a5"/>
        <w:tblW w:w="10031" w:type="dxa"/>
        <w:tblLayout w:type="fixed"/>
        <w:tblLook w:val="04A0" w:firstRow="1" w:lastRow="0" w:firstColumn="1" w:lastColumn="0" w:noHBand="0" w:noVBand="1"/>
      </w:tblPr>
      <w:tblGrid>
        <w:gridCol w:w="392"/>
        <w:gridCol w:w="1900"/>
        <w:gridCol w:w="1265"/>
        <w:gridCol w:w="1494"/>
        <w:gridCol w:w="4980"/>
      </w:tblGrid>
      <w:tr w:rsidR="00150CC3" w:rsidRPr="008712D9" w:rsidTr="00150CC3">
        <w:tc>
          <w:tcPr>
            <w:tcW w:w="392" w:type="dxa"/>
          </w:tcPr>
          <w:p w:rsidR="00150CC3" w:rsidRPr="008712D9" w:rsidRDefault="00150CC3" w:rsidP="008B0D5C">
            <w:pPr>
              <w:rPr>
                <w:rFonts w:ascii="Times New Roman" w:hAnsi="Times New Roman" w:cs="Times New Roman"/>
                <w:b/>
                <w:sz w:val="28"/>
                <w:szCs w:val="28"/>
              </w:rPr>
            </w:pPr>
            <w:r w:rsidRPr="008712D9">
              <w:rPr>
                <w:rFonts w:ascii="Times New Roman" w:hAnsi="Times New Roman" w:cs="Times New Roman"/>
                <w:b/>
                <w:sz w:val="28"/>
                <w:szCs w:val="28"/>
              </w:rPr>
              <w:lastRenderedPageBreak/>
              <w:t>№</w:t>
            </w:r>
          </w:p>
        </w:tc>
        <w:tc>
          <w:tcPr>
            <w:tcW w:w="1900" w:type="dxa"/>
            <w:tcBorders>
              <w:right w:val="single" w:sz="4" w:space="0" w:color="auto"/>
            </w:tcBorders>
          </w:tcPr>
          <w:p w:rsidR="00150CC3" w:rsidRPr="008712D9" w:rsidRDefault="00150CC3" w:rsidP="00150CC3">
            <w:pPr>
              <w:jc w:val="center"/>
              <w:rPr>
                <w:rFonts w:ascii="Times New Roman" w:hAnsi="Times New Roman" w:cs="Times New Roman"/>
                <w:b/>
                <w:sz w:val="28"/>
                <w:szCs w:val="28"/>
              </w:rPr>
            </w:pPr>
            <w:r w:rsidRPr="008712D9">
              <w:rPr>
                <w:rFonts w:ascii="Times New Roman" w:hAnsi="Times New Roman" w:cs="Times New Roman"/>
                <w:b/>
                <w:sz w:val="28"/>
                <w:szCs w:val="28"/>
              </w:rPr>
              <w:t>Исследуемые параметры</w:t>
            </w:r>
          </w:p>
        </w:tc>
        <w:tc>
          <w:tcPr>
            <w:tcW w:w="2759" w:type="dxa"/>
            <w:gridSpan w:val="2"/>
            <w:tcBorders>
              <w:left w:val="single" w:sz="4" w:space="0" w:color="auto"/>
            </w:tcBorders>
          </w:tcPr>
          <w:p w:rsidR="00150CC3" w:rsidRPr="008712D9" w:rsidRDefault="00150CC3" w:rsidP="00150CC3">
            <w:pPr>
              <w:jc w:val="center"/>
              <w:rPr>
                <w:rFonts w:ascii="Times New Roman" w:hAnsi="Times New Roman" w:cs="Times New Roman"/>
                <w:b/>
                <w:sz w:val="28"/>
                <w:szCs w:val="28"/>
              </w:rPr>
            </w:pPr>
            <w:r w:rsidRPr="008712D9">
              <w:rPr>
                <w:rFonts w:ascii="Times New Roman" w:hAnsi="Times New Roman" w:cs="Times New Roman"/>
                <w:b/>
                <w:sz w:val="28"/>
                <w:szCs w:val="28"/>
              </w:rPr>
              <w:t>Исследуемые функции</w:t>
            </w:r>
          </w:p>
        </w:tc>
        <w:tc>
          <w:tcPr>
            <w:tcW w:w="4980" w:type="dxa"/>
          </w:tcPr>
          <w:p w:rsidR="00150CC3" w:rsidRPr="008712D9" w:rsidRDefault="00150CC3" w:rsidP="00150CC3">
            <w:pPr>
              <w:jc w:val="center"/>
              <w:rPr>
                <w:rFonts w:ascii="Times New Roman" w:hAnsi="Times New Roman" w:cs="Times New Roman"/>
                <w:b/>
                <w:sz w:val="28"/>
                <w:szCs w:val="28"/>
              </w:rPr>
            </w:pPr>
            <w:r w:rsidRPr="008712D9">
              <w:rPr>
                <w:rFonts w:ascii="Times New Roman" w:hAnsi="Times New Roman" w:cs="Times New Roman"/>
                <w:b/>
                <w:sz w:val="28"/>
                <w:szCs w:val="28"/>
              </w:rPr>
              <w:t>Методики</w:t>
            </w:r>
          </w:p>
        </w:tc>
      </w:tr>
      <w:tr w:rsidR="00A34D80" w:rsidRPr="008712D9" w:rsidTr="00150CC3">
        <w:tc>
          <w:tcPr>
            <w:tcW w:w="392" w:type="dxa"/>
            <w:tcBorders>
              <w:bottom w:val="single" w:sz="4" w:space="0" w:color="auto"/>
            </w:tcBorders>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1</w:t>
            </w:r>
          </w:p>
        </w:tc>
        <w:tc>
          <w:tcPr>
            <w:tcW w:w="1900" w:type="dxa"/>
            <w:tcBorders>
              <w:bottom w:val="single" w:sz="4" w:space="0" w:color="auto"/>
              <w:right w:val="single" w:sz="4" w:space="0" w:color="auto"/>
            </w:tcBorders>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Сенсорное восприятие</w:t>
            </w:r>
          </w:p>
        </w:tc>
        <w:tc>
          <w:tcPr>
            <w:tcW w:w="2759" w:type="dxa"/>
            <w:gridSpan w:val="2"/>
            <w:tcBorders>
              <w:left w:val="single" w:sz="4" w:space="0" w:color="auto"/>
            </w:tcBorders>
          </w:tcPr>
          <w:p w:rsidR="00A34D80" w:rsidRPr="008712D9" w:rsidRDefault="00A34D80" w:rsidP="007B3FEF">
            <w:pPr>
              <w:rPr>
                <w:rFonts w:ascii="Times New Roman" w:hAnsi="Times New Roman" w:cs="Times New Roman"/>
                <w:sz w:val="28"/>
                <w:szCs w:val="28"/>
              </w:rPr>
            </w:pPr>
            <w:r w:rsidRPr="008712D9">
              <w:rPr>
                <w:rFonts w:ascii="Times New Roman" w:hAnsi="Times New Roman" w:cs="Times New Roman"/>
                <w:sz w:val="28"/>
                <w:szCs w:val="28"/>
              </w:rPr>
              <w:t>Слуховое, зрительное и тактильное восприятие</w:t>
            </w:r>
          </w:p>
        </w:tc>
        <w:tc>
          <w:tcPr>
            <w:tcW w:w="4980" w:type="dxa"/>
          </w:tcPr>
          <w:p w:rsidR="00A34D80" w:rsidRPr="008712D9" w:rsidRDefault="00A34D80" w:rsidP="00150CC3">
            <w:pPr>
              <w:rPr>
                <w:rFonts w:ascii="Times New Roman" w:hAnsi="Times New Roman" w:cs="Times New Roman"/>
                <w:sz w:val="28"/>
                <w:szCs w:val="28"/>
              </w:rPr>
            </w:pPr>
            <w:r w:rsidRPr="008712D9">
              <w:rPr>
                <w:rFonts w:ascii="Times New Roman" w:hAnsi="Times New Roman" w:cs="Times New Roman"/>
                <w:sz w:val="28"/>
                <w:szCs w:val="28"/>
              </w:rPr>
              <w:t xml:space="preserve">Нормативы нервно-психического развития детей первого года жизни по </w:t>
            </w:r>
            <w:r w:rsidR="00150CC3" w:rsidRPr="008712D9">
              <w:rPr>
                <w:rFonts w:ascii="Times New Roman" w:hAnsi="Times New Roman" w:cs="Times New Roman"/>
                <w:sz w:val="28"/>
                <w:szCs w:val="28"/>
              </w:rPr>
              <w:t>О.В.</w:t>
            </w:r>
            <w:r w:rsidRPr="008712D9">
              <w:rPr>
                <w:rFonts w:ascii="Times New Roman" w:hAnsi="Times New Roman" w:cs="Times New Roman"/>
                <w:sz w:val="28"/>
                <w:szCs w:val="28"/>
              </w:rPr>
              <w:t xml:space="preserve">Баженовой  </w:t>
            </w:r>
          </w:p>
        </w:tc>
      </w:tr>
      <w:tr w:rsidR="00A34D80" w:rsidRPr="008712D9" w:rsidTr="00150CC3">
        <w:trPr>
          <w:trHeight w:val="90"/>
        </w:trPr>
        <w:tc>
          <w:tcPr>
            <w:tcW w:w="392" w:type="dxa"/>
            <w:vMerge w:val="restart"/>
            <w:tcBorders>
              <w:top w:val="single" w:sz="4" w:space="0" w:color="auto"/>
            </w:tcBorders>
          </w:tcPr>
          <w:p w:rsidR="00A34D80" w:rsidRPr="008712D9" w:rsidRDefault="00150CC3" w:rsidP="008B0D5C">
            <w:pPr>
              <w:rPr>
                <w:rFonts w:ascii="Times New Roman" w:hAnsi="Times New Roman" w:cs="Times New Roman"/>
                <w:sz w:val="28"/>
                <w:szCs w:val="28"/>
              </w:rPr>
            </w:pPr>
            <w:r w:rsidRPr="008712D9">
              <w:rPr>
                <w:rFonts w:ascii="Times New Roman" w:hAnsi="Times New Roman" w:cs="Times New Roman"/>
                <w:sz w:val="28"/>
                <w:szCs w:val="28"/>
              </w:rPr>
              <w:t>2</w:t>
            </w:r>
          </w:p>
        </w:tc>
        <w:tc>
          <w:tcPr>
            <w:tcW w:w="1900" w:type="dxa"/>
            <w:vMerge w:val="restart"/>
            <w:tcBorders>
              <w:top w:val="single" w:sz="4" w:space="0" w:color="auto"/>
            </w:tcBorders>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Двигательные функции</w:t>
            </w:r>
          </w:p>
        </w:tc>
        <w:tc>
          <w:tcPr>
            <w:tcW w:w="2759" w:type="dxa"/>
            <w:gridSpan w:val="2"/>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 xml:space="preserve">Контроль головы </w:t>
            </w:r>
          </w:p>
        </w:tc>
        <w:tc>
          <w:tcPr>
            <w:tcW w:w="4980" w:type="dxa"/>
            <w:vMerge w:val="restart"/>
          </w:tcPr>
          <w:p w:rsidR="00A34D80" w:rsidRPr="008712D9" w:rsidRDefault="00A34D80" w:rsidP="00150CC3">
            <w:pPr>
              <w:rPr>
                <w:rFonts w:ascii="Times New Roman" w:hAnsi="Times New Roman" w:cs="Times New Roman"/>
                <w:sz w:val="28"/>
                <w:szCs w:val="28"/>
              </w:rPr>
            </w:pPr>
            <w:r w:rsidRPr="008712D9">
              <w:rPr>
                <w:rFonts w:ascii="Times New Roman" w:hAnsi="Times New Roman" w:cs="Times New Roman"/>
                <w:sz w:val="28"/>
                <w:szCs w:val="28"/>
              </w:rPr>
              <w:t xml:space="preserve">Нормативы нервно-психического развития детей первого года жизни по </w:t>
            </w:r>
            <w:r w:rsidR="00150CC3" w:rsidRPr="008712D9">
              <w:rPr>
                <w:rFonts w:ascii="Times New Roman" w:hAnsi="Times New Roman" w:cs="Times New Roman"/>
                <w:sz w:val="28"/>
                <w:szCs w:val="28"/>
              </w:rPr>
              <w:t>О.В.</w:t>
            </w:r>
            <w:r w:rsidRPr="008712D9">
              <w:rPr>
                <w:rFonts w:ascii="Times New Roman" w:hAnsi="Times New Roman" w:cs="Times New Roman"/>
                <w:sz w:val="28"/>
                <w:szCs w:val="28"/>
              </w:rPr>
              <w:t xml:space="preserve">Баженовой  </w:t>
            </w:r>
          </w:p>
        </w:tc>
      </w:tr>
      <w:tr w:rsidR="00A34D80" w:rsidRPr="008712D9" w:rsidTr="00150CC3">
        <w:trPr>
          <w:trHeight w:val="90"/>
        </w:trPr>
        <w:tc>
          <w:tcPr>
            <w:tcW w:w="392" w:type="dxa"/>
            <w:vMerge/>
          </w:tcPr>
          <w:p w:rsidR="00A34D80" w:rsidRPr="008712D9" w:rsidRDefault="00A34D80" w:rsidP="008B0D5C">
            <w:pPr>
              <w:rPr>
                <w:rFonts w:ascii="Times New Roman" w:hAnsi="Times New Roman" w:cs="Times New Roman"/>
                <w:sz w:val="28"/>
                <w:szCs w:val="28"/>
              </w:rPr>
            </w:pPr>
          </w:p>
        </w:tc>
        <w:tc>
          <w:tcPr>
            <w:tcW w:w="1900" w:type="dxa"/>
            <w:vMerge/>
          </w:tcPr>
          <w:p w:rsidR="00A34D80" w:rsidRPr="008712D9" w:rsidRDefault="00A34D80" w:rsidP="008B0D5C">
            <w:pPr>
              <w:rPr>
                <w:rFonts w:ascii="Times New Roman" w:hAnsi="Times New Roman" w:cs="Times New Roman"/>
                <w:sz w:val="28"/>
                <w:szCs w:val="28"/>
              </w:rPr>
            </w:pPr>
          </w:p>
        </w:tc>
        <w:tc>
          <w:tcPr>
            <w:tcW w:w="2759" w:type="dxa"/>
            <w:gridSpan w:val="2"/>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 xml:space="preserve">Опора на руки в </w:t>
            </w:r>
            <w:proofErr w:type="gramStart"/>
            <w:r w:rsidRPr="008712D9">
              <w:rPr>
                <w:rFonts w:ascii="Times New Roman" w:hAnsi="Times New Roman" w:cs="Times New Roman"/>
                <w:sz w:val="28"/>
                <w:szCs w:val="28"/>
              </w:rPr>
              <w:t>поло</w:t>
            </w:r>
            <w:r w:rsidR="00150CC3" w:rsidRPr="008712D9">
              <w:rPr>
                <w:rFonts w:ascii="Times New Roman" w:hAnsi="Times New Roman" w:cs="Times New Roman"/>
                <w:sz w:val="28"/>
                <w:szCs w:val="28"/>
              </w:rPr>
              <w:t>-</w:t>
            </w:r>
            <w:proofErr w:type="spellStart"/>
            <w:r w:rsidRPr="008712D9">
              <w:rPr>
                <w:rFonts w:ascii="Times New Roman" w:hAnsi="Times New Roman" w:cs="Times New Roman"/>
                <w:sz w:val="28"/>
                <w:szCs w:val="28"/>
              </w:rPr>
              <w:t>жении</w:t>
            </w:r>
            <w:proofErr w:type="spellEnd"/>
            <w:proofErr w:type="gramEnd"/>
            <w:r w:rsidRPr="008712D9">
              <w:rPr>
                <w:rFonts w:ascii="Times New Roman" w:hAnsi="Times New Roman" w:cs="Times New Roman"/>
                <w:sz w:val="28"/>
                <w:szCs w:val="28"/>
              </w:rPr>
              <w:t xml:space="preserve"> лежа на животе</w:t>
            </w:r>
          </w:p>
        </w:tc>
        <w:tc>
          <w:tcPr>
            <w:tcW w:w="4980" w:type="dxa"/>
            <w:vMerge/>
          </w:tcPr>
          <w:p w:rsidR="00A34D80" w:rsidRPr="008712D9" w:rsidRDefault="00A34D80" w:rsidP="008B0D5C">
            <w:pPr>
              <w:rPr>
                <w:rFonts w:ascii="Times New Roman" w:hAnsi="Times New Roman" w:cs="Times New Roman"/>
                <w:sz w:val="28"/>
                <w:szCs w:val="28"/>
              </w:rPr>
            </w:pPr>
          </w:p>
        </w:tc>
      </w:tr>
      <w:tr w:rsidR="00A34D80" w:rsidRPr="008712D9" w:rsidTr="00150CC3">
        <w:trPr>
          <w:trHeight w:val="90"/>
        </w:trPr>
        <w:tc>
          <w:tcPr>
            <w:tcW w:w="392" w:type="dxa"/>
            <w:vMerge/>
          </w:tcPr>
          <w:p w:rsidR="00A34D80" w:rsidRPr="008712D9" w:rsidRDefault="00A34D80" w:rsidP="008B0D5C">
            <w:pPr>
              <w:rPr>
                <w:rFonts w:ascii="Times New Roman" w:hAnsi="Times New Roman" w:cs="Times New Roman"/>
                <w:sz w:val="28"/>
                <w:szCs w:val="28"/>
              </w:rPr>
            </w:pPr>
          </w:p>
        </w:tc>
        <w:tc>
          <w:tcPr>
            <w:tcW w:w="1900" w:type="dxa"/>
            <w:vMerge/>
          </w:tcPr>
          <w:p w:rsidR="00A34D80" w:rsidRPr="008712D9" w:rsidRDefault="00A34D80" w:rsidP="008B0D5C">
            <w:pPr>
              <w:rPr>
                <w:rFonts w:ascii="Times New Roman" w:hAnsi="Times New Roman" w:cs="Times New Roman"/>
                <w:sz w:val="28"/>
                <w:szCs w:val="28"/>
              </w:rPr>
            </w:pPr>
          </w:p>
        </w:tc>
        <w:tc>
          <w:tcPr>
            <w:tcW w:w="2759" w:type="dxa"/>
            <w:gridSpan w:val="2"/>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Переворачивается из стороны в сторону</w:t>
            </w:r>
          </w:p>
        </w:tc>
        <w:tc>
          <w:tcPr>
            <w:tcW w:w="4980" w:type="dxa"/>
            <w:vMerge/>
          </w:tcPr>
          <w:p w:rsidR="00A34D80" w:rsidRPr="008712D9" w:rsidRDefault="00A34D80" w:rsidP="008B0D5C">
            <w:pPr>
              <w:rPr>
                <w:rFonts w:ascii="Times New Roman" w:hAnsi="Times New Roman" w:cs="Times New Roman"/>
                <w:sz w:val="28"/>
                <w:szCs w:val="28"/>
              </w:rPr>
            </w:pPr>
          </w:p>
        </w:tc>
      </w:tr>
      <w:tr w:rsidR="00A34D80" w:rsidRPr="008712D9" w:rsidTr="00150CC3">
        <w:trPr>
          <w:trHeight w:val="90"/>
        </w:trPr>
        <w:tc>
          <w:tcPr>
            <w:tcW w:w="392" w:type="dxa"/>
            <w:vMerge/>
          </w:tcPr>
          <w:p w:rsidR="00A34D80" w:rsidRPr="008712D9" w:rsidRDefault="00A34D80" w:rsidP="008B0D5C">
            <w:pPr>
              <w:rPr>
                <w:rFonts w:ascii="Times New Roman" w:hAnsi="Times New Roman" w:cs="Times New Roman"/>
                <w:sz w:val="28"/>
                <w:szCs w:val="28"/>
              </w:rPr>
            </w:pPr>
          </w:p>
        </w:tc>
        <w:tc>
          <w:tcPr>
            <w:tcW w:w="1900" w:type="dxa"/>
            <w:vMerge/>
          </w:tcPr>
          <w:p w:rsidR="00A34D80" w:rsidRPr="008712D9" w:rsidRDefault="00A34D80" w:rsidP="008B0D5C">
            <w:pPr>
              <w:rPr>
                <w:rFonts w:ascii="Times New Roman" w:hAnsi="Times New Roman" w:cs="Times New Roman"/>
                <w:sz w:val="28"/>
                <w:szCs w:val="28"/>
              </w:rPr>
            </w:pPr>
          </w:p>
        </w:tc>
        <w:tc>
          <w:tcPr>
            <w:tcW w:w="2759" w:type="dxa"/>
            <w:gridSpan w:val="2"/>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Самостоятельно садится</w:t>
            </w:r>
          </w:p>
        </w:tc>
        <w:tc>
          <w:tcPr>
            <w:tcW w:w="4980" w:type="dxa"/>
            <w:vMerge/>
          </w:tcPr>
          <w:p w:rsidR="00A34D80" w:rsidRPr="008712D9" w:rsidRDefault="00A34D80" w:rsidP="008B0D5C">
            <w:pPr>
              <w:rPr>
                <w:rFonts w:ascii="Times New Roman" w:hAnsi="Times New Roman" w:cs="Times New Roman"/>
                <w:sz w:val="28"/>
                <w:szCs w:val="28"/>
              </w:rPr>
            </w:pPr>
          </w:p>
        </w:tc>
      </w:tr>
      <w:tr w:rsidR="00A34D80" w:rsidRPr="008712D9" w:rsidTr="00150CC3">
        <w:trPr>
          <w:trHeight w:val="194"/>
        </w:trPr>
        <w:tc>
          <w:tcPr>
            <w:tcW w:w="392" w:type="dxa"/>
            <w:vMerge/>
          </w:tcPr>
          <w:p w:rsidR="00A34D80" w:rsidRPr="008712D9" w:rsidRDefault="00A34D80" w:rsidP="008B0D5C">
            <w:pPr>
              <w:rPr>
                <w:rFonts w:ascii="Times New Roman" w:hAnsi="Times New Roman" w:cs="Times New Roman"/>
                <w:sz w:val="28"/>
                <w:szCs w:val="28"/>
              </w:rPr>
            </w:pPr>
          </w:p>
        </w:tc>
        <w:tc>
          <w:tcPr>
            <w:tcW w:w="1900" w:type="dxa"/>
            <w:vMerge/>
          </w:tcPr>
          <w:p w:rsidR="00A34D80" w:rsidRPr="008712D9" w:rsidRDefault="00A34D80" w:rsidP="008B0D5C">
            <w:pPr>
              <w:rPr>
                <w:rFonts w:ascii="Times New Roman" w:hAnsi="Times New Roman" w:cs="Times New Roman"/>
                <w:sz w:val="28"/>
                <w:szCs w:val="28"/>
              </w:rPr>
            </w:pPr>
          </w:p>
        </w:tc>
        <w:tc>
          <w:tcPr>
            <w:tcW w:w="2759" w:type="dxa"/>
            <w:gridSpan w:val="2"/>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Стоит с опорой</w:t>
            </w:r>
          </w:p>
        </w:tc>
        <w:tc>
          <w:tcPr>
            <w:tcW w:w="4980" w:type="dxa"/>
            <w:vMerge/>
          </w:tcPr>
          <w:p w:rsidR="00A34D80" w:rsidRPr="008712D9" w:rsidRDefault="00A34D80" w:rsidP="008B0D5C">
            <w:pPr>
              <w:rPr>
                <w:rFonts w:ascii="Times New Roman" w:hAnsi="Times New Roman" w:cs="Times New Roman"/>
                <w:sz w:val="28"/>
                <w:szCs w:val="28"/>
              </w:rPr>
            </w:pPr>
          </w:p>
        </w:tc>
      </w:tr>
      <w:tr w:rsidR="00A34D80" w:rsidRPr="008712D9" w:rsidTr="00150CC3">
        <w:tc>
          <w:tcPr>
            <w:tcW w:w="392" w:type="dxa"/>
            <w:vMerge w:val="restart"/>
          </w:tcPr>
          <w:p w:rsidR="00A34D80" w:rsidRPr="008712D9" w:rsidRDefault="00150CC3" w:rsidP="008B0D5C">
            <w:pPr>
              <w:rPr>
                <w:rFonts w:ascii="Times New Roman" w:hAnsi="Times New Roman" w:cs="Times New Roman"/>
                <w:sz w:val="28"/>
                <w:szCs w:val="28"/>
              </w:rPr>
            </w:pPr>
            <w:r w:rsidRPr="008712D9">
              <w:rPr>
                <w:rFonts w:ascii="Times New Roman" w:hAnsi="Times New Roman" w:cs="Times New Roman"/>
                <w:sz w:val="28"/>
                <w:szCs w:val="28"/>
              </w:rPr>
              <w:t>3</w:t>
            </w:r>
          </w:p>
        </w:tc>
        <w:tc>
          <w:tcPr>
            <w:tcW w:w="1900" w:type="dxa"/>
            <w:vMerge w:val="restart"/>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 xml:space="preserve">Эмоции, взаимодействие </w:t>
            </w:r>
            <w:proofErr w:type="gramStart"/>
            <w:r w:rsidRPr="008712D9">
              <w:rPr>
                <w:rFonts w:ascii="Times New Roman" w:hAnsi="Times New Roman" w:cs="Times New Roman"/>
                <w:sz w:val="28"/>
                <w:szCs w:val="28"/>
              </w:rPr>
              <w:t>со</w:t>
            </w:r>
            <w:proofErr w:type="gramEnd"/>
            <w:r w:rsidRPr="008712D9">
              <w:rPr>
                <w:rFonts w:ascii="Times New Roman" w:hAnsi="Times New Roman" w:cs="Times New Roman"/>
                <w:sz w:val="28"/>
                <w:szCs w:val="28"/>
              </w:rPr>
              <w:t xml:space="preserve"> взрослыми</w:t>
            </w:r>
          </w:p>
        </w:tc>
        <w:tc>
          <w:tcPr>
            <w:tcW w:w="2759" w:type="dxa"/>
            <w:gridSpan w:val="2"/>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Различение интонаций</w:t>
            </w:r>
          </w:p>
        </w:tc>
        <w:tc>
          <w:tcPr>
            <w:tcW w:w="4980" w:type="dxa"/>
          </w:tcPr>
          <w:p w:rsidR="00A34D80" w:rsidRPr="008712D9" w:rsidRDefault="00A34D80" w:rsidP="00150CC3">
            <w:pPr>
              <w:rPr>
                <w:rFonts w:ascii="Times New Roman" w:hAnsi="Times New Roman" w:cs="Times New Roman"/>
                <w:sz w:val="28"/>
                <w:szCs w:val="28"/>
              </w:rPr>
            </w:pPr>
            <w:r w:rsidRPr="008712D9">
              <w:rPr>
                <w:rFonts w:ascii="Times New Roman" w:hAnsi="Times New Roman" w:cs="Times New Roman"/>
                <w:sz w:val="28"/>
                <w:szCs w:val="28"/>
              </w:rPr>
              <w:t xml:space="preserve">Нормативы нервно-психического развития детей первого года жизни по </w:t>
            </w:r>
            <w:r w:rsidR="00150CC3" w:rsidRPr="008712D9">
              <w:rPr>
                <w:rFonts w:ascii="Times New Roman" w:hAnsi="Times New Roman" w:cs="Times New Roman"/>
                <w:sz w:val="28"/>
                <w:szCs w:val="28"/>
              </w:rPr>
              <w:t>О.В.</w:t>
            </w:r>
            <w:r w:rsidRPr="008712D9">
              <w:rPr>
                <w:rFonts w:ascii="Times New Roman" w:hAnsi="Times New Roman" w:cs="Times New Roman"/>
                <w:sz w:val="28"/>
                <w:szCs w:val="28"/>
              </w:rPr>
              <w:t xml:space="preserve">Баженовой  </w:t>
            </w:r>
          </w:p>
        </w:tc>
      </w:tr>
      <w:tr w:rsidR="00A34D80" w:rsidRPr="008712D9" w:rsidTr="00150CC3">
        <w:trPr>
          <w:trHeight w:val="54"/>
        </w:trPr>
        <w:tc>
          <w:tcPr>
            <w:tcW w:w="392" w:type="dxa"/>
            <w:vMerge/>
          </w:tcPr>
          <w:p w:rsidR="00A34D80" w:rsidRPr="008712D9" w:rsidRDefault="00A34D80" w:rsidP="008B0D5C">
            <w:pPr>
              <w:rPr>
                <w:rFonts w:ascii="Times New Roman" w:hAnsi="Times New Roman" w:cs="Times New Roman"/>
                <w:sz w:val="28"/>
                <w:szCs w:val="28"/>
              </w:rPr>
            </w:pPr>
          </w:p>
        </w:tc>
        <w:tc>
          <w:tcPr>
            <w:tcW w:w="1900" w:type="dxa"/>
            <w:vMerge/>
          </w:tcPr>
          <w:p w:rsidR="00A34D80" w:rsidRPr="008712D9" w:rsidRDefault="00A34D80" w:rsidP="008B0D5C">
            <w:pPr>
              <w:rPr>
                <w:rFonts w:ascii="Times New Roman" w:hAnsi="Times New Roman" w:cs="Times New Roman"/>
                <w:sz w:val="28"/>
                <w:szCs w:val="28"/>
              </w:rPr>
            </w:pPr>
          </w:p>
        </w:tc>
        <w:tc>
          <w:tcPr>
            <w:tcW w:w="1265" w:type="dxa"/>
            <w:vMerge w:val="restart"/>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Имитация</w:t>
            </w:r>
          </w:p>
        </w:tc>
        <w:tc>
          <w:tcPr>
            <w:tcW w:w="1494" w:type="dxa"/>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Подражание звуку</w:t>
            </w:r>
          </w:p>
        </w:tc>
        <w:tc>
          <w:tcPr>
            <w:tcW w:w="4980" w:type="dxa"/>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 xml:space="preserve">Игры: «Повтори, как мычит корова – </w:t>
            </w:r>
            <w:proofErr w:type="spellStart"/>
            <w:r w:rsidRPr="008712D9">
              <w:rPr>
                <w:rFonts w:ascii="Times New Roman" w:hAnsi="Times New Roman" w:cs="Times New Roman"/>
                <w:sz w:val="28"/>
                <w:szCs w:val="28"/>
              </w:rPr>
              <w:t>му</w:t>
            </w:r>
            <w:proofErr w:type="spellEnd"/>
            <w:r w:rsidRPr="008712D9">
              <w:rPr>
                <w:rFonts w:ascii="Times New Roman" w:hAnsi="Times New Roman" w:cs="Times New Roman"/>
                <w:sz w:val="28"/>
                <w:szCs w:val="28"/>
              </w:rPr>
              <w:t>-у-у-у», «повтори, как лает собака – ау-ау».</w:t>
            </w:r>
          </w:p>
        </w:tc>
      </w:tr>
      <w:tr w:rsidR="00A34D80" w:rsidRPr="008712D9" w:rsidTr="00150CC3">
        <w:trPr>
          <w:trHeight w:val="1689"/>
        </w:trPr>
        <w:tc>
          <w:tcPr>
            <w:tcW w:w="392" w:type="dxa"/>
            <w:vMerge/>
          </w:tcPr>
          <w:p w:rsidR="00A34D80" w:rsidRPr="008712D9" w:rsidRDefault="00A34D80" w:rsidP="008B0D5C">
            <w:pPr>
              <w:rPr>
                <w:rFonts w:ascii="Times New Roman" w:hAnsi="Times New Roman" w:cs="Times New Roman"/>
                <w:sz w:val="28"/>
                <w:szCs w:val="28"/>
              </w:rPr>
            </w:pPr>
          </w:p>
        </w:tc>
        <w:tc>
          <w:tcPr>
            <w:tcW w:w="1900" w:type="dxa"/>
            <w:vMerge/>
          </w:tcPr>
          <w:p w:rsidR="00A34D80" w:rsidRPr="008712D9" w:rsidRDefault="00A34D80" w:rsidP="008B0D5C">
            <w:pPr>
              <w:rPr>
                <w:rFonts w:ascii="Times New Roman" w:hAnsi="Times New Roman" w:cs="Times New Roman"/>
                <w:sz w:val="28"/>
                <w:szCs w:val="28"/>
              </w:rPr>
            </w:pPr>
          </w:p>
        </w:tc>
        <w:tc>
          <w:tcPr>
            <w:tcW w:w="1265" w:type="dxa"/>
            <w:vMerge/>
          </w:tcPr>
          <w:p w:rsidR="00A34D80" w:rsidRPr="008712D9" w:rsidRDefault="00A34D80" w:rsidP="008B0D5C">
            <w:pPr>
              <w:rPr>
                <w:rFonts w:ascii="Times New Roman" w:hAnsi="Times New Roman" w:cs="Times New Roman"/>
                <w:sz w:val="28"/>
                <w:szCs w:val="28"/>
              </w:rPr>
            </w:pPr>
          </w:p>
        </w:tc>
        <w:tc>
          <w:tcPr>
            <w:tcW w:w="1494" w:type="dxa"/>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Подражание движениям, с помощью которых вызываются звуки</w:t>
            </w:r>
          </w:p>
        </w:tc>
        <w:tc>
          <w:tcPr>
            <w:tcW w:w="4980" w:type="dxa"/>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Игры: «Ладушки», «Молоточек»</w:t>
            </w:r>
          </w:p>
        </w:tc>
      </w:tr>
      <w:tr w:rsidR="00A34D80" w:rsidRPr="008712D9" w:rsidTr="00150CC3">
        <w:tc>
          <w:tcPr>
            <w:tcW w:w="392" w:type="dxa"/>
            <w:vMerge/>
          </w:tcPr>
          <w:p w:rsidR="00A34D80" w:rsidRPr="008712D9" w:rsidRDefault="00A34D80" w:rsidP="008B0D5C">
            <w:pPr>
              <w:rPr>
                <w:rFonts w:ascii="Times New Roman" w:hAnsi="Times New Roman" w:cs="Times New Roman"/>
                <w:sz w:val="28"/>
                <w:szCs w:val="28"/>
              </w:rPr>
            </w:pPr>
          </w:p>
        </w:tc>
        <w:tc>
          <w:tcPr>
            <w:tcW w:w="1900" w:type="dxa"/>
            <w:vMerge/>
          </w:tcPr>
          <w:p w:rsidR="00A34D80" w:rsidRPr="008712D9" w:rsidRDefault="00A34D80" w:rsidP="008B0D5C">
            <w:pPr>
              <w:rPr>
                <w:rFonts w:ascii="Times New Roman" w:hAnsi="Times New Roman" w:cs="Times New Roman"/>
                <w:sz w:val="28"/>
                <w:szCs w:val="28"/>
              </w:rPr>
            </w:pPr>
          </w:p>
        </w:tc>
        <w:tc>
          <w:tcPr>
            <w:tcW w:w="2759" w:type="dxa"/>
            <w:gridSpan w:val="2"/>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Различение свой/чужой</w:t>
            </w:r>
          </w:p>
        </w:tc>
        <w:tc>
          <w:tcPr>
            <w:tcW w:w="4980" w:type="dxa"/>
          </w:tcPr>
          <w:p w:rsidR="00A34D80" w:rsidRPr="008712D9" w:rsidRDefault="0003712C" w:rsidP="008B0D5C">
            <w:pPr>
              <w:rPr>
                <w:rFonts w:ascii="Times New Roman" w:hAnsi="Times New Roman" w:cs="Times New Roman"/>
                <w:sz w:val="28"/>
                <w:szCs w:val="28"/>
              </w:rPr>
            </w:pPr>
            <w:r w:rsidRPr="008712D9">
              <w:rPr>
                <w:rFonts w:ascii="Times New Roman" w:hAnsi="Times New Roman" w:cs="Times New Roman"/>
                <w:sz w:val="28"/>
                <w:szCs w:val="28"/>
              </w:rPr>
              <w:t>Реакция ребенка на «чужого» человека</w:t>
            </w:r>
          </w:p>
        </w:tc>
      </w:tr>
      <w:tr w:rsidR="00A34D80" w:rsidRPr="008712D9" w:rsidTr="00150CC3">
        <w:tc>
          <w:tcPr>
            <w:tcW w:w="392" w:type="dxa"/>
          </w:tcPr>
          <w:p w:rsidR="00A34D80" w:rsidRPr="008712D9" w:rsidRDefault="00150CC3" w:rsidP="008B0D5C">
            <w:pPr>
              <w:rPr>
                <w:rFonts w:ascii="Times New Roman" w:hAnsi="Times New Roman" w:cs="Times New Roman"/>
                <w:sz w:val="28"/>
                <w:szCs w:val="28"/>
              </w:rPr>
            </w:pPr>
            <w:r w:rsidRPr="008712D9">
              <w:rPr>
                <w:rFonts w:ascii="Times New Roman" w:hAnsi="Times New Roman" w:cs="Times New Roman"/>
                <w:sz w:val="28"/>
                <w:szCs w:val="28"/>
              </w:rPr>
              <w:t>4</w:t>
            </w:r>
          </w:p>
        </w:tc>
        <w:tc>
          <w:tcPr>
            <w:tcW w:w="1900" w:type="dxa"/>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Голосовая активность</w:t>
            </w:r>
          </w:p>
        </w:tc>
        <w:tc>
          <w:tcPr>
            <w:tcW w:w="2759" w:type="dxa"/>
            <w:gridSpan w:val="2"/>
          </w:tcPr>
          <w:p w:rsidR="00A34D80" w:rsidRPr="008712D9" w:rsidRDefault="00A34D80" w:rsidP="008B0D5C">
            <w:pPr>
              <w:rPr>
                <w:rFonts w:ascii="Times New Roman" w:hAnsi="Times New Roman" w:cs="Times New Roman"/>
                <w:sz w:val="28"/>
                <w:szCs w:val="28"/>
              </w:rPr>
            </w:pPr>
            <w:proofErr w:type="spellStart"/>
            <w:r w:rsidRPr="008712D9">
              <w:rPr>
                <w:rFonts w:ascii="Times New Roman" w:hAnsi="Times New Roman" w:cs="Times New Roman"/>
                <w:sz w:val="28"/>
                <w:szCs w:val="28"/>
              </w:rPr>
              <w:t>Гуление</w:t>
            </w:r>
            <w:proofErr w:type="spellEnd"/>
            <w:r w:rsidRPr="008712D9">
              <w:rPr>
                <w:rFonts w:ascii="Times New Roman" w:hAnsi="Times New Roman" w:cs="Times New Roman"/>
                <w:sz w:val="28"/>
                <w:szCs w:val="28"/>
              </w:rPr>
              <w:t>,  лепет,  отдельные слова.</w:t>
            </w:r>
          </w:p>
        </w:tc>
        <w:tc>
          <w:tcPr>
            <w:tcW w:w="4980" w:type="dxa"/>
          </w:tcPr>
          <w:p w:rsidR="00A34D80" w:rsidRPr="008712D9" w:rsidRDefault="00A34D80" w:rsidP="00150CC3">
            <w:pPr>
              <w:rPr>
                <w:rFonts w:ascii="Times New Roman" w:hAnsi="Times New Roman" w:cs="Times New Roman"/>
                <w:sz w:val="28"/>
                <w:szCs w:val="28"/>
              </w:rPr>
            </w:pPr>
            <w:r w:rsidRPr="008712D9">
              <w:rPr>
                <w:rFonts w:ascii="Times New Roman" w:hAnsi="Times New Roman" w:cs="Times New Roman"/>
                <w:sz w:val="28"/>
                <w:szCs w:val="28"/>
              </w:rPr>
              <w:t xml:space="preserve">Нормативы нервно-психического развития детей первого года жизни по </w:t>
            </w:r>
            <w:r w:rsidR="00150CC3" w:rsidRPr="008712D9">
              <w:rPr>
                <w:rFonts w:ascii="Times New Roman" w:hAnsi="Times New Roman" w:cs="Times New Roman"/>
                <w:sz w:val="28"/>
                <w:szCs w:val="28"/>
              </w:rPr>
              <w:t>О.В.</w:t>
            </w:r>
            <w:r w:rsidRPr="008712D9">
              <w:rPr>
                <w:rFonts w:ascii="Times New Roman" w:hAnsi="Times New Roman" w:cs="Times New Roman"/>
                <w:sz w:val="28"/>
                <w:szCs w:val="28"/>
              </w:rPr>
              <w:t xml:space="preserve">Баженовой  </w:t>
            </w:r>
          </w:p>
        </w:tc>
      </w:tr>
      <w:tr w:rsidR="00A34D80" w:rsidRPr="008712D9" w:rsidTr="00150CC3">
        <w:trPr>
          <w:trHeight w:val="291"/>
        </w:trPr>
        <w:tc>
          <w:tcPr>
            <w:tcW w:w="392" w:type="dxa"/>
          </w:tcPr>
          <w:p w:rsidR="00A34D80" w:rsidRPr="008712D9" w:rsidRDefault="00150CC3" w:rsidP="008B0D5C">
            <w:pPr>
              <w:rPr>
                <w:rFonts w:ascii="Times New Roman" w:hAnsi="Times New Roman" w:cs="Times New Roman"/>
                <w:sz w:val="28"/>
                <w:szCs w:val="28"/>
              </w:rPr>
            </w:pPr>
            <w:r w:rsidRPr="008712D9">
              <w:rPr>
                <w:rFonts w:ascii="Times New Roman" w:hAnsi="Times New Roman" w:cs="Times New Roman"/>
                <w:sz w:val="28"/>
                <w:szCs w:val="28"/>
              </w:rPr>
              <w:t>5</w:t>
            </w:r>
          </w:p>
        </w:tc>
        <w:tc>
          <w:tcPr>
            <w:tcW w:w="1900" w:type="dxa"/>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Внимание</w:t>
            </w:r>
          </w:p>
        </w:tc>
        <w:tc>
          <w:tcPr>
            <w:tcW w:w="2759" w:type="dxa"/>
            <w:gridSpan w:val="2"/>
          </w:tcPr>
          <w:p w:rsidR="00A34D80" w:rsidRPr="008712D9" w:rsidRDefault="00A34D80" w:rsidP="00150CC3">
            <w:pPr>
              <w:rPr>
                <w:rFonts w:ascii="Times New Roman" w:hAnsi="Times New Roman" w:cs="Times New Roman"/>
                <w:sz w:val="28"/>
                <w:szCs w:val="28"/>
              </w:rPr>
            </w:pPr>
            <w:r w:rsidRPr="008712D9">
              <w:rPr>
                <w:rFonts w:ascii="Times New Roman" w:hAnsi="Times New Roman" w:cs="Times New Roman"/>
                <w:sz w:val="28"/>
                <w:szCs w:val="28"/>
              </w:rPr>
              <w:t>Концентрация</w:t>
            </w:r>
          </w:p>
        </w:tc>
        <w:tc>
          <w:tcPr>
            <w:tcW w:w="4980" w:type="dxa"/>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Слежение за игрушкой взглядом.</w:t>
            </w:r>
          </w:p>
        </w:tc>
      </w:tr>
      <w:tr w:rsidR="00A34D80" w:rsidRPr="008712D9" w:rsidTr="00150CC3">
        <w:tc>
          <w:tcPr>
            <w:tcW w:w="392" w:type="dxa"/>
          </w:tcPr>
          <w:p w:rsidR="00A34D80" w:rsidRPr="008712D9" w:rsidRDefault="00150CC3" w:rsidP="008B0D5C">
            <w:pPr>
              <w:rPr>
                <w:rFonts w:ascii="Times New Roman" w:hAnsi="Times New Roman" w:cs="Times New Roman"/>
                <w:sz w:val="28"/>
                <w:szCs w:val="28"/>
              </w:rPr>
            </w:pPr>
            <w:r w:rsidRPr="008712D9">
              <w:rPr>
                <w:rFonts w:ascii="Times New Roman" w:hAnsi="Times New Roman" w:cs="Times New Roman"/>
                <w:sz w:val="28"/>
                <w:szCs w:val="28"/>
              </w:rPr>
              <w:t>6</w:t>
            </w:r>
          </w:p>
        </w:tc>
        <w:tc>
          <w:tcPr>
            <w:tcW w:w="1900" w:type="dxa"/>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Зрительно-моторная координация</w:t>
            </w:r>
          </w:p>
        </w:tc>
        <w:tc>
          <w:tcPr>
            <w:tcW w:w="2759" w:type="dxa"/>
            <w:gridSpan w:val="2"/>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Координация движений глаз и рук.</w:t>
            </w:r>
          </w:p>
        </w:tc>
        <w:tc>
          <w:tcPr>
            <w:tcW w:w="4980" w:type="dxa"/>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Перекладывание из руки в руку.</w:t>
            </w:r>
          </w:p>
        </w:tc>
      </w:tr>
    </w:tbl>
    <w:p w:rsidR="00CC5202" w:rsidRPr="008712D9" w:rsidRDefault="00CC5202" w:rsidP="008B0D5C">
      <w:pPr>
        <w:spacing w:after="0" w:line="240" w:lineRule="auto"/>
        <w:jc w:val="center"/>
        <w:rPr>
          <w:rFonts w:ascii="Times New Roman" w:hAnsi="Times New Roman" w:cs="Times New Roman"/>
          <w:b/>
          <w:sz w:val="28"/>
          <w:szCs w:val="28"/>
        </w:rPr>
      </w:pPr>
    </w:p>
    <w:p w:rsidR="00150CC3" w:rsidRPr="008712D9" w:rsidRDefault="00150CC3" w:rsidP="008B0D5C">
      <w:pPr>
        <w:spacing w:after="0" w:line="240" w:lineRule="auto"/>
        <w:jc w:val="center"/>
        <w:rPr>
          <w:rFonts w:ascii="Times New Roman" w:hAnsi="Times New Roman" w:cs="Times New Roman"/>
          <w:b/>
          <w:sz w:val="28"/>
          <w:szCs w:val="28"/>
        </w:rPr>
      </w:pPr>
      <w:r w:rsidRPr="008712D9">
        <w:rPr>
          <w:rFonts w:ascii="Times New Roman" w:hAnsi="Times New Roman" w:cs="Times New Roman"/>
          <w:b/>
          <w:sz w:val="28"/>
          <w:szCs w:val="28"/>
        </w:rPr>
        <w:t>2.</w:t>
      </w:r>
      <w:r w:rsidR="00A34D80" w:rsidRPr="008712D9">
        <w:rPr>
          <w:rFonts w:ascii="Times New Roman" w:hAnsi="Times New Roman" w:cs="Times New Roman"/>
          <w:b/>
          <w:sz w:val="28"/>
          <w:szCs w:val="28"/>
        </w:rPr>
        <w:t xml:space="preserve">Психологические тесты для диагностического обследования </w:t>
      </w:r>
    </w:p>
    <w:p w:rsidR="00A34D80" w:rsidRPr="008712D9" w:rsidRDefault="00A34D80" w:rsidP="008B0D5C">
      <w:pPr>
        <w:spacing w:after="0" w:line="240" w:lineRule="auto"/>
        <w:jc w:val="center"/>
        <w:rPr>
          <w:rFonts w:ascii="Times New Roman" w:hAnsi="Times New Roman" w:cs="Times New Roman"/>
          <w:b/>
          <w:sz w:val="28"/>
          <w:szCs w:val="28"/>
        </w:rPr>
      </w:pPr>
      <w:r w:rsidRPr="008712D9">
        <w:rPr>
          <w:rFonts w:ascii="Times New Roman" w:hAnsi="Times New Roman" w:cs="Times New Roman"/>
          <w:b/>
          <w:sz w:val="28"/>
          <w:szCs w:val="28"/>
        </w:rPr>
        <w:t>детей в возрасте от 1 – 3 лет.</w:t>
      </w:r>
    </w:p>
    <w:p w:rsidR="00150CC3" w:rsidRPr="008712D9" w:rsidRDefault="00150CC3" w:rsidP="008B0D5C">
      <w:pPr>
        <w:spacing w:after="0" w:line="240" w:lineRule="auto"/>
        <w:jc w:val="center"/>
        <w:rPr>
          <w:rFonts w:ascii="Times New Roman" w:hAnsi="Times New Roman" w:cs="Times New Roman"/>
          <w:b/>
          <w:sz w:val="28"/>
          <w:szCs w:val="28"/>
        </w:rPr>
      </w:pPr>
    </w:p>
    <w:tbl>
      <w:tblPr>
        <w:tblStyle w:val="a5"/>
        <w:tblW w:w="10033" w:type="dxa"/>
        <w:tblLayout w:type="fixed"/>
        <w:tblLook w:val="04A0" w:firstRow="1" w:lastRow="0" w:firstColumn="1" w:lastColumn="0" w:noHBand="0" w:noVBand="1"/>
      </w:tblPr>
      <w:tblGrid>
        <w:gridCol w:w="388"/>
        <w:gridCol w:w="1904"/>
        <w:gridCol w:w="2758"/>
        <w:gridCol w:w="4983"/>
      </w:tblGrid>
      <w:tr w:rsidR="00150CC3" w:rsidRPr="008712D9" w:rsidTr="00150CC3">
        <w:tc>
          <w:tcPr>
            <w:tcW w:w="388" w:type="dxa"/>
          </w:tcPr>
          <w:p w:rsidR="00150CC3" w:rsidRPr="008712D9" w:rsidRDefault="00150CC3" w:rsidP="00150CC3">
            <w:pPr>
              <w:jc w:val="center"/>
              <w:rPr>
                <w:rFonts w:ascii="Times New Roman" w:hAnsi="Times New Roman" w:cs="Times New Roman"/>
                <w:b/>
                <w:sz w:val="28"/>
                <w:szCs w:val="28"/>
              </w:rPr>
            </w:pPr>
            <w:r w:rsidRPr="008712D9">
              <w:rPr>
                <w:rFonts w:ascii="Times New Roman" w:hAnsi="Times New Roman" w:cs="Times New Roman"/>
                <w:b/>
                <w:sz w:val="28"/>
                <w:szCs w:val="28"/>
              </w:rPr>
              <w:t>№</w:t>
            </w:r>
          </w:p>
        </w:tc>
        <w:tc>
          <w:tcPr>
            <w:tcW w:w="1904" w:type="dxa"/>
            <w:tcBorders>
              <w:right w:val="single" w:sz="4" w:space="0" w:color="auto"/>
            </w:tcBorders>
          </w:tcPr>
          <w:p w:rsidR="00150CC3" w:rsidRPr="008712D9" w:rsidRDefault="00150CC3" w:rsidP="00150CC3">
            <w:pPr>
              <w:jc w:val="center"/>
              <w:rPr>
                <w:rFonts w:ascii="Times New Roman" w:hAnsi="Times New Roman" w:cs="Times New Roman"/>
                <w:b/>
                <w:sz w:val="28"/>
                <w:szCs w:val="28"/>
              </w:rPr>
            </w:pPr>
            <w:r w:rsidRPr="008712D9">
              <w:rPr>
                <w:rFonts w:ascii="Times New Roman" w:hAnsi="Times New Roman" w:cs="Times New Roman"/>
                <w:b/>
                <w:sz w:val="28"/>
                <w:szCs w:val="28"/>
              </w:rPr>
              <w:t>Исследуемые параметры</w:t>
            </w:r>
          </w:p>
        </w:tc>
        <w:tc>
          <w:tcPr>
            <w:tcW w:w="2758" w:type="dxa"/>
            <w:tcBorders>
              <w:left w:val="single" w:sz="4" w:space="0" w:color="auto"/>
            </w:tcBorders>
          </w:tcPr>
          <w:p w:rsidR="00150CC3" w:rsidRPr="008712D9" w:rsidRDefault="00150CC3" w:rsidP="00150CC3">
            <w:pPr>
              <w:jc w:val="center"/>
              <w:rPr>
                <w:rFonts w:ascii="Times New Roman" w:hAnsi="Times New Roman" w:cs="Times New Roman"/>
                <w:b/>
                <w:sz w:val="28"/>
                <w:szCs w:val="28"/>
              </w:rPr>
            </w:pPr>
            <w:r w:rsidRPr="008712D9">
              <w:rPr>
                <w:rFonts w:ascii="Times New Roman" w:hAnsi="Times New Roman" w:cs="Times New Roman"/>
                <w:b/>
                <w:sz w:val="28"/>
                <w:szCs w:val="28"/>
              </w:rPr>
              <w:t>Исследуемые функции</w:t>
            </w:r>
          </w:p>
        </w:tc>
        <w:tc>
          <w:tcPr>
            <w:tcW w:w="4983" w:type="dxa"/>
          </w:tcPr>
          <w:p w:rsidR="00150CC3" w:rsidRPr="008712D9" w:rsidRDefault="00150CC3" w:rsidP="00150CC3">
            <w:pPr>
              <w:jc w:val="center"/>
              <w:rPr>
                <w:rFonts w:ascii="Times New Roman" w:hAnsi="Times New Roman" w:cs="Times New Roman"/>
                <w:b/>
                <w:sz w:val="28"/>
                <w:szCs w:val="28"/>
              </w:rPr>
            </w:pPr>
            <w:r w:rsidRPr="008712D9">
              <w:rPr>
                <w:rFonts w:ascii="Times New Roman" w:hAnsi="Times New Roman" w:cs="Times New Roman"/>
                <w:b/>
                <w:sz w:val="28"/>
                <w:szCs w:val="28"/>
              </w:rPr>
              <w:t>Методики</w:t>
            </w:r>
          </w:p>
        </w:tc>
      </w:tr>
      <w:tr w:rsidR="00A34D80" w:rsidRPr="008712D9" w:rsidTr="00150CC3">
        <w:tc>
          <w:tcPr>
            <w:tcW w:w="388" w:type="dxa"/>
            <w:vMerge w:val="restart"/>
          </w:tcPr>
          <w:p w:rsidR="00A34D80" w:rsidRPr="008712D9" w:rsidRDefault="00150CC3" w:rsidP="008B0D5C">
            <w:pPr>
              <w:rPr>
                <w:rFonts w:ascii="Times New Roman" w:hAnsi="Times New Roman" w:cs="Times New Roman"/>
                <w:sz w:val="28"/>
                <w:szCs w:val="28"/>
              </w:rPr>
            </w:pPr>
            <w:r w:rsidRPr="008712D9">
              <w:rPr>
                <w:rFonts w:ascii="Times New Roman" w:hAnsi="Times New Roman" w:cs="Times New Roman"/>
                <w:sz w:val="28"/>
                <w:szCs w:val="28"/>
              </w:rPr>
              <w:lastRenderedPageBreak/>
              <w:t>1</w:t>
            </w:r>
          </w:p>
        </w:tc>
        <w:tc>
          <w:tcPr>
            <w:tcW w:w="1904" w:type="dxa"/>
            <w:vMerge w:val="restart"/>
            <w:tcBorders>
              <w:right w:val="single" w:sz="4" w:space="0" w:color="auto"/>
            </w:tcBorders>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Голосовая активность</w:t>
            </w:r>
          </w:p>
        </w:tc>
        <w:tc>
          <w:tcPr>
            <w:tcW w:w="2758" w:type="dxa"/>
            <w:tcBorders>
              <w:left w:val="single" w:sz="4" w:space="0" w:color="auto"/>
            </w:tcBorders>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Понимание речи</w:t>
            </w:r>
          </w:p>
        </w:tc>
        <w:tc>
          <w:tcPr>
            <w:tcW w:w="4983" w:type="dxa"/>
            <w:vMerge w:val="restart"/>
          </w:tcPr>
          <w:p w:rsidR="00A34D80" w:rsidRPr="008712D9" w:rsidRDefault="00A34D80" w:rsidP="00150CC3">
            <w:pPr>
              <w:rPr>
                <w:rFonts w:ascii="Times New Roman" w:hAnsi="Times New Roman" w:cs="Times New Roman"/>
                <w:sz w:val="28"/>
                <w:szCs w:val="28"/>
              </w:rPr>
            </w:pPr>
            <w:r w:rsidRPr="008712D9">
              <w:rPr>
                <w:rFonts w:ascii="Times New Roman" w:hAnsi="Times New Roman" w:cs="Times New Roman"/>
                <w:sz w:val="28"/>
                <w:szCs w:val="28"/>
              </w:rPr>
              <w:t>Диагностика нервно-психического развития детей 2-3го года жизни (</w:t>
            </w:r>
            <w:r w:rsidR="00150CC3" w:rsidRPr="008712D9">
              <w:rPr>
                <w:rFonts w:ascii="Times New Roman" w:hAnsi="Times New Roman" w:cs="Times New Roman"/>
                <w:sz w:val="28"/>
                <w:szCs w:val="28"/>
              </w:rPr>
              <w:t xml:space="preserve">авторы К.Л. Печера и Г.В. </w:t>
            </w:r>
            <w:proofErr w:type="spellStart"/>
            <w:r w:rsidR="00150CC3" w:rsidRPr="008712D9">
              <w:rPr>
                <w:rFonts w:ascii="Times New Roman" w:hAnsi="Times New Roman" w:cs="Times New Roman"/>
                <w:sz w:val="28"/>
                <w:szCs w:val="28"/>
              </w:rPr>
              <w:t>Пантюхина</w:t>
            </w:r>
            <w:proofErr w:type="spellEnd"/>
            <w:r w:rsidRPr="008712D9">
              <w:rPr>
                <w:rFonts w:ascii="Times New Roman" w:hAnsi="Times New Roman" w:cs="Times New Roman"/>
                <w:sz w:val="28"/>
                <w:szCs w:val="28"/>
              </w:rPr>
              <w:t>)</w:t>
            </w:r>
          </w:p>
        </w:tc>
      </w:tr>
      <w:tr w:rsidR="00A34D80" w:rsidRPr="008712D9" w:rsidTr="00150CC3">
        <w:tc>
          <w:tcPr>
            <w:tcW w:w="388" w:type="dxa"/>
            <w:vMerge/>
          </w:tcPr>
          <w:p w:rsidR="00A34D80" w:rsidRPr="008712D9" w:rsidRDefault="00A34D80" w:rsidP="008B0D5C">
            <w:pPr>
              <w:rPr>
                <w:rFonts w:ascii="Times New Roman" w:hAnsi="Times New Roman" w:cs="Times New Roman"/>
                <w:sz w:val="28"/>
                <w:szCs w:val="28"/>
              </w:rPr>
            </w:pPr>
          </w:p>
        </w:tc>
        <w:tc>
          <w:tcPr>
            <w:tcW w:w="1904" w:type="dxa"/>
            <w:vMerge/>
            <w:tcBorders>
              <w:right w:val="single" w:sz="4" w:space="0" w:color="auto"/>
            </w:tcBorders>
          </w:tcPr>
          <w:p w:rsidR="00A34D80" w:rsidRPr="008712D9" w:rsidRDefault="00A34D80" w:rsidP="008B0D5C">
            <w:pPr>
              <w:rPr>
                <w:rFonts w:ascii="Times New Roman" w:hAnsi="Times New Roman" w:cs="Times New Roman"/>
                <w:sz w:val="28"/>
                <w:szCs w:val="28"/>
              </w:rPr>
            </w:pPr>
          </w:p>
        </w:tc>
        <w:tc>
          <w:tcPr>
            <w:tcW w:w="2758" w:type="dxa"/>
            <w:tcBorders>
              <w:left w:val="single" w:sz="4" w:space="0" w:color="auto"/>
            </w:tcBorders>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Активная речь</w:t>
            </w:r>
          </w:p>
        </w:tc>
        <w:tc>
          <w:tcPr>
            <w:tcW w:w="4983" w:type="dxa"/>
            <w:vMerge/>
          </w:tcPr>
          <w:p w:rsidR="00A34D80" w:rsidRPr="008712D9" w:rsidRDefault="00A34D80" w:rsidP="008B0D5C">
            <w:pPr>
              <w:rPr>
                <w:rFonts w:ascii="Times New Roman" w:hAnsi="Times New Roman" w:cs="Times New Roman"/>
                <w:sz w:val="28"/>
                <w:szCs w:val="28"/>
              </w:rPr>
            </w:pPr>
          </w:p>
        </w:tc>
      </w:tr>
      <w:tr w:rsidR="00A34D80" w:rsidRPr="008712D9" w:rsidTr="00150CC3">
        <w:tc>
          <w:tcPr>
            <w:tcW w:w="388" w:type="dxa"/>
            <w:vMerge w:val="restart"/>
          </w:tcPr>
          <w:p w:rsidR="00A34D80" w:rsidRPr="008712D9" w:rsidRDefault="00150CC3" w:rsidP="008B0D5C">
            <w:pPr>
              <w:rPr>
                <w:rFonts w:ascii="Times New Roman" w:hAnsi="Times New Roman" w:cs="Times New Roman"/>
                <w:sz w:val="28"/>
                <w:szCs w:val="28"/>
              </w:rPr>
            </w:pPr>
            <w:r w:rsidRPr="008712D9">
              <w:rPr>
                <w:rFonts w:ascii="Times New Roman" w:hAnsi="Times New Roman" w:cs="Times New Roman"/>
                <w:sz w:val="28"/>
                <w:szCs w:val="28"/>
              </w:rPr>
              <w:t>2</w:t>
            </w:r>
          </w:p>
        </w:tc>
        <w:tc>
          <w:tcPr>
            <w:tcW w:w="1904" w:type="dxa"/>
            <w:vMerge w:val="restart"/>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Сенсорное восприятие</w:t>
            </w:r>
          </w:p>
        </w:tc>
        <w:tc>
          <w:tcPr>
            <w:tcW w:w="2758" w:type="dxa"/>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Восприятие величины, количества</w:t>
            </w:r>
          </w:p>
        </w:tc>
        <w:tc>
          <w:tcPr>
            <w:tcW w:w="4983" w:type="dxa"/>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w:t>
            </w:r>
            <w:proofErr w:type="gramStart"/>
            <w:r w:rsidRPr="008712D9">
              <w:rPr>
                <w:rFonts w:ascii="Times New Roman" w:hAnsi="Times New Roman" w:cs="Times New Roman"/>
                <w:sz w:val="28"/>
                <w:szCs w:val="28"/>
              </w:rPr>
              <w:t>Один-много</w:t>
            </w:r>
            <w:proofErr w:type="gramEnd"/>
            <w:r w:rsidRPr="008712D9">
              <w:rPr>
                <w:rFonts w:ascii="Times New Roman" w:hAnsi="Times New Roman" w:cs="Times New Roman"/>
                <w:sz w:val="28"/>
                <w:szCs w:val="28"/>
              </w:rPr>
              <w:t>», «большой -</w:t>
            </w:r>
            <w:r w:rsidR="00150CC3" w:rsidRPr="008712D9">
              <w:rPr>
                <w:rFonts w:ascii="Times New Roman" w:hAnsi="Times New Roman" w:cs="Times New Roman"/>
                <w:sz w:val="28"/>
                <w:szCs w:val="28"/>
              </w:rPr>
              <w:t xml:space="preserve"> </w:t>
            </w:r>
            <w:r w:rsidRPr="008712D9">
              <w:rPr>
                <w:rFonts w:ascii="Times New Roman" w:hAnsi="Times New Roman" w:cs="Times New Roman"/>
                <w:sz w:val="28"/>
                <w:szCs w:val="28"/>
              </w:rPr>
              <w:t>маленький»</w:t>
            </w:r>
          </w:p>
        </w:tc>
      </w:tr>
      <w:tr w:rsidR="00A34D80" w:rsidRPr="008712D9" w:rsidTr="00150CC3">
        <w:tc>
          <w:tcPr>
            <w:tcW w:w="388" w:type="dxa"/>
            <w:vMerge/>
          </w:tcPr>
          <w:p w:rsidR="00A34D80" w:rsidRPr="008712D9" w:rsidRDefault="00A34D80" w:rsidP="008B0D5C">
            <w:pPr>
              <w:rPr>
                <w:rFonts w:ascii="Times New Roman" w:hAnsi="Times New Roman" w:cs="Times New Roman"/>
                <w:sz w:val="28"/>
                <w:szCs w:val="28"/>
              </w:rPr>
            </w:pPr>
          </w:p>
        </w:tc>
        <w:tc>
          <w:tcPr>
            <w:tcW w:w="1904" w:type="dxa"/>
            <w:vMerge/>
          </w:tcPr>
          <w:p w:rsidR="00A34D80" w:rsidRPr="008712D9" w:rsidRDefault="00A34D80" w:rsidP="008B0D5C">
            <w:pPr>
              <w:rPr>
                <w:rFonts w:ascii="Times New Roman" w:hAnsi="Times New Roman" w:cs="Times New Roman"/>
                <w:sz w:val="28"/>
                <w:szCs w:val="28"/>
              </w:rPr>
            </w:pPr>
          </w:p>
        </w:tc>
        <w:tc>
          <w:tcPr>
            <w:tcW w:w="2758" w:type="dxa"/>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Восприятие цвета</w:t>
            </w:r>
          </w:p>
        </w:tc>
        <w:tc>
          <w:tcPr>
            <w:tcW w:w="4983" w:type="dxa"/>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«Покажи красный, зеленый, желтый, синий»</w:t>
            </w:r>
          </w:p>
        </w:tc>
      </w:tr>
      <w:tr w:rsidR="00A34D80" w:rsidRPr="008712D9" w:rsidTr="00150CC3">
        <w:tc>
          <w:tcPr>
            <w:tcW w:w="388" w:type="dxa"/>
            <w:vMerge/>
          </w:tcPr>
          <w:p w:rsidR="00A34D80" w:rsidRPr="008712D9" w:rsidRDefault="00A34D80" w:rsidP="008B0D5C">
            <w:pPr>
              <w:rPr>
                <w:rFonts w:ascii="Times New Roman" w:hAnsi="Times New Roman" w:cs="Times New Roman"/>
                <w:sz w:val="28"/>
                <w:szCs w:val="28"/>
              </w:rPr>
            </w:pPr>
          </w:p>
        </w:tc>
        <w:tc>
          <w:tcPr>
            <w:tcW w:w="1904" w:type="dxa"/>
            <w:vMerge/>
          </w:tcPr>
          <w:p w:rsidR="00A34D80" w:rsidRPr="008712D9" w:rsidRDefault="00A34D80" w:rsidP="008B0D5C">
            <w:pPr>
              <w:rPr>
                <w:rFonts w:ascii="Times New Roman" w:hAnsi="Times New Roman" w:cs="Times New Roman"/>
                <w:sz w:val="28"/>
                <w:szCs w:val="28"/>
              </w:rPr>
            </w:pPr>
          </w:p>
        </w:tc>
        <w:tc>
          <w:tcPr>
            <w:tcW w:w="2758" w:type="dxa"/>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Восприятие формы</w:t>
            </w:r>
          </w:p>
        </w:tc>
        <w:tc>
          <w:tcPr>
            <w:tcW w:w="4983" w:type="dxa"/>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«Покажи круг, треугольник, квадрат»</w:t>
            </w:r>
          </w:p>
        </w:tc>
      </w:tr>
      <w:tr w:rsidR="00A34D80" w:rsidRPr="008712D9" w:rsidTr="00150CC3">
        <w:tc>
          <w:tcPr>
            <w:tcW w:w="388" w:type="dxa"/>
            <w:vMerge/>
          </w:tcPr>
          <w:p w:rsidR="00A34D80" w:rsidRPr="008712D9" w:rsidRDefault="00A34D80" w:rsidP="008B0D5C">
            <w:pPr>
              <w:rPr>
                <w:rFonts w:ascii="Times New Roman" w:hAnsi="Times New Roman" w:cs="Times New Roman"/>
                <w:sz w:val="28"/>
                <w:szCs w:val="28"/>
              </w:rPr>
            </w:pPr>
          </w:p>
        </w:tc>
        <w:tc>
          <w:tcPr>
            <w:tcW w:w="1904" w:type="dxa"/>
            <w:vMerge/>
          </w:tcPr>
          <w:p w:rsidR="00A34D80" w:rsidRPr="008712D9" w:rsidRDefault="00A34D80" w:rsidP="008B0D5C">
            <w:pPr>
              <w:rPr>
                <w:rFonts w:ascii="Times New Roman" w:hAnsi="Times New Roman" w:cs="Times New Roman"/>
                <w:sz w:val="28"/>
                <w:szCs w:val="28"/>
              </w:rPr>
            </w:pPr>
          </w:p>
        </w:tc>
        <w:tc>
          <w:tcPr>
            <w:tcW w:w="2758" w:type="dxa"/>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Пространственное восприятие</w:t>
            </w:r>
          </w:p>
        </w:tc>
        <w:tc>
          <w:tcPr>
            <w:tcW w:w="4983" w:type="dxa"/>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«Части тела»</w:t>
            </w:r>
          </w:p>
        </w:tc>
      </w:tr>
      <w:tr w:rsidR="00A34D80" w:rsidRPr="008712D9" w:rsidTr="00150CC3">
        <w:tc>
          <w:tcPr>
            <w:tcW w:w="388" w:type="dxa"/>
            <w:vMerge w:val="restart"/>
          </w:tcPr>
          <w:p w:rsidR="00A34D80" w:rsidRPr="008712D9" w:rsidRDefault="00150CC3" w:rsidP="008B0D5C">
            <w:pPr>
              <w:rPr>
                <w:rFonts w:ascii="Times New Roman" w:hAnsi="Times New Roman" w:cs="Times New Roman"/>
                <w:sz w:val="28"/>
                <w:szCs w:val="28"/>
              </w:rPr>
            </w:pPr>
            <w:r w:rsidRPr="008712D9">
              <w:rPr>
                <w:rFonts w:ascii="Times New Roman" w:hAnsi="Times New Roman" w:cs="Times New Roman"/>
                <w:sz w:val="28"/>
                <w:szCs w:val="28"/>
              </w:rPr>
              <w:t>3</w:t>
            </w:r>
          </w:p>
        </w:tc>
        <w:tc>
          <w:tcPr>
            <w:tcW w:w="1904" w:type="dxa"/>
            <w:vMerge w:val="restart"/>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Игровая деятельность</w:t>
            </w:r>
          </w:p>
        </w:tc>
        <w:tc>
          <w:tcPr>
            <w:tcW w:w="2758" w:type="dxa"/>
          </w:tcPr>
          <w:p w:rsidR="00A34D80" w:rsidRPr="008712D9" w:rsidRDefault="00192D09" w:rsidP="008B0D5C">
            <w:pPr>
              <w:rPr>
                <w:rFonts w:ascii="Times New Roman" w:hAnsi="Times New Roman" w:cs="Times New Roman"/>
                <w:sz w:val="28"/>
                <w:szCs w:val="28"/>
              </w:rPr>
            </w:pPr>
            <w:r w:rsidRPr="008712D9">
              <w:rPr>
                <w:rFonts w:ascii="Times New Roman" w:hAnsi="Times New Roman" w:cs="Times New Roman"/>
                <w:sz w:val="28"/>
                <w:szCs w:val="28"/>
              </w:rPr>
              <w:t xml:space="preserve">Предметно – </w:t>
            </w:r>
            <w:proofErr w:type="spellStart"/>
            <w:r w:rsidRPr="008712D9">
              <w:rPr>
                <w:rFonts w:ascii="Times New Roman" w:hAnsi="Times New Roman" w:cs="Times New Roman"/>
                <w:sz w:val="28"/>
                <w:szCs w:val="28"/>
              </w:rPr>
              <w:t>манипулятивная</w:t>
            </w:r>
            <w:proofErr w:type="spellEnd"/>
            <w:r w:rsidRPr="008712D9">
              <w:rPr>
                <w:rFonts w:ascii="Times New Roman" w:hAnsi="Times New Roman" w:cs="Times New Roman"/>
                <w:sz w:val="28"/>
                <w:szCs w:val="28"/>
              </w:rPr>
              <w:t xml:space="preserve"> игра</w:t>
            </w:r>
          </w:p>
        </w:tc>
        <w:tc>
          <w:tcPr>
            <w:tcW w:w="4983" w:type="dxa"/>
            <w:vMerge w:val="restart"/>
          </w:tcPr>
          <w:p w:rsidR="00A34D80" w:rsidRPr="008712D9" w:rsidRDefault="00150CC3" w:rsidP="008B0D5C">
            <w:pPr>
              <w:rPr>
                <w:rFonts w:ascii="Times New Roman" w:hAnsi="Times New Roman" w:cs="Times New Roman"/>
                <w:sz w:val="28"/>
                <w:szCs w:val="28"/>
              </w:rPr>
            </w:pPr>
            <w:r w:rsidRPr="008712D9">
              <w:rPr>
                <w:rFonts w:ascii="Times New Roman" w:hAnsi="Times New Roman" w:cs="Times New Roman"/>
                <w:sz w:val="28"/>
                <w:szCs w:val="28"/>
              </w:rPr>
              <w:t xml:space="preserve">Диагностика нервно-психического развития детей 2-3го года жизни (авторы К.Л. Печера и Г.В. </w:t>
            </w:r>
            <w:proofErr w:type="spellStart"/>
            <w:r w:rsidRPr="008712D9">
              <w:rPr>
                <w:rFonts w:ascii="Times New Roman" w:hAnsi="Times New Roman" w:cs="Times New Roman"/>
                <w:sz w:val="28"/>
                <w:szCs w:val="28"/>
              </w:rPr>
              <w:t>Пантюхина</w:t>
            </w:r>
            <w:proofErr w:type="spellEnd"/>
            <w:r w:rsidRPr="008712D9">
              <w:rPr>
                <w:rFonts w:ascii="Times New Roman" w:hAnsi="Times New Roman" w:cs="Times New Roman"/>
                <w:sz w:val="28"/>
                <w:szCs w:val="28"/>
              </w:rPr>
              <w:t>)</w:t>
            </w:r>
          </w:p>
        </w:tc>
      </w:tr>
      <w:tr w:rsidR="00A34D80" w:rsidRPr="008712D9" w:rsidTr="00150CC3">
        <w:tc>
          <w:tcPr>
            <w:tcW w:w="388" w:type="dxa"/>
            <w:vMerge/>
          </w:tcPr>
          <w:p w:rsidR="00A34D80" w:rsidRPr="008712D9" w:rsidRDefault="00A34D80" w:rsidP="008B0D5C">
            <w:pPr>
              <w:rPr>
                <w:rFonts w:ascii="Times New Roman" w:hAnsi="Times New Roman" w:cs="Times New Roman"/>
                <w:sz w:val="28"/>
                <w:szCs w:val="28"/>
              </w:rPr>
            </w:pPr>
          </w:p>
        </w:tc>
        <w:tc>
          <w:tcPr>
            <w:tcW w:w="1904" w:type="dxa"/>
            <w:vMerge/>
          </w:tcPr>
          <w:p w:rsidR="00A34D80" w:rsidRPr="008712D9" w:rsidRDefault="00A34D80" w:rsidP="008B0D5C">
            <w:pPr>
              <w:rPr>
                <w:rFonts w:ascii="Times New Roman" w:hAnsi="Times New Roman" w:cs="Times New Roman"/>
                <w:sz w:val="28"/>
                <w:szCs w:val="28"/>
              </w:rPr>
            </w:pPr>
          </w:p>
        </w:tc>
        <w:tc>
          <w:tcPr>
            <w:tcW w:w="2758" w:type="dxa"/>
          </w:tcPr>
          <w:p w:rsidR="00A34D80" w:rsidRPr="008712D9" w:rsidRDefault="00192D09" w:rsidP="008B0D5C">
            <w:pPr>
              <w:rPr>
                <w:rFonts w:ascii="Times New Roman" w:hAnsi="Times New Roman" w:cs="Times New Roman"/>
                <w:sz w:val="28"/>
                <w:szCs w:val="28"/>
              </w:rPr>
            </w:pPr>
            <w:r w:rsidRPr="008712D9">
              <w:rPr>
                <w:rFonts w:ascii="Times New Roman" w:hAnsi="Times New Roman" w:cs="Times New Roman"/>
                <w:sz w:val="28"/>
                <w:szCs w:val="28"/>
              </w:rPr>
              <w:t>Сюжетно-ролевая игра</w:t>
            </w:r>
          </w:p>
        </w:tc>
        <w:tc>
          <w:tcPr>
            <w:tcW w:w="4983" w:type="dxa"/>
            <w:vMerge/>
          </w:tcPr>
          <w:p w:rsidR="00A34D80" w:rsidRPr="008712D9" w:rsidRDefault="00A34D80" w:rsidP="008B0D5C">
            <w:pPr>
              <w:rPr>
                <w:rFonts w:ascii="Times New Roman" w:hAnsi="Times New Roman" w:cs="Times New Roman"/>
                <w:sz w:val="28"/>
                <w:szCs w:val="28"/>
              </w:rPr>
            </w:pPr>
          </w:p>
        </w:tc>
      </w:tr>
      <w:tr w:rsidR="00A34D80" w:rsidRPr="008712D9" w:rsidTr="00150CC3">
        <w:tc>
          <w:tcPr>
            <w:tcW w:w="388" w:type="dxa"/>
            <w:vMerge w:val="restart"/>
          </w:tcPr>
          <w:p w:rsidR="00A34D80" w:rsidRPr="008712D9" w:rsidRDefault="00150CC3" w:rsidP="008B0D5C">
            <w:pPr>
              <w:rPr>
                <w:rFonts w:ascii="Times New Roman" w:hAnsi="Times New Roman" w:cs="Times New Roman"/>
                <w:sz w:val="28"/>
                <w:szCs w:val="28"/>
              </w:rPr>
            </w:pPr>
            <w:r w:rsidRPr="008712D9">
              <w:rPr>
                <w:rFonts w:ascii="Times New Roman" w:hAnsi="Times New Roman" w:cs="Times New Roman"/>
                <w:sz w:val="28"/>
                <w:szCs w:val="28"/>
              </w:rPr>
              <w:t>4</w:t>
            </w:r>
          </w:p>
        </w:tc>
        <w:tc>
          <w:tcPr>
            <w:tcW w:w="1904" w:type="dxa"/>
            <w:vMerge w:val="restart"/>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Двигательная активность</w:t>
            </w:r>
          </w:p>
        </w:tc>
        <w:tc>
          <w:tcPr>
            <w:tcW w:w="2758" w:type="dxa"/>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Ходит</w:t>
            </w:r>
          </w:p>
        </w:tc>
        <w:tc>
          <w:tcPr>
            <w:tcW w:w="4983" w:type="dxa"/>
            <w:vMerge w:val="restart"/>
          </w:tcPr>
          <w:p w:rsidR="00A34D80" w:rsidRPr="008712D9" w:rsidRDefault="00150CC3" w:rsidP="008B0D5C">
            <w:pPr>
              <w:rPr>
                <w:rFonts w:ascii="Times New Roman" w:hAnsi="Times New Roman" w:cs="Times New Roman"/>
                <w:sz w:val="28"/>
                <w:szCs w:val="28"/>
              </w:rPr>
            </w:pPr>
            <w:r w:rsidRPr="008712D9">
              <w:rPr>
                <w:rFonts w:ascii="Times New Roman" w:hAnsi="Times New Roman" w:cs="Times New Roman"/>
                <w:sz w:val="28"/>
                <w:szCs w:val="28"/>
              </w:rPr>
              <w:t xml:space="preserve">Диагностика нервно-психического развития детей 2-3го года жизни (авторы К.Л. Печера и Г.В. </w:t>
            </w:r>
            <w:proofErr w:type="spellStart"/>
            <w:r w:rsidRPr="008712D9">
              <w:rPr>
                <w:rFonts w:ascii="Times New Roman" w:hAnsi="Times New Roman" w:cs="Times New Roman"/>
                <w:sz w:val="28"/>
                <w:szCs w:val="28"/>
              </w:rPr>
              <w:t>Пантюхина</w:t>
            </w:r>
            <w:proofErr w:type="spellEnd"/>
            <w:r w:rsidRPr="008712D9">
              <w:rPr>
                <w:rFonts w:ascii="Times New Roman" w:hAnsi="Times New Roman" w:cs="Times New Roman"/>
                <w:sz w:val="28"/>
                <w:szCs w:val="28"/>
              </w:rPr>
              <w:t>)</w:t>
            </w:r>
          </w:p>
        </w:tc>
      </w:tr>
      <w:tr w:rsidR="00A34D80" w:rsidRPr="008712D9" w:rsidTr="00150CC3">
        <w:tc>
          <w:tcPr>
            <w:tcW w:w="388" w:type="dxa"/>
            <w:vMerge/>
          </w:tcPr>
          <w:p w:rsidR="00A34D80" w:rsidRPr="008712D9" w:rsidRDefault="00A34D80" w:rsidP="008B0D5C">
            <w:pPr>
              <w:rPr>
                <w:rFonts w:ascii="Times New Roman" w:hAnsi="Times New Roman" w:cs="Times New Roman"/>
                <w:sz w:val="28"/>
                <w:szCs w:val="28"/>
              </w:rPr>
            </w:pPr>
          </w:p>
        </w:tc>
        <w:tc>
          <w:tcPr>
            <w:tcW w:w="1904" w:type="dxa"/>
            <w:vMerge/>
          </w:tcPr>
          <w:p w:rsidR="00A34D80" w:rsidRPr="008712D9" w:rsidRDefault="00A34D80" w:rsidP="008B0D5C">
            <w:pPr>
              <w:rPr>
                <w:rFonts w:ascii="Times New Roman" w:hAnsi="Times New Roman" w:cs="Times New Roman"/>
                <w:sz w:val="28"/>
                <w:szCs w:val="28"/>
              </w:rPr>
            </w:pPr>
          </w:p>
        </w:tc>
        <w:tc>
          <w:tcPr>
            <w:tcW w:w="2758" w:type="dxa"/>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Перешагивает через препятствия</w:t>
            </w:r>
          </w:p>
        </w:tc>
        <w:tc>
          <w:tcPr>
            <w:tcW w:w="4983" w:type="dxa"/>
            <w:vMerge/>
          </w:tcPr>
          <w:p w:rsidR="00A34D80" w:rsidRPr="008712D9" w:rsidRDefault="00A34D80" w:rsidP="008B0D5C">
            <w:pPr>
              <w:rPr>
                <w:rFonts w:ascii="Times New Roman" w:hAnsi="Times New Roman" w:cs="Times New Roman"/>
                <w:sz w:val="28"/>
                <w:szCs w:val="28"/>
              </w:rPr>
            </w:pPr>
          </w:p>
        </w:tc>
      </w:tr>
      <w:tr w:rsidR="00A34D80" w:rsidRPr="008712D9" w:rsidTr="00150CC3">
        <w:tc>
          <w:tcPr>
            <w:tcW w:w="388" w:type="dxa"/>
          </w:tcPr>
          <w:p w:rsidR="00A34D80" w:rsidRPr="008712D9" w:rsidRDefault="00150CC3" w:rsidP="008B0D5C">
            <w:pPr>
              <w:rPr>
                <w:rFonts w:ascii="Times New Roman" w:hAnsi="Times New Roman" w:cs="Times New Roman"/>
                <w:sz w:val="28"/>
                <w:szCs w:val="28"/>
              </w:rPr>
            </w:pPr>
            <w:r w:rsidRPr="008712D9">
              <w:rPr>
                <w:rFonts w:ascii="Times New Roman" w:hAnsi="Times New Roman" w:cs="Times New Roman"/>
                <w:sz w:val="28"/>
                <w:szCs w:val="28"/>
              </w:rPr>
              <w:t>5</w:t>
            </w:r>
          </w:p>
        </w:tc>
        <w:tc>
          <w:tcPr>
            <w:tcW w:w="1904" w:type="dxa"/>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Мышление</w:t>
            </w:r>
          </w:p>
        </w:tc>
        <w:tc>
          <w:tcPr>
            <w:tcW w:w="2758" w:type="dxa"/>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Наглядно-действенное мышление</w:t>
            </w:r>
          </w:p>
        </w:tc>
        <w:tc>
          <w:tcPr>
            <w:tcW w:w="4983" w:type="dxa"/>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«Покорми куклу ложкой», «забей гвоздик»</w:t>
            </w:r>
          </w:p>
        </w:tc>
      </w:tr>
      <w:tr w:rsidR="00783AED" w:rsidRPr="008712D9" w:rsidTr="00150CC3">
        <w:tc>
          <w:tcPr>
            <w:tcW w:w="388" w:type="dxa"/>
          </w:tcPr>
          <w:p w:rsidR="00783AED" w:rsidRPr="008712D9" w:rsidRDefault="00150CC3" w:rsidP="008B0D5C">
            <w:pPr>
              <w:rPr>
                <w:rFonts w:ascii="Times New Roman" w:hAnsi="Times New Roman" w:cs="Times New Roman"/>
                <w:sz w:val="28"/>
                <w:szCs w:val="28"/>
              </w:rPr>
            </w:pPr>
            <w:r w:rsidRPr="008712D9">
              <w:rPr>
                <w:rFonts w:ascii="Times New Roman" w:hAnsi="Times New Roman" w:cs="Times New Roman"/>
                <w:sz w:val="28"/>
                <w:szCs w:val="28"/>
              </w:rPr>
              <w:t>6</w:t>
            </w:r>
          </w:p>
        </w:tc>
        <w:tc>
          <w:tcPr>
            <w:tcW w:w="1904" w:type="dxa"/>
          </w:tcPr>
          <w:p w:rsidR="00783AED" w:rsidRPr="008712D9" w:rsidRDefault="00783AED" w:rsidP="008B0D5C">
            <w:pPr>
              <w:rPr>
                <w:rFonts w:ascii="Times New Roman" w:hAnsi="Times New Roman" w:cs="Times New Roman"/>
                <w:sz w:val="28"/>
                <w:szCs w:val="28"/>
              </w:rPr>
            </w:pPr>
            <w:r w:rsidRPr="008712D9">
              <w:rPr>
                <w:rFonts w:ascii="Times New Roman" w:hAnsi="Times New Roman" w:cs="Times New Roman"/>
                <w:sz w:val="28"/>
                <w:szCs w:val="28"/>
              </w:rPr>
              <w:t>Внимание</w:t>
            </w:r>
          </w:p>
        </w:tc>
        <w:tc>
          <w:tcPr>
            <w:tcW w:w="2758" w:type="dxa"/>
          </w:tcPr>
          <w:p w:rsidR="00783AED" w:rsidRPr="008712D9" w:rsidRDefault="00783AED" w:rsidP="008B0D5C">
            <w:pPr>
              <w:rPr>
                <w:rFonts w:ascii="Times New Roman" w:hAnsi="Times New Roman" w:cs="Times New Roman"/>
                <w:sz w:val="28"/>
                <w:szCs w:val="28"/>
              </w:rPr>
            </w:pPr>
            <w:r w:rsidRPr="008712D9">
              <w:rPr>
                <w:rFonts w:ascii="Times New Roman" w:hAnsi="Times New Roman" w:cs="Times New Roman"/>
                <w:sz w:val="28"/>
                <w:szCs w:val="28"/>
              </w:rPr>
              <w:t>Произвольность</w:t>
            </w:r>
          </w:p>
        </w:tc>
        <w:tc>
          <w:tcPr>
            <w:tcW w:w="4983" w:type="dxa"/>
          </w:tcPr>
          <w:p w:rsidR="00783AED" w:rsidRPr="008712D9" w:rsidRDefault="00783AED" w:rsidP="008B0D5C">
            <w:pPr>
              <w:rPr>
                <w:rFonts w:ascii="Times New Roman" w:hAnsi="Times New Roman" w:cs="Times New Roman"/>
                <w:sz w:val="28"/>
                <w:szCs w:val="28"/>
              </w:rPr>
            </w:pPr>
            <w:r w:rsidRPr="008712D9">
              <w:rPr>
                <w:rFonts w:ascii="Times New Roman" w:hAnsi="Times New Roman" w:cs="Times New Roman"/>
                <w:sz w:val="28"/>
                <w:szCs w:val="28"/>
              </w:rPr>
              <w:t>Используется метод  наблюдения.</w:t>
            </w:r>
          </w:p>
        </w:tc>
      </w:tr>
      <w:tr w:rsidR="00783AED" w:rsidRPr="008712D9" w:rsidTr="00150CC3">
        <w:tc>
          <w:tcPr>
            <w:tcW w:w="388" w:type="dxa"/>
          </w:tcPr>
          <w:p w:rsidR="00783AED" w:rsidRPr="008712D9" w:rsidRDefault="00150CC3" w:rsidP="008B0D5C">
            <w:pPr>
              <w:rPr>
                <w:rFonts w:ascii="Times New Roman" w:hAnsi="Times New Roman" w:cs="Times New Roman"/>
                <w:sz w:val="28"/>
                <w:szCs w:val="28"/>
              </w:rPr>
            </w:pPr>
            <w:r w:rsidRPr="008712D9">
              <w:rPr>
                <w:rFonts w:ascii="Times New Roman" w:hAnsi="Times New Roman" w:cs="Times New Roman"/>
                <w:sz w:val="28"/>
                <w:szCs w:val="28"/>
              </w:rPr>
              <w:t>7</w:t>
            </w:r>
          </w:p>
        </w:tc>
        <w:tc>
          <w:tcPr>
            <w:tcW w:w="1904" w:type="dxa"/>
          </w:tcPr>
          <w:p w:rsidR="00783AED" w:rsidRPr="008712D9" w:rsidRDefault="00783AED" w:rsidP="008B0D5C">
            <w:pPr>
              <w:rPr>
                <w:rFonts w:ascii="Times New Roman" w:hAnsi="Times New Roman" w:cs="Times New Roman"/>
                <w:sz w:val="28"/>
                <w:szCs w:val="28"/>
              </w:rPr>
            </w:pPr>
            <w:r w:rsidRPr="008712D9">
              <w:rPr>
                <w:rFonts w:ascii="Times New Roman" w:hAnsi="Times New Roman" w:cs="Times New Roman"/>
                <w:sz w:val="28"/>
                <w:szCs w:val="28"/>
              </w:rPr>
              <w:t>Память</w:t>
            </w:r>
          </w:p>
        </w:tc>
        <w:tc>
          <w:tcPr>
            <w:tcW w:w="2758" w:type="dxa"/>
          </w:tcPr>
          <w:p w:rsidR="00783AED" w:rsidRPr="008712D9" w:rsidRDefault="00783AED" w:rsidP="008B0D5C">
            <w:pPr>
              <w:rPr>
                <w:rFonts w:ascii="Times New Roman" w:hAnsi="Times New Roman" w:cs="Times New Roman"/>
                <w:sz w:val="28"/>
                <w:szCs w:val="28"/>
              </w:rPr>
            </w:pPr>
            <w:r w:rsidRPr="008712D9">
              <w:rPr>
                <w:rFonts w:ascii="Times New Roman" w:hAnsi="Times New Roman" w:cs="Times New Roman"/>
                <w:sz w:val="28"/>
                <w:szCs w:val="28"/>
              </w:rPr>
              <w:t>Произвольность</w:t>
            </w:r>
          </w:p>
        </w:tc>
        <w:tc>
          <w:tcPr>
            <w:tcW w:w="4983" w:type="dxa"/>
          </w:tcPr>
          <w:p w:rsidR="00783AED" w:rsidRPr="008712D9" w:rsidRDefault="00783AED" w:rsidP="008B0D5C">
            <w:pPr>
              <w:rPr>
                <w:rFonts w:ascii="Times New Roman" w:hAnsi="Times New Roman" w:cs="Times New Roman"/>
                <w:sz w:val="28"/>
                <w:szCs w:val="28"/>
              </w:rPr>
            </w:pPr>
            <w:r w:rsidRPr="008712D9">
              <w:rPr>
                <w:rFonts w:ascii="Times New Roman" w:hAnsi="Times New Roman" w:cs="Times New Roman"/>
                <w:sz w:val="28"/>
                <w:szCs w:val="28"/>
              </w:rPr>
              <w:t>Используется метод  наблюдения.</w:t>
            </w:r>
          </w:p>
        </w:tc>
      </w:tr>
    </w:tbl>
    <w:p w:rsidR="00A34D80" w:rsidRPr="008712D9" w:rsidRDefault="00A34D80" w:rsidP="008B0D5C">
      <w:pPr>
        <w:spacing w:after="0" w:line="240" w:lineRule="auto"/>
        <w:rPr>
          <w:rFonts w:ascii="Times New Roman" w:hAnsi="Times New Roman" w:cs="Times New Roman"/>
          <w:sz w:val="28"/>
          <w:szCs w:val="28"/>
        </w:rPr>
      </w:pPr>
    </w:p>
    <w:p w:rsidR="00150CC3" w:rsidRPr="008712D9" w:rsidRDefault="00150CC3" w:rsidP="008B0D5C">
      <w:pPr>
        <w:spacing w:after="0" w:line="240" w:lineRule="auto"/>
        <w:jc w:val="center"/>
        <w:rPr>
          <w:rFonts w:ascii="Times New Roman" w:hAnsi="Times New Roman" w:cs="Times New Roman"/>
          <w:b/>
          <w:sz w:val="28"/>
          <w:szCs w:val="28"/>
        </w:rPr>
      </w:pPr>
      <w:r w:rsidRPr="008712D9">
        <w:rPr>
          <w:rFonts w:ascii="Times New Roman" w:hAnsi="Times New Roman" w:cs="Times New Roman"/>
          <w:b/>
          <w:sz w:val="28"/>
          <w:szCs w:val="28"/>
        </w:rPr>
        <w:t>3.</w:t>
      </w:r>
      <w:r w:rsidR="00A34D80" w:rsidRPr="008712D9">
        <w:rPr>
          <w:rFonts w:ascii="Times New Roman" w:hAnsi="Times New Roman" w:cs="Times New Roman"/>
          <w:b/>
          <w:sz w:val="28"/>
          <w:szCs w:val="28"/>
        </w:rPr>
        <w:t>Психологические тесты для диагностического обследования</w:t>
      </w:r>
    </w:p>
    <w:p w:rsidR="00A34D80" w:rsidRPr="008712D9" w:rsidRDefault="00A34D80" w:rsidP="008B0D5C">
      <w:pPr>
        <w:spacing w:after="0" w:line="240" w:lineRule="auto"/>
        <w:jc w:val="center"/>
        <w:rPr>
          <w:rFonts w:ascii="Times New Roman" w:hAnsi="Times New Roman" w:cs="Times New Roman"/>
          <w:b/>
          <w:sz w:val="28"/>
          <w:szCs w:val="28"/>
        </w:rPr>
      </w:pPr>
      <w:r w:rsidRPr="008712D9">
        <w:rPr>
          <w:rFonts w:ascii="Times New Roman" w:hAnsi="Times New Roman" w:cs="Times New Roman"/>
          <w:b/>
          <w:sz w:val="28"/>
          <w:szCs w:val="28"/>
        </w:rPr>
        <w:t xml:space="preserve"> детей в возрасте от 4-7 лет</w:t>
      </w:r>
    </w:p>
    <w:p w:rsidR="00150CC3" w:rsidRPr="008712D9" w:rsidRDefault="00150CC3" w:rsidP="008B0D5C">
      <w:pPr>
        <w:spacing w:after="0" w:line="240" w:lineRule="auto"/>
        <w:jc w:val="center"/>
        <w:rPr>
          <w:rFonts w:ascii="Times New Roman" w:hAnsi="Times New Roman" w:cs="Times New Roman"/>
          <w:b/>
          <w:sz w:val="28"/>
          <w:szCs w:val="28"/>
        </w:rPr>
      </w:pPr>
    </w:p>
    <w:tbl>
      <w:tblPr>
        <w:tblStyle w:val="a5"/>
        <w:tblW w:w="10047" w:type="dxa"/>
        <w:tblLayout w:type="fixed"/>
        <w:tblLook w:val="04A0" w:firstRow="1" w:lastRow="0" w:firstColumn="1" w:lastColumn="0" w:noHBand="0" w:noVBand="1"/>
      </w:tblPr>
      <w:tblGrid>
        <w:gridCol w:w="374"/>
        <w:gridCol w:w="1918"/>
        <w:gridCol w:w="1246"/>
        <w:gridCol w:w="114"/>
        <w:gridCol w:w="1412"/>
        <w:gridCol w:w="22"/>
        <w:gridCol w:w="6"/>
        <w:gridCol w:w="4955"/>
      </w:tblGrid>
      <w:tr w:rsidR="00A34D80" w:rsidRPr="008712D9" w:rsidTr="00F17D28">
        <w:tc>
          <w:tcPr>
            <w:tcW w:w="374" w:type="dxa"/>
          </w:tcPr>
          <w:p w:rsidR="00A34D80" w:rsidRPr="008712D9" w:rsidRDefault="00A34D80" w:rsidP="00150CC3">
            <w:pPr>
              <w:jc w:val="center"/>
              <w:rPr>
                <w:rFonts w:ascii="Times New Roman" w:hAnsi="Times New Roman" w:cs="Times New Roman"/>
                <w:b/>
                <w:sz w:val="28"/>
                <w:szCs w:val="28"/>
              </w:rPr>
            </w:pPr>
            <w:r w:rsidRPr="008712D9">
              <w:rPr>
                <w:rFonts w:ascii="Times New Roman" w:hAnsi="Times New Roman" w:cs="Times New Roman"/>
                <w:b/>
                <w:sz w:val="28"/>
                <w:szCs w:val="28"/>
              </w:rPr>
              <w:t>№</w:t>
            </w:r>
          </w:p>
        </w:tc>
        <w:tc>
          <w:tcPr>
            <w:tcW w:w="1918" w:type="dxa"/>
            <w:tcBorders>
              <w:bottom w:val="single" w:sz="4" w:space="0" w:color="000000" w:themeColor="text1"/>
            </w:tcBorders>
          </w:tcPr>
          <w:p w:rsidR="00A34D80" w:rsidRPr="008712D9" w:rsidRDefault="00A34D80" w:rsidP="00150CC3">
            <w:pPr>
              <w:jc w:val="center"/>
              <w:rPr>
                <w:rFonts w:ascii="Times New Roman" w:hAnsi="Times New Roman" w:cs="Times New Roman"/>
                <w:b/>
                <w:sz w:val="28"/>
                <w:szCs w:val="28"/>
              </w:rPr>
            </w:pPr>
            <w:r w:rsidRPr="008712D9">
              <w:rPr>
                <w:rFonts w:ascii="Times New Roman" w:hAnsi="Times New Roman" w:cs="Times New Roman"/>
                <w:b/>
                <w:sz w:val="28"/>
                <w:szCs w:val="28"/>
              </w:rPr>
              <w:t>Исследуемые параметры</w:t>
            </w:r>
          </w:p>
        </w:tc>
        <w:tc>
          <w:tcPr>
            <w:tcW w:w="2772" w:type="dxa"/>
            <w:gridSpan w:val="3"/>
          </w:tcPr>
          <w:p w:rsidR="00A34D80" w:rsidRPr="008712D9" w:rsidRDefault="00150CC3" w:rsidP="00150CC3">
            <w:pPr>
              <w:jc w:val="center"/>
              <w:rPr>
                <w:rFonts w:ascii="Times New Roman" w:hAnsi="Times New Roman" w:cs="Times New Roman"/>
                <w:b/>
                <w:sz w:val="28"/>
                <w:szCs w:val="28"/>
              </w:rPr>
            </w:pPr>
            <w:r w:rsidRPr="008712D9">
              <w:rPr>
                <w:rFonts w:ascii="Times New Roman" w:hAnsi="Times New Roman" w:cs="Times New Roman"/>
                <w:b/>
                <w:sz w:val="28"/>
                <w:szCs w:val="28"/>
              </w:rPr>
              <w:t>Исследуемые функции</w:t>
            </w:r>
          </w:p>
        </w:tc>
        <w:tc>
          <w:tcPr>
            <w:tcW w:w="4983" w:type="dxa"/>
            <w:gridSpan w:val="3"/>
            <w:tcBorders>
              <w:bottom w:val="single" w:sz="4" w:space="0" w:color="000000" w:themeColor="text1"/>
            </w:tcBorders>
          </w:tcPr>
          <w:p w:rsidR="00A34D80" w:rsidRPr="008712D9" w:rsidRDefault="00150CC3" w:rsidP="00150CC3">
            <w:pPr>
              <w:jc w:val="center"/>
              <w:rPr>
                <w:rFonts w:ascii="Times New Roman" w:hAnsi="Times New Roman" w:cs="Times New Roman"/>
                <w:b/>
                <w:sz w:val="28"/>
                <w:szCs w:val="28"/>
              </w:rPr>
            </w:pPr>
            <w:r w:rsidRPr="008712D9">
              <w:rPr>
                <w:rFonts w:ascii="Times New Roman" w:hAnsi="Times New Roman" w:cs="Times New Roman"/>
                <w:b/>
                <w:sz w:val="28"/>
                <w:szCs w:val="28"/>
              </w:rPr>
              <w:t>Методики</w:t>
            </w:r>
          </w:p>
        </w:tc>
      </w:tr>
      <w:tr w:rsidR="00A34D80" w:rsidRPr="008712D9" w:rsidTr="00F17D28">
        <w:trPr>
          <w:trHeight w:val="816"/>
        </w:trPr>
        <w:tc>
          <w:tcPr>
            <w:tcW w:w="374" w:type="dxa"/>
          </w:tcPr>
          <w:p w:rsidR="00A34D80" w:rsidRPr="008712D9" w:rsidRDefault="00150CC3" w:rsidP="008B0D5C">
            <w:pPr>
              <w:rPr>
                <w:rFonts w:ascii="Times New Roman" w:hAnsi="Times New Roman" w:cs="Times New Roman"/>
                <w:sz w:val="28"/>
                <w:szCs w:val="28"/>
              </w:rPr>
            </w:pPr>
            <w:r w:rsidRPr="008712D9">
              <w:rPr>
                <w:rFonts w:ascii="Times New Roman" w:hAnsi="Times New Roman" w:cs="Times New Roman"/>
                <w:sz w:val="28"/>
                <w:szCs w:val="28"/>
              </w:rPr>
              <w:t>1</w:t>
            </w:r>
          </w:p>
        </w:tc>
        <w:tc>
          <w:tcPr>
            <w:tcW w:w="1918" w:type="dxa"/>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 xml:space="preserve">Общая </w:t>
            </w:r>
            <w:proofErr w:type="spellStart"/>
            <w:proofErr w:type="gramStart"/>
            <w:r w:rsidRPr="008712D9">
              <w:rPr>
                <w:rFonts w:ascii="Times New Roman" w:hAnsi="Times New Roman" w:cs="Times New Roman"/>
                <w:sz w:val="28"/>
                <w:szCs w:val="28"/>
              </w:rPr>
              <w:t>осведом</w:t>
            </w:r>
            <w:r w:rsidR="00F17D28" w:rsidRPr="008712D9">
              <w:rPr>
                <w:rFonts w:ascii="Times New Roman" w:hAnsi="Times New Roman" w:cs="Times New Roman"/>
                <w:sz w:val="28"/>
                <w:szCs w:val="28"/>
              </w:rPr>
              <w:t>-</w:t>
            </w:r>
            <w:r w:rsidRPr="008712D9">
              <w:rPr>
                <w:rFonts w:ascii="Times New Roman" w:hAnsi="Times New Roman" w:cs="Times New Roman"/>
                <w:sz w:val="28"/>
                <w:szCs w:val="28"/>
              </w:rPr>
              <w:t>ленность</w:t>
            </w:r>
            <w:proofErr w:type="spellEnd"/>
            <w:proofErr w:type="gramEnd"/>
          </w:p>
        </w:tc>
        <w:tc>
          <w:tcPr>
            <w:tcW w:w="2772" w:type="dxa"/>
            <w:gridSpan w:val="3"/>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 xml:space="preserve">Сведения об </w:t>
            </w:r>
            <w:proofErr w:type="gramStart"/>
            <w:r w:rsidRPr="008712D9">
              <w:rPr>
                <w:rFonts w:ascii="Times New Roman" w:hAnsi="Times New Roman" w:cs="Times New Roman"/>
                <w:sz w:val="28"/>
                <w:szCs w:val="28"/>
              </w:rPr>
              <w:t>окружаю</w:t>
            </w:r>
            <w:r w:rsidR="00F17D28" w:rsidRPr="008712D9">
              <w:rPr>
                <w:rFonts w:ascii="Times New Roman" w:hAnsi="Times New Roman" w:cs="Times New Roman"/>
                <w:sz w:val="28"/>
                <w:szCs w:val="28"/>
              </w:rPr>
              <w:t>-</w:t>
            </w:r>
            <w:proofErr w:type="spellStart"/>
            <w:r w:rsidRPr="008712D9">
              <w:rPr>
                <w:rFonts w:ascii="Times New Roman" w:hAnsi="Times New Roman" w:cs="Times New Roman"/>
                <w:sz w:val="28"/>
                <w:szCs w:val="28"/>
              </w:rPr>
              <w:t>щем</w:t>
            </w:r>
            <w:proofErr w:type="spellEnd"/>
            <w:proofErr w:type="gramEnd"/>
            <w:r w:rsidRPr="008712D9">
              <w:rPr>
                <w:rFonts w:ascii="Times New Roman" w:hAnsi="Times New Roman" w:cs="Times New Roman"/>
                <w:sz w:val="28"/>
                <w:szCs w:val="28"/>
              </w:rPr>
              <w:t xml:space="preserve"> мире, словарный запас.</w:t>
            </w:r>
          </w:p>
        </w:tc>
        <w:tc>
          <w:tcPr>
            <w:tcW w:w="4983" w:type="dxa"/>
            <w:gridSpan w:val="3"/>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 xml:space="preserve">Исследование кругозора и общей </w:t>
            </w:r>
            <w:proofErr w:type="gramStart"/>
            <w:r w:rsidRPr="008712D9">
              <w:rPr>
                <w:rFonts w:ascii="Times New Roman" w:hAnsi="Times New Roman" w:cs="Times New Roman"/>
                <w:sz w:val="28"/>
                <w:szCs w:val="28"/>
              </w:rPr>
              <w:t>осведомлен</w:t>
            </w:r>
            <w:r w:rsidR="00F17D28" w:rsidRPr="008712D9">
              <w:rPr>
                <w:rFonts w:ascii="Times New Roman" w:hAnsi="Times New Roman" w:cs="Times New Roman"/>
                <w:sz w:val="28"/>
                <w:szCs w:val="28"/>
              </w:rPr>
              <w:t>-</w:t>
            </w:r>
            <w:proofErr w:type="spellStart"/>
            <w:r w:rsidRPr="008712D9">
              <w:rPr>
                <w:rFonts w:ascii="Times New Roman" w:hAnsi="Times New Roman" w:cs="Times New Roman"/>
                <w:sz w:val="28"/>
                <w:szCs w:val="28"/>
              </w:rPr>
              <w:t>ности</w:t>
            </w:r>
            <w:proofErr w:type="spellEnd"/>
            <w:proofErr w:type="gramEnd"/>
            <w:r w:rsidRPr="008712D9">
              <w:rPr>
                <w:rFonts w:ascii="Times New Roman" w:hAnsi="Times New Roman" w:cs="Times New Roman"/>
                <w:sz w:val="28"/>
                <w:szCs w:val="28"/>
              </w:rPr>
              <w:t xml:space="preserve"> (тест Я. </w:t>
            </w:r>
            <w:proofErr w:type="spellStart"/>
            <w:r w:rsidRPr="008712D9">
              <w:rPr>
                <w:rFonts w:ascii="Times New Roman" w:hAnsi="Times New Roman" w:cs="Times New Roman"/>
                <w:sz w:val="28"/>
                <w:szCs w:val="28"/>
              </w:rPr>
              <w:t>Йрасека</w:t>
            </w:r>
            <w:proofErr w:type="spellEnd"/>
            <w:r w:rsidRPr="008712D9">
              <w:rPr>
                <w:rFonts w:ascii="Times New Roman" w:hAnsi="Times New Roman" w:cs="Times New Roman"/>
                <w:sz w:val="28"/>
                <w:szCs w:val="28"/>
              </w:rPr>
              <w:t>)</w:t>
            </w:r>
          </w:p>
        </w:tc>
      </w:tr>
      <w:tr w:rsidR="00783AED" w:rsidRPr="008712D9" w:rsidTr="00F17D28">
        <w:tc>
          <w:tcPr>
            <w:tcW w:w="374" w:type="dxa"/>
            <w:vMerge w:val="restart"/>
          </w:tcPr>
          <w:p w:rsidR="00783AED" w:rsidRPr="008712D9" w:rsidRDefault="00F17D28" w:rsidP="008B0D5C">
            <w:pPr>
              <w:rPr>
                <w:rFonts w:ascii="Times New Roman" w:hAnsi="Times New Roman" w:cs="Times New Roman"/>
                <w:sz w:val="28"/>
                <w:szCs w:val="28"/>
              </w:rPr>
            </w:pPr>
            <w:r w:rsidRPr="008712D9">
              <w:rPr>
                <w:rFonts w:ascii="Times New Roman" w:hAnsi="Times New Roman" w:cs="Times New Roman"/>
                <w:sz w:val="28"/>
                <w:szCs w:val="28"/>
              </w:rPr>
              <w:t>2</w:t>
            </w:r>
          </w:p>
        </w:tc>
        <w:tc>
          <w:tcPr>
            <w:tcW w:w="1918" w:type="dxa"/>
            <w:vMerge w:val="restart"/>
          </w:tcPr>
          <w:p w:rsidR="00783AED" w:rsidRPr="008712D9" w:rsidRDefault="00783AED" w:rsidP="008B0D5C">
            <w:pPr>
              <w:rPr>
                <w:rFonts w:ascii="Times New Roman" w:hAnsi="Times New Roman" w:cs="Times New Roman"/>
                <w:sz w:val="28"/>
                <w:szCs w:val="28"/>
              </w:rPr>
            </w:pPr>
            <w:r w:rsidRPr="008712D9">
              <w:rPr>
                <w:rFonts w:ascii="Times New Roman" w:hAnsi="Times New Roman" w:cs="Times New Roman"/>
                <w:sz w:val="28"/>
                <w:szCs w:val="28"/>
              </w:rPr>
              <w:t xml:space="preserve">Восприятие </w:t>
            </w:r>
          </w:p>
        </w:tc>
        <w:tc>
          <w:tcPr>
            <w:tcW w:w="2772" w:type="dxa"/>
            <w:gridSpan w:val="3"/>
          </w:tcPr>
          <w:p w:rsidR="00783AED" w:rsidRPr="008712D9" w:rsidRDefault="00783AED" w:rsidP="008B0D5C">
            <w:pPr>
              <w:rPr>
                <w:rFonts w:ascii="Times New Roman" w:hAnsi="Times New Roman" w:cs="Times New Roman"/>
                <w:sz w:val="28"/>
                <w:szCs w:val="28"/>
              </w:rPr>
            </w:pPr>
            <w:r w:rsidRPr="008712D9">
              <w:rPr>
                <w:rFonts w:ascii="Times New Roman" w:hAnsi="Times New Roman" w:cs="Times New Roman"/>
                <w:sz w:val="28"/>
                <w:szCs w:val="28"/>
              </w:rPr>
              <w:t xml:space="preserve">Цветовое </w:t>
            </w:r>
          </w:p>
        </w:tc>
        <w:tc>
          <w:tcPr>
            <w:tcW w:w="4983" w:type="dxa"/>
            <w:gridSpan w:val="3"/>
          </w:tcPr>
          <w:p w:rsidR="00783AED" w:rsidRPr="008712D9" w:rsidRDefault="00783AED" w:rsidP="008B0D5C">
            <w:pPr>
              <w:rPr>
                <w:rFonts w:ascii="Times New Roman" w:hAnsi="Times New Roman" w:cs="Times New Roman"/>
                <w:sz w:val="28"/>
                <w:szCs w:val="28"/>
              </w:rPr>
            </w:pPr>
            <w:r w:rsidRPr="008712D9">
              <w:rPr>
                <w:rFonts w:ascii="Times New Roman" w:hAnsi="Times New Roman" w:cs="Times New Roman"/>
                <w:sz w:val="28"/>
                <w:szCs w:val="28"/>
              </w:rPr>
              <w:t>«Покажи цвет»</w:t>
            </w:r>
          </w:p>
        </w:tc>
      </w:tr>
      <w:tr w:rsidR="00783AED" w:rsidRPr="008712D9" w:rsidTr="00F17D28">
        <w:trPr>
          <w:trHeight w:val="45"/>
        </w:trPr>
        <w:tc>
          <w:tcPr>
            <w:tcW w:w="374" w:type="dxa"/>
            <w:vMerge/>
          </w:tcPr>
          <w:p w:rsidR="00783AED" w:rsidRPr="008712D9" w:rsidRDefault="00783AED" w:rsidP="008B0D5C">
            <w:pPr>
              <w:rPr>
                <w:rFonts w:ascii="Times New Roman" w:hAnsi="Times New Roman" w:cs="Times New Roman"/>
                <w:sz w:val="28"/>
                <w:szCs w:val="28"/>
              </w:rPr>
            </w:pPr>
          </w:p>
        </w:tc>
        <w:tc>
          <w:tcPr>
            <w:tcW w:w="1918" w:type="dxa"/>
            <w:vMerge/>
          </w:tcPr>
          <w:p w:rsidR="00783AED" w:rsidRPr="008712D9" w:rsidRDefault="00783AED" w:rsidP="008B0D5C">
            <w:pPr>
              <w:rPr>
                <w:rFonts w:ascii="Times New Roman" w:hAnsi="Times New Roman" w:cs="Times New Roman"/>
                <w:sz w:val="28"/>
                <w:szCs w:val="28"/>
              </w:rPr>
            </w:pPr>
          </w:p>
        </w:tc>
        <w:tc>
          <w:tcPr>
            <w:tcW w:w="1246" w:type="dxa"/>
            <w:vMerge w:val="restart"/>
          </w:tcPr>
          <w:p w:rsidR="00783AED" w:rsidRPr="008712D9" w:rsidRDefault="00783AED" w:rsidP="008B0D5C">
            <w:pPr>
              <w:rPr>
                <w:rFonts w:ascii="Times New Roman" w:hAnsi="Times New Roman" w:cs="Times New Roman"/>
                <w:sz w:val="28"/>
                <w:szCs w:val="28"/>
              </w:rPr>
            </w:pPr>
            <w:r w:rsidRPr="008712D9">
              <w:rPr>
                <w:rFonts w:ascii="Times New Roman" w:hAnsi="Times New Roman" w:cs="Times New Roman"/>
                <w:sz w:val="28"/>
                <w:szCs w:val="28"/>
              </w:rPr>
              <w:t>Пространственное</w:t>
            </w:r>
          </w:p>
        </w:tc>
        <w:tc>
          <w:tcPr>
            <w:tcW w:w="1548" w:type="dxa"/>
            <w:gridSpan w:val="3"/>
          </w:tcPr>
          <w:p w:rsidR="00783AED" w:rsidRPr="008712D9" w:rsidRDefault="00783AED" w:rsidP="008B0D5C">
            <w:pPr>
              <w:rPr>
                <w:rFonts w:ascii="Times New Roman" w:hAnsi="Times New Roman" w:cs="Times New Roman"/>
                <w:sz w:val="28"/>
                <w:szCs w:val="28"/>
              </w:rPr>
            </w:pPr>
            <w:r w:rsidRPr="008712D9">
              <w:rPr>
                <w:rFonts w:ascii="Times New Roman" w:hAnsi="Times New Roman" w:cs="Times New Roman"/>
                <w:sz w:val="28"/>
                <w:szCs w:val="28"/>
              </w:rPr>
              <w:t>Формы</w:t>
            </w:r>
          </w:p>
        </w:tc>
        <w:tc>
          <w:tcPr>
            <w:tcW w:w="4961" w:type="dxa"/>
            <w:gridSpan w:val="2"/>
          </w:tcPr>
          <w:p w:rsidR="00783AED" w:rsidRPr="008712D9" w:rsidRDefault="00783AED" w:rsidP="008B0D5C">
            <w:pPr>
              <w:rPr>
                <w:rFonts w:ascii="Times New Roman" w:hAnsi="Times New Roman" w:cs="Times New Roman"/>
                <w:sz w:val="28"/>
                <w:szCs w:val="28"/>
              </w:rPr>
            </w:pPr>
            <w:r w:rsidRPr="008712D9">
              <w:rPr>
                <w:rFonts w:ascii="Times New Roman" w:hAnsi="Times New Roman" w:cs="Times New Roman"/>
                <w:sz w:val="28"/>
                <w:szCs w:val="28"/>
              </w:rPr>
              <w:t>«Покажи фигуру»</w:t>
            </w:r>
          </w:p>
        </w:tc>
      </w:tr>
      <w:tr w:rsidR="00783AED" w:rsidRPr="008712D9" w:rsidTr="00F17D28">
        <w:trPr>
          <w:trHeight w:val="45"/>
        </w:trPr>
        <w:tc>
          <w:tcPr>
            <w:tcW w:w="374" w:type="dxa"/>
            <w:vMerge/>
          </w:tcPr>
          <w:p w:rsidR="00783AED" w:rsidRPr="008712D9" w:rsidRDefault="00783AED" w:rsidP="008B0D5C">
            <w:pPr>
              <w:rPr>
                <w:rFonts w:ascii="Times New Roman" w:hAnsi="Times New Roman" w:cs="Times New Roman"/>
                <w:sz w:val="28"/>
                <w:szCs w:val="28"/>
              </w:rPr>
            </w:pPr>
          </w:p>
        </w:tc>
        <w:tc>
          <w:tcPr>
            <w:tcW w:w="1918" w:type="dxa"/>
            <w:vMerge/>
          </w:tcPr>
          <w:p w:rsidR="00783AED" w:rsidRPr="008712D9" w:rsidRDefault="00783AED" w:rsidP="008B0D5C">
            <w:pPr>
              <w:rPr>
                <w:rFonts w:ascii="Times New Roman" w:hAnsi="Times New Roman" w:cs="Times New Roman"/>
                <w:sz w:val="28"/>
                <w:szCs w:val="28"/>
              </w:rPr>
            </w:pPr>
          </w:p>
        </w:tc>
        <w:tc>
          <w:tcPr>
            <w:tcW w:w="1246" w:type="dxa"/>
            <w:vMerge/>
          </w:tcPr>
          <w:p w:rsidR="00783AED" w:rsidRPr="008712D9" w:rsidRDefault="00783AED" w:rsidP="008B0D5C">
            <w:pPr>
              <w:rPr>
                <w:rFonts w:ascii="Times New Roman" w:hAnsi="Times New Roman" w:cs="Times New Roman"/>
                <w:sz w:val="28"/>
                <w:szCs w:val="28"/>
              </w:rPr>
            </w:pPr>
          </w:p>
        </w:tc>
        <w:tc>
          <w:tcPr>
            <w:tcW w:w="1548" w:type="dxa"/>
            <w:gridSpan w:val="3"/>
          </w:tcPr>
          <w:p w:rsidR="00783AED" w:rsidRPr="008712D9" w:rsidRDefault="00783AED" w:rsidP="008B0D5C">
            <w:pPr>
              <w:rPr>
                <w:rFonts w:ascii="Times New Roman" w:hAnsi="Times New Roman" w:cs="Times New Roman"/>
                <w:sz w:val="28"/>
                <w:szCs w:val="28"/>
              </w:rPr>
            </w:pPr>
            <w:r w:rsidRPr="008712D9">
              <w:rPr>
                <w:rFonts w:ascii="Times New Roman" w:hAnsi="Times New Roman" w:cs="Times New Roman"/>
                <w:sz w:val="28"/>
                <w:szCs w:val="28"/>
              </w:rPr>
              <w:t>Величины</w:t>
            </w:r>
          </w:p>
        </w:tc>
        <w:tc>
          <w:tcPr>
            <w:tcW w:w="4961" w:type="dxa"/>
            <w:gridSpan w:val="2"/>
          </w:tcPr>
          <w:p w:rsidR="00783AED" w:rsidRPr="008712D9" w:rsidRDefault="00783AED" w:rsidP="008B0D5C">
            <w:pPr>
              <w:rPr>
                <w:rFonts w:ascii="Times New Roman" w:hAnsi="Times New Roman" w:cs="Times New Roman"/>
                <w:sz w:val="28"/>
                <w:szCs w:val="28"/>
              </w:rPr>
            </w:pPr>
            <w:r w:rsidRPr="008712D9">
              <w:rPr>
                <w:rFonts w:ascii="Times New Roman" w:hAnsi="Times New Roman" w:cs="Times New Roman"/>
                <w:sz w:val="28"/>
                <w:szCs w:val="28"/>
              </w:rPr>
              <w:t>«</w:t>
            </w:r>
            <w:proofErr w:type="gramStart"/>
            <w:r w:rsidRPr="008712D9">
              <w:rPr>
                <w:rFonts w:ascii="Times New Roman" w:hAnsi="Times New Roman" w:cs="Times New Roman"/>
                <w:sz w:val="28"/>
                <w:szCs w:val="28"/>
              </w:rPr>
              <w:t>Большой-маленький</w:t>
            </w:r>
            <w:proofErr w:type="gramEnd"/>
            <w:r w:rsidRPr="008712D9">
              <w:rPr>
                <w:rFonts w:ascii="Times New Roman" w:hAnsi="Times New Roman" w:cs="Times New Roman"/>
                <w:sz w:val="28"/>
                <w:szCs w:val="28"/>
              </w:rPr>
              <w:t xml:space="preserve">, длинный-короткий, широкий-узкий» </w:t>
            </w:r>
          </w:p>
        </w:tc>
      </w:tr>
      <w:tr w:rsidR="00783AED" w:rsidRPr="008712D9" w:rsidTr="00F17D28">
        <w:trPr>
          <w:trHeight w:val="45"/>
        </w:trPr>
        <w:tc>
          <w:tcPr>
            <w:tcW w:w="374" w:type="dxa"/>
            <w:vMerge/>
          </w:tcPr>
          <w:p w:rsidR="00783AED" w:rsidRPr="008712D9" w:rsidRDefault="00783AED" w:rsidP="008B0D5C">
            <w:pPr>
              <w:rPr>
                <w:rFonts w:ascii="Times New Roman" w:hAnsi="Times New Roman" w:cs="Times New Roman"/>
                <w:sz w:val="28"/>
                <w:szCs w:val="28"/>
              </w:rPr>
            </w:pPr>
          </w:p>
        </w:tc>
        <w:tc>
          <w:tcPr>
            <w:tcW w:w="1918" w:type="dxa"/>
            <w:vMerge/>
          </w:tcPr>
          <w:p w:rsidR="00783AED" w:rsidRPr="008712D9" w:rsidRDefault="00783AED" w:rsidP="008B0D5C">
            <w:pPr>
              <w:rPr>
                <w:rFonts w:ascii="Times New Roman" w:hAnsi="Times New Roman" w:cs="Times New Roman"/>
                <w:sz w:val="28"/>
                <w:szCs w:val="28"/>
              </w:rPr>
            </w:pPr>
          </w:p>
        </w:tc>
        <w:tc>
          <w:tcPr>
            <w:tcW w:w="1246" w:type="dxa"/>
            <w:vMerge/>
          </w:tcPr>
          <w:p w:rsidR="00783AED" w:rsidRPr="008712D9" w:rsidRDefault="00783AED" w:rsidP="008B0D5C">
            <w:pPr>
              <w:rPr>
                <w:rFonts w:ascii="Times New Roman" w:hAnsi="Times New Roman" w:cs="Times New Roman"/>
                <w:sz w:val="28"/>
                <w:szCs w:val="28"/>
              </w:rPr>
            </w:pPr>
          </w:p>
        </w:tc>
        <w:tc>
          <w:tcPr>
            <w:tcW w:w="1548" w:type="dxa"/>
            <w:gridSpan w:val="3"/>
          </w:tcPr>
          <w:p w:rsidR="00783AED" w:rsidRPr="008712D9" w:rsidRDefault="00783AED" w:rsidP="008B0D5C">
            <w:pPr>
              <w:rPr>
                <w:rFonts w:ascii="Times New Roman" w:hAnsi="Times New Roman" w:cs="Times New Roman"/>
                <w:sz w:val="28"/>
                <w:szCs w:val="28"/>
              </w:rPr>
            </w:pPr>
            <w:r w:rsidRPr="008712D9">
              <w:rPr>
                <w:rFonts w:ascii="Times New Roman" w:hAnsi="Times New Roman" w:cs="Times New Roman"/>
                <w:sz w:val="28"/>
                <w:szCs w:val="28"/>
              </w:rPr>
              <w:t>Ориентировка на листе бумаги</w:t>
            </w:r>
          </w:p>
        </w:tc>
        <w:tc>
          <w:tcPr>
            <w:tcW w:w="4961" w:type="dxa"/>
            <w:gridSpan w:val="2"/>
          </w:tcPr>
          <w:p w:rsidR="00783AED" w:rsidRPr="008712D9" w:rsidRDefault="00783AED" w:rsidP="008B0D5C">
            <w:pPr>
              <w:rPr>
                <w:rFonts w:ascii="Times New Roman" w:hAnsi="Times New Roman" w:cs="Times New Roman"/>
                <w:sz w:val="28"/>
                <w:szCs w:val="28"/>
              </w:rPr>
            </w:pPr>
            <w:r w:rsidRPr="008712D9">
              <w:rPr>
                <w:rFonts w:ascii="Times New Roman" w:hAnsi="Times New Roman" w:cs="Times New Roman"/>
                <w:sz w:val="28"/>
                <w:szCs w:val="28"/>
              </w:rPr>
              <w:t>«Покажи игрушку в правом верхнем углу листа…»</w:t>
            </w:r>
          </w:p>
        </w:tc>
      </w:tr>
      <w:tr w:rsidR="00783AED" w:rsidRPr="008712D9" w:rsidTr="00F17D28">
        <w:trPr>
          <w:trHeight w:val="281"/>
        </w:trPr>
        <w:tc>
          <w:tcPr>
            <w:tcW w:w="374" w:type="dxa"/>
            <w:vMerge/>
          </w:tcPr>
          <w:p w:rsidR="00783AED" w:rsidRPr="008712D9" w:rsidRDefault="00783AED" w:rsidP="008B0D5C">
            <w:pPr>
              <w:rPr>
                <w:rFonts w:ascii="Times New Roman" w:hAnsi="Times New Roman" w:cs="Times New Roman"/>
                <w:sz w:val="28"/>
                <w:szCs w:val="28"/>
              </w:rPr>
            </w:pPr>
          </w:p>
        </w:tc>
        <w:tc>
          <w:tcPr>
            <w:tcW w:w="1918" w:type="dxa"/>
            <w:vMerge/>
          </w:tcPr>
          <w:p w:rsidR="00783AED" w:rsidRPr="008712D9" w:rsidRDefault="00783AED" w:rsidP="008B0D5C">
            <w:pPr>
              <w:rPr>
                <w:rFonts w:ascii="Times New Roman" w:hAnsi="Times New Roman" w:cs="Times New Roman"/>
                <w:sz w:val="28"/>
                <w:szCs w:val="28"/>
              </w:rPr>
            </w:pPr>
          </w:p>
        </w:tc>
        <w:tc>
          <w:tcPr>
            <w:tcW w:w="1246" w:type="dxa"/>
            <w:vMerge/>
          </w:tcPr>
          <w:p w:rsidR="00783AED" w:rsidRPr="008712D9" w:rsidRDefault="00783AED" w:rsidP="008B0D5C">
            <w:pPr>
              <w:rPr>
                <w:rFonts w:ascii="Times New Roman" w:hAnsi="Times New Roman" w:cs="Times New Roman"/>
                <w:sz w:val="28"/>
                <w:szCs w:val="28"/>
              </w:rPr>
            </w:pPr>
          </w:p>
        </w:tc>
        <w:tc>
          <w:tcPr>
            <w:tcW w:w="1548" w:type="dxa"/>
            <w:gridSpan w:val="3"/>
          </w:tcPr>
          <w:p w:rsidR="00783AED" w:rsidRPr="008712D9" w:rsidRDefault="00783AED" w:rsidP="008B0D5C">
            <w:pPr>
              <w:rPr>
                <w:rFonts w:ascii="Times New Roman" w:hAnsi="Times New Roman" w:cs="Times New Roman"/>
                <w:sz w:val="28"/>
                <w:szCs w:val="28"/>
              </w:rPr>
            </w:pPr>
            <w:r w:rsidRPr="008712D9">
              <w:rPr>
                <w:rFonts w:ascii="Times New Roman" w:hAnsi="Times New Roman" w:cs="Times New Roman"/>
                <w:sz w:val="28"/>
                <w:szCs w:val="28"/>
              </w:rPr>
              <w:t xml:space="preserve">Части тела </w:t>
            </w:r>
          </w:p>
        </w:tc>
        <w:tc>
          <w:tcPr>
            <w:tcW w:w="4961" w:type="dxa"/>
            <w:gridSpan w:val="2"/>
          </w:tcPr>
          <w:p w:rsidR="00783AED" w:rsidRPr="008712D9" w:rsidRDefault="00783AED" w:rsidP="008B0D5C">
            <w:pPr>
              <w:rPr>
                <w:rFonts w:ascii="Times New Roman" w:hAnsi="Times New Roman" w:cs="Times New Roman"/>
                <w:sz w:val="28"/>
                <w:szCs w:val="28"/>
              </w:rPr>
            </w:pPr>
            <w:r w:rsidRPr="008712D9">
              <w:rPr>
                <w:rFonts w:ascii="Times New Roman" w:hAnsi="Times New Roman" w:cs="Times New Roman"/>
                <w:sz w:val="28"/>
                <w:szCs w:val="28"/>
              </w:rPr>
              <w:t>«Дотронься правой рукой левого уха…»</w:t>
            </w:r>
          </w:p>
        </w:tc>
      </w:tr>
      <w:tr w:rsidR="00783AED" w:rsidRPr="008712D9" w:rsidTr="00F17D28">
        <w:tc>
          <w:tcPr>
            <w:tcW w:w="374" w:type="dxa"/>
            <w:vMerge/>
          </w:tcPr>
          <w:p w:rsidR="00783AED" w:rsidRPr="008712D9" w:rsidRDefault="00783AED" w:rsidP="008B0D5C">
            <w:pPr>
              <w:rPr>
                <w:rFonts w:ascii="Times New Roman" w:hAnsi="Times New Roman" w:cs="Times New Roman"/>
                <w:sz w:val="28"/>
                <w:szCs w:val="28"/>
              </w:rPr>
            </w:pPr>
          </w:p>
        </w:tc>
        <w:tc>
          <w:tcPr>
            <w:tcW w:w="1918" w:type="dxa"/>
            <w:vMerge/>
          </w:tcPr>
          <w:p w:rsidR="00783AED" w:rsidRPr="008712D9" w:rsidRDefault="00783AED" w:rsidP="008B0D5C">
            <w:pPr>
              <w:rPr>
                <w:rFonts w:ascii="Times New Roman" w:hAnsi="Times New Roman" w:cs="Times New Roman"/>
                <w:sz w:val="28"/>
                <w:szCs w:val="28"/>
              </w:rPr>
            </w:pPr>
          </w:p>
        </w:tc>
        <w:tc>
          <w:tcPr>
            <w:tcW w:w="2800" w:type="dxa"/>
            <w:gridSpan w:val="5"/>
          </w:tcPr>
          <w:p w:rsidR="00783AED" w:rsidRPr="008712D9" w:rsidRDefault="00783AED" w:rsidP="008B0D5C">
            <w:pPr>
              <w:rPr>
                <w:rFonts w:ascii="Times New Roman" w:hAnsi="Times New Roman" w:cs="Times New Roman"/>
                <w:sz w:val="28"/>
                <w:szCs w:val="28"/>
              </w:rPr>
            </w:pPr>
            <w:r w:rsidRPr="008712D9">
              <w:rPr>
                <w:rFonts w:ascii="Times New Roman" w:hAnsi="Times New Roman" w:cs="Times New Roman"/>
                <w:sz w:val="28"/>
                <w:szCs w:val="28"/>
              </w:rPr>
              <w:t>Временное</w:t>
            </w:r>
          </w:p>
        </w:tc>
        <w:tc>
          <w:tcPr>
            <w:tcW w:w="4955" w:type="dxa"/>
          </w:tcPr>
          <w:p w:rsidR="00783AED" w:rsidRPr="008712D9" w:rsidRDefault="00783AED" w:rsidP="008B0D5C">
            <w:pPr>
              <w:rPr>
                <w:rFonts w:ascii="Times New Roman" w:hAnsi="Times New Roman" w:cs="Times New Roman"/>
                <w:sz w:val="28"/>
                <w:szCs w:val="28"/>
              </w:rPr>
            </w:pPr>
            <w:r w:rsidRPr="008712D9">
              <w:rPr>
                <w:rFonts w:ascii="Times New Roman" w:hAnsi="Times New Roman" w:cs="Times New Roman"/>
                <w:sz w:val="28"/>
                <w:szCs w:val="28"/>
              </w:rPr>
              <w:t>«Времена года», «Время суток»</w:t>
            </w:r>
          </w:p>
        </w:tc>
      </w:tr>
      <w:tr w:rsidR="00783AED" w:rsidRPr="008712D9" w:rsidTr="00F17D28">
        <w:tc>
          <w:tcPr>
            <w:tcW w:w="374" w:type="dxa"/>
            <w:vMerge/>
          </w:tcPr>
          <w:p w:rsidR="00783AED" w:rsidRPr="008712D9" w:rsidRDefault="00783AED" w:rsidP="008B0D5C">
            <w:pPr>
              <w:rPr>
                <w:rFonts w:ascii="Times New Roman" w:hAnsi="Times New Roman" w:cs="Times New Roman"/>
                <w:sz w:val="28"/>
                <w:szCs w:val="28"/>
              </w:rPr>
            </w:pPr>
          </w:p>
        </w:tc>
        <w:tc>
          <w:tcPr>
            <w:tcW w:w="1918" w:type="dxa"/>
            <w:vMerge/>
          </w:tcPr>
          <w:p w:rsidR="00783AED" w:rsidRPr="008712D9" w:rsidRDefault="00783AED" w:rsidP="008B0D5C">
            <w:pPr>
              <w:rPr>
                <w:rFonts w:ascii="Times New Roman" w:hAnsi="Times New Roman" w:cs="Times New Roman"/>
                <w:sz w:val="28"/>
                <w:szCs w:val="28"/>
              </w:rPr>
            </w:pPr>
          </w:p>
        </w:tc>
        <w:tc>
          <w:tcPr>
            <w:tcW w:w="2800" w:type="dxa"/>
            <w:gridSpan w:val="5"/>
          </w:tcPr>
          <w:p w:rsidR="00783AED" w:rsidRPr="008712D9" w:rsidRDefault="00783AED" w:rsidP="008B0D5C">
            <w:pPr>
              <w:rPr>
                <w:rFonts w:ascii="Times New Roman" w:hAnsi="Times New Roman" w:cs="Times New Roman"/>
                <w:sz w:val="28"/>
                <w:szCs w:val="28"/>
              </w:rPr>
            </w:pPr>
            <w:r w:rsidRPr="008712D9">
              <w:rPr>
                <w:rFonts w:ascii="Times New Roman" w:hAnsi="Times New Roman" w:cs="Times New Roman"/>
                <w:sz w:val="28"/>
                <w:szCs w:val="28"/>
              </w:rPr>
              <w:t>Тактильное</w:t>
            </w:r>
          </w:p>
        </w:tc>
        <w:tc>
          <w:tcPr>
            <w:tcW w:w="4955" w:type="dxa"/>
          </w:tcPr>
          <w:p w:rsidR="00783AED" w:rsidRPr="008712D9" w:rsidRDefault="00783AED" w:rsidP="008B0D5C">
            <w:pPr>
              <w:rPr>
                <w:rFonts w:ascii="Times New Roman" w:hAnsi="Times New Roman" w:cs="Times New Roman"/>
                <w:sz w:val="28"/>
                <w:szCs w:val="28"/>
              </w:rPr>
            </w:pPr>
            <w:r w:rsidRPr="008712D9">
              <w:rPr>
                <w:rFonts w:ascii="Times New Roman" w:hAnsi="Times New Roman" w:cs="Times New Roman"/>
                <w:sz w:val="28"/>
                <w:szCs w:val="28"/>
              </w:rPr>
              <w:t>«Покажи шершавую поверхность/ гладкую»</w:t>
            </w:r>
          </w:p>
        </w:tc>
      </w:tr>
      <w:tr w:rsidR="00783AED" w:rsidRPr="008712D9" w:rsidTr="00F17D28">
        <w:trPr>
          <w:trHeight w:val="540"/>
        </w:trPr>
        <w:tc>
          <w:tcPr>
            <w:tcW w:w="374" w:type="dxa"/>
            <w:vMerge/>
          </w:tcPr>
          <w:p w:rsidR="00783AED" w:rsidRPr="008712D9" w:rsidRDefault="00783AED" w:rsidP="008B0D5C">
            <w:pPr>
              <w:rPr>
                <w:rFonts w:ascii="Times New Roman" w:hAnsi="Times New Roman" w:cs="Times New Roman"/>
                <w:sz w:val="28"/>
                <w:szCs w:val="28"/>
              </w:rPr>
            </w:pPr>
          </w:p>
        </w:tc>
        <w:tc>
          <w:tcPr>
            <w:tcW w:w="1918" w:type="dxa"/>
            <w:vMerge/>
          </w:tcPr>
          <w:p w:rsidR="00783AED" w:rsidRPr="008712D9" w:rsidRDefault="00783AED" w:rsidP="008B0D5C">
            <w:pPr>
              <w:rPr>
                <w:rFonts w:ascii="Times New Roman" w:hAnsi="Times New Roman" w:cs="Times New Roman"/>
                <w:sz w:val="28"/>
                <w:szCs w:val="28"/>
              </w:rPr>
            </w:pPr>
          </w:p>
        </w:tc>
        <w:tc>
          <w:tcPr>
            <w:tcW w:w="2800" w:type="dxa"/>
            <w:gridSpan w:val="5"/>
          </w:tcPr>
          <w:p w:rsidR="00783AED" w:rsidRPr="008712D9" w:rsidRDefault="00783AED" w:rsidP="008B0D5C">
            <w:pPr>
              <w:rPr>
                <w:rFonts w:ascii="Times New Roman" w:hAnsi="Times New Roman" w:cs="Times New Roman"/>
                <w:sz w:val="28"/>
                <w:szCs w:val="28"/>
              </w:rPr>
            </w:pPr>
            <w:r w:rsidRPr="008712D9">
              <w:rPr>
                <w:rFonts w:ascii="Times New Roman" w:hAnsi="Times New Roman" w:cs="Times New Roman"/>
                <w:sz w:val="28"/>
                <w:szCs w:val="28"/>
              </w:rPr>
              <w:t xml:space="preserve">Зрительное </w:t>
            </w:r>
          </w:p>
        </w:tc>
        <w:tc>
          <w:tcPr>
            <w:tcW w:w="4955" w:type="dxa"/>
          </w:tcPr>
          <w:p w:rsidR="00783AED" w:rsidRPr="008712D9" w:rsidRDefault="00783AED" w:rsidP="008B0D5C">
            <w:pPr>
              <w:rPr>
                <w:rFonts w:ascii="Times New Roman" w:hAnsi="Times New Roman" w:cs="Times New Roman"/>
                <w:sz w:val="28"/>
                <w:szCs w:val="28"/>
              </w:rPr>
            </w:pPr>
            <w:r w:rsidRPr="008712D9">
              <w:rPr>
                <w:rFonts w:ascii="Times New Roman" w:hAnsi="Times New Roman" w:cs="Times New Roman"/>
                <w:sz w:val="28"/>
                <w:szCs w:val="28"/>
              </w:rPr>
              <w:t xml:space="preserve">«Чем залатать коврик» (Р.С. </w:t>
            </w:r>
            <w:proofErr w:type="spellStart"/>
            <w:r w:rsidRPr="008712D9">
              <w:rPr>
                <w:rFonts w:ascii="Times New Roman" w:hAnsi="Times New Roman" w:cs="Times New Roman"/>
                <w:sz w:val="28"/>
                <w:szCs w:val="28"/>
              </w:rPr>
              <w:t>Немов</w:t>
            </w:r>
            <w:proofErr w:type="spellEnd"/>
            <w:r w:rsidRPr="008712D9">
              <w:rPr>
                <w:rFonts w:ascii="Times New Roman" w:hAnsi="Times New Roman" w:cs="Times New Roman"/>
                <w:sz w:val="28"/>
                <w:szCs w:val="28"/>
              </w:rPr>
              <w:t xml:space="preserve">), «Какие предметы спрятаны в рисунке» (проба </w:t>
            </w:r>
            <w:proofErr w:type="spellStart"/>
            <w:r w:rsidRPr="008712D9">
              <w:rPr>
                <w:rFonts w:ascii="Times New Roman" w:hAnsi="Times New Roman" w:cs="Times New Roman"/>
                <w:sz w:val="28"/>
                <w:szCs w:val="28"/>
              </w:rPr>
              <w:t>В.Поп</w:t>
            </w:r>
            <w:r w:rsidR="00F17D28" w:rsidRPr="008712D9">
              <w:rPr>
                <w:rFonts w:ascii="Times New Roman" w:hAnsi="Times New Roman" w:cs="Times New Roman"/>
                <w:sz w:val="28"/>
                <w:szCs w:val="28"/>
              </w:rPr>
              <w:t>-</w:t>
            </w:r>
            <w:r w:rsidRPr="008712D9">
              <w:rPr>
                <w:rFonts w:ascii="Times New Roman" w:hAnsi="Times New Roman" w:cs="Times New Roman"/>
                <w:sz w:val="28"/>
                <w:szCs w:val="28"/>
              </w:rPr>
              <w:t>пельрейтера</w:t>
            </w:r>
            <w:proofErr w:type="spellEnd"/>
            <w:r w:rsidRPr="008712D9">
              <w:rPr>
                <w:rFonts w:ascii="Times New Roman" w:hAnsi="Times New Roman" w:cs="Times New Roman"/>
                <w:sz w:val="28"/>
                <w:szCs w:val="28"/>
              </w:rPr>
              <w:t>)</w:t>
            </w:r>
          </w:p>
        </w:tc>
      </w:tr>
      <w:tr w:rsidR="00783AED" w:rsidRPr="008712D9" w:rsidTr="00F17D28">
        <w:trPr>
          <w:trHeight w:val="284"/>
        </w:trPr>
        <w:tc>
          <w:tcPr>
            <w:tcW w:w="374" w:type="dxa"/>
            <w:vMerge/>
          </w:tcPr>
          <w:p w:rsidR="00783AED" w:rsidRPr="008712D9" w:rsidRDefault="00783AED" w:rsidP="008B0D5C">
            <w:pPr>
              <w:rPr>
                <w:rFonts w:ascii="Times New Roman" w:hAnsi="Times New Roman" w:cs="Times New Roman"/>
                <w:sz w:val="28"/>
                <w:szCs w:val="28"/>
              </w:rPr>
            </w:pPr>
          </w:p>
        </w:tc>
        <w:tc>
          <w:tcPr>
            <w:tcW w:w="1918" w:type="dxa"/>
            <w:vMerge/>
          </w:tcPr>
          <w:p w:rsidR="00783AED" w:rsidRPr="008712D9" w:rsidRDefault="00783AED" w:rsidP="008B0D5C">
            <w:pPr>
              <w:rPr>
                <w:rFonts w:ascii="Times New Roman" w:hAnsi="Times New Roman" w:cs="Times New Roman"/>
                <w:sz w:val="28"/>
                <w:szCs w:val="28"/>
              </w:rPr>
            </w:pPr>
          </w:p>
        </w:tc>
        <w:tc>
          <w:tcPr>
            <w:tcW w:w="2800" w:type="dxa"/>
            <w:gridSpan w:val="5"/>
          </w:tcPr>
          <w:p w:rsidR="00783AED" w:rsidRPr="008712D9" w:rsidRDefault="00783AED" w:rsidP="008B0D5C">
            <w:pPr>
              <w:rPr>
                <w:rFonts w:ascii="Times New Roman" w:hAnsi="Times New Roman" w:cs="Times New Roman"/>
                <w:sz w:val="28"/>
                <w:szCs w:val="28"/>
              </w:rPr>
            </w:pPr>
            <w:r w:rsidRPr="008712D9">
              <w:rPr>
                <w:rFonts w:ascii="Times New Roman" w:hAnsi="Times New Roman" w:cs="Times New Roman"/>
                <w:sz w:val="28"/>
                <w:szCs w:val="28"/>
              </w:rPr>
              <w:t>Слуховое</w:t>
            </w:r>
          </w:p>
        </w:tc>
        <w:tc>
          <w:tcPr>
            <w:tcW w:w="4955" w:type="dxa"/>
          </w:tcPr>
          <w:p w:rsidR="00783AED" w:rsidRPr="008712D9" w:rsidRDefault="00783AED" w:rsidP="008B0D5C">
            <w:pPr>
              <w:rPr>
                <w:rFonts w:ascii="Times New Roman" w:hAnsi="Times New Roman" w:cs="Times New Roman"/>
                <w:sz w:val="28"/>
                <w:szCs w:val="28"/>
              </w:rPr>
            </w:pPr>
            <w:r w:rsidRPr="008712D9">
              <w:rPr>
                <w:rFonts w:ascii="Times New Roman" w:hAnsi="Times New Roman" w:cs="Times New Roman"/>
                <w:sz w:val="28"/>
                <w:szCs w:val="28"/>
              </w:rPr>
              <w:t>«Угадай животное по звуку», «Повтори звук»</w:t>
            </w:r>
          </w:p>
        </w:tc>
      </w:tr>
      <w:tr w:rsidR="00A34D80" w:rsidRPr="008712D9" w:rsidTr="00F17D28">
        <w:tc>
          <w:tcPr>
            <w:tcW w:w="374" w:type="dxa"/>
            <w:vMerge w:val="restart"/>
          </w:tcPr>
          <w:p w:rsidR="00A34D80" w:rsidRPr="008712D9" w:rsidRDefault="00F17D28" w:rsidP="008B0D5C">
            <w:pPr>
              <w:rPr>
                <w:rFonts w:ascii="Times New Roman" w:hAnsi="Times New Roman" w:cs="Times New Roman"/>
                <w:sz w:val="28"/>
                <w:szCs w:val="28"/>
              </w:rPr>
            </w:pPr>
            <w:r w:rsidRPr="008712D9">
              <w:rPr>
                <w:rFonts w:ascii="Times New Roman" w:hAnsi="Times New Roman" w:cs="Times New Roman"/>
                <w:sz w:val="28"/>
                <w:szCs w:val="28"/>
              </w:rPr>
              <w:t>3</w:t>
            </w:r>
          </w:p>
        </w:tc>
        <w:tc>
          <w:tcPr>
            <w:tcW w:w="1918" w:type="dxa"/>
            <w:vMerge w:val="restart"/>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 xml:space="preserve">Мышление </w:t>
            </w:r>
          </w:p>
        </w:tc>
        <w:tc>
          <w:tcPr>
            <w:tcW w:w="2800" w:type="dxa"/>
            <w:gridSpan w:val="5"/>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Сравнение</w:t>
            </w:r>
          </w:p>
        </w:tc>
        <w:tc>
          <w:tcPr>
            <w:tcW w:w="4955" w:type="dxa"/>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«П</w:t>
            </w:r>
            <w:r w:rsidR="00F17D28" w:rsidRPr="008712D9">
              <w:rPr>
                <w:rFonts w:ascii="Times New Roman" w:hAnsi="Times New Roman" w:cs="Times New Roman"/>
                <w:sz w:val="28"/>
                <w:szCs w:val="28"/>
              </w:rPr>
              <w:t>одбери предмет такого же цвета»</w:t>
            </w:r>
            <w:r w:rsidRPr="008712D9">
              <w:rPr>
                <w:rFonts w:ascii="Times New Roman" w:hAnsi="Times New Roman" w:cs="Times New Roman"/>
                <w:sz w:val="28"/>
                <w:szCs w:val="28"/>
              </w:rPr>
              <w:t xml:space="preserve">  </w:t>
            </w:r>
            <w:r w:rsidR="00F17D28" w:rsidRPr="008712D9">
              <w:rPr>
                <w:rFonts w:ascii="Times New Roman" w:hAnsi="Times New Roman" w:cs="Times New Roman"/>
                <w:sz w:val="28"/>
                <w:szCs w:val="28"/>
              </w:rPr>
              <w:t>(</w:t>
            </w:r>
            <w:r w:rsidRPr="008712D9">
              <w:rPr>
                <w:rFonts w:ascii="Times New Roman" w:hAnsi="Times New Roman" w:cs="Times New Roman"/>
                <w:sz w:val="28"/>
                <w:szCs w:val="28"/>
              </w:rPr>
              <w:t xml:space="preserve">С.Д. </w:t>
            </w:r>
            <w:proofErr w:type="spellStart"/>
            <w:r w:rsidRPr="008712D9">
              <w:rPr>
                <w:rFonts w:ascii="Times New Roman" w:hAnsi="Times New Roman" w:cs="Times New Roman"/>
                <w:sz w:val="28"/>
                <w:szCs w:val="28"/>
              </w:rPr>
              <w:t>Забрамная</w:t>
            </w:r>
            <w:proofErr w:type="spellEnd"/>
            <w:r w:rsidRPr="008712D9">
              <w:rPr>
                <w:rFonts w:ascii="Times New Roman" w:hAnsi="Times New Roman" w:cs="Times New Roman"/>
                <w:sz w:val="28"/>
                <w:szCs w:val="28"/>
              </w:rPr>
              <w:t>, О.В. Боровик «Практический материал для проведения психолого-педагогического обследования детей»</w:t>
            </w:r>
            <w:r w:rsidR="00F17D28" w:rsidRPr="008712D9">
              <w:rPr>
                <w:rFonts w:ascii="Times New Roman" w:hAnsi="Times New Roman" w:cs="Times New Roman"/>
                <w:sz w:val="28"/>
                <w:szCs w:val="28"/>
              </w:rPr>
              <w:t>)</w:t>
            </w:r>
          </w:p>
        </w:tc>
      </w:tr>
      <w:tr w:rsidR="00A34D80" w:rsidRPr="008712D9" w:rsidTr="00F17D28">
        <w:tc>
          <w:tcPr>
            <w:tcW w:w="374" w:type="dxa"/>
            <w:vMerge/>
          </w:tcPr>
          <w:p w:rsidR="00A34D80" w:rsidRPr="008712D9" w:rsidRDefault="00A34D80" w:rsidP="008B0D5C">
            <w:pPr>
              <w:rPr>
                <w:rFonts w:ascii="Times New Roman" w:hAnsi="Times New Roman" w:cs="Times New Roman"/>
                <w:sz w:val="28"/>
                <w:szCs w:val="28"/>
              </w:rPr>
            </w:pPr>
          </w:p>
        </w:tc>
        <w:tc>
          <w:tcPr>
            <w:tcW w:w="1918" w:type="dxa"/>
            <w:vMerge/>
          </w:tcPr>
          <w:p w:rsidR="00A34D80" w:rsidRPr="008712D9" w:rsidRDefault="00A34D80" w:rsidP="008B0D5C">
            <w:pPr>
              <w:rPr>
                <w:rFonts w:ascii="Times New Roman" w:hAnsi="Times New Roman" w:cs="Times New Roman"/>
                <w:sz w:val="28"/>
                <w:szCs w:val="28"/>
              </w:rPr>
            </w:pPr>
          </w:p>
        </w:tc>
        <w:tc>
          <w:tcPr>
            <w:tcW w:w="2800" w:type="dxa"/>
            <w:gridSpan w:val="5"/>
          </w:tcPr>
          <w:p w:rsidR="00A34D80" w:rsidRPr="008712D9" w:rsidRDefault="00A34D80" w:rsidP="008B0D5C">
            <w:pPr>
              <w:keepNext/>
              <w:widowControl w:val="0"/>
              <w:outlineLvl w:val="0"/>
              <w:rPr>
                <w:rFonts w:ascii="Times New Roman" w:eastAsia="Times New Roman" w:hAnsi="Times New Roman" w:cs="Times New Roman"/>
                <w:snapToGrid w:val="0"/>
                <w:kern w:val="28"/>
                <w:sz w:val="28"/>
                <w:szCs w:val="28"/>
                <w:lang w:eastAsia="ru-RU"/>
              </w:rPr>
            </w:pPr>
            <w:r w:rsidRPr="008712D9">
              <w:rPr>
                <w:rFonts w:ascii="Times New Roman" w:eastAsia="Times New Roman" w:hAnsi="Times New Roman" w:cs="Times New Roman"/>
                <w:snapToGrid w:val="0"/>
                <w:kern w:val="28"/>
                <w:sz w:val="28"/>
                <w:szCs w:val="28"/>
                <w:lang w:eastAsia="ru-RU"/>
              </w:rPr>
              <w:t xml:space="preserve">Анализ </w:t>
            </w:r>
          </w:p>
        </w:tc>
        <w:tc>
          <w:tcPr>
            <w:tcW w:w="4955" w:type="dxa"/>
          </w:tcPr>
          <w:p w:rsidR="009B0E4D" w:rsidRPr="008712D9" w:rsidRDefault="009B0E4D" w:rsidP="00F17D28">
            <w:pPr>
              <w:rPr>
                <w:rFonts w:ascii="Times New Roman" w:hAnsi="Times New Roman" w:cs="Times New Roman"/>
                <w:sz w:val="28"/>
                <w:szCs w:val="28"/>
              </w:rPr>
            </w:pPr>
            <w:r w:rsidRPr="008712D9">
              <w:rPr>
                <w:rFonts w:ascii="Times New Roman" w:hAnsi="Times New Roman" w:cs="Times New Roman"/>
                <w:sz w:val="28"/>
                <w:szCs w:val="28"/>
              </w:rPr>
              <w:t>«Недостающая деталь»</w:t>
            </w:r>
          </w:p>
          <w:p w:rsidR="00A34D80" w:rsidRPr="008712D9" w:rsidRDefault="00F17D28" w:rsidP="00F17D28">
            <w:pPr>
              <w:rPr>
                <w:rFonts w:ascii="Times New Roman" w:hAnsi="Times New Roman" w:cs="Times New Roman"/>
                <w:b/>
                <w:sz w:val="28"/>
                <w:szCs w:val="28"/>
              </w:rPr>
            </w:pPr>
            <w:r w:rsidRPr="008712D9">
              <w:rPr>
                <w:rFonts w:ascii="Times New Roman" w:hAnsi="Times New Roman" w:cs="Times New Roman"/>
                <w:sz w:val="28"/>
                <w:szCs w:val="28"/>
              </w:rPr>
              <w:t>(</w:t>
            </w:r>
            <w:r w:rsidR="00A34D80" w:rsidRPr="008712D9">
              <w:rPr>
                <w:rFonts w:ascii="Times New Roman" w:hAnsi="Times New Roman" w:cs="Times New Roman"/>
                <w:sz w:val="28"/>
                <w:szCs w:val="28"/>
              </w:rPr>
              <w:t xml:space="preserve">С.Д. </w:t>
            </w:r>
            <w:proofErr w:type="spellStart"/>
            <w:r w:rsidR="00A34D80" w:rsidRPr="008712D9">
              <w:rPr>
                <w:rFonts w:ascii="Times New Roman" w:hAnsi="Times New Roman" w:cs="Times New Roman"/>
                <w:sz w:val="28"/>
                <w:szCs w:val="28"/>
              </w:rPr>
              <w:t>Забрамная</w:t>
            </w:r>
            <w:proofErr w:type="spellEnd"/>
            <w:r w:rsidR="00A34D80" w:rsidRPr="008712D9">
              <w:rPr>
                <w:rFonts w:ascii="Times New Roman" w:hAnsi="Times New Roman" w:cs="Times New Roman"/>
                <w:sz w:val="28"/>
                <w:szCs w:val="28"/>
              </w:rPr>
              <w:t>, О.В. Боровик «Практический материал для проведения психолого-педагогического обследования детей»</w:t>
            </w:r>
            <w:r w:rsidRPr="008712D9">
              <w:rPr>
                <w:rFonts w:ascii="Times New Roman" w:hAnsi="Times New Roman" w:cs="Times New Roman"/>
                <w:sz w:val="28"/>
                <w:szCs w:val="28"/>
              </w:rPr>
              <w:t>)</w:t>
            </w:r>
          </w:p>
        </w:tc>
      </w:tr>
      <w:tr w:rsidR="00A34D80" w:rsidRPr="008712D9" w:rsidTr="00F17D28">
        <w:tc>
          <w:tcPr>
            <w:tcW w:w="374" w:type="dxa"/>
            <w:vMerge/>
          </w:tcPr>
          <w:p w:rsidR="00A34D80" w:rsidRPr="008712D9" w:rsidRDefault="00A34D80" w:rsidP="008B0D5C">
            <w:pPr>
              <w:rPr>
                <w:rFonts w:ascii="Times New Roman" w:hAnsi="Times New Roman" w:cs="Times New Roman"/>
                <w:sz w:val="28"/>
                <w:szCs w:val="28"/>
              </w:rPr>
            </w:pPr>
          </w:p>
        </w:tc>
        <w:tc>
          <w:tcPr>
            <w:tcW w:w="1918" w:type="dxa"/>
            <w:vMerge/>
          </w:tcPr>
          <w:p w:rsidR="00A34D80" w:rsidRPr="008712D9" w:rsidRDefault="00A34D80" w:rsidP="008B0D5C">
            <w:pPr>
              <w:rPr>
                <w:rFonts w:ascii="Times New Roman" w:hAnsi="Times New Roman" w:cs="Times New Roman"/>
                <w:sz w:val="28"/>
                <w:szCs w:val="28"/>
              </w:rPr>
            </w:pPr>
          </w:p>
        </w:tc>
        <w:tc>
          <w:tcPr>
            <w:tcW w:w="2800" w:type="dxa"/>
            <w:gridSpan w:val="5"/>
          </w:tcPr>
          <w:p w:rsidR="00A34D80" w:rsidRPr="008712D9" w:rsidRDefault="00A34D80" w:rsidP="008B0D5C">
            <w:pPr>
              <w:keepNext/>
              <w:widowControl w:val="0"/>
              <w:outlineLvl w:val="0"/>
              <w:rPr>
                <w:rFonts w:ascii="Times New Roman" w:eastAsia="Times New Roman" w:hAnsi="Times New Roman" w:cs="Times New Roman"/>
                <w:snapToGrid w:val="0"/>
                <w:kern w:val="28"/>
                <w:sz w:val="28"/>
                <w:szCs w:val="28"/>
                <w:lang w:eastAsia="ru-RU"/>
              </w:rPr>
            </w:pPr>
            <w:r w:rsidRPr="008712D9">
              <w:rPr>
                <w:rFonts w:ascii="Times New Roman" w:eastAsia="Times New Roman" w:hAnsi="Times New Roman" w:cs="Times New Roman"/>
                <w:snapToGrid w:val="0"/>
                <w:kern w:val="28"/>
                <w:sz w:val="28"/>
                <w:szCs w:val="28"/>
                <w:lang w:eastAsia="ru-RU"/>
              </w:rPr>
              <w:t xml:space="preserve">Синтез </w:t>
            </w:r>
          </w:p>
        </w:tc>
        <w:tc>
          <w:tcPr>
            <w:tcW w:w="4955" w:type="dxa"/>
          </w:tcPr>
          <w:p w:rsidR="00F17D28" w:rsidRPr="008712D9" w:rsidRDefault="00621FAD" w:rsidP="008B0D5C">
            <w:pPr>
              <w:rPr>
                <w:rFonts w:ascii="Times New Roman" w:hAnsi="Times New Roman" w:cs="Times New Roman"/>
                <w:color w:val="FF0000"/>
                <w:sz w:val="28"/>
                <w:szCs w:val="28"/>
              </w:rPr>
            </w:pPr>
            <w:r w:rsidRPr="008712D9">
              <w:rPr>
                <w:rFonts w:ascii="Times New Roman" w:hAnsi="Times New Roman" w:cs="Times New Roman"/>
                <w:sz w:val="28"/>
                <w:szCs w:val="28"/>
              </w:rPr>
              <w:t>«Чем залатать коврик»</w:t>
            </w:r>
          </w:p>
          <w:p w:rsidR="00A34D80" w:rsidRPr="008712D9" w:rsidRDefault="00F17D28" w:rsidP="008B0D5C">
            <w:pPr>
              <w:rPr>
                <w:rFonts w:ascii="Times New Roman" w:hAnsi="Times New Roman" w:cs="Times New Roman"/>
                <w:sz w:val="28"/>
                <w:szCs w:val="28"/>
              </w:rPr>
            </w:pPr>
            <w:r w:rsidRPr="008712D9">
              <w:rPr>
                <w:rFonts w:ascii="Times New Roman" w:hAnsi="Times New Roman" w:cs="Times New Roman"/>
                <w:sz w:val="28"/>
                <w:szCs w:val="28"/>
              </w:rPr>
              <w:t>(</w:t>
            </w:r>
            <w:r w:rsidR="00A34D80" w:rsidRPr="008712D9">
              <w:rPr>
                <w:rFonts w:ascii="Times New Roman" w:hAnsi="Times New Roman" w:cs="Times New Roman"/>
                <w:sz w:val="28"/>
                <w:szCs w:val="28"/>
              </w:rPr>
              <w:t xml:space="preserve">С.Д. </w:t>
            </w:r>
            <w:proofErr w:type="spellStart"/>
            <w:r w:rsidR="00A34D80" w:rsidRPr="008712D9">
              <w:rPr>
                <w:rFonts w:ascii="Times New Roman" w:hAnsi="Times New Roman" w:cs="Times New Roman"/>
                <w:sz w:val="28"/>
                <w:szCs w:val="28"/>
              </w:rPr>
              <w:t>Забрамная</w:t>
            </w:r>
            <w:proofErr w:type="spellEnd"/>
            <w:r w:rsidR="00A34D80" w:rsidRPr="008712D9">
              <w:rPr>
                <w:rFonts w:ascii="Times New Roman" w:hAnsi="Times New Roman" w:cs="Times New Roman"/>
                <w:sz w:val="28"/>
                <w:szCs w:val="28"/>
              </w:rPr>
              <w:t>, О.В. Боровик «Практический материал для проведения психолого-педагогического обследования детей»</w:t>
            </w:r>
            <w:r w:rsidRPr="008712D9">
              <w:rPr>
                <w:rFonts w:ascii="Times New Roman" w:hAnsi="Times New Roman" w:cs="Times New Roman"/>
                <w:sz w:val="28"/>
                <w:szCs w:val="28"/>
              </w:rPr>
              <w:t>)</w:t>
            </w:r>
            <w:r w:rsidR="00A34D80" w:rsidRPr="008712D9">
              <w:rPr>
                <w:rFonts w:ascii="Times New Roman" w:hAnsi="Times New Roman" w:cs="Times New Roman"/>
                <w:sz w:val="28"/>
                <w:szCs w:val="28"/>
              </w:rPr>
              <w:t xml:space="preserve"> </w:t>
            </w:r>
          </w:p>
        </w:tc>
      </w:tr>
      <w:tr w:rsidR="00A34D80" w:rsidRPr="008712D9" w:rsidTr="00F17D28">
        <w:tc>
          <w:tcPr>
            <w:tcW w:w="374" w:type="dxa"/>
            <w:vMerge/>
          </w:tcPr>
          <w:p w:rsidR="00A34D80" w:rsidRPr="008712D9" w:rsidRDefault="00A34D80" w:rsidP="008B0D5C">
            <w:pPr>
              <w:rPr>
                <w:rFonts w:ascii="Times New Roman" w:hAnsi="Times New Roman" w:cs="Times New Roman"/>
                <w:sz w:val="28"/>
                <w:szCs w:val="28"/>
              </w:rPr>
            </w:pPr>
          </w:p>
        </w:tc>
        <w:tc>
          <w:tcPr>
            <w:tcW w:w="1918" w:type="dxa"/>
            <w:vMerge/>
          </w:tcPr>
          <w:p w:rsidR="00A34D80" w:rsidRPr="008712D9" w:rsidRDefault="00A34D80" w:rsidP="008B0D5C">
            <w:pPr>
              <w:rPr>
                <w:rFonts w:ascii="Times New Roman" w:hAnsi="Times New Roman" w:cs="Times New Roman"/>
                <w:sz w:val="28"/>
                <w:szCs w:val="28"/>
              </w:rPr>
            </w:pPr>
          </w:p>
        </w:tc>
        <w:tc>
          <w:tcPr>
            <w:tcW w:w="2800" w:type="dxa"/>
            <w:gridSpan w:val="5"/>
          </w:tcPr>
          <w:p w:rsidR="00A34D80" w:rsidRPr="008712D9" w:rsidRDefault="00A34D80" w:rsidP="008B0D5C">
            <w:pPr>
              <w:keepNext/>
              <w:widowControl w:val="0"/>
              <w:outlineLvl w:val="0"/>
              <w:rPr>
                <w:rFonts w:ascii="Times New Roman" w:eastAsia="Times New Roman" w:hAnsi="Times New Roman" w:cs="Times New Roman"/>
                <w:snapToGrid w:val="0"/>
                <w:kern w:val="28"/>
                <w:sz w:val="28"/>
                <w:szCs w:val="28"/>
                <w:lang w:eastAsia="ru-RU"/>
              </w:rPr>
            </w:pPr>
            <w:r w:rsidRPr="008712D9">
              <w:rPr>
                <w:rFonts w:ascii="Times New Roman" w:hAnsi="Times New Roman" w:cs="Times New Roman"/>
                <w:sz w:val="28"/>
                <w:szCs w:val="28"/>
              </w:rPr>
              <w:t xml:space="preserve">Обобщение </w:t>
            </w:r>
          </w:p>
        </w:tc>
        <w:tc>
          <w:tcPr>
            <w:tcW w:w="4955" w:type="dxa"/>
          </w:tcPr>
          <w:p w:rsidR="00F17D28" w:rsidRPr="008712D9" w:rsidRDefault="00F4357D" w:rsidP="00F17D28">
            <w:pPr>
              <w:rPr>
                <w:rFonts w:ascii="Times New Roman" w:hAnsi="Times New Roman" w:cs="Times New Roman"/>
                <w:sz w:val="28"/>
                <w:szCs w:val="28"/>
              </w:rPr>
            </w:pPr>
            <w:r w:rsidRPr="008712D9">
              <w:rPr>
                <w:rFonts w:ascii="Times New Roman" w:hAnsi="Times New Roman" w:cs="Times New Roman"/>
                <w:sz w:val="28"/>
                <w:szCs w:val="28"/>
              </w:rPr>
              <w:t>«Соотнесение по цветам, форме»</w:t>
            </w:r>
          </w:p>
          <w:p w:rsidR="00A34D80" w:rsidRPr="008712D9" w:rsidRDefault="00F17D28" w:rsidP="008B0D5C">
            <w:pPr>
              <w:rPr>
                <w:rFonts w:ascii="Times New Roman" w:hAnsi="Times New Roman" w:cs="Times New Roman"/>
                <w:b/>
                <w:sz w:val="28"/>
                <w:szCs w:val="28"/>
              </w:rPr>
            </w:pPr>
            <w:r w:rsidRPr="008712D9">
              <w:rPr>
                <w:rFonts w:ascii="Times New Roman" w:hAnsi="Times New Roman" w:cs="Times New Roman"/>
                <w:sz w:val="28"/>
                <w:szCs w:val="28"/>
              </w:rPr>
              <w:t>(</w:t>
            </w:r>
            <w:r w:rsidR="00A34D80" w:rsidRPr="008712D9">
              <w:rPr>
                <w:rFonts w:ascii="Times New Roman" w:hAnsi="Times New Roman" w:cs="Times New Roman"/>
                <w:sz w:val="28"/>
                <w:szCs w:val="28"/>
              </w:rPr>
              <w:t xml:space="preserve">С.Д. </w:t>
            </w:r>
            <w:proofErr w:type="spellStart"/>
            <w:r w:rsidR="00A34D80" w:rsidRPr="008712D9">
              <w:rPr>
                <w:rFonts w:ascii="Times New Roman" w:hAnsi="Times New Roman" w:cs="Times New Roman"/>
                <w:sz w:val="28"/>
                <w:szCs w:val="28"/>
              </w:rPr>
              <w:t>Забрамная</w:t>
            </w:r>
            <w:proofErr w:type="spellEnd"/>
            <w:r w:rsidR="00A34D80" w:rsidRPr="008712D9">
              <w:rPr>
                <w:rFonts w:ascii="Times New Roman" w:hAnsi="Times New Roman" w:cs="Times New Roman"/>
                <w:sz w:val="28"/>
                <w:szCs w:val="28"/>
              </w:rPr>
              <w:t>, О.В. Боровик «Практический материал для проведения психолого-педагогического обследования детей»</w:t>
            </w:r>
            <w:r w:rsidRPr="008712D9">
              <w:rPr>
                <w:rFonts w:ascii="Times New Roman" w:hAnsi="Times New Roman" w:cs="Times New Roman"/>
                <w:sz w:val="28"/>
                <w:szCs w:val="28"/>
              </w:rPr>
              <w:t>)</w:t>
            </w:r>
          </w:p>
        </w:tc>
      </w:tr>
      <w:tr w:rsidR="00A34D80" w:rsidRPr="008712D9" w:rsidTr="00F17D28">
        <w:tc>
          <w:tcPr>
            <w:tcW w:w="374" w:type="dxa"/>
            <w:vMerge/>
          </w:tcPr>
          <w:p w:rsidR="00A34D80" w:rsidRPr="008712D9" w:rsidRDefault="00A34D80" w:rsidP="008B0D5C">
            <w:pPr>
              <w:rPr>
                <w:rFonts w:ascii="Times New Roman" w:hAnsi="Times New Roman" w:cs="Times New Roman"/>
                <w:sz w:val="28"/>
                <w:szCs w:val="28"/>
              </w:rPr>
            </w:pPr>
          </w:p>
        </w:tc>
        <w:tc>
          <w:tcPr>
            <w:tcW w:w="1918" w:type="dxa"/>
            <w:vMerge/>
          </w:tcPr>
          <w:p w:rsidR="00A34D80" w:rsidRPr="008712D9" w:rsidRDefault="00A34D80" w:rsidP="008B0D5C">
            <w:pPr>
              <w:rPr>
                <w:rFonts w:ascii="Times New Roman" w:hAnsi="Times New Roman" w:cs="Times New Roman"/>
                <w:sz w:val="28"/>
                <w:szCs w:val="28"/>
              </w:rPr>
            </w:pPr>
          </w:p>
        </w:tc>
        <w:tc>
          <w:tcPr>
            <w:tcW w:w="2800" w:type="dxa"/>
            <w:gridSpan w:val="5"/>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 xml:space="preserve">Классификация </w:t>
            </w:r>
          </w:p>
        </w:tc>
        <w:tc>
          <w:tcPr>
            <w:tcW w:w="4955" w:type="dxa"/>
          </w:tcPr>
          <w:p w:rsidR="00F17D28" w:rsidRPr="008712D9" w:rsidRDefault="00510F3C" w:rsidP="00F17D28">
            <w:pPr>
              <w:rPr>
                <w:rFonts w:ascii="Times New Roman" w:hAnsi="Times New Roman" w:cs="Times New Roman"/>
                <w:sz w:val="28"/>
                <w:szCs w:val="28"/>
              </w:rPr>
            </w:pPr>
            <w:r w:rsidRPr="008712D9">
              <w:rPr>
                <w:rFonts w:ascii="Times New Roman" w:hAnsi="Times New Roman" w:cs="Times New Roman"/>
                <w:sz w:val="28"/>
                <w:szCs w:val="28"/>
              </w:rPr>
              <w:t>«Найди пару»</w:t>
            </w:r>
          </w:p>
          <w:p w:rsidR="00A34D80" w:rsidRPr="008712D9" w:rsidRDefault="00F17D28" w:rsidP="008B0D5C">
            <w:pPr>
              <w:rPr>
                <w:rFonts w:ascii="Times New Roman" w:hAnsi="Times New Roman" w:cs="Times New Roman"/>
                <w:b/>
                <w:sz w:val="28"/>
                <w:szCs w:val="28"/>
              </w:rPr>
            </w:pPr>
            <w:r w:rsidRPr="008712D9">
              <w:rPr>
                <w:rFonts w:ascii="Times New Roman" w:hAnsi="Times New Roman" w:cs="Times New Roman"/>
                <w:sz w:val="28"/>
                <w:szCs w:val="28"/>
              </w:rPr>
              <w:t>(</w:t>
            </w:r>
            <w:r w:rsidR="00A34D80" w:rsidRPr="008712D9">
              <w:rPr>
                <w:rFonts w:ascii="Times New Roman" w:hAnsi="Times New Roman" w:cs="Times New Roman"/>
                <w:sz w:val="28"/>
                <w:szCs w:val="28"/>
              </w:rPr>
              <w:t xml:space="preserve">С.Д. </w:t>
            </w:r>
            <w:proofErr w:type="spellStart"/>
            <w:r w:rsidR="00A34D80" w:rsidRPr="008712D9">
              <w:rPr>
                <w:rFonts w:ascii="Times New Roman" w:hAnsi="Times New Roman" w:cs="Times New Roman"/>
                <w:sz w:val="28"/>
                <w:szCs w:val="28"/>
              </w:rPr>
              <w:t>Забрамная</w:t>
            </w:r>
            <w:proofErr w:type="spellEnd"/>
            <w:r w:rsidR="00A34D80" w:rsidRPr="008712D9">
              <w:rPr>
                <w:rFonts w:ascii="Times New Roman" w:hAnsi="Times New Roman" w:cs="Times New Roman"/>
                <w:sz w:val="28"/>
                <w:szCs w:val="28"/>
              </w:rPr>
              <w:t>, О.В. Боровик «Практический материал для проведения психолого-педагогического обследования детей»</w:t>
            </w:r>
            <w:r w:rsidRPr="008712D9">
              <w:rPr>
                <w:rFonts w:ascii="Times New Roman" w:hAnsi="Times New Roman" w:cs="Times New Roman"/>
                <w:sz w:val="28"/>
                <w:szCs w:val="28"/>
              </w:rPr>
              <w:t>)</w:t>
            </w:r>
          </w:p>
        </w:tc>
      </w:tr>
      <w:tr w:rsidR="00A34D80" w:rsidRPr="008712D9" w:rsidTr="00F17D28">
        <w:tc>
          <w:tcPr>
            <w:tcW w:w="374" w:type="dxa"/>
          </w:tcPr>
          <w:p w:rsidR="00A34D80" w:rsidRPr="008712D9" w:rsidRDefault="00F17D28" w:rsidP="008B0D5C">
            <w:pPr>
              <w:rPr>
                <w:rFonts w:ascii="Times New Roman" w:hAnsi="Times New Roman" w:cs="Times New Roman"/>
                <w:sz w:val="28"/>
                <w:szCs w:val="28"/>
              </w:rPr>
            </w:pPr>
            <w:r w:rsidRPr="008712D9">
              <w:rPr>
                <w:rFonts w:ascii="Times New Roman" w:hAnsi="Times New Roman" w:cs="Times New Roman"/>
                <w:sz w:val="28"/>
                <w:szCs w:val="28"/>
              </w:rPr>
              <w:t>4</w:t>
            </w:r>
          </w:p>
        </w:tc>
        <w:tc>
          <w:tcPr>
            <w:tcW w:w="1918" w:type="dxa"/>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Воображение</w:t>
            </w:r>
          </w:p>
        </w:tc>
        <w:tc>
          <w:tcPr>
            <w:tcW w:w="2800" w:type="dxa"/>
            <w:gridSpan w:val="5"/>
          </w:tcPr>
          <w:p w:rsidR="00A34D80" w:rsidRPr="008712D9" w:rsidRDefault="00A34D80" w:rsidP="00F17D28">
            <w:pPr>
              <w:rPr>
                <w:rFonts w:ascii="Times New Roman" w:hAnsi="Times New Roman" w:cs="Times New Roman"/>
                <w:sz w:val="28"/>
                <w:szCs w:val="28"/>
              </w:rPr>
            </w:pPr>
            <w:r w:rsidRPr="008712D9">
              <w:rPr>
                <w:rFonts w:ascii="Times New Roman" w:hAnsi="Times New Roman" w:cs="Times New Roman"/>
                <w:sz w:val="28"/>
                <w:szCs w:val="28"/>
              </w:rPr>
              <w:t xml:space="preserve">Воображение, </w:t>
            </w:r>
            <w:proofErr w:type="gramStart"/>
            <w:r w:rsidR="00F17D28" w:rsidRPr="008712D9">
              <w:rPr>
                <w:rFonts w:ascii="Times New Roman" w:hAnsi="Times New Roman" w:cs="Times New Roman"/>
                <w:sz w:val="28"/>
                <w:szCs w:val="28"/>
              </w:rPr>
              <w:t>креатив-</w:t>
            </w:r>
            <w:proofErr w:type="spellStart"/>
            <w:r w:rsidR="00F17D28" w:rsidRPr="008712D9">
              <w:rPr>
                <w:rFonts w:ascii="Times New Roman" w:hAnsi="Times New Roman" w:cs="Times New Roman"/>
                <w:sz w:val="28"/>
                <w:szCs w:val="28"/>
              </w:rPr>
              <w:t>ность</w:t>
            </w:r>
            <w:proofErr w:type="spellEnd"/>
            <w:proofErr w:type="gramEnd"/>
            <w:r w:rsidR="00F17D28" w:rsidRPr="008712D9">
              <w:rPr>
                <w:rFonts w:ascii="Times New Roman" w:hAnsi="Times New Roman" w:cs="Times New Roman"/>
                <w:sz w:val="28"/>
                <w:szCs w:val="28"/>
              </w:rPr>
              <w:t xml:space="preserve">, </w:t>
            </w:r>
            <w:r w:rsidRPr="008712D9">
              <w:rPr>
                <w:rFonts w:ascii="Times New Roman" w:hAnsi="Times New Roman" w:cs="Times New Roman"/>
                <w:sz w:val="28"/>
                <w:szCs w:val="28"/>
              </w:rPr>
              <w:t>произ</w:t>
            </w:r>
            <w:r w:rsidR="00F17D28" w:rsidRPr="008712D9">
              <w:rPr>
                <w:rFonts w:ascii="Times New Roman" w:hAnsi="Times New Roman" w:cs="Times New Roman"/>
                <w:sz w:val="28"/>
                <w:szCs w:val="28"/>
              </w:rPr>
              <w:t>вольность психических процессов</w:t>
            </w:r>
          </w:p>
        </w:tc>
        <w:tc>
          <w:tcPr>
            <w:tcW w:w="4955" w:type="dxa"/>
          </w:tcPr>
          <w:p w:rsidR="00A34D80" w:rsidRPr="008712D9" w:rsidRDefault="00A34D80" w:rsidP="008B0D5C">
            <w:pPr>
              <w:rPr>
                <w:rFonts w:ascii="Times New Roman" w:eastAsia="Times New Roman" w:hAnsi="Times New Roman" w:cs="Times New Roman"/>
                <w:color w:val="000000"/>
                <w:sz w:val="28"/>
                <w:szCs w:val="28"/>
                <w:lang w:eastAsia="ru-RU"/>
              </w:rPr>
            </w:pPr>
            <w:r w:rsidRPr="008712D9">
              <w:rPr>
                <w:rFonts w:ascii="Times New Roman" w:hAnsi="Times New Roman" w:cs="Times New Roman"/>
                <w:sz w:val="28"/>
                <w:szCs w:val="28"/>
              </w:rPr>
              <w:t xml:space="preserve">«Придумай рассказ» (Р.С. </w:t>
            </w:r>
            <w:proofErr w:type="spellStart"/>
            <w:r w:rsidRPr="008712D9">
              <w:rPr>
                <w:rFonts w:ascii="Times New Roman" w:hAnsi="Times New Roman" w:cs="Times New Roman"/>
                <w:sz w:val="28"/>
                <w:szCs w:val="28"/>
              </w:rPr>
              <w:t>Немов</w:t>
            </w:r>
            <w:proofErr w:type="spellEnd"/>
            <w:r w:rsidRPr="008712D9">
              <w:rPr>
                <w:rFonts w:ascii="Times New Roman" w:hAnsi="Times New Roman" w:cs="Times New Roman"/>
                <w:sz w:val="28"/>
                <w:szCs w:val="28"/>
              </w:rPr>
              <w:t>)</w:t>
            </w:r>
            <w:r w:rsidRPr="008712D9">
              <w:rPr>
                <w:rFonts w:ascii="Times New Roman" w:eastAsia="Times New Roman" w:hAnsi="Times New Roman" w:cs="Times New Roman"/>
                <w:bCs/>
                <w:color w:val="000000"/>
                <w:sz w:val="28"/>
                <w:szCs w:val="28"/>
                <w:lang w:eastAsia="ru-RU"/>
              </w:rPr>
              <w:t xml:space="preserve">, «Нарисуй что-нибудь» </w:t>
            </w:r>
            <w:r w:rsidRPr="008712D9">
              <w:rPr>
                <w:rFonts w:ascii="Times New Roman" w:hAnsi="Times New Roman" w:cs="Times New Roman"/>
                <w:sz w:val="28"/>
                <w:szCs w:val="28"/>
              </w:rPr>
              <w:t xml:space="preserve">(Р.С. </w:t>
            </w:r>
            <w:proofErr w:type="spellStart"/>
            <w:r w:rsidRPr="008712D9">
              <w:rPr>
                <w:rFonts w:ascii="Times New Roman" w:hAnsi="Times New Roman" w:cs="Times New Roman"/>
                <w:sz w:val="28"/>
                <w:szCs w:val="28"/>
              </w:rPr>
              <w:t>Немов</w:t>
            </w:r>
            <w:proofErr w:type="spellEnd"/>
            <w:r w:rsidRPr="008712D9">
              <w:rPr>
                <w:rFonts w:ascii="Times New Roman" w:hAnsi="Times New Roman" w:cs="Times New Roman"/>
                <w:sz w:val="28"/>
                <w:szCs w:val="28"/>
              </w:rPr>
              <w:t>)</w:t>
            </w:r>
          </w:p>
        </w:tc>
      </w:tr>
      <w:tr w:rsidR="00A34D80" w:rsidRPr="008712D9" w:rsidTr="00F17D28">
        <w:trPr>
          <w:trHeight w:val="135"/>
        </w:trPr>
        <w:tc>
          <w:tcPr>
            <w:tcW w:w="374" w:type="dxa"/>
            <w:vMerge w:val="restart"/>
          </w:tcPr>
          <w:p w:rsidR="00A34D80" w:rsidRPr="008712D9" w:rsidRDefault="00F17D28" w:rsidP="008B0D5C">
            <w:pPr>
              <w:rPr>
                <w:rFonts w:ascii="Times New Roman" w:hAnsi="Times New Roman" w:cs="Times New Roman"/>
                <w:sz w:val="28"/>
                <w:szCs w:val="28"/>
              </w:rPr>
            </w:pPr>
            <w:r w:rsidRPr="008712D9">
              <w:rPr>
                <w:rFonts w:ascii="Times New Roman" w:hAnsi="Times New Roman" w:cs="Times New Roman"/>
                <w:sz w:val="28"/>
                <w:szCs w:val="28"/>
              </w:rPr>
              <w:t>5</w:t>
            </w:r>
          </w:p>
        </w:tc>
        <w:tc>
          <w:tcPr>
            <w:tcW w:w="1918" w:type="dxa"/>
            <w:vMerge w:val="restart"/>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Память</w:t>
            </w:r>
          </w:p>
        </w:tc>
        <w:tc>
          <w:tcPr>
            <w:tcW w:w="1360" w:type="dxa"/>
            <w:gridSpan w:val="2"/>
            <w:vMerge w:val="restart"/>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 xml:space="preserve">Кратковременная </w:t>
            </w:r>
          </w:p>
        </w:tc>
        <w:tc>
          <w:tcPr>
            <w:tcW w:w="1440" w:type="dxa"/>
            <w:gridSpan w:val="3"/>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 xml:space="preserve">Зрительная </w:t>
            </w:r>
          </w:p>
          <w:p w:rsidR="0003712C" w:rsidRPr="008712D9" w:rsidRDefault="0003712C" w:rsidP="008B0D5C">
            <w:pPr>
              <w:rPr>
                <w:rFonts w:ascii="Times New Roman" w:hAnsi="Times New Roman" w:cs="Times New Roman"/>
                <w:sz w:val="28"/>
                <w:szCs w:val="28"/>
              </w:rPr>
            </w:pPr>
          </w:p>
        </w:tc>
        <w:tc>
          <w:tcPr>
            <w:tcW w:w="4955" w:type="dxa"/>
          </w:tcPr>
          <w:p w:rsidR="00A34D80" w:rsidRPr="008712D9" w:rsidRDefault="00A34D80" w:rsidP="008B0D5C">
            <w:pPr>
              <w:rPr>
                <w:rFonts w:ascii="Times New Roman" w:hAnsi="Times New Roman" w:cs="Times New Roman"/>
                <w:b/>
                <w:sz w:val="28"/>
                <w:szCs w:val="28"/>
              </w:rPr>
            </w:pPr>
            <w:r w:rsidRPr="008712D9">
              <w:rPr>
                <w:rFonts w:ascii="Times New Roman" w:hAnsi="Times New Roman" w:cs="Times New Roman"/>
                <w:sz w:val="28"/>
                <w:szCs w:val="28"/>
              </w:rPr>
              <w:t xml:space="preserve"> «</w:t>
            </w:r>
            <w:proofErr w:type="gramStart"/>
            <w:r w:rsidRPr="008712D9">
              <w:rPr>
                <w:rFonts w:ascii="Times New Roman" w:hAnsi="Times New Roman" w:cs="Times New Roman"/>
                <w:sz w:val="28"/>
                <w:szCs w:val="28"/>
              </w:rPr>
              <w:t>Покажи</w:t>
            </w:r>
            <w:proofErr w:type="gramEnd"/>
            <w:r w:rsidRPr="008712D9">
              <w:rPr>
                <w:rFonts w:ascii="Times New Roman" w:hAnsi="Times New Roman" w:cs="Times New Roman"/>
                <w:sz w:val="28"/>
                <w:szCs w:val="28"/>
              </w:rPr>
              <w:t xml:space="preserve"> кого не хватает»</w:t>
            </w:r>
          </w:p>
        </w:tc>
      </w:tr>
      <w:tr w:rsidR="00A34D80" w:rsidRPr="008712D9" w:rsidTr="00F17D28">
        <w:trPr>
          <w:trHeight w:val="135"/>
        </w:trPr>
        <w:tc>
          <w:tcPr>
            <w:tcW w:w="374" w:type="dxa"/>
            <w:vMerge/>
          </w:tcPr>
          <w:p w:rsidR="00A34D80" w:rsidRPr="008712D9" w:rsidRDefault="00A34D80" w:rsidP="008B0D5C">
            <w:pPr>
              <w:rPr>
                <w:rFonts w:ascii="Times New Roman" w:hAnsi="Times New Roman" w:cs="Times New Roman"/>
                <w:sz w:val="28"/>
                <w:szCs w:val="28"/>
              </w:rPr>
            </w:pPr>
          </w:p>
        </w:tc>
        <w:tc>
          <w:tcPr>
            <w:tcW w:w="1918" w:type="dxa"/>
            <w:vMerge/>
          </w:tcPr>
          <w:p w:rsidR="00A34D80" w:rsidRPr="008712D9" w:rsidRDefault="00A34D80" w:rsidP="008B0D5C">
            <w:pPr>
              <w:rPr>
                <w:rFonts w:ascii="Times New Roman" w:hAnsi="Times New Roman" w:cs="Times New Roman"/>
                <w:sz w:val="28"/>
                <w:szCs w:val="28"/>
              </w:rPr>
            </w:pPr>
          </w:p>
        </w:tc>
        <w:tc>
          <w:tcPr>
            <w:tcW w:w="1360" w:type="dxa"/>
            <w:gridSpan w:val="2"/>
            <w:vMerge/>
          </w:tcPr>
          <w:p w:rsidR="00A34D80" w:rsidRPr="008712D9" w:rsidRDefault="00A34D80" w:rsidP="008B0D5C">
            <w:pPr>
              <w:rPr>
                <w:rFonts w:ascii="Times New Roman" w:hAnsi="Times New Roman" w:cs="Times New Roman"/>
                <w:sz w:val="28"/>
                <w:szCs w:val="28"/>
              </w:rPr>
            </w:pPr>
          </w:p>
        </w:tc>
        <w:tc>
          <w:tcPr>
            <w:tcW w:w="1440" w:type="dxa"/>
            <w:gridSpan w:val="3"/>
          </w:tcPr>
          <w:p w:rsidR="0003712C" w:rsidRPr="008712D9" w:rsidRDefault="00A34D80" w:rsidP="00CC5202">
            <w:pPr>
              <w:rPr>
                <w:rFonts w:ascii="Times New Roman" w:hAnsi="Times New Roman" w:cs="Times New Roman"/>
                <w:sz w:val="28"/>
                <w:szCs w:val="28"/>
              </w:rPr>
            </w:pPr>
            <w:r w:rsidRPr="008712D9">
              <w:rPr>
                <w:rFonts w:ascii="Times New Roman" w:hAnsi="Times New Roman" w:cs="Times New Roman"/>
                <w:sz w:val="28"/>
                <w:szCs w:val="28"/>
              </w:rPr>
              <w:t xml:space="preserve">Слуховая </w:t>
            </w:r>
          </w:p>
        </w:tc>
        <w:tc>
          <w:tcPr>
            <w:tcW w:w="4955" w:type="dxa"/>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«Повторение цифр»</w:t>
            </w:r>
          </w:p>
        </w:tc>
      </w:tr>
      <w:tr w:rsidR="00A34D80" w:rsidRPr="008712D9" w:rsidTr="00F17D28">
        <w:tc>
          <w:tcPr>
            <w:tcW w:w="374" w:type="dxa"/>
            <w:vMerge/>
          </w:tcPr>
          <w:p w:rsidR="00A34D80" w:rsidRPr="008712D9" w:rsidRDefault="00A34D80" w:rsidP="008B0D5C">
            <w:pPr>
              <w:rPr>
                <w:rFonts w:ascii="Times New Roman" w:hAnsi="Times New Roman" w:cs="Times New Roman"/>
                <w:sz w:val="28"/>
                <w:szCs w:val="28"/>
              </w:rPr>
            </w:pPr>
          </w:p>
        </w:tc>
        <w:tc>
          <w:tcPr>
            <w:tcW w:w="1918" w:type="dxa"/>
            <w:vMerge/>
          </w:tcPr>
          <w:p w:rsidR="00A34D80" w:rsidRPr="008712D9" w:rsidRDefault="00A34D80" w:rsidP="008B0D5C">
            <w:pPr>
              <w:rPr>
                <w:rFonts w:ascii="Times New Roman" w:hAnsi="Times New Roman" w:cs="Times New Roman"/>
                <w:sz w:val="28"/>
                <w:szCs w:val="28"/>
              </w:rPr>
            </w:pPr>
          </w:p>
        </w:tc>
        <w:tc>
          <w:tcPr>
            <w:tcW w:w="2800" w:type="dxa"/>
            <w:gridSpan w:val="5"/>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 xml:space="preserve">Долговременная </w:t>
            </w:r>
          </w:p>
          <w:p w:rsidR="0003712C" w:rsidRPr="008712D9" w:rsidRDefault="0003712C" w:rsidP="008B0D5C">
            <w:pPr>
              <w:rPr>
                <w:rFonts w:ascii="Times New Roman" w:hAnsi="Times New Roman" w:cs="Times New Roman"/>
                <w:sz w:val="28"/>
                <w:szCs w:val="28"/>
              </w:rPr>
            </w:pPr>
          </w:p>
        </w:tc>
        <w:tc>
          <w:tcPr>
            <w:tcW w:w="4955" w:type="dxa"/>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«Расскажи стих»</w:t>
            </w:r>
          </w:p>
        </w:tc>
      </w:tr>
      <w:tr w:rsidR="00A34D80" w:rsidRPr="008712D9" w:rsidTr="00F17D28">
        <w:tc>
          <w:tcPr>
            <w:tcW w:w="374" w:type="dxa"/>
            <w:vMerge/>
          </w:tcPr>
          <w:p w:rsidR="00A34D80" w:rsidRPr="008712D9" w:rsidRDefault="00A34D80" w:rsidP="008B0D5C">
            <w:pPr>
              <w:rPr>
                <w:rFonts w:ascii="Times New Roman" w:hAnsi="Times New Roman" w:cs="Times New Roman"/>
                <w:sz w:val="28"/>
                <w:szCs w:val="28"/>
              </w:rPr>
            </w:pPr>
          </w:p>
        </w:tc>
        <w:tc>
          <w:tcPr>
            <w:tcW w:w="1918" w:type="dxa"/>
            <w:vMerge/>
          </w:tcPr>
          <w:p w:rsidR="00A34D80" w:rsidRPr="008712D9" w:rsidRDefault="00A34D80" w:rsidP="008B0D5C">
            <w:pPr>
              <w:rPr>
                <w:rFonts w:ascii="Times New Roman" w:hAnsi="Times New Roman" w:cs="Times New Roman"/>
                <w:sz w:val="28"/>
                <w:szCs w:val="28"/>
              </w:rPr>
            </w:pPr>
          </w:p>
        </w:tc>
        <w:tc>
          <w:tcPr>
            <w:tcW w:w="2800" w:type="dxa"/>
            <w:gridSpan w:val="5"/>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Объем</w:t>
            </w:r>
          </w:p>
          <w:p w:rsidR="0003712C" w:rsidRPr="008712D9" w:rsidRDefault="0003712C" w:rsidP="008B0D5C">
            <w:pPr>
              <w:rPr>
                <w:rFonts w:ascii="Times New Roman" w:hAnsi="Times New Roman" w:cs="Times New Roman"/>
                <w:sz w:val="28"/>
                <w:szCs w:val="28"/>
              </w:rPr>
            </w:pPr>
          </w:p>
        </w:tc>
        <w:tc>
          <w:tcPr>
            <w:tcW w:w="4955" w:type="dxa"/>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lastRenderedPageBreak/>
              <w:t xml:space="preserve">«Запомни рисунки», «Повторение </w:t>
            </w:r>
            <w:r w:rsidRPr="008712D9">
              <w:rPr>
                <w:rFonts w:ascii="Times New Roman" w:hAnsi="Times New Roman" w:cs="Times New Roman"/>
                <w:sz w:val="28"/>
                <w:szCs w:val="28"/>
              </w:rPr>
              <w:lastRenderedPageBreak/>
              <w:t>цифр»</w:t>
            </w:r>
          </w:p>
        </w:tc>
      </w:tr>
      <w:tr w:rsidR="00A34D80" w:rsidRPr="008712D9" w:rsidTr="00F17D28">
        <w:tc>
          <w:tcPr>
            <w:tcW w:w="374" w:type="dxa"/>
            <w:vMerge w:val="restart"/>
          </w:tcPr>
          <w:p w:rsidR="00A34D80" w:rsidRPr="008712D9" w:rsidRDefault="00F17D28" w:rsidP="008B0D5C">
            <w:pPr>
              <w:rPr>
                <w:rFonts w:ascii="Times New Roman" w:hAnsi="Times New Roman" w:cs="Times New Roman"/>
                <w:sz w:val="28"/>
                <w:szCs w:val="28"/>
              </w:rPr>
            </w:pPr>
            <w:r w:rsidRPr="008712D9">
              <w:rPr>
                <w:rFonts w:ascii="Times New Roman" w:hAnsi="Times New Roman" w:cs="Times New Roman"/>
                <w:sz w:val="28"/>
                <w:szCs w:val="28"/>
              </w:rPr>
              <w:lastRenderedPageBreak/>
              <w:t>6</w:t>
            </w:r>
          </w:p>
        </w:tc>
        <w:tc>
          <w:tcPr>
            <w:tcW w:w="1918" w:type="dxa"/>
            <w:vMerge w:val="restart"/>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Внимание</w:t>
            </w:r>
          </w:p>
          <w:p w:rsidR="00445D51" w:rsidRPr="008712D9" w:rsidRDefault="00445D51" w:rsidP="008B0D5C">
            <w:pPr>
              <w:rPr>
                <w:rFonts w:ascii="Times New Roman" w:hAnsi="Times New Roman" w:cs="Times New Roman"/>
                <w:sz w:val="28"/>
                <w:szCs w:val="28"/>
              </w:rPr>
            </w:pPr>
          </w:p>
          <w:p w:rsidR="00445D51" w:rsidRPr="008712D9" w:rsidRDefault="00445D51" w:rsidP="008B0D5C">
            <w:pPr>
              <w:rPr>
                <w:rFonts w:ascii="Times New Roman" w:hAnsi="Times New Roman" w:cs="Times New Roman"/>
                <w:sz w:val="28"/>
                <w:szCs w:val="28"/>
              </w:rPr>
            </w:pPr>
          </w:p>
        </w:tc>
        <w:tc>
          <w:tcPr>
            <w:tcW w:w="2800" w:type="dxa"/>
            <w:gridSpan w:val="5"/>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 xml:space="preserve">Объем </w:t>
            </w:r>
          </w:p>
          <w:p w:rsidR="0003712C" w:rsidRPr="008712D9" w:rsidRDefault="0003712C" w:rsidP="008B0D5C">
            <w:pPr>
              <w:rPr>
                <w:rFonts w:ascii="Times New Roman" w:hAnsi="Times New Roman" w:cs="Times New Roman"/>
                <w:sz w:val="28"/>
                <w:szCs w:val="28"/>
              </w:rPr>
            </w:pPr>
          </w:p>
        </w:tc>
        <w:tc>
          <w:tcPr>
            <w:tcW w:w="4955" w:type="dxa"/>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 xml:space="preserve">«Запомни и расставь точки» (Р.С. </w:t>
            </w:r>
            <w:proofErr w:type="spellStart"/>
            <w:r w:rsidRPr="008712D9">
              <w:rPr>
                <w:rFonts w:ascii="Times New Roman" w:hAnsi="Times New Roman" w:cs="Times New Roman"/>
                <w:sz w:val="28"/>
                <w:szCs w:val="28"/>
              </w:rPr>
              <w:t>Немов</w:t>
            </w:r>
            <w:proofErr w:type="spellEnd"/>
            <w:r w:rsidRPr="008712D9">
              <w:rPr>
                <w:rFonts w:ascii="Times New Roman" w:hAnsi="Times New Roman" w:cs="Times New Roman"/>
                <w:sz w:val="28"/>
                <w:szCs w:val="28"/>
              </w:rPr>
              <w:t>)</w:t>
            </w:r>
          </w:p>
        </w:tc>
      </w:tr>
      <w:tr w:rsidR="00A34D80" w:rsidRPr="008712D9" w:rsidTr="00F17D28">
        <w:tc>
          <w:tcPr>
            <w:tcW w:w="374" w:type="dxa"/>
            <w:vMerge/>
          </w:tcPr>
          <w:p w:rsidR="00A34D80" w:rsidRPr="008712D9" w:rsidRDefault="00A34D80" w:rsidP="008B0D5C">
            <w:pPr>
              <w:rPr>
                <w:rFonts w:ascii="Times New Roman" w:hAnsi="Times New Roman" w:cs="Times New Roman"/>
                <w:sz w:val="28"/>
                <w:szCs w:val="28"/>
              </w:rPr>
            </w:pPr>
          </w:p>
        </w:tc>
        <w:tc>
          <w:tcPr>
            <w:tcW w:w="1918" w:type="dxa"/>
            <w:vMerge/>
          </w:tcPr>
          <w:p w:rsidR="00A34D80" w:rsidRPr="008712D9" w:rsidRDefault="00A34D80" w:rsidP="008B0D5C">
            <w:pPr>
              <w:rPr>
                <w:rFonts w:ascii="Times New Roman" w:hAnsi="Times New Roman" w:cs="Times New Roman"/>
                <w:sz w:val="28"/>
                <w:szCs w:val="28"/>
              </w:rPr>
            </w:pPr>
          </w:p>
        </w:tc>
        <w:tc>
          <w:tcPr>
            <w:tcW w:w="2800" w:type="dxa"/>
            <w:gridSpan w:val="5"/>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 xml:space="preserve">Концентрация </w:t>
            </w:r>
          </w:p>
        </w:tc>
        <w:tc>
          <w:tcPr>
            <w:tcW w:w="4955" w:type="dxa"/>
          </w:tcPr>
          <w:p w:rsidR="00A34D80" w:rsidRPr="008712D9" w:rsidRDefault="00A34D80" w:rsidP="00F17D28">
            <w:pPr>
              <w:rPr>
                <w:rFonts w:ascii="Times New Roman" w:hAnsi="Times New Roman" w:cs="Times New Roman"/>
                <w:sz w:val="28"/>
                <w:szCs w:val="28"/>
              </w:rPr>
            </w:pPr>
            <w:r w:rsidRPr="008712D9">
              <w:rPr>
                <w:rFonts w:ascii="Times New Roman" w:hAnsi="Times New Roman" w:cs="Times New Roman"/>
                <w:sz w:val="28"/>
                <w:szCs w:val="28"/>
              </w:rPr>
              <w:t xml:space="preserve">«Найди и вычеркни», «Поставь значки» (Р.С. </w:t>
            </w:r>
            <w:proofErr w:type="spellStart"/>
            <w:r w:rsidRPr="008712D9">
              <w:rPr>
                <w:rFonts w:ascii="Times New Roman" w:hAnsi="Times New Roman" w:cs="Times New Roman"/>
                <w:sz w:val="28"/>
                <w:szCs w:val="28"/>
              </w:rPr>
              <w:t>Немов</w:t>
            </w:r>
            <w:proofErr w:type="spellEnd"/>
            <w:r w:rsidRPr="008712D9">
              <w:rPr>
                <w:rFonts w:ascii="Times New Roman" w:hAnsi="Times New Roman" w:cs="Times New Roman"/>
                <w:sz w:val="28"/>
                <w:szCs w:val="28"/>
              </w:rPr>
              <w:t>)</w:t>
            </w:r>
          </w:p>
        </w:tc>
      </w:tr>
      <w:tr w:rsidR="00A34D80" w:rsidRPr="008712D9" w:rsidTr="00F17D28">
        <w:tc>
          <w:tcPr>
            <w:tcW w:w="374" w:type="dxa"/>
            <w:vMerge/>
          </w:tcPr>
          <w:p w:rsidR="00A34D80" w:rsidRPr="008712D9" w:rsidRDefault="00A34D80" w:rsidP="008B0D5C">
            <w:pPr>
              <w:rPr>
                <w:rFonts w:ascii="Times New Roman" w:hAnsi="Times New Roman" w:cs="Times New Roman"/>
                <w:sz w:val="28"/>
                <w:szCs w:val="28"/>
              </w:rPr>
            </w:pPr>
          </w:p>
        </w:tc>
        <w:tc>
          <w:tcPr>
            <w:tcW w:w="1918" w:type="dxa"/>
            <w:vMerge/>
          </w:tcPr>
          <w:p w:rsidR="00A34D80" w:rsidRPr="008712D9" w:rsidRDefault="00A34D80" w:rsidP="008B0D5C">
            <w:pPr>
              <w:rPr>
                <w:rFonts w:ascii="Times New Roman" w:hAnsi="Times New Roman" w:cs="Times New Roman"/>
                <w:sz w:val="28"/>
                <w:szCs w:val="28"/>
              </w:rPr>
            </w:pPr>
          </w:p>
        </w:tc>
        <w:tc>
          <w:tcPr>
            <w:tcW w:w="2800" w:type="dxa"/>
            <w:gridSpan w:val="5"/>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Переключаемость</w:t>
            </w:r>
          </w:p>
          <w:p w:rsidR="0003712C" w:rsidRPr="008712D9" w:rsidRDefault="0003712C" w:rsidP="008B0D5C">
            <w:pPr>
              <w:rPr>
                <w:rFonts w:ascii="Times New Roman" w:hAnsi="Times New Roman" w:cs="Times New Roman"/>
                <w:sz w:val="28"/>
                <w:szCs w:val="28"/>
              </w:rPr>
            </w:pPr>
          </w:p>
          <w:p w:rsidR="00445D51" w:rsidRPr="008712D9" w:rsidRDefault="00445D51" w:rsidP="008B0D5C">
            <w:pPr>
              <w:rPr>
                <w:rFonts w:ascii="Times New Roman" w:hAnsi="Times New Roman" w:cs="Times New Roman"/>
                <w:sz w:val="28"/>
                <w:szCs w:val="28"/>
              </w:rPr>
            </w:pPr>
          </w:p>
        </w:tc>
        <w:tc>
          <w:tcPr>
            <w:tcW w:w="4955" w:type="dxa"/>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«Корректурная проба»</w:t>
            </w:r>
          </w:p>
        </w:tc>
      </w:tr>
      <w:tr w:rsidR="00A34D80" w:rsidRPr="008712D9" w:rsidTr="00F17D28">
        <w:tc>
          <w:tcPr>
            <w:tcW w:w="374" w:type="dxa"/>
            <w:vMerge w:val="restart"/>
          </w:tcPr>
          <w:p w:rsidR="00A34D80" w:rsidRPr="008712D9" w:rsidRDefault="00F17D28" w:rsidP="008B0D5C">
            <w:pPr>
              <w:rPr>
                <w:rFonts w:ascii="Times New Roman" w:hAnsi="Times New Roman" w:cs="Times New Roman"/>
                <w:sz w:val="28"/>
                <w:szCs w:val="28"/>
              </w:rPr>
            </w:pPr>
            <w:r w:rsidRPr="008712D9">
              <w:rPr>
                <w:rFonts w:ascii="Times New Roman" w:hAnsi="Times New Roman" w:cs="Times New Roman"/>
                <w:sz w:val="28"/>
                <w:szCs w:val="28"/>
              </w:rPr>
              <w:t>7</w:t>
            </w:r>
          </w:p>
        </w:tc>
        <w:tc>
          <w:tcPr>
            <w:tcW w:w="1918" w:type="dxa"/>
            <w:vMerge w:val="restart"/>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Личностные особенности</w:t>
            </w:r>
          </w:p>
        </w:tc>
        <w:tc>
          <w:tcPr>
            <w:tcW w:w="2800" w:type="dxa"/>
            <w:gridSpan w:val="5"/>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 xml:space="preserve">Значимые конфликты. Виды страхов. Основные защитные механизмы от конфликтов и страхов. </w:t>
            </w:r>
          </w:p>
        </w:tc>
        <w:tc>
          <w:tcPr>
            <w:tcW w:w="4955" w:type="dxa"/>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Тест детской апперцепции (</w:t>
            </w:r>
            <w:r w:rsidR="00F17D28" w:rsidRPr="008712D9">
              <w:rPr>
                <w:rFonts w:ascii="Times New Roman" w:hAnsi="Times New Roman" w:cs="Times New Roman"/>
                <w:sz w:val="28"/>
                <w:szCs w:val="28"/>
              </w:rPr>
              <w:t xml:space="preserve">авторы </w:t>
            </w:r>
            <w:r w:rsidRPr="008712D9">
              <w:rPr>
                <w:rFonts w:ascii="Times New Roman" w:hAnsi="Times New Roman" w:cs="Times New Roman"/>
                <w:sz w:val="28"/>
                <w:szCs w:val="28"/>
              </w:rPr>
              <w:t xml:space="preserve">Л. </w:t>
            </w:r>
            <w:proofErr w:type="spellStart"/>
            <w:r w:rsidRPr="008712D9">
              <w:rPr>
                <w:rFonts w:ascii="Times New Roman" w:hAnsi="Times New Roman" w:cs="Times New Roman"/>
                <w:sz w:val="28"/>
                <w:szCs w:val="28"/>
              </w:rPr>
              <w:t>Белак</w:t>
            </w:r>
            <w:proofErr w:type="spellEnd"/>
            <w:r w:rsidRPr="008712D9">
              <w:rPr>
                <w:rFonts w:ascii="Times New Roman" w:hAnsi="Times New Roman" w:cs="Times New Roman"/>
                <w:sz w:val="28"/>
                <w:szCs w:val="28"/>
              </w:rPr>
              <w:t xml:space="preserve">, С. </w:t>
            </w:r>
            <w:proofErr w:type="spellStart"/>
            <w:r w:rsidRPr="008712D9">
              <w:rPr>
                <w:rFonts w:ascii="Times New Roman" w:hAnsi="Times New Roman" w:cs="Times New Roman"/>
                <w:sz w:val="28"/>
                <w:szCs w:val="28"/>
              </w:rPr>
              <w:t>Беллак</w:t>
            </w:r>
            <w:proofErr w:type="spellEnd"/>
            <w:r w:rsidRPr="008712D9">
              <w:rPr>
                <w:rFonts w:ascii="Times New Roman" w:hAnsi="Times New Roman" w:cs="Times New Roman"/>
                <w:sz w:val="28"/>
                <w:szCs w:val="28"/>
              </w:rPr>
              <w:t>)</w:t>
            </w:r>
          </w:p>
        </w:tc>
      </w:tr>
      <w:tr w:rsidR="00A34D80" w:rsidRPr="008712D9" w:rsidTr="00F17D28">
        <w:tc>
          <w:tcPr>
            <w:tcW w:w="374" w:type="dxa"/>
            <w:vMerge/>
          </w:tcPr>
          <w:p w:rsidR="00A34D80" w:rsidRPr="008712D9" w:rsidRDefault="00A34D80" w:rsidP="008B0D5C">
            <w:pPr>
              <w:rPr>
                <w:rFonts w:ascii="Times New Roman" w:hAnsi="Times New Roman" w:cs="Times New Roman"/>
                <w:sz w:val="28"/>
                <w:szCs w:val="28"/>
              </w:rPr>
            </w:pPr>
          </w:p>
        </w:tc>
        <w:tc>
          <w:tcPr>
            <w:tcW w:w="1918" w:type="dxa"/>
            <w:vMerge/>
          </w:tcPr>
          <w:p w:rsidR="00A34D80" w:rsidRPr="008712D9" w:rsidRDefault="00A34D80" w:rsidP="008B0D5C">
            <w:pPr>
              <w:rPr>
                <w:rFonts w:ascii="Times New Roman" w:hAnsi="Times New Roman" w:cs="Times New Roman"/>
                <w:sz w:val="28"/>
                <w:szCs w:val="28"/>
              </w:rPr>
            </w:pPr>
          </w:p>
        </w:tc>
        <w:tc>
          <w:tcPr>
            <w:tcW w:w="2800" w:type="dxa"/>
            <w:gridSpan w:val="5"/>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Агрессия</w:t>
            </w:r>
          </w:p>
        </w:tc>
        <w:tc>
          <w:tcPr>
            <w:tcW w:w="4955" w:type="dxa"/>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«Кактус» (</w:t>
            </w:r>
            <w:r w:rsidR="00F17D28" w:rsidRPr="008712D9">
              <w:rPr>
                <w:rFonts w:ascii="Times New Roman" w:hAnsi="Times New Roman" w:cs="Times New Roman"/>
                <w:sz w:val="28"/>
                <w:szCs w:val="28"/>
              </w:rPr>
              <w:t xml:space="preserve">автор </w:t>
            </w:r>
            <w:r w:rsidRPr="008712D9">
              <w:rPr>
                <w:rFonts w:ascii="Times New Roman" w:hAnsi="Times New Roman" w:cs="Times New Roman"/>
                <w:sz w:val="28"/>
                <w:szCs w:val="28"/>
              </w:rPr>
              <w:t>М.А. Панфилова), «Рисунок несуществующего животного»</w:t>
            </w:r>
          </w:p>
        </w:tc>
      </w:tr>
      <w:tr w:rsidR="00A34D80" w:rsidRPr="008712D9" w:rsidTr="00F17D28">
        <w:tc>
          <w:tcPr>
            <w:tcW w:w="374" w:type="dxa"/>
            <w:vMerge/>
          </w:tcPr>
          <w:p w:rsidR="00A34D80" w:rsidRPr="008712D9" w:rsidRDefault="00A34D80" w:rsidP="008B0D5C">
            <w:pPr>
              <w:rPr>
                <w:rFonts w:ascii="Times New Roman" w:hAnsi="Times New Roman" w:cs="Times New Roman"/>
                <w:sz w:val="28"/>
                <w:szCs w:val="28"/>
              </w:rPr>
            </w:pPr>
          </w:p>
        </w:tc>
        <w:tc>
          <w:tcPr>
            <w:tcW w:w="1918" w:type="dxa"/>
            <w:vMerge/>
          </w:tcPr>
          <w:p w:rsidR="00A34D80" w:rsidRPr="008712D9" w:rsidRDefault="00A34D80" w:rsidP="008B0D5C">
            <w:pPr>
              <w:rPr>
                <w:rFonts w:ascii="Times New Roman" w:hAnsi="Times New Roman" w:cs="Times New Roman"/>
                <w:sz w:val="28"/>
                <w:szCs w:val="28"/>
              </w:rPr>
            </w:pPr>
          </w:p>
        </w:tc>
        <w:tc>
          <w:tcPr>
            <w:tcW w:w="2800" w:type="dxa"/>
            <w:gridSpan w:val="5"/>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Тревожность</w:t>
            </w:r>
          </w:p>
        </w:tc>
        <w:tc>
          <w:tcPr>
            <w:tcW w:w="4955" w:type="dxa"/>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Тест детской тревожности (</w:t>
            </w:r>
            <w:r w:rsidR="00F17D28" w:rsidRPr="008712D9">
              <w:rPr>
                <w:rFonts w:ascii="Times New Roman" w:hAnsi="Times New Roman" w:cs="Times New Roman"/>
                <w:sz w:val="28"/>
                <w:szCs w:val="28"/>
              </w:rPr>
              <w:t xml:space="preserve">авторы </w:t>
            </w:r>
            <w:r w:rsidRPr="008712D9">
              <w:rPr>
                <w:rFonts w:ascii="Times New Roman" w:hAnsi="Times New Roman" w:cs="Times New Roman"/>
                <w:sz w:val="28"/>
                <w:szCs w:val="28"/>
              </w:rPr>
              <w:t xml:space="preserve">Р. </w:t>
            </w:r>
            <w:proofErr w:type="spellStart"/>
            <w:r w:rsidRPr="008712D9">
              <w:rPr>
                <w:rFonts w:ascii="Times New Roman" w:hAnsi="Times New Roman" w:cs="Times New Roman"/>
                <w:sz w:val="28"/>
                <w:szCs w:val="28"/>
              </w:rPr>
              <w:t>Теммл</w:t>
            </w:r>
            <w:proofErr w:type="spellEnd"/>
            <w:r w:rsidRPr="008712D9">
              <w:rPr>
                <w:rFonts w:ascii="Times New Roman" w:hAnsi="Times New Roman" w:cs="Times New Roman"/>
                <w:sz w:val="28"/>
                <w:szCs w:val="28"/>
              </w:rPr>
              <w:t xml:space="preserve">, М. </w:t>
            </w:r>
            <w:proofErr w:type="spellStart"/>
            <w:r w:rsidRPr="008712D9">
              <w:rPr>
                <w:rFonts w:ascii="Times New Roman" w:hAnsi="Times New Roman" w:cs="Times New Roman"/>
                <w:sz w:val="28"/>
                <w:szCs w:val="28"/>
              </w:rPr>
              <w:t>Дорки</w:t>
            </w:r>
            <w:proofErr w:type="spellEnd"/>
            <w:r w:rsidRPr="008712D9">
              <w:rPr>
                <w:rFonts w:ascii="Times New Roman" w:hAnsi="Times New Roman" w:cs="Times New Roman"/>
                <w:sz w:val="28"/>
                <w:szCs w:val="28"/>
              </w:rPr>
              <w:t xml:space="preserve">, В. </w:t>
            </w:r>
            <w:proofErr w:type="spellStart"/>
            <w:r w:rsidRPr="008712D9">
              <w:rPr>
                <w:rFonts w:ascii="Times New Roman" w:hAnsi="Times New Roman" w:cs="Times New Roman"/>
                <w:sz w:val="28"/>
                <w:szCs w:val="28"/>
              </w:rPr>
              <w:t>Амен</w:t>
            </w:r>
            <w:proofErr w:type="spellEnd"/>
            <w:r w:rsidRPr="008712D9">
              <w:rPr>
                <w:rFonts w:ascii="Times New Roman" w:hAnsi="Times New Roman" w:cs="Times New Roman"/>
                <w:sz w:val="28"/>
                <w:szCs w:val="28"/>
              </w:rPr>
              <w:t>)</w:t>
            </w:r>
          </w:p>
        </w:tc>
      </w:tr>
      <w:tr w:rsidR="00A34D80" w:rsidRPr="008712D9" w:rsidTr="00F17D28">
        <w:tc>
          <w:tcPr>
            <w:tcW w:w="374" w:type="dxa"/>
            <w:vMerge/>
          </w:tcPr>
          <w:p w:rsidR="00A34D80" w:rsidRPr="008712D9" w:rsidRDefault="00A34D80" w:rsidP="008B0D5C">
            <w:pPr>
              <w:rPr>
                <w:rFonts w:ascii="Times New Roman" w:hAnsi="Times New Roman" w:cs="Times New Roman"/>
                <w:sz w:val="28"/>
                <w:szCs w:val="28"/>
              </w:rPr>
            </w:pPr>
          </w:p>
        </w:tc>
        <w:tc>
          <w:tcPr>
            <w:tcW w:w="1918" w:type="dxa"/>
            <w:vMerge/>
          </w:tcPr>
          <w:p w:rsidR="00A34D80" w:rsidRPr="008712D9" w:rsidRDefault="00A34D80" w:rsidP="008B0D5C">
            <w:pPr>
              <w:rPr>
                <w:rFonts w:ascii="Times New Roman" w:hAnsi="Times New Roman" w:cs="Times New Roman"/>
                <w:sz w:val="28"/>
                <w:szCs w:val="28"/>
              </w:rPr>
            </w:pPr>
          </w:p>
        </w:tc>
        <w:tc>
          <w:tcPr>
            <w:tcW w:w="2800" w:type="dxa"/>
            <w:gridSpan w:val="5"/>
          </w:tcPr>
          <w:p w:rsidR="00A34D80" w:rsidRPr="008712D9" w:rsidRDefault="00A34D80" w:rsidP="008B0D5C">
            <w:pPr>
              <w:autoSpaceDE w:val="0"/>
              <w:autoSpaceDN w:val="0"/>
              <w:adjustRightInd w:val="0"/>
              <w:rPr>
                <w:rFonts w:ascii="Times New Roman" w:hAnsi="Times New Roman" w:cs="Times New Roman"/>
                <w:bCs/>
                <w:sz w:val="28"/>
                <w:szCs w:val="28"/>
              </w:rPr>
            </w:pPr>
            <w:r w:rsidRPr="008712D9">
              <w:rPr>
                <w:rFonts w:ascii="Times New Roman" w:hAnsi="Times New Roman" w:cs="Times New Roman"/>
                <w:sz w:val="28"/>
                <w:szCs w:val="28"/>
              </w:rPr>
              <w:t>Самооценка</w:t>
            </w:r>
          </w:p>
        </w:tc>
        <w:tc>
          <w:tcPr>
            <w:tcW w:w="4955" w:type="dxa"/>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bCs/>
                <w:sz w:val="28"/>
                <w:szCs w:val="28"/>
              </w:rPr>
              <w:t>Тест «Лесенка» (</w:t>
            </w:r>
            <w:r w:rsidR="00F17D28" w:rsidRPr="008712D9">
              <w:rPr>
                <w:rFonts w:ascii="Times New Roman" w:hAnsi="Times New Roman" w:cs="Times New Roman"/>
                <w:bCs/>
                <w:sz w:val="28"/>
                <w:szCs w:val="28"/>
              </w:rPr>
              <w:t xml:space="preserve">автор </w:t>
            </w:r>
            <w:r w:rsidRPr="008712D9">
              <w:rPr>
                <w:rFonts w:ascii="Times New Roman" w:hAnsi="Times New Roman" w:cs="Times New Roman"/>
                <w:bCs/>
                <w:sz w:val="28"/>
                <w:szCs w:val="28"/>
              </w:rPr>
              <w:t>Т.Д. Марцинковская), «Какой я?»</w:t>
            </w:r>
          </w:p>
        </w:tc>
      </w:tr>
      <w:tr w:rsidR="00A34D80" w:rsidRPr="008712D9" w:rsidTr="00F17D28">
        <w:trPr>
          <w:trHeight w:val="860"/>
        </w:trPr>
        <w:tc>
          <w:tcPr>
            <w:tcW w:w="374" w:type="dxa"/>
          </w:tcPr>
          <w:p w:rsidR="00A34D80" w:rsidRPr="008712D9" w:rsidRDefault="00F17D28" w:rsidP="008B0D5C">
            <w:pPr>
              <w:rPr>
                <w:rFonts w:ascii="Times New Roman" w:hAnsi="Times New Roman" w:cs="Times New Roman"/>
                <w:sz w:val="28"/>
                <w:szCs w:val="28"/>
              </w:rPr>
            </w:pPr>
            <w:r w:rsidRPr="008712D9">
              <w:rPr>
                <w:rFonts w:ascii="Times New Roman" w:hAnsi="Times New Roman" w:cs="Times New Roman"/>
                <w:sz w:val="28"/>
                <w:szCs w:val="28"/>
              </w:rPr>
              <w:t>8</w:t>
            </w:r>
          </w:p>
        </w:tc>
        <w:tc>
          <w:tcPr>
            <w:tcW w:w="1918" w:type="dxa"/>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Зрительно-моторная координация</w:t>
            </w:r>
          </w:p>
        </w:tc>
        <w:tc>
          <w:tcPr>
            <w:tcW w:w="2800" w:type="dxa"/>
            <w:gridSpan w:val="5"/>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Координация глаз и рук</w:t>
            </w:r>
          </w:p>
        </w:tc>
        <w:tc>
          <w:tcPr>
            <w:tcW w:w="4955" w:type="dxa"/>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Методика «Лабиринты» (</w:t>
            </w:r>
            <w:proofErr w:type="spellStart"/>
            <w:r w:rsidRPr="008712D9">
              <w:rPr>
                <w:rFonts w:ascii="Times New Roman" w:hAnsi="Times New Roman" w:cs="Times New Roman"/>
                <w:sz w:val="28"/>
                <w:szCs w:val="28"/>
              </w:rPr>
              <w:t>Д.Векслер</w:t>
            </w:r>
            <w:proofErr w:type="spellEnd"/>
            <w:r w:rsidRPr="008712D9">
              <w:rPr>
                <w:rFonts w:ascii="Times New Roman" w:hAnsi="Times New Roman" w:cs="Times New Roman"/>
                <w:sz w:val="28"/>
                <w:szCs w:val="28"/>
              </w:rPr>
              <w:t xml:space="preserve">), «Обведи контур» (Р.С. </w:t>
            </w:r>
            <w:proofErr w:type="spellStart"/>
            <w:r w:rsidRPr="008712D9">
              <w:rPr>
                <w:rFonts w:ascii="Times New Roman" w:hAnsi="Times New Roman" w:cs="Times New Roman"/>
                <w:sz w:val="28"/>
                <w:szCs w:val="28"/>
              </w:rPr>
              <w:t>Немов</w:t>
            </w:r>
            <w:proofErr w:type="spellEnd"/>
            <w:r w:rsidRPr="008712D9">
              <w:rPr>
                <w:rFonts w:ascii="Times New Roman" w:hAnsi="Times New Roman" w:cs="Times New Roman"/>
                <w:sz w:val="28"/>
                <w:szCs w:val="28"/>
              </w:rPr>
              <w:t>)</w:t>
            </w:r>
          </w:p>
          <w:p w:rsidR="00A34D80" w:rsidRPr="008712D9" w:rsidRDefault="00A34D80" w:rsidP="008B0D5C">
            <w:pPr>
              <w:rPr>
                <w:rFonts w:ascii="Times New Roman" w:hAnsi="Times New Roman" w:cs="Times New Roman"/>
                <w:sz w:val="28"/>
                <w:szCs w:val="28"/>
              </w:rPr>
            </w:pPr>
          </w:p>
        </w:tc>
      </w:tr>
    </w:tbl>
    <w:p w:rsidR="0003712C" w:rsidRPr="008712D9" w:rsidRDefault="0003712C" w:rsidP="008B0D5C">
      <w:pPr>
        <w:spacing w:after="0" w:line="240" w:lineRule="auto"/>
        <w:jc w:val="center"/>
        <w:rPr>
          <w:rFonts w:ascii="Times New Roman" w:hAnsi="Times New Roman" w:cs="Times New Roman"/>
          <w:b/>
          <w:sz w:val="28"/>
          <w:szCs w:val="28"/>
        </w:rPr>
      </w:pPr>
    </w:p>
    <w:p w:rsidR="00F17D28" w:rsidRPr="008712D9" w:rsidRDefault="00F17D28" w:rsidP="008B0D5C">
      <w:pPr>
        <w:spacing w:after="0" w:line="240" w:lineRule="auto"/>
        <w:jc w:val="center"/>
        <w:rPr>
          <w:rFonts w:ascii="Times New Roman" w:hAnsi="Times New Roman" w:cs="Times New Roman"/>
          <w:b/>
          <w:sz w:val="28"/>
          <w:szCs w:val="28"/>
        </w:rPr>
      </w:pPr>
      <w:r w:rsidRPr="008712D9">
        <w:rPr>
          <w:rFonts w:ascii="Times New Roman" w:hAnsi="Times New Roman" w:cs="Times New Roman"/>
          <w:b/>
          <w:sz w:val="28"/>
          <w:szCs w:val="28"/>
        </w:rPr>
        <w:t>4.</w:t>
      </w:r>
      <w:r w:rsidR="007B1E5B" w:rsidRPr="008712D9">
        <w:rPr>
          <w:rFonts w:ascii="Times New Roman" w:hAnsi="Times New Roman" w:cs="Times New Roman"/>
          <w:b/>
          <w:sz w:val="28"/>
          <w:szCs w:val="28"/>
        </w:rPr>
        <w:t xml:space="preserve">Психологические тесты  для диагностического обследования </w:t>
      </w:r>
    </w:p>
    <w:p w:rsidR="00A34D80" w:rsidRPr="008712D9" w:rsidRDefault="007B1E5B" w:rsidP="008B0D5C">
      <w:pPr>
        <w:spacing w:after="0" w:line="240" w:lineRule="auto"/>
        <w:jc w:val="center"/>
        <w:rPr>
          <w:rFonts w:ascii="Times New Roman" w:hAnsi="Times New Roman" w:cs="Times New Roman"/>
          <w:b/>
          <w:sz w:val="28"/>
          <w:szCs w:val="28"/>
        </w:rPr>
      </w:pPr>
      <w:r w:rsidRPr="008712D9">
        <w:rPr>
          <w:rFonts w:ascii="Times New Roman" w:hAnsi="Times New Roman" w:cs="Times New Roman"/>
          <w:b/>
          <w:sz w:val="28"/>
          <w:szCs w:val="28"/>
        </w:rPr>
        <w:t>детей в возрасте о</w:t>
      </w:r>
      <w:r w:rsidR="00A34D80" w:rsidRPr="008712D9">
        <w:rPr>
          <w:rFonts w:ascii="Times New Roman" w:hAnsi="Times New Roman" w:cs="Times New Roman"/>
          <w:b/>
          <w:sz w:val="28"/>
          <w:szCs w:val="28"/>
        </w:rPr>
        <w:t>т 8 до 18 лет</w:t>
      </w:r>
    </w:p>
    <w:p w:rsidR="00F17D28" w:rsidRPr="008712D9" w:rsidRDefault="00F17D28" w:rsidP="008B0D5C">
      <w:pPr>
        <w:spacing w:after="0" w:line="240" w:lineRule="auto"/>
        <w:jc w:val="center"/>
        <w:rPr>
          <w:rFonts w:ascii="Times New Roman" w:hAnsi="Times New Roman" w:cs="Times New Roman"/>
          <w:b/>
          <w:sz w:val="28"/>
          <w:szCs w:val="28"/>
        </w:rPr>
      </w:pPr>
    </w:p>
    <w:tbl>
      <w:tblPr>
        <w:tblStyle w:val="a5"/>
        <w:tblW w:w="10033" w:type="dxa"/>
        <w:tblLayout w:type="fixed"/>
        <w:tblLook w:val="04A0" w:firstRow="1" w:lastRow="0" w:firstColumn="1" w:lastColumn="0" w:noHBand="0" w:noVBand="1"/>
      </w:tblPr>
      <w:tblGrid>
        <w:gridCol w:w="388"/>
        <w:gridCol w:w="1904"/>
        <w:gridCol w:w="1414"/>
        <w:gridCol w:w="1400"/>
        <w:gridCol w:w="4927"/>
      </w:tblGrid>
      <w:tr w:rsidR="00A34D80" w:rsidRPr="008712D9" w:rsidTr="00F17D28">
        <w:tc>
          <w:tcPr>
            <w:tcW w:w="388" w:type="dxa"/>
          </w:tcPr>
          <w:p w:rsidR="00A34D80" w:rsidRPr="008712D9" w:rsidRDefault="00A34D80" w:rsidP="00F17D28">
            <w:pPr>
              <w:jc w:val="center"/>
              <w:rPr>
                <w:rFonts w:ascii="Times New Roman" w:hAnsi="Times New Roman" w:cs="Times New Roman"/>
                <w:b/>
                <w:sz w:val="28"/>
                <w:szCs w:val="28"/>
              </w:rPr>
            </w:pPr>
            <w:r w:rsidRPr="008712D9">
              <w:rPr>
                <w:rFonts w:ascii="Times New Roman" w:hAnsi="Times New Roman" w:cs="Times New Roman"/>
                <w:b/>
                <w:sz w:val="28"/>
                <w:szCs w:val="28"/>
              </w:rPr>
              <w:t>№</w:t>
            </w:r>
          </w:p>
        </w:tc>
        <w:tc>
          <w:tcPr>
            <w:tcW w:w="1904" w:type="dxa"/>
            <w:tcBorders>
              <w:bottom w:val="single" w:sz="4" w:space="0" w:color="000000" w:themeColor="text1"/>
            </w:tcBorders>
          </w:tcPr>
          <w:p w:rsidR="00A34D80" w:rsidRPr="008712D9" w:rsidRDefault="00A34D80" w:rsidP="00F17D28">
            <w:pPr>
              <w:jc w:val="center"/>
              <w:rPr>
                <w:rFonts w:ascii="Times New Roman" w:hAnsi="Times New Roman" w:cs="Times New Roman"/>
                <w:b/>
                <w:sz w:val="28"/>
                <w:szCs w:val="28"/>
              </w:rPr>
            </w:pPr>
            <w:r w:rsidRPr="008712D9">
              <w:rPr>
                <w:rFonts w:ascii="Times New Roman" w:hAnsi="Times New Roman" w:cs="Times New Roman"/>
                <w:b/>
                <w:sz w:val="28"/>
                <w:szCs w:val="28"/>
              </w:rPr>
              <w:t>Исследуемые параметры</w:t>
            </w:r>
          </w:p>
        </w:tc>
        <w:tc>
          <w:tcPr>
            <w:tcW w:w="2814" w:type="dxa"/>
            <w:gridSpan w:val="2"/>
          </w:tcPr>
          <w:p w:rsidR="00A34D80" w:rsidRPr="008712D9" w:rsidRDefault="00F17D28" w:rsidP="00F17D28">
            <w:pPr>
              <w:jc w:val="center"/>
              <w:rPr>
                <w:rFonts w:ascii="Times New Roman" w:hAnsi="Times New Roman" w:cs="Times New Roman"/>
                <w:b/>
                <w:sz w:val="28"/>
                <w:szCs w:val="28"/>
              </w:rPr>
            </w:pPr>
            <w:r w:rsidRPr="008712D9">
              <w:rPr>
                <w:rFonts w:ascii="Times New Roman" w:hAnsi="Times New Roman" w:cs="Times New Roman"/>
                <w:b/>
                <w:sz w:val="28"/>
                <w:szCs w:val="28"/>
              </w:rPr>
              <w:t>Исследуемые функции</w:t>
            </w:r>
          </w:p>
        </w:tc>
        <w:tc>
          <w:tcPr>
            <w:tcW w:w="4927" w:type="dxa"/>
            <w:tcBorders>
              <w:bottom w:val="single" w:sz="4" w:space="0" w:color="000000" w:themeColor="text1"/>
            </w:tcBorders>
          </w:tcPr>
          <w:p w:rsidR="00A34D80" w:rsidRPr="008712D9" w:rsidRDefault="00A34D80" w:rsidP="00F17D28">
            <w:pPr>
              <w:jc w:val="center"/>
              <w:rPr>
                <w:rFonts w:ascii="Times New Roman" w:hAnsi="Times New Roman" w:cs="Times New Roman"/>
                <w:b/>
                <w:sz w:val="28"/>
                <w:szCs w:val="28"/>
              </w:rPr>
            </w:pPr>
            <w:r w:rsidRPr="008712D9">
              <w:rPr>
                <w:rFonts w:ascii="Times New Roman" w:hAnsi="Times New Roman" w:cs="Times New Roman"/>
                <w:b/>
                <w:sz w:val="28"/>
                <w:szCs w:val="28"/>
              </w:rPr>
              <w:t>Методик</w:t>
            </w:r>
            <w:r w:rsidR="00F17D28" w:rsidRPr="008712D9">
              <w:rPr>
                <w:rFonts w:ascii="Times New Roman" w:hAnsi="Times New Roman" w:cs="Times New Roman"/>
                <w:b/>
                <w:sz w:val="28"/>
                <w:szCs w:val="28"/>
              </w:rPr>
              <w:t>и</w:t>
            </w:r>
          </w:p>
        </w:tc>
      </w:tr>
      <w:tr w:rsidR="00A34D80" w:rsidRPr="008712D9" w:rsidTr="00F17D28">
        <w:trPr>
          <w:trHeight w:val="816"/>
        </w:trPr>
        <w:tc>
          <w:tcPr>
            <w:tcW w:w="388" w:type="dxa"/>
          </w:tcPr>
          <w:p w:rsidR="00A34D80" w:rsidRPr="008712D9" w:rsidRDefault="00F17D28" w:rsidP="008B0D5C">
            <w:pPr>
              <w:rPr>
                <w:rFonts w:ascii="Times New Roman" w:hAnsi="Times New Roman" w:cs="Times New Roman"/>
                <w:sz w:val="28"/>
                <w:szCs w:val="28"/>
              </w:rPr>
            </w:pPr>
            <w:r w:rsidRPr="008712D9">
              <w:rPr>
                <w:rFonts w:ascii="Times New Roman" w:hAnsi="Times New Roman" w:cs="Times New Roman"/>
                <w:sz w:val="28"/>
                <w:szCs w:val="28"/>
              </w:rPr>
              <w:t>1</w:t>
            </w:r>
          </w:p>
        </w:tc>
        <w:tc>
          <w:tcPr>
            <w:tcW w:w="1904" w:type="dxa"/>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 xml:space="preserve">Структура интеллекта </w:t>
            </w:r>
          </w:p>
        </w:tc>
        <w:tc>
          <w:tcPr>
            <w:tcW w:w="2814" w:type="dxa"/>
            <w:gridSpan w:val="2"/>
          </w:tcPr>
          <w:p w:rsidR="00A34D80" w:rsidRPr="008712D9" w:rsidRDefault="00A34D80" w:rsidP="008B0D5C">
            <w:pPr>
              <w:rPr>
                <w:rFonts w:ascii="Times New Roman" w:hAnsi="Times New Roman" w:cs="Times New Roman"/>
                <w:sz w:val="28"/>
                <w:szCs w:val="28"/>
              </w:rPr>
            </w:pPr>
            <w:proofErr w:type="gramStart"/>
            <w:r w:rsidRPr="008712D9">
              <w:rPr>
                <w:rFonts w:ascii="Times New Roman" w:hAnsi="Times New Roman" w:cs="Times New Roman"/>
                <w:sz w:val="28"/>
                <w:szCs w:val="28"/>
              </w:rPr>
              <w:t xml:space="preserve">Кругозор, социальная зрелость, способность к умозаключениям, </w:t>
            </w:r>
            <w:proofErr w:type="spellStart"/>
            <w:r w:rsidRPr="008712D9">
              <w:rPr>
                <w:rFonts w:ascii="Times New Roman" w:hAnsi="Times New Roman" w:cs="Times New Roman"/>
                <w:sz w:val="28"/>
                <w:szCs w:val="28"/>
              </w:rPr>
              <w:t>опе</w:t>
            </w:r>
            <w:r w:rsidR="00F17D28" w:rsidRPr="008712D9">
              <w:rPr>
                <w:rFonts w:ascii="Times New Roman" w:hAnsi="Times New Roman" w:cs="Times New Roman"/>
                <w:sz w:val="28"/>
                <w:szCs w:val="28"/>
              </w:rPr>
              <w:t>-</w:t>
            </w:r>
            <w:r w:rsidRPr="008712D9">
              <w:rPr>
                <w:rFonts w:ascii="Times New Roman" w:hAnsi="Times New Roman" w:cs="Times New Roman"/>
                <w:sz w:val="28"/>
                <w:szCs w:val="28"/>
              </w:rPr>
              <w:t>рирование</w:t>
            </w:r>
            <w:proofErr w:type="spellEnd"/>
            <w:r w:rsidRPr="008712D9">
              <w:rPr>
                <w:rFonts w:ascii="Times New Roman" w:hAnsi="Times New Roman" w:cs="Times New Roman"/>
                <w:sz w:val="28"/>
                <w:szCs w:val="28"/>
              </w:rPr>
              <w:t xml:space="preserve"> числовым </w:t>
            </w:r>
            <w:proofErr w:type="spellStart"/>
            <w:r w:rsidR="00F17D28" w:rsidRPr="008712D9">
              <w:rPr>
                <w:rFonts w:ascii="Times New Roman" w:hAnsi="Times New Roman" w:cs="Times New Roman"/>
                <w:sz w:val="28"/>
                <w:szCs w:val="28"/>
              </w:rPr>
              <w:t>ма-</w:t>
            </w:r>
            <w:r w:rsidRPr="008712D9">
              <w:rPr>
                <w:rFonts w:ascii="Times New Roman" w:hAnsi="Times New Roman" w:cs="Times New Roman"/>
                <w:sz w:val="28"/>
                <w:szCs w:val="28"/>
              </w:rPr>
              <w:t>териалом</w:t>
            </w:r>
            <w:proofErr w:type="spellEnd"/>
            <w:r w:rsidRPr="008712D9">
              <w:rPr>
                <w:rFonts w:ascii="Times New Roman" w:hAnsi="Times New Roman" w:cs="Times New Roman"/>
                <w:sz w:val="28"/>
                <w:szCs w:val="28"/>
              </w:rPr>
              <w:t xml:space="preserve">, логическое мышление, словарный запас, объем </w:t>
            </w:r>
            <w:proofErr w:type="spellStart"/>
            <w:r w:rsidRPr="008712D9">
              <w:rPr>
                <w:rFonts w:ascii="Times New Roman" w:hAnsi="Times New Roman" w:cs="Times New Roman"/>
                <w:sz w:val="28"/>
                <w:szCs w:val="28"/>
              </w:rPr>
              <w:t>кратковре</w:t>
            </w:r>
            <w:r w:rsidR="00F17D28" w:rsidRPr="008712D9">
              <w:rPr>
                <w:rFonts w:ascii="Times New Roman" w:hAnsi="Times New Roman" w:cs="Times New Roman"/>
                <w:sz w:val="28"/>
                <w:szCs w:val="28"/>
              </w:rPr>
              <w:t>-</w:t>
            </w:r>
            <w:r w:rsidRPr="008712D9">
              <w:rPr>
                <w:rFonts w:ascii="Times New Roman" w:hAnsi="Times New Roman" w:cs="Times New Roman"/>
                <w:sz w:val="28"/>
                <w:szCs w:val="28"/>
              </w:rPr>
              <w:t>менной</w:t>
            </w:r>
            <w:proofErr w:type="spellEnd"/>
            <w:r w:rsidRPr="008712D9">
              <w:rPr>
                <w:rFonts w:ascii="Times New Roman" w:hAnsi="Times New Roman" w:cs="Times New Roman"/>
                <w:sz w:val="28"/>
                <w:szCs w:val="28"/>
              </w:rPr>
              <w:t xml:space="preserve"> оперативной па</w:t>
            </w:r>
            <w:r w:rsidR="00F17D28" w:rsidRPr="008712D9">
              <w:rPr>
                <w:rFonts w:ascii="Times New Roman" w:hAnsi="Times New Roman" w:cs="Times New Roman"/>
                <w:sz w:val="28"/>
                <w:szCs w:val="28"/>
              </w:rPr>
              <w:t>-</w:t>
            </w:r>
            <w:proofErr w:type="spellStart"/>
            <w:r w:rsidRPr="008712D9">
              <w:rPr>
                <w:rFonts w:ascii="Times New Roman" w:hAnsi="Times New Roman" w:cs="Times New Roman"/>
                <w:sz w:val="28"/>
                <w:szCs w:val="28"/>
              </w:rPr>
              <w:t>мяти</w:t>
            </w:r>
            <w:proofErr w:type="spellEnd"/>
            <w:r w:rsidRPr="008712D9">
              <w:rPr>
                <w:rFonts w:ascii="Times New Roman" w:hAnsi="Times New Roman" w:cs="Times New Roman"/>
                <w:sz w:val="28"/>
                <w:szCs w:val="28"/>
              </w:rPr>
              <w:t xml:space="preserve">, наблюдательность, </w:t>
            </w:r>
            <w:r w:rsidRPr="008712D9">
              <w:rPr>
                <w:rFonts w:ascii="Times New Roman" w:hAnsi="Times New Roman" w:cs="Times New Roman"/>
                <w:sz w:val="28"/>
                <w:szCs w:val="28"/>
              </w:rPr>
              <w:lastRenderedPageBreak/>
              <w:t>сосредоточенность, уме</w:t>
            </w:r>
            <w:r w:rsidR="00F17D28" w:rsidRPr="008712D9">
              <w:rPr>
                <w:rFonts w:ascii="Times New Roman" w:hAnsi="Times New Roman" w:cs="Times New Roman"/>
                <w:sz w:val="28"/>
                <w:szCs w:val="28"/>
              </w:rPr>
              <w:t>-</w:t>
            </w:r>
            <w:proofErr w:type="spellStart"/>
            <w:r w:rsidRPr="008712D9">
              <w:rPr>
                <w:rFonts w:ascii="Times New Roman" w:hAnsi="Times New Roman" w:cs="Times New Roman"/>
                <w:sz w:val="28"/>
                <w:szCs w:val="28"/>
              </w:rPr>
              <w:t>ние</w:t>
            </w:r>
            <w:proofErr w:type="spellEnd"/>
            <w:r w:rsidRPr="008712D9">
              <w:rPr>
                <w:rFonts w:ascii="Times New Roman" w:hAnsi="Times New Roman" w:cs="Times New Roman"/>
                <w:sz w:val="28"/>
                <w:szCs w:val="28"/>
              </w:rPr>
              <w:t xml:space="preserve"> определять </w:t>
            </w:r>
            <w:proofErr w:type="spellStart"/>
            <w:r w:rsidRPr="008712D9">
              <w:rPr>
                <w:rFonts w:ascii="Times New Roman" w:hAnsi="Times New Roman" w:cs="Times New Roman"/>
                <w:sz w:val="28"/>
                <w:szCs w:val="28"/>
              </w:rPr>
              <w:t>последо</w:t>
            </w:r>
            <w:r w:rsidR="00F17D28" w:rsidRPr="008712D9">
              <w:rPr>
                <w:rFonts w:ascii="Times New Roman" w:hAnsi="Times New Roman" w:cs="Times New Roman"/>
                <w:sz w:val="28"/>
                <w:szCs w:val="28"/>
              </w:rPr>
              <w:t>-</w:t>
            </w:r>
            <w:r w:rsidRPr="008712D9">
              <w:rPr>
                <w:rFonts w:ascii="Times New Roman" w:hAnsi="Times New Roman" w:cs="Times New Roman"/>
                <w:sz w:val="28"/>
                <w:szCs w:val="28"/>
              </w:rPr>
              <w:t>вательность</w:t>
            </w:r>
            <w:proofErr w:type="spellEnd"/>
            <w:r w:rsidRPr="008712D9">
              <w:rPr>
                <w:rFonts w:ascii="Times New Roman" w:hAnsi="Times New Roman" w:cs="Times New Roman"/>
                <w:sz w:val="28"/>
                <w:szCs w:val="28"/>
              </w:rPr>
              <w:t xml:space="preserve"> событий, пространственное </w:t>
            </w:r>
            <w:proofErr w:type="spellStart"/>
            <w:r w:rsidRPr="008712D9">
              <w:rPr>
                <w:rFonts w:ascii="Times New Roman" w:hAnsi="Times New Roman" w:cs="Times New Roman"/>
                <w:sz w:val="28"/>
                <w:szCs w:val="28"/>
              </w:rPr>
              <w:t>вооб</w:t>
            </w:r>
            <w:r w:rsidR="00F17D28" w:rsidRPr="008712D9">
              <w:rPr>
                <w:rFonts w:ascii="Times New Roman" w:hAnsi="Times New Roman" w:cs="Times New Roman"/>
                <w:sz w:val="28"/>
                <w:szCs w:val="28"/>
              </w:rPr>
              <w:t>-</w:t>
            </w:r>
            <w:r w:rsidRPr="008712D9">
              <w:rPr>
                <w:rFonts w:ascii="Times New Roman" w:hAnsi="Times New Roman" w:cs="Times New Roman"/>
                <w:sz w:val="28"/>
                <w:szCs w:val="28"/>
              </w:rPr>
              <w:t>ражение</w:t>
            </w:r>
            <w:proofErr w:type="spellEnd"/>
            <w:r w:rsidRPr="008712D9">
              <w:rPr>
                <w:rFonts w:ascii="Times New Roman" w:hAnsi="Times New Roman" w:cs="Times New Roman"/>
                <w:sz w:val="28"/>
                <w:szCs w:val="28"/>
              </w:rPr>
              <w:t xml:space="preserve">, </w:t>
            </w:r>
            <w:proofErr w:type="spellStart"/>
            <w:r w:rsidRPr="008712D9">
              <w:rPr>
                <w:rFonts w:ascii="Times New Roman" w:hAnsi="Times New Roman" w:cs="Times New Roman"/>
                <w:sz w:val="28"/>
                <w:szCs w:val="28"/>
              </w:rPr>
              <w:t>пространст</w:t>
            </w:r>
            <w:proofErr w:type="spellEnd"/>
            <w:r w:rsidR="00F17D28" w:rsidRPr="008712D9">
              <w:rPr>
                <w:rFonts w:ascii="Times New Roman" w:hAnsi="Times New Roman" w:cs="Times New Roman"/>
                <w:sz w:val="28"/>
                <w:szCs w:val="28"/>
              </w:rPr>
              <w:t>-</w:t>
            </w:r>
            <w:r w:rsidRPr="008712D9">
              <w:rPr>
                <w:rFonts w:ascii="Times New Roman" w:hAnsi="Times New Roman" w:cs="Times New Roman"/>
                <w:sz w:val="28"/>
                <w:szCs w:val="28"/>
              </w:rPr>
              <w:t>венная ориентация, зри</w:t>
            </w:r>
            <w:r w:rsidR="00F17D28" w:rsidRPr="008712D9">
              <w:rPr>
                <w:rFonts w:ascii="Times New Roman" w:hAnsi="Times New Roman" w:cs="Times New Roman"/>
                <w:sz w:val="28"/>
                <w:szCs w:val="28"/>
              </w:rPr>
              <w:t>-</w:t>
            </w:r>
            <w:proofErr w:type="spellStart"/>
            <w:r w:rsidRPr="008712D9">
              <w:rPr>
                <w:rFonts w:ascii="Times New Roman" w:hAnsi="Times New Roman" w:cs="Times New Roman"/>
                <w:sz w:val="28"/>
                <w:szCs w:val="28"/>
              </w:rPr>
              <w:t>тельно</w:t>
            </w:r>
            <w:proofErr w:type="spellEnd"/>
            <w:r w:rsidRPr="008712D9">
              <w:rPr>
                <w:rFonts w:ascii="Times New Roman" w:hAnsi="Times New Roman" w:cs="Times New Roman"/>
                <w:sz w:val="28"/>
                <w:szCs w:val="28"/>
              </w:rPr>
              <w:t xml:space="preserve">-моторная </w:t>
            </w:r>
            <w:proofErr w:type="spellStart"/>
            <w:r w:rsidRPr="008712D9">
              <w:rPr>
                <w:rFonts w:ascii="Times New Roman" w:hAnsi="Times New Roman" w:cs="Times New Roman"/>
                <w:sz w:val="28"/>
                <w:szCs w:val="28"/>
              </w:rPr>
              <w:t>коор</w:t>
            </w:r>
            <w:r w:rsidR="00F17D28" w:rsidRPr="008712D9">
              <w:rPr>
                <w:rFonts w:ascii="Times New Roman" w:hAnsi="Times New Roman" w:cs="Times New Roman"/>
                <w:sz w:val="28"/>
                <w:szCs w:val="28"/>
              </w:rPr>
              <w:t>-</w:t>
            </w:r>
            <w:r w:rsidRPr="008712D9">
              <w:rPr>
                <w:rFonts w:ascii="Times New Roman" w:hAnsi="Times New Roman" w:cs="Times New Roman"/>
                <w:sz w:val="28"/>
                <w:szCs w:val="28"/>
              </w:rPr>
              <w:t>динация</w:t>
            </w:r>
            <w:proofErr w:type="spellEnd"/>
            <w:r w:rsidRPr="008712D9">
              <w:rPr>
                <w:rFonts w:ascii="Times New Roman" w:hAnsi="Times New Roman" w:cs="Times New Roman"/>
                <w:sz w:val="28"/>
                <w:szCs w:val="28"/>
              </w:rPr>
              <w:t>, аналитические способности (</w:t>
            </w:r>
            <w:proofErr w:type="spellStart"/>
            <w:r w:rsidRPr="008712D9">
              <w:rPr>
                <w:rFonts w:ascii="Times New Roman" w:hAnsi="Times New Roman" w:cs="Times New Roman"/>
                <w:sz w:val="28"/>
                <w:szCs w:val="28"/>
              </w:rPr>
              <w:t>планиро</w:t>
            </w:r>
            <w:r w:rsidR="00F17D28" w:rsidRPr="008712D9">
              <w:rPr>
                <w:rFonts w:ascii="Times New Roman" w:hAnsi="Times New Roman" w:cs="Times New Roman"/>
                <w:sz w:val="28"/>
                <w:szCs w:val="28"/>
              </w:rPr>
              <w:t>-вание</w:t>
            </w:r>
            <w:proofErr w:type="spellEnd"/>
            <w:r w:rsidR="00F17D28" w:rsidRPr="008712D9">
              <w:rPr>
                <w:rFonts w:ascii="Times New Roman" w:hAnsi="Times New Roman" w:cs="Times New Roman"/>
                <w:sz w:val="28"/>
                <w:szCs w:val="28"/>
              </w:rPr>
              <w:t xml:space="preserve"> деятельности)</w:t>
            </w:r>
            <w:proofErr w:type="gramEnd"/>
          </w:p>
        </w:tc>
        <w:tc>
          <w:tcPr>
            <w:tcW w:w="4927" w:type="dxa"/>
          </w:tcPr>
          <w:p w:rsidR="00486486" w:rsidRPr="008712D9" w:rsidRDefault="005D3782" w:rsidP="008B0D5C">
            <w:pPr>
              <w:rPr>
                <w:rFonts w:ascii="Times New Roman" w:hAnsi="Times New Roman" w:cs="Times New Roman"/>
                <w:sz w:val="28"/>
                <w:szCs w:val="28"/>
              </w:rPr>
            </w:pPr>
            <w:r w:rsidRPr="008712D9">
              <w:rPr>
                <w:rFonts w:ascii="Times New Roman" w:hAnsi="Times New Roman" w:cs="Times New Roman"/>
                <w:sz w:val="28"/>
                <w:szCs w:val="28"/>
              </w:rPr>
              <w:lastRenderedPageBreak/>
              <w:t xml:space="preserve">Ю.И. Филимоненко, В.И. Тимофеев </w:t>
            </w:r>
          </w:p>
          <w:p w:rsidR="005D3782" w:rsidRPr="008712D9" w:rsidRDefault="005D3782" w:rsidP="00CC5202">
            <w:pPr>
              <w:rPr>
                <w:rFonts w:ascii="Times New Roman" w:hAnsi="Times New Roman" w:cs="Times New Roman"/>
                <w:sz w:val="28"/>
                <w:szCs w:val="28"/>
              </w:rPr>
            </w:pPr>
            <w:r w:rsidRPr="008712D9">
              <w:rPr>
                <w:rFonts w:ascii="Times New Roman" w:hAnsi="Times New Roman" w:cs="Times New Roman"/>
                <w:sz w:val="28"/>
                <w:szCs w:val="28"/>
              </w:rPr>
              <w:t xml:space="preserve">Тест Векслера. </w:t>
            </w:r>
            <w:r w:rsidR="004334C6" w:rsidRPr="008712D9">
              <w:rPr>
                <w:rFonts w:ascii="Times New Roman" w:hAnsi="Times New Roman" w:cs="Times New Roman"/>
                <w:sz w:val="28"/>
                <w:szCs w:val="28"/>
              </w:rPr>
              <w:t xml:space="preserve">Диагностика структуры интеллекта (детский вариант). Методическое руководство. СПб, ГП «ИМАТОН», 2001 – </w:t>
            </w:r>
          </w:p>
        </w:tc>
      </w:tr>
      <w:tr w:rsidR="00A34D80" w:rsidRPr="008712D9" w:rsidTr="00F17D28">
        <w:tc>
          <w:tcPr>
            <w:tcW w:w="388" w:type="dxa"/>
            <w:vMerge w:val="restart"/>
          </w:tcPr>
          <w:p w:rsidR="00A34D80" w:rsidRPr="008712D9" w:rsidRDefault="00F17D28" w:rsidP="008B0D5C">
            <w:pPr>
              <w:rPr>
                <w:rFonts w:ascii="Times New Roman" w:hAnsi="Times New Roman" w:cs="Times New Roman"/>
                <w:sz w:val="28"/>
                <w:szCs w:val="28"/>
              </w:rPr>
            </w:pPr>
            <w:r w:rsidRPr="008712D9">
              <w:rPr>
                <w:rFonts w:ascii="Times New Roman" w:hAnsi="Times New Roman" w:cs="Times New Roman"/>
                <w:sz w:val="28"/>
                <w:szCs w:val="28"/>
              </w:rPr>
              <w:lastRenderedPageBreak/>
              <w:t>2</w:t>
            </w:r>
          </w:p>
        </w:tc>
        <w:tc>
          <w:tcPr>
            <w:tcW w:w="1904" w:type="dxa"/>
            <w:vMerge w:val="restart"/>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Внимание</w:t>
            </w:r>
          </w:p>
        </w:tc>
        <w:tc>
          <w:tcPr>
            <w:tcW w:w="2814" w:type="dxa"/>
            <w:gridSpan w:val="2"/>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 xml:space="preserve">Объем </w:t>
            </w:r>
          </w:p>
        </w:tc>
        <w:tc>
          <w:tcPr>
            <w:tcW w:w="4927" w:type="dxa"/>
          </w:tcPr>
          <w:p w:rsidR="0003712C" w:rsidRPr="008712D9" w:rsidRDefault="00F17D28" w:rsidP="008B0D5C">
            <w:pPr>
              <w:rPr>
                <w:rFonts w:ascii="Times New Roman" w:hAnsi="Times New Roman" w:cs="Times New Roman"/>
                <w:sz w:val="28"/>
                <w:szCs w:val="28"/>
              </w:rPr>
            </w:pPr>
            <w:r w:rsidRPr="008712D9">
              <w:rPr>
                <w:rFonts w:ascii="Times New Roman" w:hAnsi="Times New Roman" w:cs="Times New Roman"/>
                <w:sz w:val="28"/>
                <w:szCs w:val="28"/>
              </w:rPr>
              <w:t xml:space="preserve">Дети </w:t>
            </w:r>
            <w:r w:rsidR="007B1E5B" w:rsidRPr="008712D9">
              <w:rPr>
                <w:rFonts w:ascii="Times New Roman" w:hAnsi="Times New Roman" w:cs="Times New Roman"/>
                <w:sz w:val="28"/>
                <w:szCs w:val="28"/>
              </w:rPr>
              <w:t>8-11</w:t>
            </w:r>
            <w:r w:rsidRPr="008712D9">
              <w:rPr>
                <w:rFonts w:ascii="Times New Roman" w:hAnsi="Times New Roman" w:cs="Times New Roman"/>
                <w:sz w:val="28"/>
                <w:szCs w:val="28"/>
              </w:rPr>
              <w:t>лет:</w:t>
            </w:r>
            <w:r w:rsidR="0058203A" w:rsidRPr="008712D9">
              <w:rPr>
                <w:rFonts w:ascii="Times New Roman" w:hAnsi="Times New Roman" w:cs="Times New Roman"/>
                <w:sz w:val="28"/>
                <w:szCs w:val="28"/>
              </w:rPr>
              <w:t xml:space="preserve">  м</w:t>
            </w:r>
            <w:r w:rsidR="007B1E5B" w:rsidRPr="008712D9">
              <w:rPr>
                <w:rFonts w:ascii="Times New Roman" w:hAnsi="Times New Roman" w:cs="Times New Roman"/>
                <w:sz w:val="28"/>
                <w:szCs w:val="28"/>
              </w:rPr>
              <w:t xml:space="preserve">етодика изучения внимания (П.Я. Гальперин, С.Л. </w:t>
            </w:r>
            <w:proofErr w:type="spellStart"/>
            <w:r w:rsidR="007B1E5B" w:rsidRPr="008712D9">
              <w:rPr>
                <w:rFonts w:ascii="Times New Roman" w:hAnsi="Times New Roman" w:cs="Times New Roman"/>
                <w:sz w:val="28"/>
                <w:szCs w:val="28"/>
              </w:rPr>
              <w:t>Кабулицкая</w:t>
            </w:r>
            <w:proofErr w:type="spellEnd"/>
            <w:r w:rsidR="007B1E5B" w:rsidRPr="008712D9">
              <w:rPr>
                <w:rFonts w:ascii="Times New Roman" w:hAnsi="Times New Roman" w:cs="Times New Roman"/>
                <w:sz w:val="28"/>
                <w:szCs w:val="28"/>
              </w:rPr>
              <w:t>), «Запомни и расставь точки»</w:t>
            </w:r>
            <w:r w:rsidR="0058203A" w:rsidRPr="008712D9">
              <w:rPr>
                <w:rFonts w:ascii="Times New Roman" w:hAnsi="Times New Roman" w:cs="Times New Roman"/>
                <w:sz w:val="28"/>
                <w:szCs w:val="28"/>
              </w:rPr>
              <w:t xml:space="preserve">, </w:t>
            </w:r>
          </w:p>
          <w:p w:rsidR="0003712C" w:rsidRPr="008712D9" w:rsidRDefault="00F17D28" w:rsidP="008B0D5C">
            <w:pPr>
              <w:rPr>
                <w:rFonts w:ascii="Times New Roman" w:hAnsi="Times New Roman" w:cs="Times New Roman"/>
                <w:sz w:val="28"/>
                <w:szCs w:val="28"/>
              </w:rPr>
            </w:pPr>
            <w:r w:rsidRPr="008712D9">
              <w:rPr>
                <w:rFonts w:ascii="Times New Roman" w:hAnsi="Times New Roman" w:cs="Times New Roman"/>
                <w:sz w:val="28"/>
                <w:szCs w:val="28"/>
              </w:rPr>
              <w:t xml:space="preserve">Дети </w:t>
            </w:r>
            <w:r w:rsidR="00836A09" w:rsidRPr="008712D9">
              <w:rPr>
                <w:rFonts w:ascii="Times New Roman" w:hAnsi="Times New Roman" w:cs="Times New Roman"/>
                <w:sz w:val="28"/>
                <w:szCs w:val="28"/>
              </w:rPr>
              <w:t>11-18</w:t>
            </w:r>
            <w:r w:rsidR="007B1E5B" w:rsidRPr="008712D9">
              <w:rPr>
                <w:rFonts w:ascii="Times New Roman" w:hAnsi="Times New Roman" w:cs="Times New Roman"/>
                <w:sz w:val="28"/>
                <w:szCs w:val="28"/>
              </w:rPr>
              <w:t xml:space="preserve"> </w:t>
            </w:r>
            <w:r w:rsidRPr="008712D9">
              <w:rPr>
                <w:rFonts w:ascii="Times New Roman" w:hAnsi="Times New Roman" w:cs="Times New Roman"/>
                <w:sz w:val="28"/>
                <w:szCs w:val="28"/>
              </w:rPr>
              <w:t>лет</w:t>
            </w:r>
            <w:r w:rsidR="0058203A" w:rsidRPr="008712D9">
              <w:rPr>
                <w:rFonts w:ascii="Times New Roman" w:hAnsi="Times New Roman" w:cs="Times New Roman"/>
                <w:sz w:val="28"/>
                <w:szCs w:val="28"/>
              </w:rPr>
              <w:t>:</w:t>
            </w:r>
            <w:r w:rsidRPr="008712D9">
              <w:rPr>
                <w:rFonts w:ascii="Times New Roman" w:hAnsi="Times New Roman" w:cs="Times New Roman"/>
                <w:sz w:val="28"/>
                <w:szCs w:val="28"/>
              </w:rPr>
              <w:t xml:space="preserve"> </w:t>
            </w:r>
            <w:r w:rsidR="00836A09" w:rsidRPr="008712D9">
              <w:rPr>
                <w:rFonts w:ascii="Times New Roman" w:hAnsi="Times New Roman" w:cs="Times New Roman"/>
                <w:sz w:val="28"/>
                <w:szCs w:val="28"/>
              </w:rPr>
              <w:t>«Красно-черная таблица»</w:t>
            </w:r>
            <w:r w:rsidRPr="008712D9">
              <w:rPr>
                <w:rFonts w:ascii="Times New Roman" w:hAnsi="Times New Roman" w:cs="Times New Roman"/>
                <w:sz w:val="28"/>
                <w:szCs w:val="28"/>
              </w:rPr>
              <w:t xml:space="preserve"> </w:t>
            </w:r>
            <w:r w:rsidR="00836A09" w:rsidRPr="008712D9">
              <w:rPr>
                <w:rFonts w:ascii="Times New Roman" w:hAnsi="Times New Roman" w:cs="Times New Roman"/>
                <w:sz w:val="28"/>
                <w:szCs w:val="28"/>
              </w:rPr>
              <w:t xml:space="preserve">(методика </w:t>
            </w:r>
            <w:proofErr w:type="spellStart"/>
            <w:r w:rsidR="00836A09" w:rsidRPr="008712D9">
              <w:rPr>
                <w:rFonts w:ascii="Times New Roman" w:hAnsi="Times New Roman" w:cs="Times New Roman"/>
                <w:sz w:val="28"/>
                <w:szCs w:val="28"/>
              </w:rPr>
              <w:t>Горбова</w:t>
            </w:r>
            <w:proofErr w:type="spellEnd"/>
            <w:r w:rsidR="00836A09" w:rsidRPr="008712D9">
              <w:rPr>
                <w:rFonts w:ascii="Times New Roman" w:hAnsi="Times New Roman" w:cs="Times New Roman"/>
                <w:sz w:val="28"/>
                <w:szCs w:val="28"/>
              </w:rPr>
              <w:t xml:space="preserve">), </w:t>
            </w:r>
          </w:p>
          <w:p w:rsidR="00A34D80" w:rsidRPr="008712D9" w:rsidRDefault="00836A09" w:rsidP="008B0D5C">
            <w:pPr>
              <w:rPr>
                <w:rFonts w:ascii="Times New Roman" w:hAnsi="Times New Roman" w:cs="Times New Roman"/>
                <w:sz w:val="28"/>
                <w:szCs w:val="28"/>
              </w:rPr>
            </w:pPr>
            <w:r w:rsidRPr="008712D9">
              <w:rPr>
                <w:rFonts w:ascii="Times New Roman" w:hAnsi="Times New Roman" w:cs="Times New Roman"/>
                <w:sz w:val="28"/>
                <w:szCs w:val="28"/>
              </w:rPr>
              <w:t xml:space="preserve"> «</w:t>
            </w:r>
            <w:r w:rsidR="007B1E5B" w:rsidRPr="008712D9">
              <w:rPr>
                <w:rFonts w:ascii="Times New Roman" w:hAnsi="Times New Roman" w:cs="Times New Roman"/>
                <w:sz w:val="28"/>
                <w:szCs w:val="28"/>
              </w:rPr>
              <w:t>Корректурная проба</w:t>
            </w:r>
            <w:r w:rsidRPr="008712D9">
              <w:rPr>
                <w:rFonts w:ascii="Times New Roman" w:hAnsi="Times New Roman" w:cs="Times New Roman"/>
                <w:sz w:val="28"/>
                <w:szCs w:val="28"/>
              </w:rPr>
              <w:t>»</w:t>
            </w:r>
            <w:r w:rsidR="007B1E5B" w:rsidRPr="008712D9">
              <w:rPr>
                <w:rFonts w:ascii="Times New Roman" w:hAnsi="Times New Roman" w:cs="Times New Roman"/>
                <w:sz w:val="28"/>
                <w:szCs w:val="28"/>
              </w:rPr>
              <w:t xml:space="preserve"> (методика Бурдона</w:t>
            </w:r>
            <w:r w:rsidRPr="008712D9">
              <w:rPr>
                <w:rFonts w:ascii="Times New Roman" w:hAnsi="Times New Roman" w:cs="Times New Roman"/>
                <w:sz w:val="28"/>
                <w:szCs w:val="28"/>
              </w:rPr>
              <w:t xml:space="preserve">), </w:t>
            </w:r>
            <w:r w:rsidR="007B1E5B" w:rsidRPr="008712D9">
              <w:rPr>
                <w:rFonts w:ascii="Times New Roman" w:hAnsi="Times New Roman" w:cs="Times New Roman"/>
                <w:sz w:val="28"/>
                <w:szCs w:val="28"/>
              </w:rPr>
              <w:t xml:space="preserve"> </w:t>
            </w:r>
            <w:r w:rsidR="0058203A" w:rsidRPr="008712D9">
              <w:rPr>
                <w:rFonts w:ascii="Times New Roman" w:hAnsi="Times New Roman" w:cs="Times New Roman"/>
                <w:sz w:val="28"/>
                <w:szCs w:val="28"/>
              </w:rPr>
              <w:t>м</w:t>
            </w:r>
            <w:r w:rsidR="00A34D80" w:rsidRPr="008712D9">
              <w:rPr>
                <w:rFonts w:ascii="Times New Roman" w:hAnsi="Times New Roman" w:cs="Times New Roman"/>
                <w:sz w:val="28"/>
                <w:szCs w:val="28"/>
              </w:rPr>
              <w:t xml:space="preserve">етодика «Кольца </w:t>
            </w:r>
            <w:proofErr w:type="spellStart"/>
            <w:r w:rsidR="00A34D80" w:rsidRPr="008712D9">
              <w:rPr>
                <w:rFonts w:ascii="Times New Roman" w:hAnsi="Times New Roman" w:cs="Times New Roman"/>
                <w:sz w:val="28"/>
                <w:szCs w:val="28"/>
              </w:rPr>
              <w:t>Ландольта</w:t>
            </w:r>
            <w:proofErr w:type="spellEnd"/>
            <w:r w:rsidR="00A34D80" w:rsidRPr="008712D9">
              <w:rPr>
                <w:rFonts w:ascii="Times New Roman" w:hAnsi="Times New Roman" w:cs="Times New Roman"/>
                <w:sz w:val="28"/>
                <w:szCs w:val="28"/>
              </w:rPr>
              <w:t>»</w:t>
            </w:r>
          </w:p>
        </w:tc>
      </w:tr>
      <w:tr w:rsidR="00A34D80" w:rsidRPr="008712D9" w:rsidTr="00F17D28">
        <w:tc>
          <w:tcPr>
            <w:tcW w:w="388" w:type="dxa"/>
            <w:vMerge/>
          </w:tcPr>
          <w:p w:rsidR="00A34D80" w:rsidRPr="008712D9" w:rsidRDefault="00A34D80" w:rsidP="008B0D5C">
            <w:pPr>
              <w:rPr>
                <w:rFonts w:ascii="Times New Roman" w:hAnsi="Times New Roman" w:cs="Times New Roman"/>
                <w:sz w:val="28"/>
                <w:szCs w:val="28"/>
              </w:rPr>
            </w:pPr>
          </w:p>
        </w:tc>
        <w:tc>
          <w:tcPr>
            <w:tcW w:w="1904" w:type="dxa"/>
            <w:vMerge/>
          </w:tcPr>
          <w:p w:rsidR="00A34D80" w:rsidRPr="008712D9" w:rsidRDefault="00A34D80" w:rsidP="008B0D5C">
            <w:pPr>
              <w:rPr>
                <w:rFonts w:ascii="Times New Roman" w:hAnsi="Times New Roman" w:cs="Times New Roman"/>
                <w:sz w:val="28"/>
                <w:szCs w:val="28"/>
              </w:rPr>
            </w:pPr>
          </w:p>
        </w:tc>
        <w:tc>
          <w:tcPr>
            <w:tcW w:w="2814" w:type="dxa"/>
            <w:gridSpan w:val="2"/>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 xml:space="preserve">Концентрация </w:t>
            </w:r>
          </w:p>
        </w:tc>
        <w:tc>
          <w:tcPr>
            <w:tcW w:w="4927" w:type="dxa"/>
          </w:tcPr>
          <w:p w:rsidR="007B1E5B" w:rsidRPr="008712D9" w:rsidRDefault="0058203A" w:rsidP="008B0D5C">
            <w:pPr>
              <w:rPr>
                <w:rFonts w:ascii="Times New Roman" w:hAnsi="Times New Roman" w:cs="Times New Roman"/>
                <w:sz w:val="28"/>
                <w:szCs w:val="28"/>
              </w:rPr>
            </w:pPr>
            <w:r w:rsidRPr="008712D9">
              <w:rPr>
                <w:rFonts w:ascii="Times New Roman" w:hAnsi="Times New Roman" w:cs="Times New Roman"/>
                <w:sz w:val="28"/>
                <w:szCs w:val="28"/>
              </w:rPr>
              <w:t>Дети 8-11лет:  и</w:t>
            </w:r>
            <w:r w:rsidR="007B1E5B" w:rsidRPr="008712D9">
              <w:rPr>
                <w:rFonts w:ascii="Times New Roman" w:hAnsi="Times New Roman" w:cs="Times New Roman"/>
                <w:sz w:val="28"/>
                <w:szCs w:val="28"/>
              </w:rPr>
              <w:t>сследование особен</w:t>
            </w:r>
            <w:r w:rsidRPr="008712D9">
              <w:rPr>
                <w:rFonts w:ascii="Times New Roman" w:hAnsi="Times New Roman" w:cs="Times New Roman"/>
                <w:sz w:val="28"/>
                <w:szCs w:val="28"/>
              </w:rPr>
              <w:t>ностей распределения внимания (м</w:t>
            </w:r>
            <w:r w:rsidR="007B1E5B" w:rsidRPr="008712D9">
              <w:rPr>
                <w:rFonts w:ascii="Times New Roman" w:hAnsi="Times New Roman" w:cs="Times New Roman"/>
                <w:sz w:val="28"/>
                <w:szCs w:val="28"/>
              </w:rPr>
              <w:t xml:space="preserve">етодика Т.Е. </w:t>
            </w:r>
            <w:proofErr w:type="spellStart"/>
            <w:proofErr w:type="gramStart"/>
            <w:r w:rsidR="007B1E5B" w:rsidRPr="008712D9">
              <w:rPr>
                <w:rFonts w:ascii="Times New Roman" w:hAnsi="Times New Roman" w:cs="Times New Roman"/>
                <w:sz w:val="28"/>
                <w:szCs w:val="28"/>
              </w:rPr>
              <w:t>Ры</w:t>
            </w:r>
            <w:r w:rsidRPr="008712D9">
              <w:rPr>
                <w:rFonts w:ascii="Times New Roman" w:hAnsi="Times New Roman" w:cs="Times New Roman"/>
                <w:sz w:val="28"/>
                <w:szCs w:val="28"/>
              </w:rPr>
              <w:t>-</w:t>
            </w:r>
            <w:r w:rsidR="007B1E5B" w:rsidRPr="008712D9">
              <w:rPr>
                <w:rFonts w:ascii="Times New Roman" w:hAnsi="Times New Roman" w:cs="Times New Roman"/>
                <w:sz w:val="28"/>
                <w:szCs w:val="28"/>
              </w:rPr>
              <w:t>бакова</w:t>
            </w:r>
            <w:proofErr w:type="spellEnd"/>
            <w:proofErr w:type="gramEnd"/>
            <w:r w:rsidR="007B1E5B" w:rsidRPr="008712D9">
              <w:rPr>
                <w:rFonts w:ascii="Times New Roman" w:hAnsi="Times New Roman" w:cs="Times New Roman"/>
                <w:sz w:val="28"/>
                <w:szCs w:val="28"/>
              </w:rPr>
              <w:t xml:space="preserve">) </w:t>
            </w:r>
          </w:p>
          <w:p w:rsidR="0003712C" w:rsidRPr="008712D9" w:rsidRDefault="0058203A" w:rsidP="0058203A">
            <w:pPr>
              <w:rPr>
                <w:rFonts w:ascii="Times New Roman" w:hAnsi="Times New Roman" w:cs="Times New Roman"/>
                <w:sz w:val="28"/>
                <w:szCs w:val="28"/>
              </w:rPr>
            </w:pPr>
            <w:r w:rsidRPr="008712D9">
              <w:rPr>
                <w:rFonts w:ascii="Times New Roman" w:hAnsi="Times New Roman" w:cs="Times New Roman"/>
                <w:sz w:val="28"/>
                <w:szCs w:val="28"/>
              </w:rPr>
              <w:t xml:space="preserve">Дети 11-18 лет: </w:t>
            </w:r>
            <w:r w:rsidR="00A34D80" w:rsidRPr="008712D9">
              <w:rPr>
                <w:rFonts w:ascii="Times New Roman" w:hAnsi="Times New Roman" w:cs="Times New Roman"/>
                <w:sz w:val="28"/>
                <w:szCs w:val="28"/>
              </w:rPr>
              <w:t xml:space="preserve">«Корректурная проба», </w:t>
            </w:r>
          </w:p>
          <w:p w:rsidR="00A34D80" w:rsidRPr="008712D9" w:rsidRDefault="0058203A" w:rsidP="0058203A">
            <w:pPr>
              <w:rPr>
                <w:rFonts w:ascii="Times New Roman" w:hAnsi="Times New Roman" w:cs="Times New Roman"/>
                <w:sz w:val="28"/>
                <w:szCs w:val="28"/>
              </w:rPr>
            </w:pPr>
            <w:r w:rsidRPr="008712D9">
              <w:rPr>
                <w:rFonts w:ascii="Times New Roman" w:hAnsi="Times New Roman" w:cs="Times New Roman"/>
                <w:sz w:val="28"/>
                <w:szCs w:val="28"/>
              </w:rPr>
              <w:t>м</w:t>
            </w:r>
            <w:r w:rsidR="00A34D80" w:rsidRPr="008712D9">
              <w:rPr>
                <w:rFonts w:ascii="Times New Roman" w:hAnsi="Times New Roman" w:cs="Times New Roman"/>
                <w:sz w:val="28"/>
                <w:szCs w:val="28"/>
              </w:rPr>
              <w:t xml:space="preserve">етодика «Кольца </w:t>
            </w:r>
            <w:proofErr w:type="spellStart"/>
            <w:r w:rsidR="00A34D80" w:rsidRPr="008712D9">
              <w:rPr>
                <w:rFonts w:ascii="Times New Roman" w:hAnsi="Times New Roman" w:cs="Times New Roman"/>
                <w:sz w:val="28"/>
                <w:szCs w:val="28"/>
              </w:rPr>
              <w:t>Ландольта</w:t>
            </w:r>
            <w:proofErr w:type="spellEnd"/>
            <w:r w:rsidR="00A34D80" w:rsidRPr="008712D9">
              <w:rPr>
                <w:rFonts w:ascii="Times New Roman" w:hAnsi="Times New Roman" w:cs="Times New Roman"/>
                <w:sz w:val="28"/>
                <w:szCs w:val="28"/>
              </w:rPr>
              <w:t>»</w:t>
            </w:r>
          </w:p>
        </w:tc>
      </w:tr>
      <w:tr w:rsidR="00A34D80" w:rsidRPr="008712D9" w:rsidTr="00F17D28">
        <w:tc>
          <w:tcPr>
            <w:tcW w:w="388" w:type="dxa"/>
            <w:vMerge/>
          </w:tcPr>
          <w:p w:rsidR="00A34D80" w:rsidRPr="008712D9" w:rsidRDefault="00A34D80" w:rsidP="008B0D5C">
            <w:pPr>
              <w:rPr>
                <w:rFonts w:ascii="Times New Roman" w:hAnsi="Times New Roman" w:cs="Times New Roman"/>
                <w:sz w:val="28"/>
                <w:szCs w:val="28"/>
              </w:rPr>
            </w:pPr>
          </w:p>
        </w:tc>
        <w:tc>
          <w:tcPr>
            <w:tcW w:w="1904" w:type="dxa"/>
            <w:vMerge/>
          </w:tcPr>
          <w:p w:rsidR="00A34D80" w:rsidRPr="008712D9" w:rsidRDefault="00A34D80" w:rsidP="008B0D5C">
            <w:pPr>
              <w:rPr>
                <w:rFonts w:ascii="Times New Roman" w:hAnsi="Times New Roman" w:cs="Times New Roman"/>
                <w:sz w:val="28"/>
                <w:szCs w:val="28"/>
              </w:rPr>
            </w:pPr>
          </w:p>
        </w:tc>
        <w:tc>
          <w:tcPr>
            <w:tcW w:w="2814" w:type="dxa"/>
            <w:gridSpan w:val="2"/>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Переключаемость</w:t>
            </w:r>
          </w:p>
        </w:tc>
        <w:tc>
          <w:tcPr>
            <w:tcW w:w="4927" w:type="dxa"/>
          </w:tcPr>
          <w:p w:rsidR="00836A09" w:rsidRPr="008712D9" w:rsidRDefault="0058203A" w:rsidP="008B0D5C">
            <w:pPr>
              <w:rPr>
                <w:rFonts w:ascii="Times New Roman" w:hAnsi="Times New Roman" w:cs="Times New Roman"/>
                <w:i/>
                <w:sz w:val="28"/>
                <w:szCs w:val="28"/>
              </w:rPr>
            </w:pPr>
            <w:r w:rsidRPr="008712D9">
              <w:rPr>
                <w:rFonts w:ascii="Times New Roman" w:hAnsi="Times New Roman" w:cs="Times New Roman"/>
                <w:sz w:val="28"/>
                <w:szCs w:val="28"/>
              </w:rPr>
              <w:t xml:space="preserve">Дети 8-11лет:  </w:t>
            </w:r>
            <w:r w:rsidR="00836A09" w:rsidRPr="008712D9">
              <w:rPr>
                <w:rFonts w:ascii="Times New Roman" w:hAnsi="Times New Roman" w:cs="Times New Roman"/>
                <w:i/>
                <w:sz w:val="28"/>
                <w:szCs w:val="28"/>
              </w:rPr>
              <w:t xml:space="preserve"> «</w:t>
            </w:r>
            <w:r w:rsidR="00836A09" w:rsidRPr="008712D9">
              <w:rPr>
                <w:rFonts w:ascii="Times New Roman" w:hAnsi="Times New Roman" w:cs="Times New Roman"/>
                <w:sz w:val="28"/>
                <w:szCs w:val="28"/>
              </w:rPr>
              <w:t>Корректурная проба» (</w:t>
            </w:r>
            <w:proofErr w:type="spellStart"/>
            <w:proofErr w:type="gramStart"/>
            <w:r w:rsidR="00836A09" w:rsidRPr="008712D9">
              <w:rPr>
                <w:rFonts w:ascii="Times New Roman" w:hAnsi="Times New Roman" w:cs="Times New Roman"/>
                <w:sz w:val="28"/>
                <w:szCs w:val="28"/>
              </w:rPr>
              <w:t>мето</w:t>
            </w:r>
            <w:proofErr w:type="spellEnd"/>
            <w:r w:rsidRPr="008712D9">
              <w:rPr>
                <w:rFonts w:ascii="Times New Roman" w:hAnsi="Times New Roman" w:cs="Times New Roman"/>
                <w:sz w:val="28"/>
                <w:szCs w:val="28"/>
              </w:rPr>
              <w:t>-дика</w:t>
            </w:r>
            <w:proofErr w:type="gramEnd"/>
            <w:r w:rsidRPr="008712D9">
              <w:rPr>
                <w:rFonts w:ascii="Times New Roman" w:hAnsi="Times New Roman" w:cs="Times New Roman"/>
                <w:sz w:val="28"/>
                <w:szCs w:val="28"/>
              </w:rPr>
              <w:t xml:space="preserve"> Бурдона)</w:t>
            </w:r>
            <w:r w:rsidR="00836A09" w:rsidRPr="008712D9">
              <w:rPr>
                <w:rFonts w:ascii="Times New Roman" w:hAnsi="Times New Roman" w:cs="Times New Roman"/>
                <w:sz w:val="28"/>
                <w:szCs w:val="28"/>
              </w:rPr>
              <w:t xml:space="preserve">  </w:t>
            </w:r>
          </w:p>
          <w:p w:rsidR="0003712C" w:rsidRPr="008712D9" w:rsidRDefault="0058203A" w:rsidP="008B0D5C">
            <w:pPr>
              <w:rPr>
                <w:rFonts w:ascii="Times New Roman" w:hAnsi="Times New Roman" w:cs="Times New Roman"/>
                <w:sz w:val="28"/>
                <w:szCs w:val="28"/>
              </w:rPr>
            </w:pPr>
            <w:r w:rsidRPr="008712D9">
              <w:rPr>
                <w:rFonts w:ascii="Times New Roman" w:hAnsi="Times New Roman" w:cs="Times New Roman"/>
                <w:sz w:val="28"/>
                <w:szCs w:val="28"/>
              </w:rPr>
              <w:t xml:space="preserve">Дети 11-18 лет: </w:t>
            </w:r>
            <w:r w:rsidR="00836A09" w:rsidRPr="008712D9">
              <w:rPr>
                <w:rFonts w:ascii="Times New Roman" w:hAnsi="Times New Roman" w:cs="Times New Roman"/>
                <w:sz w:val="28"/>
                <w:szCs w:val="28"/>
              </w:rPr>
              <w:t xml:space="preserve"> «Красно-черная таблица»</w:t>
            </w:r>
            <w:r w:rsidRPr="008712D9">
              <w:rPr>
                <w:rFonts w:ascii="Times New Roman" w:hAnsi="Times New Roman" w:cs="Times New Roman"/>
                <w:sz w:val="28"/>
                <w:szCs w:val="28"/>
              </w:rPr>
              <w:t xml:space="preserve"> </w:t>
            </w:r>
            <w:r w:rsidR="00836A09" w:rsidRPr="008712D9">
              <w:rPr>
                <w:rFonts w:ascii="Times New Roman" w:hAnsi="Times New Roman" w:cs="Times New Roman"/>
                <w:sz w:val="28"/>
                <w:szCs w:val="28"/>
              </w:rPr>
              <w:t xml:space="preserve">(методика </w:t>
            </w:r>
            <w:proofErr w:type="spellStart"/>
            <w:r w:rsidR="00836A09" w:rsidRPr="008712D9">
              <w:rPr>
                <w:rFonts w:ascii="Times New Roman" w:hAnsi="Times New Roman" w:cs="Times New Roman"/>
                <w:sz w:val="28"/>
                <w:szCs w:val="28"/>
              </w:rPr>
              <w:t>Горбова</w:t>
            </w:r>
            <w:proofErr w:type="spellEnd"/>
            <w:r w:rsidR="00836A09" w:rsidRPr="008712D9">
              <w:rPr>
                <w:rFonts w:ascii="Times New Roman" w:hAnsi="Times New Roman" w:cs="Times New Roman"/>
                <w:sz w:val="28"/>
                <w:szCs w:val="28"/>
              </w:rPr>
              <w:t xml:space="preserve">), </w:t>
            </w:r>
          </w:p>
          <w:p w:rsidR="00A34D80" w:rsidRPr="008712D9" w:rsidRDefault="00836A09" w:rsidP="008B0D5C">
            <w:pPr>
              <w:rPr>
                <w:rFonts w:ascii="Times New Roman" w:hAnsi="Times New Roman" w:cs="Times New Roman"/>
                <w:sz w:val="28"/>
                <w:szCs w:val="28"/>
              </w:rPr>
            </w:pPr>
            <w:r w:rsidRPr="008712D9">
              <w:rPr>
                <w:rFonts w:ascii="Times New Roman" w:hAnsi="Times New Roman" w:cs="Times New Roman"/>
                <w:sz w:val="28"/>
                <w:szCs w:val="28"/>
              </w:rPr>
              <w:t xml:space="preserve"> </w:t>
            </w:r>
            <w:r w:rsidR="0058203A" w:rsidRPr="008712D9">
              <w:rPr>
                <w:rFonts w:ascii="Times New Roman" w:hAnsi="Times New Roman" w:cs="Times New Roman"/>
                <w:sz w:val="28"/>
                <w:szCs w:val="28"/>
              </w:rPr>
              <w:t>м</w:t>
            </w:r>
            <w:r w:rsidR="00A34D80" w:rsidRPr="008712D9">
              <w:rPr>
                <w:rFonts w:ascii="Times New Roman" w:hAnsi="Times New Roman" w:cs="Times New Roman"/>
                <w:sz w:val="28"/>
                <w:szCs w:val="28"/>
              </w:rPr>
              <w:t xml:space="preserve">етодика «Кольца </w:t>
            </w:r>
            <w:proofErr w:type="spellStart"/>
            <w:r w:rsidR="00A34D80" w:rsidRPr="008712D9">
              <w:rPr>
                <w:rFonts w:ascii="Times New Roman" w:hAnsi="Times New Roman" w:cs="Times New Roman"/>
                <w:sz w:val="28"/>
                <w:szCs w:val="28"/>
              </w:rPr>
              <w:t>Ландольта</w:t>
            </w:r>
            <w:proofErr w:type="spellEnd"/>
            <w:r w:rsidR="00A34D80" w:rsidRPr="008712D9">
              <w:rPr>
                <w:rFonts w:ascii="Times New Roman" w:hAnsi="Times New Roman" w:cs="Times New Roman"/>
                <w:sz w:val="28"/>
                <w:szCs w:val="28"/>
              </w:rPr>
              <w:t>»</w:t>
            </w:r>
          </w:p>
        </w:tc>
      </w:tr>
      <w:tr w:rsidR="00A34D80" w:rsidRPr="008712D9" w:rsidTr="0058203A">
        <w:trPr>
          <w:trHeight w:val="135"/>
        </w:trPr>
        <w:tc>
          <w:tcPr>
            <w:tcW w:w="388" w:type="dxa"/>
            <w:vMerge w:val="restart"/>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3</w:t>
            </w:r>
          </w:p>
        </w:tc>
        <w:tc>
          <w:tcPr>
            <w:tcW w:w="1904" w:type="dxa"/>
            <w:vMerge w:val="restart"/>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 xml:space="preserve">Память </w:t>
            </w:r>
          </w:p>
        </w:tc>
        <w:tc>
          <w:tcPr>
            <w:tcW w:w="1414" w:type="dxa"/>
            <w:vMerge w:val="restart"/>
          </w:tcPr>
          <w:p w:rsidR="00A34D80" w:rsidRPr="008712D9" w:rsidRDefault="00A34D80" w:rsidP="0058203A">
            <w:pPr>
              <w:rPr>
                <w:rFonts w:ascii="Times New Roman" w:hAnsi="Times New Roman" w:cs="Times New Roman"/>
                <w:sz w:val="28"/>
                <w:szCs w:val="28"/>
              </w:rPr>
            </w:pPr>
            <w:proofErr w:type="spellStart"/>
            <w:proofErr w:type="gramStart"/>
            <w:r w:rsidRPr="008712D9">
              <w:rPr>
                <w:rFonts w:ascii="Times New Roman" w:hAnsi="Times New Roman" w:cs="Times New Roman"/>
                <w:sz w:val="28"/>
                <w:szCs w:val="28"/>
              </w:rPr>
              <w:t>Кратковре</w:t>
            </w:r>
            <w:r w:rsidR="0058203A" w:rsidRPr="008712D9">
              <w:rPr>
                <w:rFonts w:ascii="Times New Roman" w:hAnsi="Times New Roman" w:cs="Times New Roman"/>
                <w:sz w:val="28"/>
                <w:szCs w:val="28"/>
              </w:rPr>
              <w:t>-</w:t>
            </w:r>
            <w:r w:rsidRPr="008712D9">
              <w:rPr>
                <w:rFonts w:ascii="Times New Roman" w:hAnsi="Times New Roman" w:cs="Times New Roman"/>
                <w:sz w:val="28"/>
                <w:szCs w:val="28"/>
              </w:rPr>
              <w:t>менная</w:t>
            </w:r>
            <w:proofErr w:type="spellEnd"/>
            <w:proofErr w:type="gramEnd"/>
          </w:p>
        </w:tc>
        <w:tc>
          <w:tcPr>
            <w:tcW w:w="1400" w:type="dxa"/>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Зрительная</w:t>
            </w:r>
          </w:p>
        </w:tc>
        <w:tc>
          <w:tcPr>
            <w:tcW w:w="4927" w:type="dxa"/>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«Запомни предметы на страничке»</w:t>
            </w:r>
          </w:p>
        </w:tc>
      </w:tr>
      <w:tr w:rsidR="00A34D80" w:rsidRPr="008712D9" w:rsidTr="0058203A">
        <w:trPr>
          <w:trHeight w:val="135"/>
        </w:trPr>
        <w:tc>
          <w:tcPr>
            <w:tcW w:w="388" w:type="dxa"/>
            <w:vMerge/>
          </w:tcPr>
          <w:p w:rsidR="00A34D80" w:rsidRPr="008712D9" w:rsidRDefault="00A34D80" w:rsidP="008B0D5C">
            <w:pPr>
              <w:rPr>
                <w:rFonts w:ascii="Times New Roman" w:hAnsi="Times New Roman" w:cs="Times New Roman"/>
                <w:sz w:val="28"/>
                <w:szCs w:val="28"/>
              </w:rPr>
            </w:pPr>
          </w:p>
        </w:tc>
        <w:tc>
          <w:tcPr>
            <w:tcW w:w="1904" w:type="dxa"/>
            <w:vMerge/>
          </w:tcPr>
          <w:p w:rsidR="00A34D80" w:rsidRPr="008712D9" w:rsidRDefault="00A34D80" w:rsidP="008B0D5C">
            <w:pPr>
              <w:rPr>
                <w:rFonts w:ascii="Times New Roman" w:hAnsi="Times New Roman" w:cs="Times New Roman"/>
                <w:sz w:val="28"/>
                <w:szCs w:val="28"/>
              </w:rPr>
            </w:pPr>
          </w:p>
        </w:tc>
        <w:tc>
          <w:tcPr>
            <w:tcW w:w="1414" w:type="dxa"/>
            <w:vMerge/>
          </w:tcPr>
          <w:p w:rsidR="00A34D80" w:rsidRPr="008712D9" w:rsidRDefault="00A34D80" w:rsidP="008B0D5C">
            <w:pPr>
              <w:rPr>
                <w:rFonts w:ascii="Times New Roman" w:hAnsi="Times New Roman" w:cs="Times New Roman"/>
                <w:sz w:val="28"/>
                <w:szCs w:val="28"/>
              </w:rPr>
            </w:pPr>
          </w:p>
        </w:tc>
        <w:tc>
          <w:tcPr>
            <w:tcW w:w="1400" w:type="dxa"/>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Слуховая</w:t>
            </w:r>
          </w:p>
        </w:tc>
        <w:tc>
          <w:tcPr>
            <w:tcW w:w="4927" w:type="dxa"/>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«Повтори слова»</w:t>
            </w:r>
          </w:p>
        </w:tc>
      </w:tr>
      <w:tr w:rsidR="00A34D80" w:rsidRPr="008712D9" w:rsidTr="00F17D28">
        <w:trPr>
          <w:trHeight w:val="135"/>
        </w:trPr>
        <w:tc>
          <w:tcPr>
            <w:tcW w:w="388" w:type="dxa"/>
            <w:vMerge/>
          </w:tcPr>
          <w:p w:rsidR="00A34D80" w:rsidRPr="008712D9" w:rsidRDefault="00A34D80" w:rsidP="008B0D5C">
            <w:pPr>
              <w:rPr>
                <w:rFonts w:ascii="Times New Roman" w:hAnsi="Times New Roman" w:cs="Times New Roman"/>
                <w:sz w:val="28"/>
                <w:szCs w:val="28"/>
              </w:rPr>
            </w:pPr>
          </w:p>
        </w:tc>
        <w:tc>
          <w:tcPr>
            <w:tcW w:w="1904" w:type="dxa"/>
            <w:vMerge/>
          </w:tcPr>
          <w:p w:rsidR="00A34D80" w:rsidRPr="008712D9" w:rsidRDefault="00A34D80" w:rsidP="008B0D5C">
            <w:pPr>
              <w:rPr>
                <w:rFonts w:ascii="Times New Roman" w:hAnsi="Times New Roman" w:cs="Times New Roman"/>
                <w:sz w:val="28"/>
                <w:szCs w:val="28"/>
              </w:rPr>
            </w:pPr>
          </w:p>
        </w:tc>
        <w:tc>
          <w:tcPr>
            <w:tcW w:w="2814" w:type="dxa"/>
            <w:gridSpan w:val="2"/>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Долговременная</w:t>
            </w:r>
          </w:p>
        </w:tc>
        <w:tc>
          <w:tcPr>
            <w:tcW w:w="4927" w:type="dxa"/>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«Расскажи стих»</w:t>
            </w:r>
          </w:p>
        </w:tc>
      </w:tr>
      <w:tr w:rsidR="00A34D80" w:rsidRPr="008712D9" w:rsidTr="00F17D28">
        <w:tc>
          <w:tcPr>
            <w:tcW w:w="388" w:type="dxa"/>
            <w:vMerge/>
          </w:tcPr>
          <w:p w:rsidR="00A34D80" w:rsidRPr="008712D9" w:rsidRDefault="00A34D80" w:rsidP="008B0D5C">
            <w:pPr>
              <w:rPr>
                <w:rFonts w:ascii="Times New Roman" w:hAnsi="Times New Roman" w:cs="Times New Roman"/>
                <w:sz w:val="28"/>
                <w:szCs w:val="28"/>
              </w:rPr>
            </w:pPr>
          </w:p>
        </w:tc>
        <w:tc>
          <w:tcPr>
            <w:tcW w:w="1904" w:type="dxa"/>
            <w:vMerge/>
          </w:tcPr>
          <w:p w:rsidR="00A34D80" w:rsidRPr="008712D9" w:rsidRDefault="00A34D80" w:rsidP="008B0D5C">
            <w:pPr>
              <w:rPr>
                <w:rFonts w:ascii="Times New Roman" w:hAnsi="Times New Roman" w:cs="Times New Roman"/>
                <w:sz w:val="28"/>
                <w:szCs w:val="28"/>
              </w:rPr>
            </w:pPr>
          </w:p>
        </w:tc>
        <w:tc>
          <w:tcPr>
            <w:tcW w:w="2814" w:type="dxa"/>
            <w:gridSpan w:val="2"/>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Объем</w:t>
            </w:r>
          </w:p>
        </w:tc>
        <w:tc>
          <w:tcPr>
            <w:tcW w:w="4927" w:type="dxa"/>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«Запомни предметы на страничке»</w:t>
            </w:r>
          </w:p>
        </w:tc>
      </w:tr>
      <w:tr w:rsidR="00A34D80" w:rsidRPr="008712D9" w:rsidTr="0058203A">
        <w:trPr>
          <w:trHeight w:val="830"/>
        </w:trPr>
        <w:tc>
          <w:tcPr>
            <w:tcW w:w="388" w:type="dxa"/>
          </w:tcPr>
          <w:p w:rsidR="00A34D80" w:rsidRPr="008712D9" w:rsidRDefault="0058203A" w:rsidP="008B0D5C">
            <w:pPr>
              <w:rPr>
                <w:rFonts w:ascii="Times New Roman" w:hAnsi="Times New Roman" w:cs="Times New Roman"/>
                <w:sz w:val="28"/>
                <w:szCs w:val="28"/>
              </w:rPr>
            </w:pPr>
            <w:r w:rsidRPr="008712D9">
              <w:rPr>
                <w:rFonts w:ascii="Times New Roman" w:hAnsi="Times New Roman" w:cs="Times New Roman"/>
                <w:sz w:val="28"/>
                <w:szCs w:val="28"/>
              </w:rPr>
              <w:t>4</w:t>
            </w:r>
          </w:p>
        </w:tc>
        <w:tc>
          <w:tcPr>
            <w:tcW w:w="1904" w:type="dxa"/>
          </w:tcPr>
          <w:p w:rsidR="00A34D80" w:rsidRPr="008712D9" w:rsidRDefault="00A34D80" w:rsidP="008B0D5C">
            <w:pPr>
              <w:rPr>
                <w:rFonts w:ascii="Times New Roman" w:hAnsi="Times New Roman" w:cs="Times New Roman"/>
                <w:sz w:val="28"/>
                <w:szCs w:val="28"/>
              </w:rPr>
            </w:pPr>
            <w:proofErr w:type="spellStart"/>
            <w:proofErr w:type="gramStart"/>
            <w:r w:rsidRPr="008712D9">
              <w:rPr>
                <w:rFonts w:ascii="Times New Roman" w:hAnsi="Times New Roman" w:cs="Times New Roman"/>
                <w:sz w:val="28"/>
                <w:szCs w:val="28"/>
              </w:rPr>
              <w:t>Работоспособ</w:t>
            </w:r>
            <w:r w:rsidR="0058203A" w:rsidRPr="008712D9">
              <w:rPr>
                <w:rFonts w:ascii="Times New Roman" w:hAnsi="Times New Roman" w:cs="Times New Roman"/>
                <w:sz w:val="28"/>
                <w:szCs w:val="28"/>
              </w:rPr>
              <w:t>-</w:t>
            </w:r>
            <w:r w:rsidRPr="008712D9">
              <w:rPr>
                <w:rFonts w:ascii="Times New Roman" w:hAnsi="Times New Roman" w:cs="Times New Roman"/>
                <w:sz w:val="28"/>
                <w:szCs w:val="28"/>
              </w:rPr>
              <w:t>ность</w:t>
            </w:r>
            <w:proofErr w:type="spellEnd"/>
            <w:proofErr w:type="gramEnd"/>
            <w:r w:rsidRPr="008712D9">
              <w:rPr>
                <w:rFonts w:ascii="Times New Roman" w:hAnsi="Times New Roman" w:cs="Times New Roman"/>
                <w:sz w:val="28"/>
                <w:szCs w:val="28"/>
              </w:rPr>
              <w:t xml:space="preserve"> </w:t>
            </w:r>
          </w:p>
        </w:tc>
        <w:tc>
          <w:tcPr>
            <w:tcW w:w="2814" w:type="dxa"/>
            <w:gridSpan w:val="2"/>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 xml:space="preserve">Эффективность, </w:t>
            </w:r>
            <w:proofErr w:type="spellStart"/>
            <w:r w:rsidRPr="008712D9">
              <w:rPr>
                <w:rFonts w:ascii="Times New Roman" w:hAnsi="Times New Roman" w:cs="Times New Roman"/>
                <w:sz w:val="28"/>
                <w:szCs w:val="28"/>
              </w:rPr>
              <w:t>психоустойчивость</w:t>
            </w:r>
            <w:proofErr w:type="spellEnd"/>
            <w:r w:rsidRPr="008712D9">
              <w:rPr>
                <w:rFonts w:ascii="Times New Roman" w:hAnsi="Times New Roman" w:cs="Times New Roman"/>
                <w:sz w:val="28"/>
                <w:szCs w:val="28"/>
              </w:rPr>
              <w:t xml:space="preserve">, врабатываемость.       </w:t>
            </w:r>
          </w:p>
        </w:tc>
        <w:tc>
          <w:tcPr>
            <w:tcW w:w="4927" w:type="dxa"/>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 xml:space="preserve">Методика «Таблицы </w:t>
            </w:r>
            <w:proofErr w:type="spellStart"/>
            <w:r w:rsidRPr="008712D9">
              <w:rPr>
                <w:rFonts w:ascii="Times New Roman" w:hAnsi="Times New Roman" w:cs="Times New Roman"/>
                <w:sz w:val="28"/>
                <w:szCs w:val="28"/>
              </w:rPr>
              <w:t>Шульте</w:t>
            </w:r>
            <w:proofErr w:type="spellEnd"/>
            <w:r w:rsidRPr="008712D9">
              <w:rPr>
                <w:rFonts w:ascii="Times New Roman" w:hAnsi="Times New Roman" w:cs="Times New Roman"/>
                <w:sz w:val="28"/>
                <w:szCs w:val="28"/>
              </w:rPr>
              <w:t xml:space="preserve">»   </w:t>
            </w:r>
          </w:p>
          <w:p w:rsidR="00A34D80" w:rsidRPr="008712D9" w:rsidRDefault="00A34D80" w:rsidP="008B0D5C">
            <w:pPr>
              <w:rPr>
                <w:rFonts w:ascii="Times New Roman" w:hAnsi="Times New Roman" w:cs="Times New Roman"/>
                <w:sz w:val="28"/>
                <w:szCs w:val="28"/>
                <w:lang w:val="en-US"/>
              </w:rPr>
            </w:pPr>
          </w:p>
        </w:tc>
      </w:tr>
      <w:tr w:rsidR="00A34D80" w:rsidRPr="008712D9" w:rsidTr="00F17D28">
        <w:trPr>
          <w:trHeight w:val="1418"/>
        </w:trPr>
        <w:tc>
          <w:tcPr>
            <w:tcW w:w="388" w:type="dxa"/>
          </w:tcPr>
          <w:p w:rsidR="00A34D80" w:rsidRPr="008712D9" w:rsidRDefault="0058203A" w:rsidP="008B0D5C">
            <w:pPr>
              <w:rPr>
                <w:rFonts w:ascii="Times New Roman" w:hAnsi="Times New Roman" w:cs="Times New Roman"/>
                <w:sz w:val="28"/>
                <w:szCs w:val="28"/>
              </w:rPr>
            </w:pPr>
            <w:r w:rsidRPr="008712D9">
              <w:rPr>
                <w:rFonts w:ascii="Times New Roman" w:hAnsi="Times New Roman" w:cs="Times New Roman"/>
                <w:sz w:val="28"/>
                <w:szCs w:val="28"/>
              </w:rPr>
              <w:lastRenderedPageBreak/>
              <w:t>5</w:t>
            </w:r>
          </w:p>
        </w:tc>
        <w:tc>
          <w:tcPr>
            <w:tcW w:w="1904" w:type="dxa"/>
          </w:tcPr>
          <w:p w:rsidR="00A34D80" w:rsidRPr="008712D9" w:rsidRDefault="00A34D80" w:rsidP="008B0D5C">
            <w:pPr>
              <w:rPr>
                <w:rFonts w:ascii="Times New Roman" w:hAnsi="Times New Roman" w:cs="Times New Roman"/>
                <w:sz w:val="28"/>
                <w:szCs w:val="28"/>
              </w:rPr>
            </w:pPr>
            <w:proofErr w:type="spellStart"/>
            <w:proofErr w:type="gramStart"/>
            <w:r w:rsidRPr="008712D9">
              <w:rPr>
                <w:rFonts w:ascii="Times New Roman" w:hAnsi="Times New Roman" w:cs="Times New Roman"/>
                <w:sz w:val="28"/>
                <w:szCs w:val="28"/>
              </w:rPr>
              <w:t>Индивидуаль</w:t>
            </w:r>
            <w:r w:rsidR="0058203A" w:rsidRPr="008712D9">
              <w:rPr>
                <w:rFonts w:ascii="Times New Roman" w:hAnsi="Times New Roman" w:cs="Times New Roman"/>
                <w:sz w:val="28"/>
                <w:szCs w:val="28"/>
              </w:rPr>
              <w:t>-</w:t>
            </w:r>
            <w:r w:rsidRPr="008712D9">
              <w:rPr>
                <w:rFonts w:ascii="Times New Roman" w:hAnsi="Times New Roman" w:cs="Times New Roman"/>
                <w:sz w:val="28"/>
                <w:szCs w:val="28"/>
              </w:rPr>
              <w:t>ные</w:t>
            </w:r>
            <w:proofErr w:type="spellEnd"/>
            <w:proofErr w:type="gramEnd"/>
            <w:r w:rsidRPr="008712D9">
              <w:rPr>
                <w:rFonts w:ascii="Times New Roman" w:hAnsi="Times New Roman" w:cs="Times New Roman"/>
                <w:sz w:val="28"/>
                <w:szCs w:val="28"/>
              </w:rPr>
              <w:t xml:space="preserve"> </w:t>
            </w:r>
            <w:r w:rsidR="0058203A" w:rsidRPr="008712D9">
              <w:rPr>
                <w:rFonts w:ascii="Times New Roman" w:hAnsi="Times New Roman" w:cs="Times New Roman"/>
                <w:sz w:val="28"/>
                <w:szCs w:val="28"/>
              </w:rPr>
              <w:t>типологии-</w:t>
            </w:r>
            <w:proofErr w:type="spellStart"/>
            <w:r w:rsidRPr="008712D9">
              <w:rPr>
                <w:rFonts w:ascii="Times New Roman" w:hAnsi="Times New Roman" w:cs="Times New Roman"/>
                <w:sz w:val="28"/>
                <w:szCs w:val="28"/>
              </w:rPr>
              <w:t>ческие</w:t>
            </w:r>
            <w:proofErr w:type="spellEnd"/>
            <w:r w:rsidRPr="008712D9">
              <w:rPr>
                <w:rFonts w:ascii="Times New Roman" w:hAnsi="Times New Roman" w:cs="Times New Roman"/>
                <w:sz w:val="28"/>
                <w:szCs w:val="28"/>
              </w:rPr>
              <w:t xml:space="preserve"> свойства личности</w:t>
            </w:r>
          </w:p>
        </w:tc>
        <w:tc>
          <w:tcPr>
            <w:tcW w:w="2814" w:type="dxa"/>
            <w:gridSpan w:val="2"/>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 xml:space="preserve">Экстраверсия, </w:t>
            </w:r>
            <w:proofErr w:type="spellStart"/>
            <w:proofErr w:type="gramStart"/>
            <w:r w:rsidRPr="008712D9">
              <w:rPr>
                <w:rFonts w:ascii="Times New Roman" w:hAnsi="Times New Roman" w:cs="Times New Roman"/>
                <w:sz w:val="28"/>
                <w:szCs w:val="28"/>
              </w:rPr>
              <w:t>спонтан</w:t>
            </w:r>
            <w:r w:rsidR="0058203A" w:rsidRPr="008712D9">
              <w:rPr>
                <w:rFonts w:ascii="Times New Roman" w:hAnsi="Times New Roman" w:cs="Times New Roman"/>
                <w:sz w:val="28"/>
                <w:szCs w:val="28"/>
              </w:rPr>
              <w:t>-</w:t>
            </w:r>
            <w:r w:rsidRPr="008712D9">
              <w:rPr>
                <w:rFonts w:ascii="Times New Roman" w:hAnsi="Times New Roman" w:cs="Times New Roman"/>
                <w:sz w:val="28"/>
                <w:szCs w:val="28"/>
              </w:rPr>
              <w:t>ность</w:t>
            </w:r>
            <w:proofErr w:type="spellEnd"/>
            <w:proofErr w:type="gramEnd"/>
            <w:r w:rsidRPr="008712D9">
              <w:rPr>
                <w:rFonts w:ascii="Times New Roman" w:hAnsi="Times New Roman" w:cs="Times New Roman"/>
                <w:sz w:val="28"/>
                <w:szCs w:val="28"/>
              </w:rPr>
              <w:t xml:space="preserve">, агрессивность, ригидность, </w:t>
            </w:r>
            <w:proofErr w:type="spellStart"/>
            <w:r w:rsidRPr="008712D9">
              <w:rPr>
                <w:rFonts w:ascii="Times New Roman" w:hAnsi="Times New Roman" w:cs="Times New Roman"/>
                <w:sz w:val="28"/>
                <w:szCs w:val="28"/>
              </w:rPr>
              <w:t>интровер</w:t>
            </w:r>
            <w:proofErr w:type="spellEnd"/>
            <w:r w:rsidR="0058203A" w:rsidRPr="008712D9">
              <w:rPr>
                <w:rFonts w:ascii="Times New Roman" w:hAnsi="Times New Roman" w:cs="Times New Roman"/>
                <w:sz w:val="28"/>
                <w:szCs w:val="28"/>
              </w:rPr>
              <w:t>-</w:t>
            </w:r>
            <w:r w:rsidRPr="008712D9">
              <w:rPr>
                <w:rFonts w:ascii="Times New Roman" w:hAnsi="Times New Roman" w:cs="Times New Roman"/>
                <w:sz w:val="28"/>
                <w:szCs w:val="28"/>
              </w:rPr>
              <w:t xml:space="preserve">сия, </w:t>
            </w:r>
            <w:proofErr w:type="spellStart"/>
            <w:r w:rsidRPr="008712D9">
              <w:rPr>
                <w:rFonts w:ascii="Times New Roman" w:hAnsi="Times New Roman" w:cs="Times New Roman"/>
                <w:sz w:val="28"/>
                <w:szCs w:val="28"/>
              </w:rPr>
              <w:t>сензитивность</w:t>
            </w:r>
            <w:proofErr w:type="spellEnd"/>
            <w:r w:rsidRPr="008712D9">
              <w:rPr>
                <w:rFonts w:ascii="Times New Roman" w:hAnsi="Times New Roman" w:cs="Times New Roman"/>
                <w:sz w:val="28"/>
                <w:szCs w:val="28"/>
              </w:rPr>
              <w:t xml:space="preserve">, </w:t>
            </w:r>
            <w:proofErr w:type="spellStart"/>
            <w:r w:rsidRPr="008712D9">
              <w:rPr>
                <w:rFonts w:ascii="Times New Roman" w:hAnsi="Times New Roman" w:cs="Times New Roman"/>
                <w:sz w:val="28"/>
                <w:szCs w:val="28"/>
              </w:rPr>
              <w:t>тре</w:t>
            </w:r>
            <w:r w:rsidR="0058203A" w:rsidRPr="008712D9">
              <w:rPr>
                <w:rFonts w:ascii="Times New Roman" w:hAnsi="Times New Roman" w:cs="Times New Roman"/>
                <w:sz w:val="28"/>
                <w:szCs w:val="28"/>
              </w:rPr>
              <w:t>-</w:t>
            </w:r>
            <w:r w:rsidRPr="008712D9">
              <w:rPr>
                <w:rFonts w:ascii="Times New Roman" w:hAnsi="Times New Roman" w:cs="Times New Roman"/>
                <w:sz w:val="28"/>
                <w:szCs w:val="28"/>
              </w:rPr>
              <w:t>вожность</w:t>
            </w:r>
            <w:proofErr w:type="spellEnd"/>
            <w:r w:rsidRPr="008712D9">
              <w:rPr>
                <w:rFonts w:ascii="Times New Roman" w:hAnsi="Times New Roman" w:cs="Times New Roman"/>
                <w:sz w:val="28"/>
                <w:szCs w:val="28"/>
              </w:rPr>
              <w:t xml:space="preserve">, </w:t>
            </w:r>
            <w:proofErr w:type="spellStart"/>
            <w:r w:rsidRPr="008712D9">
              <w:rPr>
                <w:rFonts w:ascii="Times New Roman" w:hAnsi="Times New Roman" w:cs="Times New Roman"/>
                <w:sz w:val="28"/>
                <w:szCs w:val="28"/>
              </w:rPr>
              <w:t>эмотивность</w:t>
            </w:r>
            <w:proofErr w:type="spellEnd"/>
            <w:r w:rsidRPr="008712D9">
              <w:rPr>
                <w:rFonts w:ascii="Times New Roman" w:hAnsi="Times New Roman" w:cs="Times New Roman"/>
                <w:sz w:val="28"/>
                <w:szCs w:val="28"/>
              </w:rPr>
              <w:t>.</w:t>
            </w:r>
          </w:p>
        </w:tc>
        <w:tc>
          <w:tcPr>
            <w:tcW w:w="4927" w:type="dxa"/>
          </w:tcPr>
          <w:p w:rsidR="00A34D80" w:rsidRPr="008712D9" w:rsidRDefault="0058203A" w:rsidP="008B0D5C">
            <w:pPr>
              <w:rPr>
                <w:rFonts w:ascii="Times New Roman" w:hAnsi="Times New Roman" w:cs="Times New Roman"/>
                <w:sz w:val="28"/>
                <w:szCs w:val="28"/>
              </w:rPr>
            </w:pPr>
            <w:r w:rsidRPr="008712D9">
              <w:rPr>
                <w:rFonts w:ascii="Times New Roman" w:hAnsi="Times New Roman" w:cs="Times New Roman"/>
                <w:sz w:val="28"/>
                <w:szCs w:val="28"/>
              </w:rPr>
              <w:t>ИТО – детский вариант (автор</w:t>
            </w:r>
            <w:r w:rsidR="00A34D80" w:rsidRPr="008712D9">
              <w:rPr>
                <w:rFonts w:ascii="Times New Roman" w:hAnsi="Times New Roman" w:cs="Times New Roman"/>
                <w:sz w:val="28"/>
                <w:szCs w:val="28"/>
              </w:rPr>
              <w:t xml:space="preserve"> </w:t>
            </w:r>
            <w:proofErr w:type="spellStart"/>
            <w:r w:rsidR="00A34D80" w:rsidRPr="008712D9">
              <w:rPr>
                <w:rFonts w:ascii="Times New Roman" w:hAnsi="Times New Roman" w:cs="Times New Roman"/>
                <w:sz w:val="28"/>
                <w:szCs w:val="28"/>
              </w:rPr>
              <w:t>Л.Н.Собчик</w:t>
            </w:r>
            <w:proofErr w:type="spellEnd"/>
            <w:r w:rsidRPr="008712D9">
              <w:rPr>
                <w:rFonts w:ascii="Times New Roman" w:hAnsi="Times New Roman" w:cs="Times New Roman"/>
                <w:sz w:val="28"/>
                <w:szCs w:val="28"/>
              </w:rPr>
              <w:t>)</w:t>
            </w:r>
            <w:r w:rsidR="00A34D80" w:rsidRPr="008712D9">
              <w:rPr>
                <w:rFonts w:ascii="Times New Roman" w:hAnsi="Times New Roman" w:cs="Times New Roman"/>
                <w:sz w:val="28"/>
                <w:szCs w:val="28"/>
              </w:rPr>
              <w:t xml:space="preserve"> </w:t>
            </w:r>
          </w:p>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Методика подбирается по запросу.</w:t>
            </w:r>
          </w:p>
        </w:tc>
      </w:tr>
      <w:tr w:rsidR="00A34D80" w:rsidRPr="008712D9" w:rsidTr="00F17D28">
        <w:trPr>
          <w:trHeight w:val="1633"/>
        </w:trPr>
        <w:tc>
          <w:tcPr>
            <w:tcW w:w="388" w:type="dxa"/>
            <w:vMerge w:val="restart"/>
          </w:tcPr>
          <w:p w:rsidR="00A34D80" w:rsidRPr="008712D9" w:rsidRDefault="0058203A" w:rsidP="008B0D5C">
            <w:pPr>
              <w:rPr>
                <w:rFonts w:ascii="Times New Roman" w:hAnsi="Times New Roman" w:cs="Times New Roman"/>
                <w:sz w:val="28"/>
                <w:szCs w:val="28"/>
              </w:rPr>
            </w:pPr>
            <w:r w:rsidRPr="008712D9">
              <w:rPr>
                <w:rFonts w:ascii="Times New Roman" w:hAnsi="Times New Roman" w:cs="Times New Roman"/>
                <w:sz w:val="28"/>
                <w:szCs w:val="28"/>
              </w:rPr>
              <w:t>6</w:t>
            </w:r>
          </w:p>
        </w:tc>
        <w:tc>
          <w:tcPr>
            <w:tcW w:w="1904" w:type="dxa"/>
            <w:vMerge w:val="restart"/>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 xml:space="preserve">Диагностика детско-родительских отношений </w:t>
            </w:r>
          </w:p>
        </w:tc>
        <w:tc>
          <w:tcPr>
            <w:tcW w:w="2814" w:type="dxa"/>
            <w:gridSpan w:val="2"/>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Стиль семейного воспитания,</w:t>
            </w:r>
            <w:r w:rsidR="0058203A" w:rsidRPr="008712D9">
              <w:rPr>
                <w:rFonts w:ascii="Times New Roman" w:hAnsi="Times New Roman" w:cs="Times New Roman"/>
                <w:sz w:val="28"/>
                <w:szCs w:val="28"/>
              </w:rPr>
              <w:t xml:space="preserve"> нарушения семейного воспитания</w:t>
            </w:r>
          </w:p>
        </w:tc>
        <w:tc>
          <w:tcPr>
            <w:tcW w:w="4927" w:type="dxa"/>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 xml:space="preserve">Тест АСВ (анализ семейных </w:t>
            </w:r>
            <w:proofErr w:type="spellStart"/>
            <w:proofErr w:type="gramStart"/>
            <w:r w:rsidRPr="008712D9">
              <w:rPr>
                <w:rFonts w:ascii="Times New Roman" w:hAnsi="Times New Roman" w:cs="Times New Roman"/>
                <w:sz w:val="28"/>
                <w:szCs w:val="28"/>
              </w:rPr>
              <w:t>взаимоотноше</w:t>
            </w:r>
            <w:r w:rsidR="0058203A" w:rsidRPr="008712D9">
              <w:rPr>
                <w:rFonts w:ascii="Times New Roman" w:hAnsi="Times New Roman" w:cs="Times New Roman"/>
                <w:sz w:val="28"/>
                <w:szCs w:val="28"/>
              </w:rPr>
              <w:t>-</w:t>
            </w:r>
            <w:r w:rsidRPr="008712D9">
              <w:rPr>
                <w:rFonts w:ascii="Times New Roman" w:hAnsi="Times New Roman" w:cs="Times New Roman"/>
                <w:sz w:val="28"/>
                <w:szCs w:val="28"/>
              </w:rPr>
              <w:t>ний</w:t>
            </w:r>
            <w:proofErr w:type="spellEnd"/>
            <w:proofErr w:type="gramEnd"/>
            <w:r w:rsidRPr="008712D9">
              <w:rPr>
                <w:rFonts w:ascii="Times New Roman" w:hAnsi="Times New Roman" w:cs="Times New Roman"/>
                <w:sz w:val="28"/>
                <w:szCs w:val="28"/>
              </w:rPr>
              <w:t xml:space="preserve">) </w:t>
            </w:r>
            <w:proofErr w:type="spellStart"/>
            <w:r w:rsidRPr="008712D9">
              <w:rPr>
                <w:rFonts w:ascii="Times New Roman" w:hAnsi="Times New Roman" w:cs="Times New Roman"/>
                <w:sz w:val="28"/>
                <w:szCs w:val="28"/>
              </w:rPr>
              <w:t>Э.Эйдемиллера</w:t>
            </w:r>
            <w:proofErr w:type="spellEnd"/>
            <w:r w:rsidRPr="008712D9">
              <w:rPr>
                <w:rFonts w:ascii="Times New Roman" w:hAnsi="Times New Roman" w:cs="Times New Roman"/>
                <w:sz w:val="28"/>
                <w:szCs w:val="28"/>
              </w:rPr>
              <w:t xml:space="preserve"> в двух вариантах: </w:t>
            </w:r>
          </w:p>
          <w:p w:rsidR="00A34D80" w:rsidRPr="008712D9" w:rsidRDefault="0058203A" w:rsidP="003E3A22">
            <w:pPr>
              <w:pStyle w:val="a3"/>
              <w:numPr>
                <w:ilvl w:val="0"/>
                <w:numId w:val="24"/>
              </w:numPr>
              <w:rPr>
                <w:rFonts w:ascii="Times New Roman" w:hAnsi="Times New Roman" w:cs="Times New Roman"/>
                <w:sz w:val="28"/>
                <w:szCs w:val="28"/>
              </w:rPr>
            </w:pPr>
            <w:r w:rsidRPr="008712D9">
              <w:rPr>
                <w:rFonts w:ascii="Times New Roman" w:hAnsi="Times New Roman" w:cs="Times New Roman"/>
                <w:sz w:val="28"/>
                <w:szCs w:val="28"/>
              </w:rPr>
              <w:t>д</w:t>
            </w:r>
            <w:r w:rsidR="00A34D80" w:rsidRPr="008712D9">
              <w:rPr>
                <w:rFonts w:ascii="Times New Roman" w:hAnsi="Times New Roman" w:cs="Times New Roman"/>
                <w:sz w:val="28"/>
                <w:szCs w:val="28"/>
              </w:rPr>
              <w:t xml:space="preserve">ля родителей, имеющих детей в </w:t>
            </w:r>
            <w:proofErr w:type="spellStart"/>
            <w:proofErr w:type="gramStart"/>
            <w:r w:rsidR="00A34D80" w:rsidRPr="008712D9">
              <w:rPr>
                <w:rFonts w:ascii="Times New Roman" w:hAnsi="Times New Roman" w:cs="Times New Roman"/>
                <w:sz w:val="28"/>
                <w:szCs w:val="28"/>
              </w:rPr>
              <w:t>возрас</w:t>
            </w:r>
            <w:proofErr w:type="spellEnd"/>
            <w:r w:rsidRPr="008712D9">
              <w:rPr>
                <w:rFonts w:ascii="Times New Roman" w:hAnsi="Times New Roman" w:cs="Times New Roman"/>
                <w:sz w:val="28"/>
                <w:szCs w:val="28"/>
              </w:rPr>
              <w:t>-</w:t>
            </w:r>
            <w:r w:rsidR="00A34D80" w:rsidRPr="008712D9">
              <w:rPr>
                <w:rFonts w:ascii="Times New Roman" w:hAnsi="Times New Roman" w:cs="Times New Roman"/>
                <w:sz w:val="28"/>
                <w:szCs w:val="28"/>
              </w:rPr>
              <w:t>те</w:t>
            </w:r>
            <w:proofErr w:type="gramEnd"/>
            <w:r w:rsidR="00A34D80" w:rsidRPr="008712D9">
              <w:rPr>
                <w:rFonts w:ascii="Times New Roman" w:hAnsi="Times New Roman" w:cs="Times New Roman"/>
                <w:sz w:val="28"/>
                <w:szCs w:val="28"/>
              </w:rPr>
              <w:t xml:space="preserve"> от 3 до 10 лет;</w:t>
            </w:r>
          </w:p>
          <w:p w:rsidR="00A34D80" w:rsidRPr="008712D9" w:rsidRDefault="0058203A" w:rsidP="003E3A22">
            <w:pPr>
              <w:pStyle w:val="a3"/>
              <w:numPr>
                <w:ilvl w:val="0"/>
                <w:numId w:val="24"/>
              </w:numPr>
              <w:rPr>
                <w:rFonts w:ascii="Times New Roman" w:hAnsi="Times New Roman" w:cs="Times New Roman"/>
                <w:sz w:val="28"/>
                <w:szCs w:val="28"/>
              </w:rPr>
            </w:pPr>
            <w:r w:rsidRPr="008712D9">
              <w:rPr>
                <w:rFonts w:ascii="Times New Roman" w:hAnsi="Times New Roman" w:cs="Times New Roman"/>
                <w:sz w:val="28"/>
                <w:szCs w:val="28"/>
              </w:rPr>
              <w:t>д</w:t>
            </w:r>
            <w:r w:rsidR="00A34D80" w:rsidRPr="008712D9">
              <w:rPr>
                <w:rFonts w:ascii="Times New Roman" w:hAnsi="Times New Roman" w:cs="Times New Roman"/>
                <w:sz w:val="28"/>
                <w:szCs w:val="28"/>
              </w:rPr>
              <w:t xml:space="preserve">ля родителей, имеющих детей в </w:t>
            </w:r>
            <w:proofErr w:type="spellStart"/>
            <w:proofErr w:type="gramStart"/>
            <w:r w:rsidR="00A34D80" w:rsidRPr="008712D9">
              <w:rPr>
                <w:rFonts w:ascii="Times New Roman" w:hAnsi="Times New Roman" w:cs="Times New Roman"/>
                <w:sz w:val="28"/>
                <w:szCs w:val="28"/>
              </w:rPr>
              <w:t>возрас</w:t>
            </w:r>
            <w:proofErr w:type="spellEnd"/>
            <w:r w:rsidRPr="008712D9">
              <w:rPr>
                <w:rFonts w:ascii="Times New Roman" w:hAnsi="Times New Roman" w:cs="Times New Roman"/>
                <w:sz w:val="28"/>
                <w:szCs w:val="28"/>
              </w:rPr>
              <w:t>-</w:t>
            </w:r>
            <w:r w:rsidR="00A34D80" w:rsidRPr="008712D9">
              <w:rPr>
                <w:rFonts w:ascii="Times New Roman" w:hAnsi="Times New Roman" w:cs="Times New Roman"/>
                <w:sz w:val="28"/>
                <w:szCs w:val="28"/>
              </w:rPr>
              <w:t>те</w:t>
            </w:r>
            <w:proofErr w:type="gramEnd"/>
            <w:r w:rsidR="00A34D80" w:rsidRPr="008712D9">
              <w:rPr>
                <w:rFonts w:ascii="Times New Roman" w:hAnsi="Times New Roman" w:cs="Times New Roman"/>
                <w:sz w:val="28"/>
                <w:szCs w:val="28"/>
              </w:rPr>
              <w:t xml:space="preserve"> от 10 до 16 лет.</w:t>
            </w:r>
          </w:p>
        </w:tc>
      </w:tr>
      <w:tr w:rsidR="00A34D80" w:rsidRPr="008712D9" w:rsidTr="0058203A">
        <w:trPr>
          <w:trHeight w:val="543"/>
        </w:trPr>
        <w:tc>
          <w:tcPr>
            <w:tcW w:w="388" w:type="dxa"/>
            <w:vMerge/>
          </w:tcPr>
          <w:p w:rsidR="00A34D80" w:rsidRPr="008712D9" w:rsidRDefault="00A34D80" w:rsidP="008B0D5C">
            <w:pPr>
              <w:rPr>
                <w:rFonts w:ascii="Times New Roman" w:hAnsi="Times New Roman" w:cs="Times New Roman"/>
                <w:sz w:val="28"/>
                <w:szCs w:val="28"/>
              </w:rPr>
            </w:pPr>
          </w:p>
        </w:tc>
        <w:tc>
          <w:tcPr>
            <w:tcW w:w="1904" w:type="dxa"/>
            <w:vMerge/>
          </w:tcPr>
          <w:p w:rsidR="00A34D80" w:rsidRPr="008712D9" w:rsidRDefault="00A34D80" w:rsidP="008B0D5C">
            <w:pPr>
              <w:rPr>
                <w:rFonts w:ascii="Times New Roman" w:hAnsi="Times New Roman" w:cs="Times New Roman"/>
                <w:sz w:val="28"/>
                <w:szCs w:val="28"/>
              </w:rPr>
            </w:pPr>
          </w:p>
        </w:tc>
        <w:tc>
          <w:tcPr>
            <w:tcW w:w="2814" w:type="dxa"/>
            <w:gridSpan w:val="2"/>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Семейные ролевые расстан</w:t>
            </w:r>
            <w:r w:rsidR="0058203A" w:rsidRPr="008712D9">
              <w:rPr>
                <w:rFonts w:ascii="Times New Roman" w:hAnsi="Times New Roman" w:cs="Times New Roman"/>
                <w:sz w:val="28"/>
                <w:szCs w:val="28"/>
              </w:rPr>
              <w:t>овки</w:t>
            </w:r>
          </w:p>
        </w:tc>
        <w:tc>
          <w:tcPr>
            <w:tcW w:w="4927" w:type="dxa"/>
          </w:tcPr>
          <w:p w:rsidR="00A34D80" w:rsidRPr="008712D9" w:rsidRDefault="0058203A" w:rsidP="0058203A">
            <w:pPr>
              <w:rPr>
                <w:rFonts w:ascii="Times New Roman" w:hAnsi="Times New Roman" w:cs="Times New Roman"/>
                <w:sz w:val="28"/>
                <w:szCs w:val="28"/>
              </w:rPr>
            </w:pPr>
            <w:r w:rsidRPr="008712D9">
              <w:rPr>
                <w:rFonts w:ascii="Times New Roman" w:hAnsi="Times New Roman" w:cs="Times New Roman"/>
                <w:sz w:val="28"/>
                <w:szCs w:val="28"/>
              </w:rPr>
              <w:t>Методика «</w:t>
            </w:r>
            <w:r w:rsidR="00A34D80" w:rsidRPr="008712D9">
              <w:rPr>
                <w:rFonts w:ascii="Times New Roman" w:hAnsi="Times New Roman" w:cs="Times New Roman"/>
                <w:sz w:val="28"/>
                <w:szCs w:val="28"/>
              </w:rPr>
              <w:t xml:space="preserve">Семейная </w:t>
            </w:r>
            <w:proofErr w:type="spellStart"/>
            <w:r w:rsidR="00A34D80" w:rsidRPr="008712D9">
              <w:rPr>
                <w:rFonts w:ascii="Times New Roman" w:hAnsi="Times New Roman" w:cs="Times New Roman"/>
                <w:sz w:val="28"/>
                <w:szCs w:val="28"/>
              </w:rPr>
              <w:t>социограмма</w:t>
            </w:r>
            <w:proofErr w:type="spellEnd"/>
            <w:r w:rsidRPr="008712D9">
              <w:rPr>
                <w:rFonts w:ascii="Times New Roman" w:hAnsi="Times New Roman" w:cs="Times New Roman"/>
                <w:sz w:val="28"/>
                <w:szCs w:val="28"/>
              </w:rPr>
              <w:t>»</w:t>
            </w:r>
            <w:r w:rsidR="00A34D80" w:rsidRPr="008712D9">
              <w:rPr>
                <w:rFonts w:ascii="Times New Roman" w:hAnsi="Times New Roman" w:cs="Times New Roman"/>
                <w:sz w:val="28"/>
                <w:szCs w:val="28"/>
              </w:rPr>
              <w:t xml:space="preserve"> </w:t>
            </w:r>
            <w:r w:rsidRPr="008712D9">
              <w:rPr>
                <w:rFonts w:ascii="Times New Roman" w:hAnsi="Times New Roman" w:cs="Times New Roman"/>
                <w:sz w:val="28"/>
                <w:szCs w:val="28"/>
              </w:rPr>
              <w:t xml:space="preserve">(автор </w:t>
            </w:r>
            <w:proofErr w:type="spellStart"/>
            <w:r w:rsidR="00A34D80" w:rsidRPr="008712D9">
              <w:rPr>
                <w:rFonts w:ascii="Times New Roman" w:hAnsi="Times New Roman" w:cs="Times New Roman"/>
                <w:sz w:val="28"/>
                <w:szCs w:val="28"/>
              </w:rPr>
              <w:t>Э.Эйдемиллер</w:t>
            </w:r>
            <w:proofErr w:type="spellEnd"/>
            <w:r w:rsidRPr="008712D9">
              <w:rPr>
                <w:rFonts w:ascii="Times New Roman" w:hAnsi="Times New Roman" w:cs="Times New Roman"/>
                <w:sz w:val="28"/>
                <w:szCs w:val="28"/>
              </w:rPr>
              <w:t>)</w:t>
            </w:r>
          </w:p>
        </w:tc>
      </w:tr>
      <w:tr w:rsidR="00A34D80" w:rsidRPr="008712D9" w:rsidTr="00F17D28">
        <w:trPr>
          <w:trHeight w:val="479"/>
        </w:trPr>
        <w:tc>
          <w:tcPr>
            <w:tcW w:w="388" w:type="dxa"/>
            <w:vMerge/>
          </w:tcPr>
          <w:p w:rsidR="00A34D80" w:rsidRPr="008712D9" w:rsidRDefault="00A34D80" w:rsidP="008B0D5C">
            <w:pPr>
              <w:rPr>
                <w:rFonts w:ascii="Times New Roman" w:hAnsi="Times New Roman" w:cs="Times New Roman"/>
                <w:sz w:val="28"/>
                <w:szCs w:val="28"/>
              </w:rPr>
            </w:pPr>
          </w:p>
        </w:tc>
        <w:tc>
          <w:tcPr>
            <w:tcW w:w="1904" w:type="dxa"/>
            <w:vMerge/>
          </w:tcPr>
          <w:p w:rsidR="00A34D80" w:rsidRPr="008712D9" w:rsidRDefault="00A34D80" w:rsidP="008B0D5C">
            <w:pPr>
              <w:rPr>
                <w:rFonts w:ascii="Times New Roman" w:hAnsi="Times New Roman" w:cs="Times New Roman"/>
                <w:sz w:val="28"/>
                <w:szCs w:val="28"/>
              </w:rPr>
            </w:pPr>
          </w:p>
        </w:tc>
        <w:tc>
          <w:tcPr>
            <w:tcW w:w="2814" w:type="dxa"/>
            <w:gridSpan w:val="2"/>
          </w:tcPr>
          <w:p w:rsidR="00A34D80" w:rsidRPr="008712D9" w:rsidRDefault="0058203A" w:rsidP="0058203A">
            <w:pPr>
              <w:rPr>
                <w:rFonts w:ascii="Times New Roman" w:hAnsi="Times New Roman" w:cs="Times New Roman"/>
                <w:sz w:val="28"/>
                <w:szCs w:val="28"/>
              </w:rPr>
            </w:pPr>
            <w:proofErr w:type="spellStart"/>
            <w:r w:rsidRPr="008712D9">
              <w:rPr>
                <w:rFonts w:ascii="Times New Roman" w:hAnsi="Times New Roman" w:cs="Times New Roman"/>
                <w:sz w:val="28"/>
                <w:szCs w:val="28"/>
              </w:rPr>
              <w:t>Родительско</w:t>
            </w:r>
            <w:proofErr w:type="spellEnd"/>
            <w:r w:rsidRPr="008712D9">
              <w:rPr>
                <w:rFonts w:ascii="Times New Roman" w:hAnsi="Times New Roman" w:cs="Times New Roman"/>
                <w:sz w:val="28"/>
                <w:szCs w:val="28"/>
              </w:rPr>
              <w:t xml:space="preserve"> </w:t>
            </w:r>
            <w:proofErr w:type="gramStart"/>
            <w:r w:rsidRPr="008712D9">
              <w:rPr>
                <w:rFonts w:ascii="Times New Roman" w:hAnsi="Times New Roman" w:cs="Times New Roman"/>
                <w:sz w:val="28"/>
                <w:szCs w:val="28"/>
              </w:rPr>
              <w:t>-д</w:t>
            </w:r>
            <w:proofErr w:type="gramEnd"/>
            <w:r w:rsidRPr="008712D9">
              <w:rPr>
                <w:rFonts w:ascii="Times New Roman" w:hAnsi="Times New Roman" w:cs="Times New Roman"/>
                <w:sz w:val="28"/>
                <w:szCs w:val="28"/>
              </w:rPr>
              <w:t>етские отношения</w:t>
            </w:r>
          </w:p>
        </w:tc>
        <w:tc>
          <w:tcPr>
            <w:tcW w:w="4927" w:type="dxa"/>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Тест «</w:t>
            </w:r>
            <w:r w:rsidRPr="008712D9">
              <w:rPr>
                <w:rFonts w:ascii="Times New Roman" w:hAnsi="Times New Roman" w:cs="Times New Roman"/>
                <w:sz w:val="28"/>
                <w:szCs w:val="28"/>
                <w:lang w:val="en-US"/>
              </w:rPr>
              <w:t>PARI</w:t>
            </w:r>
            <w:r w:rsidRPr="008712D9">
              <w:rPr>
                <w:rFonts w:ascii="Times New Roman" w:hAnsi="Times New Roman" w:cs="Times New Roman"/>
                <w:sz w:val="28"/>
                <w:szCs w:val="28"/>
              </w:rPr>
              <w:t>»</w:t>
            </w:r>
          </w:p>
        </w:tc>
      </w:tr>
      <w:tr w:rsidR="00A34D80" w:rsidRPr="008712D9" w:rsidTr="0058203A">
        <w:trPr>
          <w:trHeight w:val="279"/>
        </w:trPr>
        <w:tc>
          <w:tcPr>
            <w:tcW w:w="388" w:type="dxa"/>
            <w:vMerge w:val="restart"/>
          </w:tcPr>
          <w:p w:rsidR="00A34D80" w:rsidRPr="008712D9" w:rsidRDefault="0058203A" w:rsidP="008B0D5C">
            <w:pPr>
              <w:rPr>
                <w:rFonts w:ascii="Times New Roman" w:hAnsi="Times New Roman" w:cs="Times New Roman"/>
                <w:sz w:val="28"/>
                <w:szCs w:val="28"/>
              </w:rPr>
            </w:pPr>
            <w:r w:rsidRPr="008712D9">
              <w:rPr>
                <w:rFonts w:ascii="Times New Roman" w:hAnsi="Times New Roman" w:cs="Times New Roman"/>
                <w:sz w:val="28"/>
                <w:szCs w:val="28"/>
              </w:rPr>
              <w:t>7</w:t>
            </w:r>
          </w:p>
        </w:tc>
        <w:tc>
          <w:tcPr>
            <w:tcW w:w="1904" w:type="dxa"/>
            <w:vMerge w:val="restart"/>
          </w:tcPr>
          <w:p w:rsidR="00A34D80" w:rsidRPr="008712D9" w:rsidRDefault="00A34D80" w:rsidP="008B0D5C">
            <w:pPr>
              <w:rPr>
                <w:rFonts w:ascii="Times New Roman" w:hAnsi="Times New Roman" w:cs="Times New Roman"/>
                <w:sz w:val="28"/>
                <w:szCs w:val="28"/>
              </w:rPr>
            </w:pPr>
            <w:proofErr w:type="spellStart"/>
            <w:proofErr w:type="gramStart"/>
            <w:r w:rsidRPr="008712D9">
              <w:rPr>
                <w:rFonts w:ascii="Times New Roman" w:hAnsi="Times New Roman" w:cs="Times New Roman"/>
                <w:sz w:val="28"/>
                <w:szCs w:val="28"/>
              </w:rPr>
              <w:t>Профориента</w:t>
            </w:r>
            <w:r w:rsidR="0058203A" w:rsidRPr="008712D9">
              <w:rPr>
                <w:rFonts w:ascii="Times New Roman" w:hAnsi="Times New Roman" w:cs="Times New Roman"/>
                <w:sz w:val="28"/>
                <w:szCs w:val="28"/>
              </w:rPr>
              <w:t>-</w:t>
            </w:r>
            <w:r w:rsidRPr="008712D9">
              <w:rPr>
                <w:rFonts w:ascii="Times New Roman" w:hAnsi="Times New Roman" w:cs="Times New Roman"/>
                <w:sz w:val="28"/>
                <w:szCs w:val="28"/>
              </w:rPr>
              <w:t>ция</w:t>
            </w:r>
            <w:proofErr w:type="spellEnd"/>
            <w:proofErr w:type="gramEnd"/>
          </w:p>
        </w:tc>
        <w:tc>
          <w:tcPr>
            <w:tcW w:w="2814" w:type="dxa"/>
            <w:gridSpan w:val="2"/>
          </w:tcPr>
          <w:p w:rsidR="00A34D80" w:rsidRPr="008712D9" w:rsidRDefault="00A34D80" w:rsidP="0058203A">
            <w:pPr>
              <w:rPr>
                <w:rFonts w:ascii="Times New Roman" w:hAnsi="Times New Roman" w:cs="Times New Roman"/>
                <w:sz w:val="28"/>
                <w:szCs w:val="28"/>
              </w:rPr>
            </w:pPr>
            <w:r w:rsidRPr="008712D9">
              <w:rPr>
                <w:rFonts w:ascii="Times New Roman" w:hAnsi="Times New Roman" w:cs="Times New Roman"/>
                <w:sz w:val="28"/>
                <w:szCs w:val="28"/>
              </w:rPr>
              <w:t>Темперамент</w:t>
            </w:r>
          </w:p>
        </w:tc>
        <w:tc>
          <w:tcPr>
            <w:tcW w:w="4927" w:type="dxa"/>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Тест «Акцентуация личности»</w:t>
            </w:r>
          </w:p>
        </w:tc>
      </w:tr>
      <w:tr w:rsidR="00A34D80" w:rsidRPr="008712D9" w:rsidTr="00F17D28">
        <w:trPr>
          <w:trHeight w:val="181"/>
        </w:trPr>
        <w:tc>
          <w:tcPr>
            <w:tcW w:w="388" w:type="dxa"/>
            <w:vMerge/>
          </w:tcPr>
          <w:p w:rsidR="00A34D80" w:rsidRPr="008712D9" w:rsidRDefault="00A34D80" w:rsidP="008B0D5C">
            <w:pPr>
              <w:rPr>
                <w:rFonts w:ascii="Times New Roman" w:hAnsi="Times New Roman" w:cs="Times New Roman"/>
                <w:sz w:val="28"/>
                <w:szCs w:val="28"/>
              </w:rPr>
            </w:pPr>
          </w:p>
        </w:tc>
        <w:tc>
          <w:tcPr>
            <w:tcW w:w="1904" w:type="dxa"/>
            <w:vMerge/>
          </w:tcPr>
          <w:p w:rsidR="00A34D80" w:rsidRPr="008712D9" w:rsidRDefault="00A34D80" w:rsidP="008B0D5C">
            <w:pPr>
              <w:rPr>
                <w:rFonts w:ascii="Times New Roman" w:hAnsi="Times New Roman" w:cs="Times New Roman"/>
                <w:sz w:val="28"/>
                <w:szCs w:val="28"/>
              </w:rPr>
            </w:pPr>
          </w:p>
        </w:tc>
        <w:tc>
          <w:tcPr>
            <w:tcW w:w="2814" w:type="dxa"/>
            <w:gridSpan w:val="2"/>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Склонности, интересы.</w:t>
            </w:r>
          </w:p>
        </w:tc>
        <w:tc>
          <w:tcPr>
            <w:tcW w:w="4927" w:type="dxa"/>
          </w:tcPr>
          <w:p w:rsidR="00A34D80" w:rsidRPr="008712D9" w:rsidRDefault="00A34D80" w:rsidP="008B0D5C">
            <w:pPr>
              <w:rPr>
                <w:rFonts w:ascii="Times New Roman" w:hAnsi="Times New Roman" w:cs="Times New Roman"/>
                <w:sz w:val="28"/>
                <w:szCs w:val="28"/>
              </w:rPr>
            </w:pPr>
            <w:proofErr w:type="spellStart"/>
            <w:r w:rsidRPr="008712D9">
              <w:rPr>
                <w:rFonts w:ascii="Times New Roman" w:hAnsi="Times New Roman" w:cs="Times New Roman"/>
                <w:sz w:val="28"/>
                <w:szCs w:val="28"/>
              </w:rPr>
              <w:t>Дифферинциально</w:t>
            </w:r>
            <w:proofErr w:type="spellEnd"/>
            <w:r w:rsidRPr="008712D9">
              <w:rPr>
                <w:rFonts w:ascii="Times New Roman" w:hAnsi="Times New Roman" w:cs="Times New Roman"/>
                <w:sz w:val="28"/>
                <w:szCs w:val="28"/>
              </w:rPr>
              <w:t xml:space="preserve"> </w:t>
            </w:r>
            <w:proofErr w:type="gramStart"/>
            <w:r w:rsidRPr="008712D9">
              <w:rPr>
                <w:rFonts w:ascii="Times New Roman" w:hAnsi="Times New Roman" w:cs="Times New Roman"/>
                <w:sz w:val="28"/>
                <w:szCs w:val="28"/>
              </w:rPr>
              <w:t>-д</w:t>
            </w:r>
            <w:proofErr w:type="gramEnd"/>
            <w:r w:rsidRPr="008712D9">
              <w:rPr>
                <w:rFonts w:ascii="Times New Roman" w:hAnsi="Times New Roman" w:cs="Times New Roman"/>
                <w:sz w:val="28"/>
                <w:szCs w:val="28"/>
              </w:rPr>
              <w:t>иагностический опрос</w:t>
            </w:r>
            <w:r w:rsidR="0058203A" w:rsidRPr="008712D9">
              <w:rPr>
                <w:rFonts w:ascii="Times New Roman" w:hAnsi="Times New Roman" w:cs="Times New Roman"/>
                <w:sz w:val="28"/>
                <w:szCs w:val="28"/>
              </w:rPr>
              <w:t>-</w:t>
            </w:r>
            <w:r w:rsidRPr="008712D9">
              <w:rPr>
                <w:rFonts w:ascii="Times New Roman" w:hAnsi="Times New Roman" w:cs="Times New Roman"/>
                <w:sz w:val="28"/>
                <w:szCs w:val="28"/>
              </w:rPr>
              <w:t>ник  (ДДО)</w:t>
            </w:r>
          </w:p>
        </w:tc>
      </w:tr>
      <w:tr w:rsidR="00A34D80" w:rsidRPr="008712D9" w:rsidTr="00F17D28">
        <w:trPr>
          <w:trHeight w:val="181"/>
        </w:trPr>
        <w:tc>
          <w:tcPr>
            <w:tcW w:w="388" w:type="dxa"/>
            <w:vMerge/>
          </w:tcPr>
          <w:p w:rsidR="00A34D80" w:rsidRPr="008712D9" w:rsidRDefault="00A34D80" w:rsidP="008B0D5C">
            <w:pPr>
              <w:rPr>
                <w:rFonts w:ascii="Times New Roman" w:hAnsi="Times New Roman" w:cs="Times New Roman"/>
                <w:sz w:val="28"/>
                <w:szCs w:val="28"/>
              </w:rPr>
            </w:pPr>
          </w:p>
        </w:tc>
        <w:tc>
          <w:tcPr>
            <w:tcW w:w="1904" w:type="dxa"/>
            <w:vMerge/>
          </w:tcPr>
          <w:p w:rsidR="00A34D80" w:rsidRPr="008712D9" w:rsidRDefault="00A34D80" w:rsidP="008B0D5C">
            <w:pPr>
              <w:rPr>
                <w:rFonts w:ascii="Times New Roman" w:hAnsi="Times New Roman" w:cs="Times New Roman"/>
                <w:sz w:val="28"/>
                <w:szCs w:val="28"/>
              </w:rPr>
            </w:pPr>
          </w:p>
        </w:tc>
        <w:tc>
          <w:tcPr>
            <w:tcW w:w="2814" w:type="dxa"/>
            <w:gridSpan w:val="2"/>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Мотив выбора профессии.</w:t>
            </w:r>
          </w:p>
        </w:tc>
        <w:tc>
          <w:tcPr>
            <w:tcW w:w="4927" w:type="dxa"/>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 xml:space="preserve">Тест – опросник «Мотивы выбора </w:t>
            </w:r>
            <w:proofErr w:type="spellStart"/>
            <w:proofErr w:type="gramStart"/>
            <w:r w:rsidRPr="008712D9">
              <w:rPr>
                <w:rFonts w:ascii="Times New Roman" w:hAnsi="Times New Roman" w:cs="Times New Roman"/>
                <w:sz w:val="28"/>
                <w:szCs w:val="28"/>
              </w:rPr>
              <w:t>профес</w:t>
            </w:r>
            <w:proofErr w:type="spellEnd"/>
            <w:r w:rsidR="0058203A" w:rsidRPr="008712D9">
              <w:rPr>
                <w:rFonts w:ascii="Times New Roman" w:hAnsi="Times New Roman" w:cs="Times New Roman"/>
                <w:sz w:val="28"/>
                <w:szCs w:val="28"/>
              </w:rPr>
              <w:t>-</w:t>
            </w:r>
            <w:r w:rsidRPr="008712D9">
              <w:rPr>
                <w:rFonts w:ascii="Times New Roman" w:hAnsi="Times New Roman" w:cs="Times New Roman"/>
                <w:sz w:val="28"/>
                <w:szCs w:val="28"/>
              </w:rPr>
              <w:t>сии</w:t>
            </w:r>
            <w:proofErr w:type="gramEnd"/>
            <w:r w:rsidRPr="008712D9">
              <w:rPr>
                <w:rFonts w:ascii="Times New Roman" w:hAnsi="Times New Roman" w:cs="Times New Roman"/>
                <w:sz w:val="28"/>
                <w:szCs w:val="28"/>
              </w:rPr>
              <w:t xml:space="preserve">» (автор С.С.  </w:t>
            </w:r>
            <w:proofErr w:type="spellStart"/>
            <w:r w:rsidRPr="008712D9">
              <w:rPr>
                <w:rFonts w:ascii="Times New Roman" w:hAnsi="Times New Roman" w:cs="Times New Roman"/>
                <w:sz w:val="28"/>
                <w:szCs w:val="28"/>
              </w:rPr>
              <w:t>Груншпун</w:t>
            </w:r>
            <w:proofErr w:type="spellEnd"/>
            <w:r w:rsidRPr="008712D9">
              <w:rPr>
                <w:rFonts w:ascii="Times New Roman" w:hAnsi="Times New Roman" w:cs="Times New Roman"/>
                <w:sz w:val="28"/>
                <w:szCs w:val="28"/>
              </w:rPr>
              <w:t xml:space="preserve">) </w:t>
            </w:r>
          </w:p>
        </w:tc>
      </w:tr>
      <w:tr w:rsidR="00A34D80" w:rsidRPr="008712D9" w:rsidTr="00F17D28">
        <w:trPr>
          <w:trHeight w:val="181"/>
        </w:trPr>
        <w:tc>
          <w:tcPr>
            <w:tcW w:w="388" w:type="dxa"/>
            <w:vMerge/>
          </w:tcPr>
          <w:p w:rsidR="00A34D80" w:rsidRPr="008712D9" w:rsidRDefault="00A34D80" w:rsidP="008B0D5C">
            <w:pPr>
              <w:rPr>
                <w:rFonts w:ascii="Times New Roman" w:hAnsi="Times New Roman" w:cs="Times New Roman"/>
                <w:sz w:val="28"/>
                <w:szCs w:val="28"/>
              </w:rPr>
            </w:pPr>
          </w:p>
        </w:tc>
        <w:tc>
          <w:tcPr>
            <w:tcW w:w="1904" w:type="dxa"/>
            <w:vMerge/>
          </w:tcPr>
          <w:p w:rsidR="00A34D80" w:rsidRPr="008712D9" w:rsidRDefault="00A34D80" w:rsidP="008B0D5C">
            <w:pPr>
              <w:rPr>
                <w:rFonts w:ascii="Times New Roman" w:hAnsi="Times New Roman" w:cs="Times New Roman"/>
                <w:sz w:val="28"/>
                <w:szCs w:val="28"/>
              </w:rPr>
            </w:pPr>
          </w:p>
        </w:tc>
        <w:tc>
          <w:tcPr>
            <w:tcW w:w="2814" w:type="dxa"/>
            <w:gridSpan w:val="2"/>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 xml:space="preserve">Потребность </w:t>
            </w:r>
            <w:r w:rsidR="0058203A" w:rsidRPr="008712D9">
              <w:rPr>
                <w:rFonts w:ascii="Times New Roman" w:hAnsi="Times New Roman" w:cs="Times New Roman"/>
                <w:sz w:val="28"/>
                <w:szCs w:val="28"/>
              </w:rPr>
              <w:t xml:space="preserve">в </w:t>
            </w:r>
            <w:proofErr w:type="spellStart"/>
            <w:proofErr w:type="gramStart"/>
            <w:r w:rsidRPr="008712D9">
              <w:rPr>
                <w:rFonts w:ascii="Times New Roman" w:hAnsi="Times New Roman" w:cs="Times New Roman"/>
                <w:sz w:val="28"/>
                <w:szCs w:val="28"/>
              </w:rPr>
              <w:t>достиже</w:t>
            </w:r>
            <w:r w:rsidR="0058203A" w:rsidRPr="008712D9">
              <w:rPr>
                <w:rFonts w:ascii="Times New Roman" w:hAnsi="Times New Roman" w:cs="Times New Roman"/>
                <w:sz w:val="28"/>
                <w:szCs w:val="28"/>
              </w:rPr>
              <w:t>-</w:t>
            </w:r>
            <w:r w:rsidRPr="008712D9">
              <w:rPr>
                <w:rFonts w:ascii="Times New Roman" w:hAnsi="Times New Roman" w:cs="Times New Roman"/>
                <w:sz w:val="28"/>
                <w:szCs w:val="28"/>
              </w:rPr>
              <w:t>ния</w:t>
            </w:r>
            <w:r w:rsidR="0058203A" w:rsidRPr="008712D9">
              <w:rPr>
                <w:rFonts w:ascii="Times New Roman" w:hAnsi="Times New Roman" w:cs="Times New Roman"/>
                <w:sz w:val="28"/>
                <w:szCs w:val="28"/>
              </w:rPr>
              <w:t>х</w:t>
            </w:r>
            <w:proofErr w:type="spellEnd"/>
            <w:proofErr w:type="gramEnd"/>
            <w:r w:rsidRPr="008712D9">
              <w:rPr>
                <w:rFonts w:ascii="Times New Roman" w:hAnsi="Times New Roman" w:cs="Times New Roman"/>
                <w:sz w:val="28"/>
                <w:szCs w:val="28"/>
              </w:rPr>
              <w:t>.</w:t>
            </w:r>
          </w:p>
        </w:tc>
        <w:tc>
          <w:tcPr>
            <w:tcW w:w="4927" w:type="dxa"/>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Тест «Потребность достижения»</w:t>
            </w:r>
          </w:p>
        </w:tc>
      </w:tr>
      <w:tr w:rsidR="00A34D80" w:rsidRPr="008712D9" w:rsidTr="00F17D28">
        <w:trPr>
          <w:trHeight w:val="181"/>
        </w:trPr>
        <w:tc>
          <w:tcPr>
            <w:tcW w:w="388" w:type="dxa"/>
            <w:vMerge/>
          </w:tcPr>
          <w:p w:rsidR="00A34D80" w:rsidRPr="008712D9" w:rsidRDefault="00A34D80" w:rsidP="008B0D5C">
            <w:pPr>
              <w:rPr>
                <w:rFonts w:ascii="Times New Roman" w:hAnsi="Times New Roman" w:cs="Times New Roman"/>
                <w:sz w:val="28"/>
                <w:szCs w:val="28"/>
              </w:rPr>
            </w:pPr>
          </w:p>
        </w:tc>
        <w:tc>
          <w:tcPr>
            <w:tcW w:w="1904" w:type="dxa"/>
            <w:vMerge/>
          </w:tcPr>
          <w:p w:rsidR="00A34D80" w:rsidRPr="008712D9" w:rsidRDefault="00A34D80" w:rsidP="008B0D5C">
            <w:pPr>
              <w:rPr>
                <w:rFonts w:ascii="Times New Roman" w:hAnsi="Times New Roman" w:cs="Times New Roman"/>
                <w:sz w:val="28"/>
                <w:szCs w:val="28"/>
              </w:rPr>
            </w:pPr>
          </w:p>
        </w:tc>
        <w:tc>
          <w:tcPr>
            <w:tcW w:w="2814" w:type="dxa"/>
            <w:gridSpan w:val="2"/>
          </w:tcPr>
          <w:p w:rsidR="00A34D80" w:rsidRPr="008712D9" w:rsidRDefault="0058203A" w:rsidP="008B0D5C">
            <w:pPr>
              <w:rPr>
                <w:rFonts w:ascii="Times New Roman" w:hAnsi="Times New Roman" w:cs="Times New Roman"/>
                <w:sz w:val="28"/>
                <w:szCs w:val="28"/>
              </w:rPr>
            </w:pPr>
            <w:r w:rsidRPr="008712D9">
              <w:rPr>
                <w:rFonts w:ascii="Times New Roman" w:hAnsi="Times New Roman" w:cs="Times New Roman"/>
                <w:sz w:val="28"/>
                <w:szCs w:val="28"/>
              </w:rPr>
              <w:t>Лидерские качества</w:t>
            </w:r>
          </w:p>
        </w:tc>
        <w:tc>
          <w:tcPr>
            <w:tcW w:w="4927" w:type="dxa"/>
          </w:tcPr>
          <w:p w:rsidR="00A34D80" w:rsidRPr="008712D9" w:rsidRDefault="0003712C" w:rsidP="008B0D5C">
            <w:pPr>
              <w:rPr>
                <w:rFonts w:ascii="Times New Roman" w:hAnsi="Times New Roman" w:cs="Times New Roman"/>
                <w:sz w:val="28"/>
                <w:szCs w:val="28"/>
              </w:rPr>
            </w:pPr>
            <w:r w:rsidRPr="008712D9">
              <w:rPr>
                <w:rFonts w:ascii="Times New Roman" w:hAnsi="Times New Roman" w:cs="Times New Roman"/>
                <w:sz w:val="28"/>
                <w:szCs w:val="28"/>
              </w:rPr>
              <w:t>Методика «Выявление</w:t>
            </w:r>
            <w:r w:rsidR="00A34D80" w:rsidRPr="008712D9">
              <w:rPr>
                <w:rFonts w:ascii="Times New Roman" w:hAnsi="Times New Roman" w:cs="Times New Roman"/>
                <w:sz w:val="28"/>
                <w:szCs w:val="28"/>
              </w:rPr>
              <w:t xml:space="preserve"> склонностей»</w:t>
            </w:r>
          </w:p>
        </w:tc>
      </w:tr>
      <w:tr w:rsidR="00A34D80" w:rsidRPr="008712D9" w:rsidTr="00F17D28">
        <w:trPr>
          <w:trHeight w:val="181"/>
        </w:trPr>
        <w:tc>
          <w:tcPr>
            <w:tcW w:w="388" w:type="dxa"/>
            <w:vMerge/>
          </w:tcPr>
          <w:p w:rsidR="00A34D80" w:rsidRPr="008712D9" w:rsidRDefault="00A34D80" w:rsidP="008B0D5C">
            <w:pPr>
              <w:rPr>
                <w:rFonts w:ascii="Times New Roman" w:hAnsi="Times New Roman" w:cs="Times New Roman"/>
                <w:sz w:val="28"/>
                <w:szCs w:val="28"/>
              </w:rPr>
            </w:pPr>
          </w:p>
        </w:tc>
        <w:tc>
          <w:tcPr>
            <w:tcW w:w="1904" w:type="dxa"/>
            <w:vMerge/>
          </w:tcPr>
          <w:p w:rsidR="00A34D80" w:rsidRPr="008712D9" w:rsidRDefault="00A34D80" w:rsidP="008B0D5C">
            <w:pPr>
              <w:rPr>
                <w:rFonts w:ascii="Times New Roman" w:hAnsi="Times New Roman" w:cs="Times New Roman"/>
                <w:sz w:val="28"/>
                <w:szCs w:val="28"/>
              </w:rPr>
            </w:pPr>
          </w:p>
        </w:tc>
        <w:tc>
          <w:tcPr>
            <w:tcW w:w="2814" w:type="dxa"/>
            <w:gridSpan w:val="2"/>
          </w:tcPr>
          <w:p w:rsidR="00A34D80" w:rsidRPr="008712D9" w:rsidRDefault="0058203A" w:rsidP="008B0D5C">
            <w:pPr>
              <w:rPr>
                <w:rFonts w:ascii="Times New Roman" w:hAnsi="Times New Roman" w:cs="Times New Roman"/>
                <w:sz w:val="28"/>
                <w:szCs w:val="28"/>
              </w:rPr>
            </w:pPr>
            <w:r w:rsidRPr="008712D9">
              <w:rPr>
                <w:rFonts w:ascii="Times New Roman" w:hAnsi="Times New Roman" w:cs="Times New Roman"/>
                <w:sz w:val="28"/>
                <w:szCs w:val="28"/>
              </w:rPr>
              <w:t>Ценностные ориентации</w:t>
            </w:r>
            <w:r w:rsidR="00A34D80" w:rsidRPr="008712D9">
              <w:rPr>
                <w:rFonts w:ascii="Times New Roman" w:hAnsi="Times New Roman" w:cs="Times New Roman"/>
                <w:sz w:val="28"/>
                <w:szCs w:val="28"/>
              </w:rPr>
              <w:t xml:space="preserve"> </w:t>
            </w:r>
          </w:p>
        </w:tc>
        <w:tc>
          <w:tcPr>
            <w:tcW w:w="4927" w:type="dxa"/>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Анкета «Ценностные ориентации»</w:t>
            </w:r>
          </w:p>
        </w:tc>
      </w:tr>
      <w:tr w:rsidR="00A34D80" w:rsidRPr="008712D9" w:rsidTr="00F17D28">
        <w:trPr>
          <w:trHeight w:val="181"/>
        </w:trPr>
        <w:tc>
          <w:tcPr>
            <w:tcW w:w="388" w:type="dxa"/>
          </w:tcPr>
          <w:p w:rsidR="00A34D80" w:rsidRPr="008712D9" w:rsidRDefault="0058203A" w:rsidP="008B0D5C">
            <w:pPr>
              <w:rPr>
                <w:rFonts w:ascii="Times New Roman" w:hAnsi="Times New Roman" w:cs="Times New Roman"/>
                <w:sz w:val="28"/>
                <w:szCs w:val="28"/>
              </w:rPr>
            </w:pPr>
            <w:r w:rsidRPr="008712D9">
              <w:rPr>
                <w:rFonts w:ascii="Times New Roman" w:hAnsi="Times New Roman" w:cs="Times New Roman"/>
                <w:sz w:val="28"/>
                <w:szCs w:val="28"/>
              </w:rPr>
              <w:t>8</w:t>
            </w:r>
          </w:p>
        </w:tc>
        <w:tc>
          <w:tcPr>
            <w:tcW w:w="1904" w:type="dxa"/>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Личностные особенности</w:t>
            </w:r>
          </w:p>
        </w:tc>
        <w:tc>
          <w:tcPr>
            <w:tcW w:w="2814" w:type="dxa"/>
            <w:gridSpan w:val="2"/>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Самооценка, характер, темперамент и пр.</w:t>
            </w:r>
          </w:p>
        </w:tc>
        <w:tc>
          <w:tcPr>
            <w:tcW w:w="4927" w:type="dxa"/>
          </w:tcPr>
          <w:p w:rsidR="00A34D80" w:rsidRPr="008712D9" w:rsidRDefault="00A34D80" w:rsidP="008B0D5C">
            <w:pPr>
              <w:rPr>
                <w:rFonts w:ascii="Times New Roman" w:hAnsi="Times New Roman" w:cs="Times New Roman"/>
                <w:sz w:val="28"/>
                <w:szCs w:val="28"/>
              </w:rPr>
            </w:pPr>
            <w:r w:rsidRPr="008712D9">
              <w:rPr>
                <w:rFonts w:ascii="Times New Roman" w:hAnsi="Times New Roman" w:cs="Times New Roman"/>
                <w:sz w:val="28"/>
                <w:szCs w:val="28"/>
              </w:rPr>
              <w:t>Использование тестов по запросу.</w:t>
            </w:r>
          </w:p>
        </w:tc>
      </w:tr>
    </w:tbl>
    <w:p w:rsidR="00A34D80" w:rsidRPr="008712D9" w:rsidRDefault="00A34D80" w:rsidP="008B0D5C">
      <w:pPr>
        <w:spacing w:after="0" w:line="240" w:lineRule="auto"/>
        <w:jc w:val="both"/>
        <w:rPr>
          <w:rFonts w:ascii="Times New Roman" w:hAnsi="Times New Roman" w:cs="Times New Roman"/>
          <w:sz w:val="28"/>
          <w:szCs w:val="28"/>
        </w:rPr>
      </w:pPr>
    </w:p>
    <w:p w:rsidR="00AD1103" w:rsidRPr="008712D9" w:rsidRDefault="0058203A" w:rsidP="00192D09">
      <w:pPr>
        <w:spacing w:after="0" w:line="240" w:lineRule="auto"/>
        <w:jc w:val="both"/>
        <w:rPr>
          <w:rFonts w:ascii="Times New Roman" w:hAnsi="Times New Roman" w:cs="Times New Roman"/>
          <w:b/>
          <w:i/>
          <w:sz w:val="28"/>
          <w:szCs w:val="28"/>
          <w:u w:val="single"/>
        </w:rPr>
      </w:pPr>
      <w:r w:rsidRPr="008712D9">
        <w:rPr>
          <w:rFonts w:ascii="Times New Roman" w:hAnsi="Times New Roman" w:cs="Times New Roman"/>
          <w:b/>
          <w:i/>
          <w:sz w:val="28"/>
          <w:szCs w:val="28"/>
          <w:u w:val="single"/>
        </w:rPr>
        <w:t>Этап 3</w:t>
      </w:r>
      <w:r w:rsidR="00AD1103" w:rsidRPr="008712D9">
        <w:rPr>
          <w:rFonts w:ascii="Times New Roman" w:hAnsi="Times New Roman" w:cs="Times New Roman"/>
          <w:b/>
          <w:i/>
          <w:sz w:val="28"/>
          <w:szCs w:val="28"/>
          <w:u w:val="single"/>
        </w:rPr>
        <w:t xml:space="preserve"> – установочный.</w:t>
      </w:r>
    </w:p>
    <w:p w:rsidR="00AD1103" w:rsidRPr="008712D9" w:rsidRDefault="00AD1103" w:rsidP="008B0D5C">
      <w:pPr>
        <w:spacing w:after="0" w:line="240" w:lineRule="auto"/>
        <w:ind w:firstLine="624"/>
        <w:jc w:val="both"/>
        <w:rPr>
          <w:rFonts w:ascii="Times New Roman" w:hAnsi="Times New Roman" w:cs="Times New Roman"/>
          <w:sz w:val="28"/>
          <w:szCs w:val="28"/>
        </w:rPr>
      </w:pPr>
      <w:r w:rsidRPr="008712D9">
        <w:rPr>
          <w:rFonts w:ascii="Times New Roman" w:hAnsi="Times New Roman" w:cs="Times New Roman"/>
          <w:sz w:val="28"/>
          <w:szCs w:val="28"/>
        </w:rPr>
        <w:t xml:space="preserve">Включение установочного этапа </w:t>
      </w:r>
      <w:proofErr w:type="spellStart"/>
      <w:r w:rsidRPr="008712D9">
        <w:rPr>
          <w:rFonts w:ascii="Times New Roman" w:hAnsi="Times New Roman" w:cs="Times New Roman"/>
          <w:sz w:val="28"/>
          <w:szCs w:val="28"/>
        </w:rPr>
        <w:t>психокоррекции</w:t>
      </w:r>
      <w:proofErr w:type="spellEnd"/>
      <w:r w:rsidRPr="008712D9">
        <w:rPr>
          <w:rFonts w:ascii="Times New Roman" w:hAnsi="Times New Roman" w:cs="Times New Roman"/>
          <w:sz w:val="28"/>
          <w:szCs w:val="28"/>
        </w:rPr>
        <w:t xml:space="preserve"> необходимо для создания активной установки на </w:t>
      </w:r>
      <w:proofErr w:type="spellStart"/>
      <w:r w:rsidRPr="008712D9">
        <w:rPr>
          <w:rFonts w:ascii="Times New Roman" w:hAnsi="Times New Roman" w:cs="Times New Roman"/>
          <w:sz w:val="28"/>
          <w:szCs w:val="28"/>
        </w:rPr>
        <w:t>психокоррекционную</w:t>
      </w:r>
      <w:proofErr w:type="spellEnd"/>
      <w:r w:rsidRPr="008712D9">
        <w:rPr>
          <w:rFonts w:ascii="Times New Roman" w:hAnsi="Times New Roman" w:cs="Times New Roman"/>
          <w:sz w:val="28"/>
          <w:szCs w:val="28"/>
        </w:rPr>
        <w:t xml:space="preserve"> работу, формирование мотивационной сферы и настроя на сотрудничество.</w:t>
      </w:r>
    </w:p>
    <w:p w:rsidR="00AD1103" w:rsidRPr="008712D9" w:rsidRDefault="00AD1103" w:rsidP="008B0D5C">
      <w:pPr>
        <w:spacing w:after="0" w:line="240" w:lineRule="auto"/>
        <w:ind w:firstLine="624"/>
        <w:jc w:val="both"/>
        <w:rPr>
          <w:rFonts w:ascii="Times New Roman" w:hAnsi="Times New Roman" w:cs="Times New Roman"/>
          <w:sz w:val="28"/>
          <w:szCs w:val="28"/>
        </w:rPr>
      </w:pPr>
      <w:r w:rsidRPr="008712D9">
        <w:rPr>
          <w:rFonts w:ascii="Times New Roman" w:hAnsi="Times New Roman" w:cs="Times New Roman"/>
          <w:sz w:val="28"/>
          <w:szCs w:val="28"/>
        </w:rPr>
        <w:t xml:space="preserve">Цели: </w:t>
      </w:r>
    </w:p>
    <w:p w:rsidR="00AD1103" w:rsidRPr="008712D9" w:rsidRDefault="00AD1103" w:rsidP="003E3A22">
      <w:pPr>
        <w:pStyle w:val="a3"/>
        <w:numPr>
          <w:ilvl w:val="0"/>
          <w:numId w:val="25"/>
        </w:numPr>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t>снижение страха, фрустрации, тревоги в связи с адаптационным периодом;</w:t>
      </w:r>
    </w:p>
    <w:p w:rsidR="00AD1103" w:rsidRPr="008712D9" w:rsidRDefault="00AD1103" w:rsidP="003E3A22">
      <w:pPr>
        <w:pStyle w:val="a3"/>
        <w:numPr>
          <w:ilvl w:val="0"/>
          <w:numId w:val="25"/>
        </w:numPr>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t>создание ситуации успешной деятельности;</w:t>
      </w:r>
    </w:p>
    <w:p w:rsidR="00AD1103" w:rsidRPr="008712D9" w:rsidRDefault="00AD1103" w:rsidP="003E3A22">
      <w:pPr>
        <w:pStyle w:val="a3"/>
        <w:numPr>
          <w:ilvl w:val="0"/>
          <w:numId w:val="25"/>
        </w:numPr>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t>формирование у ребенка адекватной самооценки, развитие рефлексии и чувства ответственности;</w:t>
      </w:r>
    </w:p>
    <w:p w:rsidR="00AD1103" w:rsidRPr="008712D9" w:rsidRDefault="00AD1103" w:rsidP="003E3A22">
      <w:pPr>
        <w:pStyle w:val="a3"/>
        <w:numPr>
          <w:ilvl w:val="0"/>
          <w:numId w:val="25"/>
        </w:numPr>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t>достижение высокой мотивационной позиции, как у ребенка</w:t>
      </w:r>
      <w:r w:rsidR="000E6E09" w:rsidRPr="008712D9">
        <w:rPr>
          <w:rFonts w:ascii="Times New Roman" w:hAnsi="Times New Roman" w:cs="Times New Roman"/>
          <w:sz w:val="28"/>
          <w:szCs w:val="28"/>
        </w:rPr>
        <w:t>,</w:t>
      </w:r>
      <w:r w:rsidRPr="008712D9">
        <w:rPr>
          <w:rFonts w:ascii="Times New Roman" w:hAnsi="Times New Roman" w:cs="Times New Roman"/>
          <w:sz w:val="28"/>
          <w:szCs w:val="28"/>
        </w:rPr>
        <w:t xml:space="preserve"> так и родителей;</w:t>
      </w:r>
    </w:p>
    <w:p w:rsidR="00AD1103" w:rsidRPr="008712D9" w:rsidRDefault="00AD1103" w:rsidP="003E3A22">
      <w:pPr>
        <w:pStyle w:val="a3"/>
        <w:numPr>
          <w:ilvl w:val="0"/>
          <w:numId w:val="25"/>
        </w:numPr>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lastRenderedPageBreak/>
        <w:t>повышение уверенности родителей в возможности достижения позитивных изменений в поведении и обучении ребенка;</w:t>
      </w:r>
    </w:p>
    <w:p w:rsidR="00AD1103" w:rsidRPr="008712D9" w:rsidRDefault="00AD1103" w:rsidP="003E3A22">
      <w:pPr>
        <w:pStyle w:val="a3"/>
        <w:numPr>
          <w:ilvl w:val="0"/>
          <w:numId w:val="25"/>
        </w:numPr>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t>создание активной установки на сотрудничество.</w:t>
      </w:r>
    </w:p>
    <w:p w:rsidR="00AD1103" w:rsidRPr="008712D9" w:rsidRDefault="00AD1103" w:rsidP="0058203A">
      <w:pPr>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t>Методы: игровые приемы, техники убеждения и заинтересованности.</w:t>
      </w:r>
    </w:p>
    <w:p w:rsidR="00AD1103" w:rsidRPr="008712D9" w:rsidRDefault="0058203A" w:rsidP="00192D09">
      <w:pPr>
        <w:spacing w:after="0" w:line="240" w:lineRule="auto"/>
        <w:jc w:val="both"/>
        <w:rPr>
          <w:rFonts w:ascii="Times New Roman" w:hAnsi="Times New Roman" w:cs="Times New Roman"/>
          <w:b/>
          <w:i/>
          <w:sz w:val="28"/>
          <w:szCs w:val="28"/>
          <w:u w:val="single"/>
        </w:rPr>
      </w:pPr>
      <w:r w:rsidRPr="008712D9">
        <w:rPr>
          <w:rFonts w:ascii="Times New Roman" w:hAnsi="Times New Roman" w:cs="Times New Roman"/>
          <w:b/>
          <w:i/>
          <w:sz w:val="28"/>
          <w:szCs w:val="28"/>
          <w:u w:val="single"/>
        </w:rPr>
        <w:t>Этап 4</w:t>
      </w:r>
      <w:r w:rsidR="00EC3FC7" w:rsidRPr="008712D9">
        <w:rPr>
          <w:rFonts w:ascii="Times New Roman" w:hAnsi="Times New Roman" w:cs="Times New Roman"/>
          <w:b/>
          <w:i/>
          <w:sz w:val="28"/>
          <w:szCs w:val="28"/>
          <w:u w:val="single"/>
        </w:rPr>
        <w:t xml:space="preserve"> – коррекционный.</w:t>
      </w:r>
    </w:p>
    <w:p w:rsidR="00EC3FC7" w:rsidRPr="008712D9" w:rsidRDefault="00EC3FC7" w:rsidP="008B0D5C">
      <w:pPr>
        <w:spacing w:after="0" w:line="240" w:lineRule="auto"/>
        <w:ind w:firstLine="624"/>
        <w:jc w:val="both"/>
        <w:rPr>
          <w:rFonts w:ascii="Times New Roman" w:hAnsi="Times New Roman" w:cs="Times New Roman"/>
          <w:sz w:val="28"/>
          <w:szCs w:val="28"/>
        </w:rPr>
      </w:pPr>
      <w:r w:rsidRPr="008712D9">
        <w:rPr>
          <w:rFonts w:ascii="Times New Roman" w:hAnsi="Times New Roman" w:cs="Times New Roman"/>
          <w:sz w:val="28"/>
          <w:szCs w:val="28"/>
        </w:rPr>
        <w:t xml:space="preserve">Цели: </w:t>
      </w:r>
    </w:p>
    <w:p w:rsidR="00EC3FC7" w:rsidRPr="008712D9" w:rsidRDefault="00EC3FC7" w:rsidP="003E3A22">
      <w:pPr>
        <w:pStyle w:val="a3"/>
        <w:numPr>
          <w:ilvl w:val="0"/>
          <w:numId w:val="26"/>
        </w:numPr>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t>гармонизация процесса развития ребенка;</w:t>
      </w:r>
    </w:p>
    <w:p w:rsidR="00EC3FC7" w:rsidRPr="008712D9" w:rsidRDefault="00EC3FC7" w:rsidP="003E3A22">
      <w:pPr>
        <w:pStyle w:val="a3"/>
        <w:numPr>
          <w:ilvl w:val="0"/>
          <w:numId w:val="26"/>
        </w:numPr>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t>гармонизация коммуникативной сферы ребенка;</w:t>
      </w:r>
    </w:p>
    <w:p w:rsidR="00EC3FC7" w:rsidRPr="008712D9" w:rsidRDefault="00EC3FC7" w:rsidP="003E3A22">
      <w:pPr>
        <w:pStyle w:val="a3"/>
        <w:numPr>
          <w:ilvl w:val="0"/>
          <w:numId w:val="26"/>
        </w:numPr>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t>улучшение внутрисемейных отношений;</w:t>
      </w:r>
    </w:p>
    <w:p w:rsidR="00EC3FC7" w:rsidRPr="008712D9" w:rsidRDefault="00EC3FC7" w:rsidP="003E3A22">
      <w:pPr>
        <w:pStyle w:val="a3"/>
        <w:numPr>
          <w:ilvl w:val="0"/>
          <w:numId w:val="26"/>
        </w:numPr>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t>расширение знаний о методах и приемах развивающего обучения у родителей;</w:t>
      </w:r>
    </w:p>
    <w:p w:rsidR="00EC3FC7" w:rsidRPr="008712D9" w:rsidRDefault="00EC3FC7" w:rsidP="003E3A22">
      <w:pPr>
        <w:pStyle w:val="a3"/>
        <w:numPr>
          <w:ilvl w:val="0"/>
          <w:numId w:val="26"/>
        </w:numPr>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t>изменение родительских установок и позиций, обучение родителей новым формам общения с ребенком, расширение знаний о психологии семейного воспитания.</w:t>
      </w:r>
    </w:p>
    <w:p w:rsidR="008F5A42" w:rsidRPr="008712D9" w:rsidRDefault="008F5A42" w:rsidP="008B0D5C">
      <w:pPr>
        <w:spacing w:after="0" w:line="240" w:lineRule="auto"/>
        <w:ind w:firstLine="709"/>
        <w:jc w:val="both"/>
        <w:rPr>
          <w:rFonts w:ascii="Times New Roman" w:hAnsi="Times New Roman" w:cs="Times New Roman"/>
          <w:sz w:val="28"/>
          <w:szCs w:val="28"/>
        </w:rPr>
      </w:pPr>
      <w:r w:rsidRPr="008712D9">
        <w:rPr>
          <w:rFonts w:ascii="Times New Roman" w:hAnsi="Times New Roman" w:cs="Times New Roman"/>
          <w:sz w:val="28"/>
          <w:szCs w:val="28"/>
        </w:rPr>
        <w:t>В данном разделе программы описаны типовые приемы и методы, ориентированные на коррекцию основных, наиболее часто встречающихся психологических нарушений. В зависимости от возраста ребенка, его патологии и степени выявленных нарушений индивидуально подбираются те или иные упражнения, определяется степень их сложности.</w:t>
      </w:r>
    </w:p>
    <w:p w:rsidR="000010DB" w:rsidRPr="008712D9" w:rsidRDefault="000010DB" w:rsidP="000010DB">
      <w:pPr>
        <w:spacing w:after="0" w:line="240" w:lineRule="auto"/>
        <w:jc w:val="center"/>
        <w:rPr>
          <w:rFonts w:ascii="Times New Roman" w:hAnsi="Times New Roman" w:cs="Times New Roman"/>
          <w:b/>
          <w:sz w:val="28"/>
          <w:szCs w:val="28"/>
        </w:rPr>
      </w:pPr>
    </w:p>
    <w:p w:rsidR="00192D09" w:rsidRPr="008712D9" w:rsidRDefault="00192D09" w:rsidP="003E3A22">
      <w:pPr>
        <w:pStyle w:val="a3"/>
        <w:numPr>
          <w:ilvl w:val="0"/>
          <w:numId w:val="30"/>
        </w:numPr>
        <w:spacing w:after="0" w:line="240" w:lineRule="auto"/>
        <w:jc w:val="center"/>
        <w:rPr>
          <w:rFonts w:ascii="Times New Roman" w:hAnsi="Times New Roman" w:cs="Times New Roman"/>
          <w:b/>
          <w:sz w:val="28"/>
          <w:szCs w:val="28"/>
        </w:rPr>
      </w:pPr>
      <w:r w:rsidRPr="008712D9">
        <w:rPr>
          <w:rFonts w:ascii="Times New Roman" w:hAnsi="Times New Roman" w:cs="Times New Roman"/>
          <w:b/>
          <w:sz w:val="28"/>
          <w:szCs w:val="28"/>
        </w:rPr>
        <w:t>Индивидуальная коррекционная работа</w:t>
      </w:r>
    </w:p>
    <w:p w:rsidR="00192D09" w:rsidRPr="008712D9" w:rsidRDefault="00192D09" w:rsidP="000010DB">
      <w:pPr>
        <w:spacing w:after="0" w:line="240" w:lineRule="auto"/>
        <w:jc w:val="center"/>
        <w:rPr>
          <w:rFonts w:ascii="Times New Roman" w:hAnsi="Times New Roman" w:cs="Times New Roman"/>
          <w:b/>
          <w:sz w:val="28"/>
          <w:szCs w:val="28"/>
        </w:rPr>
      </w:pPr>
    </w:p>
    <w:p w:rsidR="000010DB" w:rsidRPr="008712D9" w:rsidRDefault="000010DB" w:rsidP="000010DB">
      <w:pPr>
        <w:spacing w:after="0" w:line="240" w:lineRule="auto"/>
        <w:jc w:val="center"/>
        <w:rPr>
          <w:rFonts w:ascii="Times New Roman" w:hAnsi="Times New Roman" w:cs="Times New Roman"/>
          <w:b/>
          <w:sz w:val="28"/>
          <w:szCs w:val="28"/>
        </w:rPr>
      </w:pPr>
      <w:r w:rsidRPr="008712D9">
        <w:rPr>
          <w:rFonts w:ascii="Times New Roman" w:hAnsi="Times New Roman" w:cs="Times New Roman"/>
          <w:b/>
          <w:sz w:val="28"/>
          <w:szCs w:val="28"/>
        </w:rPr>
        <w:t>Коррекционная работа с детьми от 0 до 3 лет</w:t>
      </w:r>
    </w:p>
    <w:p w:rsidR="000010DB" w:rsidRPr="008712D9" w:rsidRDefault="000010DB" w:rsidP="000010DB">
      <w:pPr>
        <w:spacing w:after="0" w:line="240" w:lineRule="auto"/>
        <w:jc w:val="center"/>
        <w:rPr>
          <w:rFonts w:ascii="Times New Roman" w:hAnsi="Times New Roman" w:cs="Times New Roman"/>
          <w:b/>
          <w:sz w:val="28"/>
          <w:szCs w:val="28"/>
        </w:rPr>
      </w:pPr>
    </w:p>
    <w:p w:rsidR="00F25067" w:rsidRPr="008712D9" w:rsidRDefault="004067C5" w:rsidP="008B0D5C">
      <w:pPr>
        <w:spacing w:after="0" w:line="240" w:lineRule="auto"/>
        <w:ind w:firstLine="709"/>
        <w:jc w:val="both"/>
        <w:rPr>
          <w:rFonts w:ascii="Times New Roman" w:hAnsi="Times New Roman" w:cs="Times New Roman"/>
          <w:sz w:val="28"/>
          <w:szCs w:val="28"/>
        </w:rPr>
      </w:pPr>
      <w:r w:rsidRPr="008712D9">
        <w:rPr>
          <w:rFonts w:ascii="Times New Roman" w:hAnsi="Times New Roman" w:cs="Times New Roman"/>
          <w:sz w:val="28"/>
          <w:szCs w:val="28"/>
        </w:rPr>
        <w:t>Известно, что возраст с рождения до 3 лет является наиболее ответственным периодом жизни ребенка, когда развиваются моторные функции, ориентировочно-поз</w:t>
      </w:r>
      <w:r w:rsidR="00A73D3A" w:rsidRPr="008712D9">
        <w:rPr>
          <w:rFonts w:ascii="Times New Roman" w:hAnsi="Times New Roman" w:cs="Times New Roman"/>
          <w:sz w:val="28"/>
          <w:szCs w:val="28"/>
        </w:rPr>
        <w:t xml:space="preserve">навательная деятельность, речь </w:t>
      </w:r>
      <w:r w:rsidRPr="008712D9">
        <w:rPr>
          <w:rFonts w:ascii="Times New Roman" w:hAnsi="Times New Roman" w:cs="Times New Roman"/>
          <w:sz w:val="28"/>
          <w:szCs w:val="28"/>
        </w:rPr>
        <w:t xml:space="preserve">и происходит формирование личности. Особенностью состояния мозга новорожденных является онтогенетическая </w:t>
      </w:r>
      <w:r w:rsidR="00A73D3A" w:rsidRPr="008712D9">
        <w:rPr>
          <w:rFonts w:ascii="Times New Roman" w:hAnsi="Times New Roman" w:cs="Times New Roman"/>
          <w:sz w:val="28"/>
          <w:szCs w:val="28"/>
        </w:rPr>
        <w:t>«</w:t>
      </w:r>
      <w:r w:rsidRPr="008712D9">
        <w:rPr>
          <w:rFonts w:ascii="Times New Roman" w:hAnsi="Times New Roman" w:cs="Times New Roman"/>
          <w:sz w:val="28"/>
          <w:szCs w:val="28"/>
        </w:rPr>
        <w:t>незрелость</w:t>
      </w:r>
      <w:r w:rsidR="00A73D3A" w:rsidRPr="008712D9">
        <w:rPr>
          <w:rFonts w:ascii="Times New Roman" w:hAnsi="Times New Roman" w:cs="Times New Roman"/>
          <w:sz w:val="28"/>
          <w:szCs w:val="28"/>
        </w:rPr>
        <w:t>»</w:t>
      </w:r>
      <w:r w:rsidRPr="008712D9">
        <w:rPr>
          <w:rFonts w:ascii="Times New Roman" w:hAnsi="Times New Roman" w:cs="Times New Roman"/>
          <w:sz w:val="28"/>
          <w:szCs w:val="28"/>
        </w:rPr>
        <w:t xml:space="preserve"> его </w:t>
      </w:r>
      <w:proofErr w:type="gramStart"/>
      <w:r w:rsidRPr="008712D9">
        <w:rPr>
          <w:rFonts w:ascii="Times New Roman" w:hAnsi="Times New Roman" w:cs="Times New Roman"/>
          <w:sz w:val="28"/>
          <w:szCs w:val="28"/>
        </w:rPr>
        <w:t>морфо</w:t>
      </w:r>
      <w:r w:rsidR="00A73D3A" w:rsidRPr="008712D9">
        <w:rPr>
          <w:rFonts w:ascii="Times New Roman" w:hAnsi="Times New Roman" w:cs="Times New Roman"/>
          <w:sz w:val="28"/>
          <w:szCs w:val="28"/>
        </w:rPr>
        <w:t>-</w:t>
      </w:r>
      <w:r w:rsidRPr="008712D9">
        <w:rPr>
          <w:rFonts w:ascii="Times New Roman" w:hAnsi="Times New Roman" w:cs="Times New Roman"/>
          <w:sz w:val="28"/>
          <w:szCs w:val="28"/>
        </w:rPr>
        <w:t>функциональных</w:t>
      </w:r>
      <w:proofErr w:type="gramEnd"/>
      <w:r w:rsidRPr="008712D9">
        <w:rPr>
          <w:rFonts w:ascii="Times New Roman" w:hAnsi="Times New Roman" w:cs="Times New Roman"/>
          <w:sz w:val="28"/>
          <w:szCs w:val="28"/>
        </w:rPr>
        <w:t xml:space="preserve"> с</w:t>
      </w:r>
      <w:r w:rsidR="00A73D3A" w:rsidRPr="008712D9">
        <w:rPr>
          <w:rFonts w:ascii="Times New Roman" w:hAnsi="Times New Roman" w:cs="Times New Roman"/>
          <w:sz w:val="28"/>
          <w:szCs w:val="28"/>
        </w:rPr>
        <w:t>истем. Пластичность мозга в этот</w:t>
      </w:r>
      <w:r w:rsidRPr="008712D9">
        <w:rPr>
          <w:rFonts w:ascii="Times New Roman" w:hAnsi="Times New Roman" w:cs="Times New Roman"/>
          <w:sz w:val="28"/>
          <w:szCs w:val="28"/>
        </w:rPr>
        <w:t xml:space="preserve"> момент определяет большие потенциальные возможности коррекции нарушенных или отстающих в своем развитии функций. Ранняя адекватная помощь ребенку позволяет более эффективно компенсировать нарушения в его психофизическом развитии и тем самым смягчить, а возможно, предупредить вторичное отклонение.</w:t>
      </w:r>
    </w:p>
    <w:p w:rsidR="009138B2" w:rsidRPr="008712D9" w:rsidRDefault="009138B2" w:rsidP="008B0D5C">
      <w:pPr>
        <w:spacing w:after="0" w:line="240" w:lineRule="auto"/>
        <w:ind w:firstLine="709"/>
        <w:rPr>
          <w:rFonts w:ascii="Times New Roman" w:hAnsi="Times New Roman" w:cs="Times New Roman"/>
          <w:sz w:val="28"/>
          <w:szCs w:val="28"/>
        </w:rPr>
      </w:pPr>
    </w:p>
    <w:p w:rsidR="00192D09" w:rsidRPr="008712D9" w:rsidRDefault="00192D09" w:rsidP="008B0D5C">
      <w:pPr>
        <w:spacing w:after="0" w:line="240" w:lineRule="auto"/>
        <w:ind w:firstLine="709"/>
        <w:rPr>
          <w:rFonts w:ascii="Times New Roman" w:hAnsi="Times New Roman" w:cs="Times New Roman"/>
          <w:sz w:val="28"/>
          <w:szCs w:val="28"/>
        </w:rPr>
      </w:pPr>
    </w:p>
    <w:tbl>
      <w:tblPr>
        <w:tblStyle w:val="a5"/>
        <w:tblW w:w="9963" w:type="dxa"/>
        <w:tblLayout w:type="fixed"/>
        <w:tblLook w:val="04A0" w:firstRow="1" w:lastRow="0" w:firstColumn="1" w:lastColumn="0" w:noHBand="0" w:noVBand="1"/>
      </w:tblPr>
      <w:tblGrid>
        <w:gridCol w:w="1886"/>
        <w:gridCol w:w="2576"/>
        <w:gridCol w:w="5501"/>
      </w:tblGrid>
      <w:tr w:rsidR="00485817" w:rsidRPr="008712D9" w:rsidTr="000010DB">
        <w:tc>
          <w:tcPr>
            <w:tcW w:w="1886" w:type="dxa"/>
          </w:tcPr>
          <w:p w:rsidR="00485817" w:rsidRPr="008712D9" w:rsidRDefault="00485817" w:rsidP="000010DB">
            <w:pPr>
              <w:jc w:val="center"/>
              <w:rPr>
                <w:rFonts w:ascii="Times New Roman" w:hAnsi="Times New Roman" w:cs="Times New Roman"/>
                <w:sz w:val="28"/>
                <w:szCs w:val="28"/>
              </w:rPr>
            </w:pPr>
            <w:r w:rsidRPr="008712D9">
              <w:rPr>
                <w:rFonts w:ascii="Times New Roman" w:hAnsi="Times New Roman" w:cs="Times New Roman"/>
                <w:sz w:val="28"/>
                <w:szCs w:val="28"/>
              </w:rPr>
              <w:t>Коррекционные параметры</w:t>
            </w:r>
          </w:p>
        </w:tc>
        <w:tc>
          <w:tcPr>
            <w:tcW w:w="2576" w:type="dxa"/>
          </w:tcPr>
          <w:p w:rsidR="00485817" w:rsidRPr="008712D9" w:rsidRDefault="00485817" w:rsidP="000010DB">
            <w:pPr>
              <w:jc w:val="center"/>
              <w:rPr>
                <w:rFonts w:ascii="Times New Roman" w:hAnsi="Times New Roman" w:cs="Times New Roman"/>
                <w:sz w:val="28"/>
                <w:szCs w:val="28"/>
              </w:rPr>
            </w:pPr>
            <w:proofErr w:type="spellStart"/>
            <w:r w:rsidRPr="008712D9">
              <w:rPr>
                <w:rFonts w:ascii="Times New Roman" w:hAnsi="Times New Roman" w:cs="Times New Roman"/>
                <w:sz w:val="28"/>
                <w:szCs w:val="28"/>
              </w:rPr>
              <w:t>Психокоррекционные</w:t>
            </w:r>
            <w:proofErr w:type="spellEnd"/>
            <w:r w:rsidRPr="008712D9">
              <w:rPr>
                <w:rFonts w:ascii="Times New Roman" w:hAnsi="Times New Roman" w:cs="Times New Roman"/>
                <w:sz w:val="28"/>
                <w:szCs w:val="28"/>
              </w:rPr>
              <w:t xml:space="preserve"> задачи</w:t>
            </w:r>
          </w:p>
        </w:tc>
        <w:tc>
          <w:tcPr>
            <w:tcW w:w="5501" w:type="dxa"/>
          </w:tcPr>
          <w:p w:rsidR="00485817" w:rsidRPr="008712D9" w:rsidRDefault="00485817" w:rsidP="000010DB">
            <w:pPr>
              <w:jc w:val="center"/>
              <w:rPr>
                <w:rFonts w:ascii="Times New Roman" w:hAnsi="Times New Roman" w:cs="Times New Roman"/>
                <w:sz w:val="28"/>
                <w:szCs w:val="28"/>
              </w:rPr>
            </w:pPr>
            <w:proofErr w:type="spellStart"/>
            <w:r w:rsidRPr="008712D9">
              <w:rPr>
                <w:rFonts w:ascii="Times New Roman" w:hAnsi="Times New Roman" w:cs="Times New Roman"/>
                <w:sz w:val="28"/>
                <w:szCs w:val="28"/>
              </w:rPr>
              <w:t>Психокоррекционные</w:t>
            </w:r>
            <w:proofErr w:type="spellEnd"/>
            <w:r w:rsidRPr="008712D9">
              <w:rPr>
                <w:rFonts w:ascii="Times New Roman" w:hAnsi="Times New Roman" w:cs="Times New Roman"/>
                <w:sz w:val="28"/>
                <w:szCs w:val="28"/>
              </w:rPr>
              <w:t xml:space="preserve"> упражнения, игры</w:t>
            </w:r>
          </w:p>
        </w:tc>
      </w:tr>
      <w:tr w:rsidR="00485817" w:rsidRPr="008712D9" w:rsidTr="000010DB">
        <w:tc>
          <w:tcPr>
            <w:tcW w:w="1886" w:type="dxa"/>
          </w:tcPr>
          <w:p w:rsidR="00485817" w:rsidRPr="008712D9" w:rsidRDefault="00485817" w:rsidP="008B0D5C">
            <w:pPr>
              <w:rPr>
                <w:rFonts w:ascii="Times New Roman" w:hAnsi="Times New Roman" w:cs="Times New Roman"/>
                <w:sz w:val="28"/>
                <w:szCs w:val="28"/>
              </w:rPr>
            </w:pPr>
            <w:r w:rsidRPr="008712D9">
              <w:rPr>
                <w:rFonts w:ascii="Times New Roman" w:hAnsi="Times New Roman" w:cs="Times New Roman"/>
                <w:sz w:val="28"/>
                <w:szCs w:val="28"/>
              </w:rPr>
              <w:t>Сенсорное восприятие</w:t>
            </w:r>
          </w:p>
        </w:tc>
        <w:tc>
          <w:tcPr>
            <w:tcW w:w="2576" w:type="dxa"/>
          </w:tcPr>
          <w:p w:rsidR="00485817" w:rsidRPr="008712D9" w:rsidRDefault="00485817" w:rsidP="008B0D5C">
            <w:pPr>
              <w:rPr>
                <w:rFonts w:ascii="Times New Roman" w:hAnsi="Times New Roman" w:cs="Times New Roman"/>
                <w:sz w:val="28"/>
                <w:szCs w:val="28"/>
              </w:rPr>
            </w:pPr>
            <w:r w:rsidRPr="008712D9">
              <w:rPr>
                <w:rFonts w:ascii="Times New Roman" w:hAnsi="Times New Roman" w:cs="Times New Roman"/>
                <w:sz w:val="28"/>
                <w:szCs w:val="28"/>
              </w:rPr>
              <w:t xml:space="preserve">Расширение и </w:t>
            </w:r>
            <w:proofErr w:type="spellStart"/>
            <w:r w:rsidRPr="008712D9">
              <w:rPr>
                <w:rFonts w:ascii="Times New Roman" w:hAnsi="Times New Roman" w:cs="Times New Roman"/>
                <w:sz w:val="28"/>
                <w:szCs w:val="28"/>
              </w:rPr>
              <w:t>обога</w:t>
            </w:r>
            <w:r w:rsidR="000010DB" w:rsidRPr="008712D9">
              <w:rPr>
                <w:rFonts w:ascii="Times New Roman" w:hAnsi="Times New Roman" w:cs="Times New Roman"/>
                <w:sz w:val="28"/>
                <w:szCs w:val="28"/>
              </w:rPr>
              <w:t>-</w:t>
            </w:r>
            <w:r w:rsidRPr="008712D9">
              <w:rPr>
                <w:rFonts w:ascii="Times New Roman" w:hAnsi="Times New Roman" w:cs="Times New Roman"/>
                <w:sz w:val="28"/>
                <w:szCs w:val="28"/>
              </w:rPr>
              <w:t>щение</w:t>
            </w:r>
            <w:proofErr w:type="spellEnd"/>
            <w:r w:rsidRPr="008712D9">
              <w:rPr>
                <w:rFonts w:ascii="Times New Roman" w:hAnsi="Times New Roman" w:cs="Times New Roman"/>
                <w:sz w:val="28"/>
                <w:szCs w:val="28"/>
              </w:rPr>
              <w:t xml:space="preserve"> </w:t>
            </w:r>
            <w:proofErr w:type="gramStart"/>
            <w:r w:rsidRPr="008712D9">
              <w:rPr>
                <w:rFonts w:ascii="Times New Roman" w:hAnsi="Times New Roman" w:cs="Times New Roman"/>
                <w:sz w:val="28"/>
                <w:szCs w:val="28"/>
              </w:rPr>
              <w:t>сенсорных</w:t>
            </w:r>
            <w:proofErr w:type="gramEnd"/>
            <w:r w:rsidRPr="008712D9">
              <w:rPr>
                <w:rFonts w:ascii="Times New Roman" w:hAnsi="Times New Roman" w:cs="Times New Roman"/>
                <w:sz w:val="28"/>
                <w:szCs w:val="28"/>
              </w:rPr>
              <w:t xml:space="preserve"> воз</w:t>
            </w:r>
            <w:r w:rsidR="000010DB" w:rsidRPr="008712D9">
              <w:rPr>
                <w:rFonts w:ascii="Times New Roman" w:hAnsi="Times New Roman" w:cs="Times New Roman"/>
                <w:sz w:val="28"/>
                <w:szCs w:val="28"/>
              </w:rPr>
              <w:t>-</w:t>
            </w:r>
            <w:proofErr w:type="spellStart"/>
            <w:r w:rsidR="000010DB" w:rsidRPr="008712D9">
              <w:rPr>
                <w:rFonts w:ascii="Times New Roman" w:hAnsi="Times New Roman" w:cs="Times New Roman"/>
                <w:sz w:val="28"/>
                <w:szCs w:val="28"/>
              </w:rPr>
              <w:t>можностей</w:t>
            </w:r>
            <w:proofErr w:type="spellEnd"/>
            <w:r w:rsidR="000010DB" w:rsidRPr="008712D9">
              <w:rPr>
                <w:rFonts w:ascii="Times New Roman" w:hAnsi="Times New Roman" w:cs="Times New Roman"/>
                <w:sz w:val="28"/>
                <w:szCs w:val="28"/>
              </w:rPr>
              <w:t xml:space="preserve"> ребенка</w:t>
            </w:r>
          </w:p>
        </w:tc>
        <w:tc>
          <w:tcPr>
            <w:tcW w:w="5501" w:type="dxa"/>
          </w:tcPr>
          <w:p w:rsidR="002E5CE0" w:rsidRPr="008712D9" w:rsidRDefault="002E5CE0" w:rsidP="002E5CE0">
            <w:pPr>
              <w:rPr>
                <w:rFonts w:ascii="Times New Roman" w:hAnsi="Times New Roman" w:cs="Times New Roman"/>
                <w:sz w:val="28"/>
                <w:szCs w:val="28"/>
              </w:rPr>
            </w:pPr>
            <w:r w:rsidRPr="008712D9">
              <w:rPr>
                <w:rFonts w:ascii="Times New Roman" w:hAnsi="Times New Roman" w:cs="Times New Roman"/>
                <w:sz w:val="28"/>
                <w:szCs w:val="28"/>
              </w:rPr>
              <w:t xml:space="preserve">Р.К. </w:t>
            </w:r>
            <w:proofErr w:type="spellStart"/>
            <w:r w:rsidRPr="008712D9">
              <w:rPr>
                <w:rFonts w:ascii="Times New Roman" w:hAnsi="Times New Roman" w:cs="Times New Roman"/>
                <w:sz w:val="28"/>
                <w:szCs w:val="28"/>
              </w:rPr>
              <w:t>Хазиева</w:t>
            </w:r>
            <w:proofErr w:type="spellEnd"/>
            <w:r w:rsidR="0003712C" w:rsidRPr="008712D9">
              <w:rPr>
                <w:rFonts w:ascii="Times New Roman" w:hAnsi="Times New Roman" w:cs="Times New Roman"/>
                <w:sz w:val="28"/>
                <w:szCs w:val="28"/>
              </w:rPr>
              <w:t xml:space="preserve">,  </w:t>
            </w:r>
            <w:r w:rsidRPr="008712D9">
              <w:rPr>
                <w:rFonts w:ascii="Times New Roman" w:hAnsi="Times New Roman" w:cs="Times New Roman"/>
                <w:sz w:val="28"/>
                <w:szCs w:val="28"/>
              </w:rPr>
              <w:t>55 развивающих игр для малышей от года до трех. – СПб</w:t>
            </w:r>
            <w:proofErr w:type="gramStart"/>
            <w:r w:rsidRPr="008712D9">
              <w:rPr>
                <w:rFonts w:ascii="Times New Roman" w:hAnsi="Times New Roman" w:cs="Times New Roman"/>
                <w:sz w:val="28"/>
                <w:szCs w:val="28"/>
              </w:rPr>
              <w:t xml:space="preserve">.: </w:t>
            </w:r>
            <w:proofErr w:type="gramEnd"/>
            <w:r w:rsidRPr="008712D9">
              <w:rPr>
                <w:rFonts w:ascii="Times New Roman" w:hAnsi="Times New Roman" w:cs="Times New Roman"/>
                <w:sz w:val="28"/>
                <w:szCs w:val="28"/>
              </w:rPr>
              <w:t>Издательский Дом «Литера», 2008. – (Серия «Первые шаги»).</w:t>
            </w:r>
          </w:p>
          <w:p w:rsidR="003A2D00" w:rsidRPr="008712D9" w:rsidRDefault="00DB2024" w:rsidP="002E5CE0">
            <w:pPr>
              <w:rPr>
                <w:rFonts w:ascii="Times New Roman" w:hAnsi="Times New Roman" w:cs="Times New Roman"/>
                <w:sz w:val="28"/>
                <w:szCs w:val="28"/>
              </w:rPr>
            </w:pPr>
            <w:proofErr w:type="gramStart"/>
            <w:r w:rsidRPr="008712D9">
              <w:rPr>
                <w:rFonts w:ascii="Times New Roman" w:hAnsi="Times New Roman" w:cs="Times New Roman"/>
                <w:sz w:val="28"/>
                <w:szCs w:val="28"/>
              </w:rPr>
              <w:t>(</w:t>
            </w:r>
            <w:r w:rsidR="00485817" w:rsidRPr="008712D9">
              <w:rPr>
                <w:rFonts w:ascii="Times New Roman" w:hAnsi="Times New Roman" w:cs="Times New Roman"/>
                <w:sz w:val="28"/>
                <w:szCs w:val="28"/>
              </w:rPr>
              <w:t xml:space="preserve">Упражнения на развитие сенсорного </w:t>
            </w:r>
            <w:r w:rsidR="00485817" w:rsidRPr="008712D9">
              <w:rPr>
                <w:rFonts w:ascii="Times New Roman" w:hAnsi="Times New Roman" w:cs="Times New Roman"/>
                <w:sz w:val="28"/>
                <w:szCs w:val="28"/>
              </w:rPr>
              <w:lastRenderedPageBreak/>
              <w:t xml:space="preserve">восприятия в условиях сенсорной комнаты: сенсорные панели, сухой </w:t>
            </w:r>
            <w:r w:rsidR="006251CB" w:rsidRPr="008712D9">
              <w:rPr>
                <w:rFonts w:ascii="Times New Roman" w:hAnsi="Times New Roman" w:cs="Times New Roman"/>
                <w:sz w:val="28"/>
                <w:szCs w:val="28"/>
              </w:rPr>
              <w:t xml:space="preserve">бассейн, проектор </w:t>
            </w:r>
            <w:proofErr w:type="spellStart"/>
            <w:r w:rsidR="006251CB" w:rsidRPr="008712D9">
              <w:rPr>
                <w:rFonts w:ascii="Times New Roman" w:hAnsi="Times New Roman" w:cs="Times New Roman"/>
                <w:sz w:val="28"/>
                <w:szCs w:val="28"/>
              </w:rPr>
              <w:t>цветоэффектов</w:t>
            </w:r>
            <w:proofErr w:type="spellEnd"/>
            <w:r w:rsidR="00A044FB" w:rsidRPr="008712D9">
              <w:rPr>
                <w:rFonts w:ascii="Times New Roman" w:hAnsi="Times New Roman" w:cs="Times New Roman"/>
                <w:sz w:val="28"/>
                <w:szCs w:val="28"/>
              </w:rPr>
              <w:t>, «Один-много», «Б</w:t>
            </w:r>
            <w:r w:rsidR="00485817" w:rsidRPr="008712D9">
              <w:rPr>
                <w:rFonts w:ascii="Times New Roman" w:hAnsi="Times New Roman" w:cs="Times New Roman"/>
                <w:sz w:val="28"/>
                <w:szCs w:val="28"/>
              </w:rPr>
              <w:t>ольшой -</w:t>
            </w:r>
            <w:r w:rsidR="005424F5" w:rsidRPr="008712D9">
              <w:rPr>
                <w:rFonts w:ascii="Times New Roman" w:hAnsi="Times New Roman" w:cs="Times New Roman"/>
                <w:sz w:val="28"/>
                <w:szCs w:val="28"/>
              </w:rPr>
              <w:t xml:space="preserve"> </w:t>
            </w:r>
            <w:r w:rsidR="00485817" w:rsidRPr="008712D9">
              <w:rPr>
                <w:rFonts w:ascii="Times New Roman" w:hAnsi="Times New Roman" w:cs="Times New Roman"/>
                <w:sz w:val="28"/>
                <w:szCs w:val="28"/>
              </w:rPr>
              <w:t>маленький», «Покажи красный, зеленый, желтый, синий», «Части тела» и пр.</w:t>
            </w:r>
            <w:r w:rsidRPr="008712D9">
              <w:rPr>
                <w:rFonts w:ascii="Times New Roman" w:hAnsi="Times New Roman" w:cs="Times New Roman"/>
                <w:sz w:val="28"/>
                <w:szCs w:val="28"/>
              </w:rPr>
              <w:t>)</w:t>
            </w:r>
            <w:proofErr w:type="gramEnd"/>
          </w:p>
        </w:tc>
      </w:tr>
      <w:tr w:rsidR="00485817" w:rsidRPr="008712D9" w:rsidTr="000010DB">
        <w:tc>
          <w:tcPr>
            <w:tcW w:w="1886" w:type="dxa"/>
          </w:tcPr>
          <w:p w:rsidR="00485817" w:rsidRPr="008712D9" w:rsidRDefault="00485817" w:rsidP="008B0D5C">
            <w:pPr>
              <w:rPr>
                <w:rFonts w:ascii="Times New Roman" w:hAnsi="Times New Roman" w:cs="Times New Roman"/>
                <w:sz w:val="28"/>
                <w:szCs w:val="28"/>
              </w:rPr>
            </w:pPr>
            <w:r w:rsidRPr="008712D9">
              <w:rPr>
                <w:rFonts w:ascii="Times New Roman" w:hAnsi="Times New Roman" w:cs="Times New Roman"/>
                <w:sz w:val="28"/>
                <w:szCs w:val="28"/>
              </w:rPr>
              <w:lastRenderedPageBreak/>
              <w:t>Двигательные функции</w:t>
            </w:r>
          </w:p>
        </w:tc>
        <w:tc>
          <w:tcPr>
            <w:tcW w:w="2576" w:type="dxa"/>
          </w:tcPr>
          <w:p w:rsidR="00485817" w:rsidRPr="008712D9" w:rsidRDefault="00485817" w:rsidP="008B0D5C">
            <w:pPr>
              <w:rPr>
                <w:rFonts w:ascii="Times New Roman" w:hAnsi="Times New Roman" w:cs="Times New Roman"/>
                <w:sz w:val="28"/>
                <w:szCs w:val="28"/>
              </w:rPr>
            </w:pPr>
            <w:r w:rsidRPr="008712D9">
              <w:rPr>
                <w:rFonts w:ascii="Times New Roman" w:hAnsi="Times New Roman" w:cs="Times New Roman"/>
                <w:sz w:val="28"/>
                <w:szCs w:val="28"/>
              </w:rPr>
              <w:t>Развитие целе</w:t>
            </w:r>
            <w:r w:rsidR="000010DB" w:rsidRPr="008712D9">
              <w:rPr>
                <w:rFonts w:ascii="Times New Roman" w:hAnsi="Times New Roman" w:cs="Times New Roman"/>
                <w:sz w:val="28"/>
                <w:szCs w:val="28"/>
              </w:rPr>
              <w:t>направленных движений рук и ног</w:t>
            </w:r>
          </w:p>
        </w:tc>
        <w:tc>
          <w:tcPr>
            <w:tcW w:w="5501" w:type="dxa"/>
          </w:tcPr>
          <w:p w:rsidR="00740644" w:rsidRPr="008712D9" w:rsidRDefault="00740644" w:rsidP="008B0D5C">
            <w:pPr>
              <w:rPr>
                <w:rFonts w:ascii="Times New Roman" w:hAnsi="Times New Roman" w:cs="Times New Roman"/>
                <w:sz w:val="28"/>
                <w:szCs w:val="28"/>
              </w:rPr>
            </w:pPr>
            <w:r w:rsidRPr="008712D9">
              <w:rPr>
                <w:rFonts w:ascii="Times New Roman" w:hAnsi="Times New Roman" w:cs="Times New Roman"/>
                <w:sz w:val="28"/>
                <w:szCs w:val="28"/>
              </w:rPr>
              <w:t>Сенсорная комната</w:t>
            </w:r>
            <w:r w:rsidR="0003712C" w:rsidRPr="008712D9">
              <w:rPr>
                <w:rFonts w:ascii="Times New Roman" w:hAnsi="Times New Roman" w:cs="Times New Roman"/>
                <w:sz w:val="28"/>
                <w:szCs w:val="28"/>
              </w:rPr>
              <w:t xml:space="preserve">. </w:t>
            </w:r>
            <w:r w:rsidRPr="008712D9">
              <w:rPr>
                <w:rFonts w:ascii="Times New Roman" w:hAnsi="Times New Roman" w:cs="Times New Roman"/>
                <w:sz w:val="28"/>
                <w:szCs w:val="28"/>
              </w:rPr>
              <w:t xml:space="preserve">Аннотация и методические рекомендации по использованию. </w:t>
            </w:r>
            <w:r w:rsidR="00667805" w:rsidRPr="008712D9">
              <w:rPr>
                <w:rFonts w:ascii="Times New Roman" w:hAnsi="Times New Roman" w:cs="Times New Roman"/>
                <w:sz w:val="28"/>
                <w:szCs w:val="28"/>
              </w:rPr>
              <w:t xml:space="preserve">Предприятие АЛЬМА Санкт-Петербург, </w:t>
            </w:r>
            <w:r w:rsidRPr="008712D9">
              <w:rPr>
                <w:rFonts w:ascii="Times New Roman" w:hAnsi="Times New Roman" w:cs="Times New Roman"/>
                <w:sz w:val="28"/>
                <w:szCs w:val="28"/>
              </w:rPr>
              <w:t>2005.</w:t>
            </w:r>
            <w:r w:rsidR="00CC5202" w:rsidRPr="008712D9">
              <w:rPr>
                <w:rFonts w:ascii="Times New Roman" w:hAnsi="Times New Roman" w:cs="Times New Roman"/>
                <w:sz w:val="28"/>
                <w:szCs w:val="28"/>
              </w:rPr>
              <w:t xml:space="preserve"> </w:t>
            </w:r>
          </w:p>
          <w:p w:rsidR="00485817" w:rsidRPr="008712D9" w:rsidRDefault="00B7428D" w:rsidP="008B0D5C">
            <w:pPr>
              <w:rPr>
                <w:rFonts w:ascii="Times New Roman" w:hAnsi="Times New Roman" w:cs="Times New Roman"/>
                <w:sz w:val="28"/>
                <w:szCs w:val="28"/>
              </w:rPr>
            </w:pPr>
            <w:r w:rsidRPr="008712D9">
              <w:rPr>
                <w:rFonts w:ascii="Times New Roman" w:hAnsi="Times New Roman" w:cs="Times New Roman"/>
                <w:sz w:val="28"/>
                <w:szCs w:val="28"/>
              </w:rPr>
              <w:t>(</w:t>
            </w:r>
            <w:r w:rsidR="00485817" w:rsidRPr="008712D9">
              <w:rPr>
                <w:rFonts w:ascii="Times New Roman" w:hAnsi="Times New Roman" w:cs="Times New Roman"/>
                <w:sz w:val="28"/>
                <w:szCs w:val="28"/>
              </w:rPr>
              <w:t xml:space="preserve">Упражнения на развитие </w:t>
            </w:r>
            <w:proofErr w:type="gramStart"/>
            <w:r w:rsidR="00485817" w:rsidRPr="008712D9">
              <w:rPr>
                <w:rFonts w:ascii="Times New Roman" w:hAnsi="Times New Roman" w:cs="Times New Roman"/>
                <w:sz w:val="28"/>
                <w:szCs w:val="28"/>
              </w:rPr>
              <w:t>двигательных</w:t>
            </w:r>
            <w:proofErr w:type="gramEnd"/>
            <w:r w:rsidR="00485817" w:rsidRPr="008712D9">
              <w:rPr>
                <w:rFonts w:ascii="Times New Roman" w:hAnsi="Times New Roman" w:cs="Times New Roman"/>
                <w:sz w:val="28"/>
                <w:szCs w:val="28"/>
              </w:rPr>
              <w:t xml:space="preserve"> функции с использованием оборудования сенсорной </w:t>
            </w:r>
            <w:proofErr w:type="spellStart"/>
            <w:r w:rsidR="00485817" w:rsidRPr="008712D9">
              <w:rPr>
                <w:rFonts w:ascii="Times New Roman" w:hAnsi="Times New Roman" w:cs="Times New Roman"/>
                <w:sz w:val="28"/>
                <w:szCs w:val="28"/>
              </w:rPr>
              <w:t>комна</w:t>
            </w:r>
            <w:proofErr w:type="spellEnd"/>
            <w:r w:rsidR="000010DB" w:rsidRPr="008712D9">
              <w:rPr>
                <w:rFonts w:ascii="Times New Roman" w:hAnsi="Times New Roman" w:cs="Times New Roman"/>
                <w:sz w:val="28"/>
                <w:szCs w:val="28"/>
              </w:rPr>
              <w:t>-</w:t>
            </w:r>
            <w:r w:rsidR="00485817" w:rsidRPr="008712D9">
              <w:rPr>
                <w:rFonts w:ascii="Times New Roman" w:hAnsi="Times New Roman" w:cs="Times New Roman"/>
                <w:sz w:val="28"/>
                <w:szCs w:val="28"/>
              </w:rPr>
              <w:t>ты: мягкие модули, резиновый шар, мячики и пр.</w:t>
            </w:r>
            <w:r w:rsidRPr="008712D9">
              <w:rPr>
                <w:rFonts w:ascii="Times New Roman" w:hAnsi="Times New Roman" w:cs="Times New Roman"/>
                <w:sz w:val="28"/>
                <w:szCs w:val="28"/>
              </w:rPr>
              <w:t>)</w:t>
            </w:r>
          </w:p>
        </w:tc>
      </w:tr>
      <w:tr w:rsidR="00485817" w:rsidRPr="008712D9" w:rsidTr="000010DB">
        <w:tc>
          <w:tcPr>
            <w:tcW w:w="1886" w:type="dxa"/>
          </w:tcPr>
          <w:p w:rsidR="00485817" w:rsidRPr="008712D9" w:rsidRDefault="00485817" w:rsidP="008B0D5C">
            <w:pPr>
              <w:rPr>
                <w:rFonts w:ascii="Times New Roman" w:hAnsi="Times New Roman" w:cs="Times New Roman"/>
                <w:sz w:val="28"/>
                <w:szCs w:val="28"/>
              </w:rPr>
            </w:pPr>
            <w:r w:rsidRPr="008712D9">
              <w:rPr>
                <w:rFonts w:ascii="Times New Roman" w:hAnsi="Times New Roman" w:cs="Times New Roman"/>
                <w:sz w:val="28"/>
                <w:szCs w:val="28"/>
              </w:rPr>
              <w:t xml:space="preserve">Эмоции, взаимодействие </w:t>
            </w:r>
            <w:proofErr w:type="gramStart"/>
            <w:r w:rsidRPr="008712D9">
              <w:rPr>
                <w:rFonts w:ascii="Times New Roman" w:hAnsi="Times New Roman" w:cs="Times New Roman"/>
                <w:sz w:val="28"/>
                <w:szCs w:val="28"/>
              </w:rPr>
              <w:t>со</w:t>
            </w:r>
            <w:proofErr w:type="gramEnd"/>
            <w:r w:rsidRPr="008712D9">
              <w:rPr>
                <w:rFonts w:ascii="Times New Roman" w:hAnsi="Times New Roman" w:cs="Times New Roman"/>
                <w:sz w:val="28"/>
                <w:szCs w:val="28"/>
              </w:rPr>
              <w:t xml:space="preserve"> взрослыми</w:t>
            </w:r>
          </w:p>
        </w:tc>
        <w:tc>
          <w:tcPr>
            <w:tcW w:w="2576" w:type="dxa"/>
          </w:tcPr>
          <w:p w:rsidR="00485817" w:rsidRPr="008712D9" w:rsidRDefault="00485817" w:rsidP="008B0D5C">
            <w:pPr>
              <w:rPr>
                <w:rFonts w:ascii="Times New Roman" w:hAnsi="Times New Roman" w:cs="Times New Roman"/>
                <w:sz w:val="28"/>
                <w:szCs w:val="28"/>
              </w:rPr>
            </w:pPr>
            <w:r w:rsidRPr="008712D9">
              <w:rPr>
                <w:rFonts w:ascii="Times New Roman" w:hAnsi="Times New Roman" w:cs="Times New Roman"/>
                <w:sz w:val="28"/>
                <w:szCs w:val="28"/>
              </w:rPr>
              <w:t xml:space="preserve">Формирование взаимодействия ребенка </w:t>
            </w:r>
            <w:proofErr w:type="gramStart"/>
            <w:r w:rsidRPr="008712D9">
              <w:rPr>
                <w:rFonts w:ascii="Times New Roman" w:hAnsi="Times New Roman" w:cs="Times New Roman"/>
                <w:sz w:val="28"/>
                <w:szCs w:val="28"/>
              </w:rPr>
              <w:t>со</w:t>
            </w:r>
            <w:proofErr w:type="gramEnd"/>
            <w:r w:rsidRPr="008712D9">
              <w:rPr>
                <w:rFonts w:ascii="Times New Roman" w:hAnsi="Times New Roman" w:cs="Times New Roman"/>
                <w:sz w:val="28"/>
                <w:szCs w:val="28"/>
              </w:rPr>
              <w:t xml:space="preserve"> взрослыми</w:t>
            </w:r>
          </w:p>
        </w:tc>
        <w:tc>
          <w:tcPr>
            <w:tcW w:w="5501" w:type="dxa"/>
          </w:tcPr>
          <w:p w:rsidR="002A2635" w:rsidRPr="008712D9" w:rsidRDefault="002A2635" w:rsidP="000010DB">
            <w:pPr>
              <w:rPr>
                <w:rFonts w:ascii="Times New Roman" w:hAnsi="Times New Roman" w:cs="Times New Roman"/>
                <w:sz w:val="28"/>
                <w:szCs w:val="28"/>
              </w:rPr>
            </w:pPr>
            <w:r w:rsidRPr="008712D9">
              <w:rPr>
                <w:rFonts w:ascii="Times New Roman" w:hAnsi="Times New Roman" w:cs="Times New Roman"/>
                <w:sz w:val="28"/>
                <w:szCs w:val="28"/>
              </w:rPr>
              <w:t>И.А. Ермакова</w:t>
            </w:r>
            <w:r w:rsidR="0003712C" w:rsidRPr="008712D9">
              <w:rPr>
                <w:rFonts w:ascii="Times New Roman" w:hAnsi="Times New Roman" w:cs="Times New Roman"/>
                <w:sz w:val="28"/>
                <w:szCs w:val="28"/>
              </w:rPr>
              <w:t xml:space="preserve">. </w:t>
            </w:r>
            <w:r w:rsidRPr="008712D9">
              <w:rPr>
                <w:rFonts w:ascii="Times New Roman" w:hAnsi="Times New Roman" w:cs="Times New Roman"/>
                <w:sz w:val="28"/>
                <w:szCs w:val="28"/>
              </w:rPr>
              <w:t>Развиваем мелкую моторику у малышей. – СПб</w:t>
            </w:r>
            <w:proofErr w:type="gramStart"/>
            <w:r w:rsidRPr="008712D9">
              <w:rPr>
                <w:rFonts w:ascii="Times New Roman" w:hAnsi="Times New Roman" w:cs="Times New Roman"/>
                <w:sz w:val="28"/>
                <w:szCs w:val="28"/>
              </w:rPr>
              <w:t xml:space="preserve">.: </w:t>
            </w:r>
            <w:proofErr w:type="gramEnd"/>
            <w:r w:rsidR="002E5CE0" w:rsidRPr="008712D9">
              <w:rPr>
                <w:rFonts w:ascii="Times New Roman" w:hAnsi="Times New Roman" w:cs="Times New Roman"/>
                <w:sz w:val="28"/>
                <w:szCs w:val="28"/>
              </w:rPr>
              <w:t>Издательский Д</w:t>
            </w:r>
            <w:r w:rsidRPr="008712D9">
              <w:rPr>
                <w:rFonts w:ascii="Times New Roman" w:hAnsi="Times New Roman" w:cs="Times New Roman"/>
                <w:sz w:val="28"/>
                <w:szCs w:val="28"/>
              </w:rPr>
              <w:t>ом «Литера», 2008. – (Серия «Первые шаги»);</w:t>
            </w:r>
          </w:p>
          <w:p w:rsidR="00183198" w:rsidRPr="008712D9" w:rsidRDefault="00183198" w:rsidP="000010DB">
            <w:pPr>
              <w:rPr>
                <w:rFonts w:ascii="Times New Roman" w:hAnsi="Times New Roman" w:cs="Times New Roman"/>
                <w:sz w:val="28"/>
                <w:szCs w:val="28"/>
              </w:rPr>
            </w:pPr>
            <w:r w:rsidRPr="008712D9">
              <w:rPr>
                <w:rFonts w:ascii="Times New Roman" w:hAnsi="Times New Roman" w:cs="Times New Roman"/>
                <w:sz w:val="28"/>
                <w:szCs w:val="28"/>
              </w:rPr>
              <w:t xml:space="preserve">Е.А. </w:t>
            </w:r>
            <w:proofErr w:type="spellStart"/>
            <w:r w:rsidRPr="008712D9">
              <w:rPr>
                <w:rFonts w:ascii="Times New Roman" w:hAnsi="Times New Roman" w:cs="Times New Roman"/>
                <w:sz w:val="28"/>
                <w:szCs w:val="28"/>
              </w:rPr>
              <w:t>Янушко</w:t>
            </w:r>
            <w:proofErr w:type="spellEnd"/>
            <w:r w:rsidR="0003712C" w:rsidRPr="008712D9">
              <w:rPr>
                <w:rFonts w:ascii="Times New Roman" w:hAnsi="Times New Roman" w:cs="Times New Roman"/>
                <w:sz w:val="28"/>
                <w:szCs w:val="28"/>
              </w:rPr>
              <w:t xml:space="preserve">. </w:t>
            </w:r>
            <w:r w:rsidRPr="008712D9">
              <w:rPr>
                <w:rFonts w:ascii="Times New Roman" w:hAnsi="Times New Roman" w:cs="Times New Roman"/>
                <w:sz w:val="28"/>
                <w:szCs w:val="28"/>
              </w:rPr>
              <w:t xml:space="preserve">Игры с аутичным ребенком. Установление контакта, способы взаимодействия, развитие речи, психотерапия.-Изд. 2-е.-М.: </w:t>
            </w:r>
            <w:proofErr w:type="spellStart"/>
            <w:r w:rsidRPr="008712D9">
              <w:rPr>
                <w:rFonts w:ascii="Times New Roman" w:hAnsi="Times New Roman" w:cs="Times New Roman"/>
                <w:sz w:val="28"/>
                <w:szCs w:val="28"/>
              </w:rPr>
              <w:t>Тере</w:t>
            </w:r>
            <w:r w:rsidR="00667805" w:rsidRPr="008712D9">
              <w:rPr>
                <w:rFonts w:ascii="Times New Roman" w:hAnsi="Times New Roman" w:cs="Times New Roman"/>
                <w:sz w:val="28"/>
                <w:szCs w:val="28"/>
              </w:rPr>
              <w:t>-</w:t>
            </w:r>
            <w:r w:rsidRPr="008712D9">
              <w:rPr>
                <w:rFonts w:ascii="Times New Roman" w:hAnsi="Times New Roman" w:cs="Times New Roman"/>
                <w:sz w:val="28"/>
                <w:szCs w:val="28"/>
              </w:rPr>
              <w:t>винф</w:t>
            </w:r>
            <w:proofErr w:type="spellEnd"/>
            <w:r w:rsidRPr="008712D9">
              <w:rPr>
                <w:rFonts w:ascii="Times New Roman" w:hAnsi="Times New Roman" w:cs="Times New Roman"/>
                <w:sz w:val="28"/>
                <w:szCs w:val="28"/>
              </w:rPr>
              <w:t>, 2007</w:t>
            </w:r>
          </w:p>
          <w:p w:rsidR="00485817" w:rsidRPr="008712D9" w:rsidRDefault="00183198" w:rsidP="000010DB">
            <w:pPr>
              <w:rPr>
                <w:rFonts w:ascii="Times New Roman" w:hAnsi="Times New Roman" w:cs="Times New Roman"/>
                <w:sz w:val="28"/>
                <w:szCs w:val="28"/>
              </w:rPr>
            </w:pPr>
            <w:proofErr w:type="gramStart"/>
            <w:r w:rsidRPr="008712D9">
              <w:rPr>
                <w:rFonts w:ascii="Times New Roman" w:hAnsi="Times New Roman" w:cs="Times New Roman"/>
                <w:sz w:val="28"/>
                <w:szCs w:val="28"/>
              </w:rPr>
              <w:t>(</w:t>
            </w:r>
            <w:r w:rsidR="00485817" w:rsidRPr="008712D9">
              <w:rPr>
                <w:rFonts w:ascii="Times New Roman" w:hAnsi="Times New Roman" w:cs="Times New Roman"/>
                <w:sz w:val="28"/>
                <w:szCs w:val="28"/>
              </w:rPr>
              <w:t>Упражнения на развитие подражательных способ</w:t>
            </w:r>
            <w:r w:rsidR="000010DB" w:rsidRPr="008712D9">
              <w:rPr>
                <w:rFonts w:ascii="Times New Roman" w:hAnsi="Times New Roman" w:cs="Times New Roman"/>
                <w:sz w:val="28"/>
                <w:szCs w:val="28"/>
              </w:rPr>
              <w:t>-</w:t>
            </w:r>
            <w:proofErr w:type="spellStart"/>
            <w:r w:rsidR="000010DB" w:rsidRPr="008712D9">
              <w:rPr>
                <w:rFonts w:ascii="Times New Roman" w:hAnsi="Times New Roman" w:cs="Times New Roman"/>
                <w:sz w:val="28"/>
                <w:szCs w:val="28"/>
              </w:rPr>
              <w:t>ностей</w:t>
            </w:r>
            <w:proofErr w:type="spellEnd"/>
            <w:r w:rsidR="000010DB" w:rsidRPr="008712D9">
              <w:rPr>
                <w:rFonts w:ascii="Times New Roman" w:hAnsi="Times New Roman" w:cs="Times New Roman"/>
                <w:sz w:val="28"/>
                <w:szCs w:val="28"/>
              </w:rPr>
              <w:t xml:space="preserve"> ребенка: и</w:t>
            </w:r>
            <w:r w:rsidR="00485817" w:rsidRPr="008712D9">
              <w:rPr>
                <w:rFonts w:ascii="Times New Roman" w:hAnsi="Times New Roman" w:cs="Times New Roman"/>
                <w:sz w:val="28"/>
                <w:szCs w:val="28"/>
              </w:rPr>
              <w:t>гры:</w:t>
            </w:r>
            <w:proofErr w:type="gramEnd"/>
            <w:r w:rsidR="00485817" w:rsidRPr="008712D9">
              <w:rPr>
                <w:rFonts w:ascii="Times New Roman" w:hAnsi="Times New Roman" w:cs="Times New Roman"/>
                <w:sz w:val="28"/>
                <w:szCs w:val="28"/>
              </w:rPr>
              <w:t xml:space="preserve"> </w:t>
            </w:r>
            <w:proofErr w:type="gramStart"/>
            <w:r w:rsidR="00485817" w:rsidRPr="008712D9">
              <w:rPr>
                <w:rFonts w:ascii="Times New Roman" w:hAnsi="Times New Roman" w:cs="Times New Roman"/>
                <w:sz w:val="28"/>
                <w:szCs w:val="28"/>
              </w:rPr>
              <w:t xml:space="preserve">«Повтори, как мычит корова – </w:t>
            </w:r>
            <w:proofErr w:type="spellStart"/>
            <w:r w:rsidR="00485817" w:rsidRPr="008712D9">
              <w:rPr>
                <w:rFonts w:ascii="Times New Roman" w:hAnsi="Times New Roman" w:cs="Times New Roman"/>
                <w:sz w:val="28"/>
                <w:szCs w:val="28"/>
              </w:rPr>
              <w:t>му</w:t>
            </w:r>
            <w:proofErr w:type="spellEnd"/>
            <w:r w:rsidR="00485817" w:rsidRPr="008712D9">
              <w:rPr>
                <w:rFonts w:ascii="Times New Roman" w:hAnsi="Times New Roman" w:cs="Times New Roman"/>
                <w:sz w:val="28"/>
                <w:szCs w:val="28"/>
              </w:rPr>
              <w:t>-у-у-у», «повтори, как лает собака – ау-ау», «Ладушки», «Молоточек»</w:t>
            </w:r>
            <w:r w:rsidR="00BC5FC0" w:rsidRPr="008712D9">
              <w:rPr>
                <w:rFonts w:ascii="Times New Roman" w:hAnsi="Times New Roman" w:cs="Times New Roman"/>
                <w:sz w:val="28"/>
                <w:szCs w:val="28"/>
              </w:rPr>
              <w:t xml:space="preserve"> и пр.</w:t>
            </w:r>
            <w:r w:rsidRPr="008712D9">
              <w:rPr>
                <w:rFonts w:ascii="Times New Roman" w:hAnsi="Times New Roman" w:cs="Times New Roman"/>
                <w:sz w:val="28"/>
                <w:szCs w:val="28"/>
              </w:rPr>
              <w:t>)</w:t>
            </w:r>
            <w:proofErr w:type="gramEnd"/>
          </w:p>
        </w:tc>
      </w:tr>
      <w:tr w:rsidR="00485817" w:rsidRPr="008712D9" w:rsidTr="000010DB">
        <w:tc>
          <w:tcPr>
            <w:tcW w:w="1886" w:type="dxa"/>
          </w:tcPr>
          <w:p w:rsidR="00485817" w:rsidRPr="008712D9" w:rsidRDefault="00485817" w:rsidP="008B0D5C">
            <w:pPr>
              <w:rPr>
                <w:rFonts w:ascii="Times New Roman" w:hAnsi="Times New Roman" w:cs="Times New Roman"/>
                <w:sz w:val="28"/>
                <w:szCs w:val="28"/>
              </w:rPr>
            </w:pPr>
            <w:r w:rsidRPr="008712D9">
              <w:rPr>
                <w:rFonts w:ascii="Times New Roman" w:hAnsi="Times New Roman" w:cs="Times New Roman"/>
                <w:sz w:val="28"/>
                <w:szCs w:val="28"/>
              </w:rPr>
              <w:t>Внимание</w:t>
            </w:r>
          </w:p>
        </w:tc>
        <w:tc>
          <w:tcPr>
            <w:tcW w:w="2576" w:type="dxa"/>
          </w:tcPr>
          <w:p w:rsidR="00485817" w:rsidRPr="008712D9" w:rsidRDefault="00485817" w:rsidP="008B0D5C">
            <w:pPr>
              <w:rPr>
                <w:rFonts w:ascii="Times New Roman" w:hAnsi="Times New Roman" w:cs="Times New Roman"/>
                <w:sz w:val="28"/>
                <w:szCs w:val="28"/>
              </w:rPr>
            </w:pPr>
            <w:r w:rsidRPr="008712D9">
              <w:rPr>
                <w:rFonts w:ascii="Times New Roman" w:hAnsi="Times New Roman" w:cs="Times New Roman"/>
                <w:sz w:val="28"/>
                <w:szCs w:val="28"/>
              </w:rPr>
              <w:t>Развитие зрительного и слухового внимания.</w:t>
            </w:r>
          </w:p>
        </w:tc>
        <w:tc>
          <w:tcPr>
            <w:tcW w:w="5501" w:type="dxa"/>
          </w:tcPr>
          <w:p w:rsidR="007B3B91" w:rsidRPr="008712D9" w:rsidRDefault="00183198" w:rsidP="008B0D5C">
            <w:pPr>
              <w:rPr>
                <w:rFonts w:ascii="Times New Roman" w:hAnsi="Times New Roman" w:cs="Times New Roman"/>
                <w:sz w:val="28"/>
                <w:szCs w:val="28"/>
              </w:rPr>
            </w:pPr>
            <w:r w:rsidRPr="008712D9">
              <w:rPr>
                <w:rFonts w:ascii="Times New Roman" w:hAnsi="Times New Roman" w:cs="Times New Roman"/>
                <w:sz w:val="28"/>
                <w:szCs w:val="28"/>
              </w:rPr>
              <w:t xml:space="preserve">О.Н. </w:t>
            </w:r>
            <w:proofErr w:type="spellStart"/>
            <w:r w:rsidRPr="008712D9">
              <w:rPr>
                <w:rFonts w:ascii="Times New Roman" w:hAnsi="Times New Roman" w:cs="Times New Roman"/>
                <w:sz w:val="28"/>
                <w:szCs w:val="28"/>
              </w:rPr>
              <w:t>Земцова</w:t>
            </w:r>
            <w:proofErr w:type="spellEnd"/>
            <w:r w:rsidR="0003712C" w:rsidRPr="008712D9">
              <w:rPr>
                <w:rFonts w:ascii="Times New Roman" w:hAnsi="Times New Roman" w:cs="Times New Roman"/>
                <w:sz w:val="28"/>
                <w:szCs w:val="28"/>
              </w:rPr>
              <w:t xml:space="preserve">. </w:t>
            </w:r>
            <w:r w:rsidRPr="008712D9">
              <w:rPr>
                <w:rFonts w:ascii="Times New Roman" w:hAnsi="Times New Roman" w:cs="Times New Roman"/>
                <w:sz w:val="28"/>
                <w:szCs w:val="28"/>
              </w:rPr>
              <w:t>Найди отличия. Развив</w:t>
            </w:r>
            <w:r w:rsidR="007B3B91" w:rsidRPr="008712D9">
              <w:rPr>
                <w:rFonts w:ascii="Times New Roman" w:hAnsi="Times New Roman" w:cs="Times New Roman"/>
                <w:sz w:val="28"/>
                <w:szCs w:val="28"/>
              </w:rPr>
              <w:t>аем внимание. Для дет</w:t>
            </w:r>
            <w:r w:rsidR="00CC5202" w:rsidRPr="008712D9">
              <w:rPr>
                <w:rFonts w:ascii="Times New Roman" w:hAnsi="Times New Roman" w:cs="Times New Roman"/>
                <w:sz w:val="28"/>
                <w:szCs w:val="28"/>
              </w:rPr>
              <w:t>ей 2-3 лет. – М.: Махаон, 2014.</w:t>
            </w:r>
          </w:p>
          <w:p w:rsidR="008E7705" w:rsidRPr="008712D9" w:rsidRDefault="007B3B91" w:rsidP="0003712C">
            <w:pPr>
              <w:rPr>
                <w:rFonts w:ascii="Times New Roman" w:hAnsi="Times New Roman" w:cs="Times New Roman"/>
                <w:sz w:val="28"/>
                <w:szCs w:val="28"/>
              </w:rPr>
            </w:pPr>
            <w:r w:rsidRPr="008712D9">
              <w:rPr>
                <w:rFonts w:ascii="Times New Roman" w:hAnsi="Times New Roman" w:cs="Times New Roman"/>
                <w:sz w:val="28"/>
                <w:szCs w:val="28"/>
              </w:rPr>
              <w:t>(</w:t>
            </w:r>
            <w:r w:rsidR="00485817" w:rsidRPr="008712D9">
              <w:rPr>
                <w:rFonts w:ascii="Times New Roman" w:hAnsi="Times New Roman" w:cs="Times New Roman"/>
                <w:sz w:val="28"/>
                <w:szCs w:val="28"/>
              </w:rPr>
              <w:t xml:space="preserve">Упражнения на развитие зрительного и слухового внимания в условиях сенсорной комнаты: </w:t>
            </w:r>
            <w:proofErr w:type="spellStart"/>
            <w:proofErr w:type="gramStart"/>
            <w:r w:rsidR="00485817" w:rsidRPr="008712D9">
              <w:rPr>
                <w:rFonts w:ascii="Times New Roman" w:hAnsi="Times New Roman" w:cs="Times New Roman"/>
                <w:sz w:val="28"/>
                <w:szCs w:val="28"/>
              </w:rPr>
              <w:t>погре</w:t>
            </w:r>
            <w:proofErr w:type="spellEnd"/>
            <w:r w:rsidR="000010DB" w:rsidRPr="008712D9">
              <w:rPr>
                <w:rFonts w:ascii="Times New Roman" w:hAnsi="Times New Roman" w:cs="Times New Roman"/>
                <w:sz w:val="28"/>
                <w:szCs w:val="28"/>
              </w:rPr>
              <w:t>-</w:t>
            </w:r>
            <w:r w:rsidR="00485817" w:rsidRPr="008712D9">
              <w:rPr>
                <w:rFonts w:ascii="Times New Roman" w:hAnsi="Times New Roman" w:cs="Times New Roman"/>
                <w:sz w:val="28"/>
                <w:szCs w:val="28"/>
              </w:rPr>
              <w:t>мушки</w:t>
            </w:r>
            <w:proofErr w:type="gramEnd"/>
            <w:r w:rsidRPr="008712D9">
              <w:rPr>
                <w:rFonts w:ascii="Times New Roman" w:hAnsi="Times New Roman" w:cs="Times New Roman"/>
                <w:sz w:val="28"/>
                <w:szCs w:val="28"/>
              </w:rPr>
              <w:t>)</w:t>
            </w:r>
          </w:p>
        </w:tc>
      </w:tr>
      <w:tr w:rsidR="00485817" w:rsidRPr="008712D9" w:rsidTr="000010DB">
        <w:tc>
          <w:tcPr>
            <w:tcW w:w="1886" w:type="dxa"/>
          </w:tcPr>
          <w:p w:rsidR="00485817" w:rsidRPr="008712D9" w:rsidRDefault="00485817" w:rsidP="008B0D5C">
            <w:pPr>
              <w:rPr>
                <w:rFonts w:ascii="Times New Roman" w:hAnsi="Times New Roman" w:cs="Times New Roman"/>
                <w:sz w:val="28"/>
                <w:szCs w:val="28"/>
              </w:rPr>
            </w:pPr>
            <w:r w:rsidRPr="008712D9">
              <w:rPr>
                <w:rFonts w:ascii="Times New Roman" w:hAnsi="Times New Roman" w:cs="Times New Roman"/>
                <w:sz w:val="28"/>
                <w:szCs w:val="28"/>
              </w:rPr>
              <w:t>Зрительно-моторная координация</w:t>
            </w:r>
          </w:p>
        </w:tc>
        <w:tc>
          <w:tcPr>
            <w:tcW w:w="2576" w:type="dxa"/>
          </w:tcPr>
          <w:p w:rsidR="00485817" w:rsidRPr="008712D9" w:rsidRDefault="00485817" w:rsidP="008B0D5C">
            <w:pPr>
              <w:rPr>
                <w:rFonts w:ascii="Times New Roman" w:hAnsi="Times New Roman" w:cs="Times New Roman"/>
                <w:sz w:val="28"/>
                <w:szCs w:val="28"/>
              </w:rPr>
            </w:pPr>
            <w:r w:rsidRPr="008712D9">
              <w:rPr>
                <w:rFonts w:ascii="Times New Roman" w:hAnsi="Times New Roman" w:cs="Times New Roman"/>
                <w:sz w:val="28"/>
                <w:szCs w:val="28"/>
              </w:rPr>
              <w:t>Развитие координации движений глаз и рук.</w:t>
            </w:r>
          </w:p>
        </w:tc>
        <w:tc>
          <w:tcPr>
            <w:tcW w:w="5501" w:type="dxa"/>
          </w:tcPr>
          <w:p w:rsidR="0003712C" w:rsidRPr="008712D9" w:rsidRDefault="000A767E" w:rsidP="0003712C">
            <w:pPr>
              <w:rPr>
                <w:rFonts w:ascii="Times New Roman" w:hAnsi="Times New Roman" w:cs="Times New Roman"/>
                <w:sz w:val="28"/>
                <w:szCs w:val="28"/>
              </w:rPr>
            </w:pPr>
            <w:r w:rsidRPr="008712D9">
              <w:rPr>
                <w:rFonts w:ascii="Times New Roman" w:hAnsi="Times New Roman" w:cs="Times New Roman"/>
                <w:sz w:val="28"/>
                <w:szCs w:val="28"/>
              </w:rPr>
              <w:t xml:space="preserve">С. </w:t>
            </w:r>
            <w:proofErr w:type="spellStart"/>
            <w:r w:rsidRPr="008712D9">
              <w:rPr>
                <w:rFonts w:ascii="Times New Roman" w:hAnsi="Times New Roman" w:cs="Times New Roman"/>
                <w:sz w:val="28"/>
                <w:szCs w:val="28"/>
              </w:rPr>
              <w:t>Ньюмен</w:t>
            </w:r>
            <w:proofErr w:type="spellEnd"/>
            <w:r w:rsidR="0003712C" w:rsidRPr="008712D9">
              <w:rPr>
                <w:rFonts w:ascii="Times New Roman" w:hAnsi="Times New Roman" w:cs="Times New Roman"/>
                <w:sz w:val="28"/>
                <w:szCs w:val="28"/>
              </w:rPr>
              <w:t xml:space="preserve">. </w:t>
            </w:r>
            <w:r w:rsidRPr="008712D9">
              <w:rPr>
                <w:rFonts w:ascii="Times New Roman" w:hAnsi="Times New Roman" w:cs="Times New Roman"/>
                <w:sz w:val="28"/>
                <w:szCs w:val="28"/>
              </w:rPr>
              <w:t xml:space="preserve">Игры и занятия с особым ребенком. Руководство для родителей. – М.: </w:t>
            </w:r>
            <w:proofErr w:type="spellStart"/>
            <w:r w:rsidRPr="008712D9">
              <w:rPr>
                <w:rFonts w:ascii="Times New Roman" w:hAnsi="Times New Roman" w:cs="Times New Roman"/>
                <w:sz w:val="28"/>
                <w:szCs w:val="28"/>
              </w:rPr>
              <w:t>Теревинф</w:t>
            </w:r>
            <w:proofErr w:type="spellEnd"/>
            <w:r w:rsidRPr="008712D9">
              <w:rPr>
                <w:rFonts w:ascii="Times New Roman" w:hAnsi="Times New Roman" w:cs="Times New Roman"/>
                <w:sz w:val="28"/>
                <w:szCs w:val="28"/>
              </w:rPr>
              <w:t xml:space="preserve">, 2016. </w:t>
            </w:r>
          </w:p>
          <w:p w:rsidR="00485817" w:rsidRPr="008712D9" w:rsidRDefault="000A767E" w:rsidP="0003712C">
            <w:pPr>
              <w:rPr>
                <w:rFonts w:ascii="Times New Roman" w:hAnsi="Times New Roman" w:cs="Times New Roman"/>
                <w:sz w:val="28"/>
                <w:szCs w:val="28"/>
              </w:rPr>
            </w:pPr>
            <w:r w:rsidRPr="008712D9">
              <w:rPr>
                <w:rFonts w:ascii="Times New Roman" w:hAnsi="Times New Roman" w:cs="Times New Roman"/>
                <w:sz w:val="28"/>
                <w:szCs w:val="28"/>
              </w:rPr>
              <w:t>(</w:t>
            </w:r>
            <w:r w:rsidR="00485817" w:rsidRPr="008712D9">
              <w:rPr>
                <w:rFonts w:ascii="Times New Roman" w:hAnsi="Times New Roman" w:cs="Times New Roman"/>
                <w:sz w:val="28"/>
                <w:szCs w:val="28"/>
              </w:rPr>
              <w:t>Упражнения на развитие координации движений глаз и рук: перекладывание игрушки из руки в руку и пр.</w:t>
            </w:r>
            <w:r w:rsidRPr="008712D9">
              <w:rPr>
                <w:rFonts w:ascii="Times New Roman" w:hAnsi="Times New Roman" w:cs="Times New Roman"/>
                <w:sz w:val="28"/>
                <w:szCs w:val="28"/>
              </w:rPr>
              <w:t>)</w:t>
            </w:r>
          </w:p>
        </w:tc>
      </w:tr>
      <w:tr w:rsidR="00485817" w:rsidRPr="008712D9" w:rsidTr="000010DB">
        <w:tc>
          <w:tcPr>
            <w:tcW w:w="1886" w:type="dxa"/>
          </w:tcPr>
          <w:p w:rsidR="00485817" w:rsidRPr="008712D9" w:rsidRDefault="00485817" w:rsidP="008B0D5C">
            <w:pPr>
              <w:rPr>
                <w:rFonts w:ascii="Times New Roman" w:hAnsi="Times New Roman" w:cs="Times New Roman"/>
                <w:sz w:val="28"/>
                <w:szCs w:val="28"/>
              </w:rPr>
            </w:pPr>
            <w:r w:rsidRPr="008712D9">
              <w:rPr>
                <w:rFonts w:ascii="Times New Roman" w:hAnsi="Times New Roman" w:cs="Times New Roman"/>
                <w:sz w:val="28"/>
                <w:szCs w:val="28"/>
              </w:rPr>
              <w:t>Игровая деятельность</w:t>
            </w:r>
          </w:p>
        </w:tc>
        <w:tc>
          <w:tcPr>
            <w:tcW w:w="2576" w:type="dxa"/>
          </w:tcPr>
          <w:p w:rsidR="00485817" w:rsidRPr="008712D9" w:rsidRDefault="00485817" w:rsidP="008B0D5C">
            <w:pPr>
              <w:rPr>
                <w:rFonts w:ascii="Times New Roman" w:hAnsi="Times New Roman" w:cs="Times New Roman"/>
                <w:sz w:val="28"/>
                <w:szCs w:val="28"/>
              </w:rPr>
            </w:pPr>
            <w:r w:rsidRPr="008712D9">
              <w:rPr>
                <w:rFonts w:ascii="Times New Roman" w:hAnsi="Times New Roman" w:cs="Times New Roman"/>
                <w:sz w:val="28"/>
                <w:szCs w:val="28"/>
              </w:rPr>
              <w:t>Формирование игровой деятельности.</w:t>
            </w:r>
          </w:p>
        </w:tc>
        <w:tc>
          <w:tcPr>
            <w:tcW w:w="5501" w:type="dxa"/>
          </w:tcPr>
          <w:p w:rsidR="00604CAB" w:rsidRPr="008712D9" w:rsidRDefault="00604CAB" w:rsidP="008B0D5C">
            <w:pPr>
              <w:rPr>
                <w:rFonts w:ascii="Times New Roman" w:hAnsi="Times New Roman" w:cs="Times New Roman"/>
                <w:sz w:val="28"/>
                <w:szCs w:val="28"/>
              </w:rPr>
            </w:pPr>
            <w:r w:rsidRPr="008712D9">
              <w:rPr>
                <w:rFonts w:ascii="Times New Roman" w:hAnsi="Times New Roman" w:cs="Times New Roman"/>
                <w:sz w:val="28"/>
                <w:szCs w:val="28"/>
              </w:rPr>
              <w:t xml:space="preserve">Е.А. </w:t>
            </w:r>
            <w:proofErr w:type="spellStart"/>
            <w:r w:rsidRPr="008712D9">
              <w:rPr>
                <w:rFonts w:ascii="Times New Roman" w:hAnsi="Times New Roman" w:cs="Times New Roman"/>
                <w:sz w:val="28"/>
                <w:szCs w:val="28"/>
              </w:rPr>
              <w:t>Янушко</w:t>
            </w:r>
            <w:proofErr w:type="spellEnd"/>
            <w:r w:rsidR="0003712C" w:rsidRPr="008712D9">
              <w:rPr>
                <w:rFonts w:ascii="Times New Roman" w:hAnsi="Times New Roman" w:cs="Times New Roman"/>
                <w:sz w:val="28"/>
                <w:szCs w:val="28"/>
              </w:rPr>
              <w:t xml:space="preserve">. </w:t>
            </w:r>
            <w:r w:rsidRPr="008712D9">
              <w:rPr>
                <w:rFonts w:ascii="Times New Roman" w:hAnsi="Times New Roman" w:cs="Times New Roman"/>
                <w:sz w:val="28"/>
                <w:szCs w:val="28"/>
              </w:rPr>
              <w:t>Игры с аутичным ребенком. Установление контакта, способы взаимодействия, развитие речи, психотерапия</w:t>
            </w:r>
            <w:r w:rsidR="00CC5202" w:rsidRPr="008712D9">
              <w:rPr>
                <w:rFonts w:ascii="Times New Roman" w:hAnsi="Times New Roman" w:cs="Times New Roman"/>
                <w:sz w:val="28"/>
                <w:szCs w:val="28"/>
              </w:rPr>
              <w:t xml:space="preserve">.-Изд. 2-е.-М.: </w:t>
            </w:r>
            <w:proofErr w:type="spellStart"/>
            <w:r w:rsidR="00CC5202" w:rsidRPr="008712D9">
              <w:rPr>
                <w:rFonts w:ascii="Times New Roman" w:hAnsi="Times New Roman" w:cs="Times New Roman"/>
                <w:sz w:val="28"/>
                <w:szCs w:val="28"/>
              </w:rPr>
              <w:t>Тере</w:t>
            </w:r>
            <w:r w:rsidR="00667805" w:rsidRPr="008712D9">
              <w:rPr>
                <w:rFonts w:ascii="Times New Roman" w:hAnsi="Times New Roman" w:cs="Times New Roman"/>
                <w:sz w:val="28"/>
                <w:szCs w:val="28"/>
              </w:rPr>
              <w:t>-</w:t>
            </w:r>
            <w:r w:rsidR="00CC5202" w:rsidRPr="008712D9">
              <w:rPr>
                <w:rFonts w:ascii="Times New Roman" w:hAnsi="Times New Roman" w:cs="Times New Roman"/>
                <w:sz w:val="28"/>
                <w:szCs w:val="28"/>
              </w:rPr>
              <w:t>винф</w:t>
            </w:r>
            <w:proofErr w:type="spellEnd"/>
            <w:r w:rsidR="00CC5202" w:rsidRPr="008712D9">
              <w:rPr>
                <w:rFonts w:ascii="Times New Roman" w:hAnsi="Times New Roman" w:cs="Times New Roman"/>
                <w:sz w:val="28"/>
                <w:szCs w:val="28"/>
              </w:rPr>
              <w:t>, 2007.</w:t>
            </w:r>
            <w:r w:rsidRPr="008712D9">
              <w:rPr>
                <w:rFonts w:ascii="Times New Roman" w:hAnsi="Times New Roman" w:cs="Times New Roman"/>
                <w:sz w:val="28"/>
                <w:szCs w:val="28"/>
              </w:rPr>
              <w:t>.</w:t>
            </w:r>
          </w:p>
          <w:p w:rsidR="00485817" w:rsidRPr="008712D9" w:rsidRDefault="00B7428D" w:rsidP="008B0D5C">
            <w:pPr>
              <w:rPr>
                <w:rFonts w:ascii="Times New Roman" w:hAnsi="Times New Roman" w:cs="Times New Roman"/>
                <w:sz w:val="28"/>
                <w:szCs w:val="28"/>
              </w:rPr>
            </w:pPr>
            <w:proofErr w:type="gramStart"/>
            <w:r w:rsidRPr="008712D9">
              <w:rPr>
                <w:rFonts w:ascii="Times New Roman" w:hAnsi="Times New Roman" w:cs="Times New Roman"/>
                <w:sz w:val="28"/>
                <w:szCs w:val="28"/>
              </w:rPr>
              <w:t>(</w:t>
            </w:r>
            <w:r w:rsidR="0003712C" w:rsidRPr="008712D9">
              <w:rPr>
                <w:rFonts w:ascii="Times New Roman" w:hAnsi="Times New Roman" w:cs="Times New Roman"/>
                <w:sz w:val="28"/>
                <w:szCs w:val="28"/>
              </w:rPr>
              <w:t>Игры</w:t>
            </w:r>
            <w:r w:rsidR="00485817" w:rsidRPr="008712D9">
              <w:rPr>
                <w:rFonts w:ascii="Times New Roman" w:hAnsi="Times New Roman" w:cs="Times New Roman"/>
                <w:sz w:val="28"/>
                <w:szCs w:val="28"/>
              </w:rPr>
              <w:t>:</w:t>
            </w:r>
            <w:proofErr w:type="gramEnd"/>
            <w:r w:rsidR="00485817" w:rsidRPr="008712D9">
              <w:rPr>
                <w:rFonts w:ascii="Times New Roman" w:hAnsi="Times New Roman" w:cs="Times New Roman"/>
                <w:sz w:val="28"/>
                <w:szCs w:val="28"/>
              </w:rPr>
              <w:t xml:space="preserve"> «Дочки-матери»,</w:t>
            </w:r>
            <w:r w:rsidR="00604CAB" w:rsidRPr="008712D9">
              <w:rPr>
                <w:rFonts w:ascii="Times New Roman" w:hAnsi="Times New Roman" w:cs="Times New Roman"/>
                <w:sz w:val="28"/>
                <w:szCs w:val="28"/>
              </w:rPr>
              <w:t xml:space="preserve"> «Построй гараж», </w:t>
            </w:r>
            <w:r w:rsidR="00604CAB" w:rsidRPr="008712D9">
              <w:rPr>
                <w:rFonts w:ascii="Times New Roman" w:hAnsi="Times New Roman" w:cs="Times New Roman"/>
                <w:sz w:val="28"/>
                <w:szCs w:val="28"/>
              </w:rPr>
              <w:lastRenderedPageBreak/>
              <w:t>«</w:t>
            </w:r>
            <w:proofErr w:type="gramStart"/>
            <w:r w:rsidR="00604CAB" w:rsidRPr="008712D9">
              <w:rPr>
                <w:rFonts w:ascii="Times New Roman" w:hAnsi="Times New Roman" w:cs="Times New Roman"/>
                <w:sz w:val="28"/>
                <w:szCs w:val="28"/>
              </w:rPr>
              <w:t>Ку</w:t>
            </w:r>
            <w:r w:rsidR="0003712C" w:rsidRPr="008712D9">
              <w:rPr>
                <w:rFonts w:ascii="Times New Roman" w:hAnsi="Times New Roman" w:cs="Times New Roman"/>
                <w:sz w:val="28"/>
                <w:szCs w:val="28"/>
              </w:rPr>
              <w:t>-</w:t>
            </w:r>
            <w:proofErr w:type="spellStart"/>
            <w:r w:rsidR="00604CAB" w:rsidRPr="008712D9">
              <w:rPr>
                <w:rFonts w:ascii="Times New Roman" w:hAnsi="Times New Roman" w:cs="Times New Roman"/>
                <w:sz w:val="28"/>
                <w:szCs w:val="28"/>
              </w:rPr>
              <w:t>кольный</w:t>
            </w:r>
            <w:proofErr w:type="spellEnd"/>
            <w:proofErr w:type="gramEnd"/>
            <w:r w:rsidR="00604CAB" w:rsidRPr="008712D9">
              <w:rPr>
                <w:rFonts w:ascii="Times New Roman" w:hAnsi="Times New Roman" w:cs="Times New Roman"/>
                <w:sz w:val="28"/>
                <w:szCs w:val="28"/>
              </w:rPr>
              <w:t xml:space="preserve"> обед», «Прячем ручки» и</w:t>
            </w:r>
            <w:r w:rsidRPr="008712D9">
              <w:rPr>
                <w:rFonts w:ascii="Times New Roman" w:hAnsi="Times New Roman" w:cs="Times New Roman"/>
                <w:sz w:val="28"/>
                <w:szCs w:val="28"/>
              </w:rPr>
              <w:t xml:space="preserve"> пр.)</w:t>
            </w:r>
          </w:p>
        </w:tc>
      </w:tr>
      <w:tr w:rsidR="00485817" w:rsidRPr="008712D9" w:rsidTr="000010DB">
        <w:tc>
          <w:tcPr>
            <w:tcW w:w="1886" w:type="dxa"/>
          </w:tcPr>
          <w:p w:rsidR="00485817" w:rsidRPr="008712D9" w:rsidRDefault="00485817" w:rsidP="008B0D5C">
            <w:pPr>
              <w:rPr>
                <w:rFonts w:ascii="Times New Roman" w:hAnsi="Times New Roman" w:cs="Times New Roman"/>
                <w:sz w:val="28"/>
                <w:szCs w:val="28"/>
              </w:rPr>
            </w:pPr>
            <w:r w:rsidRPr="008712D9">
              <w:rPr>
                <w:rFonts w:ascii="Times New Roman" w:hAnsi="Times New Roman" w:cs="Times New Roman"/>
                <w:sz w:val="28"/>
                <w:szCs w:val="28"/>
              </w:rPr>
              <w:lastRenderedPageBreak/>
              <w:t>Мышление</w:t>
            </w:r>
          </w:p>
        </w:tc>
        <w:tc>
          <w:tcPr>
            <w:tcW w:w="2576" w:type="dxa"/>
          </w:tcPr>
          <w:p w:rsidR="00485817" w:rsidRPr="008712D9" w:rsidRDefault="00485817" w:rsidP="008B0D5C">
            <w:pPr>
              <w:rPr>
                <w:rFonts w:ascii="Times New Roman" w:hAnsi="Times New Roman" w:cs="Times New Roman"/>
                <w:sz w:val="28"/>
                <w:szCs w:val="28"/>
              </w:rPr>
            </w:pPr>
            <w:r w:rsidRPr="008712D9">
              <w:rPr>
                <w:rFonts w:ascii="Times New Roman" w:hAnsi="Times New Roman" w:cs="Times New Roman"/>
                <w:sz w:val="28"/>
                <w:szCs w:val="28"/>
              </w:rPr>
              <w:t xml:space="preserve">Развитие наглядно-действенного </w:t>
            </w:r>
            <w:proofErr w:type="spellStart"/>
            <w:proofErr w:type="gramStart"/>
            <w:r w:rsidRPr="008712D9">
              <w:rPr>
                <w:rFonts w:ascii="Times New Roman" w:hAnsi="Times New Roman" w:cs="Times New Roman"/>
                <w:sz w:val="28"/>
                <w:szCs w:val="28"/>
              </w:rPr>
              <w:t>мышле</w:t>
            </w:r>
            <w:r w:rsidR="000010DB" w:rsidRPr="008712D9">
              <w:rPr>
                <w:rFonts w:ascii="Times New Roman" w:hAnsi="Times New Roman" w:cs="Times New Roman"/>
                <w:sz w:val="28"/>
                <w:szCs w:val="28"/>
              </w:rPr>
              <w:t>-</w:t>
            </w:r>
            <w:r w:rsidRPr="008712D9">
              <w:rPr>
                <w:rFonts w:ascii="Times New Roman" w:hAnsi="Times New Roman" w:cs="Times New Roman"/>
                <w:sz w:val="28"/>
                <w:szCs w:val="28"/>
              </w:rPr>
              <w:t>ния</w:t>
            </w:r>
            <w:proofErr w:type="spellEnd"/>
            <w:proofErr w:type="gramEnd"/>
            <w:r w:rsidRPr="008712D9">
              <w:rPr>
                <w:rFonts w:ascii="Times New Roman" w:hAnsi="Times New Roman" w:cs="Times New Roman"/>
                <w:sz w:val="28"/>
                <w:szCs w:val="28"/>
              </w:rPr>
              <w:t>, обобщения.</w:t>
            </w:r>
          </w:p>
        </w:tc>
        <w:tc>
          <w:tcPr>
            <w:tcW w:w="5501" w:type="dxa"/>
          </w:tcPr>
          <w:p w:rsidR="00D133B1" w:rsidRPr="008712D9" w:rsidRDefault="00162F60" w:rsidP="008B0D5C">
            <w:pPr>
              <w:rPr>
                <w:rFonts w:ascii="Times New Roman" w:hAnsi="Times New Roman" w:cs="Times New Roman"/>
                <w:sz w:val="28"/>
                <w:szCs w:val="28"/>
              </w:rPr>
            </w:pPr>
            <w:r w:rsidRPr="008712D9">
              <w:rPr>
                <w:rFonts w:ascii="Times New Roman" w:hAnsi="Times New Roman" w:cs="Times New Roman"/>
                <w:sz w:val="28"/>
                <w:szCs w:val="28"/>
              </w:rPr>
              <w:t xml:space="preserve">Л.А. </w:t>
            </w:r>
            <w:proofErr w:type="spellStart"/>
            <w:r w:rsidRPr="008712D9">
              <w:rPr>
                <w:rFonts w:ascii="Times New Roman" w:hAnsi="Times New Roman" w:cs="Times New Roman"/>
                <w:sz w:val="28"/>
                <w:szCs w:val="28"/>
              </w:rPr>
              <w:t>Венгер</w:t>
            </w:r>
            <w:proofErr w:type="spellEnd"/>
            <w:r w:rsidR="0003712C" w:rsidRPr="008712D9">
              <w:rPr>
                <w:rFonts w:ascii="Times New Roman" w:hAnsi="Times New Roman" w:cs="Times New Roman"/>
                <w:sz w:val="28"/>
                <w:szCs w:val="28"/>
              </w:rPr>
              <w:t xml:space="preserve">. </w:t>
            </w:r>
            <w:r w:rsidR="00D133B1" w:rsidRPr="008712D9">
              <w:rPr>
                <w:rFonts w:ascii="Times New Roman" w:hAnsi="Times New Roman" w:cs="Times New Roman"/>
                <w:sz w:val="28"/>
                <w:szCs w:val="28"/>
              </w:rPr>
              <w:t>Игры и упражнения по развитию умственных способностей у детей</w:t>
            </w:r>
            <w:r w:rsidR="00C32BB6" w:rsidRPr="008712D9">
              <w:rPr>
                <w:rFonts w:ascii="Times New Roman" w:hAnsi="Times New Roman" w:cs="Times New Roman"/>
                <w:sz w:val="28"/>
                <w:szCs w:val="28"/>
              </w:rPr>
              <w:t xml:space="preserve"> дошкольного возраста: книга для воспитателей детского сада.</w:t>
            </w:r>
            <w:r w:rsidR="00CC5202" w:rsidRPr="008712D9">
              <w:rPr>
                <w:rFonts w:ascii="Times New Roman" w:hAnsi="Times New Roman" w:cs="Times New Roman"/>
                <w:sz w:val="28"/>
                <w:szCs w:val="28"/>
              </w:rPr>
              <w:t xml:space="preserve"> – Москва: Просвещение, 1989. </w:t>
            </w:r>
          </w:p>
          <w:p w:rsidR="00485817" w:rsidRPr="008712D9" w:rsidRDefault="00B7428D" w:rsidP="00B7428D">
            <w:pPr>
              <w:rPr>
                <w:rFonts w:ascii="Times New Roman" w:hAnsi="Times New Roman" w:cs="Times New Roman"/>
                <w:sz w:val="28"/>
                <w:szCs w:val="28"/>
              </w:rPr>
            </w:pPr>
            <w:r w:rsidRPr="008712D9">
              <w:rPr>
                <w:rFonts w:ascii="Times New Roman" w:hAnsi="Times New Roman" w:cs="Times New Roman"/>
                <w:sz w:val="28"/>
                <w:szCs w:val="28"/>
              </w:rPr>
              <w:t>(</w:t>
            </w:r>
            <w:r w:rsidR="0003712C" w:rsidRPr="008712D9">
              <w:rPr>
                <w:rFonts w:ascii="Times New Roman" w:hAnsi="Times New Roman" w:cs="Times New Roman"/>
                <w:sz w:val="28"/>
                <w:szCs w:val="28"/>
              </w:rPr>
              <w:t>«Покорми куклу ложкой», «З</w:t>
            </w:r>
            <w:r w:rsidR="00485817" w:rsidRPr="008712D9">
              <w:rPr>
                <w:rFonts w:ascii="Times New Roman" w:hAnsi="Times New Roman" w:cs="Times New Roman"/>
                <w:sz w:val="28"/>
                <w:szCs w:val="28"/>
              </w:rPr>
              <w:t>абей гвоздик», «</w:t>
            </w:r>
            <w:proofErr w:type="spellStart"/>
            <w:proofErr w:type="gramStart"/>
            <w:r w:rsidR="00485817" w:rsidRPr="008712D9">
              <w:rPr>
                <w:rFonts w:ascii="Times New Roman" w:hAnsi="Times New Roman" w:cs="Times New Roman"/>
                <w:sz w:val="28"/>
                <w:szCs w:val="28"/>
              </w:rPr>
              <w:t>Най</w:t>
            </w:r>
            <w:r w:rsidR="000010DB" w:rsidRPr="008712D9">
              <w:rPr>
                <w:rFonts w:ascii="Times New Roman" w:hAnsi="Times New Roman" w:cs="Times New Roman"/>
                <w:sz w:val="28"/>
                <w:szCs w:val="28"/>
              </w:rPr>
              <w:t>-</w:t>
            </w:r>
            <w:r w:rsidRPr="008712D9">
              <w:rPr>
                <w:rFonts w:ascii="Times New Roman" w:hAnsi="Times New Roman" w:cs="Times New Roman"/>
                <w:sz w:val="28"/>
                <w:szCs w:val="28"/>
              </w:rPr>
              <w:t>ди</w:t>
            </w:r>
            <w:proofErr w:type="spellEnd"/>
            <w:proofErr w:type="gramEnd"/>
            <w:r w:rsidRPr="008712D9">
              <w:rPr>
                <w:rFonts w:ascii="Times New Roman" w:hAnsi="Times New Roman" w:cs="Times New Roman"/>
                <w:sz w:val="28"/>
                <w:szCs w:val="28"/>
              </w:rPr>
              <w:t xml:space="preserve"> такую же» и пр.)</w:t>
            </w:r>
          </w:p>
        </w:tc>
      </w:tr>
    </w:tbl>
    <w:p w:rsidR="00836DDF" w:rsidRPr="008712D9" w:rsidRDefault="00836DDF" w:rsidP="008B0D5C">
      <w:pPr>
        <w:spacing w:after="0" w:line="240" w:lineRule="auto"/>
        <w:rPr>
          <w:rFonts w:ascii="Times New Roman" w:hAnsi="Times New Roman" w:cs="Times New Roman"/>
          <w:sz w:val="28"/>
          <w:szCs w:val="28"/>
        </w:rPr>
      </w:pPr>
    </w:p>
    <w:p w:rsidR="009B0F73" w:rsidRPr="008712D9" w:rsidRDefault="004E2C2C" w:rsidP="008B0D5C">
      <w:pPr>
        <w:spacing w:after="0" w:line="240" w:lineRule="auto"/>
        <w:jc w:val="center"/>
        <w:rPr>
          <w:rFonts w:ascii="Times New Roman" w:hAnsi="Times New Roman" w:cs="Times New Roman"/>
          <w:b/>
          <w:sz w:val="28"/>
          <w:szCs w:val="28"/>
        </w:rPr>
      </w:pPr>
      <w:r w:rsidRPr="008712D9">
        <w:rPr>
          <w:rFonts w:ascii="Times New Roman" w:hAnsi="Times New Roman" w:cs="Times New Roman"/>
          <w:b/>
          <w:sz w:val="28"/>
          <w:szCs w:val="28"/>
        </w:rPr>
        <w:t>Коррекци</w:t>
      </w:r>
      <w:r w:rsidR="00836DDF" w:rsidRPr="008712D9">
        <w:rPr>
          <w:rFonts w:ascii="Times New Roman" w:hAnsi="Times New Roman" w:cs="Times New Roman"/>
          <w:b/>
          <w:sz w:val="28"/>
          <w:szCs w:val="28"/>
        </w:rPr>
        <w:t>о</w:t>
      </w:r>
      <w:r w:rsidRPr="008712D9">
        <w:rPr>
          <w:rFonts w:ascii="Times New Roman" w:hAnsi="Times New Roman" w:cs="Times New Roman"/>
          <w:b/>
          <w:sz w:val="28"/>
          <w:szCs w:val="28"/>
        </w:rPr>
        <w:t>н</w:t>
      </w:r>
      <w:r w:rsidR="00836DDF" w:rsidRPr="008712D9">
        <w:rPr>
          <w:rFonts w:ascii="Times New Roman" w:hAnsi="Times New Roman" w:cs="Times New Roman"/>
          <w:b/>
          <w:sz w:val="28"/>
          <w:szCs w:val="28"/>
        </w:rPr>
        <w:t>ная работа с детьми от 4 до 18 лет</w:t>
      </w:r>
    </w:p>
    <w:p w:rsidR="000010DB" w:rsidRPr="008712D9" w:rsidRDefault="000010DB" w:rsidP="008B0D5C">
      <w:pPr>
        <w:spacing w:after="0" w:line="240" w:lineRule="auto"/>
        <w:jc w:val="center"/>
        <w:rPr>
          <w:rFonts w:ascii="Times New Roman" w:hAnsi="Times New Roman" w:cs="Times New Roman"/>
          <w:b/>
          <w:sz w:val="28"/>
          <w:szCs w:val="28"/>
        </w:rPr>
      </w:pPr>
    </w:p>
    <w:tbl>
      <w:tblPr>
        <w:tblStyle w:val="a5"/>
        <w:tblW w:w="9963" w:type="dxa"/>
        <w:tblLayout w:type="fixed"/>
        <w:tblLook w:val="04A0" w:firstRow="1" w:lastRow="0" w:firstColumn="1" w:lastColumn="0" w:noHBand="0" w:noVBand="1"/>
      </w:tblPr>
      <w:tblGrid>
        <w:gridCol w:w="752"/>
        <w:gridCol w:w="64"/>
        <w:gridCol w:w="370"/>
        <w:gridCol w:w="56"/>
        <w:gridCol w:w="1347"/>
        <w:gridCol w:w="11"/>
        <w:gridCol w:w="2476"/>
        <w:gridCol w:w="4887"/>
      </w:tblGrid>
      <w:tr w:rsidR="009B0F73" w:rsidRPr="008712D9" w:rsidTr="002B1FC1">
        <w:tc>
          <w:tcPr>
            <w:tcW w:w="2589" w:type="dxa"/>
            <w:gridSpan w:val="5"/>
          </w:tcPr>
          <w:p w:rsidR="009B0F73" w:rsidRPr="008712D9" w:rsidRDefault="009B0F73" w:rsidP="000010DB">
            <w:pPr>
              <w:jc w:val="center"/>
              <w:rPr>
                <w:rFonts w:ascii="Times New Roman" w:hAnsi="Times New Roman" w:cs="Times New Roman"/>
                <w:sz w:val="28"/>
                <w:szCs w:val="28"/>
              </w:rPr>
            </w:pPr>
            <w:r w:rsidRPr="008712D9">
              <w:rPr>
                <w:rFonts w:ascii="Times New Roman" w:hAnsi="Times New Roman" w:cs="Times New Roman"/>
                <w:sz w:val="28"/>
                <w:szCs w:val="28"/>
              </w:rPr>
              <w:t>Коррекционные параметры</w:t>
            </w:r>
          </w:p>
        </w:tc>
        <w:tc>
          <w:tcPr>
            <w:tcW w:w="2487" w:type="dxa"/>
            <w:gridSpan w:val="2"/>
          </w:tcPr>
          <w:p w:rsidR="009B0F73" w:rsidRPr="008712D9" w:rsidRDefault="009B0F73" w:rsidP="000010DB">
            <w:pPr>
              <w:jc w:val="center"/>
              <w:rPr>
                <w:rFonts w:ascii="Times New Roman" w:hAnsi="Times New Roman" w:cs="Times New Roman"/>
                <w:sz w:val="28"/>
                <w:szCs w:val="28"/>
              </w:rPr>
            </w:pPr>
            <w:proofErr w:type="spellStart"/>
            <w:r w:rsidRPr="008712D9">
              <w:rPr>
                <w:rFonts w:ascii="Times New Roman" w:hAnsi="Times New Roman" w:cs="Times New Roman"/>
                <w:sz w:val="28"/>
                <w:szCs w:val="28"/>
              </w:rPr>
              <w:t>Психокоррекционные</w:t>
            </w:r>
            <w:proofErr w:type="spellEnd"/>
            <w:r w:rsidRPr="008712D9">
              <w:rPr>
                <w:rFonts w:ascii="Times New Roman" w:hAnsi="Times New Roman" w:cs="Times New Roman"/>
                <w:sz w:val="28"/>
                <w:szCs w:val="28"/>
              </w:rPr>
              <w:t xml:space="preserve"> задачи</w:t>
            </w:r>
          </w:p>
        </w:tc>
        <w:tc>
          <w:tcPr>
            <w:tcW w:w="4887" w:type="dxa"/>
          </w:tcPr>
          <w:p w:rsidR="009B0F73" w:rsidRPr="008712D9" w:rsidRDefault="009B0F73" w:rsidP="000010DB">
            <w:pPr>
              <w:jc w:val="center"/>
              <w:rPr>
                <w:rFonts w:ascii="Times New Roman" w:hAnsi="Times New Roman" w:cs="Times New Roman"/>
                <w:sz w:val="28"/>
                <w:szCs w:val="28"/>
              </w:rPr>
            </w:pPr>
            <w:proofErr w:type="spellStart"/>
            <w:r w:rsidRPr="008712D9">
              <w:rPr>
                <w:rFonts w:ascii="Times New Roman" w:hAnsi="Times New Roman" w:cs="Times New Roman"/>
                <w:sz w:val="28"/>
                <w:szCs w:val="28"/>
              </w:rPr>
              <w:t>Психокоррекционные</w:t>
            </w:r>
            <w:proofErr w:type="spellEnd"/>
            <w:r w:rsidRPr="008712D9">
              <w:rPr>
                <w:rFonts w:ascii="Times New Roman" w:hAnsi="Times New Roman" w:cs="Times New Roman"/>
                <w:sz w:val="28"/>
                <w:szCs w:val="28"/>
              </w:rPr>
              <w:t xml:space="preserve"> упражнения, игры</w:t>
            </w:r>
          </w:p>
        </w:tc>
      </w:tr>
      <w:tr w:rsidR="009B0F73" w:rsidRPr="008712D9" w:rsidTr="002B1FC1">
        <w:tc>
          <w:tcPr>
            <w:tcW w:w="2589" w:type="dxa"/>
            <w:gridSpan w:val="5"/>
          </w:tcPr>
          <w:p w:rsidR="00C27569" w:rsidRPr="008712D9" w:rsidRDefault="009B0F73" w:rsidP="008B0D5C">
            <w:pPr>
              <w:rPr>
                <w:rFonts w:ascii="Times New Roman" w:hAnsi="Times New Roman" w:cs="Times New Roman"/>
                <w:sz w:val="28"/>
                <w:szCs w:val="28"/>
              </w:rPr>
            </w:pPr>
            <w:r w:rsidRPr="008712D9">
              <w:rPr>
                <w:rFonts w:ascii="Times New Roman" w:hAnsi="Times New Roman" w:cs="Times New Roman"/>
                <w:sz w:val="28"/>
                <w:szCs w:val="28"/>
              </w:rPr>
              <w:t xml:space="preserve">Общая </w:t>
            </w:r>
          </w:p>
          <w:p w:rsidR="009B0F73" w:rsidRPr="008712D9" w:rsidRDefault="009B0F73" w:rsidP="008B0D5C">
            <w:pPr>
              <w:rPr>
                <w:rFonts w:ascii="Times New Roman" w:hAnsi="Times New Roman" w:cs="Times New Roman"/>
                <w:sz w:val="28"/>
                <w:szCs w:val="28"/>
              </w:rPr>
            </w:pPr>
            <w:r w:rsidRPr="008712D9">
              <w:rPr>
                <w:rFonts w:ascii="Times New Roman" w:hAnsi="Times New Roman" w:cs="Times New Roman"/>
                <w:sz w:val="28"/>
                <w:szCs w:val="28"/>
              </w:rPr>
              <w:t>осведомленность</w:t>
            </w:r>
          </w:p>
        </w:tc>
        <w:tc>
          <w:tcPr>
            <w:tcW w:w="2487" w:type="dxa"/>
            <w:gridSpan w:val="2"/>
          </w:tcPr>
          <w:p w:rsidR="009B0F73" w:rsidRPr="008712D9" w:rsidRDefault="009B0F73" w:rsidP="008B0D5C">
            <w:pPr>
              <w:rPr>
                <w:rFonts w:ascii="Times New Roman" w:hAnsi="Times New Roman" w:cs="Times New Roman"/>
                <w:sz w:val="28"/>
                <w:szCs w:val="28"/>
              </w:rPr>
            </w:pPr>
            <w:r w:rsidRPr="008712D9">
              <w:rPr>
                <w:rFonts w:ascii="Times New Roman" w:hAnsi="Times New Roman" w:cs="Times New Roman"/>
                <w:sz w:val="28"/>
                <w:szCs w:val="28"/>
              </w:rPr>
              <w:t xml:space="preserve">Расширение и </w:t>
            </w:r>
            <w:proofErr w:type="spellStart"/>
            <w:proofErr w:type="gramStart"/>
            <w:r w:rsidRPr="008712D9">
              <w:rPr>
                <w:rFonts w:ascii="Times New Roman" w:hAnsi="Times New Roman" w:cs="Times New Roman"/>
                <w:sz w:val="28"/>
                <w:szCs w:val="28"/>
              </w:rPr>
              <w:t>обога</w:t>
            </w:r>
            <w:r w:rsidR="000010DB" w:rsidRPr="008712D9">
              <w:rPr>
                <w:rFonts w:ascii="Times New Roman" w:hAnsi="Times New Roman" w:cs="Times New Roman"/>
                <w:sz w:val="28"/>
                <w:szCs w:val="28"/>
              </w:rPr>
              <w:t>-</w:t>
            </w:r>
            <w:r w:rsidRPr="008712D9">
              <w:rPr>
                <w:rFonts w:ascii="Times New Roman" w:hAnsi="Times New Roman" w:cs="Times New Roman"/>
                <w:sz w:val="28"/>
                <w:szCs w:val="28"/>
              </w:rPr>
              <w:t>щение</w:t>
            </w:r>
            <w:proofErr w:type="spellEnd"/>
            <w:proofErr w:type="gramEnd"/>
            <w:r w:rsidRPr="008712D9">
              <w:rPr>
                <w:rFonts w:ascii="Times New Roman" w:hAnsi="Times New Roman" w:cs="Times New Roman"/>
                <w:sz w:val="28"/>
                <w:szCs w:val="28"/>
              </w:rPr>
              <w:t xml:space="preserve"> </w:t>
            </w:r>
            <w:proofErr w:type="spellStart"/>
            <w:r w:rsidRPr="008712D9">
              <w:rPr>
                <w:rFonts w:ascii="Times New Roman" w:hAnsi="Times New Roman" w:cs="Times New Roman"/>
                <w:sz w:val="28"/>
                <w:szCs w:val="28"/>
              </w:rPr>
              <w:t>индивидуаль</w:t>
            </w:r>
            <w:r w:rsidR="000010DB" w:rsidRPr="008712D9">
              <w:rPr>
                <w:rFonts w:ascii="Times New Roman" w:hAnsi="Times New Roman" w:cs="Times New Roman"/>
                <w:sz w:val="28"/>
                <w:szCs w:val="28"/>
              </w:rPr>
              <w:t>-ного</w:t>
            </w:r>
            <w:proofErr w:type="spellEnd"/>
            <w:r w:rsidR="000010DB" w:rsidRPr="008712D9">
              <w:rPr>
                <w:rFonts w:ascii="Times New Roman" w:hAnsi="Times New Roman" w:cs="Times New Roman"/>
                <w:sz w:val="28"/>
                <w:szCs w:val="28"/>
              </w:rPr>
              <w:t xml:space="preserve"> опыты ребенка</w:t>
            </w:r>
          </w:p>
        </w:tc>
        <w:tc>
          <w:tcPr>
            <w:tcW w:w="4887" w:type="dxa"/>
          </w:tcPr>
          <w:p w:rsidR="00BA3DE9" w:rsidRPr="008712D9" w:rsidRDefault="00527587" w:rsidP="00C27569">
            <w:pPr>
              <w:rPr>
                <w:rFonts w:ascii="Times New Roman" w:hAnsi="Times New Roman" w:cs="Times New Roman"/>
                <w:sz w:val="28"/>
                <w:szCs w:val="28"/>
              </w:rPr>
            </w:pPr>
            <w:r w:rsidRPr="008712D9">
              <w:rPr>
                <w:rFonts w:ascii="Times New Roman" w:hAnsi="Times New Roman" w:cs="Times New Roman"/>
                <w:sz w:val="28"/>
                <w:szCs w:val="28"/>
              </w:rPr>
              <w:t xml:space="preserve">Т.Д. </w:t>
            </w:r>
            <w:proofErr w:type="spellStart"/>
            <w:r w:rsidRPr="008712D9">
              <w:rPr>
                <w:rFonts w:ascii="Times New Roman" w:hAnsi="Times New Roman" w:cs="Times New Roman"/>
                <w:sz w:val="28"/>
                <w:szCs w:val="28"/>
              </w:rPr>
              <w:t>Зинкевич</w:t>
            </w:r>
            <w:proofErr w:type="spellEnd"/>
            <w:r w:rsidRPr="008712D9">
              <w:rPr>
                <w:rFonts w:ascii="Times New Roman" w:hAnsi="Times New Roman" w:cs="Times New Roman"/>
                <w:sz w:val="28"/>
                <w:szCs w:val="28"/>
              </w:rPr>
              <w:t>-Евстигнеева</w:t>
            </w:r>
            <w:r w:rsidR="0003712C" w:rsidRPr="008712D9">
              <w:rPr>
                <w:rFonts w:ascii="Times New Roman" w:hAnsi="Times New Roman" w:cs="Times New Roman"/>
                <w:sz w:val="28"/>
                <w:szCs w:val="28"/>
              </w:rPr>
              <w:t xml:space="preserve">. </w:t>
            </w:r>
            <w:r w:rsidR="00BA3DE9" w:rsidRPr="008712D9">
              <w:rPr>
                <w:rFonts w:ascii="Times New Roman" w:hAnsi="Times New Roman" w:cs="Times New Roman"/>
                <w:sz w:val="28"/>
                <w:szCs w:val="28"/>
              </w:rPr>
              <w:t xml:space="preserve">Практикум по </w:t>
            </w:r>
            <w:proofErr w:type="spellStart"/>
            <w:r w:rsidR="00BA3DE9" w:rsidRPr="008712D9">
              <w:rPr>
                <w:rFonts w:ascii="Times New Roman" w:hAnsi="Times New Roman" w:cs="Times New Roman"/>
                <w:sz w:val="28"/>
                <w:szCs w:val="28"/>
              </w:rPr>
              <w:t>сказкотерап</w:t>
            </w:r>
            <w:r w:rsidR="00CC5202" w:rsidRPr="008712D9">
              <w:rPr>
                <w:rFonts w:ascii="Times New Roman" w:hAnsi="Times New Roman" w:cs="Times New Roman"/>
                <w:sz w:val="28"/>
                <w:szCs w:val="28"/>
              </w:rPr>
              <w:t>ии</w:t>
            </w:r>
            <w:proofErr w:type="spellEnd"/>
            <w:r w:rsidR="00CC5202" w:rsidRPr="008712D9">
              <w:rPr>
                <w:rFonts w:ascii="Times New Roman" w:hAnsi="Times New Roman" w:cs="Times New Roman"/>
                <w:sz w:val="28"/>
                <w:szCs w:val="28"/>
              </w:rPr>
              <w:t>. – СПб</w:t>
            </w:r>
            <w:proofErr w:type="gramStart"/>
            <w:r w:rsidR="00CC5202" w:rsidRPr="008712D9">
              <w:rPr>
                <w:rFonts w:ascii="Times New Roman" w:hAnsi="Times New Roman" w:cs="Times New Roman"/>
                <w:sz w:val="28"/>
                <w:szCs w:val="28"/>
              </w:rPr>
              <w:t xml:space="preserve">.: </w:t>
            </w:r>
            <w:proofErr w:type="gramEnd"/>
            <w:r w:rsidR="00CC5202" w:rsidRPr="008712D9">
              <w:rPr>
                <w:rFonts w:ascii="Times New Roman" w:hAnsi="Times New Roman" w:cs="Times New Roman"/>
                <w:sz w:val="28"/>
                <w:szCs w:val="28"/>
              </w:rPr>
              <w:t>Речь, 2005.</w:t>
            </w:r>
          </w:p>
          <w:p w:rsidR="007E7E13" w:rsidRPr="008712D9" w:rsidRDefault="007E7E13" w:rsidP="00C27569">
            <w:pPr>
              <w:rPr>
                <w:rFonts w:ascii="Times New Roman" w:hAnsi="Times New Roman" w:cs="Times New Roman"/>
                <w:sz w:val="28"/>
                <w:szCs w:val="28"/>
              </w:rPr>
            </w:pPr>
            <w:r w:rsidRPr="008712D9">
              <w:rPr>
                <w:rFonts w:ascii="Times New Roman" w:hAnsi="Times New Roman" w:cs="Times New Roman"/>
                <w:sz w:val="28"/>
                <w:szCs w:val="28"/>
              </w:rPr>
              <w:t xml:space="preserve">Е.А. </w:t>
            </w:r>
            <w:proofErr w:type="spellStart"/>
            <w:r w:rsidRPr="008712D9">
              <w:rPr>
                <w:rFonts w:ascii="Times New Roman" w:hAnsi="Times New Roman" w:cs="Times New Roman"/>
                <w:sz w:val="28"/>
                <w:szCs w:val="28"/>
              </w:rPr>
              <w:t>Янушко</w:t>
            </w:r>
            <w:proofErr w:type="spellEnd"/>
            <w:r w:rsidR="0003712C" w:rsidRPr="008712D9">
              <w:rPr>
                <w:rFonts w:ascii="Times New Roman" w:hAnsi="Times New Roman" w:cs="Times New Roman"/>
                <w:sz w:val="28"/>
                <w:szCs w:val="28"/>
              </w:rPr>
              <w:t xml:space="preserve">. </w:t>
            </w:r>
            <w:r w:rsidRPr="008712D9">
              <w:rPr>
                <w:rFonts w:ascii="Times New Roman" w:hAnsi="Times New Roman" w:cs="Times New Roman"/>
                <w:sz w:val="28"/>
                <w:szCs w:val="28"/>
              </w:rPr>
              <w:t xml:space="preserve">Игры с аутичным ребенком. Установление контакта, способы </w:t>
            </w:r>
            <w:proofErr w:type="spellStart"/>
            <w:proofErr w:type="gramStart"/>
            <w:r w:rsidRPr="008712D9">
              <w:rPr>
                <w:rFonts w:ascii="Times New Roman" w:hAnsi="Times New Roman" w:cs="Times New Roman"/>
                <w:sz w:val="28"/>
                <w:szCs w:val="28"/>
              </w:rPr>
              <w:t>взаимо</w:t>
            </w:r>
            <w:proofErr w:type="spellEnd"/>
            <w:r w:rsidR="0003712C" w:rsidRPr="008712D9">
              <w:rPr>
                <w:rFonts w:ascii="Times New Roman" w:hAnsi="Times New Roman" w:cs="Times New Roman"/>
                <w:sz w:val="28"/>
                <w:szCs w:val="28"/>
              </w:rPr>
              <w:t>-</w:t>
            </w:r>
            <w:r w:rsidRPr="008712D9">
              <w:rPr>
                <w:rFonts w:ascii="Times New Roman" w:hAnsi="Times New Roman" w:cs="Times New Roman"/>
                <w:sz w:val="28"/>
                <w:szCs w:val="28"/>
              </w:rPr>
              <w:t>действия</w:t>
            </w:r>
            <w:proofErr w:type="gramEnd"/>
            <w:r w:rsidRPr="008712D9">
              <w:rPr>
                <w:rFonts w:ascii="Times New Roman" w:hAnsi="Times New Roman" w:cs="Times New Roman"/>
                <w:sz w:val="28"/>
                <w:szCs w:val="28"/>
              </w:rPr>
              <w:t>, развитие речи, психотерапия</w:t>
            </w:r>
            <w:r w:rsidR="00CC5202" w:rsidRPr="008712D9">
              <w:rPr>
                <w:rFonts w:ascii="Times New Roman" w:hAnsi="Times New Roman" w:cs="Times New Roman"/>
                <w:sz w:val="28"/>
                <w:szCs w:val="28"/>
              </w:rPr>
              <w:t xml:space="preserve">.-Изд. 2-е.-М.: </w:t>
            </w:r>
            <w:proofErr w:type="spellStart"/>
            <w:r w:rsidR="00CC5202" w:rsidRPr="008712D9">
              <w:rPr>
                <w:rFonts w:ascii="Times New Roman" w:hAnsi="Times New Roman" w:cs="Times New Roman"/>
                <w:sz w:val="28"/>
                <w:szCs w:val="28"/>
              </w:rPr>
              <w:t>Теревинф</w:t>
            </w:r>
            <w:proofErr w:type="spellEnd"/>
            <w:r w:rsidR="00CC5202" w:rsidRPr="008712D9">
              <w:rPr>
                <w:rFonts w:ascii="Times New Roman" w:hAnsi="Times New Roman" w:cs="Times New Roman"/>
                <w:sz w:val="28"/>
                <w:szCs w:val="28"/>
              </w:rPr>
              <w:t>, 2007.</w:t>
            </w:r>
          </w:p>
          <w:p w:rsidR="009B0F73" w:rsidRPr="008712D9" w:rsidRDefault="00B7428D" w:rsidP="00C27569">
            <w:pPr>
              <w:rPr>
                <w:rFonts w:ascii="Times New Roman" w:hAnsi="Times New Roman" w:cs="Times New Roman"/>
                <w:sz w:val="28"/>
                <w:szCs w:val="28"/>
              </w:rPr>
            </w:pPr>
            <w:proofErr w:type="gramStart"/>
            <w:r w:rsidRPr="008712D9">
              <w:rPr>
                <w:rFonts w:ascii="Times New Roman" w:hAnsi="Times New Roman" w:cs="Times New Roman"/>
                <w:sz w:val="28"/>
                <w:szCs w:val="28"/>
              </w:rPr>
              <w:t>(</w:t>
            </w:r>
            <w:r w:rsidR="009B0F73" w:rsidRPr="008712D9">
              <w:rPr>
                <w:rFonts w:ascii="Times New Roman" w:hAnsi="Times New Roman" w:cs="Times New Roman"/>
                <w:sz w:val="28"/>
                <w:szCs w:val="28"/>
              </w:rPr>
              <w:t>Чтение сказок, разучивание стихов.</w:t>
            </w:r>
            <w:proofErr w:type="gramEnd"/>
            <w:r w:rsidR="00C27569" w:rsidRPr="008712D9">
              <w:rPr>
                <w:rFonts w:ascii="Times New Roman" w:hAnsi="Times New Roman" w:cs="Times New Roman"/>
                <w:sz w:val="28"/>
                <w:szCs w:val="28"/>
              </w:rPr>
              <w:t xml:space="preserve"> </w:t>
            </w:r>
            <w:proofErr w:type="spellStart"/>
            <w:proofErr w:type="gramStart"/>
            <w:r w:rsidR="009B0F73" w:rsidRPr="008712D9">
              <w:rPr>
                <w:rFonts w:ascii="Times New Roman" w:hAnsi="Times New Roman" w:cs="Times New Roman"/>
                <w:sz w:val="28"/>
                <w:szCs w:val="28"/>
              </w:rPr>
              <w:t>Упраж</w:t>
            </w:r>
            <w:proofErr w:type="spellEnd"/>
            <w:r w:rsidR="00C27569" w:rsidRPr="008712D9">
              <w:rPr>
                <w:rFonts w:ascii="Times New Roman" w:hAnsi="Times New Roman" w:cs="Times New Roman"/>
                <w:sz w:val="28"/>
                <w:szCs w:val="28"/>
              </w:rPr>
              <w:t>-</w:t>
            </w:r>
            <w:r w:rsidR="009B0F73" w:rsidRPr="008712D9">
              <w:rPr>
                <w:rFonts w:ascii="Times New Roman" w:hAnsi="Times New Roman" w:cs="Times New Roman"/>
                <w:sz w:val="28"/>
                <w:szCs w:val="28"/>
              </w:rPr>
              <w:t>нения</w:t>
            </w:r>
            <w:proofErr w:type="gramEnd"/>
            <w:r w:rsidR="009B0F73" w:rsidRPr="008712D9">
              <w:rPr>
                <w:rFonts w:ascii="Times New Roman" w:hAnsi="Times New Roman" w:cs="Times New Roman"/>
                <w:sz w:val="28"/>
                <w:szCs w:val="28"/>
              </w:rPr>
              <w:t xml:space="preserve">: «Составь рассказ с использованием определенных слов», «Назови одним </w:t>
            </w:r>
            <w:proofErr w:type="spellStart"/>
            <w:proofErr w:type="gramStart"/>
            <w:r w:rsidR="009B0F73" w:rsidRPr="008712D9">
              <w:rPr>
                <w:rFonts w:ascii="Times New Roman" w:hAnsi="Times New Roman" w:cs="Times New Roman"/>
                <w:sz w:val="28"/>
                <w:szCs w:val="28"/>
              </w:rPr>
              <w:t>сло</w:t>
            </w:r>
            <w:r w:rsidR="00C27569" w:rsidRPr="008712D9">
              <w:rPr>
                <w:rFonts w:ascii="Times New Roman" w:hAnsi="Times New Roman" w:cs="Times New Roman"/>
                <w:sz w:val="28"/>
                <w:szCs w:val="28"/>
              </w:rPr>
              <w:t>-</w:t>
            </w:r>
            <w:r w:rsidR="009B0F73" w:rsidRPr="008712D9">
              <w:rPr>
                <w:rFonts w:ascii="Times New Roman" w:hAnsi="Times New Roman" w:cs="Times New Roman"/>
                <w:sz w:val="28"/>
                <w:szCs w:val="28"/>
              </w:rPr>
              <w:t>вом</w:t>
            </w:r>
            <w:proofErr w:type="spellEnd"/>
            <w:proofErr w:type="gramEnd"/>
            <w:r w:rsidR="009B0F73" w:rsidRPr="008712D9">
              <w:rPr>
                <w:rFonts w:ascii="Times New Roman" w:hAnsi="Times New Roman" w:cs="Times New Roman"/>
                <w:sz w:val="28"/>
                <w:szCs w:val="28"/>
              </w:rPr>
              <w:t>».</w:t>
            </w:r>
            <w:r w:rsidR="00C27569" w:rsidRPr="008712D9">
              <w:rPr>
                <w:rFonts w:ascii="Times New Roman" w:hAnsi="Times New Roman" w:cs="Times New Roman"/>
                <w:sz w:val="28"/>
                <w:szCs w:val="28"/>
              </w:rPr>
              <w:t xml:space="preserve"> </w:t>
            </w:r>
            <w:r w:rsidR="009B0F73" w:rsidRPr="008712D9">
              <w:rPr>
                <w:rFonts w:ascii="Times New Roman" w:hAnsi="Times New Roman" w:cs="Times New Roman"/>
                <w:sz w:val="28"/>
                <w:szCs w:val="28"/>
              </w:rPr>
              <w:t>Игры: «Зоологическое лото», «</w:t>
            </w:r>
            <w:proofErr w:type="spellStart"/>
            <w:proofErr w:type="gramStart"/>
            <w:r w:rsidR="009B0F73" w:rsidRPr="008712D9">
              <w:rPr>
                <w:rFonts w:ascii="Times New Roman" w:hAnsi="Times New Roman" w:cs="Times New Roman"/>
                <w:sz w:val="28"/>
                <w:szCs w:val="28"/>
              </w:rPr>
              <w:t>Време</w:t>
            </w:r>
            <w:proofErr w:type="spellEnd"/>
            <w:r w:rsidR="00C27569" w:rsidRPr="008712D9">
              <w:rPr>
                <w:rFonts w:ascii="Times New Roman" w:hAnsi="Times New Roman" w:cs="Times New Roman"/>
                <w:sz w:val="28"/>
                <w:szCs w:val="28"/>
              </w:rPr>
              <w:t>-</w:t>
            </w:r>
            <w:r w:rsidR="009B0F73" w:rsidRPr="008712D9">
              <w:rPr>
                <w:rFonts w:ascii="Times New Roman" w:hAnsi="Times New Roman" w:cs="Times New Roman"/>
                <w:sz w:val="28"/>
                <w:szCs w:val="28"/>
              </w:rPr>
              <w:t>на</w:t>
            </w:r>
            <w:proofErr w:type="gramEnd"/>
            <w:r w:rsidR="009B0F73" w:rsidRPr="008712D9">
              <w:rPr>
                <w:rFonts w:ascii="Times New Roman" w:hAnsi="Times New Roman" w:cs="Times New Roman"/>
                <w:sz w:val="28"/>
                <w:szCs w:val="28"/>
              </w:rPr>
              <w:t xml:space="preserve"> года», «Время суток».</w:t>
            </w:r>
            <w:r w:rsidR="00C27569" w:rsidRPr="008712D9">
              <w:rPr>
                <w:rFonts w:ascii="Times New Roman" w:hAnsi="Times New Roman" w:cs="Times New Roman"/>
                <w:sz w:val="28"/>
                <w:szCs w:val="28"/>
              </w:rPr>
              <w:t xml:space="preserve"> </w:t>
            </w:r>
            <w:r w:rsidR="009B0F73" w:rsidRPr="008712D9">
              <w:rPr>
                <w:rFonts w:ascii="Times New Roman" w:hAnsi="Times New Roman" w:cs="Times New Roman"/>
                <w:sz w:val="28"/>
                <w:szCs w:val="28"/>
              </w:rPr>
              <w:t>Сюжетно-ролевые игры: «Школа», «</w:t>
            </w:r>
            <w:proofErr w:type="gramStart"/>
            <w:r w:rsidR="009B0F73" w:rsidRPr="008712D9">
              <w:rPr>
                <w:rFonts w:ascii="Times New Roman" w:hAnsi="Times New Roman" w:cs="Times New Roman"/>
                <w:sz w:val="28"/>
                <w:szCs w:val="28"/>
              </w:rPr>
              <w:t>Я-ученик</w:t>
            </w:r>
            <w:proofErr w:type="gramEnd"/>
            <w:r w:rsidR="009B0F73" w:rsidRPr="008712D9">
              <w:rPr>
                <w:rFonts w:ascii="Times New Roman" w:hAnsi="Times New Roman" w:cs="Times New Roman"/>
                <w:sz w:val="28"/>
                <w:szCs w:val="28"/>
              </w:rPr>
              <w:t>».</w:t>
            </w:r>
            <w:r w:rsidR="00C27569" w:rsidRPr="008712D9">
              <w:rPr>
                <w:rFonts w:ascii="Times New Roman" w:hAnsi="Times New Roman" w:cs="Times New Roman"/>
                <w:sz w:val="28"/>
                <w:szCs w:val="28"/>
              </w:rPr>
              <w:t xml:space="preserve"> </w:t>
            </w:r>
            <w:proofErr w:type="gramStart"/>
            <w:r w:rsidR="009B0F73" w:rsidRPr="008712D9">
              <w:rPr>
                <w:rFonts w:ascii="Times New Roman" w:hAnsi="Times New Roman" w:cs="Times New Roman"/>
                <w:sz w:val="28"/>
                <w:szCs w:val="28"/>
              </w:rPr>
              <w:t>Объяснение пословиц, метафор и пр.</w:t>
            </w:r>
            <w:r w:rsidRPr="008712D9">
              <w:rPr>
                <w:rFonts w:ascii="Times New Roman" w:hAnsi="Times New Roman" w:cs="Times New Roman"/>
                <w:sz w:val="28"/>
                <w:szCs w:val="28"/>
              </w:rPr>
              <w:t>)</w:t>
            </w:r>
            <w:proofErr w:type="gramEnd"/>
          </w:p>
        </w:tc>
      </w:tr>
      <w:tr w:rsidR="009B0F73" w:rsidRPr="008712D9" w:rsidTr="003E3A22">
        <w:trPr>
          <w:trHeight w:val="274"/>
        </w:trPr>
        <w:tc>
          <w:tcPr>
            <w:tcW w:w="816" w:type="dxa"/>
            <w:gridSpan w:val="2"/>
            <w:vMerge w:val="restart"/>
            <w:textDirection w:val="btLr"/>
          </w:tcPr>
          <w:p w:rsidR="009B0F73" w:rsidRPr="008712D9" w:rsidRDefault="009B0F73" w:rsidP="00524876">
            <w:pPr>
              <w:ind w:left="113" w:right="113"/>
              <w:jc w:val="center"/>
              <w:rPr>
                <w:rFonts w:ascii="Times New Roman" w:hAnsi="Times New Roman" w:cs="Times New Roman"/>
                <w:sz w:val="28"/>
                <w:szCs w:val="28"/>
              </w:rPr>
            </w:pPr>
            <w:r w:rsidRPr="008712D9">
              <w:rPr>
                <w:rFonts w:ascii="Times New Roman" w:hAnsi="Times New Roman" w:cs="Times New Roman"/>
                <w:sz w:val="28"/>
                <w:szCs w:val="28"/>
              </w:rPr>
              <w:t>Восприя</w:t>
            </w:r>
            <w:r w:rsidR="00524876" w:rsidRPr="008712D9">
              <w:rPr>
                <w:rFonts w:ascii="Times New Roman" w:hAnsi="Times New Roman" w:cs="Times New Roman"/>
                <w:sz w:val="28"/>
                <w:szCs w:val="28"/>
              </w:rPr>
              <w:t>т</w:t>
            </w:r>
            <w:r w:rsidRPr="008712D9">
              <w:rPr>
                <w:rFonts w:ascii="Times New Roman" w:hAnsi="Times New Roman" w:cs="Times New Roman"/>
                <w:sz w:val="28"/>
                <w:szCs w:val="28"/>
              </w:rPr>
              <w:t>ие</w:t>
            </w:r>
          </w:p>
        </w:tc>
        <w:tc>
          <w:tcPr>
            <w:tcW w:w="1773" w:type="dxa"/>
            <w:gridSpan w:val="3"/>
          </w:tcPr>
          <w:p w:rsidR="009B0F73" w:rsidRPr="008712D9" w:rsidRDefault="009B0F73" w:rsidP="008B0D5C">
            <w:pPr>
              <w:rPr>
                <w:rFonts w:ascii="Times New Roman" w:hAnsi="Times New Roman" w:cs="Times New Roman"/>
                <w:sz w:val="28"/>
                <w:szCs w:val="28"/>
              </w:rPr>
            </w:pPr>
            <w:r w:rsidRPr="008712D9">
              <w:rPr>
                <w:rFonts w:ascii="Times New Roman" w:hAnsi="Times New Roman" w:cs="Times New Roman"/>
                <w:sz w:val="28"/>
                <w:szCs w:val="28"/>
              </w:rPr>
              <w:t>Цветовое</w:t>
            </w:r>
            <w:r w:rsidRPr="008712D9">
              <w:rPr>
                <w:rFonts w:ascii="Times New Roman" w:hAnsi="Times New Roman" w:cs="Times New Roman"/>
                <w:sz w:val="28"/>
                <w:szCs w:val="28"/>
              </w:rPr>
              <w:tab/>
            </w:r>
          </w:p>
          <w:p w:rsidR="009B0F73" w:rsidRPr="008712D9" w:rsidRDefault="009B0F73" w:rsidP="008B0D5C">
            <w:pPr>
              <w:rPr>
                <w:rFonts w:ascii="Times New Roman" w:hAnsi="Times New Roman" w:cs="Times New Roman"/>
                <w:sz w:val="28"/>
                <w:szCs w:val="28"/>
              </w:rPr>
            </w:pPr>
          </w:p>
        </w:tc>
        <w:tc>
          <w:tcPr>
            <w:tcW w:w="2487" w:type="dxa"/>
            <w:gridSpan w:val="2"/>
          </w:tcPr>
          <w:p w:rsidR="009B0F73" w:rsidRPr="008712D9" w:rsidRDefault="009B0F73" w:rsidP="008B0D5C">
            <w:pPr>
              <w:rPr>
                <w:rFonts w:ascii="Times New Roman" w:hAnsi="Times New Roman" w:cs="Times New Roman"/>
                <w:sz w:val="28"/>
                <w:szCs w:val="28"/>
              </w:rPr>
            </w:pPr>
            <w:r w:rsidRPr="008712D9">
              <w:rPr>
                <w:rFonts w:ascii="Times New Roman" w:hAnsi="Times New Roman" w:cs="Times New Roman"/>
                <w:sz w:val="28"/>
                <w:szCs w:val="28"/>
              </w:rPr>
              <w:t>Развитие цветового восприятия</w:t>
            </w:r>
          </w:p>
        </w:tc>
        <w:tc>
          <w:tcPr>
            <w:tcW w:w="4887" w:type="dxa"/>
          </w:tcPr>
          <w:p w:rsidR="002F384C" w:rsidRPr="008712D9" w:rsidRDefault="00527587" w:rsidP="00BA3DE9">
            <w:pPr>
              <w:rPr>
                <w:rFonts w:ascii="Times New Roman" w:hAnsi="Times New Roman" w:cs="Times New Roman"/>
                <w:sz w:val="28"/>
                <w:szCs w:val="28"/>
              </w:rPr>
            </w:pPr>
            <w:r w:rsidRPr="008712D9">
              <w:rPr>
                <w:rFonts w:ascii="Times New Roman" w:hAnsi="Times New Roman" w:cs="Times New Roman"/>
                <w:sz w:val="28"/>
                <w:szCs w:val="28"/>
              </w:rPr>
              <w:t xml:space="preserve">В.И. </w:t>
            </w:r>
            <w:proofErr w:type="spellStart"/>
            <w:r w:rsidRPr="008712D9">
              <w:rPr>
                <w:rFonts w:ascii="Times New Roman" w:hAnsi="Times New Roman" w:cs="Times New Roman"/>
                <w:sz w:val="28"/>
                <w:szCs w:val="28"/>
              </w:rPr>
              <w:t>Липакова</w:t>
            </w:r>
            <w:proofErr w:type="spellEnd"/>
            <w:r w:rsidR="002F384C" w:rsidRPr="008712D9">
              <w:rPr>
                <w:rFonts w:ascii="Times New Roman" w:hAnsi="Times New Roman" w:cs="Times New Roman"/>
                <w:sz w:val="28"/>
                <w:szCs w:val="28"/>
              </w:rPr>
              <w:t xml:space="preserve">, </w:t>
            </w:r>
            <w:r w:rsidRPr="008712D9">
              <w:rPr>
                <w:rFonts w:ascii="Times New Roman" w:hAnsi="Times New Roman" w:cs="Times New Roman"/>
                <w:sz w:val="28"/>
                <w:szCs w:val="28"/>
              </w:rPr>
              <w:t>Е.А. Логинова</w:t>
            </w:r>
            <w:r w:rsidR="002F384C" w:rsidRPr="008712D9">
              <w:rPr>
                <w:rFonts w:ascii="Times New Roman" w:hAnsi="Times New Roman" w:cs="Times New Roman"/>
                <w:sz w:val="28"/>
                <w:szCs w:val="28"/>
              </w:rPr>
              <w:t xml:space="preserve">, </w:t>
            </w:r>
            <w:r w:rsidRPr="008712D9">
              <w:rPr>
                <w:rFonts w:ascii="Times New Roman" w:hAnsi="Times New Roman" w:cs="Times New Roman"/>
                <w:sz w:val="28"/>
                <w:szCs w:val="28"/>
              </w:rPr>
              <w:t xml:space="preserve">Л.В. </w:t>
            </w:r>
            <w:proofErr w:type="spellStart"/>
            <w:proofErr w:type="gramStart"/>
            <w:r w:rsidRPr="008712D9">
              <w:rPr>
                <w:rFonts w:ascii="Times New Roman" w:hAnsi="Times New Roman" w:cs="Times New Roman"/>
                <w:sz w:val="28"/>
                <w:szCs w:val="28"/>
              </w:rPr>
              <w:t>Лопати</w:t>
            </w:r>
            <w:proofErr w:type="spellEnd"/>
            <w:r w:rsidR="00455077" w:rsidRPr="008712D9">
              <w:rPr>
                <w:rFonts w:ascii="Times New Roman" w:hAnsi="Times New Roman" w:cs="Times New Roman"/>
                <w:sz w:val="28"/>
                <w:szCs w:val="28"/>
              </w:rPr>
              <w:t>-</w:t>
            </w:r>
            <w:r w:rsidRPr="008712D9">
              <w:rPr>
                <w:rFonts w:ascii="Times New Roman" w:hAnsi="Times New Roman" w:cs="Times New Roman"/>
                <w:sz w:val="28"/>
                <w:szCs w:val="28"/>
              </w:rPr>
              <w:t>на</w:t>
            </w:r>
            <w:proofErr w:type="gramEnd"/>
            <w:r w:rsidR="00455077" w:rsidRPr="008712D9">
              <w:rPr>
                <w:rFonts w:ascii="Times New Roman" w:hAnsi="Times New Roman" w:cs="Times New Roman"/>
                <w:sz w:val="28"/>
                <w:szCs w:val="28"/>
              </w:rPr>
              <w:t xml:space="preserve">. </w:t>
            </w:r>
            <w:r w:rsidR="002F384C" w:rsidRPr="008712D9">
              <w:rPr>
                <w:rFonts w:ascii="Times New Roman" w:hAnsi="Times New Roman" w:cs="Times New Roman"/>
                <w:sz w:val="28"/>
                <w:szCs w:val="28"/>
              </w:rPr>
              <w:t>Дидактичес</w:t>
            </w:r>
            <w:r w:rsidRPr="008712D9">
              <w:rPr>
                <w:rFonts w:ascii="Times New Roman" w:hAnsi="Times New Roman" w:cs="Times New Roman"/>
                <w:sz w:val="28"/>
                <w:szCs w:val="28"/>
              </w:rPr>
              <w:t>кое пособие для диагностики сос</w:t>
            </w:r>
            <w:r w:rsidR="002F384C" w:rsidRPr="008712D9">
              <w:rPr>
                <w:rFonts w:ascii="Times New Roman" w:hAnsi="Times New Roman" w:cs="Times New Roman"/>
                <w:sz w:val="28"/>
                <w:szCs w:val="28"/>
              </w:rPr>
              <w:t>тояния зрительно-прос</w:t>
            </w:r>
            <w:r w:rsidRPr="008712D9">
              <w:rPr>
                <w:rFonts w:ascii="Times New Roman" w:hAnsi="Times New Roman" w:cs="Times New Roman"/>
                <w:sz w:val="28"/>
                <w:szCs w:val="28"/>
              </w:rPr>
              <w:t>транственных функций у детей дош</w:t>
            </w:r>
            <w:r w:rsidR="002F384C" w:rsidRPr="008712D9">
              <w:rPr>
                <w:rFonts w:ascii="Times New Roman" w:hAnsi="Times New Roman" w:cs="Times New Roman"/>
                <w:sz w:val="28"/>
                <w:szCs w:val="28"/>
              </w:rPr>
              <w:t>кольного и младшего школьного возраста</w:t>
            </w:r>
            <w:r w:rsidR="00A80C4A" w:rsidRPr="008712D9">
              <w:rPr>
                <w:rFonts w:ascii="Times New Roman" w:hAnsi="Times New Roman" w:cs="Times New Roman"/>
                <w:sz w:val="28"/>
                <w:szCs w:val="28"/>
              </w:rPr>
              <w:t>. – СПб</w:t>
            </w:r>
            <w:proofErr w:type="gramStart"/>
            <w:r w:rsidR="00A80C4A" w:rsidRPr="008712D9">
              <w:rPr>
                <w:rFonts w:ascii="Times New Roman" w:hAnsi="Times New Roman" w:cs="Times New Roman"/>
                <w:sz w:val="28"/>
                <w:szCs w:val="28"/>
              </w:rPr>
              <w:t xml:space="preserve">.: </w:t>
            </w:r>
            <w:proofErr w:type="gramEnd"/>
            <w:r w:rsidR="00A80C4A" w:rsidRPr="008712D9">
              <w:rPr>
                <w:rFonts w:ascii="Times New Roman" w:hAnsi="Times New Roman" w:cs="Times New Roman"/>
                <w:sz w:val="28"/>
                <w:szCs w:val="28"/>
              </w:rPr>
              <w:t xml:space="preserve">Изд-во РГПУ им. А.И. Герцена; Издательство «Союз», 2001. </w:t>
            </w:r>
          </w:p>
          <w:p w:rsidR="00874DB6" w:rsidRPr="008712D9" w:rsidRDefault="005A4382" w:rsidP="00BA3DE9">
            <w:pPr>
              <w:rPr>
                <w:rFonts w:ascii="Times New Roman" w:hAnsi="Times New Roman" w:cs="Times New Roman"/>
                <w:sz w:val="28"/>
                <w:szCs w:val="28"/>
              </w:rPr>
            </w:pPr>
            <w:r w:rsidRPr="008712D9">
              <w:rPr>
                <w:rFonts w:ascii="Times New Roman" w:hAnsi="Times New Roman" w:cs="Times New Roman"/>
                <w:sz w:val="28"/>
                <w:szCs w:val="28"/>
              </w:rPr>
              <w:t>(</w:t>
            </w:r>
            <w:r w:rsidR="00BA3DE9" w:rsidRPr="008712D9">
              <w:rPr>
                <w:rFonts w:ascii="Times New Roman" w:hAnsi="Times New Roman" w:cs="Times New Roman"/>
                <w:sz w:val="28"/>
                <w:szCs w:val="28"/>
              </w:rPr>
              <w:t xml:space="preserve">«Соотнеси  цвет», </w:t>
            </w:r>
            <w:r w:rsidR="009B0F73" w:rsidRPr="008712D9">
              <w:rPr>
                <w:rFonts w:ascii="Times New Roman" w:hAnsi="Times New Roman" w:cs="Times New Roman"/>
                <w:sz w:val="28"/>
                <w:szCs w:val="28"/>
              </w:rPr>
              <w:t>«Покажи цвет», «Назови цвет» и пр.</w:t>
            </w:r>
            <w:r w:rsidRPr="008712D9">
              <w:rPr>
                <w:rFonts w:ascii="Times New Roman" w:hAnsi="Times New Roman" w:cs="Times New Roman"/>
                <w:sz w:val="28"/>
                <w:szCs w:val="28"/>
              </w:rPr>
              <w:t>)</w:t>
            </w:r>
          </w:p>
        </w:tc>
      </w:tr>
      <w:tr w:rsidR="009B0F73" w:rsidRPr="008712D9" w:rsidTr="002B1FC1">
        <w:trPr>
          <w:trHeight w:val="237"/>
        </w:trPr>
        <w:tc>
          <w:tcPr>
            <w:tcW w:w="816" w:type="dxa"/>
            <w:gridSpan w:val="2"/>
            <w:vMerge/>
          </w:tcPr>
          <w:p w:rsidR="009B0F73" w:rsidRPr="008712D9" w:rsidRDefault="009B0F73" w:rsidP="008B0D5C">
            <w:pPr>
              <w:rPr>
                <w:rFonts w:ascii="Times New Roman" w:hAnsi="Times New Roman" w:cs="Times New Roman"/>
                <w:sz w:val="28"/>
                <w:szCs w:val="28"/>
              </w:rPr>
            </w:pPr>
          </w:p>
        </w:tc>
        <w:tc>
          <w:tcPr>
            <w:tcW w:w="426" w:type="dxa"/>
            <w:gridSpan w:val="2"/>
            <w:vMerge w:val="restart"/>
            <w:textDirection w:val="btLr"/>
          </w:tcPr>
          <w:p w:rsidR="009B0F73" w:rsidRPr="008712D9" w:rsidRDefault="009B0F73" w:rsidP="00C27569">
            <w:pPr>
              <w:ind w:left="113" w:right="113"/>
              <w:jc w:val="center"/>
              <w:rPr>
                <w:rFonts w:ascii="Times New Roman" w:hAnsi="Times New Roman" w:cs="Times New Roman"/>
                <w:sz w:val="28"/>
                <w:szCs w:val="28"/>
              </w:rPr>
            </w:pPr>
            <w:r w:rsidRPr="008712D9">
              <w:rPr>
                <w:rFonts w:ascii="Times New Roman" w:hAnsi="Times New Roman" w:cs="Times New Roman"/>
                <w:sz w:val="28"/>
                <w:szCs w:val="28"/>
              </w:rPr>
              <w:t>Пространственное</w:t>
            </w:r>
          </w:p>
        </w:tc>
        <w:tc>
          <w:tcPr>
            <w:tcW w:w="1358" w:type="dxa"/>
            <w:gridSpan w:val="2"/>
          </w:tcPr>
          <w:p w:rsidR="009B0F73" w:rsidRPr="008712D9" w:rsidRDefault="009B0F73" w:rsidP="008B0D5C">
            <w:pPr>
              <w:ind w:right="-108"/>
              <w:rPr>
                <w:rFonts w:ascii="Times New Roman" w:hAnsi="Times New Roman" w:cs="Times New Roman"/>
                <w:sz w:val="28"/>
                <w:szCs w:val="28"/>
              </w:rPr>
            </w:pPr>
            <w:r w:rsidRPr="008712D9">
              <w:rPr>
                <w:rFonts w:ascii="Times New Roman" w:hAnsi="Times New Roman" w:cs="Times New Roman"/>
                <w:sz w:val="28"/>
                <w:szCs w:val="28"/>
              </w:rPr>
              <w:t>Формы</w:t>
            </w:r>
          </w:p>
          <w:p w:rsidR="009B0F73" w:rsidRPr="008712D9" w:rsidRDefault="009B0F73" w:rsidP="008B0D5C">
            <w:pPr>
              <w:rPr>
                <w:rFonts w:ascii="Times New Roman" w:hAnsi="Times New Roman" w:cs="Times New Roman"/>
                <w:sz w:val="28"/>
                <w:szCs w:val="28"/>
              </w:rPr>
            </w:pPr>
          </w:p>
        </w:tc>
        <w:tc>
          <w:tcPr>
            <w:tcW w:w="2476" w:type="dxa"/>
            <w:vMerge w:val="restart"/>
          </w:tcPr>
          <w:p w:rsidR="009B0F73" w:rsidRPr="008712D9" w:rsidRDefault="009B0F73" w:rsidP="008B0D5C">
            <w:pPr>
              <w:rPr>
                <w:rFonts w:ascii="Times New Roman" w:hAnsi="Times New Roman" w:cs="Times New Roman"/>
                <w:sz w:val="28"/>
                <w:szCs w:val="28"/>
              </w:rPr>
            </w:pPr>
            <w:r w:rsidRPr="008712D9">
              <w:rPr>
                <w:rFonts w:ascii="Times New Roman" w:hAnsi="Times New Roman" w:cs="Times New Roman"/>
                <w:sz w:val="28"/>
                <w:szCs w:val="28"/>
              </w:rPr>
              <w:t>Формирование пространственного восприятия</w:t>
            </w:r>
          </w:p>
        </w:tc>
        <w:tc>
          <w:tcPr>
            <w:tcW w:w="4887" w:type="dxa"/>
          </w:tcPr>
          <w:p w:rsidR="00BA3DE9" w:rsidRPr="008712D9" w:rsidRDefault="007C529A" w:rsidP="008B0D5C">
            <w:pPr>
              <w:rPr>
                <w:rFonts w:ascii="Times New Roman" w:hAnsi="Times New Roman" w:cs="Times New Roman"/>
                <w:sz w:val="28"/>
                <w:szCs w:val="28"/>
              </w:rPr>
            </w:pPr>
            <w:r w:rsidRPr="008712D9">
              <w:rPr>
                <w:rFonts w:ascii="Times New Roman" w:hAnsi="Times New Roman" w:cs="Times New Roman"/>
                <w:sz w:val="28"/>
                <w:szCs w:val="28"/>
              </w:rPr>
              <w:t>И.Е. Светлова</w:t>
            </w:r>
            <w:r w:rsidR="00455077" w:rsidRPr="008712D9">
              <w:rPr>
                <w:rFonts w:ascii="Times New Roman" w:hAnsi="Times New Roman" w:cs="Times New Roman"/>
                <w:sz w:val="28"/>
                <w:szCs w:val="28"/>
              </w:rPr>
              <w:t xml:space="preserve">. </w:t>
            </w:r>
            <w:r w:rsidR="00BA3DE9" w:rsidRPr="008712D9">
              <w:rPr>
                <w:rFonts w:ascii="Times New Roman" w:hAnsi="Times New Roman" w:cs="Times New Roman"/>
                <w:sz w:val="28"/>
                <w:szCs w:val="28"/>
              </w:rPr>
              <w:t xml:space="preserve">Большая книга заданий и упражнений на развитие логики малыша. – М.: </w:t>
            </w:r>
            <w:proofErr w:type="spellStart"/>
            <w:r w:rsidR="00BA3DE9" w:rsidRPr="008712D9">
              <w:rPr>
                <w:rFonts w:ascii="Times New Roman" w:hAnsi="Times New Roman" w:cs="Times New Roman"/>
                <w:sz w:val="28"/>
                <w:szCs w:val="28"/>
              </w:rPr>
              <w:t>ИЗД-во</w:t>
            </w:r>
            <w:proofErr w:type="spellEnd"/>
            <w:r w:rsidR="00BA3DE9" w:rsidRPr="008712D9">
              <w:rPr>
                <w:rFonts w:ascii="Times New Roman" w:hAnsi="Times New Roman" w:cs="Times New Roman"/>
                <w:sz w:val="28"/>
                <w:szCs w:val="28"/>
              </w:rPr>
              <w:t xml:space="preserve"> </w:t>
            </w:r>
            <w:proofErr w:type="spellStart"/>
            <w:r w:rsidR="00BA3DE9" w:rsidRPr="008712D9">
              <w:rPr>
                <w:rFonts w:ascii="Times New Roman" w:hAnsi="Times New Roman" w:cs="Times New Roman"/>
                <w:sz w:val="28"/>
                <w:szCs w:val="28"/>
              </w:rPr>
              <w:t>Эксмо</w:t>
            </w:r>
            <w:proofErr w:type="spellEnd"/>
            <w:r w:rsidR="00BA3DE9" w:rsidRPr="008712D9">
              <w:rPr>
                <w:rFonts w:ascii="Times New Roman" w:hAnsi="Times New Roman" w:cs="Times New Roman"/>
                <w:sz w:val="28"/>
                <w:szCs w:val="28"/>
              </w:rPr>
              <w:t xml:space="preserve">, 2006. </w:t>
            </w:r>
          </w:p>
          <w:p w:rsidR="009B0F73" w:rsidRPr="008712D9" w:rsidRDefault="00B7428D" w:rsidP="008B0D5C">
            <w:pPr>
              <w:rPr>
                <w:rFonts w:ascii="Times New Roman" w:hAnsi="Times New Roman" w:cs="Times New Roman"/>
                <w:sz w:val="28"/>
                <w:szCs w:val="28"/>
              </w:rPr>
            </w:pPr>
            <w:r w:rsidRPr="008712D9">
              <w:rPr>
                <w:rFonts w:ascii="Times New Roman" w:hAnsi="Times New Roman" w:cs="Times New Roman"/>
                <w:sz w:val="28"/>
                <w:szCs w:val="28"/>
              </w:rPr>
              <w:t>(</w:t>
            </w:r>
            <w:r w:rsidR="009B0F73" w:rsidRPr="008712D9">
              <w:rPr>
                <w:rFonts w:ascii="Times New Roman" w:hAnsi="Times New Roman" w:cs="Times New Roman"/>
                <w:sz w:val="28"/>
                <w:szCs w:val="28"/>
              </w:rPr>
              <w:t>«Покажи фигуру», «На какую  фигуру похож предмет?» и пр.</w:t>
            </w:r>
            <w:r w:rsidRPr="008712D9">
              <w:rPr>
                <w:rFonts w:ascii="Times New Roman" w:hAnsi="Times New Roman" w:cs="Times New Roman"/>
                <w:sz w:val="28"/>
                <w:szCs w:val="28"/>
              </w:rPr>
              <w:t>)</w:t>
            </w:r>
          </w:p>
        </w:tc>
      </w:tr>
      <w:tr w:rsidR="009B0F73" w:rsidRPr="008712D9" w:rsidTr="002B1FC1">
        <w:trPr>
          <w:trHeight w:val="236"/>
        </w:trPr>
        <w:tc>
          <w:tcPr>
            <w:tcW w:w="816" w:type="dxa"/>
            <w:gridSpan w:val="2"/>
            <w:vMerge/>
          </w:tcPr>
          <w:p w:rsidR="009B0F73" w:rsidRPr="008712D9" w:rsidRDefault="009B0F73" w:rsidP="008B0D5C">
            <w:pPr>
              <w:rPr>
                <w:rFonts w:ascii="Times New Roman" w:hAnsi="Times New Roman" w:cs="Times New Roman"/>
                <w:sz w:val="28"/>
                <w:szCs w:val="28"/>
              </w:rPr>
            </w:pPr>
          </w:p>
        </w:tc>
        <w:tc>
          <w:tcPr>
            <w:tcW w:w="426" w:type="dxa"/>
            <w:gridSpan w:val="2"/>
            <w:vMerge/>
          </w:tcPr>
          <w:p w:rsidR="009B0F73" w:rsidRPr="008712D9" w:rsidRDefault="009B0F73" w:rsidP="008B0D5C">
            <w:pPr>
              <w:rPr>
                <w:rFonts w:ascii="Times New Roman" w:hAnsi="Times New Roman" w:cs="Times New Roman"/>
                <w:sz w:val="28"/>
                <w:szCs w:val="28"/>
              </w:rPr>
            </w:pPr>
          </w:p>
        </w:tc>
        <w:tc>
          <w:tcPr>
            <w:tcW w:w="1358" w:type="dxa"/>
            <w:gridSpan w:val="2"/>
          </w:tcPr>
          <w:p w:rsidR="009B0F73" w:rsidRPr="008712D9" w:rsidRDefault="009B0F73" w:rsidP="008B0D5C">
            <w:pPr>
              <w:rPr>
                <w:rFonts w:ascii="Times New Roman" w:hAnsi="Times New Roman" w:cs="Times New Roman"/>
                <w:sz w:val="28"/>
                <w:szCs w:val="28"/>
              </w:rPr>
            </w:pPr>
            <w:r w:rsidRPr="008712D9">
              <w:rPr>
                <w:rFonts w:ascii="Times New Roman" w:hAnsi="Times New Roman" w:cs="Times New Roman"/>
                <w:sz w:val="28"/>
                <w:szCs w:val="28"/>
              </w:rPr>
              <w:t>Величины</w:t>
            </w:r>
          </w:p>
        </w:tc>
        <w:tc>
          <w:tcPr>
            <w:tcW w:w="2476" w:type="dxa"/>
            <w:vMerge/>
          </w:tcPr>
          <w:p w:rsidR="009B0F73" w:rsidRPr="008712D9" w:rsidRDefault="009B0F73" w:rsidP="008B0D5C">
            <w:pPr>
              <w:rPr>
                <w:rFonts w:ascii="Times New Roman" w:hAnsi="Times New Roman" w:cs="Times New Roman"/>
                <w:sz w:val="28"/>
                <w:szCs w:val="28"/>
              </w:rPr>
            </w:pPr>
          </w:p>
        </w:tc>
        <w:tc>
          <w:tcPr>
            <w:tcW w:w="4887" w:type="dxa"/>
          </w:tcPr>
          <w:p w:rsidR="00CD0196" w:rsidRPr="008712D9" w:rsidRDefault="007C529A" w:rsidP="00682DF0">
            <w:pPr>
              <w:rPr>
                <w:rFonts w:ascii="Times New Roman" w:hAnsi="Times New Roman" w:cs="Times New Roman"/>
                <w:sz w:val="28"/>
                <w:szCs w:val="28"/>
              </w:rPr>
            </w:pPr>
            <w:r w:rsidRPr="008712D9">
              <w:rPr>
                <w:rFonts w:ascii="Times New Roman" w:hAnsi="Times New Roman" w:cs="Times New Roman"/>
                <w:sz w:val="28"/>
                <w:szCs w:val="28"/>
              </w:rPr>
              <w:t xml:space="preserve">В.И. </w:t>
            </w:r>
            <w:proofErr w:type="spellStart"/>
            <w:r w:rsidRPr="008712D9">
              <w:rPr>
                <w:rFonts w:ascii="Times New Roman" w:hAnsi="Times New Roman" w:cs="Times New Roman"/>
                <w:sz w:val="28"/>
                <w:szCs w:val="28"/>
              </w:rPr>
              <w:t>Липакова</w:t>
            </w:r>
            <w:proofErr w:type="spellEnd"/>
            <w:r w:rsidRPr="008712D9">
              <w:rPr>
                <w:rFonts w:ascii="Times New Roman" w:hAnsi="Times New Roman" w:cs="Times New Roman"/>
                <w:sz w:val="28"/>
                <w:szCs w:val="28"/>
              </w:rPr>
              <w:t xml:space="preserve">, Е.А. Логинова, Л.В. </w:t>
            </w:r>
            <w:proofErr w:type="spellStart"/>
            <w:proofErr w:type="gramStart"/>
            <w:r w:rsidRPr="008712D9">
              <w:rPr>
                <w:rFonts w:ascii="Times New Roman" w:hAnsi="Times New Roman" w:cs="Times New Roman"/>
                <w:sz w:val="28"/>
                <w:szCs w:val="28"/>
              </w:rPr>
              <w:t>Лопати</w:t>
            </w:r>
            <w:proofErr w:type="spellEnd"/>
            <w:r w:rsidR="00455077" w:rsidRPr="008712D9">
              <w:rPr>
                <w:rFonts w:ascii="Times New Roman" w:hAnsi="Times New Roman" w:cs="Times New Roman"/>
                <w:sz w:val="28"/>
                <w:szCs w:val="28"/>
              </w:rPr>
              <w:t>-</w:t>
            </w:r>
            <w:r w:rsidRPr="008712D9">
              <w:rPr>
                <w:rFonts w:ascii="Times New Roman" w:hAnsi="Times New Roman" w:cs="Times New Roman"/>
                <w:sz w:val="28"/>
                <w:szCs w:val="28"/>
              </w:rPr>
              <w:t>на</w:t>
            </w:r>
            <w:proofErr w:type="gramEnd"/>
            <w:r w:rsidR="00455077" w:rsidRPr="008712D9">
              <w:rPr>
                <w:rFonts w:ascii="Times New Roman" w:hAnsi="Times New Roman" w:cs="Times New Roman"/>
                <w:sz w:val="28"/>
                <w:szCs w:val="28"/>
              </w:rPr>
              <w:t xml:space="preserve">. </w:t>
            </w:r>
            <w:r w:rsidR="00CD0196" w:rsidRPr="008712D9">
              <w:rPr>
                <w:rFonts w:ascii="Times New Roman" w:hAnsi="Times New Roman" w:cs="Times New Roman"/>
                <w:sz w:val="28"/>
                <w:szCs w:val="28"/>
              </w:rPr>
              <w:t>Дидактичес</w:t>
            </w:r>
            <w:r w:rsidR="00B57916" w:rsidRPr="008712D9">
              <w:rPr>
                <w:rFonts w:ascii="Times New Roman" w:hAnsi="Times New Roman" w:cs="Times New Roman"/>
                <w:sz w:val="28"/>
                <w:szCs w:val="28"/>
              </w:rPr>
              <w:t>кое пособие для диагностики сос</w:t>
            </w:r>
            <w:r w:rsidR="00CD0196" w:rsidRPr="008712D9">
              <w:rPr>
                <w:rFonts w:ascii="Times New Roman" w:hAnsi="Times New Roman" w:cs="Times New Roman"/>
                <w:sz w:val="28"/>
                <w:szCs w:val="28"/>
              </w:rPr>
              <w:t xml:space="preserve">тояния зрительно-пространственных функций у детей </w:t>
            </w:r>
            <w:proofErr w:type="spellStart"/>
            <w:r w:rsidR="00CD0196" w:rsidRPr="008712D9">
              <w:rPr>
                <w:rFonts w:ascii="Times New Roman" w:hAnsi="Times New Roman" w:cs="Times New Roman"/>
                <w:sz w:val="28"/>
                <w:szCs w:val="28"/>
              </w:rPr>
              <w:t>дощкольного</w:t>
            </w:r>
            <w:proofErr w:type="spellEnd"/>
            <w:r w:rsidR="00CD0196" w:rsidRPr="008712D9">
              <w:rPr>
                <w:rFonts w:ascii="Times New Roman" w:hAnsi="Times New Roman" w:cs="Times New Roman"/>
                <w:sz w:val="28"/>
                <w:szCs w:val="28"/>
              </w:rPr>
              <w:t xml:space="preserve"> и младшего школьного возраста. – СПб</w:t>
            </w:r>
            <w:proofErr w:type="gramStart"/>
            <w:r w:rsidR="00CD0196" w:rsidRPr="008712D9">
              <w:rPr>
                <w:rFonts w:ascii="Times New Roman" w:hAnsi="Times New Roman" w:cs="Times New Roman"/>
                <w:sz w:val="28"/>
                <w:szCs w:val="28"/>
              </w:rPr>
              <w:t xml:space="preserve">.: </w:t>
            </w:r>
            <w:proofErr w:type="gramEnd"/>
            <w:r w:rsidR="00CD0196" w:rsidRPr="008712D9">
              <w:rPr>
                <w:rFonts w:ascii="Times New Roman" w:hAnsi="Times New Roman" w:cs="Times New Roman"/>
                <w:sz w:val="28"/>
                <w:szCs w:val="28"/>
              </w:rPr>
              <w:t xml:space="preserve">Изд-во РГПУ им. А.И. Герцена; Издательство «Союз», 2001. </w:t>
            </w:r>
          </w:p>
          <w:p w:rsidR="00874DB6" w:rsidRPr="008712D9" w:rsidRDefault="005A4382" w:rsidP="00682DF0">
            <w:pPr>
              <w:rPr>
                <w:rFonts w:ascii="Times New Roman" w:hAnsi="Times New Roman" w:cs="Times New Roman"/>
                <w:sz w:val="28"/>
                <w:szCs w:val="28"/>
              </w:rPr>
            </w:pPr>
            <w:r w:rsidRPr="008712D9">
              <w:rPr>
                <w:rFonts w:ascii="Times New Roman" w:hAnsi="Times New Roman" w:cs="Times New Roman"/>
                <w:sz w:val="28"/>
                <w:szCs w:val="28"/>
              </w:rPr>
              <w:t>(</w:t>
            </w:r>
            <w:r w:rsidR="009B0F73" w:rsidRPr="008712D9">
              <w:rPr>
                <w:rFonts w:ascii="Times New Roman" w:hAnsi="Times New Roman" w:cs="Times New Roman"/>
                <w:sz w:val="28"/>
                <w:szCs w:val="28"/>
              </w:rPr>
              <w:t>«</w:t>
            </w:r>
            <w:proofErr w:type="gramStart"/>
            <w:r w:rsidR="009B0F73" w:rsidRPr="008712D9">
              <w:rPr>
                <w:rFonts w:ascii="Times New Roman" w:hAnsi="Times New Roman" w:cs="Times New Roman"/>
                <w:sz w:val="28"/>
                <w:szCs w:val="28"/>
              </w:rPr>
              <w:t>Большой-маленький</w:t>
            </w:r>
            <w:proofErr w:type="gramEnd"/>
            <w:r w:rsidR="009B0F73" w:rsidRPr="008712D9">
              <w:rPr>
                <w:rFonts w:ascii="Times New Roman" w:hAnsi="Times New Roman" w:cs="Times New Roman"/>
                <w:sz w:val="28"/>
                <w:szCs w:val="28"/>
              </w:rPr>
              <w:t>, длинный-короткий, широкий-узкий» и пр.</w:t>
            </w:r>
            <w:r w:rsidRPr="008712D9">
              <w:rPr>
                <w:rFonts w:ascii="Times New Roman" w:hAnsi="Times New Roman" w:cs="Times New Roman"/>
                <w:sz w:val="28"/>
                <w:szCs w:val="28"/>
              </w:rPr>
              <w:t>)</w:t>
            </w:r>
          </w:p>
        </w:tc>
      </w:tr>
      <w:tr w:rsidR="009B0F73" w:rsidRPr="008712D9" w:rsidTr="002B1FC1">
        <w:trPr>
          <w:trHeight w:val="236"/>
        </w:trPr>
        <w:tc>
          <w:tcPr>
            <w:tcW w:w="816" w:type="dxa"/>
            <w:gridSpan w:val="2"/>
            <w:vMerge/>
          </w:tcPr>
          <w:p w:rsidR="009B0F73" w:rsidRPr="008712D9" w:rsidRDefault="009B0F73" w:rsidP="008B0D5C">
            <w:pPr>
              <w:rPr>
                <w:rFonts w:ascii="Times New Roman" w:hAnsi="Times New Roman" w:cs="Times New Roman"/>
                <w:sz w:val="28"/>
                <w:szCs w:val="28"/>
              </w:rPr>
            </w:pPr>
          </w:p>
        </w:tc>
        <w:tc>
          <w:tcPr>
            <w:tcW w:w="426" w:type="dxa"/>
            <w:gridSpan w:val="2"/>
            <w:vMerge/>
          </w:tcPr>
          <w:p w:rsidR="009B0F73" w:rsidRPr="008712D9" w:rsidRDefault="009B0F73" w:rsidP="008B0D5C">
            <w:pPr>
              <w:rPr>
                <w:rFonts w:ascii="Times New Roman" w:hAnsi="Times New Roman" w:cs="Times New Roman"/>
                <w:sz w:val="28"/>
                <w:szCs w:val="28"/>
              </w:rPr>
            </w:pPr>
          </w:p>
        </w:tc>
        <w:tc>
          <w:tcPr>
            <w:tcW w:w="1358" w:type="dxa"/>
            <w:gridSpan w:val="2"/>
          </w:tcPr>
          <w:p w:rsidR="009B0F73" w:rsidRPr="008712D9" w:rsidRDefault="009B0F73" w:rsidP="008B0D5C">
            <w:pPr>
              <w:rPr>
                <w:rFonts w:ascii="Times New Roman" w:hAnsi="Times New Roman" w:cs="Times New Roman"/>
                <w:sz w:val="28"/>
                <w:szCs w:val="28"/>
              </w:rPr>
            </w:pPr>
            <w:r w:rsidRPr="008712D9">
              <w:rPr>
                <w:rFonts w:ascii="Times New Roman" w:hAnsi="Times New Roman" w:cs="Times New Roman"/>
                <w:sz w:val="28"/>
                <w:szCs w:val="28"/>
              </w:rPr>
              <w:t xml:space="preserve">Ориентировка на </w:t>
            </w:r>
            <w:proofErr w:type="gramStart"/>
            <w:r w:rsidRPr="008712D9">
              <w:rPr>
                <w:rFonts w:ascii="Times New Roman" w:hAnsi="Times New Roman" w:cs="Times New Roman"/>
                <w:sz w:val="28"/>
                <w:szCs w:val="28"/>
              </w:rPr>
              <w:t>лис</w:t>
            </w:r>
            <w:r w:rsidR="00C27569" w:rsidRPr="008712D9">
              <w:rPr>
                <w:rFonts w:ascii="Times New Roman" w:hAnsi="Times New Roman" w:cs="Times New Roman"/>
                <w:sz w:val="28"/>
                <w:szCs w:val="28"/>
              </w:rPr>
              <w:t>-</w:t>
            </w:r>
            <w:r w:rsidRPr="008712D9">
              <w:rPr>
                <w:rFonts w:ascii="Times New Roman" w:hAnsi="Times New Roman" w:cs="Times New Roman"/>
                <w:sz w:val="28"/>
                <w:szCs w:val="28"/>
              </w:rPr>
              <w:t>те</w:t>
            </w:r>
            <w:proofErr w:type="gramEnd"/>
            <w:r w:rsidRPr="008712D9">
              <w:rPr>
                <w:rFonts w:ascii="Times New Roman" w:hAnsi="Times New Roman" w:cs="Times New Roman"/>
                <w:sz w:val="28"/>
                <w:szCs w:val="28"/>
              </w:rPr>
              <w:t xml:space="preserve"> бумаги</w:t>
            </w:r>
          </w:p>
        </w:tc>
        <w:tc>
          <w:tcPr>
            <w:tcW w:w="2476" w:type="dxa"/>
            <w:vMerge/>
          </w:tcPr>
          <w:p w:rsidR="009B0F73" w:rsidRPr="008712D9" w:rsidRDefault="009B0F73" w:rsidP="008B0D5C">
            <w:pPr>
              <w:rPr>
                <w:rFonts w:ascii="Times New Roman" w:hAnsi="Times New Roman" w:cs="Times New Roman"/>
                <w:sz w:val="28"/>
                <w:szCs w:val="28"/>
              </w:rPr>
            </w:pPr>
          </w:p>
        </w:tc>
        <w:tc>
          <w:tcPr>
            <w:tcW w:w="4887" w:type="dxa"/>
          </w:tcPr>
          <w:p w:rsidR="00CD0196" w:rsidRPr="008712D9" w:rsidRDefault="00236F8F" w:rsidP="00C27569">
            <w:pPr>
              <w:rPr>
                <w:rFonts w:ascii="Times New Roman" w:hAnsi="Times New Roman" w:cs="Times New Roman"/>
                <w:sz w:val="28"/>
                <w:szCs w:val="28"/>
              </w:rPr>
            </w:pPr>
            <w:r w:rsidRPr="008712D9">
              <w:rPr>
                <w:rFonts w:ascii="Times New Roman" w:hAnsi="Times New Roman" w:cs="Times New Roman"/>
                <w:sz w:val="28"/>
                <w:szCs w:val="28"/>
              </w:rPr>
              <w:t>И.Е. Светлова</w:t>
            </w:r>
            <w:r w:rsidR="00455077" w:rsidRPr="008712D9">
              <w:rPr>
                <w:rFonts w:ascii="Times New Roman" w:hAnsi="Times New Roman" w:cs="Times New Roman"/>
                <w:sz w:val="28"/>
                <w:szCs w:val="28"/>
              </w:rPr>
              <w:t xml:space="preserve">. </w:t>
            </w:r>
            <w:r w:rsidRPr="008712D9">
              <w:rPr>
                <w:rFonts w:ascii="Times New Roman" w:hAnsi="Times New Roman" w:cs="Times New Roman"/>
                <w:sz w:val="28"/>
                <w:szCs w:val="28"/>
              </w:rPr>
              <w:t xml:space="preserve">Большая книга заданий и упражнений на развитие логики малыша. – М.: </w:t>
            </w:r>
            <w:proofErr w:type="spellStart"/>
            <w:r w:rsidRPr="008712D9">
              <w:rPr>
                <w:rFonts w:ascii="Times New Roman" w:hAnsi="Times New Roman" w:cs="Times New Roman"/>
                <w:sz w:val="28"/>
                <w:szCs w:val="28"/>
              </w:rPr>
              <w:t>ИЗД-во</w:t>
            </w:r>
            <w:proofErr w:type="spellEnd"/>
            <w:r w:rsidRPr="008712D9">
              <w:rPr>
                <w:rFonts w:ascii="Times New Roman" w:hAnsi="Times New Roman" w:cs="Times New Roman"/>
                <w:sz w:val="28"/>
                <w:szCs w:val="28"/>
              </w:rPr>
              <w:t xml:space="preserve"> </w:t>
            </w:r>
            <w:proofErr w:type="spellStart"/>
            <w:r w:rsidRPr="008712D9">
              <w:rPr>
                <w:rFonts w:ascii="Times New Roman" w:hAnsi="Times New Roman" w:cs="Times New Roman"/>
                <w:sz w:val="28"/>
                <w:szCs w:val="28"/>
              </w:rPr>
              <w:t>Эксмо</w:t>
            </w:r>
            <w:proofErr w:type="spellEnd"/>
            <w:r w:rsidRPr="008712D9">
              <w:rPr>
                <w:rFonts w:ascii="Times New Roman" w:hAnsi="Times New Roman" w:cs="Times New Roman"/>
                <w:sz w:val="28"/>
                <w:szCs w:val="28"/>
              </w:rPr>
              <w:t xml:space="preserve">, 2006. </w:t>
            </w:r>
          </w:p>
          <w:p w:rsidR="009B0F73" w:rsidRPr="008712D9" w:rsidRDefault="00CD0196" w:rsidP="00C27569">
            <w:pPr>
              <w:rPr>
                <w:rFonts w:ascii="Times New Roman" w:hAnsi="Times New Roman" w:cs="Times New Roman"/>
                <w:sz w:val="28"/>
                <w:szCs w:val="28"/>
              </w:rPr>
            </w:pPr>
            <w:r w:rsidRPr="008712D9">
              <w:rPr>
                <w:rFonts w:ascii="Times New Roman" w:hAnsi="Times New Roman" w:cs="Times New Roman"/>
                <w:sz w:val="28"/>
                <w:szCs w:val="28"/>
              </w:rPr>
              <w:t xml:space="preserve"> </w:t>
            </w:r>
            <w:proofErr w:type="gramStart"/>
            <w:r w:rsidR="00AB213B" w:rsidRPr="008712D9">
              <w:rPr>
                <w:rFonts w:ascii="Times New Roman" w:hAnsi="Times New Roman" w:cs="Times New Roman"/>
                <w:sz w:val="28"/>
                <w:szCs w:val="28"/>
              </w:rPr>
              <w:t>(</w:t>
            </w:r>
            <w:r w:rsidR="009B0F73" w:rsidRPr="008712D9">
              <w:rPr>
                <w:rFonts w:ascii="Times New Roman" w:hAnsi="Times New Roman" w:cs="Times New Roman"/>
                <w:sz w:val="28"/>
                <w:szCs w:val="28"/>
              </w:rPr>
              <w:t>«Найди игрушку Кати в правом верхнем углу листа…».</w:t>
            </w:r>
            <w:proofErr w:type="gramEnd"/>
            <w:r w:rsidR="00C27569" w:rsidRPr="008712D9">
              <w:rPr>
                <w:rFonts w:ascii="Times New Roman" w:hAnsi="Times New Roman" w:cs="Times New Roman"/>
                <w:sz w:val="28"/>
                <w:szCs w:val="28"/>
              </w:rPr>
              <w:t xml:space="preserve"> </w:t>
            </w:r>
            <w:proofErr w:type="gramStart"/>
            <w:r w:rsidR="009B0F73" w:rsidRPr="008712D9">
              <w:rPr>
                <w:rFonts w:ascii="Times New Roman" w:hAnsi="Times New Roman" w:cs="Times New Roman"/>
                <w:sz w:val="28"/>
                <w:szCs w:val="28"/>
              </w:rPr>
              <w:t>Упражнения на ориентацию «вправо-лево» (на листе бумаги) и пр.</w:t>
            </w:r>
            <w:r w:rsidR="00AB213B" w:rsidRPr="008712D9">
              <w:rPr>
                <w:rFonts w:ascii="Times New Roman" w:hAnsi="Times New Roman" w:cs="Times New Roman"/>
                <w:sz w:val="28"/>
                <w:szCs w:val="28"/>
              </w:rPr>
              <w:t>)</w:t>
            </w:r>
            <w:proofErr w:type="gramEnd"/>
          </w:p>
        </w:tc>
      </w:tr>
      <w:tr w:rsidR="009B0F73" w:rsidRPr="008712D9" w:rsidTr="002B1FC1">
        <w:trPr>
          <w:trHeight w:val="236"/>
        </w:trPr>
        <w:tc>
          <w:tcPr>
            <w:tcW w:w="816" w:type="dxa"/>
            <w:gridSpan w:val="2"/>
            <w:vMerge/>
          </w:tcPr>
          <w:p w:rsidR="009B0F73" w:rsidRPr="008712D9" w:rsidRDefault="009B0F73" w:rsidP="008B0D5C">
            <w:pPr>
              <w:rPr>
                <w:rFonts w:ascii="Times New Roman" w:hAnsi="Times New Roman" w:cs="Times New Roman"/>
                <w:sz w:val="28"/>
                <w:szCs w:val="28"/>
              </w:rPr>
            </w:pPr>
          </w:p>
        </w:tc>
        <w:tc>
          <w:tcPr>
            <w:tcW w:w="426" w:type="dxa"/>
            <w:gridSpan w:val="2"/>
            <w:vMerge/>
          </w:tcPr>
          <w:p w:rsidR="009B0F73" w:rsidRPr="008712D9" w:rsidRDefault="009B0F73" w:rsidP="008B0D5C">
            <w:pPr>
              <w:rPr>
                <w:rFonts w:ascii="Times New Roman" w:hAnsi="Times New Roman" w:cs="Times New Roman"/>
                <w:sz w:val="28"/>
                <w:szCs w:val="28"/>
              </w:rPr>
            </w:pPr>
          </w:p>
        </w:tc>
        <w:tc>
          <w:tcPr>
            <w:tcW w:w="1358" w:type="dxa"/>
            <w:gridSpan w:val="2"/>
          </w:tcPr>
          <w:p w:rsidR="009B0F73" w:rsidRPr="008712D9" w:rsidRDefault="009B0F73" w:rsidP="008B0D5C">
            <w:pPr>
              <w:rPr>
                <w:rFonts w:ascii="Times New Roman" w:hAnsi="Times New Roman" w:cs="Times New Roman"/>
                <w:sz w:val="28"/>
                <w:szCs w:val="28"/>
              </w:rPr>
            </w:pPr>
            <w:r w:rsidRPr="008712D9">
              <w:rPr>
                <w:rFonts w:ascii="Times New Roman" w:hAnsi="Times New Roman" w:cs="Times New Roman"/>
                <w:sz w:val="28"/>
                <w:szCs w:val="28"/>
              </w:rPr>
              <w:t xml:space="preserve">Части </w:t>
            </w:r>
            <w:proofErr w:type="gramStart"/>
            <w:r w:rsidRPr="008712D9">
              <w:rPr>
                <w:rFonts w:ascii="Times New Roman" w:hAnsi="Times New Roman" w:cs="Times New Roman"/>
                <w:sz w:val="28"/>
                <w:szCs w:val="28"/>
              </w:rPr>
              <w:t>те</w:t>
            </w:r>
            <w:r w:rsidR="00C27569" w:rsidRPr="008712D9">
              <w:rPr>
                <w:rFonts w:ascii="Times New Roman" w:hAnsi="Times New Roman" w:cs="Times New Roman"/>
                <w:sz w:val="28"/>
                <w:szCs w:val="28"/>
              </w:rPr>
              <w:t>-</w:t>
            </w:r>
            <w:r w:rsidRPr="008712D9">
              <w:rPr>
                <w:rFonts w:ascii="Times New Roman" w:hAnsi="Times New Roman" w:cs="Times New Roman"/>
                <w:sz w:val="28"/>
                <w:szCs w:val="28"/>
              </w:rPr>
              <w:t>ла</w:t>
            </w:r>
            <w:proofErr w:type="gramEnd"/>
            <w:r w:rsidRPr="008712D9">
              <w:rPr>
                <w:rFonts w:ascii="Times New Roman" w:hAnsi="Times New Roman" w:cs="Times New Roman"/>
                <w:sz w:val="28"/>
                <w:szCs w:val="28"/>
              </w:rPr>
              <w:t xml:space="preserve">, </w:t>
            </w:r>
            <w:proofErr w:type="spellStart"/>
            <w:r w:rsidRPr="008712D9">
              <w:rPr>
                <w:rFonts w:ascii="Times New Roman" w:hAnsi="Times New Roman" w:cs="Times New Roman"/>
                <w:sz w:val="28"/>
                <w:szCs w:val="28"/>
              </w:rPr>
              <w:t>ориен</w:t>
            </w:r>
            <w:r w:rsidR="00C27569" w:rsidRPr="008712D9">
              <w:rPr>
                <w:rFonts w:ascii="Times New Roman" w:hAnsi="Times New Roman" w:cs="Times New Roman"/>
                <w:sz w:val="28"/>
                <w:szCs w:val="28"/>
              </w:rPr>
              <w:t>-</w:t>
            </w:r>
            <w:r w:rsidRPr="008712D9">
              <w:rPr>
                <w:rFonts w:ascii="Times New Roman" w:hAnsi="Times New Roman" w:cs="Times New Roman"/>
                <w:sz w:val="28"/>
                <w:szCs w:val="28"/>
              </w:rPr>
              <w:t>тировка</w:t>
            </w:r>
            <w:proofErr w:type="spellEnd"/>
            <w:r w:rsidRPr="008712D9">
              <w:rPr>
                <w:rFonts w:ascii="Times New Roman" w:hAnsi="Times New Roman" w:cs="Times New Roman"/>
                <w:sz w:val="28"/>
                <w:szCs w:val="28"/>
              </w:rPr>
              <w:t xml:space="preserve"> в пространстве </w:t>
            </w:r>
            <w:proofErr w:type="spellStart"/>
            <w:r w:rsidRPr="008712D9">
              <w:rPr>
                <w:rFonts w:ascii="Times New Roman" w:hAnsi="Times New Roman" w:cs="Times New Roman"/>
                <w:sz w:val="28"/>
                <w:szCs w:val="28"/>
              </w:rPr>
              <w:t>отно</w:t>
            </w:r>
            <w:r w:rsidR="00C27569" w:rsidRPr="008712D9">
              <w:rPr>
                <w:rFonts w:ascii="Times New Roman" w:hAnsi="Times New Roman" w:cs="Times New Roman"/>
                <w:sz w:val="28"/>
                <w:szCs w:val="28"/>
              </w:rPr>
              <w:t>-</w:t>
            </w:r>
            <w:r w:rsidRPr="008712D9">
              <w:rPr>
                <w:rFonts w:ascii="Times New Roman" w:hAnsi="Times New Roman" w:cs="Times New Roman"/>
                <w:sz w:val="28"/>
                <w:szCs w:val="28"/>
              </w:rPr>
              <w:t>сительно</w:t>
            </w:r>
            <w:proofErr w:type="spellEnd"/>
            <w:r w:rsidRPr="008712D9">
              <w:rPr>
                <w:rFonts w:ascii="Times New Roman" w:hAnsi="Times New Roman" w:cs="Times New Roman"/>
                <w:sz w:val="28"/>
                <w:szCs w:val="28"/>
              </w:rPr>
              <w:t xml:space="preserve"> себя</w:t>
            </w:r>
          </w:p>
        </w:tc>
        <w:tc>
          <w:tcPr>
            <w:tcW w:w="2476" w:type="dxa"/>
            <w:vMerge/>
          </w:tcPr>
          <w:p w:rsidR="009B0F73" w:rsidRPr="008712D9" w:rsidRDefault="009B0F73" w:rsidP="008B0D5C">
            <w:pPr>
              <w:rPr>
                <w:rFonts w:ascii="Times New Roman" w:hAnsi="Times New Roman" w:cs="Times New Roman"/>
                <w:sz w:val="28"/>
                <w:szCs w:val="28"/>
              </w:rPr>
            </w:pPr>
          </w:p>
        </w:tc>
        <w:tc>
          <w:tcPr>
            <w:tcW w:w="4887" w:type="dxa"/>
          </w:tcPr>
          <w:p w:rsidR="003F4395" w:rsidRPr="008712D9" w:rsidRDefault="003F4395" w:rsidP="008B0D5C">
            <w:pPr>
              <w:rPr>
                <w:rFonts w:ascii="Times New Roman" w:hAnsi="Times New Roman" w:cs="Times New Roman"/>
                <w:sz w:val="28"/>
                <w:szCs w:val="28"/>
              </w:rPr>
            </w:pPr>
            <w:r w:rsidRPr="008712D9">
              <w:rPr>
                <w:rFonts w:ascii="Times New Roman" w:hAnsi="Times New Roman" w:cs="Times New Roman"/>
                <w:sz w:val="28"/>
                <w:szCs w:val="28"/>
              </w:rPr>
              <w:t>П.М. Семенченко</w:t>
            </w:r>
            <w:r w:rsidR="00455077" w:rsidRPr="008712D9">
              <w:rPr>
                <w:rFonts w:ascii="Times New Roman" w:hAnsi="Times New Roman" w:cs="Times New Roman"/>
                <w:sz w:val="28"/>
                <w:szCs w:val="28"/>
              </w:rPr>
              <w:t xml:space="preserve">. </w:t>
            </w:r>
            <w:r w:rsidRPr="008712D9">
              <w:rPr>
                <w:rFonts w:ascii="Times New Roman" w:hAnsi="Times New Roman" w:cs="Times New Roman"/>
                <w:sz w:val="28"/>
                <w:szCs w:val="28"/>
              </w:rPr>
              <w:t xml:space="preserve">399 задач для развития ребенка. Иллюстрированное пособие. – </w:t>
            </w:r>
            <w:proofErr w:type="spellStart"/>
            <w:r w:rsidRPr="008712D9">
              <w:rPr>
                <w:rFonts w:ascii="Times New Roman" w:hAnsi="Times New Roman" w:cs="Times New Roman"/>
                <w:sz w:val="28"/>
                <w:szCs w:val="28"/>
              </w:rPr>
              <w:t>М.:Изд</w:t>
            </w:r>
            <w:r w:rsidR="00CC5202" w:rsidRPr="008712D9">
              <w:rPr>
                <w:rFonts w:ascii="Times New Roman" w:hAnsi="Times New Roman" w:cs="Times New Roman"/>
                <w:sz w:val="28"/>
                <w:szCs w:val="28"/>
              </w:rPr>
              <w:t>ательство</w:t>
            </w:r>
            <w:proofErr w:type="spellEnd"/>
            <w:r w:rsidR="00CC5202" w:rsidRPr="008712D9">
              <w:rPr>
                <w:rFonts w:ascii="Times New Roman" w:hAnsi="Times New Roman" w:cs="Times New Roman"/>
                <w:sz w:val="28"/>
                <w:szCs w:val="28"/>
              </w:rPr>
              <w:t xml:space="preserve"> «ОЛМА-ПРЕСС», 2002. </w:t>
            </w:r>
          </w:p>
          <w:p w:rsidR="009B0F73" w:rsidRPr="008712D9" w:rsidRDefault="00AB213B" w:rsidP="008B0D5C">
            <w:pPr>
              <w:rPr>
                <w:rFonts w:ascii="Times New Roman" w:hAnsi="Times New Roman" w:cs="Times New Roman"/>
                <w:sz w:val="28"/>
                <w:szCs w:val="28"/>
              </w:rPr>
            </w:pPr>
            <w:r w:rsidRPr="008712D9">
              <w:rPr>
                <w:rFonts w:ascii="Times New Roman" w:hAnsi="Times New Roman" w:cs="Times New Roman"/>
                <w:sz w:val="28"/>
                <w:szCs w:val="28"/>
              </w:rPr>
              <w:t>(</w:t>
            </w:r>
            <w:r w:rsidR="009B0F73" w:rsidRPr="008712D9">
              <w:rPr>
                <w:rFonts w:ascii="Times New Roman" w:hAnsi="Times New Roman" w:cs="Times New Roman"/>
                <w:sz w:val="28"/>
                <w:szCs w:val="28"/>
              </w:rPr>
              <w:t>«Дотронься правой рукой левого уха…», «Найд</w:t>
            </w:r>
            <w:r w:rsidRPr="008712D9">
              <w:rPr>
                <w:rFonts w:ascii="Times New Roman" w:hAnsi="Times New Roman" w:cs="Times New Roman"/>
                <w:sz w:val="28"/>
                <w:szCs w:val="28"/>
              </w:rPr>
              <w:t>и предмет по координатам» и пр.)</w:t>
            </w:r>
          </w:p>
        </w:tc>
      </w:tr>
      <w:tr w:rsidR="009B0F73" w:rsidRPr="008712D9" w:rsidTr="002B1FC1">
        <w:trPr>
          <w:trHeight w:val="573"/>
        </w:trPr>
        <w:tc>
          <w:tcPr>
            <w:tcW w:w="816" w:type="dxa"/>
            <w:gridSpan w:val="2"/>
            <w:vMerge/>
          </w:tcPr>
          <w:p w:rsidR="009B0F73" w:rsidRPr="008712D9" w:rsidRDefault="009B0F73" w:rsidP="008B0D5C">
            <w:pPr>
              <w:rPr>
                <w:rFonts w:ascii="Times New Roman" w:hAnsi="Times New Roman" w:cs="Times New Roman"/>
                <w:sz w:val="28"/>
                <w:szCs w:val="28"/>
              </w:rPr>
            </w:pPr>
          </w:p>
        </w:tc>
        <w:tc>
          <w:tcPr>
            <w:tcW w:w="1784" w:type="dxa"/>
            <w:gridSpan w:val="4"/>
          </w:tcPr>
          <w:p w:rsidR="009B0F73" w:rsidRPr="008712D9" w:rsidRDefault="009B0F73" w:rsidP="008B0D5C">
            <w:pPr>
              <w:rPr>
                <w:rFonts w:ascii="Times New Roman" w:hAnsi="Times New Roman" w:cs="Times New Roman"/>
                <w:sz w:val="28"/>
                <w:szCs w:val="28"/>
              </w:rPr>
            </w:pPr>
            <w:r w:rsidRPr="008712D9">
              <w:rPr>
                <w:rFonts w:ascii="Times New Roman" w:hAnsi="Times New Roman" w:cs="Times New Roman"/>
                <w:sz w:val="28"/>
                <w:szCs w:val="28"/>
              </w:rPr>
              <w:t xml:space="preserve">Временное </w:t>
            </w:r>
          </w:p>
        </w:tc>
        <w:tc>
          <w:tcPr>
            <w:tcW w:w="2476" w:type="dxa"/>
          </w:tcPr>
          <w:p w:rsidR="009B0F73" w:rsidRPr="008712D9" w:rsidRDefault="009B0F73" w:rsidP="008B0D5C">
            <w:pPr>
              <w:rPr>
                <w:rFonts w:ascii="Times New Roman" w:hAnsi="Times New Roman" w:cs="Times New Roman"/>
                <w:sz w:val="28"/>
                <w:szCs w:val="28"/>
              </w:rPr>
            </w:pPr>
            <w:r w:rsidRPr="008712D9">
              <w:rPr>
                <w:rFonts w:ascii="Times New Roman" w:hAnsi="Times New Roman" w:cs="Times New Roman"/>
                <w:sz w:val="28"/>
                <w:szCs w:val="28"/>
              </w:rPr>
              <w:t xml:space="preserve">Формирование </w:t>
            </w:r>
            <w:proofErr w:type="spellStart"/>
            <w:proofErr w:type="gramStart"/>
            <w:r w:rsidRPr="008712D9">
              <w:rPr>
                <w:rFonts w:ascii="Times New Roman" w:hAnsi="Times New Roman" w:cs="Times New Roman"/>
                <w:sz w:val="28"/>
                <w:szCs w:val="28"/>
              </w:rPr>
              <w:t>вре</w:t>
            </w:r>
            <w:r w:rsidR="00C27569" w:rsidRPr="008712D9">
              <w:rPr>
                <w:rFonts w:ascii="Times New Roman" w:hAnsi="Times New Roman" w:cs="Times New Roman"/>
                <w:sz w:val="28"/>
                <w:szCs w:val="28"/>
              </w:rPr>
              <w:t>-</w:t>
            </w:r>
            <w:r w:rsidRPr="008712D9">
              <w:rPr>
                <w:rFonts w:ascii="Times New Roman" w:hAnsi="Times New Roman" w:cs="Times New Roman"/>
                <w:sz w:val="28"/>
                <w:szCs w:val="28"/>
              </w:rPr>
              <w:t>менного</w:t>
            </w:r>
            <w:proofErr w:type="spellEnd"/>
            <w:proofErr w:type="gramEnd"/>
            <w:r w:rsidRPr="008712D9">
              <w:rPr>
                <w:rFonts w:ascii="Times New Roman" w:hAnsi="Times New Roman" w:cs="Times New Roman"/>
                <w:sz w:val="28"/>
                <w:szCs w:val="28"/>
              </w:rPr>
              <w:t xml:space="preserve"> восприятия</w:t>
            </w:r>
          </w:p>
        </w:tc>
        <w:tc>
          <w:tcPr>
            <w:tcW w:w="4887" w:type="dxa"/>
          </w:tcPr>
          <w:p w:rsidR="00736FCC" w:rsidRPr="008712D9" w:rsidRDefault="00736FCC" w:rsidP="00736FCC">
            <w:pPr>
              <w:rPr>
                <w:rFonts w:ascii="Times New Roman" w:hAnsi="Times New Roman" w:cs="Times New Roman"/>
                <w:sz w:val="28"/>
                <w:szCs w:val="28"/>
              </w:rPr>
            </w:pPr>
            <w:r w:rsidRPr="008712D9">
              <w:rPr>
                <w:rFonts w:ascii="Times New Roman" w:hAnsi="Times New Roman" w:cs="Times New Roman"/>
                <w:sz w:val="28"/>
                <w:szCs w:val="28"/>
              </w:rPr>
              <w:t xml:space="preserve">Е.А. </w:t>
            </w:r>
            <w:proofErr w:type="spellStart"/>
            <w:r w:rsidRPr="008712D9">
              <w:rPr>
                <w:rFonts w:ascii="Times New Roman" w:hAnsi="Times New Roman" w:cs="Times New Roman"/>
                <w:sz w:val="28"/>
                <w:szCs w:val="28"/>
              </w:rPr>
              <w:t>Янушко</w:t>
            </w:r>
            <w:proofErr w:type="spellEnd"/>
            <w:r w:rsidR="00AA4C32" w:rsidRPr="008712D9">
              <w:rPr>
                <w:rFonts w:ascii="Times New Roman" w:hAnsi="Times New Roman" w:cs="Times New Roman"/>
                <w:sz w:val="28"/>
                <w:szCs w:val="28"/>
              </w:rPr>
              <w:t xml:space="preserve">. </w:t>
            </w:r>
            <w:r w:rsidRPr="008712D9">
              <w:rPr>
                <w:rFonts w:ascii="Times New Roman" w:hAnsi="Times New Roman" w:cs="Times New Roman"/>
                <w:sz w:val="28"/>
                <w:szCs w:val="28"/>
              </w:rPr>
              <w:t xml:space="preserve">Игры с аутичным ребенком. Установление контакта, способы </w:t>
            </w:r>
            <w:proofErr w:type="spellStart"/>
            <w:proofErr w:type="gramStart"/>
            <w:r w:rsidRPr="008712D9">
              <w:rPr>
                <w:rFonts w:ascii="Times New Roman" w:hAnsi="Times New Roman" w:cs="Times New Roman"/>
                <w:sz w:val="28"/>
                <w:szCs w:val="28"/>
              </w:rPr>
              <w:t>взаимо</w:t>
            </w:r>
            <w:proofErr w:type="spellEnd"/>
            <w:r w:rsidR="00AA4C32" w:rsidRPr="008712D9">
              <w:rPr>
                <w:rFonts w:ascii="Times New Roman" w:hAnsi="Times New Roman" w:cs="Times New Roman"/>
                <w:sz w:val="28"/>
                <w:szCs w:val="28"/>
              </w:rPr>
              <w:t>-</w:t>
            </w:r>
            <w:r w:rsidRPr="008712D9">
              <w:rPr>
                <w:rFonts w:ascii="Times New Roman" w:hAnsi="Times New Roman" w:cs="Times New Roman"/>
                <w:sz w:val="28"/>
                <w:szCs w:val="28"/>
              </w:rPr>
              <w:t>действия</w:t>
            </w:r>
            <w:proofErr w:type="gramEnd"/>
            <w:r w:rsidRPr="008712D9">
              <w:rPr>
                <w:rFonts w:ascii="Times New Roman" w:hAnsi="Times New Roman" w:cs="Times New Roman"/>
                <w:sz w:val="28"/>
                <w:szCs w:val="28"/>
              </w:rPr>
              <w:t>, развитие речи, психотерапия</w:t>
            </w:r>
            <w:r w:rsidR="00CC5202" w:rsidRPr="008712D9">
              <w:rPr>
                <w:rFonts w:ascii="Times New Roman" w:hAnsi="Times New Roman" w:cs="Times New Roman"/>
                <w:sz w:val="28"/>
                <w:szCs w:val="28"/>
              </w:rPr>
              <w:t xml:space="preserve">.-Изд. 2-е.-М.: </w:t>
            </w:r>
            <w:proofErr w:type="spellStart"/>
            <w:r w:rsidR="00CC5202" w:rsidRPr="008712D9">
              <w:rPr>
                <w:rFonts w:ascii="Times New Roman" w:hAnsi="Times New Roman" w:cs="Times New Roman"/>
                <w:sz w:val="28"/>
                <w:szCs w:val="28"/>
              </w:rPr>
              <w:t>Теревинф</w:t>
            </w:r>
            <w:proofErr w:type="spellEnd"/>
            <w:r w:rsidR="00CC5202" w:rsidRPr="008712D9">
              <w:rPr>
                <w:rFonts w:ascii="Times New Roman" w:hAnsi="Times New Roman" w:cs="Times New Roman"/>
                <w:sz w:val="28"/>
                <w:szCs w:val="28"/>
              </w:rPr>
              <w:t>, 2007.</w:t>
            </w:r>
          </w:p>
          <w:p w:rsidR="009B0F73" w:rsidRPr="008712D9" w:rsidRDefault="00AB213B" w:rsidP="00736FCC">
            <w:pPr>
              <w:rPr>
                <w:rFonts w:ascii="Times New Roman" w:hAnsi="Times New Roman" w:cs="Times New Roman"/>
                <w:sz w:val="28"/>
                <w:szCs w:val="28"/>
              </w:rPr>
            </w:pPr>
            <w:r w:rsidRPr="008712D9">
              <w:rPr>
                <w:rFonts w:ascii="Times New Roman" w:hAnsi="Times New Roman" w:cs="Times New Roman"/>
                <w:sz w:val="28"/>
                <w:szCs w:val="28"/>
              </w:rPr>
              <w:t>(</w:t>
            </w:r>
            <w:r w:rsidR="009B0F73" w:rsidRPr="008712D9">
              <w:rPr>
                <w:rFonts w:ascii="Times New Roman" w:hAnsi="Times New Roman" w:cs="Times New Roman"/>
                <w:sz w:val="28"/>
                <w:szCs w:val="28"/>
              </w:rPr>
              <w:t>«Времена года», «Время суток», «Часы», «Вчера-после завтра», «Раньше-позже» и пр.</w:t>
            </w:r>
            <w:r w:rsidRPr="008712D9">
              <w:rPr>
                <w:rFonts w:ascii="Times New Roman" w:hAnsi="Times New Roman" w:cs="Times New Roman"/>
                <w:sz w:val="28"/>
                <w:szCs w:val="28"/>
              </w:rPr>
              <w:t>)</w:t>
            </w:r>
          </w:p>
        </w:tc>
      </w:tr>
      <w:tr w:rsidR="009B0F73" w:rsidRPr="008712D9" w:rsidTr="004C2D98">
        <w:trPr>
          <w:trHeight w:val="415"/>
        </w:trPr>
        <w:tc>
          <w:tcPr>
            <w:tcW w:w="816" w:type="dxa"/>
            <w:gridSpan w:val="2"/>
            <w:vMerge/>
          </w:tcPr>
          <w:p w:rsidR="009B0F73" w:rsidRPr="008712D9" w:rsidRDefault="009B0F73" w:rsidP="008B0D5C">
            <w:pPr>
              <w:rPr>
                <w:rFonts w:ascii="Times New Roman" w:hAnsi="Times New Roman" w:cs="Times New Roman"/>
                <w:sz w:val="28"/>
                <w:szCs w:val="28"/>
              </w:rPr>
            </w:pPr>
          </w:p>
        </w:tc>
        <w:tc>
          <w:tcPr>
            <w:tcW w:w="1784" w:type="dxa"/>
            <w:gridSpan w:val="4"/>
          </w:tcPr>
          <w:p w:rsidR="009B0F73" w:rsidRPr="008712D9" w:rsidRDefault="009B0F73" w:rsidP="008B0D5C">
            <w:pPr>
              <w:rPr>
                <w:rFonts w:ascii="Times New Roman" w:hAnsi="Times New Roman" w:cs="Times New Roman"/>
                <w:sz w:val="28"/>
                <w:szCs w:val="28"/>
              </w:rPr>
            </w:pPr>
            <w:r w:rsidRPr="008712D9">
              <w:rPr>
                <w:rFonts w:ascii="Times New Roman" w:hAnsi="Times New Roman" w:cs="Times New Roman"/>
                <w:sz w:val="28"/>
                <w:szCs w:val="28"/>
              </w:rPr>
              <w:t>Тактильное</w:t>
            </w:r>
          </w:p>
        </w:tc>
        <w:tc>
          <w:tcPr>
            <w:tcW w:w="2476" w:type="dxa"/>
          </w:tcPr>
          <w:p w:rsidR="009B0F73" w:rsidRPr="008712D9" w:rsidRDefault="009B0F73" w:rsidP="008B0D5C">
            <w:pPr>
              <w:rPr>
                <w:rFonts w:ascii="Times New Roman" w:hAnsi="Times New Roman" w:cs="Times New Roman"/>
                <w:sz w:val="28"/>
                <w:szCs w:val="28"/>
              </w:rPr>
            </w:pPr>
            <w:r w:rsidRPr="008712D9">
              <w:rPr>
                <w:rFonts w:ascii="Times New Roman" w:hAnsi="Times New Roman" w:cs="Times New Roman"/>
                <w:sz w:val="28"/>
                <w:szCs w:val="28"/>
              </w:rPr>
              <w:t>Развитие тактильного восприятия</w:t>
            </w:r>
          </w:p>
        </w:tc>
        <w:tc>
          <w:tcPr>
            <w:tcW w:w="4887" w:type="dxa"/>
          </w:tcPr>
          <w:p w:rsidR="0012667E" w:rsidRPr="008712D9" w:rsidRDefault="00AA4C32" w:rsidP="0012667E">
            <w:pPr>
              <w:rPr>
                <w:rFonts w:ascii="Times New Roman" w:hAnsi="Times New Roman" w:cs="Times New Roman"/>
                <w:sz w:val="28"/>
                <w:szCs w:val="28"/>
              </w:rPr>
            </w:pPr>
            <w:r w:rsidRPr="008712D9">
              <w:rPr>
                <w:rFonts w:ascii="Times New Roman" w:hAnsi="Times New Roman" w:cs="Times New Roman"/>
                <w:sz w:val="28"/>
                <w:szCs w:val="28"/>
              </w:rPr>
              <w:t xml:space="preserve">Зарубина Ю.Г., Константинова И.С., Бондарь Т.А., Попова М.Г. </w:t>
            </w:r>
            <w:r w:rsidR="0012667E" w:rsidRPr="008712D9">
              <w:rPr>
                <w:rFonts w:ascii="Times New Roman" w:hAnsi="Times New Roman" w:cs="Times New Roman"/>
                <w:sz w:val="28"/>
                <w:szCs w:val="28"/>
              </w:rPr>
              <w:t xml:space="preserve">Адаптация ребенка в группе и развитие общения на игровом занятии КРУГ/– М.: </w:t>
            </w:r>
            <w:proofErr w:type="spellStart"/>
            <w:r w:rsidR="0012667E" w:rsidRPr="008712D9">
              <w:rPr>
                <w:rFonts w:ascii="Times New Roman" w:hAnsi="Times New Roman" w:cs="Times New Roman"/>
                <w:sz w:val="28"/>
                <w:szCs w:val="28"/>
              </w:rPr>
              <w:t>Терефинф</w:t>
            </w:r>
            <w:proofErr w:type="spellEnd"/>
            <w:r w:rsidR="0012667E" w:rsidRPr="008712D9">
              <w:rPr>
                <w:rFonts w:ascii="Times New Roman" w:hAnsi="Times New Roman" w:cs="Times New Roman"/>
                <w:sz w:val="28"/>
                <w:szCs w:val="28"/>
              </w:rPr>
              <w:t xml:space="preserve">, </w:t>
            </w:r>
            <w:r w:rsidR="00CC5202" w:rsidRPr="008712D9">
              <w:rPr>
                <w:rFonts w:ascii="Times New Roman" w:hAnsi="Times New Roman" w:cs="Times New Roman"/>
                <w:sz w:val="28"/>
                <w:szCs w:val="28"/>
              </w:rPr>
              <w:t xml:space="preserve">2009. </w:t>
            </w:r>
            <w:r w:rsidR="0012667E" w:rsidRPr="008712D9">
              <w:rPr>
                <w:rFonts w:ascii="Times New Roman" w:hAnsi="Times New Roman" w:cs="Times New Roman"/>
                <w:sz w:val="28"/>
                <w:szCs w:val="28"/>
              </w:rPr>
              <w:t>– (Лечебная педагогика: методические разработки).</w:t>
            </w:r>
          </w:p>
          <w:p w:rsidR="009B0F73" w:rsidRPr="008712D9" w:rsidRDefault="00AB213B" w:rsidP="0012667E">
            <w:pPr>
              <w:rPr>
                <w:rFonts w:ascii="Times New Roman" w:hAnsi="Times New Roman" w:cs="Times New Roman"/>
                <w:sz w:val="28"/>
                <w:szCs w:val="28"/>
              </w:rPr>
            </w:pPr>
            <w:proofErr w:type="gramStart"/>
            <w:r w:rsidRPr="008712D9">
              <w:rPr>
                <w:rFonts w:ascii="Times New Roman" w:hAnsi="Times New Roman" w:cs="Times New Roman"/>
                <w:sz w:val="28"/>
                <w:szCs w:val="28"/>
              </w:rPr>
              <w:t>(</w:t>
            </w:r>
            <w:r w:rsidR="009B0F73" w:rsidRPr="008712D9">
              <w:rPr>
                <w:rFonts w:ascii="Times New Roman" w:hAnsi="Times New Roman" w:cs="Times New Roman"/>
                <w:sz w:val="28"/>
                <w:szCs w:val="28"/>
              </w:rPr>
              <w:t xml:space="preserve">Упражнения на развитие тактильного </w:t>
            </w:r>
            <w:proofErr w:type="spellStart"/>
            <w:r w:rsidR="009B0F73" w:rsidRPr="008712D9">
              <w:rPr>
                <w:rFonts w:ascii="Times New Roman" w:hAnsi="Times New Roman" w:cs="Times New Roman"/>
                <w:sz w:val="28"/>
                <w:szCs w:val="28"/>
              </w:rPr>
              <w:t>восп</w:t>
            </w:r>
            <w:r w:rsidR="00C27569" w:rsidRPr="008712D9">
              <w:rPr>
                <w:rFonts w:ascii="Times New Roman" w:hAnsi="Times New Roman" w:cs="Times New Roman"/>
                <w:sz w:val="28"/>
                <w:szCs w:val="28"/>
              </w:rPr>
              <w:t>-</w:t>
            </w:r>
            <w:r w:rsidR="009B0F73" w:rsidRPr="008712D9">
              <w:rPr>
                <w:rFonts w:ascii="Times New Roman" w:hAnsi="Times New Roman" w:cs="Times New Roman"/>
                <w:sz w:val="28"/>
                <w:szCs w:val="28"/>
              </w:rPr>
              <w:t>риятия</w:t>
            </w:r>
            <w:proofErr w:type="spellEnd"/>
            <w:r w:rsidR="009B0F73" w:rsidRPr="008712D9">
              <w:rPr>
                <w:rFonts w:ascii="Times New Roman" w:hAnsi="Times New Roman" w:cs="Times New Roman"/>
                <w:sz w:val="28"/>
                <w:szCs w:val="28"/>
              </w:rPr>
              <w:t>:</w:t>
            </w:r>
            <w:proofErr w:type="gramEnd"/>
            <w:r w:rsidR="009B0F73" w:rsidRPr="008712D9">
              <w:rPr>
                <w:rFonts w:ascii="Times New Roman" w:hAnsi="Times New Roman" w:cs="Times New Roman"/>
                <w:sz w:val="28"/>
                <w:szCs w:val="28"/>
              </w:rPr>
              <w:t xml:space="preserve"> </w:t>
            </w:r>
            <w:proofErr w:type="gramStart"/>
            <w:r w:rsidR="009B0F73" w:rsidRPr="008712D9">
              <w:rPr>
                <w:rFonts w:ascii="Times New Roman" w:hAnsi="Times New Roman" w:cs="Times New Roman"/>
                <w:sz w:val="28"/>
                <w:szCs w:val="28"/>
              </w:rPr>
              <w:t>«Потрогай шершавую поверхн</w:t>
            </w:r>
            <w:r w:rsidR="00DA0DB9" w:rsidRPr="008712D9">
              <w:rPr>
                <w:rFonts w:ascii="Times New Roman" w:hAnsi="Times New Roman" w:cs="Times New Roman"/>
                <w:sz w:val="28"/>
                <w:szCs w:val="28"/>
              </w:rPr>
              <w:t xml:space="preserve">ость/ гладкую, </w:t>
            </w:r>
            <w:r w:rsidR="00DA0DB9" w:rsidRPr="008712D9">
              <w:rPr>
                <w:rFonts w:ascii="Times New Roman" w:hAnsi="Times New Roman" w:cs="Times New Roman"/>
                <w:sz w:val="28"/>
                <w:szCs w:val="28"/>
              </w:rPr>
              <w:lastRenderedPageBreak/>
              <w:t>теплую/холодную»</w:t>
            </w:r>
            <w:r w:rsidR="009B0F73" w:rsidRPr="008712D9">
              <w:rPr>
                <w:rFonts w:ascii="Times New Roman" w:hAnsi="Times New Roman" w:cs="Times New Roman"/>
                <w:sz w:val="28"/>
                <w:szCs w:val="28"/>
              </w:rPr>
              <w:t>, «Волшебный мешочек» и др.</w:t>
            </w:r>
            <w:r w:rsidRPr="008712D9">
              <w:rPr>
                <w:rFonts w:ascii="Times New Roman" w:hAnsi="Times New Roman" w:cs="Times New Roman"/>
                <w:sz w:val="28"/>
                <w:szCs w:val="28"/>
              </w:rPr>
              <w:t>)</w:t>
            </w:r>
            <w:proofErr w:type="gramEnd"/>
          </w:p>
        </w:tc>
      </w:tr>
      <w:tr w:rsidR="009B0F73" w:rsidRPr="008712D9" w:rsidTr="00AA4C32">
        <w:trPr>
          <w:trHeight w:val="557"/>
        </w:trPr>
        <w:tc>
          <w:tcPr>
            <w:tcW w:w="816" w:type="dxa"/>
            <w:gridSpan w:val="2"/>
            <w:vMerge/>
          </w:tcPr>
          <w:p w:rsidR="009B0F73" w:rsidRPr="008712D9" w:rsidRDefault="009B0F73" w:rsidP="008B0D5C">
            <w:pPr>
              <w:rPr>
                <w:rFonts w:ascii="Times New Roman" w:hAnsi="Times New Roman" w:cs="Times New Roman"/>
                <w:sz w:val="28"/>
                <w:szCs w:val="28"/>
              </w:rPr>
            </w:pPr>
          </w:p>
        </w:tc>
        <w:tc>
          <w:tcPr>
            <w:tcW w:w="1784" w:type="dxa"/>
            <w:gridSpan w:val="4"/>
          </w:tcPr>
          <w:p w:rsidR="009B0F73" w:rsidRPr="008712D9" w:rsidRDefault="009B0F73" w:rsidP="008B0D5C">
            <w:pPr>
              <w:rPr>
                <w:rFonts w:ascii="Times New Roman" w:hAnsi="Times New Roman" w:cs="Times New Roman"/>
                <w:sz w:val="28"/>
                <w:szCs w:val="28"/>
              </w:rPr>
            </w:pPr>
            <w:r w:rsidRPr="008712D9">
              <w:rPr>
                <w:rFonts w:ascii="Times New Roman" w:hAnsi="Times New Roman" w:cs="Times New Roman"/>
                <w:sz w:val="28"/>
                <w:szCs w:val="28"/>
              </w:rPr>
              <w:t xml:space="preserve">Образное </w:t>
            </w:r>
          </w:p>
        </w:tc>
        <w:tc>
          <w:tcPr>
            <w:tcW w:w="2476" w:type="dxa"/>
          </w:tcPr>
          <w:p w:rsidR="009B0F73" w:rsidRPr="008712D9" w:rsidRDefault="009B0F73" w:rsidP="008B0D5C">
            <w:pPr>
              <w:rPr>
                <w:rFonts w:ascii="Times New Roman" w:hAnsi="Times New Roman" w:cs="Times New Roman"/>
                <w:sz w:val="28"/>
                <w:szCs w:val="28"/>
              </w:rPr>
            </w:pPr>
            <w:r w:rsidRPr="008712D9">
              <w:rPr>
                <w:rFonts w:ascii="Times New Roman" w:hAnsi="Times New Roman" w:cs="Times New Roman"/>
                <w:sz w:val="28"/>
                <w:szCs w:val="28"/>
              </w:rPr>
              <w:t>Развитие образного восприятия</w:t>
            </w:r>
          </w:p>
        </w:tc>
        <w:tc>
          <w:tcPr>
            <w:tcW w:w="4887" w:type="dxa"/>
          </w:tcPr>
          <w:p w:rsidR="00E124A6" w:rsidRPr="008712D9" w:rsidRDefault="007C529A" w:rsidP="00C27569">
            <w:pPr>
              <w:rPr>
                <w:rFonts w:ascii="Times New Roman" w:eastAsia="Times New Roman" w:hAnsi="Times New Roman" w:cs="Times New Roman"/>
                <w:color w:val="000000"/>
                <w:sz w:val="28"/>
                <w:szCs w:val="28"/>
                <w:lang w:eastAsia="ru-RU"/>
              </w:rPr>
            </w:pPr>
            <w:r w:rsidRPr="008712D9">
              <w:rPr>
                <w:rFonts w:ascii="Times New Roman" w:eastAsia="Times New Roman" w:hAnsi="Times New Roman" w:cs="Times New Roman"/>
                <w:color w:val="000000"/>
                <w:sz w:val="28"/>
                <w:szCs w:val="28"/>
                <w:lang w:eastAsia="ru-RU"/>
              </w:rPr>
              <w:t xml:space="preserve">Р.С. </w:t>
            </w:r>
            <w:proofErr w:type="spellStart"/>
            <w:r w:rsidRPr="008712D9">
              <w:rPr>
                <w:rFonts w:ascii="Times New Roman" w:eastAsia="Times New Roman" w:hAnsi="Times New Roman" w:cs="Times New Roman"/>
                <w:color w:val="000000"/>
                <w:sz w:val="28"/>
                <w:szCs w:val="28"/>
                <w:lang w:eastAsia="ru-RU"/>
              </w:rPr>
              <w:t>Немов</w:t>
            </w:r>
            <w:proofErr w:type="spellEnd"/>
            <w:r w:rsidR="00AA4C32" w:rsidRPr="008712D9">
              <w:rPr>
                <w:rFonts w:ascii="Times New Roman" w:eastAsia="Times New Roman" w:hAnsi="Times New Roman" w:cs="Times New Roman"/>
                <w:color w:val="000000"/>
                <w:sz w:val="28"/>
                <w:szCs w:val="28"/>
                <w:lang w:eastAsia="ru-RU"/>
              </w:rPr>
              <w:t xml:space="preserve">. </w:t>
            </w:r>
            <w:r w:rsidR="00E124A6" w:rsidRPr="008712D9">
              <w:rPr>
                <w:rFonts w:ascii="Times New Roman" w:eastAsia="Times New Roman" w:hAnsi="Times New Roman" w:cs="Times New Roman"/>
                <w:color w:val="000000"/>
                <w:sz w:val="28"/>
                <w:szCs w:val="28"/>
                <w:lang w:eastAsia="ru-RU"/>
              </w:rPr>
              <w:t>Психология в трех книгах</w:t>
            </w:r>
          </w:p>
          <w:p w:rsidR="00E124A6" w:rsidRPr="008712D9" w:rsidRDefault="00E124A6" w:rsidP="00C27569">
            <w:pPr>
              <w:rPr>
                <w:rFonts w:ascii="Times New Roman" w:eastAsia="Times New Roman" w:hAnsi="Times New Roman" w:cs="Times New Roman"/>
                <w:color w:val="000000"/>
                <w:sz w:val="28"/>
                <w:szCs w:val="28"/>
                <w:lang w:eastAsia="ru-RU"/>
              </w:rPr>
            </w:pPr>
            <w:r w:rsidRPr="008712D9">
              <w:rPr>
                <w:rFonts w:ascii="Times New Roman" w:eastAsia="Times New Roman" w:hAnsi="Times New Roman" w:cs="Times New Roman"/>
                <w:color w:val="000000"/>
                <w:sz w:val="28"/>
                <w:szCs w:val="28"/>
                <w:lang w:eastAsia="ru-RU"/>
              </w:rPr>
              <w:t>Кн. 3: Психодиагностика. Введение в научное психо</w:t>
            </w:r>
            <w:r w:rsidRPr="008712D9">
              <w:rPr>
                <w:rFonts w:ascii="Times New Roman" w:eastAsia="Times New Roman" w:hAnsi="Times New Roman" w:cs="Times New Roman"/>
                <w:color w:val="000000"/>
                <w:sz w:val="28"/>
                <w:szCs w:val="28"/>
                <w:lang w:eastAsia="ru-RU"/>
              </w:rPr>
              <w:softHyphen/>
              <w:t>логическое исследование с элементами математической стати</w:t>
            </w:r>
            <w:r w:rsidRPr="008712D9">
              <w:rPr>
                <w:rFonts w:ascii="Times New Roman" w:eastAsia="Times New Roman" w:hAnsi="Times New Roman" w:cs="Times New Roman"/>
                <w:color w:val="000000"/>
                <w:sz w:val="28"/>
                <w:szCs w:val="28"/>
                <w:lang w:eastAsia="ru-RU"/>
              </w:rPr>
              <w:softHyphen/>
              <w:t>стики.</w:t>
            </w:r>
          </w:p>
          <w:p w:rsidR="0021154B" w:rsidRPr="008712D9" w:rsidRDefault="0021154B" w:rsidP="00C27569">
            <w:pPr>
              <w:rPr>
                <w:rFonts w:ascii="Times New Roman" w:eastAsia="Times New Roman" w:hAnsi="Times New Roman" w:cs="Times New Roman"/>
                <w:color w:val="000000"/>
                <w:sz w:val="28"/>
                <w:szCs w:val="28"/>
                <w:lang w:eastAsia="ru-RU"/>
              </w:rPr>
            </w:pPr>
            <w:r w:rsidRPr="008712D9">
              <w:rPr>
                <w:rFonts w:ascii="Times New Roman" w:eastAsia="Times New Roman" w:hAnsi="Times New Roman" w:cs="Times New Roman"/>
                <w:color w:val="000000"/>
                <w:sz w:val="28"/>
                <w:szCs w:val="28"/>
                <w:lang w:eastAsia="ru-RU"/>
              </w:rPr>
              <w:t xml:space="preserve">4-е изд. — М.: </w:t>
            </w:r>
            <w:proofErr w:type="spellStart"/>
            <w:r w:rsidRPr="008712D9">
              <w:rPr>
                <w:rFonts w:ascii="Times New Roman" w:eastAsia="Times New Roman" w:hAnsi="Times New Roman" w:cs="Times New Roman"/>
                <w:color w:val="000000"/>
                <w:sz w:val="28"/>
                <w:szCs w:val="28"/>
                <w:lang w:eastAsia="ru-RU"/>
              </w:rPr>
              <w:t>Гума</w:t>
            </w:r>
            <w:r w:rsidR="00E124A6" w:rsidRPr="008712D9">
              <w:rPr>
                <w:rFonts w:ascii="Times New Roman" w:eastAsia="Times New Roman" w:hAnsi="Times New Roman" w:cs="Times New Roman"/>
                <w:color w:val="000000"/>
                <w:sz w:val="28"/>
                <w:szCs w:val="28"/>
                <w:lang w:eastAsia="ru-RU"/>
              </w:rPr>
              <w:t>нит</w:t>
            </w:r>
            <w:proofErr w:type="spellEnd"/>
            <w:r w:rsidR="00E124A6" w:rsidRPr="008712D9">
              <w:rPr>
                <w:rFonts w:ascii="Times New Roman" w:eastAsia="Times New Roman" w:hAnsi="Times New Roman" w:cs="Times New Roman"/>
                <w:color w:val="000000"/>
                <w:sz w:val="28"/>
                <w:szCs w:val="28"/>
                <w:lang w:eastAsia="ru-RU"/>
              </w:rPr>
              <w:t xml:space="preserve">. изд. центр ВЛАДОС, 2001. </w:t>
            </w:r>
          </w:p>
          <w:p w:rsidR="0021154B" w:rsidRPr="008712D9" w:rsidRDefault="005A4382" w:rsidP="0045198B">
            <w:pPr>
              <w:rPr>
                <w:rFonts w:ascii="Times New Roman" w:hAnsi="Times New Roman" w:cs="Times New Roman"/>
                <w:sz w:val="28"/>
                <w:szCs w:val="28"/>
              </w:rPr>
            </w:pPr>
            <w:proofErr w:type="gramStart"/>
            <w:r w:rsidRPr="008712D9">
              <w:rPr>
                <w:rFonts w:ascii="Times New Roman" w:hAnsi="Times New Roman" w:cs="Times New Roman"/>
                <w:sz w:val="28"/>
                <w:szCs w:val="28"/>
              </w:rPr>
              <w:t>(</w:t>
            </w:r>
            <w:r w:rsidR="009B0F73" w:rsidRPr="008712D9">
              <w:rPr>
                <w:rFonts w:ascii="Times New Roman" w:hAnsi="Times New Roman" w:cs="Times New Roman"/>
                <w:sz w:val="28"/>
                <w:szCs w:val="28"/>
              </w:rPr>
              <w:t xml:space="preserve">«Чем залатать коврик» (Р.С. </w:t>
            </w:r>
            <w:proofErr w:type="spellStart"/>
            <w:r w:rsidR="009B0F73" w:rsidRPr="008712D9">
              <w:rPr>
                <w:rFonts w:ascii="Times New Roman" w:hAnsi="Times New Roman" w:cs="Times New Roman"/>
                <w:sz w:val="28"/>
                <w:szCs w:val="28"/>
              </w:rPr>
              <w:t>Немов</w:t>
            </w:r>
            <w:proofErr w:type="spellEnd"/>
            <w:r w:rsidR="009B0F73" w:rsidRPr="008712D9">
              <w:rPr>
                <w:rFonts w:ascii="Times New Roman" w:hAnsi="Times New Roman" w:cs="Times New Roman"/>
                <w:sz w:val="28"/>
                <w:szCs w:val="28"/>
              </w:rPr>
              <w:t xml:space="preserve">), «Какие предметы спрятаны в рисунке» (проба </w:t>
            </w:r>
            <w:proofErr w:type="spellStart"/>
            <w:r w:rsidR="009B0F73" w:rsidRPr="008712D9">
              <w:rPr>
                <w:rFonts w:ascii="Times New Roman" w:hAnsi="Times New Roman" w:cs="Times New Roman"/>
                <w:sz w:val="28"/>
                <w:szCs w:val="28"/>
              </w:rPr>
              <w:t>В.Поппельрейтера</w:t>
            </w:r>
            <w:proofErr w:type="spellEnd"/>
            <w:r w:rsidR="009B0F73" w:rsidRPr="008712D9">
              <w:rPr>
                <w:rFonts w:ascii="Times New Roman" w:hAnsi="Times New Roman" w:cs="Times New Roman"/>
                <w:sz w:val="28"/>
                <w:szCs w:val="28"/>
              </w:rPr>
              <w:t>).</w:t>
            </w:r>
            <w:proofErr w:type="gramEnd"/>
            <w:r w:rsidR="00C27569" w:rsidRPr="008712D9">
              <w:rPr>
                <w:rFonts w:ascii="Times New Roman" w:hAnsi="Times New Roman" w:cs="Times New Roman"/>
                <w:sz w:val="28"/>
                <w:szCs w:val="28"/>
              </w:rPr>
              <w:t xml:space="preserve"> </w:t>
            </w:r>
            <w:r w:rsidR="009B0F73" w:rsidRPr="008712D9">
              <w:rPr>
                <w:rFonts w:ascii="Times New Roman" w:hAnsi="Times New Roman" w:cs="Times New Roman"/>
                <w:sz w:val="28"/>
                <w:szCs w:val="28"/>
              </w:rPr>
              <w:t xml:space="preserve"> </w:t>
            </w:r>
            <w:proofErr w:type="gramStart"/>
            <w:r w:rsidR="009B0F73" w:rsidRPr="008712D9">
              <w:rPr>
                <w:rFonts w:ascii="Times New Roman" w:hAnsi="Times New Roman" w:cs="Times New Roman"/>
                <w:sz w:val="28"/>
                <w:szCs w:val="28"/>
              </w:rPr>
              <w:t>«Разрезные картинки», «Составление фигуры из определенного количества счетных палочек», «Изменение фигу</w:t>
            </w:r>
            <w:r w:rsidRPr="008712D9">
              <w:rPr>
                <w:rFonts w:ascii="Times New Roman" w:hAnsi="Times New Roman" w:cs="Times New Roman"/>
                <w:sz w:val="28"/>
                <w:szCs w:val="28"/>
              </w:rPr>
              <w:t>ры из палочек», «Мозаика» и пр.)</w:t>
            </w:r>
            <w:proofErr w:type="gramEnd"/>
          </w:p>
        </w:tc>
      </w:tr>
      <w:tr w:rsidR="002B1FC1" w:rsidRPr="008712D9" w:rsidTr="00524876">
        <w:trPr>
          <w:trHeight w:val="39"/>
        </w:trPr>
        <w:tc>
          <w:tcPr>
            <w:tcW w:w="816" w:type="dxa"/>
            <w:gridSpan w:val="2"/>
            <w:vMerge w:val="restart"/>
            <w:textDirection w:val="btLr"/>
          </w:tcPr>
          <w:p w:rsidR="002B1FC1" w:rsidRPr="008712D9" w:rsidRDefault="002B1FC1" w:rsidP="00524876">
            <w:pPr>
              <w:ind w:left="113" w:right="113"/>
              <w:jc w:val="center"/>
              <w:rPr>
                <w:rFonts w:ascii="Times New Roman" w:hAnsi="Times New Roman" w:cs="Times New Roman"/>
                <w:sz w:val="28"/>
                <w:szCs w:val="28"/>
              </w:rPr>
            </w:pPr>
            <w:r w:rsidRPr="008712D9">
              <w:rPr>
                <w:rFonts w:ascii="Times New Roman" w:hAnsi="Times New Roman" w:cs="Times New Roman"/>
                <w:sz w:val="28"/>
                <w:szCs w:val="28"/>
              </w:rPr>
              <w:t>Мышление</w:t>
            </w:r>
          </w:p>
          <w:p w:rsidR="002B1FC1" w:rsidRPr="008712D9" w:rsidRDefault="002B1FC1" w:rsidP="00524876">
            <w:pPr>
              <w:ind w:left="113" w:right="113"/>
              <w:rPr>
                <w:rFonts w:ascii="Times New Roman" w:hAnsi="Times New Roman" w:cs="Times New Roman"/>
                <w:sz w:val="28"/>
                <w:szCs w:val="28"/>
              </w:rPr>
            </w:pPr>
          </w:p>
          <w:p w:rsidR="002B1FC1" w:rsidRPr="008712D9" w:rsidRDefault="002B1FC1" w:rsidP="00524876">
            <w:pPr>
              <w:ind w:left="113" w:right="113"/>
              <w:rPr>
                <w:rFonts w:ascii="Times New Roman" w:hAnsi="Times New Roman" w:cs="Times New Roman"/>
                <w:sz w:val="28"/>
                <w:szCs w:val="28"/>
              </w:rPr>
            </w:pPr>
          </w:p>
          <w:p w:rsidR="002B1FC1" w:rsidRPr="008712D9" w:rsidRDefault="002B1FC1" w:rsidP="00524876">
            <w:pPr>
              <w:ind w:left="113" w:right="113"/>
              <w:rPr>
                <w:rFonts w:ascii="Times New Roman" w:hAnsi="Times New Roman" w:cs="Times New Roman"/>
                <w:sz w:val="28"/>
                <w:szCs w:val="28"/>
              </w:rPr>
            </w:pPr>
          </w:p>
          <w:p w:rsidR="002B1FC1" w:rsidRPr="008712D9" w:rsidRDefault="002B1FC1" w:rsidP="00524876">
            <w:pPr>
              <w:ind w:left="113" w:right="113"/>
              <w:rPr>
                <w:rFonts w:ascii="Times New Roman" w:hAnsi="Times New Roman" w:cs="Times New Roman"/>
                <w:sz w:val="28"/>
                <w:szCs w:val="28"/>
              </w:rPr>
            </w:pPr>
          </w:p>
          <w:p w:rsidR="002B1FC1" w:rsidRPr="008712D9" w:rsidRDefault="002B1FC1" w:rsidP="00524876">
            <w:pPr>
              <w:ind w:left="113" w:right="113"/>
              <w:rPr>
                <w:rFonts w:ascii="Times New Roman" w:hAnsi="Times New Roman" w:cs="Times New Roman"/>
                <w:sz w:val="28"/>
                <w:szCs w:val="28"/>
              </w:rPr>
            </w:pPr>
          </w:p>
          <w:p w:rsidR="002B1FC1" w:rsidRPr="008712D9" w:rsidRDefault="002B1FC1" w:rsidP="00524876">
            <w:pPr>
              <w:ind w:left="113" w:right="113"/>
              <w:rPr>
                <w:rFonts w:ascii="Times New Roman" w:hAnsi="Times New Roman" w:cs="Times New Roman"/>
                <w:sz w:val="28"/>
                <w:szCs w:val="28"/>
              </w:rPr>
            </w:pPr>
          </w:p>
          <w:p w:rsidR="002B1FC1" w:rsidRPr="008712D9" w:rsidRDefault="002B1FC1" w:rsidP="00524876">
            <w:pPr>
              <w:ind w:left="113" w:right="113"/>
              <w:rPr>
                <w:rFonts w:ascii="Times New Roman" w:hAnsi="Times New Roman" w:cs="Times New Roman"/>
                <w:sz w:val="28"/>
                <w:szCs w:val="28"/>
              </w:rPr>
            </w:pPr>
          </w:p>
          <w:p w:rsidR="002B1FC1" w:rsidRPr="008712D9" w:rsidRDefault="002B1FC1" w:rsidP="00524876">
            <w:pPr>
              <w:ind w:left="113" w:right="113"/>
              <w:rPr>
                <w:rFonts w:ascii="Times New Roman" w:hAnsi="Times New Roman" w:cs="Times New Roman"/>
                <w:sz w:val="28"/>
                <w:szCs w:val="28"/>
              </w:rPr>
            </w:pPr>
          </w:p>
          <w:p w:rsidR="002B1FC1" w:rsidRPr="008712D9" w:rsidRDefault="002B1FC1" w:rsidP="00524876">
            <w:pPr>
              <w:ind w:left="113" w:right="113"/>
              <w:rPr>
                <w:rFonts w:ascii="Times New Roman" w:hAnsi="Times New Roman" w:cs="Times New Roman"/>
                <w:sz w:val="28"/>
                <w:szCs w:val="28"/>
              </w:rPr>
            </w:pPr>
          </w:p>
          <w:p w:rsidR="002B1FC1" w:rsidRPr="008712D9" w:rsidRDefault="002B1FC1" w:rsidP="00524876">
            <w:pPr>
              <w:ind w:left="113" w:right="113"/>
              <w:rPr>
                <w:rFonts w:ascii="Times New Roman" w:hAnsi="Times New Roman" w:cs="Times New Roman"/>
                <w:sz w:val="28"/>
                <w:szCs w:val="28"/>
              </w:rPr>
            </w:pPr>
          </w:p>
          <w:p w:rsidR="002B1FC1" w:rsidRPr="008712D9" w:rsidRDefault="002B1FC1" w:rsidP="00524876">
            <w:pPr>
              <w:ind w:left="113" w:right="113"/>
              <w:rPr>
                <w:rFonts w:ascii="Times New Roman" w:hAnsi="Times New Roman" w:cs="Times New Roman"/>
                <w:sz w:val="28"/>
                <w:szCs w:val="28"/>
              </w:rPr>
            </w:pPr>
          </w:p>
          <w:p w:rsidR="002B1FC1" w:rsidRPr="008712D9" w:rsidRDefault="002B1FC1" w:rsidP="00524876">
            <w:pPr>
              <w:ind w:left="113" w:right="113"/>
              <w:rPr>
                <w:rFonts w:ascii="Times New Roman" w:hAnsi="Times New Roman" w:cs="Times New Roman"/>
                <w:sz w:val="28"/>
                <w:szCs w:val="28"/>
              </w:rPr>
            </w:pPr>
          </w:p>
        </w:tc>
        <w:tc>
          <w:tcPr>
            <w:tcW w:w="1784" w:type="dxa"/>
            <w:gridSpan w:val="4"/>
          </w:tcPr>
          <w:p w:rsidR="002B1FC1" w:rsidRPr="008712D9" w:rsidRDefault="002B1FC1" w:rsidP="008B0D5C">
            <w:pPr>
              <w:rPr>
                <w:rFonts w:ascii="Times New Roman" w:hAnsi="Times New Roman" w:cs="Times New Roman"/>
                <w:sz w:val="28"/>
                <w:szCs w:val="28"/>
              </w:rPr>
            </w:pPr>
            <w:r w:rsidRPr="008712D9">
              <w:rPr>
                <w:rFonts w:ascii="Times New Roman" w:hAnsi="Times New Roman" w:cs="Times New Roman"/>
                <w:sz w:val="28"/>
                <w:szCs w:val="28"/>
              </w:rPr>
              <w:t>Сравнение</w:t>
            </w:r>
          </w:p>
        </w:tc>
        <w:tc>
          <w:tcPr>
            <w:tcW w:w="2476" w:type="dxa"/>
            <w:vMerge w:val="restart"/>
          </w:tcPr>
          <w:p w:rsidR="002B1FC1" w:rsidRPr="008712D9" w:rsidRDefault="002B1FC1" w:rsidP="008B0D5C">
            <w:pPr>
              <w:rPr>
                <w:rFonts w:ascii="Times New Roman" w:hAnsi="Times New Roman" w:cs="Times New Roman"/>
                <w:sz w:val="28"/>
                <w:szCs w:val="28"/>
              </w:rPr>
            </w:pPr>
            <w:r w:rsidRPr="008712D9">
              <w:rPr>
                <w:rFonts w:ascii="Times New Roman" w:hAnsi="Times New Roman" w:cs="Times New Roman"/>
                <w:sz w:val="28"/>
                <w:szCs w:val="28"/>
              </w:rPr>
              <w:t>Развитие функций мышления</w:t>
            </w:r>
          </w:p>
          <w:p w:rsidR="002B1FC1" w:rsidRPr="008712D9" w:rsidRDefault="002B1FC1" w:rsidP="002B1FC1">
            <w:pPr>
              <w:keepNext/>
              <w:widowControl w:val="0"/>
              <w:outlineLvl w:val="0"/>
              <w:rPr>
                <w:rFonts w:ascii="Times New Roman" w:hAnsi="Times New Roman" w:cs="Times New Roman"/>
                <w:sz w:val="28"/>
                <w:szCs w:val="28"/>
              </w:rPr>
            </w:pPr>
          </w:p>
          <w:p w:rsidR="002B1FC1" w:rsidRPr="008712D9" w:rsidRDefault="002B1FC1" w:rsidP="002B1FC1">
            <w:pPr>
              <w:keepNext/>
              <w:widowControl w:val="0"/>
              <w:outlineLvl w:val="0"/>
              <w:rPr>
                <w:rFonts w:ascii="Times New Roman" w:hAnsi="Times New Roman" w:cs="Times New Roman"/>
                <w:sz w:val="28"/>
                <w:szCs w:val="28"/>
              </w:rPr>
            </w:pPr>
          </w:p>
          <w:p w:rsidR="002B1FC1" w:rsidRPr="008712D9" w:rsidRDefault="002B1FC1" w:rsidP="002B1FC1">
            <w:pPr>
              <w:keepNext/>
              <w:widowControl w:val="0"/>
              <w:outlineLvl w:val="0"/>
              <w:rPr>
                <w:rFonts w:ascii="Times New Roman" w:hAnsi="Times New Roman" w:cs="Times New Roman"/>
                <w:sz w:val="28"/>
                <w:szCs w:val="28"/>
              </w:rPr>
            </w:pPr>
          </w:p>
          <w:p w:rsidR="002B1FC1" w:rsidRPr="008712D9" w:rsidRDefault="002B1FC1" w:rsidP="002B1FC1">
            <w:pPr>
              <w:keepNext/>
              <w:widowControl w:val="0"/>
              <w:outlineLvl w:val="0"/>
              <w:rPr>
                <w:rFonts w:ascii="Times New Roman" w:hAnsi="Times New Roman" w:cs="Times New Roman"/>
                <w:sz w:val="28"/>
                <w:szCs w:val="28"/>
              </w:rPr>
            </w:pPr>
          </w:p>
          <w:p w:rsidR="002B1FC1" w:rsidRPr="008712D9" w:rsidRDefault="002B1FC1" w:rsidP="002B1FC1">
            <w:pPr>
              <w:keepNext/>
              <w:widowControl w:val="0"/>
              <w:outlineLvl w:val="0"/>
              <w:rPr>
                <w:rFonts w:ascii="Times New Roman" w:hAnsi="Times New Roman" w:cs="Times New Roman"/>
                <w:sz w:val="28"/>
                <w:szCs w:val="28"/>
              </w:rPr>
            </w:pPr>
          </w:p>
          <w:p w:rsidR="002B1FC1" w:rsidRPr="008712D9" w:rsidRDefault="002B1FC1" w:rsidP="002B1FC1">
            <w:pPr>
              <w:keepNext/>
              <w:widowControl w:val="0"/>
              <w:outlineLvl w:val="0"/>
              <w:rPr>
                <w:rFonts w:ascii="Times New Roman" w:hAnsi="Times New Roman" w:cs="Times New Roman"/>
                <w:sz w:val="28"/>
                <w:szCs w:val="28"/>
              </w:rPr>
            </w:pPr>
          </w:p>
          <w:p w:rsidR="002B1FC1" w:rsidRPr="008712D9" w:rsidRDefault="002B1FC1" w:rsidP="002B1FC1">
            <w:pPr>
              <w:keepNext/>
              <w:widowControl w:val="0"/>
              <w:outlineLvl w:val="0"/>
              <w:rPr>
                <w:rFonts w:ascii="Times New Roman" w:hAnsi="Times New Roman" w:cs="Times New Roman"/>
                <w:sz w:val="28"/>
                <w:szCs w:val="28"/>
              </w:rPr>
            </w:pPr>
          </w:p>
          <w:p w:rsidR="002B1FC1" w:rsidRPr="008712D9" w:rsidRDefault="002B1FC1" w:rsidP="002B1FC1">
            <w:pPr>
              <w:keepNext/>
              <w:widowControl w:val="0"/>
              <w:outlineLvl w:val="0"/>
              <w:rPr>
                <w:rFonts w:ascii="Times New Roman" w:hAnsi="Times New Roman" w:cs="Times New Roman"/>
                <w:sz w:val="28"/>
                <w:szCs w:val="28"/>
              </w:rPr>
            </w:pPr>
          </w:p>
          <w:p w:rsidR="002B1FC1" w:rsidRPr="008712D9" w:rsidRDefault="002B1FC1" w:rsidP="002B1FC1">
            <w:pPr>
              <w:keepNext/>
              <w:widowControl w:val="0"/>
              <w:outlineLvl w:val="0"/>
              <w:rPr>
                <w:rFonts w:ascii="Times New Roman" w:hAnsi="Times New Roman" w:cs="Times New Roman"/>
                <w:sz w:val="28"/>
                <w:szCs w:val="28"/>
              </w:rPr>
            </w:pPr>
          </w:p>
          <w:p w:rsidR="002B1FC1" w:rsidRPr="008712D9" w:rsidRDefault="002B1FC1" w:rsidP="002B1FC1">
            <w:pPr>
              <w:keepNext/>
              <w:widowControl w:val="0"/>
              <w:outlineLvl w:val="0"/>
              <w:rPr>
                <w:rFonts w:ascii="Times New Roman" w:hAnsi="Times New Roman" w:cs="Times New Roman"/>
                <w:sz w:val="28"/>
                <w:szCs w:val="28"/>
              </w:rPr>
            </w:pPr>
          </w:p>
          <w:p w:rsidR="002B1FC1" w:rsidRPr="008712D9" w:rsidRDefault="002B1FC1" w:rsidP="002B1FC1">
            <w:pPr>
              <w:keepNext/>
              <w:widowControl w:val="0"/>
              <w:outlineLvl w:val="0"/>
              <w:rPr>
                <w:rFonts w:ascii="Times New Roman" w:hAnsi="Times New Roman" w:cs="Times New Roman"/>
                <w:sz w:val="28"/>
                <w:szCs w:val="28"/>
              </w:rPr>
            </w:pPr>
          </w:p>
          <w:p w:rsidR="002B1FC1" w:rsidRPr="008712D9" w:rsidRDefault="002B1FC1" w:rsidP="008B0D5C">
            <w:pPr>
              <w:rPr>
                <w:rFonts w:ascii="Times New Roman" w:hAnsi="Times New Roman" w:cs="Times New Roman"/>
                <w:sz w:val="28"/>
                <w:szCs w:val="28"/>
              </w:rPr>
            </w:pPr>
          </w:p>
          <w:p w:rsidR="002B1FC1" w:rsidRPr="008712D9" w:rsidRDefault="002B1FC1" w:rsidP="008B0D5C">
            <w:pPr>
              <w:rPr>
                <w:rFonts w:ascii="Times New Roman" w:hAnsi="Times New Roman" w:cs="Times New Roman"/>
                <w:sz w:val="28"/>
                <w:szCs w:val="28"/>
              </w:rPr>
            </w:pPr>
          </w:p>
          <w:p w:rsidR="002B1FC1" w:rsidRPr="008712D9" w:rsidRDefault="002B1FC1" w:rsidP="008B0D5C">
            <w:pPr>
              <w:rPr>
                <w:rFonts w:ascii="Times New Roman" w:hAnsi="Times New Roman" w:cs="Times New Roman"/>
                <w:sz w:val="28"/>
                <w:szCs w:val="28"/>
              </w:rPr>
            </w:pPr>
          </w:p>
          <w:p w:rsidR="002B1FC1" w:rsidRPr="008712D9" w:rsidRDefault="002B1FC1" w:rsidP="008B0D5C">
            <w:pPr>
              <w:rPr>
                <w:rFonts w:ascii="Times New Roman" w:hAnsi="Times New Roman" w:cs="Times New Roman"/>
                <w:sz w:val="28"/>
                <w:szCs w:val="28"/>
              </w:rPr>
            </w:pPr>
          </w:p>
          <w:p w:rsidR="002B1FC1" w:rsidRPr="008712D9" w:rsidRDefault="002B1FC1" w:rsidP="008B0D5C">
            <w:pPr>
              <w:rPr>
                <w:rFonts w:ascii="Times New Roman" w:hAnsi="Times New Roman" w:cs="Times New Roman"/>
                <w:sz w:val="28"/>
                <w:szCs w:val="28"/>
              </w:rPr>
            </w:pPr>
          </w:p>
          <w:p w:rsidR="002B1FC1" w:rsidRPr="008712D9" w:rsidRDefault="002B1FC1" w:rsidP="008B0D5C">
            <w:pPr>
              <w:rPr>
                <w:rFonts w:ascii="Times New Roman" w:hAnsi="Times New Roman" w:cs="Times New Roman"/>
                <w:sz w:val="28"/>
                <w:szCs w:val="28"/>
              </w:rPr>
            </w:pPr>
          </w:p>
          <w:p w:rsidR="002B1FC1" w:rsidRPr="008712D9" w:rsidRDefault="002B1FC1" w:rsidP="008B0D5C">
            <w:pPr>
              <w:rPr>
                <w:rFonts w:ascii="Times New Roman" w:hAnsi="Times New Roman" w:cs="Times New Roman"/>
                <w:sz w:val="28"/>
                <w:szCs w:val="28"/>
              </w:rPr>
            </w:pPr>
          </w:p>
          <w:p w:rsidR="002B1FC1" w:rsidRPr="008712D9" w:rsidRDefault="002B1FC1" w:rsidP="008B0D5C">
            <w:pPr>
              <w:rPr>
                <w:rFonts w:ascii="Times New Roman" w:hAnsi="Times New Roman" w:cs="Times New Roman"/>
                <w:sz w:val="28"/>
                <w:szCs w:val="28"/>
              </w:rPr>
            </w:pPr>
          </w:p>
          <w:p w:rsidR="002B1FC1" w:rsidRPr="008712D9" w:rsidRDefault="002B1FC1" w:rsidP="008B0D5C">
            <w:pPr>
              <w:rPr>
                <w:rFonts w:ascii="Times New Roman" w:hAnsi="Times New Roman" w:cs="Times New Roman"/>
                <w:sz w:val="28"/>
                <w:szCs w:val="28"/>
              </w:rPr>
            </w:pPr>
          </w:p>
          <w:p w:rsidR="002B1FC1" w:rsidRPr="008712D9" w:rsidRDefault="002B1FC1" w:rsidP="008B0D5C">
            <w:pPr>
              <w:rPr>
                <w:rFonts w:ascii="Times New Roman" w:hAnsi="Times New Roman" w:cs="Times New Roman"/>
                <w:sz w:val="28"/>
                <w:szCs w:val="28"/>
              </w:rPr>
            </w:pPr>
          </w:p>
          <w:p w:rsidR="002B1FC1" w:rsidRPr="008712D9" w:rsidRDefault="002B1FC1" w:rsidP="008B0D5C">
            <w:pPr>
              <w:rPr>
                <w:rFonts w:ascii="Times New Roman" w:hAnsi="Times New Roman" w:cs="Times New Roman"/>
                <w:sz w:val="28"/>
                <w:szCs w:val="28"/>
              </w:rPr>
            </w:pPr>
          </w:p>
          <w:p w:rsidR="002B1FC1" w:rsidRPr="008712D9" w:rsidRDefault="002B1FC1" w:rsidP="008B0D5C">
            <w:pPr>
              <w:rPr>
                <w:rFonts w:ascii="Times New Roman" w:hAnsi="Times New Roman" w:cs="Times New Roman"/>
                <w:sz w:val="28"/>
                <w:szCs w:val="28"/>
              </w:rPr>
            </w:pPr>
          </w:p>
          <w:p w:rsidR="002B1FC1" w:rsidRPr="008712D9" w:rsidRDefault="002B1FC1" w:rsidP="008B0D5C">
            <w:pPr>
              <w:rPr>
                <w:rFonts w:ascii="Times New Roman" w:hAnsi="Times New Roman" w:cs="Times New Roman"/>
                <w:sz w:val="28"/>
                <w:szCs w:val="28"/>
              </w:rPr>
            </w:pPr>
          </w:p>
          <w:p w:rsidR="002B1FC1" w:rsidRPr="008712D9" w:rsidRDefault="002B1FC1" w:rsidP="008B0D5C">
            <w:pPr>
              <w:rPr>
                <w:rFonts w:ascii="Times New Roman" w:hAnsi="Times New Roman" w:cs="Times New Roman"/>
                <w:sz w:val="28"/>
                <w:szCs w:val="28"/>
              </w:rPr>
            </w:pPr>
          </w:p>
        </w:tc>
        <w:tc>
          <w:tcPr>
            <w:tcW w:w="4887" w:type="dxa"/>
          </w:tcPr>
          <w:p w:rsidR="005F72F3" w:rsidRPr="008712D9" w:rsidRDefault="005F72F3" w:rsidP="008B0D5C">
            <w:pPr>
              <w:rPr>
                <w:rFonts w:ascii="Times New Roman" w:hAnsi="Times New Roman" w:cs="Times New Roman"/>
                <w:sz w:val="28"/>
                <w:szCs w:val="28"/>
              </w:rPr>
            </w:pPr>
            <w:r w:rsidRPr="008712D9">
              <w:rPr>
                <w:rFonts w:ascii="Times New Roman" w:hAnsi="Times New Roman" w:cs="Times New Roman"/>
                <w:sz w:val="28"/>
                <w:szCs w:val="28"/>
              </w:rPr>
              <w:t>Л.Н.</w:t>
            </w:r>
            <w:r w:rsidR="00AA4C32" w:rsidRPr="008712D9">
              <w:rPr>
                <w:rFonts w:ascii="Times New Roman" w:hAnsi="Times New Roman" w:cs="Times New Roman"/>
                <w:sz w:val="28"/>
                <w:szCs w:val="28"/>
              </w:rPr>
              <w:t xml:space="preserve"> </w:t>
            </w:r>
            <w:proofErr w:type="spellStart"/>
            <w:r w:rsidR="00776797" w:rsidRPr="008712D9">
              <w:rPr>
                <w:rFonts w:ascii="Times New Roman" w:hAnsi="Times New Roman" w:cs="Times New Roman"/>
                <w:sz w:val="28"/>
                <w:szCs w:val="28"/>
              </w:rPr>
              <w:t>Собчик</w:t>
            </w:r>
            <w:r w:rsidRPr="008712D9">
              <w:rPr>
                <w:rFonts w:ascii="Times New Roman" w:hAnsi="Times New Roman" w:cs="Times New Roman"/>
                <w:sz w:val="28"/>
                <w:szCs w:val="28"/>
              </w:rPr>
              <w:t>Методика</w:t>
            </w:r>
            <w:proofErr w:type="spellEnd"/>
            <w:r w:rsidRPr="008712D9">
              <w:rPr>
                <w:rFonts w:ascii="Times New Roman" w:hAnsi="Times New Roman" w:cs="Times New Roman"/>
                <w:sz w:val="28"/>
                <w:szCs w:val="28"/>
              </w:rPr>
              <w:t xml:space="preserve"> «Исключение предметов»: </w:t>
            </w:r>
            <w:r w:rsidR="00FE3877" w:rsidRPr="008712D9">
              <w:rPr>
                <w:rFonts w:ascii="Times New Roman" w:hAnsi="Times New Roman" w:cs="Times New Roman"/>
                <w:sz w:val="28"/>
                <w:szCs w:val="28"/>
              </w:rPr>
              <w:t>П</w:t>
            </w:r>
            <w:r w:rsidR="007409B0" w:rsidRPr="008712D9">
              <w:rPr>
                <w:rFonts w:ascii="Times New Roman" w:hAnsi="Times New Roman" w:cs="Times New Roman"/>
                <w:sz w:val="28"/>
                <w:szCs w:val="28"/>
              </w:rPr>
              <w:t>сихология индивиду</w:t>
            </w:r>
            <w:r w:rsidR="00FE3877" w:rsidRPr="008712D9">
              <w:rPr>
                <w:rFonts w:ascii="Times New Roman" w:hAnsi="Times New Roman" w:cs="Times New Roman"/>
                <w:sz w:val="28"/>
                <w:szCs w:val="28"/>
              </w:rPr>
              <w:t>а</w:t>
            </w:r>
            <w:r w:rsidR="007409B0" w:rsidRPr="008712D9">
              <w:rPr>
                <w:rFonts w:ascii="Times New Roman" w:hAnsi="Times New Roman" w:cs="Times New Roman"/>
                <w:sz w:val="28"/>
                <w:szCs w:val="28"/>
              </w:rPr>
              <w:t>л</w:t>
            </w:r>
            <w:r w:rsidR="00FE3877" w:rsidRPr="008712D9">
              <w:rPr>
                <w:rFonts w:ascii="Times New Roman" w:hAnsi="Times New Roman" w:cs="Times New Roman"/>
                <w:sz w:val="28"/>
                <w:szCs w:val="28"/>
              </w:rPr>
              <w:t>ьности</w:t>
            </w:r>
            <w:r w:rsidRPr="008712D9">
              <w:rPr>
                <w:rFonts w:ascii="Times New Roman" w:hAnsi="Times New Roman" w:cs="Times New Roman"/>
                <w:sz w:val="28"/>
                <w:szCs w:val="28"/>
              </w:rPr>
              <w:t xml:space="preserve">. </w:t>
            </w:r>
            <w:r w:rsidR="00D839DF" w:rsidRPr="008712D9">
              <w:rPr>
                <w:rFonts w:ascii="Times New Roman" w:hAnsi="Times New Roman" w:cs="Times New Roman"/>
                <w:sz w:val="28"/>
                <w:szCs w:val="28"/>
              </w:rPr>
              <w:t>–</w:t>
            </w:r>
            <w:r w:rsidRPr="008712D9">
              <w:rPr>
                <w:rFonts w:ascii="Times New Roman" w:hAnsi="Times New Roman" w:cs="Times New Roman"/>
                <w:sz w:val="28"/>
                <w:szCs w:val="28"/>
              </w:rPr>
              <w:t xml:space="preserve"> </w:t>
            </w:r>
            <w:r w:rsidR="00FE3877" w:rsidRPr="008712D9">
              <w:rPr>
                <w:rFonts w:ascii="Times New Roman" w:hAnsi="Times New Roman" w:cs="Times New Roman"/>
                <w:sz w:val="28"/>
                <w:szCs w:val="28"/>
              </w:rPr>
              <w:t>СПб</w:t>
            </w:r>
            <w:proofErr w:type="gramStart"/>
            <w:r w:rsidR="00FE3877" w:rsidRPr="008712D9">
              <w:rPr>
                <w:rFonts w:ascii="Times New Roman" w:hAnsi="Times New Roman" w:cs="Times New Roman"/>
                <w:sz w:val="28"/>
                <w:szCs w:val="28"/>
              </w:rPr>
              <w:t xml:space="preserve">.: </w:t>
            </w:r>
            <w:proofErr w:type="gramEnd"/>
            <w:r w:rsidR="00FE3877" w:rsidRPr="008712D9">
              <w:rPr>
                <w:rFonts w:ascii="Times New Roman" w:hAnsi="Times New Roman" w:cs="Times New Roman"/>
                <w:sz w:val="28"/>
                <w:szCs w:val="28"/>
              </w:rPr>
              <w:t>Издательство «Речь», 2003</w:t>
            </w:r>
            <w:r w:rsidR="00D839DF" w:rsidRPr="008712D9">
              <w:rPr>
                <w:rFonts w:ascii="Times New Roman" w:hAnsi="Times New Roman" w:cs="Times New Roman"/>
                <w:sz w:val="28"/>
                <w:szCs w:val="28"/>
              </w:rPr>
              <w:t xml:space="preserve">. </w:t>
            </w:r>
          </w:p>
          <w:p w:rsidR="002B1FC1" w:rsidRPr="008712D9" w:rsidRDefault="005A4382" w:rsidP="008B0D5C">
            <w:pPr>
              <w:rPr>
                <w:rFonts w:ascii="Times New Roman" w:hAnsi="Times New Roman" w:cs="Times New Roman"/>
                <w:sz w:val="28"/>
                <w:szCs w:val="28"/>
              </w:rPr>
            </w:pPr>
            <w:r w:rsidRPr="008712D9">
              <w:rPr>
                <w:rFonts w:ascii="Times New Roman" w:hAnsi="Times New Roman" w:cs="Times New Roman"/>
                <w:sz w:val="28"/>
                <w:szCs w:val="28"/>
              </w:rPr>
              <w:t>(</w:t>
            </w:r>
            <w:r w:rsidR="002B1FC1" w:rsidRPr="008712D9">
              <w:rPr>
                <w:rFonts w:ascii="Times New Roman" w:hAnsi="Times New Roman" w:cs="Times New Roman"/>
                <w:sz w:val="28"/>
                <w:szCs w:val="28"/>
              </w:rPr>
              <w:t xml:space="preserve">«Подбери предмет такого же цвета»,  «Сравни предметы» (высота, ширина, </w:t>
            </w:r>
            <w:proofErr w:type="gramStart"/>
            <w:r w:rsidR="002B1FC1" w:rsidRPr="008712D9">
              <w:rPr>
                <w:rFonts w:ascii="Times New Roman" w:hAnsi="Times New Roman" w:cs="Times New Roman"/>
                <w:sz w:val="28"/>
                <w:szCs w:val="28"/>
              </w:rPr>
              <w:t>вели</w:t>
            </w:r>
            <w:r w:rsidR="00AA4C32" w:rsidRPr="008712D9">
              <w:rPr>
                <w:rFonts w:ascii="Times New Roman" w:hAnsi="Times New Roman" w:cs="Times New Roman"/>
                <w:sz w:val="28"/>
                <w:szCs w:val="28"/>
              </w:rPr>
              <w:t>-</w:t>
            </w:r>
            <w:r w:rsidR="002B1FC1" w:rsidRPr="008712D9">
              <w:rPr>
                <w:rFonts w:ascii="Times New Roman" w:hAnsi="Times New Roman" w:cs="Times New Roman"/>
                <w:sz w:val="28"/>
                <w:szCs w:val="28"/>
              </w:rPr>
              <w:t>чина</w:t>
            </w:r>
            <w:proofErr w:type="gramEnd"/>
            <w:r w:rsidR="002B1FC1" w:rsidRPr="008712D9">
              <w:rPr>
                <w:rFonts w:ascii="Times New Roman" w:hAnsi="Times New Roman" w:cs="Times New Roman"/>
                <w:sz w:val="28"/>
                <w:szCs w:val="28"/>
              </w:rPr>
              <w:t>), «Исключение лишнего», «Сходство и различия»</w:t>
            </w:r>
            <w:r w:rsidR="00AB213B" w:rsidRPr="008712D9">
              <w:rPr>
                <w:rFonts w:ascii="Times New Roman" w:hAnsi="Times New Roman" w:cs="Times New Roman"/>
                <w:sz w:val="28"/>
                <w:szCs w:val="28"/>
              </w:rPr>
              <w:t xml:space="preserve"> и пр.</w:t>
            </w:r>
            <w:r w:rsidRPr="008712D9">
              <w:rPr>
                <w:rFonts w:ascii="Times New Roman" w:hAnsi="Times New Roman" w:cs="Times New Roman"/>
                <w:sz w:val="28"/>
                <w:szCs w:val="28"/>
              </w:rPr>
              <w:t>)</w:t>
            </w:r>
          </w:p>
        </w:tc>
      </w:tr>
      <w:tr w:rsidR="002B1FC1" w:rsidRPr="008712D9" w:rsidTr="002B1FC1">
        <w:trPr>
          <w:trHeight w:val="33"/>
        </w:trPr>
        <w:tc>
          <w:tcPr>
            <w:tcW w:w="816" w:type="dxa"/>
            <w:gridSpan w:val="2"/>
            <w:vMerge/>
          </w:tcPr>
          <w:p w:rsidR="002B1FC1" w:rsidRPr="008712D9" w:rsidRDefault="002B1FC1" w:rsidP="008B0D5C">
            <w:pPr>
              <w:rPr>
                <w:rFonts w:ascii="Times New Roman" w:hAnsi="Times New Roman" w:cs="Times New Roman"/>
                <w:sz w:val="28"/>
                <w:szCs w:val="28"/>
              </w:rPr>
            </w:pPr>
          </w:p>
        </w:tc>
        <w:tc>
          <w:tcPr>
            <w:tcW w:w="1784" w:type="dxa"/>
            <w:gridSpan w:val="4"/>
          </w:tcPr>
          <w:p w:rsidR="002B1FC1" w:rsidRPr="008712D9" w:rsidRDefault="002B1FC1" w:rsidP="008B0D5C">
            <w:pPr>
              <w:keepNext/>
              <w:widowControl w:val="0"/>
              <w:outlineLvl w:val="0"/>
              <w:rPr>
                <w:rFonts w:ascii="Times New Roman" w:eastAsia="Times New Roman" w:hAnsi="Times New Roman" w:cs="Times New Roman"/>
                <w:snapToGrid w:val="0"/>
                <w:kern w:val="28"/>
                <w:sz w:val="28"/>
                <w:szCs w:val="28"/>
                <w:lang w:eastAsia="ru-RU"/>
              </w:rPr>
            </w:pPr>
            <w:r w:rsidRPr="008712D9">
              <w:rPr>
                <w:rFonts w:ascii="Times New Roman" w:eastAsia="Times New Roman" w:hAnsi="Times New Roman" w:cs="Times New Roman"/>
                <w:snapToGrid w:val="0"/>
                <w:kern w:val="28"/>
                <w:sz w:val="28"/>
                <w:szCs w:val="28"/>
                <w:lang w:eastAsia="ru-RU"/>
              </w:rPr>
              <w:t>Анализ</w:t>
            </w:r>
          </w:p>
        </w:tc>
        <w:tc>
          <w:tcPr>
            <w:tcW w:w="2476" w:type="dxa"/>
            <w:vMerge/>
          </w:tcPr>
          <w:p w:rsidR="002B1FC1" w:rsidRPr="008712D9" w:rsidRDefault="002B1FC1" w:rsidP="008B0D5C">
            <w:pPr>
              <w:rPr>
                <w:rFonts w:ascii="Times New Roman" w:eastAsia="Times New Roman" w:hAnsi="Times New Roman" w:cs="Times New Roman"/>
                <w:snapToGrid w:val="0"/>
                <w:kern w:val="28"/>
                <w:sz w:val="28"/>
                <w:szCs w:val="28"/>
                <w:lang w:eastAsia="ru-RU"/>
              </w:rPr>
            </w:pPr>
          </w:p>
        </w:tc>
        <w:tc>
          <w:tcPr>
            <w:tcW w:w="4887" w:type="dxa"/>
          </w:tcPr>
          <w:p w:rsidR="00CD0196" w:rsidRPr="008712D9" w:rsidRDefault="00756617" w:rsidP="008B0D5C">
            <w:pPr>
              <w:rPr>
                <w:rFonts w:ascii="Times New Roman" w:hAnsi="Times New Roman" w:cs="Times New Roman"/>
                <w:sz w:val="28"/>
                <w:szCs w:val="28"/>
              </w:rPr>
            </w:pPr>
            <w:r w:rsidRPr="008712D9">
              <w:rPr>
                <w:rFonts w:ascii="Times New Roman" w:hAnsi="Times New Roman" w:cs="Times New Roman"/>
                <w:sz w:val="28"/>
                <w:szCs w:val="28"/>
              </w:rPr>
              <w:t>П.М. Семенченко</w:t>
            </w:r>
            <w:r w:rsidR="00AA4C32" w:rsidRPr="008712D9">
              <w:rPr>
                <w:rFonts w:ascii="Times New Roman" w:hAnsi="Times New Roman" w:cs="Times New Roman"/>
                <w:sz w:val="28"/>
                <w:szCs w:val="28"/>
              </w:rPr>
              <w:t xml:space="preserve">. </w:t>
            </w:r>
            <w:r w:rsidRPr="008712D9">
              <w:rPr>
                <w:rFonts w:ascii="Times New Roman" w:hAnsi="Times New Roman" w:cs="Times New Roman"/>
                <w:sz w:val="28"/>
                <w:szCs w:val="28"/>
              </w:rPr>
              <w:t>399 задач для развития ребенка. Иллюстрированное пособие. – М.:</w:t>
            </w:r>
            <w:r w:rsidR="003D732B" w:rsidRPr="008712D9">
              <w:rPr>
                <w:rFonts w:ascii="Times New Roman" w:hAnsi="Times New Roman" w:cs="Times New Roman"/>
                <w:sz w:val="28"/>
                <w:szCs w:val="28"/>
              </w:rPr>
              <w:t xml:space="preserve"> </w:t>
            </w:r>
            <w:r w:rsidRPr="008712D9">
              <w:rPr>
                <w:rFonts w:ascii="Times New Roman" w:hAnsi="Times New Roman" w:cs="Times New Roman"/>
                <w:sz w:val="28"/>
                <w:szCs w:val="28"/>
              </w:rPr>
              <w:t xml:space="preserve">Издательство «ОЛМА-ПРЕСС», 2002. </w:t>
            </w:r>
          </w:p>
          <w:p w:rsidR="002B1FC1" w:rsidRPr="008712D9" w:rsidRDefault="00CD0196" w:rsidP="008B0D5C">
            <w:pPr>
              <w:rPr>
                <w:rFonts w:ascii="Times New Roman" w:hAnsi="Times New Roman" w:cs="Times New Roman"/>
                <w:sz w:val="28"/>
                <w:szCs w:val="28"/>
              </w:rPr>
            </w:pPr>
            <w:r w:rsidRPr="008712D9">
              <w:rPr>
                <w:rFonts w:ascii="Times New Roman" w:hAnsi="Times New Roman" w:cs="Times New Roman"/>
                <w:sz w:val="28"/>
                <w:szCs w:val="28"/>
              </w:rPr>
              <w:t xml:space="preserve"> </w:t>
            </w:r>
            <w:r w:rsidR="005A4382" w:rsidRPr="008712D9">
              <w:rPr>
                <w:rFonts w:ascii="Times New Roman" w:hAnsi="Times New Roman" w:cs="Times New Roman"/>
                <w:sz w:val="28"/>
                <w:szCs w:val="28"/>
              </w:rPr>
              <w:t>(</w:t>
            </w:r>
            <w:r w:rsidR="002B1FC1" w:rsidRPr="008712D9">
              <w:rPr>
                <w:rFonts w:ascii="Times New Roman" w:hAnsi="Times New Roman" w:cs="Times New Roman"/>
                <w:sz w:val="28"/>
                <w:szCs w:val="28"/>
              </w:rPr>
              <w:t>«Разрезные картинки», «Продолжи после</w:t>
            </w:r>
            <w:r w:rsidR="00AA4C32" w:rsidRPr="008712D9">
              <w:rPr>
                <w:rFonts w:ascii="Times New Roman" w:hAnsi="Times New Roman" w:cs="Times New Roman"/>
                <w:sz w:val="28"/>
                <w:szCs w:val="28"/>
              </w:rPr>
              <w:t>-</w:t>
            </w:r>
            <w:proofErr w:type="spellStart"/>
            <w:r w:rsidR="002B1FC1" w:rsidRPr="008712D9">
              <w:rPr>
                <w:rFonts w:ascii="Times New Roman" w:hAnsi="Times New Roman" w:cs="Times New Roman"/>
                <w:sz w:val="28"/>
                <w:szCs w:val="28"/>
              </w:rPr>
              <w:t>довательный</w:t>
            </w:r>
            <w:proofErr w:type="spellEnd"/>
            <w:r w:rsidR="002B1FC1" w:rsidRPr="008712D9">
              <w:rPr>
                <w:rFonts w:ascii="Times New Roman" w:hAnsi="Times New Roman" w:cs="Times New Roman"/>
                <w:sz w:val="28"/>
                <w:szCs w:val="28"/>
              </w:rPr>
              <w:t xml:space="preserve"> ряд», «Составление фигуры из определенного количества </w:t>
            </w:r>
            <w:proofErr w:type="gramStart"/>
            <w:r w:rsidR="002B1FC1" w:rsidRPr="008712D9">
              <w:rPr>
                <w:rFonts w:ascii="Times New Roman" w:hAnsi="Times New Roman" w:cs="Times New Roman"/>
                <w:sz w:val="28"/>
                <w:szCs w:val="28"/>
              </w:rPr>
              <w:t>счетных</w:t>
            </w:r>
            <w:proofErr w:type="gramEnd"/>
            <w:r w:rsidR="002B1FC1" w:rsidRPr="008712D9">
              <w:rPr>
                <w:rFonts w:ascii="Times New Roman" w:hAnsi="Times New Roman" w:cs="Times New Roman"/>
                <w:sz w:val="28"/>
                <w:szCs w:val="28"/>
              </w:rPr>
              <w:t xml:space="preserve"> пало</w:t>
            </w:r>
            <w:r w:rsidR="00AA4C32" w:rsidRPr="008712D9">
              <w:rPr>
                <w:rFonts w:ascii="Times New Roman" w:hAnsi="Times New Roman" w:cs="Times New Roman"/>
                <w:sz w:val="28"/>
                <w:szCs w:val="28"/>
              </w:rPr>
              <w:t>-</w:t>
            </w:r>
            <w:r w:rsidR="002B1FC1" w:rsidRPr="008712D9">
              <w:rPr>
                <w:rFonts w:ascii="Times New Roman" w:hAnsi="Times New Roman" w:cs="Times New Roman"/>
                <w:sz w:val="28"/>
                <w:szCs w:val="28"/>
              </w:rPr>
              <w:t>чек»</w:t>
            </w:r>
            <w:r w:rsidR="005A4382" w:rsidRPr="008712D9">
              <w:rPr>
                <w:rFonts w:ascii="Times New Roman" w:hAnsi="Times New Roman" w:cs="Times New Roman"/>
                <w:sz w:val="28"/>
                <w:szCs w:val="28"/>
              </w:rPr>
              <w:t>)</w:t>
            </w:r>
            <w:r w:rsidR="002B1FC1" w:rsidRPr="008712D9">
              <w:rPr>
                <w:rFonts w:ascii="Times New Roman" w:hAnsi="Times New Roman" w:cs="Times New Roman"/>
                <w:sz w:val="28"/>
                <w:szCs w:val="28"/>
              </w:rPr>
              <w:t xml:space="preserve"> </w:t>
            </w:r>
          </w:p>
        </w:tc>
      </w:tr>
      <w:tr w:rsidR="002B1FC1" w:rsidRPr="008712D9" w:rsidTr="002B1FC1">
        <w:trPr>
          <w:trHeight w:val="33"/>
        </w:trPr>
        <w:tc>
          <w:tcPr>
            <w:tcW w:w="816" w:type="dxa"/>
            <w:gridSpan w:val="2"/>
            <w:vMerge/>
          </w:tcPr>
          <w:p w:rsidR="002B1FC1" w:rsidRPr="008712D9" w:rsidRDefault="002B1FC1" w:rsidP="008B0D5C">
            <w:pPr>
              <w:rPr>
                <w:rFonts w:ascii="Times New Roman" w:hAnsi="Times New Roman" w:cs="Times New Roman"/>
                <w:sz w:val="28"/>
                <w:szCs w:val="28"/>
              </w:rPr>
            </w:pPr>
          </w:p>
        </w:tc>
        <w:tc>
          <w:tcPr>
            <w:tcW w:w="1784" w:type="dxa"/>
            <w:gridSpan w:val="4"/>
          </w:tcPr>
          <w:p w:rsidR="002B1FC1" w:rsidRPr="008712D9" w:rsidRDefault="002B1FC1" w:rsidP="008B0D5C">
            <w:pPr>
              <w:keepNext/>
              <w:widowControl w:val="0"/>
              <w:outlineLvl w:val="0"/>
              <w:rPr>
                <w:rFonts w:ascii="Times New Roman" w:eastAsia="Times New Roman" w:hAnsi="Times New Roman" w:cs="Times New Roman"/>
                <w:snapToGrid w:val="0"/>
                <w:kern w:val="28"/>
                <w:sz w:val="28"/>
                <w:szCs w:val="28"/>
                <w:lang w:eastAsia="ru-RU"/>
              </w:rPr>
            </w:pPr>
            <w:r w:rsidRPr="008712D9">
              <w:rPr>
                <w:rFonts w:ascii="Times New Roman" w:eastAsia="Times New Roman" w:hAnsi="Times New Roman" w:cs="Times New Roman"/>
                <w:snapToGrid w:val="0"/>
                <w:kern w:val="28"/>
                <w:sz w:val="28"/>
                <w:szCs w:val="28"/>
                <w:lang w:eastAsia="ru-RU"/>
              </w:rPr>
              <w:t xml:space="preserve">Синтез </w:t>
            </w:r>
          </w:p>
        </w:tc>
        <w:tc>
          <w:tcPr>
            <w:tcW w:w="2476" w:type="dxa"/>
            <w:vMerge/>
          </w:tcPr>
          <w:p w:rsidR="002B1FC1" w:rsidRPr="008712D9" w:rsidRDefault="002B1FC1" w:rsidP="008B0D5C">
            <w:pPr>
              <w:rPr>
                <w:rFonts w:ascii="Times New Roman" w:hAnsi="Times New Roman" w:cs="Times New Roman"/>
                <w:sz w:val="28"/>
                <w:szCs w:val="28"/>
              </w:rPr>
            </w:pPr>
          </w:p>
        </w:tc>
        <w:tc>
          <w:tcPr>
            <w:tcW w:w="4887" w:type="dxa"/>
          </w:tcPr>
          <w:p w:rsidR="005A4382" w:rsidRPr="008712D9" w:rsidRDefault="007C529A" w:rsidP="008B0D5C">
            <w:pPr>
              <w:rPr>
                <w:rFonts w:ascii="Times New Roman" w:hAnsi="Times New Roman" w:cs="Times New Roman"/>
                <w:sz w:val="28"/>
                <w:szCs w:val="28"/>
              </w:rPr>
            </w:pPr>
            <w:r w:rsidRPr="008712D9">
              <w:rPr>
                <w:rFonts w:ascii="Times New Roman" w:hAnsi="Times New Roman" w:cs="Times New Roman"/>
                <w:sz w:val="28"/>
                <w:szCs w:val="28"/>
              </w:rPr>
              <w:t>И.Е. Светлова</w:t>
            </w:r>
            <w:r w:rsidR="00AA4C32" w:rsidRPr="008712D9">
              <w:rPr>
                <w:rFonts w:ascii="Times New Roman" w:hAnsi="Times New Roman" w:cs="Times New Roman"/>
                <w:sz w:val="28"/>
                <w:szCs w:val="28"/>
              </w:rPr>
              <w:t xml:space="preserve">. </w:t>
            </w:r>
            <w:r w:rsidR="005A4382" w:rsidRPr="008712D9">
              <w:rPr>
                <w:rFonts w:ascii="Times New Roman" w:hAnsi="Times New Roman" w:cs="Times New Roman"/>
                <w:sz w:val="28"/>
                <w:szCs w:val="28"/>
              </w:rPr>
              <w:t>Большая книга заданий и упражнений на развитие логики мал</w:t>
            </w:r>
            <w:r w:rsidR="00CC5202" w:rsidRPr="008712D9">
              <w:rPr>
                <w:rFonts w:ascii="Times New Roman" w:hAnsi="Times New Roman" w:cs="Times New Roman"/>
                <w:sz w:val="28"/>
                <w:szCs w:val="28"/>
              </w:rPr>
              <w:t xml:space="preserve">ыша. – М.: Изд-во </w:t>
            </w:r>
            <w:proofErr w:type="spellStart"/>
            <w:r w:rsidR="00CC5202" w:rsidRPr="008712D9">
              <w:rPr>
                <w:rFonts w:ascii="Times New Roman" w:hAnsi="Times New Roman" w:cs="Times New Roman"/>
                <w:sz w:val="28"/>
                <w:szCs w:val="28"/>
              </w:rPr>
              <w:t>Эксмо</w:t>
            </w:r>
            <w:proofErr w:type="spellEnd"/>
            <w:r w:rsidR="00CC5202" w:rsidRPr="008712D9">
              <w:rPr>
                <w:rFonts w:ascii="Times New Roman" w:hAnsi="Times New Roman" w:cs="Times New Roman"/>
                <w:sz w:val="28"/>
                <w:szCs w:val="28"/>
              </w:rPr>
              <w:t>, 2006</w:t>
            </w:r>
            <w:r w:rsidR="005A4382" w:rsidRPr="008712D9">
              <w:rPr>
                <w:rFonts w:ascii="Times New Roman" w:hAnsi="Times New Roman" w:cs="Times New Roman"/>
                <w:sz w:val="28"/>
                <w:szCs w:val="28"/>
              </w:rPr>
              <w:t xml:space="preserve">. </w:t>
            </w:r>
          </w:p>
          <w:p w:rsidR="002B1FC1" w:rsidRPr="008712D9" w:rsidRDefault="005A4382" w:rsidP="008B0D5C">
            <w:pPr>
              <w:rPr>
                <w:rFonts w:ascii="Times New Roman" w:hAnsi="Times New Roman" w:cs="Times New Roman"/>
                <w:sz w:val="28"/>
                <w:szCs w:val="28"/>
              </w:rPr>
            </w:pPr>
            <w:r w:rsidRPr="008712D9">
              <w:rPr>
                <w:rFonts w:ascii="Times New Roman" w:hAnsi="Times New Roman" w:cs="Times New Roman"/>
                <w:sz w:val="28"/>
                <w:szCs w:val="28"/>
              </w:rPr>
              <w:t>(</w:t>
            </w:r>
            <w:r w:rsidR="002B1FC1" w:rsidRPr="008712D9">
              <w:rPr>
                <w:rFonts w:ascii="Times New Roman" w:hAnsi="Times New Roman" w:cs="Times New Roman"/>
                <w:sz w:val="28"/>
                <w:szCs w:val="28"/>
              </w:rPr>
              <w:t>«Разрезные картинки», «Мозаика», «</w:t>
            </w:r>
            <w:proofErr w:type="spellStart"/>
            <w:r w:rsidR="002B1FC1" w:rsidRPr="008712D9">
              <w:rPr>
                <w:rFonts w:ascii="Times New Roman" w:hAnsi="Times New Roman" w:cs="Times New Roman"/>
                <w:sz w:val="28"/>
                <w:szCs w:val="28"/>
              </w:rPr>
              <w:t>Пазлы</w:t>
            </w:r>
            <w:proofErr w:type="spellEnd"/>
            <w:r w:rsidR="002B1FC1" w:rsidRPr="008712D9">
              <w:rPr>
                <w:rFonts w:ascii="Times New Roman" w:hAnsi="Times New Roman" w:cs="Times New Roman"/>
                <w:sz w:val="28"/>
                <w:szCs w:val="28"/>
              </w:rPr>
              <w:t>»</w:t>
            </w:r>
            <w:r w:rsidR="00AB213B" w:rsidRPr="008712D9">
              <w:rPr>
                <w:rFonts w:ascii="Times New Roman" w:hAnsi="Times New Roman" w:cs="Times New Roman"/>
                <w:sz w:val="28"/>
                <w:szCs w:val="28"/>
              </w:rPr>
              <w:t xml:space="preserve"> и пр.</w:t>
            </w:r>
            <w:r w:rsidRPr="008712D9">
              <w:rPr>
                <w:rFonts w:ascii="Times New Roman" w:hAnsi="Times New Roman" w:cs="Times New Roman"/>
                <w:sz w:val="28"/>
                <w:szCs w:val="28"/>
              </w:rPr>
              <w:t>)</w:t>
            </w:r>
            <w:r w:rsidR="002B1FC1" w:rsidRPr="008712D9">
              <w:rPr>
                <w:rFonts w:ascii="Times New Roman" w:hAnsi="Times New Roman" w:cs="Times New Roman"/>
                <w:sz w:val="28"/>
                <w:szCs w:val="28"/>
              </w:rPr>
              <w:t xml:space="preserve"> </w:t>
            </w:r>
          </w:p>
        </w:tc>
      </w:tr>
      <w:tr w:rsidR="002B1FC1" w:rsidRPr="008712D9" w:rsidTr="002B1FC1">
        <w:trPr>
          <w:trHeight w:val="33"/>
        </w:trPr>
        <w:tc>
          <w:tcPr>
            <w:tcW w:w="816" w:type="dxa"/>
            <w:gridSpan w:val="2"/>
            <w:vMerge/>
          </w:tcPr>
          <w:p w:rsidR="002B1FC1" w:rsidRPr="008712D9" w:rsidRDefault="002B1FC1" w:rsidP="008B0D5C">
            <w:pPr>
              <w:rPr>
                <w:rFonts w:ascii="Times New Roman" w:hAnsi="Times New Roman" w:cs="Times New Roman"/>
                <w:sz w:val="28"/>
                <w:szCs w:val="28"/>
              </w:rPr>
            </w:pPr>
          </w:p>
        </w:tc>
        <w:tc>
          <w:tcPr>
            <w:tcW w:w="1784" w:type="dxa"/>
            <w:gridSpan w:val="4"/>
          </w:tcPr>
          <w:p w:rsidR="002B1FC1" w:rsidRPr="008712D9" w:rsidRDefault="002B1FC1" w:rsidP="008B0D5C">
            <w:pPr>
              <w:keepNext/>
              <w:widowControl w:val="0"/>
              <w:outlineLvl w:val="0"/>
              <w:rPr>
                <w:rFonts w:ascii="Times New Roman" w:eastAsia="Times New Roman" w:hAnsi="Times New Roman" w:cs="Times New Roman"/>
                <w:snapToGrid w:val="0"/>
                <w:kern w:val="28"/>
                <w:sz w:val="28"/>
                <w:szCs w:val="28"/>
                <w:lang w:eastAsia="ru-RU"/>
              </w:rPr>
            </w:pPr>
            <w:r w:rsidRPr="008712D9">
              <w:rPr>
                <w:rFonts w:ascii="Times New Roman" w:hAnsi="Times New Roman" w:cs="Times New Roman"/>
                <w:sz w:val="28"/>
                <w:szCs w:val="28"/>
              </w:rPr>
              <w:t xml:space="preserve">Обобщение </w:t>
            </w:r>
          </w:p>
        </w:tc>
        <w:tc>
          <w:tcPr>
            <w:tcW w:w="2476" w:type="dxa"/>
            <w:vMerge/>
          </w:tcPr>
          <w:p w:rsidR="002B1FC1" w:rsidRPr="008712D9" w:rsidRDefault="002B1FC1" w:rsidP="008B0D5C">
            <w:pPr>
              <w:rPr>
                <w:rFonts w:ascii="Times New Roman" w:hAnsi="Times New Roman" w:cs="Times New Roman"/>
                <w:sz w:val="28"/>
                <w:szCs w:val="28"/>
              </w:rPr>
            </w:pPr>
          </w:p>
        </w:tc>
        <w:tc>
          <w:tcPr>
            <w:tcW w:w="4887" w:type="dxa"/>
          </w:tcPr>
          <w:p w:rsidR="002B1FC1" w:rsidRPr="008712D9" w:rsidRDefault="001A6191" w:rsidP="00CC5202">
            <w:pPr>
              <w:rPr>
                <w:rFonts w:ascii="Times New Roman" w:hAnsi="Times New Roman" w:cs="Times New Roman"/>
                <w:sz w:val="28"/>
                <w:szCs w:val="28"/>
              </w:rPr>
            </w:pPr>
            <w:r w:rsidRPr="008712D9">
              <w:rPr>
                <w:rFonts w:ascii="Times New Roman" w:hAnsi="Times New Roman" w:cs="Times New Roman"/>
                <w:sz w:val="28"/>
                <w:szCs w:val="28"/>
              </w:rPr>
              <w:t>А.Ф Ануфриев, С.Н. Костромина</w:t>
            </w:r>
            <w:r w:rsidR="00AA4C32" w:rsidRPr="008712D9">
              <w:rPr>
                <w:rFonts w:ascii="Times New Roman" w:hAnsi="Times New Roman" w:cs="Times New Roman"/>
                <w:sz w:val="28"/>
                <w:szCs w:val="28"/>
              </w:rPr>
              <w:t xml:space="preserve">. </w:t>
            </w:r>
            <w:r w:rsidRPr="008712D9">
              <w:rPr>
                <w:rFonts w:ascii="Times New Roman" w:hAnsi="Times New Roman" w:cs="Times New Roman"/>
                <w:sz w:val="28"/>
                <w:szCs w:val="28"/>
              </w:rPr>
              <w:t xml:space="preserve">Как </w:t>
            </w:r>
            <w:proofErr w:type="spellStart"/>
            <w:proofErr w:type="gramStart"/>
            <w:r w:rsidRPr="008712D9">
              <w:rPr>
                <w:rFonts w:ascii="Times New Roman" w:hAnsi="Times New Roman" w:cs="Times New Roman"/>
                <w:sz w:val="28"/>
                <w:szCs w:val="28"/>
              </w:rPr>
              <w:t>прео</w:t>
            </w:r>
            <w:r w:rsidR="00AA4C32" w:rsidRPr="008712D9">
              <w:rPr>
                <w:rFonts w:ascii="Times New Roman" w:hAnsi="Times New Roman" w:cs="Times New Roman"/>
                <w:sz w:val="28"/>
                <w:szCs w:val="28"/>
              </w:rPr>
              <w:t>-</w:t>
            </w:r>
            <w:r w:rsidRPr="008712D9">
              <w:rPr>
                <w:rFonts w:ascii="Times New Roman" w:hAnsi="Times New Roman" w:cs="Times New Roman"/>
                <w:sz w:val="28"/>
                <w:szCs w:val="28"/>
              </w:rPr>
              <w:t>долеть</w:t>
            </w:r>
            <w:proofErr w:type="spellEnd"/>
            <w:proofErr w:type="gramEnd"/>
            <w:r w:rsidRPr="008712D9">
              <w:rPr>
                <w:rFonts w:ascii="Times New Roman" w:hAnsi="Times New Roman" w:cs="Times New Roman"/>
                <w:sz w:val="28"/>
                <w:szCs w:val="28"/>
              </w:rPr>
              <w:t xml:space="preserve"> трудности в обучении детей. </w:t>
            </w:r>
            <w:proofErr w:type="spellStart"/>
            <w:proofErr w:type="gramStart"/>
            <w:r w:rsidRPr="008712D9">
              <w:rPr>
                <w:rFonts w:ascii="Times New Roman" w:hAnsi="Times New Roman" w:cs="Times New Roman"/>
                <w:sz w:val="28"/>
                <w:szCs w:val="28"/>
              </w:rPr>
              <w:t>Психо</w:t>
            </w:r>
            <w:proofErr w:type="spellEnd"/>
            <w:r w:rsidR="00AA4C32" w:rsidRPr="008712D9">
              <w:rPr>
                <w:rFonts w:ascii="Times New Roman" w:hAnsi="Times New Roman" w:cs="Times New Roman"/>
                <w:sz w:val="28"/>
                <w:szCs w:val="28"/>
              </w:rPr>
              <w:t>-</w:t>
            </w:r>
            <w:r w:rsidRPr="008712D9">
              <w:rPr>
                <w:rFonts w:ascii="Times New Roman" w:hAnsi="Times New Roman" w:cs="Times New Roman"/>
                <w:sz w:val="28"/>
                <w:szCs w:val="28"/>
              </w:rPr>
              <w:t>диагностические</w:t>
            </w:r>
            <w:proofErr w:type="gramEnd"/>
            <w:r w:rsidRPr="008712D9">
              <w:rPr>
                <w:rFonts w:ascii="Times New Roman" w:hAnsi="Times New Roman" w:cs="Times New Roman"/>
                <w:sz w:val="28"/>
                <w:szCs w:val="28"/>
              </w:rPr>
              <w:t xml:space="preserve"> таблицы. </w:t>
            </w:r>
            <w:proofErr w:type="spellStart"/>
            <w:proofErr w:type="gramStart"/>
            <w:r w:rsidRPr="008712D9">
              <w:rPr>
                <w:rFonts w:ascii="Times New Roman" w:hAnsi="Times New Roman" w:cs="Times New Roman"/>
                <w:sz w:val="28"/>
                <w:szCs w:val="28"/>
              </w:rPr>
              <w:t>Психодиагнос</w:t>
            </w:r>
            <w:r w:rsidR="00AA4C32" w:rsidRPr="008712D9">
              <w:rPr>
                <w:rFonts w:ascii="Times New Roman" w:hAnsi="Times New Roman" w:cs="Times New Roman"/>
                <w:sz w:val="28"/>
                <w:szCs w:val="28"/>
              </w:rPr>
              <w:t>-</w:t>
            </w:r>
            <w:r w:rsidRPr="008712D9">
              <w:rPr>
                <w:rFonts w:ascii="Times New Roman" w:hAnsi="Times New Roman" w:cs="Times New Roman"/>
                <w:sz w:val="28"/>
                <w:szCs w:val="28"/>
              </w:rPr>
              <w:t>тические</w:t>
            </w:r>
            <w:proofErr w:type="spellEnd"/>
            <w:proofErr w:type="gramEnd"/>
            <w:r w:rsidRPr="008712D9">
              <w:rPr>
                <w:rFonts w:ascii="Times New Roman" w:hAnsi="Times New Roman" w:cs="Times New Roman"/>
                <w:sz w:val="28"/>
                <w:szCs w:val="28"/>
              </w:rPr>
              <w:t xml:space="preserve"> методики. Коррекционные </w:t>
            </w:r>
            <w:proofErr w:type="spellStart"/>
            <w:proofErr w:type="gramStart"/>
            <w:r w:rsidRPr="008712D9">
              <w:rPr>
                <w:rFonts w:ascii="Times New Roman" w:hAnsi="Times New Roman" w:cs="Times New Roman"/>
                <w:sz w:val="28"/>
                <w:szCs w:val="28"/>
              </w:rPr>
              <w:t>упраж</w:t>
            </w:r>
            <w:proofErr w:type="spellEnd"/>
            <w:r w:rsidR="00AA4C32" w:rsidRPr="008712D9">
              <w:rPr>
                <w:rFonts w:ascii="Times New Roman" w:hAnsi="Times New Roman" w:cs="Times New Roman"/>
                <w:sz w:val="28"/>
                <w:szCs w:val="28"/>
              </w:rPr>
              <w:t>-</w:t>
            </w:r>
            <w:r w:rsidRPr="008712D9">
              <w:rPr>
                <w:rFonts w:ascii="Times New Roman" w:hAnsi="Times New Roman" w:cs="Times New Roman"/>
                <w:sz w:val="28"/>
                <w:szCs w:val="28"/>
              </w:rPr>
              <w:t>нения</w:t>
            </w:r>
            <w:proofErr w:type="gramEnd"/>
            <w:r w:rsidRPr="008712D9">
              <w:rPr>
                <w:rFonts w:ascii="Times New Roman" w:hAnsi="Times New Roman" w:cs="Times New Roman"/>
                <w:sz w:val="28"/>
                <w:szCs w:val="28"/>
              </w:rPr>
              <w:t xml:space="preserve">. – 3-е изд., </w:t>
            </w:r>
            <w:proofErr w:type="spellStart"/>
            <w:r w:rsidRPr="008712D9">
              <w:rPr>
                <w:rFonts w:ascii="Times New Roman" w:hAnsi="Times New Roman" w:cs="Times New Roman"/>
                <w:sz w:val="28"/>
                <w:szCs w:val="28"/>
              </w:rPr>
              <w:t>перераб</w:t>
            </w:r>
            <w:proofErr w:type="spellEnd"/>
            <w:r w:rsidRPr="008712D9">
              <w:rPr>
                <w:rFonts w:ascii="Times New Roman" w:hAnsi="Times New Roman" w:cs="Times New Roman"/>
                <w:sz w:val="28"/>
                <w:szCs w:val="28"/>
              </w:rPr>
              <w:t xml:space="preserve">. и доп. – М.: Издательство «Ось-89», 2001. </w:t>
            </w:r>
            <w:r w:rsidR="005A4382" w:rsidRPr="008712D9">
              <w:rPr>
                <w:rFonts w:ascii="Times New Roman" w:hAnsi="Times New Roman" w:cs="Times New Roman"/>
                <w:sz w:val="28"/>
                <w:szCs w:val="28"/>
              </w:rPr>
              <w:lastRenderedPageBreak/>
              <w:t>(</w:t>
            </w:r>
            <w:r w:rsidR="00CC5202" w:rsidRPr="008712D9">
              <w:rPr>
                <w:rFonts w:ascii="Times New Roman" w:hAnsi="Times New Roman" w:cs="Times New Roman"/>
                <w:sz w:val="28"/>
                <w:szCs w:val="28"/>
              </w:rPr>
              <w:t xml:space="preserve">«Группирование предметов </w:t>
            </w:r>
            <w:r w:rsidR="002B1FC1" w:rsidRPr="008712D9">
              <w:rPr>
                <w:rFonts w:ascii="Times New Roman" w:hAnsi="Times New Roman" w:cs="Times New Roman"/>
                <w:sz w:val="28"/>
                <w:szCs w:val="28"/>
              </w:rPr>
              <w:t>по заданным к</w:t>
            </w:r>
            <w:r w:rsidR="00CC5202" w:rsidRPr="008712D9">
              <w:rPr>
                <w:rFonts w:ascii="Times New Roman" w:hAnsi="Times New Roman" w:cs="Times New Roman"/>
                <w:sz w:val="28"/>
                <w:szCs w:val="28"/>
              </w:rPr>
              <w:t>ачествам»</w:t>
            </w:r>
            <w:r w:rsidR="00B83DD5" w:rsidRPr="008712D9">
              <w:rPr>
                <w:rFonts w:ascii="Times New Roman" w:hAnsi="Times New Roman" w:cs="Times New Roman"/>
                <w:sz w:val="28"/>
                <w:szCs w:val="28"/>
              </w:rPr>
              <w:t xml:space="preserve"> и пр.)</w:t>
            </w:r>
          </w:p>
        </w:tc>
      </w:tr>
      <w:tr w:rsidR="002B1FC1" w:rsidRPr="008712D9" w:rsidTr="002B1FC1">
        <w:trPr>
          <w:trHeight w:val="33"/>
        </w:trPr>
        <w:tc>
          <w:tcPr>
            <w:tcW w:w="816" w:type="dxa"/>
            <w:gridSpan w:val="2"/>
            <w:vMerge/>
          </w:tcPr>
          <w:p w:rsidR="002B1FC1" w:rsidRPr="008712D9" w:rsidRDefault="002B1FC1" w:rsidP="008B0D5C">
            <w:pPr>
              <w:rPr>
                <w:rFonts w:ascii="Times New Roman" w:hAnsi="Times New Roman" w:cs="Times New Roman"/>
                <w:sz w:val="28"/>
                <w:szCs w:val="28"/>
              </w:rPr>
            </w:pPr>
          </w:p>
        </w:tc>
        <w:tc>
          <w:tcPr>
            <w:tcW w:w="1784" w:type="dxa"/>
            <w:gridSpan w:val="4"/>
          </w:tcPr>
          <w:p w:rsidR="002B1FC1" w:rsidRPr="008712D9" w:rsidRDefault="002B1FC1" w:rsidP="008B0D5C">
            <w:pPr>
              <w:rPr>
                <w:rFonts w:ascii="Times New Roman" w:hAnsi="Times New Roman" w:cs="Times New Roman"/>
                <w:sz w:val="28"/>
                <w:szCs w:val="28"/>
              </w:rPr>
            </w:pPr>
            <w:proofErr w:type="spellStart"/>
            <w:proofErr w:type="gramStart"/>
            <w:r w:rsidRPr="008712D9">
              <w:rPr>
                <w:rFonts w:ascii="Times New Roman" w:hAnsi="Times New Roman" w:cs="Times New Roman"/>
                <w:sz w:val="28"/>
                <w:szCs w:val="28"/>
              </w:rPr>
              <w:t>Классифика-ция</w:t>
            </w:r>
            <w:proofErr w:type="spellEnd"/>
            <w:proofErr w:type="gramEnd"/>
            <w:r w:rsidRPr="008712D9">
              <w:rPr>
                <w:rFonts w:ascii="Times New Roman" w:hAnsi="Times New Roman" w:cs="Times New Roman"/>
                <w:sz w:val="28"/>
                <w:szCs w:val="28"/>
              </w:rPr>
              <w:t xml:space="preserve"> </w:t>
            </w:r>
          </w:p>
        </w:tc>
        <w:tc>
          <w:tcPr>
            <w:tcW w:w="2476" w:type="dxa"/>
            <w:vMerge/>
          </w:tcPr>
          <w:p w:rsidR="002B1FC1" w:rsidRPr="008712D9" w:rsidRDefault="002B1FC1" w:rsidP="008B0D5C">
            <w:pPr>
              <w:rPr>
                <w:rFonts w:ascii="Times New Roman" w:hAnsi="Times New Roman" w:cs="Times New Roman"/>
                <w:sz w:val="28"/>
                <w:szCs w:val="28"/>
              </w:rPr>
            </w:pPr>
          </w:p>
        </w:tc>
        <w:tc>
          <w:tcPr>
            <w:tcW w:w="4887" w:type="dxa"/>
          </w:tcPr>
          <w:p w:rsidR="002B1FC1" w:rsidRPr="008712D9" w:rsidRDefault="00A944C3" w:rsidP="00CC5202">
            <w:pPr>
              <w:rPr>
                <w:rFonts w:ascii="Times New Roman" w:hAnsi="Times New Roman" w:cs="Times New Roman"/>
                <w:sz w:val="28"/>
                <w:szCs w:val="28"/>
              </w:rPr>
            </w:pPr>
            <w:r w:rsidRPr="008712D9">
              <w:rPr>
                <w:rFonts w:ascii="Times New Roman" w:hAnsi="Times New Roman" w:cs="Times New Roman"/>
                <w:sz w:val="28"/>
                <w:szCs w:val="28"/>
              </w:rPr>
              <w:t>П.М. Семенченко</w:t>
            </w:r>
            <w:r w:rsidR="00AA4C32" w:rsidRPr="008712D9">
              <w:rPr>
                <w:rFonts w:ascii="Times New Roman" w:hAnsi="Times New Roman" w:cs="Times New Roman"/>
                <w:sz w:val="28"/>
                <w:szCs w:val="28"/>
              </w:rPr>
              <w:t xml:space="preserve">. </w:t>
            </w:r>
            <w:r w:rsidRPr="008712D9">
              <w:rPr>
                <w:rFonts w:ascii="Times New Roman" w:hAnsi="Times New Roman" w:cs="Times New Roman"/>
                <w:sz w:val="28"/>
                <w:szCs w:val="28"/>
              </w:rPr>
              <w:t>399 задач для развития ребенка. Иллюстрированное пособие. – М.:</w:t>
            </w:r>
            <w:r w:rsidR="00EF528A" w:rsidRPr="008712D9">
              <w:rPr>
                <w:rFonts w:ascii="Times New Roman" w:hAnsi="Times New Roman" w:cs="Times New Roman"/>
                <w:sz w:val="28"/>
                <w:szCs w:val="28"/>
              </w:rPr>
              <w:t xml:space="preserve"> </w:t>
            </w:r>
            <w:r w:rsidRPr="008712D9">
              <w:rPr>
                <w:rFonts w:ascii="Times New Roman" w:hAnsi="Times New Roman" w:cs="Times New Roman"/>
                <w:sz w:val="28"/>
                <w:szCs w:val="28"/>
              </w:rPr>
              <w:t xml:space="preserve">Издательство «ОЛМА-ПРЕСС», 2002. </w:t>
            </w:r>
            <w:r w:rsidR="00B83DD5" w:rsidRPr="008712D9">
              <w:rPr>
                <w:rFonts w:ascii="Times New Roman" w:hAnsi="Times New Roman" w:cs="Times New Roman"/>
                <w:sz w:val="28"/>
                <w:szCs w:val="28"/>
              </w:rPr>
              <w:t>(</w:t>
            </w:r>
            <w:r w:rsidR="002B1FC1" w:rsidRPr="008712D9">
              <w:rPr>
                <w:rFonts w:ascii="Times New Roman" w:hAnsi="Times New Roman" w:cs="Times New Roman"/>
                <w:sz w:val="28"/>
                <w:szCs w:val="28"/>
              </w:rPr>
              <w:t>«Найди предмет» (опре</w:t>
            </w:r>
            <w:r w:rsidR="008607FE" w:rsidRPr="008712D9">
              <w:rPr>
                <w:rFonts w:ascii="Times New Roman" w:hAnsi="Times New Roman" w:cs="Times New Roman"/>
                <w:sz w:val="28"/>
                <w:szCs w:val="28"/>
              </w:rPr>
              <w:t>деленной формы, цвета, размера)</w:t>
            </w:r>
            <w:r w:rsidR="00AB213B" w:rsidRPr="008712D9">
              <w:rPr>
                <w:rFonts w:ascii="Times New Roman" w:hAnsi="Times New Roman" w:cs="Times New Roman"/>
                <w:sz w:val="28"/>
                <w:szCs w:val="28"/>
              </w:rPr>
              <w:t xml:space="preserve"> и пр.)</w:t>
            </w:r>
          </w:p>
        </w:tc>
      </w:tr>
      <w:tr w:rsidR="00C27569" w:rsidRPr="008712D9" w:rsidTr="002B1FC1">
        <w:tc>
          <w:tcPr>
            <w:tcW w:w="2600" w:type="dxa"/>
            <w:gridSpan w:val="6"/>
          </w:tcPr>
          <w:p w:rsidR="00C27569" w:rsidRPr="008712D9" w:rsidRDefault="00C27569" w:rsidP="008B0D5C">
            <w:pPr>
              <w:tabs>
                <w:tab w:val="left" w:pos="2415"/>
              </w:tabs>
              <w:rPr>
                <w:rFonts w:ascii="Times New Roman" w:hAnsi="Times New Roman" w:cs="Times New Roman"/>
                <w:sz w:val="28"/>
                <w:szCs w:val="28"/>
              </w:rPr>
            </w:pPr>
            <w:r w:rsidRPr="008712D9">
              <w:rPr>
                <w:rFonts w:ascii="Times New Roman" w:hAnsi="Times New Roman" w:cs="Times New Roman"/>
                <w:sz w:val="28"/>
                <w:szCs w:val="28"/>
              </w:rPr>
              <w:t>Воображение</w:t>
            </w:r>
          </w:p>
        </w:tc>
        <w:tc>
          <w:tcPr>
            <w:tcW w:w="2476" w:type="dxa"/>
          </w:tcPr>
          <w:p w:rsidR="00C27569" w:rsidRPr="008712D9" w:rsidRDefault="00C27569" w:rsidP="008B0D5C">
            <w:pPr>
              <w:rPr>
                <w:rFonts w:ascii="Times New Roman" w:hAnsi="Times New Roman" w:cs="Times New Roman"/>
                <w:sz w:val="28"/>
                <w:szCs w:val="28"/>
              </w:rPr>
            </w:pPr>
            <w:r w:rsidRPr="008712D9">
              <w:rPr>
                <w:rFonts w:ascii="Times New Roman" w:hAnsi="Times New Roman" w:cs="Times New Roman"/>
                <w:sz w:val="28"/>
                <w:szCs w:val="28"/>
              </w:rPr>
              <w:t>Развитие творческого воображения.</w:t>
            </w:r>
          </w:p>
        </w:tc>
        <w:tc>
          <w:tcPr>
            <w:tcW w:w="4887" w:type="dxa"/>
          </w:tcPr>
          <w:p w:rsidR="00A96C7A" w:rsidRPr="008712D9" w:rsidRDefault="005814DE" w:rsidP="00C27569">
            <w:pPr>
              <w:rPr>
                <w:rFonts w:ascii="Times New Roman" w:hAnsi="Times New Roman" w:cs="Times New Roman"/>
                <w:sz w:val="28"/>
                <w:szCs w:val="28"/>
              </w:rPr>
            </w:pPr>
            <w:r w:rsidRPr="008712D9">
              <w:rPr>
                <w:rFonts w:ascii="Times New Roman" w:hAnsi="Times New Roman" w:cs="Times New Roman"/>
                <w:sz w:val="28"/>
                <w:szCs w:val="28"/>
              </w:rPr>
              <w:t>О.В. Боровик</w:t>
            </w:r>
            <w:r w:rsidR="00AA4C32" w:rsidRPr="008712D9">
              <w:rPr>
                <w:rFonts w:ascii="Times New Roman" w:hAnsi="Times New Roman" w:cs="Times New Roman"/>
                <w:sz w:val="28"/>
                <w:szCs w:val="28"/>
              </w:rPr>
              <w:t xml:space="preserve">. </w:t>
            </w:r>
            <w:r w:rsidR="00AC5EE7" w:rsidRPr="008712D9">
              <w:rPr>
                <w:rFonts w:ascii="Times New Roman" w:hAnsi="Times New Roman" w:cs="Times New Roman"/>
                <w:sz w:val="28"/>
                <w:szCs w:val="28"/>
              </w:rPr>
              <w:t>Развитие вообра</w:t>
            </w:r>
            <w:r w:rsidR="00A96C7A" w:rsidRPr="008712D9">
              <w:rPr>
                <w:rFonts w:ascii="Times New Roman" w:hAnsi="Times New Roman" w:cs="Times New Roman"/>
                <w:sz w:val="28"/>
                <w:szCs w:val="28"/>
              </w:rPr>
              <w:t xml:space="preserve">жения. Методические рекомендации. – М.: ООО «ЦГЛ «РОН», 2000. </w:t>
            </w:r>
          </w:p>
          <w:p w:rsidR="00C27569" w:rsidRPr="008712D9" w:rsidRDefault="00A96C7A" w:rsidP="00C27569">
            <w:pPr>
              <w:rPr>
                <w:rFonts w:ascii="Times New Roman" w:hAnsi="Times New Roman" w:cs="Times New Roman"/>
                <w:sz w:val="28"/>
                <w:szCs w:val="28"/>
              </w:rPr>
            </w:pPr>
            <w:proofErr w:type="gramStart"/>
            <w:r w:rsidRPr="008712D9">
              <w:rPr>
                <w:rFonts w:ascii="Times New Roman" w:hAnsi="Times New Roman" w:cs="Times New Roman"/>
                <w:sz w:val="28"/>
                <w:szCs w:val="28"/>
              </w:rPr>
              <w:t>(</w:t>
            </w:r>
            <w:r w:rsidR="00C27569" w:rsidRPr="008712D9">
              <w:rPr>
                <w:rFonts w:ascii="Times New Roman" w:hAnsi="Times New Roman" w:cs="Times New Roman"/>
                <w:sz w:val="28"/>
                <w:szCs w:val="28"/>
              </w:rPr>
              <w:t>Чтение сказок и их пересказ.</w:t>
            </w:r>
            <w:proofErr w:type="gramEnd"/>
            <w:r w:rsidR="00C27569" w:rsidRPr="008712D9">
              <w:rPr>
                <w:rFonts w:ascii="Times New Roman" w:hAnsi="Times New Roman" w:cs="Times New Roman"/>
                <w:sz w:val="28"/>
                <w:szCs w:val="28"/>
              </w:rPr>
              <w:t xml:space="preserve"> Занятия </w:t>
            </w:r>
            <w:proofErr w:type="gramStart"/>
            <w:r w:rsidR="00C27569" w:rsidRPr="008712D9">
              <w:rPr>
                <w:rFonts w:ascii="Times New Roman" w:hAnsi="Times New Roman" w:cs="Times New Roman"/>
                <w:sz w:val="28"/>
                <w:szCs w:val="28"/>
              </w:rPr>
              <w:t>раз</w:t>
            </w:r>
            <w:r w:rsidR="00AA4C32" w:rsidRPr="008712D9">
              <w:rPr>
                <w:rFonts w:ascii="Times New Roman" w:hAnsi="Times New Roman" w:cs="Times New Roman"/>
                <w:sz w:val="28"/>
                <w:szCs w:val="28"/>
              </w:rPr>
              <w:t>-</w:t>
            </w:r>
            <w:r w:rsidR="00C27569" w:rsidRPr="008712D9">
              <w:rPr>
                <w:rFonts w:ascii="Times New Roman" w:hAnsi="Times New Roman" w:cs="Times New Roman"/>
                <w:sz w:val="28"/>
                <w:szCs w:val="28"/>
              </w:rPr>
              <w:t>личными</w:t>
            </w:r>
            <w:proofErr w:type="gramEnd"/>
            <w:r w:rsidR="00C27569" w:rsidRPr="008712D9">
              <w:rPr>
                <w:rFonts w:ascii="Times New Roman" w:hAnsi="Times New Roman" w:cs="Times New Roman"/>
                <w:sz w:val="28"/>
                <w:szCs w:val="28"/>
              </w:rPr>
              <w:t xml:space="preserve"> видами творчества. Игры на </w:t>
            </w:r>
            <w:proofErr w:type="gramStart"/>
            <w:r w:rsidR="00C27569" w:rsidRPr="008712D9">
              <w:rPr>
                <w:rFonts w:ascii="Times New Roman" w:hAnsi="Times New Roman" w:cs="Times New Roman"/>
                <w:sz w:val="28"/>
                <w:szCs w:val="28"/>
              </w:rPr>
              <w:t>пере</w:t>
            </w:r>
            <w:r w:rsidR="00AA4C32" w:rsidRPr="008712D9">
              <w:rPr>
                <w:rFonts w:ascii="Times New Roman" w:hAnsi="Times New Roman" w:cs="Times New Roman"/>
                <w:sz w:val="28"/>
                <w:szCs w:val="28"/>
              </w:rPr>
              <w:t>-</w:t>
            </w:r>
            <w:r w:rsidR="00C27569" w:rsidRPr="008712D9">
              <w:rPr>
                <w:rFonts w:ascii="Times New Roman" w:hAnsi="Times New Roman" w:cs="Times New Roman"/>
                <w:sz w:val="28"/>
                <w:szCs w:val="28"/>
              </w:rPr>
              <w:t>воплощение</w:t>
            </w:r>
            <w:proofErr w:type="gramEnd"/>
            <w:r w:rsidR="00C27569" w:rsidRPr="008712D9">
              <w:rPr>
                <w:rFonts w:ascii="Times New Roman" w:hAnsi="Times New Roman" w:cs="Times New Roman"/>
                <w:sz w:val="28"/>
                <w:szCs w:val="28"/>
              </w:rPr>
              <w:t xml:space="preserve">. Упражнения: </w:t>
            </w:r>
            <w:proofErr w:type="gramStart"/>
            <w:r w:rsidR="00C27569" w:rsidRPr="008712D9">
              <w:rPr>
                <w:rFonts w:ascii="Times New Roman" w:hAnsi="Times New Roman" w:cs="Times New Roman"/>
                <w:sz w:val="28"/>
                <w:szCs w:val="28"/>
              </w:rPr>
              <w:t>«Составление рассказа с использованием определенных слов», «Составление рассказа по картин</w:t>
            </w:r>
            <w:r w:rsidR="00AA4C32" w:rsidRPr="008712D9">
              <w:rPr>
                <w:rFonts w:ascii="Times New Roman" w:hAnsi="Times New Roman" w:cs="Times New Roman"/>
                <w:sz w:val="28"/>
                <w:szCs w:val="28"/>
              </w:rPr>
              <w:t>-</w:t>
            </w:r>
            <w:proofErr w:type="spellStart"/>
            <w:r w:rsidR="00C27569" w:rsidRPr="008712D9">
              <w:rPr>
                <w:rFonts w:ascii="Times New Roman" w:hAnsi="Times New Roman" w:cs="Times New Roman"/>
                <w:sz w:val="28"/>
                <w:szCs w:val="28"/>
              </w:rPr>
              <w:t>кам</w:t>
            </w:r>
            <w:proofErr w:type="spellEnd"/>
            <w:r w:rsidR="00C27569" w:rsidRPr="008712D9">
              <w:rPr>
                <w:rFonts w:ascii="Times New Roman" w:hAnsi="Times New Roman" w:cs="Times New Roman"/>
                <w:sz w:val="28"/>
                <w:szCs w:val="28"/>
              </w:rPr>
              <w:t xml:space="preserve">», «Где можно применить предмет?», «Дорисуй предмет», «Придумай рассказ» (Р.С. </w:t>
            </w:r>
            <w:proofErr w:type="spellStart"/>
            <w:r w:rsidR="00C27569" w:rsidRPr="008712D9">
              <w:rPr>
                <w:rFonts w:ascii="Times New Roman" w:hAnsi="Times New Roman" w:cs="Times New Roman"/>
                <w:sz w:val="28"/>
                <w:szCs w:val="28"/>
              </w:rPr>
              <w:t>Немов</w:t>
            </w:r>
            <w:proofErr w:type="spellEnd"/>
            <w:r w:rsidR="00C27569" w:rsidRPr="008712D9">
              <w:rPr>
                <w:rFonts w:ascii="Times New Roman" w:hAnsi="Times New Roman" w:cs="Times New Roman"/>
                <w:sz w:val="28"/>
                <w:szCs w:val="28"/>
              </w:rPr>
              <w:t>)</w:t>
            </w:r>
            <w:r w:rsidR="00C27569" w:rsidRPr="008712D9">
              <w:rPr>
                <w:rFonts w:ascii="Times New Roman" w:eastAsia="Times New Roman" w:hAnsi="Times New Roman" w:cs="Times New Roman"/>
                <w:bCs/>
                <w:color w:val="000000"/>
                <w:sz w:val="28"/>
                <w:szCs w:val="28"/>
                <w:lang w:eastAsia="ru-RU"/>
              </w:rPr>
              <w:t xml:space="preserve">, «Нарисуй что-нибудь» </w:t>
            </w:r>
            <w:r w:rsidR="00C27569" w:rsidRPr="008712D9">
              <w:rPr>
                <w:rFonts w:ascii="Times New Roman" w:hAnsi="Times New Roman" w:cs="Times New Roman"/>
                <w:sz w:val="28"/>
                <w:szCs w:val="28"/>
              </w:rPr>
              <w:t xml:space="preserve">(Р.С. </w:t>
            </w:r>
            <w:proofErr w:type="spellStart"/>
            <w:r w:rsidR="00C27569" w:rsidRPr="008712D9">
              <w:rPr>
                <w:rFonts w:ascii="Times New Roman" w:hAnsi="Times New Roman" w:cs="Times New Roman"/>
                <w:sz w:val="28"/>
                <w:szCs w:val="28"/>
              </w:rPr>
              <w:t>Немов</w:t>
            </w:r>
            <w:proofErr w:type="spellEnd"/>
            <w:r w:rsidR="00C27569" w:rsidRPr="008712D9">
              <w:rPr>
                <w:rFonts w:ascii="Times New Roman" w:hAnsi="Times New Roman" w:cs="Times New Roman"/>
                <w:sz w:val="28"/>
                <w:szCs w:val="28"/>
              </w:rPr>
              <w:t>) и пр.</w:t>
            </w:r>
            <w:r w:rsidRPr="008712D9">
              <w:rPr>
                <w:rFonts w:ascii="Times New Roman" w:hAnsi="Times New Roman" w:cs="Times New Roman"/>
                <w:sz w:val="28"/>
                <w:szCs w:val="28"/>
              </w:rPr>
              <w:t>)</w:t>
            </w:r>
            <w:proofErr w:type="gramEnd"/>
          </w:p>
        </w:tc>
      </w:tr>
      <w:tr w:rsidR="00C27569" w:rsidRPr="008712D9" w:rsidTr="00524876">
        <w:trPr>
          <w:trHeight w:val="135"/>
        </w:trPr>
        <w:tc>
          <w:tcPr>
            <w:tcW w:w="752" w:type="dxa"/>
            <w:vMerge w:val="restart"/>
            <w:textDirection w:val="btLr"/>
          </w:tcPr>
          <w:p w:rsidR="00C27569" w:rsidRPr="008712D9" w:rsidRDefault="00C27569" w:rsidP="00524876">
            <w:pPr>
              <w:ind w:left="113" w:right="113"/>
              <w:jc w:val="center"/>
              <w:rPr>
                <w:rFonts w:ascii="Times New Roman" w:hAnsi="Times New Roman" w:cs="Times New Roman"/>
                <w:sz w:val="28"/>
                <w:szCs w:val="28"/>
              </w:rPr>
            </w:pPr>
            <w:r w:rsidRPr="008712D9">
              <w:rPr>
                <w:rFonts w:ascii="Times New Roman" w:hAnsi="Times New Roman" w:cs="Times New Roman"/>
                <w:sz w:val="28"/>
                <w:szCs w:val="28"/>
              </w:rPr>
              <w:t>Память</w:t>
            </w:r>
          </w:p>
        </w:tc>
        <w:tc>
          <w:tcPr>
            <w:tcW w:w="434" w:type="dxa"/>
            <w:gridSpan w:val="2"/>
            <w:vMerge w:val="restart"/>
            <w:textDirection w:val="btLr"/>
          </w:tcPr>
          <w:p w:rsidR="00C27569" w:rsidRPr="008712D9" w:rsidRDefault="00C27569" w:rsidP="00524876">
            <w:pPr>
              <w:ind w:left="113" w:right="113"/>
              <w:jc w:val="center"/>
              <w:rPr>
                <w:rFonts w:ascii="Times New Roman" w:hAnsi="Times New Roman" w:cs="Times New Roman"/>
                <w:sz w:val="28"/>
                <w:szCs w:val="28"/>
              </w:rPr>
            </w:pPr>
            <w:r w:rsidRPr="008712D9">
              <w:rPr>
                <w:rFonts w:ascii="Times New Roman" w:hAnsi="Times New Roman" w:cs="Times New Roman"/>
                <w:sz w:val="28"/>
                <w:szCs w:val="28"/>
              </w:rPr>
              <w:t>Кратков</w:t>
            </w:r>
            <w:r w:rsidR="00524876" w:rsidRPr="008712D9">
              <w:rPr>
                <w:rFonts w:ascii="Times New Roman" w:hAnsi="Times New Roman" w:cs="Times New Roman"/>
                <w:sz w:val="28"/>
                <w:szCs w:val="28"/>
              </w:rPr>
              <w:t>р</w:t>
            </w:r>
            <w:r w:rsidRPr="008712D9">
              <w:rPr>
                <w:rFonts w:ascii="Times New Roman" w:hAnsi="Times New Roman" w:cs="Times New Roman"/>
                <w:sz w:val="28"/>
                <w:szCs w:val="28"/>
              </w:rPr>
              <w:t>еменная</w:t>
            </w:r>
          </w:p>
        </w:tc>
        <w:tc>
          <w:tcPr>
            <w:tcW w:w="1414" w:type="dxa"/>
            <w:gridSpan w:val="3"/>
          </w:tcPr>
          <w:p w:rsidR="00C27569" w:rsidRPr="008712D9" w:rsidRDefault="00C27569" w:rsidP="008B0D5C">
            <w:pPr>
              <w:rPr>
                <w:rFonts w:ascii="Times New Roman" w:hAnsi="Times New Roman" w:cs="Times New Roman"/>
                <w:sz w:val="28"/>
                <w:szCs w:val="28"/>
              </w:rPr>
            </w:pPr>
            <w:r w:rsidRPr="008712D9">
              <w:rPr>
                <w:rFonts w:ascii="Times New Roman" w:hAnsi="Times New Roman" w:cs="Times New Roman"/>
                <w:sz w:val="28"/>
                <w:szCs w:val="28"/>
              </w:rPr>
              <w:t xml:space="preserve">Зрительная </w:t>
            </w:r>
          </w:p>
        </w:tc>
        <w:tc>
          <w:tcPr>
            <w:tcW w:w="2476" w:type="dxa"/>
          </w:tcPr>
          <w:p w:rsidR="00C27569" w:rsidRPr="008712D9" w:rsidRDefault="00D566D8" w:rsidP="008B0D5C">
            <w:pPr>
              <w:rPr>
                <w:rFonts w:ascii="Times New Roman" w:hAnsi="Times New Roman" w:cs="Times New Roman"/>
                <w:sz w:val="28"/>
                <w:szCs w:val="28"/>
              </w:rPr>
            </w:pPr>
            <w:r w:rsidRPr="008712D9">
              <w:rPr>
                <w:rFonts w:ascii="Times New Roman" w:hAnsi="Times New Roman" w:cs="Times New Roman"/>
                <w:sz w:val="28"/>
                <w:szCs w:val="28"/>
              </w:rPr>
              <w:t>Развитие зрительной памяти</w:t>
            </w:r>
          </w:p>
        </w:tc>
        <w:tc>
          <w:tcPr>
            <w:tcW w:w="4887" w:type="dxa"/>
          </w:tcPr>
          <w:p w:rsidR="005A4382" w:rsidRPr="008712D9" w:rsidRDefault="005814DE" w:rsidP="008B0D5C">
            <w:pPr>
              <w:rPr>
                <w:rFonts w:ascii="Times New Roman" w:hAnsi="Times New Roman" w:cs="Times New Roman"/>
                <w:sz w:val="28"/>
                <w:szCs w:val="28"/>
              </w:rPr>
            </w:pPr>
            <w:r w:rsidRPr="008712D9">
              <w:rPr>
                <w:rFonts w:ascii="Times New Roman" w:hAnsi="Times New Roman" w:cs="Times New Roman"/>
                <w:sz w:val="28"/>
                <w:szCs w:val="28"/>
              </w:rPr>
              <w:t>И.Е. Светлова</w:t>
            </w:r>
            <w:r w:rsidR="00AA4C32" w:rsidRPr="008712D9">
              <w:rPr>
                <w:rFonts w:ascii="Times New Roman" w:hAnsi="Times New Roman" w:cs="Times New Roman"/>
                <w:sz w:val="28"/>
                <w:szCs w:val="28"/>
              </w:rPr>
              <w:t xml:space="preserve">. </w:t>
            </w:r>
            <w:r w:rsidR="005A4382" w:rsidRPr="008712D9">
              <w:rPr>
                <w:rFonts w:ascii="Times New Roman" w:hAnsi="Times New Roman" w:cs="Times New Roman"/>
                <w:sz w:val="28"/>
                <w:szCs w:val="28"/>
              </w:rPr>
              <w:t>Большая книга заданий и упражнений по развитию памят</w:t>
            </w:r>
            <w:r w:rsidR="00667805" w:rsidRPr="008712D9">
              <w:rPr>
                <w:rFonts w:ascii="Times New Roman" w:hAnsi="Times New Roman" w:cs="Times New Roman"/>
                <w:sz w:val="28"/>
                <w:szCs w:val="28"/>
              </w:rPr>
              <w:t>и</w:t>
            </w:r>
            <w:r w:rsidR="00CC5202" w:rsidRPr="008712D9">
              <w:rPr>
                <w:rFonts w:ascii="Times New Roman" w:hAnsi="Times New Roman" w:cs="Times New Roman"/>
                <w:sz w:val="28"/>
                <w:szCs w:val="28"/>
              </w:rPr>
              <w:t xml:space="preserve">. – М.: Изд-во </w:t>
            </w:r>
            <w:proofErr w:type="spellStart"/>
            <w:r w:rsidR="00CC5202" w:rsidRPr="008712D9">
              <w:rPr>
                <w:rFonts w:ascii="Times New Roman" w:hAnsi="Times New Roman" w:cs="Times New Roman"/>
                <w:sz w:val="28"/>
                <w:szCs w:val="28"/>
              </w:rPr>
              <w:t>Эксмо</w:t>
            </w:r>
            <w:proofErr w:type="spellEnd"/>
            <w:r w:rsidR="00CC5202" w:rsidRPr="008712D9">
              <w:rPr>
                <w:rFonts w:ascii="Times New Roman" w:hAnsi="Times New Roman" w:cs="Times New Roman"/>
                <w:sz w:val="28"/>
                <w:szCs w:val="28"/>
              </w:rPr>
              <w:t xml:space="preserve">, 2006. </w:t>
            </w:r>
          </w:p>
          <w:p w:rsidR="00C27569" w:rsidRPr="008712D9" w:rsidRDefault="005A4382" w:rsidP="008B0D5C">
            <w:pPr>
              <w:rPr>
                <w:rFonts w:ascii="Times New Roman" w:hAnsi="Times New Roman" w:cs="Times New Roman"/>
                <w:sz w:val="28"/>
                <w:szCs w:val="28"/>
              </w:rPr>
            </w:pPr>
            <w:proofErr w:type="gramStart"/>
            <w:r w:rsidRPr="008712D9">
              <w:rPr>
                <w:rFonts w:ascii="Times New Roman" w:hAnsi="Times New Roman" w:cs="Times New Roman"/>
                <w:sz w:val="28"/>
                <w:szCs w:val="28"/>
              </w:rPr>
              <w:t>(</w:t>
            </w:r>
            <w:r w:rsidR="00C27569" w:rsidRPr="008712D9">
              <w:rPr>
                <w:rFonts w:ascii="Times New Roman" w:hAnsi="Times New Roman" w:cs="Times New Roman"/>
                <w:sz w:val="28"/>
                <w:szCs w:val="28"/>
              </w:rPr>
              <w:t>Упражнения:</w:t>
            </w:r>
            <w:proofErr w:type="gramEnd"/>
            <w:r w:rsidR="00C27569" w:rsidRPr="008712D9">
              <w:rPr>
                <w:rFonts w:ascii="Times New Roman" w:hAnsi="Times New Roman" w:cs="Times New Roman"/>
                <w:sz w:val="28"/>
                <w:szCs w:val="28"/>
              </w:rPr>
              <w:t xml:space="preserve"> «Зрительный диктант», «За-помни фигуры», «Запомни рисунок», «</w:t>
            </w:r>
            <w:proofErr w:type="spellStart"/>
            <w:r w:rsidR="00C27569" w:rsidRPr="008712D9">
              <w:rPr>
                <w:rFonts w:ascii="Times New Roman" w:hAnsi="Times New Roman" w:cs="Times New Roman"/>
                <w:sz w:val="28"/>
                <w:szCs w:val="28"/>
              </w:rPr>
              <w:t>Рисо</w:t>
            </w:r>
            <w:r w:rsidR="00CC5202" w:rsidRPr="008712D9">
              <w:rPr>
                <w:rFonts w:ascii="Times New Roman" w:hAnsi="Times New Roman" w:cs="Times New Roman"/>
                <w:sz w:val="28"/>
                <w:szCs w:val="28"/>
              </w:rPr>
              <w:t>-</w:t>
            </w:r>
            <w:r w:rsidR="00C27569" w:rsidRPr="008712D9">
              <w:rPr>
                <w:rFonts w:ascii="Times New Roman" w:hAnsi="Times New Roman" w:cs="Times New Roman"/>
                <w:sz w:val="28"/>
                <w:szCs w:val="28"/>
              </w:rPr>
              <w:t>вание</w:t>
            </w:r>
            <w:proofErr w:type="spellEnd"/>
            <w:r w:rsidR="00C27569" w:rsidRPr="008712D9">
              <w:rPr>
                <w:rFonts w:ascii="Times New Roman" w:hAnsi="Times New Roman" w:cs="Times New Roman"/>
                <w:sz w:val="28"/>
                <w:szCs w:val="28"/>
              </w:rPr>
              <w:t xml:space="preserve"> узоров по клеточкам», «</w:t>
            </w:r>
            <w:proofErr w:type="spellStart"/>
            <w:r w:rsidR="00C27569" w:rsidRPr="008712D9">
              <w:rPr>
                <w:rFonts w:ascii="Times New Roman" w:hAnsi="Times New Roman" w:cs="Times New Roman"/>
                <w:sz w:val="28"/>
                <w:szCs w:val="28"/>
              </w:rPr>
              <w:t>Пиктограм</w:t>
            </w:r>
            <w:r w:rsidR="00CC5202" w:rsidRPr="008712D9">
              <w:rPr>
                <w:rFonts w:ascii="Times New Roman" w:hAnsi="Times New Roman" w:cs="Times New Roman"/>
                <w:sz w:val="28"/>
                <w:szCs w:val="28"/>
              </w:rPr>
              <w:t>-</w:t>
            </w:r>
            <w:r w:rsidR="00C27569" w:rsidRPr="008712D9">
              <w:rPr>
                <w:rFonts w:ascii="Times New Roman" w:hAnsi="Times New Roman" w:cs="Times New Roman"/>
                <w:sz w:val="28"/>
                <w:szCs w:val="28"/>
              </w:rPr>
              <w:t>ма</w:t>
            </w:r>
            <w:proofErr w:type="spellEnd"/>
            <w:r w:rsidR="00C27569" w:rsidRPr="008712D9">
              <w:rPr>
                <w:rFonts w:ascii="Times New Roman" w:hAnsi="Times New Roman" w:cs="Times New Roman"/>
                <w:sz w:val="28"/>
                <w:szCs w:val="28"/>
              </w:rPr>
              <w:t>», «Поиск ошибок», «</w:t>
            </w:r>
            <w:proofErr w:type="gramStart"/>
            <w:r w:rsidR="00C27569" w:rsidRPr="008712D9">
              <w:rPr>
                <w:rFonts w:ascii="Times New Roman" w:hAnsi="Times New Roman" w:cs="Times New Roman"/>
                <w:sz w:val="28"/>
                <w:szCs w:val="28"/>
              </w:rPr>
              <w:t>Покажи</w:t>
            </w:r>
            <w:proofErr w:type="gramEnd"/>
            <w:r w:rsidR="00C27569" w:rsidRPr="008712D9">
              <w:rPr>
                <w:rFonts w:ascii="Times New Roman" w:hAnsi="Times New Roman" w:cs="Times New Roman"/>
                <w:sz w:val="28"/>
                <w:szCs w:val="28"/>
              </w:rPr>
              <w:t xml:space="preserve"> кого не хватает» и пр.</w:t>
            </w:r>
            <w:r w:rsidRPr="008712D9">
              <w:rPr>
                <w:rFonts w:ascii="Times New Roman" w:hAnsi="Times New Roman" w:cs="Times New Roman"/>
                <w:sz w:val="28"/>
                <w:szCs w:val="28"/>
              </w:rPr>
              <w:t>)</w:t>
            </w:r>
          </w:p>
        </w:tc>
      </w:tr>
      <w:tr w:rsidR="00C27569" w:rsidRPr="008712D9" w:rsidTr="00524876">
        <w:trPr>
          <w:trHeight w:val="135"/>
        </w:trPr>
        <w:tc>
          <w:tcPr>
            <w:tcW w:w="752" w:type="dxa"/>
            <w:vMerge/>
          </w:tcPr>
          <w:p w:rsidR="00C27569" w:rsidRPr="008712D9" w:rsidRDefault="00C27569" w:rsidP="008B0D5C">
            <w:pPr>
              <w:rPr>
                <w:rFonts w:ascii="Times New Roman" w:hAnsi="Times New Roman" w:cs="Times New Roman"/>
                <w:sz w:val="28"/>
                <w:szCs w:val="28"/>
              </w:rPr>
            </w:pPr>
          </w:p>
        </w:tc>
        <w:tc>
          <w:tcPr>
            <w:tcW w:w="434" w:type="dxa"/>
            <w:gridSpan w:val="2"/>
            <w:vMerge/>
          </w:tcPr>
          <w:p w:rsidR="00C27569" w:rsidRPr="008712D9" w:rsidRDefault="00C27569" w:rsidP="008B0D5C">
            <w:pPr>
              <w:rPr>
                <w:rFonts w:ascii="Times New Roman" w:hAnsi="Times New Roman" w:cs="Times New Roman"/>
                <w:sz w:val="28"/>
                <w:szCs w:val="28"/>
              </w:rPr>
            </w:pPr>
          </w:p>
        </w:tc>
        <w:tc>
          <w:tcPr>
            <w:tcW w:w="1414" w:type="dxa"/>
            <w:gridSpan w:val="3"/>
          </w:tcPr>
          <w:p w:rsidR="00C27569" w:rsidRPr="008712D9" w:rsidRDefault="00C27569" w:rsidP="008B0D5C">
            <w:pPr>
              <w:rPr>
                <w:rFonts w:ascii="Times New Roman" w:hAnsi="Times New Roman" w:cs="Times New Roman"/>
                <w:sz w:val="28"/>
                <w:szCs w:val="28"/>
              </w:rPr>
            </w:pPr>
            <w:r w:rsidRPr="008712D9">
              <w:rPr>
                <w:rFonts w:ascii="Times New Roman" w:hAnsi="Times New Roman" w:cs="Times New Roman"/>
                <w:sz w:val="28"/>
                <w:szCs w:val="28"/>
              </w:rPr>
              <w:t xml:space="preserve">Слуховая </w:t>
            </w:r>
          </w:p>
        </w:tc>
        <w:tc>
          <w:tcPr>
            <w:tcW w:w="2476" w:type="dxa"/>
          </w:tcPr>
          <w:p w:rsidR="00C27569" w:rsidRPr="008712D9" w:rsidRDefault="00D566D8" w:rsidP="008B0D5C">
            <w:pPr>
              <w:rPr>
                <w:rFonts w:ascii="Times New Roman" w:hAnsi="Times New Roman" w:cs="Times New Roman"/>
                <w:sz w:val="28"/>
                <w:szCs w:val="28"/>
              </w:rPr>
            </w:pPr>
            <w:r w:rsidRPr="008712D9">
              <w:rPr>
                <w:rFonts w:ascii="Times New Roman" w:hAnsi="Times New Roman" w:cs="Times New Roman"/>
                <w:sz w:val="28"/>
                <w:szCs w:val="28"/>
              </w:rPr>
              <w:t>Развитие слуховой памяти</w:t>
            </w:r>
          </w:p>
        </w:tc>
        <w:tc>
          <w:tcPr>
            <w:tcW w:w="4887" w:type="dxa"/>
          </w:tcPr>
          <w:p w:rsidR="007919D7" w:rsidRPr="008712D9" w:rsidRDefault="005814DE" w:rsidP="008B0D5C">
            <w:pPr>
              <w:rPr>
                <w:rFonts w:ascii="Times New Roman" w:hAnsi="Times New Roman" w:cs="Times New Roman"/>
                <w:sz w:val="28"/>
                <w:szCs w:val="28"/>
              </w:rPr>
            </w:pPr>
            <w:r w:rsidRPr="008712D9">
              <w:rPr>
                <w:rFonts w:ascii="Times New Roman" w:hAnsi="Times New Roman" w:cs="Times New Roman"/>
                <w:sz w:val="28"/>
                <w:szCs w:val="28"/>
              </w:rPr>
              <w:t>И.Е. Светлова</w:t>
            </w:r>
            <w:r w:rsidR="00AA4C32" w:rsidRPr="008712D9">
              <w:rPr>
                <w:rFonts w:ascii="Times New Roman" w:hAnsi="Times New Roman" w:cs="Times New Roman"/>
                <w:sz w:val="28"/>
                <w:szCs w:val="28"/>
              </w:rPr>
              <w:t xml:space="preserve">. </w:t>
            </w:r>
            <w:r w:rsidR="007919D7" w:rsidRPr="008712D9">
              <w:rPr>
                <w:rFonts w:ascii="Times New Roman" w:hAnsi="Times New Roman" w:cs="Times New Roman"/>
                <w:sz w:val="28"/>
                <w:szCs w:val="28"/>
              </w:rPr>
              <w:t>Большая книга заданий и упражнений по развитию памяти. – М.: Изд-во</w:t>
            </w:r>
            <w:r w:rsidR="00CC5202" w:rsidRPr="008712D9">
              <w:rPr>
                <w:rFonts w:ascii="Times New Roman" w:hAnsi="Times New Roman" w:cs="Times New Roman"/>
                <w:sz w:val="28"/>
                <w:szCs w:val="28"/>
              </w:rPr>
              <w:t xml:space="preserve"> </w:t>
            </w:r>
            <w:proofErr w:type="spellStart"/>
            <w:r w:rsidR="00CC5202" w:rsidRPr="008712D9">
              <w:rPr>
                <w:rFonts w:ascii="Times New Roman" w:hAnsi="Times New Roman" w:cs="Times New Roman"/>
                <w:sz w:val="28"/>
                <w:szCs w:val="28"/>
              </w:rPr>
              <w:t>Эксмо</w:t>
            </w:r>
            <w:proofErr w:type="spellEnd"/>
            <w:r w:rsidR="00CC5202" w:rsidRPr="008712D9">
              <w:rPr>
                <w:rFonts w:ascii="Times New Roman" w:hAnsi="Times New Roman" w:cs="Times New Roman"/>
                <w:sz w:val="28"/>
                <w:szCs w:val="28"/>
              </w:rPr>
              <w:t>, 2006</w:t>
            </w:r>
            <w:r w:rsidR="007919D7" w:rsidRPr="008712D9">
              <w:rPr>
                <w:rFonts w:ascii="Times New Roman" w:hAnsi="Times New Roman" w:cs="Times New Roman"/>
                <w:sz w:val="28"/>
                <w:szCs w:val="28"/>
              </w:rPr>
              <w:t xml:space="preserve">. </w:t>
            </w:r>
          </w:p>
          <w:p w:rsidR="00C27569" w:rsidRPr="008712D9" w:rsidRDefault="007919D7" w:rsidP="00AA4C32">
            <w:pPr>
              <w:rPr>
                <w:rFonts w:ascii="Times New Roman" w:hAnsi="Times New Roman" w:cs="Times New Roman"/>
                <w:sz w:val="28"/>
                <w:szCs w:val="28"/>
              </w:rPr>
            </w:pPr>
            <w:proofErr w:type="gramStart"/>
            <w:r w:rsidRPr="008712D9">
              <w:rPr>
                <w:rFonts w:ascii="Times New Roman" w:hAnsi="Times New Roman" w:cs="Times New Roman"/>
                <w:sz w:val="28"/>
                <w:szCs w:val="28"/>
              </w:rPr>
              <w:t>(</w:t>
            </w:r>
            <w:r w:rsidR="00C27569" w:rsidRPr="008712D9">
              <w:rPr>
                <w:rFonts w:ascii="Times New Roman" w:hAnsi="Times New Roman" w:cs="Times New Roman"/>
                <w:sz w:val="28"/>
                <w:szCs w:val="28"/>
              </w:rPr>
              <w:t>Запоминание стихов, запоминание слов на определенную букву.</w:t>
            </w:r>
            <w:proofErr w:type="gramEnd"/>
            <w:r w:rsidR="00AA4C32" w:rsidRPr="008712D9">
              <w:rPr>
                <w:rFonts w:ascii="Times New Roman" w:hAnsi="Times New Roman" w:cs="Times New Roman"/>
                <w:sz w:val="28"/>
                <w:szCs w:val="28"/>
              </w:rPr>
              <w:t xml:space="preserve"> </w:t>
            </w:r>
            <w:r w:rsidR="00C27569" w:rsidRPr="008712D9">
              <w:rPr>
                <w:rFonts w:ascii="Times New Roman" w:hAnsi="Times New Roman" w:cs="Times New Roman"/>
                <w:sz w:val="28"/>
                <w:szCs w:val="28"/>
              </w:rPr>
              <w:t xml:space="preserve">Упражнения: </w:t>
            </w:r>
            <w:proofErr w:type="gramStart"/>
            <w:r w:rsidR="00C27569" w:rsidRPr="008712D9">
              <w:rPr>
                <w:rFonts w:ascii="Times New Roman" w:hAnsi="Times New Roman" w:cs="Times New Roman"/>
                <w:sz w:val="28"/>
                <w:szCs w:val="28"/>
              </w:rPr>
              <w:t>«</w:t>
            </w:r>
            <w:proofErr w:type="spellStart"/>
            <w:r w:rsidR="00C27569" w:rsidRPr="008712D9">
              <w:rPr>
                <w:rFonts w:ascii="Times New Roman" w:hAnsi="Times New Roman" w:cs="Times New Roman"/>
                <w:sz w:val="28"/>
                <w:szCs w:val="28"/>
              </w:rPr>
              <w:t>Запом</w:t>
            </w:r>
            <w:proofErr w:type="spellEnd"/>
            <w:r w:rsidR="00AA4C32" w:rsidRPr="008712D9">
              <w:rPr>
                <w:rFonts w:ascii="Times New Roman" w:hAnsi="Times New Roman" w:cs="Times New Roman"/>
                <w:sz w:val="28"/>
                <w:szCs w:val="28"/>
              </w:rPr>
              <w:t>-</w:t>
            </w:r>
            <w:r w:rsidR="00C27569" w:rsidRPr="008712D9">
              <w:rPr>
                <w:rFonts w:ascii="Times New Roman" w:hAnsi="Times New Roman" w:cs="Times New Roman"/>
                <w:sz w:val="28"/>
                <w:szCs w:val="28"/>
              </w:rPr>
              <w:t>ни звуки», «Повтори ритм», «Графический диктант», «Снежный ком» (запоминание последовательности слов или короткого рассказа), «Повторение цифр»</w:t>
            </w:r>
            <w:r w:rsidR="00AB213B" w:rsidRPr="008712D9">
              <w:rPr>
                <w:rFonts w:ascii="Times New Roman" w:hAnsi="Times New Roman" w:cs="Times New Roman"/>
                <w:sz w:val="28"/>
                <w:szCs w:val="28"/>
              </w:rPr>
              <w:t xml:space="preserve"> и пр.)</w:t>
            </w:r>
            <w:proofErr w:type="gramEnd"/>
          </w:p>
        </w:tc>
      </w:tr>
      <w:tr w:rsidR="00C27569" w:rsidRPr="008712D9" w:rsidTr="00524876">
        <w:trPr>
          <w:trHeight w:val="90"/>
        </w:trPr>
        <w:tc>
          <w:tcPr>
            <w:tcW w:w="752" w:type="dxa"/>
            <w:vMerge/>
          </w:tcPr>
          <w:p w:rsidR="00C27569" w:rsidRPr="008712D9" w:rsidRDefault="00C27569" w:rsidP="008B0D5C">
            <w:pPr>
              <w:rPr>
                <w:rFonts w:ascii="Times New Roman" w:hAnsi="Times New Roman" w:cs="Times New Roman"/>
                <w:sz w:val="28"/>
                <w:szCs w:val="28"/>
              </w:rPr>
            </w:pPr>
          </w:p>
        </w:tc>
        <w:tc>
          <w:tcPr>
            <w:tcW w:w="1837" w:type="dxa"/>
            <w:gridSpan w:val="4"/>
          </w:tcPr>
          <w:p w:rsidR="00C27569" w:rsidRPr="008712D9" w:rsidRDefault="00C27569" w:rsidP="008B0D5C">
            <w:pPr>
              <w:rPr>
                <w:rFonts w:ascii="Times New Roman" w:hAnsi="Times New Roman" w:cs="Times New Roman"/>
                <w:sz w:val="28"/>
                <w:szCs w:val="28"/>
              </w:rPr>
            </w:pPr>
            <w:proofErr w:type="spellStart"/>
            <w:proofErr w:type="gramStart"/>
            <w:r w:rsidRPr="008712D9">
              <w:rPr>
                <w:rFonts w:ascii="Times New Roman" w:hAnsi="Times New Roman" w:cs="Times New Roman"/>
                <w:sz w:val="28"/>
                <w:szCs w:val="28"/>
              </w:rPr>
              <w:t>Долговремен</w:t>
            </w:r>
            <w:r w:rsidR="00524876" w:rsidRPr="008712D9">
              <w:rPr>
                <w:rFonts w:ascii="Times New Roman" w:hAnsi="Times New Roman" w:cs="Times New Roman"/>
                <w:sz w:val="28"/>
                <w:szCs w:val="28"/>
              </w:rPr>
              <w:t>-</w:t>
            </w:r>
            <w:r w:rsidRPr="008712D9">
              <w:rPr>
                <w:rFonts w:ascii="Times New Roman" w:hAnsi="Times New Roman" w:cs="Times New Roman"/>
                <w:sz w:val="28"/>
                <w:szCs w:val="28"/>
              </w:rPr>
              <w:t>ная</w:t>
            </w:r>
            <w:proofErr w:type="spellEnd"/>
            <w:proofErr w:type="gramEnd"/>
          </w:p>
        </w:tc>
        <w:tc>
          <w:tcPr>
            <w:tcW w:w="2487" w:type="dxa"/>
            <w:gridSpan w:val="2"/>
          </w:tcPr>
          <w:p w:rsidR="00C27569" w:rsidRPr="008712D9" w:rsidRDefault="00C27569" w:rsidP="008B0D5C">
            <w:pPr>
              <w:rPr>
                <w:rFonts w:ascii="Times New Roman" w:hAnsi="Times New Roman" w:cs="Times New Roman"/>
                <w:sz w:val="28"/>
                <w:szCs w:val="28"/>
              </w:rPr>
            </w:pPr>
            <w:r w:rsidRPr="008712D9">
              <w:rPr>
                <w:rFonts w:ascii="Times New Roman" w:hAnsi="Times New Roman" w:cs="Times New Roman"/>
                <w:sz w:val="28"/>
                <w:szCs w:val="28"/>
              </w:rPr>
              <w:t>Развитие долговременной памяти.</w:t>
            </w:r>
          </w:p>
        </w:tc>
        <w:tc>
          <w:tcPr>
            <w:tcW w:w="4887" w:type="dxa"/>
          </w:tcPr>
          <w:p w:rsidR="007919D7" w:rsidRPr="008712D9" w:rsidRDefault="005814DE" w:rsidP="007919D7">
            <w:pPr>
              <w:rPr>
                <w:rFonts w:ascii="Times New Roman" w:hAnsi="Times New Roman" w:cs="Times New Roman"/>
                <w:sz w:val="28"/>
                <w:szCs w:val="28"/>
              </w:rPr>
            </w:pPr>
            <w:r w:rsidRPr="008712D9">
              <w:rPr>
                <w:rFonts w:ascii="Times New Roman" w:hAnsi="Times New Roman" w:cs="Times New Roman"/>
                <w:sz w:val="28"/>
                <w:szCs w:val="28"/>
              </w:rPr>
              <w:t>И.Е. Светлова</w:t>
            </w:r>
            <w:r w:rsidR="00AA4C32" w:rsidRPr="008712D9">
              <w:rPr>
                <w:rFonts w:ascii="Times New Roman" w:hAnsi="Times New Roman" w:cs="Times New Roman"/>
                <w:sz w:val="28"/>
                <w:szCs w:val="28"/>
              </w:rPr>
              <w:t xml:space="preserve">. </w:t>
            </w:r>
            <w:r w:rsidR="007919D7" w:rsidRPr="008712D9">
              <w:rPr>
                <w:rFonts w:ascii="Times New Roman" w:hAnsi="Times New Roman" w:cs="Times New Roman"/>
                <w:sz w:val="28"/>
                <w:szCs w:val="28"/>
              </w:rPr>
              <w:t xml:space="preserve">Большая книга заданий и упражнений по развитию памяти. – М.: Изд-во </w:t>
            </w:r>
            <w:proofErr w:type="spellStart"/>
            <w:r w:rsidR="007919D7" w:rsidRPr="008712D9">
              <w:rPr>
                <w:rFonts w:ascii="Times New Roman" w:hAnsi="Times New Roman" w:cs="Times New Roman"/>
                <w:sz w:val="28"/>
                <w:szCs w:val="28"/>
              </w:rPr>
              <w:t>Эксмо</w:t>
            </w:r>
            <w:proofErr w:type="spellEnd"/>
            <w:r w:rsidR="007919D7" w:rsidRPr="008712D9">
              <w:rPr>
                <w:rFonts w:ascii="Times New Roman" w:hAnsi="Times New Roman" w:cs="Times New Roman"/>
                <w:sz w:val="28"/>
                <w:szCs w:val="28"/>
              </w:rPr>
              <w:t xml:space="preserve">, 2006. </w:t>
            </w:r>
          </w:p>
          <w:p w:rsidR="00C27569" w:rsidRPr="008712D9" w:rsidRDefault="007919D7" w:rsidP="007919D7">
            <w:pPr>
              <w:rPr>
                <w:rFonts w:ascii="Times New Roman" w:hAnsi="Times New Roman" w:cs="Times New Roman"/>
                <w:sz w:val="28"/>
                <w:szCs w:val="28"/>
              </w:rPr>
            </w:pPr>
            <w:r w:rsidRPr="008712D9">
              <w:rPr>
                <w:rFonts w:ascii="Times New Roman" w:hAnsi="Times New Roman" w:cs="Times New Roman"/>
                <w:sz w:val="28"/>
                <w:szCs w:val="28"/>
              </w:rPr>
              <w:lastRenderedPageBreak/>
              <w:t>(</w:t>
            </w:r>
            <w:r w:rsidR="00C27569" w:rsidRPr="008712D9">
              <w:rPr>
                <w:rFonts w:ascii="Times New Roman" w:hAnsi="Times New Roman" w:cs="Times New Roman"/>
                <w:sz w:val="28"/>
                <w:szCs w:val="28"/>
              </w:rPr>
              <w:t>«Запомни и расскажи стих»</w:t>
            </w:r>
            <w:r w:rsidR="00AB213B" w:rsidRPr="008712D9">
              <w:rPr>
                <w:rFonts w:ascii="Times New Roman" w:hAnsi="Times New Roman" w:cs="Times New Roman"/>
                <w:sz w:val="28"/>
                <w:szCs w:val="28"/>
              </w:rPr>
              <w:t xml:space="preserve"> и пр.</w:t>
            </w:r>
            <w:r w:rsidRPr="008712D9">
              <w:rPr>
                <w:rFonts w:ascii="Times New Roman" w:hAnsi="Times New Roman" w:cs="Times New Roman"/>
                <w:sz w:val="28"/>
                <w:szCs w:val="28"/>
              </w:rPr>
              <w:t>)</w:t>
            </w:r>
          </w:p>
        </w:tc>
      </w:tr>
      <w:tr w:rsidR="00C27569" w:rsidRPr="008712D9" w:rsidTr="00524876">
        <w:trPr>
          <w:trHeight w:val="90"/>
        </w:trPr>
        <w:tc>
          <w:tcPr>
            <w:tcW w:w="752" w:type="dxa"/>
            <w:vMerge/>
          </w:tcPr>
          <w:p w:rsidR="00C27569" w:rsidRPr="008712D9" w:rsidRDefault="00C27569" w:rsidP="008B0D5C">
            <w:pPr>
              <w:rPr>
                <w:rFonts w:ascii="Times New Roman" w:hAnsi="Times New Roman" w:cs="Times New Roman"/>
                <w:sz w:val="28"/>
                <w:szCs w:val="28"/>
              </w:rPr>
            </w:pPr>
          </w:p>
        </w:tc>
        <w:tc>
          <w:tcPr>
            <w:tcW w:w="1837" w:type="dxa"/>
            <w:gridSpan w:val="4"/>
          </w:tcPr>
          <w:p w:rsidR="00C27569" w:rsidRPr="008712D9" w:rsidRDefault="00C27569" w:rsidP="008B0D5C">
            <w:pPr>
              <w:rPr>
                <w:rFonts w:ascii="Times New Roman" w:hAnsi="Times New Roman" w:cs="Times New Roman"/>
                <w:sz w:val="28"/>
                <w:szCs w:val="28"/>
              </w:rPr>
            </w:pPr>
            <w:r w:rsidRPr="008712D9">
              <w:rPr>
                <w:rFonts w:ascii="Times New Roman" w:hAnsi="Times New Roman" w:cs="Times New Roman"/>
                <w:sz w:val="28"/>
                <w:szCs w:val="28"/>
              </w:rPr>
              <w:t>Объем</w:t>
            </w:r>
            <w:r w:rsidR="00D566D8" w:rsidRPr="008712D9">
              <w:rPr>
                <w:rFonts w:ascii="Times New Roman" w:hAnsi="Times New Roman" w:cs="Times New Roman"/>
                <w:sz w:val="28"/>
                <w:szCs w:val="28"/>
              </w:rPr>
              <w:t xml:space="preserve"> памяти</w:t>
            </w:r>
            <w:r w:rsidRPr="008712D9">
              <w:rPr>
                <w:rFonts w:ascii="Times New Roman" w:hAnsi="Times New Roman" w:cs="Times New Roman"/>
                <w:sz w:val="28"/>
                <w:szCs w:val="28"/>
              </w:rPr>
              <w:t xml:space="preserve"> </w:t>
            </w:r>
          </w:p>
        </w:tc>
        <w:tc>
          <w:tcPr>
            <w:tcW w:w="2487" w:type="dxa"/>
            <w:gridSpan w:val="2"/>
          </w:tcPr>
          <w:p w:rsidR="00C27569" w:rsidRPr="008712D9" w:rsidRDefault="00C27569" w:rsidP="008B0D5C">
            <w:pPr>
              <w:rPr>
                <w:rFonts w:ascii="Times New Roman" w:hAnsi="Times New Roman" w:cs="Times New Roman"/>
                <w:sz w:val="28"/>
                <w:szCs w:val="28"/>
              </w:rPr>
            </w:pPr>
            <w:r w:rsidRPr="008712D9">
              <w:rPr>
                <w:rFonts w:ascii="Times New Roman" w:hAnsi="Times New Roman" w:cs="Times New Roman"/>
                <w:sz w:val="28"/>
                <w:szCs w:val="28"/>
              </w:rPr>
              <w:t>Увеличение объема памяти.</w:t>
            </w:r>
          </w:p>
        </w:tc>
        <w:tc>
          <w:tcPr>
            <w:tcW w:w="4887" w:type="dxa"/>
          </w:tcPr>
          <w:p w:rsidR="00AB213B" w:rsidRPr="008712D9" w:rsidRDefault="005814DE" w:rsidP="008B0D5C">
            <w:pPr>
              <w:rPr>
                <w:rFonts w:ascii="Times New Roman" w:hAnsi="Times New Roman" w:cs="Times New Roman"/>
                <w:sz w:val="28"/>
                <w:szCs w:val="28"/>
              </w:rPr>
            </w:pPr>
            <w:r w:rsidRPr="008712D9">
              <w:rPr>
                <w:rFonts w:ascii="Times New Roman" w:hAnsi="Times New Roman" w:cs="Times New Roman"/>
                <w:sz w:val="28"/>
                <w:szCs w:val="28"/>
              </w:rPr>
              <w:t>О.С. Жукова</w:t>
            </w:r>
            <w:r w:rsidR="00AA4C32" w:rsidRPr="008712D9">
              <w:rPr>
                <w:rFonts w:ascii="Times New Roman" w:hAnsi="Times New Roman" w:cs="Times New Roman"/>
                <w:sz w:val="28"/>
                <w:szCs w:val="28"/>
              </w:rPr>
              <w:t xml:space="preserve">. </w:t>
            </w:r>
            <w:r w:rsidR="00AB213B" w:rsidRPr="008712D9">
              <w:rPr>
                <w:rFonts w:ascii="Times New Roman" w:hAnsi="Times New Roman" w:cs="Times New Roman"/>
                <w:sz w:val="28"/>
                <w:szCs w:val="28"/>
              </w:rPr>
              <w:t>Развиваем память. 5+/</w:t>
            </w:r>
            <w:r w:rsidR="00AA4C32" w:rsidRPr="008712D9">
              <w:rPr>
                <w:rFonts w:ascii="Times New Roman" w:hAnsi="Times New Roman" w:cs="Times New Roman"/>
                <w:sz w:val="28"/>
                <w:szCs w:val="28"/>
              </w:rPr>
              <w:t xml:space="preserve"> </w:t>
            </w:r>
            <w:r w:rsidR="00AB213B" w:rsidRPr="008712D9">
              <w:rPr>
                <w:rFonts w:ascii="Times New Roman" w:hAnsi="Times New Roman" w:cs="Times New Roman"/>
                <w:sz w:val="28"/>
                <w:szCs w:val="28"/>
              </w:rPr>
              <w:t>О.С.Жукова</w:t>
            </w:r>
            <w:proofErr w:type="gramStart"/>
            <w:r w:rsidR="00AB213B" w:rsidRPr="008712D9">
              <w:rPr>
                <w:rFonts w:ascii="Times New Roman" w:hAnsi="Times New Roman" w:cs="Times New Roman"/>
                <w:sz w:val="28"/>
                <w:szCs w:val="28"/>
              </w:rPr>
              <w:t xml:space="preserve"> .</w:t>
            </w:r>
            <w:proofErr w:type="gramEnd"/>
            <w:r w:rsidR="00AB213B" w:rsidRPr="008712D9">
              <w:rPr>
                <w:rFonts w:ascii="Times New Roman" w:hAnsi="Times New Roman" w:cs="Times New Roman"/>
                <w:sz w:val="28"/>
                <w:szCs w:val="28"/>
              </w:rPr>
              <w:t>-М.:</w:t>
            </w:r>
            <w:r w:rsidR="00B33C66" w:rsidRPr="008712D9">
              <w:rPr>
                <w:rFonts w:ascii="Times New Roman" w:hAnsi="Times New Roman" w:cs="Times New Roman"/>
                <w:sz w:val="28"/>
                <w:szCs w:val="28"/>
              </w:rPr>
              <w:t xml:space="preserve"> </w:t>
            </w:r>
            <w:proofErr w:type="spellStart"/>
            <w:r w:rsidR="00AB213B" w:rsidRPr="008712D9">
              <w:rPr>
                <w:rFonts w:ascii="Times New Roman" w:hAnsi="Times New Roman" w:cs="Times New Roman"/>
                <w:sz w:val="28"/>
                <w:szCs w:val="28"/>
              </w:rPr>
              <w:t>Астрель</w:t>
            </w:r>
            <w:proofErr w:type="spellEnd"/>
            <w:r w:rsidR="00AB213B" w:rsidRPr="008712D9">
              <w:rPr>
                <w:rFonts w:ascii="Times New Roman" w:hAnsi="Times New Roman" w:cs="Times New Roman"/>
                <w:sz w:val="28"/>
                <w:szCs w:val="28"/>
              </w:rPr>
              <w:t xml:space="preserve"> ; СПб.: Сова, 2008.- (</w:t>
            </w:r>
            <w:r w:rsidR="00A9190F" w:rsidRPr="008712D9">
              <w:rPr>
                <w:rFonts w:ascii="Times New Roman" w:hAnsi="Times New Roman" w:cs="Times New Roman"/>
                <w:sz w:val="28"/>
                <w:szCs w:val="28"/>
              </w:rPr>
              <w:t>С</w:t>
            </w:r>
            <w:r w:rsidR="00B076B8" w:rsidRPr="008712D9">
              <w:rPr>
                <w:rFonts w:ascii="Times New Roman" w:hAnsi="Times New Roman" w:cs="Times New Roman"/>
                <w:sz w:val="28"/>
                <w:szCs w:val="28"/>
              </w:rPr>
              <w:t xml:space="preserve">ерия </w:t>
            </w:r>
            <w:r w:rsidR="00AB213B" w:rsidRPr="008712D9">
              <w:rPr>
                <w:rFonts w:ascii="Times New Roman" w:hAnsi="Times New Roman" w:cs="Times New Roman"/>
                <w:sz w:val="28"/>
                <w:szCs w:val="28"/>
              </w:rPr>
              <w:t xml:space="preserve">Клуб веселых дошколят) </w:t>
            </w:r>
          </w:p>
          <w:p w:rsidR="00C27569" w:rsidRPr="008712D9" w:rsidRDefault="00AB213B" w:rsidP="008B0D5C">
            <w:pPr>
              <w:rPr>
                <w:rFonts w:ascii="Times New Roman" w:hAnsi="Times New Roman" w:cs="Times New Roman"/>
                <w:sz w:val="28"/>
                <w:szCs w:val="28"/>
              </w:rPr>
            </w:pPr>
            <w:r w:rsidRPr="008712D9">
              <w:rPr>
                <w:rFonts w:ascii="Times New Roman" w:hAnsi="Times New Roman" w:cs="Times New Roman"/>
                <w:sz w:val="28"/>
                <w:szCs w:val="28"/>
              </w:rPr>
              <w:t>(</w:t>
            </w:r>
            <w:r w:rsidR="00C27569" w:rsidRPr="008712D9">
              <w:rPr>
                <w:rFonts w:ascii="Times New Roman" w:hAnsi="Times New Roman" w:cs="Times New Roman"/>
                <w:sz w:val="28"/>
                <w:szCs w:val="28"/>
              </w:rPr>
              <w:t xml:space="preserve">«Запомни рисунки», «Повторение цифр» </w:t>
            </w:r>
            <w:r w:rsidRPr="008712D9">
              <w:rPr>
                <w:rFonts w:ascii="Times New Roman" w:hAnsi="Times New Roman" w:cs="Times New Roman"/>
                <w:sz w:val="28"/>
                <w:szCs w:val="28"/>
              </w:rPr>
              <w:t xml:space="preserve"> и пр.)</w:t>
            </w:r>
          </w:p>
        </w:tc>
      </w:tr>
      <w:tr w:rsidR="00C27569" w:rsidRPr="008712D9" w:rsidTr="00524876">
        <w:trPr>
          <w:trHeight w:val="90"/>
        </w:trPr>
        <w:tc>
          <w:tcPr>
            <w:tcW w:w="752" w:type="dxa"/>
            <w:vMerge w:val="restart"/>
            <w:textDirection w:val="btLr"/>
          </w:tcPr>
          <w:p w:rsidR="00C27569" w:rsidRPr="008712D9" w:rsidRDefault="00C27569" w:rsidP="00524876">
            <w:pPr>
              <w:ind w:left="113" w:right="113"/>
              <w:jc w:val="center"/>
              <w:rPr>
                <w:rFonts w:ascii="Times New Roman" w:hAnsi="Times New Roman" w:cs="Times New Roman"/>
                <w:sz w:val="28"/>
                <w:szCs w:val="28"/>
              </w:rPr>
            </w:pPr>
            <w:r w:rsidRPr="008712D9">
              <w:rPr>
                <w:rFonts w:ascii="Times New Roman" w:hAnsi="Times New Roman" w:cs="Times New Roman"/>
                <w:sz w:val="28"/>
                <w:szCs w:val="28"/>
              </w:rPr>
              <w:t>Внимание</w:t>
            </w:r>
          </w:p>
        </w:tc>
        <w:tc>
          <w:tcPr>
            <w:tcW w:w="1837" w:type="dxa"/>
            <w:gridSpan w:val="4"/>
          </w:tcPr>
          <w:p w:rsidR="00C27569" w:rsidRPr="008712D9" w:rsidRDefault="00C27569" w:rsidP="008B0D5C">
            <w:pPr>
              <w:rPr>
                <w:rFonts w:ascii="Times New Roman" w:hAnsi="Times New Roman" w:cs="Times New Roman"/>
                <w:sz w:val="28"/>
                <w:szCs w:val="28"/>
              </w:rPr>
            </w:pPr>
            <w:r w:rsidRPr="008712D9">
              <w:rPr>
                <w:rFonts w:ascii="Times New Roman" w:hAnsi="Times New Roman" w:cs="Times New Roman"/>
                <w:sz w:val="28"/>
                <w:szCs w:val="28"/>
              </w:rPr>
              <w:t xml:space="preserve">Объем </w:t>
            </w:r>
          </w:p>
        </w:tc>
        <w:tc>
          <w:tcPr>
            <w:tcW w:w="2487" w:type="dxa"/>
            <w:gridSpan w:val="2"/>
          </w:tcPr>
          <w:p w:rsidR="00C27569" w:rsidRPr="008712D9" w:rsidRDefault="00C27569" w:rsidP="008B0D5C">
            <w:pPr>
              <w:rPr>
                <w:rFonts w:ascii="Times New Roman" w:hAnsi="Times New Roman" w:cs="Times New Roman"/>
                <w:sz w:val="28"/>
                <w:szCs w:val="28"/>
              </w:rPr>
            </w:pPr>
            <w:r w:rsidRPr="008712D9">
              <w:rPr>
                <w:rFonts w:ascii="Times New Roman" w:hAnsi="Times New Roman" w:cs="Times New Roman"/>
                <w:sz w:val="28"/>
                <w:szCs w:val="28"/>
              </w:rPr>
              <w:t>Увеличение объема внимания.</w:t>
            </w:r>
          </w:p>
        </w:tc>
        <w:tc>
          <w:tcPr>
            <w:tcW w:w="4887" w:type="dxa"/>
          </w:tcPr>
          <w:p w:rsidR="00450479" w:rsidRPr="008712D9" w:rsidRDefault="00450479" w:rsidP="008B0D5C">
            <w:pPr>
              <w:rPr>
                <w:rFonts w:ascii="Times New Roman" w:hAnsi="Times New Roman" w:cs="Times New Roman"/>
                <w:sz w:val="28"/>
                <w:szCs w:val="28"/>
              </w:rPr>
            </w:pPr>
            <w:r w:rsidRPr="008712D9">
              <w:rPr>
                <w:rFonts w:ascii="Times New Roman" w:hAnsi="Times New Roman" w:cs="Times New Roman"/>
                <w:sz w:val="28"/>
                <w:szCs w:val="28"/>
              </w:rPr>
              <w:t>А.Ф Ануфриев, С.Н. Костромина</w:t>
            </w:r>
            <w:r w:rsidR="00AA4C32" w:rsidRPr="008712D9">
              <w:rPr>
                <w:rFonts w:ascii="Times New Roman" w:hAnsi="Times New Roman" w:cs="Times New Roman"/>
                <w:sz w:val="28"/>
                <w:szCs w:val="28"/>
              </w:rPr>
              <w:t xml:space="preserve">. </w:t>
            </w:r>
            <w:r w:rsidRPr="008712D9">
              <w:rPr>
                <w:rFonts w:ascii="Times New Roman" w:hAnsi="Times New Roman" w:cs="Times New Roman"/>
                <w:sz w:val="28"/>
                <w:szCs w:val="28"/>
              </w:rPr>
              <w:t xml:space="preserve">Как </w:t>
            </w:r>
            <w:proofErr w:type="spellStart"/>
            <w:proofErr w:type="gramStart"/>
            <w:r w:rsidRPr="008712D9">
              <w:rPr>
                <w:rFonts w:ascii="Times New Roman" w:hAnsi="Times New Roman" w:cs="Times New Roman"/>
                <w:sz w:val="28"/>
                <w:szCs w:val="28"/>
              </w:rPr>
              <w:t>прео</w:t>
            </w:r>
            <w:r w:rsidR="00667805" w:rsidRPr="008712D9">
              <w:rPr>
                <w:rFonts w:ascii="Times New Roman" w:hAnsi="Times New Roman" w:cs="Times New Roman"/>
                <w:sz w:val="28"/>
                <w:szCs w:val="28"/>
              </w:rPr>
              <w:t>-</w:t>
            </w:r>
            <w:r w:rsidRPr="008712D9">
              <w:rPr>
                <w:rFonts w:ascii="Times New Roman" w:hAnsi="Times New Roman" w:cs="Times New Roman"/>
                <w:sz w:val="28"/>
                <w:szCs w:val="28"/>
              </w:rPr>
              <w:t>долеть</w:t>
            </w:r>
            <w:proofErr w:type="spellEnd"/>
            <w:proofErr w:type="gramEnd"/>
            <w:r w:rsidRPr="008712D9">
              <w:rPr>
                <w:rFonts w:ascii="Times New Roman" w:hAnsi="Times New Roman" w:cs="Times New Roman"/>
                <w:sz w:val="28"/>
                <w:szCs w:val="28"/>
              </w:rPr>
              <w:t xml:space="preserve"> трудности в обучении детей. </w:t>
            </w:r>
            <w:proofErr w:type="spellStart"/>
            <w:proofErr w:type="gramStart"/>
            <w:r w:rsidRPr="008712D9">
              <w:rPr>
                <w:rFonts w:ascii="Times New Roman" w:hAnsi="Times New Roman" w:cs="Times New Roman"/>
                <w:sz w:val="28"/>
                <w:szCs w:val="28"/>
              </w:rPr>
              <w:t>Психо</w:t>
            </w:r>
            <w:proofErr w:type="spellEnd"/>
            <w:r w:rsidR="00667805" w:rsidRPr="008712D9">
              <w:rPr>
                <w:rFonts w:ascii="Times New Roman" w:hAnsi="Times New Roman" w:cs="Times New Roman"/>
                <w:sz w:val="28"/>
                <w:szCs w:val="28"/>
              </w:rPr>
              <w:t>-</w:t>
            </w:r>
            <w:r w:rsidRPr="008712D9">
              <w:rPr>
                <w:rFonts w:ascii="Times New Roman" w:hAnsi="Times New Roman" w:cs="Times New Roman"/>
                <w:sz w:val="28"/>
                <w:szCs w:val="28"/>
              </w:rPr>
              <w:t>диагностические</w:t>
            </w:r>
            <w:proofErr w:type="gramEnd"/>
            <w:r w:rsidRPr="008712D9">
              <w:rPr>
                <w:rFonts w:ascii="Times New Roman" w:hAnsi="Times New Roman" w:cs="Times New Roman"/>
                <w:sz w:val="28"/>
                <w:szCs w:val="28"/>
              </w:rPr>
              <w:t xml:space="preserve"> таблицы. </w:t>
            </w:r>
            <w:proofErr w:type="spellStart"/>
            <w:proofErr w:type="gramStart"/>
            <w:r w:rsidRPr="008712D9">
              <w:rPr>
                <w:rFonts w:ascii="Times New Roman" w:hAnsi="Times New Roman" w:cs="Times New Roman"/>
                <w:sz w:val="28"/>
                <w:szCs w:val="28"/>
              </w:rPr>
              <w:t>Психодиагности</w:t>
            </w:r>
            <w:r w:rsidR="00667805" w:rsidRPr="008712D9">
              <w:rPr>
                <w:rFonts w:ascii="Times New Roman" w:hAnsi="Times New Roman" w:cs="Times New Roman"/>
                <w:sz w:val="28"/>
                <w:szCs w:val="28"/>
              </w:rPr>
              <w:t>-</w:t>
            </w:r>
            <w:r w:rsidRPr="008712D9">
              <w:rPr>
                <w:rFonts w:ascii="Times New Roman" w:hAnsi="Times New Roman" w:cs="Times New Roman"/>
                <w:sz w:val="28"/>
                <w:szCs w:val="28"/>
              </w:rPr>
              <w:t>ческие</w:t>
            </w:r>
            <w:proofErr w:type="spellEnd"/>
            <w:proofErr w:type="gramEnd"/>
            <w:r w:rsidRPr="008712D9">
              <w:rPr>
                <w:rFonts w:ascii="Times New Roman" w:hAnsi="Times New Roman" w:cs="Times New Roman"/>
                <w:sz w:val="28"/>
                <w:szCs w:val="28"/>
              </w:rPr>
              <w:t xml:space="preserve"> методики. Коррекционные </w:t>
            </w:r>
            <w:proofErr w:type="spellStart"/>
            <w:proofErr w:type="gramStart"/>
            <w:r w:rsidRPr="008712D9">
              <w:rPr>
                <w:rFonts w:ascii="Times New Roman" w:hAnsi="Times New Roman" w:cs="Times New Roman"/>
                <w:sz w:val="28"/>
                <w:szCs w:val="28"/>
              </w:rPr>
              <w:t>упражне</w:t>
            </w:r>
            <w:r w:rsidR="00667805" w:rsidRPr="008712D9">
              <w:rPr>
                <w:rFonts w:ascii="Times New Roman" w:hAnsi="Times New Roman" w:cs="Times New Roman"/>
                <w:sz w:val="28"/>
                <w:szCs w:val="28"/>
              </w:rPr>
              <w:t>-</w:t>
            </w:r>
            <w:r w:rsidRPr="008712D9">
              <w:rPr>
                <w:rFonts w:ascii="Times New Roman" w:hAnsi="Times New Roman" w:cs="Times New Roman"/>
                <w:sz w:val="28"/>
                <w:szCs w:val="28"/>
              </w:rPr>
              <w:t>ния</w:t>
            </w:r>
            <w:proofErr w:type="spellEnd"/>
            <w:proofErr w:type="gramEnd"/>
            <w:r w:rsidRPr="008712D9">
              <w:rPr>
                <w:rFonts w:ascii="Times New Roman" w:hAnsi="Times New Roman" w:cs="Times New Roman"/>
                <w:sz w:val="28"/>
                <w:szCs w:val="28"/>
              </w:rPr>
              <w:t xml:space="preserve">. – 3-е изд., </w:t>
            </w:r>
            <w:proofErr w:type="spellStart"/>
            <w:r w:rsidRPr="008712D9">
              <w:rPr>
                <w:rFonts w:ascii="Times New Roman" w:hAnsi="Times New Roman" w:cs="Times New Roman"/>
                <w:sz w:val="28"/>
                <w:szCs w:val="28"/>
              </w:rPr>
              <w:t>перераб</w:t>
            </w:r>
            <w:proofErr w:type="spellEnd"/>
            <w:r w:rsidRPr="008712D9">
              <w:rPr>
                <w:rFonts w:ascii="Times New Roman" w:hAnsi="Times New Roman" w:cs="Times New Roman"/>
                <w:sz w:val="28"/>
                <w:szCs w:val="28"/>
              </w:rPr>
              <w:t>. и доп. – М.:</w:t>
            </w:r>
            <w:r w:rsidR="00CC5202" w:rsidRPr="008712D9">
              <w:rPr>
                <w:rFonts w:ascii="Times New Roman" w:hAnsi="Times New Roman" w:cs="Times New Roman"/>
                <w:sz w:val="28"/>
                <w:szCs w:val="28"/>
              </w:rPr>
              <w:t xml:space="preserve"> </w:t>
            </w:r>
            <w:proofErr w:type="spellStart"/>
            <w:r w:rsidR="00CC5202" w:rsidRPr="008712D9">
              <w:rPr>
                <w:rFonts w:ascii="Times New Roman" w:hAnsi="Times New Roman" w:cs="Times New Roman"/>
                <w:sz w:val="28"/>
                <w:szCs w:val="28"/>
              </w:rPr>
              <w:t>Изда</w:t>
            </w:r>
            <w:r w:rsidR="00667805" w:rsidRPr="008712D9">
              <w:rPr>
                <w:rFonts w:ascii="Times New Roman" w:hAnsi="Times New Roman" w:cs="Times New Roman"/>
                <w:sz w:val="28"/>
                <w:szCs w:val="28"/>
              </w:rPr>
              <w:t>-</w:t>
            </w:r>
            <w:r w:rsidR="00CC5202" w:rsidRPr="008712D9">
              <w:rPr>
                <w:rFonts w:ascii="Times New Roman" w:hAnsi="Times New Roman" w:cs="Times New Roman"/>
                <w:sz w:val="28"/>
                <w:szCs w:val="28"/>
              </w:rPr>
              <w:t>тельство</w:t>
            </w:r>
            <w:proofErr w:type="spellEnd"/>
            <w:r w:rsidR="00CC5202" w:rsidRPr="008712D9">
              <w:rPr>
                <w:rFonts w:ascii="Times New Roman" w:hAnsi="Times New Roman" w:cs="Times New Roman"/>
                <w:sz w:val="28"/>
                <w:szCs w:val="28"/>
              </w:rPr>
              <w:t xml:space="preserve"> «Ось-89», 2001. - </w:t>
            </w:r>
            <w:r w:rsidRPr="008712D9">
              <w:rPr>
                <w:rFonts w:ascii="Times New Roman" w:hAnsi="Times New Roman" w:cs="Times New Roman"/>
                <w:sz w:val="28"/>
                <w:szCs w:val="28"/>
              </w:rPr>
              <w:t>(Практическая психология).</w:t>
            </w:r>
          </w:p>
          <w:p w:rsidR="00C27569" w:rsidRPr="008712D9" w:rsidRDefault="00AB213B" w:rsidP="00AA4C32">
            <w:pPr>
              <w:rPr>
                <w:rFonts w:ascii="Times New Roman" w:hAnsi="Times New Roman" w:cs="Times New Roman"/>
                <w:sz w:val="28"/>
                <w:szCs w:val="28"/>
              </w:rPr>
            </w:pPr>
            <w:r w:rsidRPr="008712D9">
              <w:rPr>
                <w:rFonts w:ascii="Times New Roman" w:hAnsi="Times New Roman" w:cs="Times New Roman"/>
                <w:sz w:val="28"/>
                <w:szCs w:val="28"/>
              </w:rPr>
              <w:t>(</w:t>
            </w:r>
            <w:r w:rsidR="00C27569" w:rsidRPr="008712D9">
              <w:rPr>
                <w:rFonts w:ascii="Times New Roman" w:hAnsi="Times New Roman" w:cs="Times New Roman"/>
                <w:sz w:val="28"/>
                <w:szCs w:val="28"/>
              </w:rPr>
              <w:t xml:space="preserve">«Запомни и расставь точки» (Р.С. </w:t>
            </w:r>
            <w:proofErr w:type="spellStart"/>
            <w:r w:rsidR="00C27569" w:rsidRPr="008712D9">
              <w:rPr>
                <w:rFonts w:ascii="Times New Roman" w:hAnsi="Times New Roman" w:cs="Times New Roman"/>
                <w:sz w:val="28"/>
                <w:szCs w:val="28"/>
              </w:rPr>
              <w:t>Немов</w:t>
            </w:r>
            <w:proofErr w:type="spellEnd"/>
            <w:r w:rsidR="00C27569" w:rsidRPr="008712D9">
              <w:rPr>
                <w:rFonts w:ascii="Times New Roman" w:hAnsi="Times New Roman" w:cs="Times New Roman"/>
                <w:sz w:val="28"/>
                <w:szCs w:val="28"/>
              </w:rPr>
              <w:t xml:space="preserve">),  «Кольца </w:t>
            </w:r>
            <w:proofErr w:type="spellStart"/>
            <w:r w:rsidR="00C27569" w:rsidRPr="008712D9">
              <w:rPr>
                <w:rFonts w:ascii="Times New Roman" w:hAnsi="Times New Roman" w:cs="Times New Roman"/>
                <w:sz w:val="28"/>
                <w:szCs w:val="28"/>
              </w:rPr>
              <w:t>Ландольта</w:t>
            </w:r>
            <w:proofErr w:type="spellEnd"/>
            <w:r w:rsidR="00C27569" w:rsidRPr="008712D9">
              <w:rPr>
                <w:rFonts w:ascii="Times New Roman" w:hAnsi="Times New Roman" w:cs="Times New Roman"/>
                <w:sz w:val="28"/>
                <w:szCs w:val="28"/>
              </w:rPr>
              <w:t xml:space="preserve">», «Запомни ряд предметов», «Запомни и </w:t>
            </w:r>
            <w:proofErr w:type="gramStart"/>
            <w:r w:rsidR="00C27569" w:rsidRPr="008712D9">
              <w:rPr>
                <w:rFonts w:ascii="Times New Roman" w:hAnsi="Times New Roman" w:cs="Times New Roman"/>
                <w:sz w:val="28"/>
                <w:szCs w:val="28"/>
              </w:rPr>
              <w:t>расставь</w:t>
            </w:r>
            <w:proofErr w:type="gramEnd"/>
            <w:r w:rsidR="00C27569" w:rsidRPr="008712D9">
              <w:rPr>
                <w:rFonts w:ascii="Times New Roman" w:hAnsi="Times New Roman" w:cs="Times New Roman"/>
                <w:sz w:val="28"/>
                <w:szCs w:val="28"/>
              </w:rPr>
              <w:t xml:space="preserve"> как было», «Запомни предметы определенного цвета», «Запомни, что нарисовано».</w:t>
            </w:r>
            <w:r w:rsidR="00AA4C32" w:rsidRPr="008712D9">
              <w:rPr>
                <w:rFonts w:ascii="Times New Roman" w:hAnsi="Times New Roman" w:cs="Times New Roman"/>
                <w:sz w:val="28"/>
                <w:szCs w:val="28"/>
              </w:rPr>
              <w:t xml:space="preserve"> </w:t>
            </w:r>
            <w:r w:rsidR="00C27569" w:rsidRPr="008712D9">
              <w:rPr>
                <w:rFonts w:ascii="Times New Roman" w:hAnsi="Times New Roman" w:cs="Times New Roman"/>
                <w:sz w:val="28"/>
                <w:szCs w:val="28"/>
              </w:rPr>
              <w:t xml:space="preserve">Игры: </w:t>
            </w:r>
            <w:proofErr w:type="gramStart"/>
            <w:r w:rsidR="00C27569" w:rsidRPr="008712D9">
              <w:rPr>
                <w:rFonts w:ascii="Times New Roman" w:hAnsi="Times New Roman" w:cs="Times New Roman"/>
                <w:sz w:val="28"/>
                <w:szCs w:val="28"/>
              </w:rPr>
              <w:t>«</w:t>
            </w:r>
            <w:proofErr w:type="spellStart"/>
            <w:r w:rsidR="00C27569" w:rsidRPr="008712D9">
              <w:rPr>
                <w:rFonts w:ascii="Times New Roman" w:hAnsi="Times New Roman" w:cs="Times New Roman"/>
                <w:sz w:val="28"/>
                <w:szCs w:val="28"/>
              </w:rPr>
              <w:t>Пуго</w:t>
            </w:r>
            <w:proofErr w:type="spellEnd"/>
            <w:r w:rsidR="00AA4C32" w:rsidRPr="008712D9">
              <w:rPr>
                <w:rFonts w:ascii="Times New Roman" w:hAnsi="Times New Roman" w:cs="Times New Roman"/>
                <w:sz w:val="28"/>
                <w:szCs w:val="28"/>
              </w:rPr>
              <w:t>-</w:t>
            </w:r>
            <w:r w:rsidR="00C27569" w:rsidRPr="008712D9">
              <w:rPr>
                <w:rFonts w:ascii="Times New Roman" w:hAnsi="Times New Roman" w:cs="Times New Roman"/>
                <w:sz w:val="28"/>
                <w:szCs w:val="28"/>
              </w:rPr>
              <w:t xml:space="preserve">вица», «Муха» </w:t>
            </w:r>
            <w:r w:rsidRPr="008712D9">
              <w:rPr>
                <w:rFonts w:ascii="Times New Roman" w:hAnsi="Times New Roman" w:cs="Times New Roman"/>
                <w:sz w:val="28"/>
                <w:szCs w:val="28"/>
              </w:rPr>
              <w:t xml:space="preserve"> и пр.)</w:t>
            </w:r>
            <w:proofErr w:type="gramEnd"/>
          </w:p>
        </w:tc>
      </w:tr>
      <w:tr w:rsidR="00C27569" w:rsidRPr="008712D9" w:rsidTr="00524876">
        <w:trPr>
          <w:trHeight w:val="90"/>
        </w:trPr>
        <w:tc>
          <w:tcPr>
            <w:tcW w:w="752" w:type="dxa"/>
            <w:vMerge/>
          </w:tcPr>
          <w:p w:rsidR="00C27569" w:rsidRPr="008712D9" w:rsidRDefault="00C27569" w:rsidP="008B0D5C">
            <w:pPr>
              <w:rPr>
                <w:rFonts w:ascii="Times New Roman" w:hAnsi="Times New Roman" w:cs="Times New Roman"/>
                <w:sz w:val="28"/>
                <w:szCs w:val="28"/>
              </w:rPr>
            </w:pPr>
          </w:p>
        </w:tc>
        <w:tc>
          <w:tcPr>
            <w:tcW w:w="1837" w:type="dxa"/>
            <w:gridSpan w:val="4"/>
          </w:tcPr>
          <w:p w:rsidR="00C27569" w:rsidRPr="008712D9" w:rsidRDefault="00C27569" w:rsidP="008B0D5C">
            <w:pPr>
              <w:rPr>
                <w:rFonts w:ascii="Times New Roman" w:hAnsi="Times New Roman" w:cs="Times New Roman"/>
                <w:sz w:val="28"/>
                <w:szCs w:val="28"/>
              </w:rPr>
            </w:pPr>
            <w:r w:rsidRPr="008712D9">
              <w:rPr>
                <w:rFonts w:ascii="Times New Roman" w:hAnsi="Times New Roman" w:cs="Times New Roman"/>
                <w:sz w:val="28"/>
                <w:szCs w:val="28"/>
              </w:rPr>
              <w:t xml:space="preserve">Концентрация </w:t>
            </w:r>
          </w:p>
        </w:tc>
        <w:tc>
          <w:tcPr>
            <w:tcW w:w="2487" w:type="dxa"/>
            <w:gridSpan w:val="2"/>
          </w:tcPr>
          <w:p w:rsidR="00C27569" w:rsidRPr="008712D9" w:rsidRDefault="00C27569" w:rsidP="008B0D5C">
            <w:pPr>
              <w:rPr>
                <w:rFonts w:ascii="Times New Roman" w:hAnsi="Times New Roman" w:cs="Times New Roman"/>
                <w:sz w:val="28"/>
                <w:szCs w:val="28"/>
              </w:rPr>
            </w:pPr>
            <w:r w:rsidRPr="008712D9">
              <w:rPr>
                <w:rFonts w:ascii="Times New Roman" w:hAnsi="Times New Roman" w:cs="Times New Roman"/>
                <w:sz w:val="28"/>
                <w:szCs w:val="28"/>
              </w:rPr>
              <w:t>Развитие концентрации внимания</w:t>
            </w:r>
          </w:p>
        </w:tc>
        <w:tc>
          <w:tcPr>
            <w:tcW w:w="4887" w:type="dxa"/>
          </w:tcPr>
          <w:p w:rsidR="005A4382" w:rsidRPr="008712D9" w:rsidRDefault="005814DE" w:rsidP="008B0D5C">
            <w:pPr>
              <w:rPr>
                <w:rFonts w:ascii="Times New Roman" w:eastAsia="Times New Roman" w:hAnsi="Times New Roman" w:cs="Times New Roman"/>
                <w:color w:val="000000"/>
                <w:sz w:val="28"/>
                <w:szCs w:val="28"/>
                <w:lang w:eastAsia="ru-RU"/>
              </w:rPr>
            </w:pPr>
            <w:r w:rsidRPr="008712D9">
              <w:rPr>
                <w:rFonts w:ascii="Times New Roman" w:eastAsia="Times New Roman" w:hAnsi="Times New Roman" w:cs="Times New Roman"/>
                <w:color w:val="000000"/>
                <w:sz w:val="28"/>
                <w:szCs w:val="28"/>
                <w:lang w:eastAsia="ru-RU"/>
              </w:rPr>
              <w:t xml:space="preserve">Р.С. </w:t>
            </w:r>
            <w:proofErr w:type="spellStart"/>
            <w:r w:rsidRPr="008712D9">
              <w:rPr>
                <w:rFonts w:ascii="Times New Roman" w:eastAsia="Times New Roman" w:hAnsi="Times New Roman" w:cs="Times New Roman"/>
                <w:color w:val="000000"/>
                <w:sz w:val="28"/>
                <w:szCs w:val="28"/>
                <w:lang w:eastAsia="ru-RU"/>
              </w:rPr>
              <w:t>Немов</w:t>
            </w:r>
            <w:proofErr w:type="spellEnd"/>
            <w:r w:rsidR="00AA4C32" w:rsidRPr="008712D9">
              <w:rPr>
                <w:rFonts w:ascii="Times New Roman" w:eastAsia="Times New Roman" w:hAnsi="Times New Roman" w:cs="Times New Roman"/>
                <w:color w:val="000000"/>
                <w:sz w:val="28"/>
                <w:szCs w:val="28"/>
                <w:lang w:eastAsia="ru-RU"/>
              </w:rPr>
              <w:t xml:space="preserve">. </w:t>
            </w:r>
            <w:r w:rsidR="005A4382" w:rsidRPr="008712D9">
              <w:rPr>
                <w:rFonts w:ascii="Times New Roman" w:eastAsia="Times New Roman" w:hAnsi="Times New Roman" w:cs="Times New Roman"/>
                <w:color w:val="000000"/>
                <w:sz w:val="28"/>
                <w:szCs w:val="28"/>
                <w:lang w:eastAsia="ru-RU"/>
              </w:rPr>
              <w:t>Психология в трех книгах</w:t>
            </w:r>
            <w:proofErr w:type="gramStart"/>
            <w:r w:rsidR="00667805" w:rsidRPr="008712D9">
              <w:rPr>
                <w:rFonts w:ascii="Times New Roman" w:eastAsia="Times New Roman" w:hAnsi="Times New Roman" w:cs="Times New Roman"/>
                <w:color w:val="000000"/>
                <w:sz w:val="28"/>
                <w:szCs w:val="28"/>
                <w:lang w:eastAsia="ru-RU"/>
              </w:rPr>
              <w:t xml:space="preserve"> </w:t>
            </w:r>
            <w:r w:rsidR="005A4382" w:rsidRPr="008712D9">
              <w:rPr>
                <w:rFonts w:ascii="Times New Roman" w:eastAsia="Times New Roman" w:hAnsi="Times New Roman" w:cs="Times New Roman"/>
                <w:color w:val="000000"/>
                <w:sz w:val="28"/>
                <w:szCs w:val="28"/>
                <w:lang w:eastAsia="ru-RU"/>
              </w:rPr>
              <w:t>К</w:t>
            </w:r>
            <w:proofErr w:type="gramEnd"/>
            <w:r w:rsidR="005A4382" w:rsidRPr="008712D9">
              <w:rPr>
                <w:rFonts w:ascii="Times New Roman" w:eastAsia="Times New Roman" w:hAnsi="Times New Roman" w:cs="Times New Roman"/>
                <w:color w:val="000000"/>
                <w:sz w:val="28"/>
                <w:szCs w:val="28"/>
                <w:lang w:eastAsia="ru-RU"/>
              </w:rPr>
              <w:t xml:space="preserve">н. 3: Психодиагностика. Введение в научное </w:t>
            </w:r>
            <w:proofErr w:type="spellStart"/>
            <w:proofErr w:type="gramStart"/>
            <w:r w:rsidR="005A4382" w:rsidRPr="008712D9">
              <w:rPr>
                <w:rFonts w:ascii="Times New Roman" w:eastAsia="Times New Roman" w:hAnsi="Times New Roman" w:cs="Times New Roman"/>
                <w:color w:val="000000"/>
                <w:sz w:val="28"/>
                <w:szCs w:val="28"/>
                <w:lang w:eastAsia="ru-RU"/>
              </w:rPr>
              <w:t>пси</w:t>
            </w:r>
            <w:r w:rsidR="00667805" w:rsidRPr="008712D9">
              <w:rPr>
                <w:rFonts w:ascii="Times New Roman" w:eastAsia="Times New Roman" w:hAnsi="Times New Roman" w:cs="Times New Roman"/>
                <w:color w:val="000000"/>
                <w:sz w:val="28"/>
                <w:szCs w:val="28"/>
                <w:lang w:eastAsia="ru-RU"/>
              </w:rPr>
              <w:t>-</w:t>
            </w:r>
            <w:r w:rsidR="005A4382" w:rsidRPr="008712D9">
              <w:rPr>
                <w:rFonts w:ascii="Times New Roman" w:eastAsia="Times New Roman" w:hAnsi="Times New Roman" w:cs="Times New Roman"/>
                <w:color w:val="000000"/>
                <w:sz w:val="28"/>
                <w:szCs w:val="28"/>
                <w:lang w:eastAsia="ru-RU"/>
              </w:rPr>
              <w:t>хо</w:t>
            </w:r>
            <w:r w:rsidR="005A4382" w:rsidRPr="008712D9">
              <w:rPr>
                <w:rFonts w:ascii="Times New Roman" w:eastAsia="Times New Roman" w:hAnsi="Times New Roman" w:cs="Times New Roman"/>
                <w:color w:val="000000"/>
                <w:sz w:val="28"/>
                <w:szCs w:val="28"/>
                <w:lang w:eastAsia="ru-RU"/>
              </w:rPr>
              <w:softHyphen/>
              <w:t>логическое</w:t>
            </w:r>
            <w:proofErr w:type="spellEnd"/>
            <w:proofErr w:type="gramEnd"/>
            <w:r w:rsidR="005A4382" w:rsidRPr="008712D9">
              <w:rPr>
                <w:rFonts w:ascii="Times New Roman" w:eastAsia="Times New Roman" w:hAnsi="Times New Roman" w:cs="Times New Roman"/>
                <w:color w:val="000000"/>
                <w:sz w:val="28"/>
                <w:szCs w:val="28"/>
                <w:lang w:eastAsia="ru-RU"/>
              </w:rPr>
              <w:t xml:space="preserve"> исследование с элементами математической стати</w:t>
            </w:r>
            <w:r w:rsidR="005A4382" w:rsidRPr="008712D9">
              <w:rPr>
                <w:rFonts w:ascii="Times New Roman" w:eastAsia="Times New Roman" w:hAnsi="Times New Roman" w:cs="Times New Roman"/>
                <w:color w:val="000000"/>
                <w:sz w:val="28"/>
                <w:szCs w:val="28"/>
                <w:lang w:eastAsia="ru-RU"/>
              </w:rPr>
              <w:softHyphen/>
              <w:t>стики.</w:t>
            </w:r>
            <w:r w:rsidR="00667805" w:rsidRPr="008712D9">
              <w:rPr>
                <w:rFonts w:ascii="Times New Roman" w:eastAsia="Times New Roman" w:hAnsi="Times New Roman" w:cs="Times New Roman"/>
                <w:color w:val="000000"/>
                <w:sz w:val="28"/>
                <w:szCs w:val="28"/>
                <w:lang w:eastAsia="ru-RU"/>
              </w:rPr>
              <w:t xml:space="preserve"> </w:t>
            </w:r>
            <w:r w:rsidR="005A4382" w:rsidRPr="008712D9">
              <w:rPr>
                <w:rFonts w:ascii="Times New Roman" w:eastAsia="Times New Roman" w:hAnsi="Times New Roman" w:cs="Times New Roman"/>
                <w:color w:val="000000"/>
                <w:sz w:val="28"/>
                <w:szCs w:val="28"/>
                <w:lang w:eastAsia="ru-RU"/>
              </w:rPr>
              <w:t xml:space="preserve">4-е изд. — М.: </w:t>
            </w:r>
            <w:proofErr w:type="spellStart"/>
            <w:r w:rsidR="005A4382" w:rsidRPr="008712D9">
              <w:rPr>
                <w:rFonts w:ascii="Times New Roman" w:eastAsia="Times New Roman" w:hAnsi="Times New Roman" w:cs="Times New Roman"/>
                <w:color w:val="000000"/>
                <w:sz w:val="28"/>
                <w:szCs w:val="28"/>
                <w:lang w:eastAsia="ru-RU"/>
              </w:rPr>
              <w:t>Гуманит</w:t>
            </w:r>
            <w:proofErr w:type="spellEnd"/>
            <w:r w:rsidR="005A4382" w:rsidRPr="008712D9">
              <w:rPr>
                <w:rFonts w:ascii="Times New Roman" w:eastAsia="Times New Roman" w:hAnsi="Times New Roman" w:cs="Times New Roman"/>
                <w:color w:val="000000"/>
                <w:sz w:val="28"/>
                <w:szCs w:val="28"/>
                <w:lang w:eastAsia="ru-RU"/>
              </w:rPr>
              <w:t xml:space="preserve">. изд. центр ВЛАДОС, 2001. </w:t>
            </w:r>
          </w:p>
          <w:p w:rsidR="00C27569" w:rsidRPr="008712D9" w:rsidRDefault="005A4382" w:rsidP="00AA4C32">
            <w:pPr>
              <w:rPr>
                <w:rFonts w:ascii="Times New Roman" w:hAnsi="Times New Roman" w:cs="Times New Roman"/>
                <w:sz w:val="28"/>
                <w:szCs w:val="28"/>
              </w:rPr>
            </w:pPr>
            <w:r w:rsidRPr="008712D9">
              <w:rPr>
                <w:rFonts w:ascii="Times New Roman" w:hAnsi="Times New Roman" w:cs="Times New Roman"/>
                <w:sz w:val="28"/>
                <w:szCs w:val="28"/>
              </w:rPr>
              <w:t>(</w:t>
            </w:r>
            <w:r w:rsidR="00C27569" w:rsidRPr="008712D9">
              <w:rPr>
                <w:rFonts w:ascii="Times New Roman" w:hAnsi="Times New Roman" w:cs="Times New Roman"/>
                <w:sz w:val="28"/>
                <w:szCs w:val="28"/>
              </w:rPr>
              <w:t>«Найди и вычеркни», «Поставь значки», «корректурная проба» и пр.</w:t>
            </w:r>
            <w:r w:rsidRPr="008712D9">
              <w:rPr>
                <w:rFonts w:ascii="Times New Roman" w:hAnsi="Times New Roman" w:cs="Times New Roman"/>
                <w:sz w:val="28"/>
                <w:szCs w:val="28"/>
              </w:rPr>
              <w:t>)</w:t>
            </w:r>
          </w:p>
        </w:tc>
      </w:tr>
      <w:tr w:rsidR="00C27569" w:rsidRPr="008712D9" w:rsidTr="00524876">
        <w:trPr>
          <w:trHeight w:val="90"/>
        </w:trPr>
        <w:tc>
          <w:tcPr>
            <w:tcW w:w="752" w:type="dxa"/>
            <w:vMerge/>
          </w:tcPr>
          <w:p w:rsidR="00C27569" w:rsidRPr="008712D9" w:rsidRDefault="00C27569" w:rsidP="008B0D5C">
            <w:pPr>
              <w:rPr>
                <w:rFonts w:ascii="Times New Roman" w:hAnsi="Times New Roman" w:cs="Times New Roman"/>
                <w:sz w:val="28"/>
                <w:szCs w:val="28"/>
              </w:rPr>
            </w:pPr>
          </w:p>
        </w:tc>
        <w:tc>
          <w:tcPr>
            <w:tcW w:w="1837" w:type="dxa"/>
            <w:gridSpan w:val="4"/>
          </w:tcPr>
          <w:p w:rsidR="00C27569" w:rsidRPr="008712D9" w:rsidRDefault="00C27569" w:rsidP="008B0D5C">
            <w:pPr>
              <w:rPr>
                <w:rFonts w:ascii="Times New Roman" w:hAnsi="Times New Roman" w:cs="Times New Roman"/>
                <w:sz w:val="28"/>
                <w:szCs w:val="28"/>
              </w:rPr>
            </w:pPr>
            <w:proofErr w:type="spellStart"/>
            <w:proofErr w:type="gramStart"/>
            <w:r w:rsidRPr="008712D9">
              <w:rPr>
                <w:rFonts w:ascii="Times New Roman" w:hAnsi="Times New Roman" w:cs="Times New Roman"/>
                <w:sz w:val="28"/>
                <w:szCs w:val="28"/>
              </w:rPr>
              <w:t>Переключае</w:t>
            </w:r>
            <w:r w:rsidR="00D566D8" w:rsidRPr="008712D9">
              <w:rPr>
                <w:rFonts w:ascii="Times New Roman" w:hAnsi="Times New Roman" w:cs="Times New Roman"/>
                <w:sz w:val="28"/>
                <w:szCs w:val="28"/>
              </w:rPr>
              <w:t>-</w:t>
            </w:r>
            <w:r w:rsidRPr="008712D9">
              <w:rPr>
                <w:rFonts w:ascii="Times New Roman" w:hAnsi="Times New Roman" w:cs="Times New Roman"/>
                <w:sz w:val="28"/>
                <w:szCs w:val="28"/>
              </w:rPr>
              <w:t>мость</w:t>
            </w:r>
            <w:proofErr w:type="spellEnd"/>
            <w:proofErr w:type="gramEnd"/>
          </w:p>
        </w:tc>
        <w:tc>
          <w:tcPr>
            <w:tcW w:w="2487" w:type="dxa"/>
            <w:gridSpan w:val="2"/>
          </w:tcPr>
          <w:p w:rsidR="00C27569" w:rsidRPr="008712D9" w:rsidRDefault="00D566D8" w:rsidP="008B0D5C">
            <w:pPr>
              <w:rPr>
                <w:rFonts w:ascii="Times New Roman" w:hAnsi="Times New Roman" w:cs="Times New Roman"/>
                <w:sz w:val="28"/>
                <w:szCs w:val="28"/>
              </w:rPr>
            </w:pPr>
            <w:r w:rsidRPr="008712D9">
              <w:rPr>
                <w:rFonts w:ascii="Times New Roman" w:hAnsi="Times New Roman" w:cs="Times New Roman"/>
                <w:sz w:val="28"/>
                <w:szCs w:val="28"/>
              </w:rPr>
              <w:t xml:space="preserve">Развитие </w:t>
            </w:r>
            <w:proofErr w:type="spellStart"/>
            <w:r w:rsidRPr="008712D9">
              <w:rPr>
                <w:rFonts w:ascii="Times New Roman" w:hAnsi="Times New Roman" w:cs="Times New Roman"/>
                <w:sz w:val="28"/>
                <w:szCs w:val="28"/>
              </w:rPr>
              <w:t>саморегуляции</w:t>
            </w:r>
            <w:proofErr w:type="spellEnd"/>
          </w:p>
        </w:tc>
        <w:tc>
          <w:tcPr>
            <w:tcW w:w="4887" w:type="dxa"/>
          </w:tcPr>
          <w:p w:rsidR="00AE7866" w:rsidRPr="008712D9" w:rsidRDefault="005814DE" w:rsidP="008B0D5C">
            <w:pPr>
              <w:rPr>
                <w:rFonts w:ascii="Times New Roman" w:eastAsia="Times New Roman" w:hAnsi="Times New Roman" w:cs="Times New Roman"/>
                <w:color w:val="000000"/>
                <w:sz w:val="28"/>
                <w:szCs w:val="28"/>
                <w:lang w:eastAsia="ru-RU"/>
              </w:rPr>
            </w:pPr>
            <w:r w:rsidRPr="008712D9">
              <w:rPr>
                <w:rFonts w:ascii="Times New Roman" w:eastAsia="Times New Roman" w:hAnsi="Times New Roman" w:cs="Times New Roman"/>
                <w:color w:val="000000"/>
                <w:sz w:val="28"/>
                <w:szCs w:val="28"/>
                <w:lang w:eastAsia="ru-RU"/>
              </w:rPr>
              <w:t xml:space="preserve">Р.С. </w:t>
            </w:r>
            <w:proofErr w:type="spellStart"/>
            <w:r w:rsidRPr="008712D9">
              <w:rPr>
                <w:rFonts w:ascii="Times New Roman" w:eastAsia="Times New Roman" w:hAnsi="Times New Roman" w:cs="Times New Roman"/>
                <w:color w:val="000000"/>
                <w:sz w:val="28"/>
                <w:szCs w:val="28"/>
                <w:lang w:eastAsia="ru-RU"/>
              </w:rPr>
              <w:t>Немов</w:t>
            </w:r>
            <w:proofErr w:type="spellEnd"/>
            <w:r w:rsidR="00AA4C32" w:rsidRPr="008712D9">
              <w:rPr>
                <w:rFonts w:ascii="Times New Roman" w:eastAsia="Times New Roman" w:hAnsi="Times New Roman" w:cs="Times New Roman"/>
                <w:color w:val="000000"/>
                <w:sz w:val="28"/>
                <w:szCs w:val="28"/>
                <w:lang w:eastAsia="ru-RU"/>
              </w:rPr>
              <w:t xml:space="preserve">. </w:t>
            </w:r>
            <w:r w:rsidR="00235302" w:rsidRPr="008712D9">
              <w:rPr>
                <w:rFonts w:ascii="Times New Roman" w:eastAsia="Times New Roman" w:hAnsi="Times New Roman" w:cs="Times New Roman"/>
                <w:color w:val="000000"/>
                <w:sz w:val="28"/>
                <w:szCs w:val="28"/>
                <w:lang w:eastAsia="ru-RU"/>
              </w:rPr>
              <w:t>Психология в трех книгах</w:t>
            </w:r>
            <w:proofErr w:type="gramStart"/>
            <w:r w:rsidR="00667805" w:rsidRPr="008712D9">
              <w:rPr>
                <w:rFonts w:ascii="Times New Roman" w:eastAsia="Times New Roman" w:hAnsi="Times New Roman" w:cs="Times New Roman"/>
                <w:color w:val="000000"/>
                <w:sz w:val="28"/>
                <w:szCs w:val="28"/>
                <w:lang w:eastAsia="ru-RU"/>
              </w:rPr>
              <w:t xml:space="preserve"> </w:t>
            </w:r>
            <w:r w:rsidR="00235302" w:rsidRPr="008712D9">
              <w:rPr>
                <w:rFonts w:ascii="Times New Roman" w:eastAsia="Times New Roman" w:hAnsi="Times New Roman" w:cs="Times New Roman"/>
                <w:color w:val="000000"/>
                <w:sz w:val="28"/>
                <w:szCs w:val="28"/>
                <w:lang w:eastAsia="ru-RU"/>
              </w:rPr>
              <w:t>К</w:t>
            </w:r>
            <w:proofErr w:type="gramEnd"/>
            <w:r w:rsidR="00235302" w:rsidRPr="008712D9">
              <w:rPr>
                <w:rFonts w:ascii="Times New Roman" w:eastAsia="Times New Roman" w:hAnsi="Times New Roman" w:cs="Times New Roman"/>
                <w:color w:val="000000"/>
                <w:sz w:val="28"/>
                <w:szCs w:val="28"/>
                <w:lang w:eastAsia="ru-RU"/>
              </w:rPr>
              <w:t xml:space="preserve">н. 3: Психодиагностика. Введение в научное </w:t>
            </w:r>
            <w:proofErr w:type="spellStart"/>
            <w:proofErr w:type="gramStart"/>
            <w:r w:rsidR="00235302" w:rsidRPr="008712D9">
              <w:rPr>
                <w:rFonts w:ascii="Times New Roman" w:eastAsia="Times New Roman" w:hAnsi="Times New Roman" w:cs="Times New Roman"/>
                <w:color w:val="000000"/>
                <w:sz w:val="28"/>
                <w:szCs w:val="28"/>
                <w:lang w:eastAsia="ru-RU"/>
              </w:rPr>
              <w:t>пси</w:t>
            </w:r>
            <w:r w:rsidR="00667805" w:rsidRPr="008712D9">
              <w:rPr>
                <w:rFonts w:ascii="Times New Roman" w:eastAsia="Times New Roman" w:hAnsi="Times New Roman" w:cs="Times New Roman"/>
                <w:color w:val="000000"/>
                <w:sz w:val="28"/>
                <w:szCs w:val="28"/>
                <w:lang w:eastAsia="ru-RU"/>
              </w:rPr>
              <w:t>-</w:t>
            </w:r>
            <w:r w:rsidR="00235302" w:rsidRPr="008712D9">
              <w:rPr>
                <w:rFonts w:ascii="Times New Roman" w:eastAsia="Times New Roman" w:hAnsi="Times New Roman" w:cs="Times New Roman"/>
                <w:color w:val="000000"/>
                <w:sz w:val="28"/>
                <w:szCs w:val="28"/>
                <w:lang w:eastAsia="ru-RU"/>
              </w:rPr>
              <w:t>хо</w:t>
            </w:r>
            <w:r w:rsidR="00235302" w:rsidRPr="008712D9">
              <w:rPr>
                <w:rFonts w:ascii="Times New Roman" w:eastAsia="Times New Roman" w:hAnsi="Times New Roman" w:cs="Times New Roman"/>
                <w:color w:val="000000"/>
                <w:sz w:val="28"/>
                <w:szCs w:val="28"/>
                <w:lang w:eastAsia="ru-RU"/>
              </w:rPr>
              <w:softHyphen/>
              <w:t>логическое</w:t>
            </w:r>
            <w:proofErr w:type="spellEnd"/>
            <w:proofErr w:type="gramEnd"/>
            <w:r w:rsidR="00235302" w:rsidRPr="008712D9">
              <w:rPr>
                <w:rFonts w:ascii="Times New Roman" w:eastAsia="Times New Roman" w:hAnsi="Times New Roman" w:cs="Times New Roman"/>
                <w:color w:val="000000"/>
                <w:sz w:val="28"/>
                <w:szCs w:val="28"/>
                <w:lang w:eastAsia="ru-RU"/>
              </w:rPr>
              <w:t xml:space="preserve"> исследование с элементами математической стати</w:t>
            </w:r>
            <w:r w:rsidR="00235302" w:rsidRPr="008712D9">
              <w:rPr>
                <w:rFonts w:ascii="Times New Roman" w:eastAsia="Times New Roman" w:hAnsi="Times New Roman" w:cs="Times New Roman"/>
                <w:color w:val="000000"/>
                <w:sz w:val="28"/>
                <w:szCs w:val="28"/>
                <w:lang w:eastAsia="ru-RU"/>
              </w:rPr>
              <w:softHyphen/>
              <w:t xml:space="preserve">стики.4-е изд. — М.: </w:t>
            </w:r>
            <w:proofErr w:type="spellStart"/>
            <w:r w:rsidR="00235302" w:rsidRPr="008712D9">
              <w:rPr>
                <w:rFonts w:ascii="Times New Roman" w:eastAsia="Times New Roman" w:hAnsi="Times New Roman" w:cs="Times New Roman"/>
                <w:color w:val="000000"/>
                <w:sz w:val="28"/>
                <w:szCs w:val="28"/>
                <w:lang w:eastAsia="ru-RU"/>
              </w:rPr>
              <w:t>Гуманит</w:t>
            </w:r>
            <w:proofErr w:type="spellEnd"/>
            <w:r w:rsidR="00235302" w:rsidRPr="008712D9">
              <w:rPr>
                <w:rFonts w:ascii="Times New Roman" w:eastAsia="Times New Roman" w:hAnsi="Times New Roman" w:cs="Times New Roman"/>
                <w:color w:val="000000"/>
                <w:sz w:val="28"/>
                <w:szCs w:val="28"/>
                <w:lang w:eastAsia="ru-RU"/>
              </w:rPr>
              <w:t xml:space="preserve">. изд. центр ВЛАДОС, 2001. </w:t>
            </w:r>
          </w:p>
          <w:p w:rsidR="00C27569" w:rsidRPr="008712D9" w:rsidRDefault="00453611" w:rsidP="008B0D5C">
            <w:pPr>
              <w:rPr>
                <w:rFonts w:ascii="Times New Roman" w:hAnsi="Times New Roman" w:cs="Times New Roman"/>
                <w:sz w:val="28"/>
                <w:szCs w:val="28"/>
              </w:rPr>
            </w:pPr>
            <w:r w:rsidRPr="008712D9">
              <w:rPr>
                <w:rFonts w:ascii="Times New Roman" w:hAnsi="Times New Roman" w:cs="Times New Roman"/>
                <w:sz w:val="28"/>
                <w:szCs w:val="28"/>
              </w:rPr>
              <w:t>(</w:t>
            </w:r>
            <w:r w:rsidR="00C27569" w:rsidRPr="008712D9">
              <w:rPr>
                <w:rFonts w:ascii="Times New Roman" w:hAnsi="Times New Roman" w:cs="Times New Roman"/>
                <w:sz w:val="28"/>
                <w:szCs w:val="28"/>
              </w:rPr>
              <w:t>Упражнения, требующие выполнения двух разнонаправленных заданий: чтение стихов и разглядывание рисунка, «Вычеркивание определенных знаков или букв», «Ка</w:t>
            </w:r>
            <w:r w:rsidR="00EA1FFA" w:rsidRPr="008712D9">
              <w:rPr>
                <w:rFonts w:ascii="Times New Roman" w:hAnsi="Times New Roman" w:cs="Times New Roman"/>
                <w:sz w:val="28"/>
                <w:szCs w:val="28"/>
              </w:rPr>
              <w:t xml:space="preserve">кие ошибки допущены в тексте?», </w:t>
            </w:r>
            <w:r w:rsidR="00A3650C" w:rsidRPr="008712D9">
              <w:rPr>
                <w:rFonts w:ascii="Times New Roman" w:hAnsi="Times New Roman" w:cs="Times New Roman"/>
                <w:sz w:val="28"/>
                <w:szCs w:val="28"/>
              </w:rPr>
              <w:t>«Корректурная проба» и пр.)</w:t>
            </w:r>
          </w:p>
        </w:tc>
      </w:tr>
      <w:tr w:rsidR="00C27569" w:rsidRPr="008712D9" w:rsidTr="00524876">
        <w:trPr>
          <w:cantSplit/>
          <w:trHeight w:val="2140"/>
        </w:trPr>
        <w:tc>
          <w:tcPr>
            <w:tcW w:w="752" w:type="dxa"/>
            <w:textDirection w:val="btLr"/>
          </w:tcPr>
          <w:p w:rsidR="00C27569" w:rsidRPr="008712D9" w:rsidRDefault="00C27569" w:rsidP="00524876">
            <w:pPr>
              <w:ind w:left="113" w:right="113"/>
              <w:jc w:val="center"/>
              <w:rPr>
                <w:rFonts w:ascii="Times New Roman" w:hAnsi="Times New Roman" w:cs="Times New Roman"/>
                <w:sz w:val="28"/>
                <w:szCs w:val="28"/>
              </w:rPr>
            </w:pPr>
            <w:r w:rsidRPr="008712D9">
              <w:rPr>
                <w:rFonts w:ascii="Times New Roman" w:hAnsi="Times New Roman" w:cs="Times New Roman"/>
                <w:sz w:val="28"/>
                <w:szCs w:val="28"/>
              </w:rPr>
              <w:lastRenderedPageBreak/>
              <w:t>Эмоциональное состояние</w:t>
            </w:r>
          </w:p>
        </w:tc>
        <w:tc>
          <w:tcPr>
            <w:tcW w:w="1837" w:type="dxa"/>
            <w:gridSpan w:val="4"/>
          </w:tcPr>
          <w:p w:rsidR="00C27569" w:rsidRPr="008712D9" w:rsidRDefault="00C27569" w:rsidP="008B0D5C">
            <w:pPr>
              <w:rPr>
                <w:rFonts w:ascii="Times New Roman" w:hAnsi="Times New Roman" w:cs="Times New Roman"/>
                <w:sz w:val="28"/>
                <w:szCs w:val="28"/>
              </w:rPr>
            </w:pPr>
            <w:r w:rsidRPr="008712D9">
              <w:rPr>
                <w:rFonts w:ascii="Times New Roman" w:hAnsi="Times New Roman" w:cs="Times New Roman"/>
                <w:sz w:val="28"/>
                <w:szCs w:val="28"/>
              </w:rPr>
              <w:t>Значимые конфликты. Основные защитные механизмы</w:t>
            </w:r>
            <w:r w:rsidR="00524876" w:rsidRPr="008712D9">
              <w:rPr>
                <w:rFonts w:ascii="Times New Roman" w:hAnsi="Times New Roman" w:cs="Times New Roman"/>
                <w:sz w:val="28"/>
                <w:szCs w:val="28"/>
              </w:rPr>
              <w:t>.</w:t>
            </w:r>
            <w:r w:rsidRPr="008712D9">
              <w:rPr>
                <w:rFonts w:ascii="Times New Roman" w:hAnsi="Times New Roman" w:cs="Times New Roman"/>
                <w:sz w:val="28"/>
                <w:szCs w:val="28"/>
              </w:rPr>
              <w:t xml:space="preserve"> Агрессия.</w:t>
            </w:r>
          </w:p>
          <w:p w:rsidR="00C27569" w:rsidRPr="008712D9" w:rsidRDefault="00C27569" w:rsidP="002B1FC1">
            <w:pPr>
              <w:rPr>
                <w:rFonts w:ascii="Times New Roman" w:hAnsi="Times New Roman" w:cs="Times New Roman"/>
                <w:sz w:val="28"/>
                <w:szCs w:val="28"/>
              </w:rPr>
            </w:pPr>
            <w:r w:rsidRPr="008712D9">
              <w:rPr>
                <w:rFonts w:ascii="Times New Roman" w:hAnsi="Times New Roman" w:cs="Times New Roman"/>
                <w:sz w:val="28"/>
                <w:szCs w:val="28"/>
              </w:rPr>
              <w:t>Тревожность.</w:t>
            </w:r>
          </w:p>
        </w:tc>
        <w:tc>
          <w:tcPr>
            <w:tcW w:w="2487" w:type="dxa"/>
            <w:gridSpan w:val="2"/>
          </w:tcPr>
          <w:p w:rsidR="00C27569" w:rsidRPr="008712D9" w:rsidRDefault="00C27569" w:rsidP="00524876">
            <w:pPr>
              <w:rPr>
                <w:rFonts w:ascii="Times New Roman" w:hAnsi="Times New Roman" w:cs="Times New Roman"/>
                <w:sz w:val="28"/>
                <w:szCs w:val="28"/>
              </w:rPr>
            </w:pPr>
            <w:r w:rsidRPr="008712D9">
              <w:rPr>
                <w:rFonts w:ascii="Times New Roman" w:hAnsi="Times New Roman" w:cs="Times New Roman"/>
                <w:sz w:val="28"/>
                <w:szCs w:val="28"/>
              </w:rPr>
              <w:t xml:space="preserve">Снижение </w:t>
            </w:r>
            <w:proofErr w:type="spellStart"/>
            <w:proofErr w:type="gramStart"/>
            <w:r w:rsidRPr="008712D9">
              <w:rPr>
                <w:rFonts w:ascii="Times New Roman" w:hAnsi="Times New Roman" w:cs="Times New Roman"/>
                <w:sz w:val="28"/>
                <w:szCs w:val="28"/>
              </w:rPr>
              <w:t>эмоцио</w:t>
            </w:r>
            <w:r w:rsidR="00524876" w:rsidRPr="008712D9">
              <w:rPr>
                <w:rFonts w:ascii="Times New Roman" w:hAnsi="Times New Roman" w:cs="Times New Roman"/>
                <w:sz w:val="28"/>
                <w:szCs w:val="28"/>
              </w:rPr>
              <w:t>-</w:t>
            </w:r>
            <w:r w:rsidRPr="008712D9">
              <w:rPr>
                <w:rFonts w:ascii="Times New Roman" w:hAnsi="Times New Roman" w:cs="Times New Roman"/>
                <w:sz w:val="28"/>
                <w:szCs w:val="28"/>
              </w:rPr>
              <w:t>нального</w:t>
            </w:r>
            <w:proofErr w:type="spellEnd"/>
            <w:proofErr w:type="gramEnd"/>
            <w:r w:rsidRPr="008712D9">
              <w:rPr>
                <w:rFonts w:ascii="Times New Roman" w:hAnsi="Times New Roman" w:cs="Times New Roman"/>
                <w:sz w:val="28"/>
                <w:szCs w:val="28"/>
              </w:rPr>
              <w:t xml:space="preserve"> </w:t>
            </w:r>
            <w:proofErr w:type="spellStart"/>
            <w:r w:rsidRPr="008712D9">
              <w:rPr>
                <w:rFonts w:ascii="Times New Roman" w:hAnsi="Times New Roman" w:cs="Times New Roman"/>
                <w:sz w:val="28"/>
                <w:szCs w:val="28"/>
              </w:rPr>
              <w:t>напряже</w:t>
            </w:r>
            <w:r w:rsidR="00524876" w:rsidRPr="008712D9">
              <w:rPr>
                <w:rFonts w:ascii="Times New Roman" w:hAnsi="Times New Roman" w:cs="Times New Roman"/>
                <w:sz w:val="28"/>
                <w:szCs w:val="28"/>
              </w:rPr>
              <w:t>-</w:t>
            </w:r>
            <w:r w:rsidRPr="008712D9">
              <w:rPr>
                <w:rFonts w:ascii="Times New Roman" w:hAnsi="Times New Roman" w:cs="Times New Roman"/>
                <w:sz w:val="28"/>
                <w:szCs w:val="28"/>
              </w:rPr>
              <w:t>ния</w:t>
            </w:r>
            <w:proofErr w:type="spellEnd"/>
            <w:r w:rsidRPr="008712D9">
              <w:rPr>
                <w:rFonts w:ascii="Times New Roman" w:hAnsi="Times New Roman" w:cs="Times New Roman"/>
                <w:sz w:val="28"/>
                <w:szCs w:val="28"/>
              </w:rPr>
              <w:t>.</w:t>
            </w:r>
            <w:r w:rsidR="00524876" w:rsidRPr="008712D9">
              <w:rPr>
                <w:rFonts w:ascii="Times New Roman" w:hAnsi="Times New Roman" w:cs="Times New Roman"/>
                <w:sz w:val="28"/>
                <w:szCs w:val="28"/>
              </w:rPr>
              <w:t xml:space="preserve"> </w:t>
            </w:r>
            <w:r w:rsidRPr="008712D9">
              <w:rPr>
                <w:rFonts w:ascii="Times New Roman" w:hAnsi="Times New Roman" w:cs="Times New Roman"/>
                <w:sz w:val="28"/>
                <w:szCs w:val="28"/>
              </w:rPr>
              <w:t>Снятие зажимов различных групп мышц. Обучение умению управлять своими эмоциями и поведением.</w:t>
            </w:r>
          </w:p>
        </w:tc>
        <w:tc>
          <w:tcPr>
            <w:tcW w:w="4887" w:type="dxa"/>
          </w:tcPr>
          <w:p w:rsidR="00201DB9" w:rsidRPr="008712D9" w:rsidRDefault="00201DB9" w:rsidP="008B0D5C">
            <w:pPr>
              <w:rPr>
                <w:rFonts w:ascii="Times New Roman" w:hAnsi="Times New Roman" w:cs="Times New Roman"/>
                <w:sz w:val="28"/>
                <w:szCs w:val="28"/>
              </w:rPr>
            </w:pPr>
            <w:r w:rsidRPr="008712D9">
              <w:rPr>
                <w:rFonts w:ascii="Times New Roman" w:hAnsi="Times New Roman" w:cs="Times New Roman"/>
                <w:sz w:val="28"/>
                <w:szCs w:val="28"/>
              </w:rPr>
              <w:t>Т.Л. Шишова</w:t>
            </w:r>
            <w:r w:rsidR="00AA4C32" w:rsidRPr="008712D9">
              <w:rPr>
                <w:rFonts w:ascii="Times New Roman" w:hAnsi="Times New Roman" w:cs="Times New Roman"/>
                <w:sz w:val="28"/>
                <w:szCs w:val="28"/>
              </w:rPr>
              <w:t xml:space="preserve">. </w:t>
            </w:r>
            <w:r w:rsidRPr="008712D9">
              <w:rPr>
                <w:rFonts w:ascii="Times New Roman" w:hAnsi="Times New Roman" w:cs="Times New Roman"/>
                <w:sz w:val="28"/>
                <w:szCs w:val="28"/>
              </w:rPr>
              <w:t xml:space="preserve">Как помочь ребенку </w:t>
            </w:r>
            <w:proofErr w:type="gramStart"/>
            <w:r w:rsidRPr="008712D9">
              <w:rPr>
                <w:rFonts w:ascii="Times New Roman" w:hAnsi="Times New Roman" w:cs="Times New Roman"/>
                <w:sz w:val="28"/>
                <w:szCs w:val="28"/>
              </w:rPr>
              <w:t>изба</w:t>
            </w:r>
            <w:r w:rsidR="00AA4C32" w:rsidRPr="008712D9">
              <w:rPr>
                <w:rFonts w:ascii="Times New Roman" w:hAnsi="Times New Roman" w:cs="Times New Roman"/>
                <w:sz w:val="28"/>
                <w:szCs w:val="28"/>
              </w:rPr>
              <w:t>-</w:t>
            </w:r>
            <w:r w:rsidRPr="008712D9">
              <w:rPr>
                <w:rFonts w:ascii="Times New Roman" w:hAnsi="Times New Roman" w:cs="Times New Roman"/>
                <w:sz w:val="28"/>
                <w:szCs w:val="28"/>
              </w:rPr>
              <w:t>виться</w:t>
            </w:r>
            <w:proofErr w:type="gramEnd"/>
            <w:r w:rsidRPr="008712D9">
              <w:rPr>
                <w:rFonts w:ascii="Times New Roman" w:hAnsi="Times New Roman" w:cs="Times New Roman"/>
                <w:sz w:val="28"/>
                <w:szCs w:val="28"/>
              </w:rPr>
              <w:t xml:space="preserve"> от страхов. Страхи – это серьезно. – СПб</w:t>
            </w:r>
            <w:proofErr w:type="gramStart"/>
            <w:r w:rsidRPr="008712D9">
              <w:rPr>
                <w:rFonts w:ascii="Times New Roman" w:hAnsi="Times New Roman" w:cs="Times New Roman"/>
                <w:sz w:val="28"/>
                <w:szCs w:val="28"/>
              </w:rPr>
              <w:t xml:space="preserve">.: </w:t>
            </w:r>
            <w:proofErr w:type="gramEnd"/>
            <w:r w:rsidRPr="008712D9">
              <w:rPr>
                <w:rFonts w:ascii="Times New Roman" w:hAnsi="Times New Roman" w:cs="Times New Roman"/>
                <w:sz w:val="28"/>
                <w:szCs w:val="28"/>
              </w:rPr>
              <w:t xml:space="preserve">Речь, 2007. </w:t>
            </w:r>
          </w:p>
          <w:p w:rsidR="00A93A05" w:rsidRPr="008712D9" w:rsidRDefault="005814DE" w:rsidP="008B0D5C">
            <w:pPr>
              <w:rPr>
                <w:rFonts w:ascii="Times New Roman" w:hAnsi="Times New Roman" w:cs="Times New Roman"/>
                <w:sz w:val="28"/>
                <w:szCs w:val="28"/>
              </w:rPr>
            </w:pPr>
            <w:r w:rsidRPr="008712D9">
              <w:rPr>
                <w:rFonts w:ascii="Times New Roman" w:hAnsi="Times New Roman" w:cs="Times New Roman"/>
                <w:sz w:val="28"/>
                <w:szCs w:val="28"/>
              </w:rPr>
              <w:t xml:space="preserve">Т.Д. </w:t>
            </w:r>
            <w:proofErr w:type="spellStart"/>
            <w:r w:rsidRPr="008712D9">
              <w:rPr>
                <w:rFonts w:ascii="Times New Roman" w:hAnsi="Times New Roman" w:cs="Times New Roman"/>
                <w:sz w:val="28"/>
                <w:szCs w:val="28"/>
              </w:rPr>
              <w:t>Зинкевич</w:t>
            </w:r>
            <w:proofErr w:type="spellEnd"/>
            <w:r w:rsidRPr="008712D9">
              <w:rPr>
                <w:rFonts w:ascii="Times New Roman" w:hAnsi="Times New Roman" w:cs="Times New Roman"/>
                <w:sz w:val="28"/>
                <w:szCs w:val="28"/>
              </w:rPr>
              <w:t>-Евстигнеева</w:t>
            </w:r>
            <w:r w:rsidR="00AA4C32" w:rsidRPr="008712D9">
              <w:rPr>
                <w:rFonts w:ascii="Times New Roman" w:hAnsi="Times New Roman" w:cs="Times New Roman"/>
                <w:sz w:val="28"/>
                <w:szCs w:val="28"/>
              </w:rPr>
              <w:t xml:space="preserve">. </w:t>
            </w:r>
            <w:r w:rsidR="00A93A05" w:rsidRPr="008712D9">
              <w:rPr>
                <w:rFonts w:ascii="Times New Roman" w:hAnsi="Times New Roman" w:cs="Times New Roman"/>
                <w:sz w:val="28"/>
                <w:szCs w:val="28"/>
              </w:rPr>
              <w:t xml:space="preserve">Практикум по </w:t>
            </w:r>
            <w:proofErr w:type="spellStart"/>
            <w:r w:rsidR="00A93A05" w:rsidRPr="008712D9">
              <w:rPr>
                <w:rFonts w:ascii="Times New Roman" w:hAnsi="Times New Roman" w:cs="Times New Roman"/>
                <w:sz w:val="28"/>
                <w:szCs w:val="28"/>
              </w:rPr>
              <w:t>сказкотерапии</w:t>
            </w:r>
            <w:proofErr w:type="spellEnd"/>
            <w:r w:rsidR="00A93A05" w:rsidRPr="008712D9">
              <w:rPr>
                <w:rFonts w:ascii="Times New Roman" w:hAnsi="Times New Roman" w:cs="Times New Roman"/>
                <w:sz w:val="28"/>
                <w:szCs w:val="28"/>
              </w:rPr>
              <w:t>. – СПб</w:t>
            </w:r>
            <w:proofErr w:type="gramStart"/>
            <w:r w:rsidR="00A93A05" w:rsidRPr="008712D9">
              <w:rPr>
                <w:rFonts w:ascii="Times New Roman" w:hAnsi="Times New Roman" w:cs="Times New Roman"/>
                <w:sz w:val="28"/>
                <w:szCs w:val="28"/>
              </w:rPr>
              <w:t xml:space="preserve">.: </w:t>
            </w:r>
            <w:proofErr w:type="gramEnd"/>
            <w:r w:rsidR="00A93A05" w:rsidRPr="008712D9">
              <w:rPr>
                <w:rFonts w:ascii="Times New Roman" w:hAnsi="Times New Roman" w:cs="Times New Roman"/>
                <w:sz w:val="28"/>
                <w:szCs w:val="28"/>
              </w:rPr>
              <w:t xml:space="preserve">Речь, 2005. </w:t>
            </w:r>
          </w:p>
          <w:p w:rsidR="00C27569" w:rsidRPr="008712D9" w:rsidRDefault="00AB213B" w:rsidP="00AA4C32">
            <w:pPr>
              <w:rPr>
                <w:rFonts w:ascii="Times New Roman" w:hAnsi="Times New Roman" w:cs="Times New Roman"/>
                <w:sz w:val="28"/>
                <w:szCs w:val="28"/>
              </w:rPr>
            </w:pPr>
            <w:proofErr w:type="gramStart"/>
            <w:r w:rsidRPr="008712D9">
              <w:rPr>
                <w:rFonts w:ascii="Times New Roman" w:hAnsi="Times New Roman" w:cs="Times New Roman"/>
                <w:sz w:val="28"/>
                <w:szCs w:val="28"/>
              </w:rPr>
              <w:t>(</w:t>
            </w:r>
            <w:r w:rsidR="00C27569" w:rsidRPr="008712D9">
              <w:rPr>
                <w:rFonts w:ascii="Times New Roman" w:hAnsi="Times New Roman" w:cs="Times New Roman"/>
                <w:sz w:val="28"/>
                <w:szCs w:val="28"/>
              </w:rPr>
              <w:t>Упражнения, направленные на освоение правильного дыхания и приемов релаксации:</w:t>
            </w:r>
            <w:proofErr w:type="gramEnd"/>
            <w:r w:rsidR="00C27569" w:rsidRPr="008712D9">
              <w:rPr>
                <w:rFonts w:ascii="Times New Roman" w:hAnsi="Times New Roman" w:cs="Times New Roman"/>
                <w:sz w:val="28"/>
                <w:szCs w:val="28"/>
              </w:rPr>
              <w:t xml:space="preserve"> «Напряжение-расслабление», «Волшебный сон».</w:t>
            </w:r>
            <w:r w:rsidR="00AA4C32" w:rsidRPr="008712D9">
              <w:rPr>
                <w:rFonts w:ascii="Times New Roman" w:hAnsi="Times New Roman" w:cs="Times New Roman"/>
                <w:sz w:val="28"/>
                <w:szCs w:val="28"/>
              </w:rPr>
              <w:t xml:space="preserve"> </w:t>
            </w:r>
            <w:proofErr w:type="gramStart"/>
            <w:r w:rsidR="00C27569" w:rsidRPr="008712D9">
              <w:rPr>
                <w:rFonts w:ascii="Times New Roman" w:hAnsi="Times New Roman" w:cs="Times New Roman"/>
                <w:sz w:val="28"/>
                <w:szCs w:val="28"/>
              </w:rPr>
              <w:t xml:space="preserve">Рисование страхов, </w:t>
            </w:r>
            <w:proofErr w:type="spellStart"/>
            <w:r w:rsidR="00C27569" w:rsidRPr="008712D9">
              <w:rPr>
                <w:rFonts w:ascii="Times New Roman" w:hAnsi="Times New Roman" w:cs="Times New Roman"/>
                <w:sz w:val="28"/>
                <w:szCs w:val="28"/>
              </w:rPr>
              <w:t>сказкотерапия</w:t>
            </w:r>
            <w:proofErr w:type="spellEnd"/>
            <w:r w:rsidR="00C27569" w:rsidRPr="008712D9">
              <w:rPr>
                <w:rFonts w:ascii="Times New Roman" w:hAnsi="Times New Roman" w:cs="Times New Roman"/>
                <w:sz w:val="28"/>
                <w:szCs w:val="28"/>
              </w:rPr>
              <w:t xml:space="preserve">, </w:t>
            </w:r>
            <w:proofErr w:type="spellStart"/>
            <w:r w:rsidR="00C27569" w:rsidRPr="008712D9">
              <w:rPr>
                <w:rFonts w:ascii="Times New Roman" w:hAnsi="Times New Roman" w:cs="Times New Roman"/>
                <w:sz w:val="28"/>
                <w:szCs w:val="28"/>
              </w:rPr>
              <w:t>драмотерапия</w:t>
            </w:r>
            <w:proofErr w:type="spellEnd"/>
            <w:r w:rsidR="00C27569" w:rsidRPr="008712D9">
              <w:rPr>
                <w:rFonts w:ascii="Times New Roman" w:hAnsi="Times New Roman" w:cs="Times New Roman"/>
                <w:sz w:val="28"/>
                <w:szCs w:val="28"/>
              </w:rPr>
              <w:t>, песочная терапия  и пр.</w:t>
            </w:r>
            <w:r w:rsidRPr="008712D9">
              <w:rPr>
                <w:rFonts w:ascii="Times New Roman" w:hAnsi="Times New Roman" w:cs="Times New Roman"/>
                <w:sz w:val="28"/>
                <w:szCs w:val="28"/>
              </w:rPr>
              <w:t>)</w:t>
            </w:r>
            <w:proofErr w:type="gramEnd"/>
          </w:p>
        </w:tc>
      </w:tr>
      <w:tr w:rsidR="00C27569" w:rsidRPr="008712D9" w:rsidTr="002B1FC1">
        <w:trPr>
          <w:trHeight w:val="549"/>
        </w:trPr>
        <w:tc>
          <w:tcPr>
            <w:tcW w:w="2589" w:type="dxa"/>
            <w:gridSpan w:val="5"/>
          </w:tcPr>
          <w:p w:rsidR="00C27569" w:rsidRPr="008712D9" w:rsidRDefault="00C27569" w:rsidP="008B0D5C">
            <w:pPr>
              <w:rPr>
                <w:rFonts w:ascii="Times New Roman" w:hAnsi="Times New Roman" w:cs="Times New Roman"/>
                <w:sz w:val="28"/>
                <w:szCs w:val="28"/>
              </w:rPr>
            </w:pPr>
            <w:r w:rsidRPr="008712D9">
              <w:rPr>
                <w:rFonts w:ascii="Times New Roman" w:hAnsi="Times New Roman" w:cs="Times New Roman"/>
                <w:sz w:val="28"/>
                <w:szCs w:val="28"/>
              </w:rPr>
              <w:t>Зрительно-моторная координация</w:t>
            </w:r>
          </w:p>
        </w:tc>
        <w:tc>
          <w:tcPr>
            <w:tcW w:w="2487" w:type="dxa"/>
            <w:gridSpan w:val="2"/>
          </w:tcPr>
          <w:p w:rsidR="00C27569" w:rsidRPr="008712D9" w:rsidRDefault="00C27569" w:rsidP="008B0D5C">
            <w:pPr>
              <w:rPr>
                <w:rFonts w:ascii="Times New Roman" w:hAnsi="Times New Roman" w:cs="Times New Roman"/>
                <w:sz w:val="28"/>
                <w:szCs w:val="28"/>
              </w:rPr>
            </w:pPr>
            <w:r w:rsidRPr="008712D9">
              <w:rPr>
                <w:rFonts w:ascii="Times New Roman" w:hAnsi="Times New Roman" w:cs="Times New Roman"/>
                <w:sz w:val="28"/>
                <w:szCs w:val="28"/>
              </w:rPr>
              <w:t xml:space="preserve">Развитие </w:t>
            </w:r>
            <w:proofErr w:type="spellStart"/>
            <w:proofErr w:type="gramStart"/>
            <w:r w:rsidRPr="008712D9">
              <w:rPr>
                <w:rFonts w:ascii="Times New Roman" w:hAnsi="Times New Roman" w:cs="Times New Roman"/>
                <w:sz w:val="28"/>
                <w:szCs w:val="28"/>
              </w:rPr>
              <w:t>координа</w:t>
            </w:r>
            <w:r w:rsidR="00D566D8" w:rsidRPr="008712D9">
              <w:rPr>
                <w:rFonts w:ascii="Times New Roman" w:hAnsi="Times New Roman" w:cs="Times New Roman"/>
                <w:sz w:val="28"/>
                <w:szCs w:val="28"/>
              </w:rPr>
              <w:t>-</w:t>
            </w:r>
            <w:r w:rsidRPr="008712D9">
              <w:rPr>
                <w:rFonts w:ascii="Times New Roman" w:hAnsi="Times New Roman" w:cs="Times New Roman"/>
                <w:sz w:val="28"/>
                <w:szCs w:val="28"/>
              </w:rPr>
              <w:t>ции</w:t>
            </w:r>
            <w:proofErr w:type="spellEnd"/>
            <w:proofErr w:type="gramEnd"/>
            <w:r w:rsidRPr="008712D9">
              <w:rPr>
                <w:rFonts w:ascii="Times New Roman" w:hAnsi="Times New Roman" w:cs="Times New Roman"/>
                <w:sz w:val="28"/>
                <w:szCs w:val="28"/>
              </w:rPr>
              <w:t xml:space="preserve"> глаз и рук.</w:t>
            </w:r>
          </w:p>
        </w:tc>
        <w:tc>
          <w:tcPr>
            <w:tcW w:w="4887" w:type="dxa"/>
          </w:tcPr>
          <w:p w:rsidR="00C228D4" w:rsidRPr="008712D9" w:rsidRDefault="00C228D4" w:rsidP="00C228D4">
            <w:pPr>
              <w:rPr>
                <w:rFonts w:ascii="Times New Roman" w:hAnsi="Times New Roman" w:cs="Times New Roman"/>
                <w:sz w:val="28"/>
                <w:szCs w:val="28"/>
              </w:rPr>
            </w:pPr>
            <w:r w:rsidRPr="008712D9">
              <w:rPr>
                <w:rFonts w:ascii="Times New Roman" w:hAnsi="Times New Roman" w:cs="Times New Roman"/>
                <w:sz w:val="28"/>
                <w:szCs w:val="28"/>
              </w:rPr>
              <w:t xml:space="preserve">Ю.И. Филимоненко, В.И. Тимофеев </w:t>
            </w:r>
          </w:p>
          <w:p w:rsidR="00C228D4" w:rsidRPr="008712D9" w:rsidRDefault="00C228D4" w:rsidP="00C228D4">
            <w:pPr>
              <w:rPr>
                <w:rFonts w:ascii="Times New Roman" w:hAnsi="Times New Roman" w:cs="Times New Roman"/>
                <w:sz w:val="28"/>
                <w:szCs w:val="28"/>
              </w:rPr>
            </w:pPr>
            <w:r w:rsidRPr="008712D9">
              <w:rPr>
                <w:rFonts w:ascii="Times New Roman" w:hAnsi="Times New Roman" w:cs="Times New Roman"/>
                <w:sz w:val="28"/>
                <w:szCs w:val="28"/>
              </w:rPr>
              <w:t>Тест Векслера. Диагностика структуры интеллекта (детский вариант). Методическое руково</w:t>
            </w:r>
            <w:r w:rsidR="00CC5202" w:rsidRPr="008712D9">
              <w:rPr>
                <w:rFonts w:ascii="Times New Roman" w:hAnsi="Times New Roman" w:cs="Times New Roman"/>
                <w:sz w:val="28"/>
                <w:szCs w:val="28"/>
              </w:rPr>
              <w:t>дство. СПб, ГП «ИМАТОН», 2001.</w:t>
            </w:r>
          </w:p>
          <w:p w:rsidR="00C27569" w:rsidRPr="008712D9" w:rsidRDefault="00C228D4" w:rsidP="00AA4C32">
            <w:pPr>
              <w:rPr>
                <w:rFonts w:ascii="Times New Roman" w:hAnsi="Times New Roman" w:cs="Times New Roman"/>
                <w:sz w:val="28"/>
                <w:szCs w:val="28"/>
              </w:rPr>
            </w:pPr>
            <w:r w:rsidRPr="008712D9">
              <w:rPr>
                <w:rFonts w:ascii="Times New Roman" w:hAnsi="Times New Roman" w:cs="Times New Roman"/>
                <w:sz w:val="28"/>
                <w:szCs w:val="28"/>
              </w:rPr>
              <w:t>(</w:t>
            </w:r>
            <w:r w:rsidR="00C27569" w:rsidRPr="008712D9">
              <w:rPr>
                <w:rFonts w:ascii="Times New Roman" w:hAnsi="Times New Roman" w:cs="Times New Roman"/>
                <w:sz w:val="28"/>
                <w:szCs w:val="28"/>
              </w:rPr>
              <w:t>Методика «Лабиринты»,</w:t>
            </w:r>
            <w:r w:rsidR="00AA4C32" w:rsidRPr="008712D9">
              <w:rPr>
                <w:rFonts w:ascii="Times New Roman" w:hAnsi="Times New Roman" w:cs="Times New Roman"/>
                <w:sz w:val="28"/>
                <w:szCs w:val="28"/>
              </w:rPr>
              <w:t xml:space="preserve"> «Обведи контур» </w:t>
            </w:r>
            <w:r w:rsidR="00C27569" w:rsidRPr="008712D9">
              <w:rPr>
                <w:rFonts w:ascii="Times New Roman" w:hAnsi="Times New Roman" w:cs="Times New Roman"/>
                <w:sz w:val="28"/>
                <w:szCs w:val="28"/>
              </w:rPr>
              <w:t>и пр.</w:t>
            </w:r>
            <w:r w:rsidRPr="008712D9">
              <w:rPr>
                <w:rFonts w:ascii="Times New Roman" w:hAnsi="Times New Roman" w:cs="Times New Roman"/>
                <w:sz w:val="28"/>
                <w:szCs w:val="28"/>
              </w:rPr>
              <w:t>)</w:t>
            </w:r>
          </w:p>
        </w:tc>
      </w:tr>
      <w:tr w:rsidR="00C27569" w:rsidRPr="008712D9" w:rsidTr="002B1FC1">
        <w:tc>
          <w:tcPr>
            <w:tcW w:w="2589" w:type="dxa"/>
            <w:gridSpan w:val="5"/>
          </w:tcPr>
          <w:p w:rsidR="00C27569" w:rsidRPr="008712D9" w:rsidRDefault="00C27569" w:rsidP="008B0D5C">
            <w:pPr>
              <w:rPr>
                <w:rFonts w:ascii="Times New Roman" w:hAnsi="Times New Roman" w:cs="Times New Roman"/>
                <w:sz w:val="28"/>
                <w:szCs w:val="28"/>
              </w:rPr>
            </w:pPr>
            <w:r w:rsidRPr="008712D9">
              <w:rPr>
                <w:rFonts w:ascii="Times New Roman" w:hAnsi="Times New Roman" w:cs="Times New Roman"/>
                <w:sz w:val="28"/>
                <w:szCs w:val="28"/>
              </w:rPr>
              <w:t>Другие поведенческие и личностные качества</w:t>
            </w:r>
          </w:p>
        </w:tc>
        <w:tc>
          <w:tcPr>
            <w:tcW w:w="2487" w:type="dxa"/>
            <w:gridSpan w:val="2"/>
          </w:tcPr>
          <w:p w:rsidR="00C27569" w:rsidRPr="008712D9" w:rsidRDefault="00C27569" w:rsidP="008B0D5C">
            <w:pPr>
              <w:rPr>
                <w:rFonts w:ascii="Times New Roman" w:hAnsi="Times New Roman" w:cs="Times New Roman"/>
                <w:sz w:val="28"/>
                <w:szCs w:val="28"/>
              </w:rPr>
            </w:pPr>
            <w:r w:rsidRPr="008712D9">
              <w:rPr>
                <w:rFonts w:ascii="Times New Roman" w:hAnsi="Times New Roman" w:cs="Times New Roman"/>
                <w:sz w:val="28"/>
                <w:szCs w:val="28"/>
              </w:rPr>
              <w:t xml:space="preserve">Изменение </w:t>
            </w:r>
            <w:proofErr w:type="gramStart"/>
            <w:r w:rsidRPr="008712D9">
              <w:rPr>
                <w:rFonts w:ascii="Times New Roman" w:hAnsi="Times New Roman" w:cs="Times New Roman"/>
                <w:sz w:val="28"/>
                <w:szCs w:val="28"/>
              </w:rPr>
              <w:t>поведен</w:t>
            </w:r>
            <w:r w:rsidR="00D566D8" w:rsidRPr="008712D9">
              <w:rPr>
                <w:rFonts w:ascii="Times New Roman" w:hAnsi="Times New Roman" w:cs="Times New Roman"/>
                <w:sz w:val="28"/>
                <w:szCs w:val="28"/>
              </w:rPr>
              <w:t>-</w:t>
            </w:r>
            <w:proofErr w:type="spellStart"/>
            <w:r w:rsidRPr="008712D9">
              <w:rPr>
                <w:rFonts w:ascii="Times New Roman" w:hAnsi="Times New Roman" w:cs="Times New Roman"/>
                <w:sz w:val="28"/>
                <w:szCs w:val="28"/>
              </w:rPr>
              <w:t>ческих</w:t>
            </w:r>
            <w:proofErr w:type="spellEnd"/>
            <w:proofErr w:type="gramEnd"/>
            <w:r w:rsidRPr="008712D9">
              <w:rPr>
                <w:rFonts w:ascii="Times New Roman" w:hAnsi="Times New Roman" w:cs="Times New Roman"/>
                <w:sz w:val="28"/>
                <w:szCs w:val="28"/>
              </w:rPr>
              <w:t xml:space="preserve"> стереотипов и личностных </w:t>
            </w:r>
            <w:proofErr w:type="spellStart"/>
            <w:r w:rsidRPr="008712D9">
              <w:rPr>
                <w:rFonts w:ascii="Times New Roman" w:hAnsi="Times New Roman" w:cs="Times New Roman"/>
                <w:sz w:val="28"/>
                <w:szCs w:val="28"/>
              </w:rPr>
              <w:t>особен</w:t>
            </w:r>
            <w:r w:rsidR="00D566D8" w:rsidRPr="008712D9">
              <w:rPr>
                <w:rFonts w:ascii="Times New Roman" w:hAnsi="Times New Roman" w:cs="Times New Roman"/>
                <w:sz w:val="28"/>
                <w:szCs w:val="28"/>
              </w:rPr>
              <w:t>-</w:t>
            </w:r>
            <w:r w:rsidRPr="008712D9">
              <w:rPr>
                <w:rFonts w:ascii="Times New Roman" w:hAnsi="Times New Roman" w:cs="Times New Roman"/>
                <w:sz w:val="28"/>
                <w:szCs w:val="28"/>
              </w:rPr>
              <w:t>ностей</w:t>
            </w:r>
            <w:proofErr w:type="spellEnd"/>
            <w:r w:rsidRPr="008712D9">
              <w:rPr>
                <w:rFonts w:ascii="Times New Roman" w:hAnsi="Times New Roman" w:cs="Times New Roman"/>
                <w:sz w:val="28"/>
                <w:szCs w:val="28"/>
              </w:rPr>
              <w:t>.</w:t>
            </w:r>
          </w:p>
        </w:tc>
        <w:tc>
          <w:tcPr>
            <w:tcW w:w="4887" w:type="dxa"/>
          </w:tcPr>
          <w:p w:rsidR="00404FC3" w:rsidRPr="008712D9" w:rsidRDefault="00404FC3" w:rsidP="00404FC3">
            <w:pPr>
              <w:rPr>
                <w:rFonts w:ascii="Times New Roman" w:hAnsi="Times New Roman" w:cs="Times New Roman"/>
                <w:sz w:val="28"/>
                <w:szCs w:val="28"/>
              </w:rPr>
            </w:pPr>
            <w:r w:rsidRPr="008712D9">
              <w:rPr>
                <w:rFonts w:ascii="Times New Roman" w:hAnsi="Times New Roman" w:cs="Times New Roman"/>
                <w:sz w:val="28"/>
                <w:szCs w:val="28"/>
              </w:rPr>
              <w:t>Е.К. Лютова, Г.Б. Монина</w:t>
            </w:r>
            <w:r w:rsidR="00AA4C32" w:rsidRPr="008712D9">
              <w:rPr>
                <w:rFonts w:ascii="Times New Roman" w:hAnsi="Times New Roman" w:cs="Times New Roman"/>
                <w:sz w:val="28"/>
                <w:szCs w:val="28"/>
              </w:rPr>
              <w:t xml:space="preserve">. </w:t>
            </w:r>
            <w:r w:rsidRPr="008712D9">
              <w:rPr>
                <w:rFonts w:ascii="Times New Roman" w:hAnsi="Times New Roman" w:cs="Times New Roman"/>
                <w:sz w:val="28"/>
                <w:szCs w:val="28"/>
              </w:rPr>
              <w:t>Тренинг общения с ребенком (период раннего детства). – СПб</w:t>
            </w:r>
            <w:proofErr w:type="gramStart"/>
            <w:r w:rsidRPr="008712D9">
              <w:rPr>
                <w:rFonts w:ascii="Times New Roman" w:hAnsi="Times New Roman" w:cs="Times New Roman"/>
                <w:sz w:val="28"/>
                <w:szCs w:val="28"/>
              </w:rPr>
              <w:t xml:space="preserve">.: </w:t>
            </w:r>
            <w:proofErr w:type="gramEnd"/>
            <w:r w:rsidRPr="008712D9">
              <w:rPr>
                <w:rFonts w:ascii="Times New Roman" w:hAnsi="Times New Roman" w:cs="Times New Roman"/>
                <w:sz w:val="28"/>
                <w:szCs w:val="28"/>
              </w:rPr>
              <w:t xml:space="preserve">Издательство «Речь», 2003. </w:t>
            </w:r>
          </w:p>
          <w:p w:rsidR="003F0769" w:rsidRPr="008712D9" w:rsidRDefault="005814DE" w:rsidP="005814DE">
            <w:pPr>
              <w:rPr>
                <w:rFonts w:ascii="Times New Roman" w:hAnsi="Times New Roman" w:cs="Times New Roman"/>
                <w:sz w:val="28"/>
                <w:szCs w:val="28"/>
              </w:rPr>
            </w:pPr>
            <w:r w:rsidRPr="008712D9">
              <w:rPr>
                <w:rFonts w:ascii="Times New Roman" w:hAnsi="Times New Roman" w:cs="Times New Roman"/>
                <w:sz w:val="28"/>
                <w:szCs w:val="28"/>
              </w:rPr>
              <w:t xml:space="preserve">В.В. </w:t>
            </w:r>
            <w:proofErr w:type="spellStart"/>
            <w:r w:rsidRPr="008712D9">
              <w:rPr>
                <w:rFonts w:ascii="Times New Roman" w:hAnsi="Times New Roman" w:cs="Times New Roman"/>
                <w:sz w:val="28"/>
                <w:szCs w:val="28"/>
              </w:rPr>
              <w:t>Петрусинский</w:t>
            </w:r>
            <w:proofErr w:type="spellEnd"/>
            <w:r w:rsidR="00AA4C32" w:rsidRPr="008712D9">
              <w:rPr>
                <w:rFonts w:ascii="Times New Roman" w:hAnsi="Times New Roman" w:cs="Times New Roman"/>
                <w:sz w:val="28"/>
                <w:szCs w:val="28"/>
              </w:rPr>
              <w:t xml:space="preserve">. </w:t>
            </w:r>
            <w:proofErr w:type="spellStart"/>
            <w:r w:rsidRPr="008712D9">
              <w:rPr>
                <w:rFonts w:ascii="Times New Roman" w:hAnsi="Times New Roman" w:cs="Times New Roman"/>
                <w:sz w:val="28"/>
                <w:szCs w:val="28"/>
              </w:rPr>
              <w:t>Исскуство</w:t>
            </w:r>
            <w:proofErr w:type="spellEnd"/>
            <w:r w:rsidRPr="008712D9">
              <w:rPr>
                <w:rFonts w:ascii="Times New Roman" w:hAnsi="Times New Roman" w:cs="Times New Roman"/>
                <w:sz w:val="28"/>
                <w:szCs w:val="28"/>
              </w:rPr>
              <w:t xml:space="preserve"> общения в играх / В.В. </w:t>
            </w:r>
            <w:proofErr w:type="spellStart"/>
            <w:r w:rsidRPr="008712D9">
              <w:rPr>
                <w:rFonts w:ascii="Times New Roman" w:hAnsi="Times New Roman" w:cs="Times New Roman"/>
                <w:sz w:val="28"/>
                <w:szCs w:val="28"/>
              </w:rPr>
              <w:t>Петрусинский</w:t>
            </w:r>
            <w:proofErr w:type="spellEnd"/>
            <w:r w:rsidRPr="008712D9">
              <w:rPr>
                <w:rFonts w:ascii="Times New Roman" w:hAnsi="Times New Roman" w:cs="Times New Roman"/>
                <w:sz w:val="28"/>
                <w:szCs w:val="28"/>
              </w:rPr>
              <w:t>, Е.Г. Розанова. – М.</w:t>
            </w:r>
            <w:proofErr w:type="gramStart"/>
            <w:r w:rsidRPr="008712D9">
              <w:rPr>
                <w:rFonts w:ascii="Times New Roman" w:hAnsi="Times New Roman" w:cs="Times New Roman"/>
                <w:sz w:val="28"/>
                <w:szCs w:val="28"/>
              </w:rPr>
              <w:t xml:space="preserve"> :</w:t>
            </w:r>
            <w:proofErr w:type="gramEnd"/>
            <w:r w:rsidRPr="008712D9">
              <w:rPr>
                <w:rFonts w:ascii="Times New Roman" w:hAnsi="Times New Roman" w:cs="Times New Roman"/>
                <w:sz w:val="28"/>
                <w:szCs w:val="28"/>
              </w:rPr>
              <w:t xml:space="preserve"> </w:t>
            </w:r>
            <w:proofErr w:type="spellStart"/>
            <w:r w:rsidRPr="008712D9">
              <w:rPr>
                <w:rFonts w:ascii="Times New Roman" w:hAnsi="Times New Roman" w:cs="Times New Roman"/>
                <w:sz w:val="28"/>
                <w:szCs w:val="28"/>
              </w:rPr>
              <w:t>Гуман</w:t>
            </w:r>
            <w:r w:rsidR="00644512" w:rsidRPr="008712D9">
              <w:rPr>
                <w:rFonts w:ascii="Times New Roman" w:hAnsi="Times New Roman" w:cs="Times New Roman"/>
                <w:sz w:val="28"/>
                <w:szCs w:val="28"/>
              </w:rPr>
              <w:t>итар</w:t>
            </w:r>
            <w:proofErr w:type="spellEnd"/>
            <w:r w:rsidR="00644512" w:rsidRPr="008712D9">
              <w:rPr>
                <w:rFonts w:ascii="Times New Roman" w:hAnsi="Times New Roman" w:cs="Times New Roman"/>
                <w:sz w:val="28"/>
                <w:szCs w:val="28"/>
              </w:rPr>
              <w:t xml:space="preserve">. изд. центр ВЛАДОС, 2007. </w:t>
            </w:r>
            <w:r w:rsidRPr="008712D9">
              <w:rPr>
                <w:rFonts w:ascii="Times New Roman" w:hAnsi="Times New Roman" w:cs="Times New Roman"/>
                <w:sz w:val="28"/>
                <w:szCs w:val="28"/>
              </w:rPr>
              <w:t xml:space="preserve"> (Развитие, обучение, </w:t>
            </w:r>
            <w:proofErr w:type="spellStart"/>
            <w:proofErr w:type="gramStart"/>
            <w:r w:rsidRPr="008712D9">
              <w:rPr>
                <w:rFonts w:ascii="Times New Roman" w:hAnsi="Times New Roman" w:cs="Times New Roman"/>
                <w:sz w:val="28"/>
                <w:szCs w:val="28"/>
              </w:rPr>
              <w:t>воспита</w:t>
            </w:r>
            <w:r w:rsidR="00AA4C32" w:rsidRPr="008712D9">
              <w:rPr>
                <w:rFonts w:ascii="Times New Roman" w:hAnsi="Times New Roman" w:cs="Times New Roman"/>
                <w:sz w:val="28"/>
                <w:szCs w:val="28"/>
              </w:rPr>
              <w:t>-</w:t>
            </w:r>
            <w:r w:rsidRPr="008712D9">
              <w:rPr>
                <w:rFonts w:ascii="Times New Roman" w:hAnsi="Times New Roman" w:cs="Times New Roman"/>
                <w:sz w:val="28"/>
                <w:szCs w:val="28"/>
              </w:rPr>
              <w:t>ние</w:t>
            </w:r>
            <w:proofErr w:type="spellEnd"/>
            <w:proofErr w:type="gramEnd"/>
            <w:r w:rsidRPr="008712D9">
              <w:rPr>
                <w:rFonts w:ascii="Times New Roman" w:hAnsi="Times New Roman" w:cs="Times New Roman"/>
                <w:sz w:val="28"/>
                <w:szCs w:val="28"/>
              </w:rPr>
              <w:t xml:space="preserve"> в играх)</w:t>
            </w:r>
            <w:r w:rsidR="003F0769" w:rsidRPr="008712D9">
              <w:rPr>
                <w:rFonts w:ascii="Times New Roman" w:hAnsi="Times New Roman" w:cs="Times New Roman"/>
                <w:sz w:val="28"/>
                <w:szCs w:val="28"/>
              </w:rPr>
              <w:t>;</w:t>
            </w:r>
          </w:p>
          <w:p w:rsidR="005814DE" w:rsidRPr="008712D9" w:rsidRDefault="005814DE" w:rsidP="008B0D5C">
            <w:pPr>
              <w:rPr>
                <w:rFonts w:ascii="Times New Roman" w:hAnsi="Times New Roman" w:cs="Times New Roman"/>
                <w:sz w:val="28"/>
                <w:szCs w:val="28"/>
              </w:rPr>
            </w:pPr>
            <w:r w:rsidRPr="008712D9">
              <w:rPr>
                <w:rFonts w:ascii="Times New Roman" w:hAnsi="Times New Roman" w:cs="Times New Roman"/>
                <w:sz w:val="28"/>
                <w:szCs w:val="28"/>
              </w:rPr>
              <w:t xml:space="preserve">Т.Д. </w:t>
            </w:r>
            <w:proofErr w:type="spellStart"/>
            <w:r w:rsidRPr="008712D9">
              <w:rPr>
                <w:rFonts w:ascii="Times New Roman" w:hAnsi="Times New Roman" w:cs="Times New Roman"/>
                <w:sz w:val="28"/>
                <w:szCs w:val="28"/>
              </w:rPr>
              <w:t>Зинкевич</w:t>
            </w:r>
            <w:proofErr w:type="spellEnd"/>
            <w:r w:rsidRPr="008712D9">
              <w:rPr>
                <w:rFonts w:ascii="Times New Roman" w:hAnsi="Times New Roman" w:cs="Times New Roman"/>
                <w:sz w:val="28"/>
                <w:szCs w:val="28"/>
              </w:rPr>
              <w:t>-Евстигнеева</w:t>
            </w:r>
            <w:r w:rsidR="00AA4C32" w:rsidRPr="008712D9">
              <w:rPr>
                <w:rFonts w:ascii="Times New Roman" w:hAnsi="Times New Roman" w:cs="Times New Roman"/>
                <w:sz w:val="28"/>
                <w:szCs w:val="28"/>
              </w:rPr>
              <w:t xml:space="preserve">. </w:t>
            </w:r>
            <w:r w:rsidRPr="008712D9">
              <w:rPr>
                <w:rFonts w:ascii="Times New Roman" w:hAnsi="Times New Roman" w:cs="Times New Roman"/>
                <w:sz w:val="28"/>
                <w:szCs w:val="28"/>
              </w:rPr>
              <w:t xml:space="preserve">Практикум по </w:t>
            </w:r>
            <w:proofErr w:type="spellStart"/>
            <w:r w:rsidRPr="008712D9">
              <w:rPr>
                <w:rFonts w:ascii="Times New Roman" w:hAnsi="Times New Roman" w:cs="Times New Roman"/>
                <w:sz w:val="28"/>
                <w:szCs w:val="28"/>
              </w:rPr>
              <w:t>сказкотерапии</w:t>
            </w:r>
            <w:proofErr w:type="spellEnd"/>
            <w:r w:rsidRPr="008712D9">
              <w:rPr>
                <w:rFonts w:ascii="Times New Roman" w:hAnsi="Times New Roman" w:cs="Times New Roman"/>
                <w:sz w:val="28"/>
                <w:szCs w:val="28"/>
              </w:rPr>
              <w:t>. – СПб</w:t>
            </w:r>
            <w:proofErr w:type="gramStart"/>
            <w:r w:rsidRPr="008712D9">
              <w:rPr>
                <w:rFonts w:ascii="Times New Roman" w:hAnsi="Times New Roman" w:cs="Times New Roman"/>
                <w:sz w:val="28"/>
                <w:szCs w:val="28"/>
              </w:rPr>
              <w:t xml:space="preserve">.: </w:t>
            </w:r>
            <w:proofErr w:type="gramEnd"/>
            <w:r w:rsidRPr="008712D9">
              <w:rPr>
                <w:rFonts w:ascii="Times New Roman" w:hAnsi="Times New Roman" w:cs="Times New Roman"/>
                <w:sz w:val="28"/>
                <w:szCs w:val="28"/>
              </w:rPr>
              <w:t xml:space="preserve">Речь, 2005. </w:t>
            </w:r>
          </w:p>
          <w:p w:rsidR="00C27569" w:rsidRPr="008712D9" w:rsidRDefault="006C682E" w:rsidP="008B0D5C">
            <w:pPr>
              <w:rPr>
                <w:rFonts w:ascii="Times New Roman" w:hAnsi="Times New Roman" w:cs="Times New Roman"/>
                <w:sz w:val="28"/>
                <w:szCs w:val="28"/>
              </w:rPr>
            </w:pPr>
            <w:r w:rsidRPr="008712D9">
              <w:rPr>
                <w:rFonts w:ascii="Times New Roman" w:hAnsi="Times New Roman" w:cs="Times New Roman"/>
                <w:sz w:val="28"/>
                <w:szCs w:val="28"/>
              </w:rPr>
              <w:t>(</w:t>
            </w:r>
            <w:r w:rsidR="00C27569" w:rsidRPr="008712D9">
              <w:rPr>
                <w:rFonts w:ascii="Times New Roman" w:hAnsi="Times New Roman" w:cs="Times New Roman"/>
                <w:sz w:val="28"/>
                <w:szCs w:val="28"/>
              </w:rPr>
              <w:t>Коррекция поведенческих и личностных качеств осуществляется во время групповой работы.</w:t>
            </w:r>
            <w:r w:rsidRPr="008712D9">
              <w:rPr>
                <w:rFonts w:ascii="Times New Roman" w:hAnsi="Times New Roman" w:cs="Times New Roman"/>
                <w:sz w:val="28"/>
                <w:szCs w:val="28"/>
              </w:rPr>
              <w:t>)</w:t>
            </w:r>
          </w:p>
        </w:tc>
      </w:tr>
    </w:tbl>
    <w:p w:rsidR="00524876" w:rsidRPr="008712D9" w:rsidRDefault="00524876" w:rsidP="008B0D5C">
      <w:pPr>
        <w:spacing w:after="0" w:line="240" w:lineRule="auto"/>
        <w:jc w:val="center"/>
        <w:rPr>
          <w:rFonts w:ascii="Times New Roman" w:hAnsi="Times New Roman" w:cs="Times New Roman"/>
          <w:b/>
          <w:sz w:val="28"/>
          <w:szCs w:val="28"/>
        </w:rPr>
      </w:pPr>
    </w:p>
    <w:p w:rsidR="00EB1B9F" w:rsidRPr="008712D9" w:rsidRDefault="00525855" w:rsidP="003E3A22">
      <w:pPr>
        <w:pStyle w:val="a3"/>
        <w:numPr>
          <w:ilvl w:val="0"/>
          <w:numId w:val="30"/>
        </w:numPr>
        <w:spacing w:after="0" w:line="240" w:lineRule="auto"/>
        <w:jc w:val="center"/>
        <w:rPr>
          <w:rFonts w:ascii="Times New Roman" w:hAnsi="Times New Roman" w:cs="Times New Roman"/>
          <w:b/>
          <w:sz w:val="28"/>
          <w:szCs w:val="28"/>
        </w:rPr>
      </w:pPr>
      <w:r w:rsidRPr="008712D9">
        <w:rPr>
          <w:rFonts w:ascii="Times New Roman" w:hAnsi="Times New Roman" w:cs="Times New Roman"/>
          <w:b/>
          <w:sz w:val="28"/>
          <w:szCs w:val="28"/>
        </w:rPr>
        <w:t>Групповая коррекционная работа</w:t>
      </w:r>
    </w:p>
    <w:p w:rsidR="00D566D8" w:rsidRPr="008712D9" w:rsidRDefault="00D566D8" w:rsidP="008B0D5C">
      <w:pPr>
        <w:spacing w:after="0" w:line="240" w:lineRule="auto"/>
        <w:jc w:val="center"/>
        <w:rPr>
          <w:rFonts w:ascii="Times New Roman" w:hAnsi="Times New Roman" w:cs="Times New Roman"/>
          <w:b/>
          <w:sz w:val="28"/>
          <w:szCs w:val="28"/>
        </w:rPr>
      </w:pPr>
    </w:p>
    <w:tbl>
      <w:tblPr>
        <w:tblStyle w:val="a5"/>
        <w:tblW w:w="9963" w:type="dxa"/>
        <w:tblLook w:val="04A0" w:firstRow="1" w:lastRow="0" w:firstColumn="1" w:lastColumn="0" w:noHBand="0" w:noVBand="1"/>
      </w:tblPr>
      <w:tblGrid>
        <w:gridCol w:w="1213"/>
        <w:gridCol w:w="3101"/>
        <w:gridCol w:w="5649"/>
      </w:tblGrid>
      <w:tr w:rsidR="00F3691D" w:rsidRPr="008712D9" w:rsidTr="00D566D8">
        <w:tc>
          <w:tcPr>
            <w:tcW w:w="1102" w:type="dxa"/>
          </w:tcPr>
          <w:p w:rsidR="00F3691D" w:rsidRPr="008712D9" w:rsidRDefault="00F3691D" w:rsidP="00D566D8">
            <w:pPr>
              <w:jc w:val="center"/>
              <w:rPr>
                <w:rFonts w:ascii="Times New Roman" w:hAnsi="Times New Roman" w:cs="Times New Roman"/>
                <w:b/>
                <w:sz w:val="28"/>
                <w:szCs w:val="28"/>
              </w:rPr>
            </w:pPr>
            <w:r w:rsidRPr="008712D9">
              <w:rPr>
                <w:rFonts w:ascii="Times New Roman" w:hAnsi="Times New Roman" w:cs="Times New Roman"/>
                <w:b/>
                <w:sz w:val="28"/>
                <w:szCs w:val="28"/>
              </w:rPr>
              <w:t>Возраст</w:t>
            </w:r>
          </w:p>
        </w:tc>
        <w:tc>
          <w:tcPr>
            <w:tcW w:w="3122" w:type="dxa"/>
          </w:tcPr>
          <w:p w:rsidR="00F3691D" w:rsidRPr="008712D9" w:rsidRDefault="00F3691D" w:rsidP="00D566D8">
            <w:pPr>
              <w:jc w:val="center"/>
              <w:rPr>
                <w:rFonts w:ascii="Times New Roman" w:hAnsi="Times New Roman" w:cs="Times New Roman"/>
                <w:b/>
                <w:sz w:val="28"/>
                <w:szCs w:val="28"/>
              </w:rPr>
            </w:pPr>
            <w:r w:rsidRPr="008712D9">
              <w:rPr>
                <w:rFonts w:ascii="Times New Roman" w:hAnsi="Times New Roman" w:cs="Times New Roman"/>
                <w:b/>
                <w:sz w:val="28"/>
                <w:szCs w:val="28"/>
              </w:rPr>
              <w:t>Корректируемая функция</w:t>
            </w:r>
          </w:p>
        </w:tc>
        <w:tc>
          <w:tcPr>
            <w:tcW w:w="5739" w:type="dxa"/>
          </w:tcPr>
          <w:p w:rsidR="00F3691D" w:rsidRPr="008712D9" w:rsidRDefault="00F3691D" w:rsidP="00D566D8">
            <w:pPr>
              <w:jc w:val="center"/>
              <w:rPr>
                <w:rFonts w:ascii="Times New Roman" w:hAnsi="Times New Roman" w:cs="Times New Roman"/>
                <w:b/>
                <w:sz w:val="28"/>
                <w:szCs w:val="28"/>
              </w:rPr>
            </w:pPr>
            <w:r w:rsidRPr="008712D9">
              <w:rPr>
                <w:rFonts w:ascii="Times New Roman" w:hAnsi="Times New Roman" w:cs="Times New Roman"/>
                <w:b/>
                <w:sz w:val="28"/>
                <w:szCs w:val="28"/>
              </w:rPr>
              <w:t>Методика</w:t>
            </w:r>
          </w:p>
        </w:tc>
      </w:tr>
      <w:tr w:rsidR="00F3691D" w:rsidRPr="008712D9" w:rsidTr="00D566D8">
        <w:tc>
          <w:tcPr>
            <w:tcW w:w="1102" w:type="dxa"/>
          </w:tcPr>
          <w:p w:rsidR="00F3691D" w:rsidRPr="008712D9" w:rsidRDefault="00BA110B" w:rsidP="008B0D5C">
            <w:pPr>
              <w:rPr>
                <w:rFonts w:ascii="Times New Roman" w:hAnsi="Times New Roman" w:cs="Times New Roman"/>
                <w:sz w:val="28"/>
                <w:szCs w:val="28"/>
              </w:rPr>
            </w:pPr>
            <w:r w:rsidRPr="008712D9">
              <w:rPr>
                <w:rFonts w:ascii="Times New Roman" w:hAnsi="Times New Roman" w:cs="Times New Roman"/>
                <w:sz w:val="28"/>
                <w:szCs w:val="28"/>
              </w:rPr>
              <w:t>2</w:t>
            </w:r>
            <w:r w:rsidR="00F3691D" w:rsidRPr="008712D9">
              <w:rPr>
                <w:rFonts w:ascii="Times New Roman" w:hAnsi="Times New Roman" w:cs="Times New Roman"/>
                <w:sz w:val="28"/>
                <w:szCs w:val="28"/>
              </w:rPr>
              <w:t>-3</w:t>
            </w:r>
            <w:r w:rsidR="00D566D8" w:rsidRPr="008712D9">
              <w:rPr>
                <w:rFonts w:ascii="Times New Roman" w:hAnsi="Times New Roman" w:cs="Times New Roman"/>
                <w:sz w:val="28"/>
                <w:szCs w:val="28"/>
              </w:rPr>
              <w:t xml:space="preserve"> года</w:t>
            </w:r>
          </w:p>
        </w:tc>
        <w:tc>
          <w:tcPr>
            <w:tcW w:w="3122" w:type="dxa"/>
          </w:tcPr>
          <w:p w:rsidR="00F3691D" w:rsidRPr="008712D9" w:rsidRDefault="00F3691D" w:rsidP="008B0D5C">
            <w:pPr>
              <w:rPr>
                <w:rFonts w:ascii="Times New Roman" w:hAnsi="Times New Roman" w:cs="Times New Roman"/>
                <w:sz w:val="28"/>
                <w:szCs w:val="28"/>
              </w:rPr>
            </w:pPr>
            <w:r w:rsidRPr="008712D9">
              <w:rPr>
                <w:rFonts w:ascii="Times New Roman" w:hAnsi="Times New Roman" w:cs="Times New Roman"/>
                <w:sz w:val="28"/>
                <w:szCs w:val="28"/>
              </w:rPr>
              <w:t>Адаптация к дошкольному учреждению.</w:t>
            </w:r>
          </w:p>
        </w:tc>
        <w:tc>
          <w:tcPr>
            <w:tcW w:w="5739" w:type="dxa"/>
          </w:tcPr>
          <w:p w:rsidR="00F3691D" w:rsidRPr="008712D9" w:rsidRDefault="0034091E" w:rsidP="0034091E">
            <w:pPr>
              <w:rPr>
                <w:rFonts w:ascii="Times New Roman" w:hAnsi="Times New Roman" w:cs="Times New Roman"/>
                <w:sz w:val="28"/>
                <w:szCs w:val="28"/>
              </w:rPr>
            </w:pPr>
            <w:r w:rsidRPr="008712D9">
              <w:rPr>
                <w:rFonts w:ascii="Times New Roman" w:hAnsi="Times New Roman" w:cs="Times New Roman"/>
                <w:sz w:val="28"/>
                <w:szCs w:val="28"/>
              </w:rPr>
              <w:t xml:space="preserve">А.С. </w:t>
            </w:r>
            <w:proofErr w:type="spellStart"/>
            <w:r w:rsidRPr="008712D9">
              <w:rPr>
                <w:rFonts w:ascii="Times New Roman" w:hAnsi="Times New Roman" w:cs="Times New Roman"/>
                <w:sz w:val="28"/>
                <w:szCs w:val="28"/>
              </w:rPr>
              <w:t>Роньжина</w:t>
            </w:r>
            <w:proofErr w:type="spellEnd"/>
            <w:r w:rsidR="00644512" w:rsidRPr="008712D9">
              <w:rPr>
                <w:rFonts w:ascii="Times New Roman" w:hAnsi="Times New Roman" w:cs="Times New Roman"/>
                <w:sz w:val="28"/>
                <w:szCs w:val="28"/>
              </w:rPr>
              <w:t>.</w:t>
            </w:r>
            <w:r w:rsidRPr="008712D9">
              <w:rPr>
                <w:rFonts w:ascii="Times New Roman" w:hAnsi="Times New Roman" w:cs="Times New Roman"/>
                <w:sz w:val="28"/>
                <w:szCs w:val="28"/>
              </w:rPr>
              <w:t xml:space="preserve"> </w:t>
            </w:r>
            <w:r w:rsidR="00F3691D" w:rsidRPr="008712D9">
              <w:rPr>
                <w:rFonts w:ascii="Times New Roman" w:hAnsi="Times New Roman" w:cs="Times New Roman"/>
                <w:sz w:val="28"/>
                <w:szCs w:val="28"/>
              </w:rPr>
              <w:t xml:space="preserve">Занятия психолога с детьми в период адаптации к дошкольному учреждению </w:t>
            </w:r>
          </w:p>
        </w:tc>
      </w:tr>
      <w:tr w:rsidR="006507D5" w:rsidRPr="008712D9" w:rsidTr="00D566D8">
        <w:trPr>
          <w:trHeight w:val="405"/>
        </w:trPr>
        <w:tc>
          <w:tcPr>
            <w:tcW w:w="1102" w:type="dxa"/>
            <w:vMerge w:val="restart"/>
          </w:tcPr>
          <w:p w:rsidR="006507D5" w:rsidRPr="008712D9" w:rsidRDefault="00192D09" w:rsidP="008B0D5C">
            <w:pPr>
              <w:rPr>
                <w:rFonts w:ascii="Times New Roman" w:hAnsi="Times New Roman" w:cs="Times New Roman"/>
                <w:sz w:val="28"/>
                <w:szCs w:val="28"/>
              </w:rPr>
            </w:pPr>
            <w:r w:rsidRPr="008712D9">
              <w:rPr>
                <w:rFonts w:ascii="Times New Roman" w:hAnsi="Times New Roman" w:cs="Times New Roman"/>
                <w:sz w:val="28"/>
                <w:szCs w:val="28"/>
              </w:rPr>
              <w:t>4-6 лет</w:t>
            </w:r>
          </w:p>
        </w:tc>
        <w:tc>
          <w:tcPr>
            <w:tcW w:w="3122" w:type="dxa"/>
          </w:tcPr>
          <w:p w:rsidR="006507D5" w:rsidRPr="008712D9" w:rsidRDefault="006507D5" w:rsidP="008B0D5C">
            <w:pPr>
              <w:rPr>
                <w:rFonts w:ascii="Times New Roman" w:hAnsi="Times New Roman" w:cs="Times New Roman"/>
                <w:sz w:val="28"/>
                <w:szCs w:val="28"/>
              </w:rPr>
            </w:pPr>
            <w:r w:rsidRPr="008712D9">
              <w:rPr>
                <w:rFonts w:ascii="Times New Roman" w:hAnsi="Times New Roman" w:cs="Times New Roman"/>
                <w:sz w:val="28"/>
                <w:szCs w:val="28"/>
              </w:rPr>
              <w:t>Игра, общение.</w:t>
            </w:r>
          </w:p>
        </w:tc>
        <w:tc>
          <w:tcPr>
            <w:tcW w:w="5739" w:type="dxa"/>
          </w:tcPr>
          <w:p w:rsidR="006507D5" w:rsidRPr="008712D9" w:rsidRDefault="006507D5" w:rsidP="008B0D5C">
            <w:pPr>
              <w:rPr>
                <w:rFonts w:ascii="Times New Roman" w:hAnsi="Times New Roman" w:cs="Times New Roman"/>
                <w:sz w:val="28"/>
                <w:szCs w:val="28"/>
              </w:rPr>
            </w:pPr>
            <w:r w:rsidRPr="008712D9">
              <w:rPr>
                <w:rFonts w:ascii="Times New Roman" w:hAnsi="Times New Roman" w:cs="Times New Roman"/>
                <w:sz w:val="28"/>
                <w:szCs w:val="28"/>
              </w:rPr>
              <w:t xml:space="preserve">Развитие сюжетно-ролевой игры с использованием элементов </w:t>
            </w:r>
            <w:proofErr w:type="spellStart"/>
            <w:r w:rsidRPr="008712D9">
              <w:rPr>
                <w:rFonts w:ascii="Times New Roman" w:hAnsi="Times New Roman" w:cs="Times New Roman"/>
                <w:sz w:val="28"/>
                <w:szCs w:val="28"/>
              </w:rPr>
              <w:t>психодрамы</w:t>
            </w:r>
            <w:proofErr w:type="spellEnd"/>
            <w:r w:rsidRPr="008712D9">
              <w:rPr>
                <w:rFonts w:ascii="Times New Roman" w:hAnsi="Times New Roman" w:cs="Times New Roman"/>
                <w:sz w:val="28"/>
                <w:szCs w:val="28"/>
              </w:rPr>
              <w:t>.</w:t>
            </w:r>
          </w:p>
        </w:tc>
      </w:tr>
      <w:tr w:rsidR="006507D5" w:rsidRPr="008712D9" w:rsidTr="00D566D8">
        <w:trPr>
          <w:trHeight w:val="405"/>
        </w:trPr>
        <w:tc>
          <w:tcPr>
            <w:tcW w:w="1102" w:type="dxa"/>
            <w:vMerge/>
          </w:tcPr>
          <w:p w:rsidR="006507D5" w:rsidRPr="008712D9" w:rsidRDefault="006507D5" w:rsidP="008B0D5C">
            <w:pPr>
              <w:rPr>
                <w:rFonts w:ascii="Times New Roman" w:hAnsi="Times New Roman" w:cs="Times New Roman"/>
                <w:sz w:val="28"/>
                <w:szCs w:val="28"/>
              </w:rPr>
            </w:pPr>
          </w:p>
        </w:tc>
        <w:tc>
          <w:tcPr>
            <w:tcW w:w="3122" w:type="dxa"/>
          </w:tcPr>
          <w:p w:rsidR="006507D5" w:rsidRPr="008712D9" w:rsidRDefault="006507D5" w:rsidP="008B0D5C">
            <w:pPr>
              <w:rPr>
                <w:rFonts w:ascii="Times New Roman" w:hAnsi="Times New Roman" w:cs="Times New Roman"/>
                <w:sz w:val="28"/>
                <w:szCs w:val="28"/>
              </w:rPr>
            </w:pPr>
            <w:r w:rsidRPr="008712D9">
              <w:rPr>
                <w:rFonts w:ascii="Times New Roman" w:hAnsi="Times New Roman" w:cs="Times New Roman"/>
                <w:sz w:val="28"/>
                <w:szCs w:val="28"/>
              </w:rPr>
              <w:t>Страх, тревожность.</w:t>
            </w:r>
          </w:p>
        </w:tc>
        <w:tc>
          <w:tcPr>
            <w:tcW w:w="5739" w:type="dxa"/>
          </w:tcPr>
          <w:p w:rsidR="006507D5" w:rsidRPr="008712D9" w:rsidRDefault="0034091E" w:rsidP="00E635FC">
            <w:pPr>
              <w:rPr>
                <w:rFonts w:ascii="Times New Roman" w:hAnsi="Times New Roman" w:cs="Times New Roman"/>
                <w:sz w:val="28"/>
                <w:szCs w:val="28"/>
              </w:rPr>
            </w:pPr>
            <w:r w:rsidRPr="008712D9">
              <w:rPr>
                <w:rFonts w:ascii="Times New Roman" w:hAnsi="Times New Roman" w:cs="Times New Roman"/>
                <w:sz w:val="28"/>
                <w:szCs w:val="28"/>
              </w:rPr>
              <w:t xml:space="preserve">Т.Д. </w:t>
            </w:r>
            <w:proofErr w:type="spellStart"/>
            <w:r w:rsidRPr="008712D9">
              <w:rPr>
                <w:rFonts w:ascii="Times New Roman" w:hAnsi="Times New Roman" w:cs="Times New Roman"/>
                <w:sz w:val="28"/>
                <w:szCs w:val="28"/>
              </w:rPr>
              <w:t>Зинкевич</w:t>
            </w:r>
            <w:proofErr w:type="spellEnd"/>
            <w:r w:rsidRPr="008712D9">
              <w:rPr>
                <w:rFonts w:ascii="Times New Roman" w:hAnsi="Times New Roman" w:cs="Times New Roman"/>
                <w:sz w:val="28"/>
                <w:szCs w:val="28"/>
              </w:rPr>
              <w:t xml:space="preserve"> и </w:t>
            </w:r>
            <w:proofErr w:type="spellStart"/>
            <w:r w:rsidRPr="008712D9">
              <w:rPr>
                <w:rFonts w:ascii="Times New Roman" w:hAnsi="Times New Roman" w:cs="Times New Roman"/>
                <w:sz w:val="28"/>
                <w:szCs w:val="28"/>
              </w:rPr>
              <w:t>Евстегнеева</w:t>
            </w:r>
            <w:proofErr w:type="spellEnd"/>
            <w:r w:rsidR="00644512" w:rsidRPr="008712D9">
              <w:rPr>
                <w:rFonts w:ascii="Times New Roman" w:hAnsi="Times New Roman" w:cs="Times New Roman"/>
                <w:sz w:val="28"/>
                <w:szCs w:val="28"/>
              </w:rPr>
              <w:t>.</w:t>
            </w:r>
            <w:r w:rsidRPr="008712D9">
              <w:rPr>
                <w:rFonts w:ascii="Times New Roman" w:hAnsi="Times New Roman" w:cs="Times New Roman"/>
                <w:sz w:val="28"/>
                <w:szCs w:val="28"/>
              </w:rPr>
              <w:t xml:space="preserve"> </w:t>
            </w:r>
            <w:proofErr w:type="spellStart"/>
            <w:r w:rsidR="00E635FC" w:rsidRPr="008712D9">
              <w:rPr>
                <w:rFonts w:ascii="Times New Roman" w:hAnsi="Times New Roman" w:cs="Times New Roman"/>
                <w:sz w:val="28"/>
                <w:szCs w:val="28"/>
              </w:rPr>
              <w:t>Сказкотерапия</w:t>
            </w:r>
            <w:proofErr w:type="spellEnd"/>
            <w:r w:rsidRPr="008712D9">
              <w:rPr>
                <w:rFonts w:ascii="Times New Roman" w:hAnsi="Times New Roman" w:cs="Times New Roman"/>
                <w:sz w:val="28"/>
                <w:szCs w:val="28"/>
              </w:rPr>
              <w:t xml:space="preserve"> Коррекционные сказки для дошкольников на снижение страхов и тревожности</w:t>
            </w:r>
          </w:p>
        </w:tc>
      </w:tr>
      <w:tr w:rsidR="006507D5" w:rsidRPr="008712D9" w:rsidTr="00D566D8">
        <w:trPr>
          <w:trHeight w:val="540"/>
        </w:trPr>
        <w:tc>
          <w:tcPr>
            <w:tcW w:w="1102" w:type="dxa"/>
            <w:vMerge/>
          </w:tcPr>
          <w:p w:rsidR="006507D5" w:rsidRPr="008712D9" w:rsidRDefault="006507D5" w:rsidP="008B0D5C">
            <w:pPr>
              <w:rPr>
                <w:rFonts w:ascii="Times New Roman" w:hAnsi="Times New Roman" w:cs="Times New Roman"/>
                <w:sz w:val="28"/>
                <w:szCs w:val="28"/>
              </w:rPr>
            </w:pPr>
          </w:p>
        </w:tc>
        <w:tc>
          <w:tcPr>
            <w:tcW w:w="3122" w:type="dxa"/>
          </w:tcPr>
          <w:p w:rsidR="006507D5" w:rsidRPr="008712D9" w:rsidRDefault="006507D5" w:rsidP="008B0D5C">
            <w:pPr>
              <w:rPr>
                <w:rFonts w:ascii="Times New Roman" w:hAnsi="Times New Roman" w:cs="Times New Roman"/>
                <w:sz w:val="28"/>
                <w:szCs w:val="28"/>
              </w:rPr>
            </w:pPr>
            <w:r w:rsidRPr="008712D9">
              <w:rPr>
                <w:rFonts w:ascii="Times New Roman" w:hAnsi="Times New Roman" w:cs="Times New Roman"/>
                <w:sz w:val="28"/>
                <w:szCs w:val="28"/>
              </w:rPr>
              <w:t xml:space="preserve">Работа с </w:t>
            </w:r>
            <w:proofErr w:type="spellStart"/>
            <w:r w:rsidRPr="008712D9">
              <w:rPr>
                <w:rFonts w:ascii="Times New Roman" w:hAnsi="Times New Roman" w:cs="Times New Roman"/>
                <w:sz w:val="28"/>
                <w:szCs w:val="28"/>
              </w:rPr>
              <w:t>гиперактивными</w:t>
            </w:r>
            <w:proofErr w:type="spellEnd"/>
            <w:r w:rsidRPr="008712D9">
              <w:rPr>
                <w:rFonts w:ascii="Times New Roman" w:hAnsi="Times New Roman" w:cs="Times New Roman"/>
                <w:sz w:val="28"/>
                <w:szCs w:val="28"/>
              </w:rPr>
              <w:t xml:space="preserve"> детьми.</w:t>
            </w:r>
          </w:p>
        </w:tc>
        <w:tc>
          <w:tcPr>
            <w:tcW w:w="5739" w:type="dxa"/>
          </w:tcPr>
          <w:p w:rsidR="006507D5" w:rsidRPr="008712D9" w:rsidRDefault="00AA4C32" w:rsidP="00AA4C32">
            <w:pPr>
              <w:rPr>
                <w:rFonts w:ascii="Times New Roman" w:hAnsi="Times New Roman" w:cs="Times New Roman"/>
                <w:sz w:val="28"/>
                <w:szCs w:val="28"/>
              </w:rPr>
            </w:pPr>
            <w:r w:rsidRPr="008712D9">
              <w:rPr>
                <w:rFonts w:ascii="Times New Roman" w:hAnsi="Times New Roman" w:cs="Times New Roman"/>
                <w:sz w:val="28"/>
                <w:szCs w:val="28"/>
              </w:rPr>
              <w:t xml:space="preserve">Л.Орлова, </w:t>
            </w:r>
            <w:r w:rsidR="006507D5" w:rsidRPr="008712D9">
              <w:rPr>
                <w:rFonts w:ascii="Times New Roman" w:hAnsi="Times New Roman" w:cs="Times New Roman"/>
                <w:sz w:val="28"/>
                <w:szCs w:val="28"/>
              </w:rPr>
              <w:t xml:space="preserve">«Что делать с </w:t>
            </w:r>
            <w:proofErr w:type="spellStart"/>
            <w:r w:rsidR="006507D5" w:rsidRPr="008712D9">
              <w:rPr>
                <w:rFonts w:ascii="Times New Roman" w:hAnsi="Times New Roman" w:cs="Times New Roman"/>
                <w:sz w:val="28"/>
                <w:szCs w:val="28"/>
              </w:rPr>
              <w:t>энерджайзером</w:t>
            </w:r>
            <w:proofErr w:type="spellEnd"/>
            <w:r w:rsidR="006507D5" w:rsidRPr="008712D9">
              <w:rPr>
                <w:rFonts w:ascii="Times New Roman" w:hAnsi="Times New Roman" w:cs="Times New Roman"/>
                <w:sz w:val="28"/>
                <w:szCs w:val="28"/>
              </w:rPr>
              <w:t>?»</w:t>
            </w:r>
            <w:r w:rsidR="00644512" w:rsidRPr="008712D9">
              <w:rPr>
                <w:rFonts w:ascii="Times New Roman" w:hAnsi="Times New Roman" w:cs="Times New Roman"/>
                <w:sz w:val="28"/>
                <w:szCs w:val="28"/>
              </w:rPr>
              <w:t>.</w:t>
            </w:r>
            <w:r w:rsidR="006507D5" w:rsidRPr="008712D9">
              <w:rPr>
                <w:rFonts w:ascii="Times New Roman" w:hAnsi="Times New Roman" w:cs="Times New Roman"/>
                <w:sz w:val="28"/>
                <w:szCs w:val="28"/>
              </w:rPr>
              <w:t xml:space="preserve"> </w:t>
            </w:r>
            <w:proofErr w:type="spellStart"/>
            <w:proofErr w:type="gramStart"/>
            <w:r w:rsidRPr="008712D9">
              <w:rPr>
                <w:rFonts w:ascii="Times New Roman" w:hAnsi="Times New Roman" w:cs="Times New Roman"/>
                <w:sz w:val="28"/>
                <w:szCs w:val="28"/>
              </w:rPr>
              <w:t>Д</w:t>
            </w:r>
            <w:r w:rsidR="006507D5" w:rsidRPr="008712D9">
              <w:rPr>
                <w:rFonts w:ascii="Times New Roman" w:hAnsi="Times New Roman" w:cs="Times New Roman"/>
                <w:sz w:val="28"/>
                <w:szCs w:val="28"/>
              </w:rPr>
              <w:t>ошколь</w:t>
            </w:r>
            <w:r w:rsidRPr="008712D9">
              <w:rPr>
                <w:rFonts w:ascii="Times New Roman" w:hAnsi="Times New Roman" w:cs="Times New Roman"/>
                <w:sz w:val="28"/>
                <w:szCs w:val="28"/>
              </w:rPr>
              <w:t>-</w:t>
            </w:r>
            <w:r w:rsidR="006507D5" w:rsidRPr="008712D9">
              <w:rPr>
                <w:rFonts w:ascii="Times New Roman" w:hAnsi="Times New Roman" w:cs="Times New Roman"/>
                <w:sz w:val="28"/>
                <w:szCs w:val="28"/>
              </w:rPr>
              <w:t>ный</w:t>
            </w:r>
            <w:proofErr w:type="spellEnd"/>
            <w:proofErr w:type="gramEnd"/>
            <w:r w:rsidR="006507D5" w:rsidRPr="008712D9">
              <w:rPr>
                <w:rFonts w:ascii="Times New Roman" w:hAnsi="Times New Roman" w:cs="Times New Roman"/>
                <w:sz w:val="28"/>
                <w:szCs w:val="28"/>
              </w:rPr>
              <w:t xml:space="preserve"> психолог</w:t>
            </w:r>
            <w:r w:rsidRPr="008712D9">
              <w:rPr>
                <w:rFonts w:ascii="Times New Roman" w:hAnsi="Times New Roman" w:cs="Times New Roman"/>
                <w:sz w:val="28"/>
                <w:szCs w:val="28"/>
              </w:rPr>
              <w:t>,</w:t>
            </w:r>
            <w:r w:rsidR="006507D5" w:rsidRPr="008712D9">
              <w:rPr>
                <w:rFonts w:ascii="Times New Roman" w:hAnsi="Times New Roman" w:cs="Times New Roman"/>
                <w:sz w:val="28"/>
                <w:szCs w:val="28"/>
              </w:rPr>
              <w:t xml:space="preserve"> сентябрь 2012 г.</w:t>
            </w:r>
          </w:p>
        </w:tc>
      </w:tr>
      <w:tr w:rsidR="006507D5" w:rsidRPr="008712D9" w:rsidTr="00D566D8">
        <w:trPr>
          <w:trHeight w:val="540"/>
        </w:trPr>
        <w:tc>
          <w:tcPr>
            <w:tcW w:w="1102" w:type="dxa"/>
            <w:vMerge/>
          </w:tcPr>
          <w:p w:rsidR="006507D5" w:rsidRPr="008712D9" w:rsidRDefault="006507D5" w:rsidP="008B0D5C">
            <w:pPr>
              <w:rPr>
                <w:rFonts w:ascii="Times New Roman" w:hAnsi="Times New Roman" w:cs="Times New Roman"/>
                <w:sz w:val="28"/>
                <w:szCs w:val="28"/>
              </w:rPr>
            </w:pPr>
          </w:p>
        </w:tc>
        <w:tc>
          <w:tcPr>
            <w:tcW w:w="3122" w:type="dxa"/>
          </w:tcPr>
          <w:p w:rsidR="006507D5" w:rsidRPr="008712D9" w:rsidRDefault="006507D5" w:rsidP="008B0D5C">
            <w:pPr>
              <w:rPr>
                <w:rFonts w:ascii="Times New Roman" w:hAnsi="Times New Roman" w:cs="Times New Roman"/>
                <w:sz w:val="28"/>
                <w:szCs w:val="28"/>
              </w:rPr>
            </w:pPr>
            <w:r w:rsidRPr="008712D9">
              <w:rPr>
                <w:rFonts w:ascii="Times New Roman" w:hAnsi="Times New Roman" w:cs="Times New Roman"/>
                <w:sz w:val="28"/>
                <w:szCs w:val="28"/>
              </w:rPr>
              <w:t>Релаксация</w:t>
            </w:r>
          </w:p>
        </w:tc>
        <w:tc>
          <w:tcPr>
            <w:tcW w:w="5739" w:type="dxa"/>
          </w:tcPr>
          <w:p w:rsidR="0058620C" w:rsidRPr="008712D9" w:rsidRDefault="00445D51" w:rsidP="00445D51">
            <w:pPr>
              <w:jc w:val="both"/>
              <w:rPr>
                <w:rFonts w:ascii="Times New Roman" w:hAnsi="Times New Roman" w:cs="Times New Roman"/>
                <w:sz w:val="28"/>
                <w:szCs w:val="28"/>
              </w:rPr>
            </w:pPr>
            <w:r w:rsidRPr="008712D9">
              <w:rPr>
                <w:rFonts w:ascii="Times New Roman" w:eastAsia="Calibri" w:hAnsi="Times New Roman" w:cs="Times New Roman"/>
                <w:sz w:val="28"/>
                <w:szCs w:val="28"/>
              </w:rPr>
              <w:t>Крюков</w:t>
            </w:r>
            <w:r w:rsidR="00F25F12" w:rsidRPr="008712D9">
              <w:rPr>
                <w:rFonts w:ascii="Times New Roman" w:eastAsia="Calibri" w:hAnsi="Times New Roman" w:cs="Times New Roman"/>
                <w:sz w:val="28"/>
                <w:szCs w:val="28"/>
              </w:rPr>
              <w:t xml:space="preserve"> С.</w:t>
            </w:r>
            <w:r w:rsidRPr="008712D9">
              <w:rPr>
                <w:rFonts w:ascii="Times New Roman" w:eastAsia="Calibri" w:hAnsi="Times New Roman" w:cs="Times New Roman"/>
                <w:sz w:val="28"/>
                <w:szCs w:val="28"/>
              </w:rPr>
              <w:t xml:space="preserve"> </w:t>
            </w:r>
            <w:proofErr w:type="spellStart"/>
            <w:r w:rsidR="00F25F12" w:rsidRPr="008712D9">
              <w:rPr>
                <w:rFonts w:ascii="Times New Roman" w:eastAsia="Calibri" w:hAnsi="Times New Roman" w:cs="Times New Roman"/>
                <w:sz w:val="28"/>
                <w:szCs w:val="28"/>
              </w:rPr>
              <w:t>Релакс</w:t>
            </w:r>
            <w:proofErr w:type="spellEnd"/>
            <w:r w:rsidR="00F25F12" w:rsidRPr="008712D9">
              <w:rPr>
                <w:rFonts w:ascii="Times New Roman" w:eastAsia="Calibri" w:hAnsi="Times New Roman" w:cs="Times New Roman"/>
                <w:sz w:val="28"/>
                <w:szCs w:val="28"/>
              </w:rPr>
              <w:t xml:space="preserve"> для родителей и детей: мето</w:t>
            </w:r>
            <w:r w:rsidRPr="008712D9">
              <w:rPr>
                <w:rFonts w:ascii="Times New Roman" w:eastAsia="Calibri" w:hAnsi="Times New Roman" w:cs="Times New Roman"/>
                <w:sz w:val="28"/>
                <w:szCs w:val="28"/>
              </w:rPr>
              <w:t>дические рекомендации/</w:t>
            </w:r>
            <w:r w:rsidR="00F25F12" w:rsidRPr="008712D9">
              <w:rPr>
                <w:rFonts w:ascii="Times New Roman" w:eastAsia="Calibri" w:hAnsi="Times New Roman" w:cs="Times New Roman"/>
                <w:sz w:val="28"/>
                <w:szCs w:val="28"/>
              </w:rPr>
              <w:t xml:space="preserve"> – </w:t>
            </w:r>
            <w:r w:rsidR="00F25F12" w:rsidRPr="008712D9">
              <w:rPr>
                <w:rFonts w:ascii="Times New Roman" w:eastAsia="Calibri" w:hAnsi="Times New Roman" w:cs="Times New Roman"/>
                <w:sz w:val="28"/>
                <w:szCs w:val="28"/>
                <w:shd w:val="clear" w:color="auto" w:fill="FEFEFE"/>
              </w:rPr>
              <w:t xml:space="preserve">Издание второе, дополненное. - </w:t>
            </w:r>
            <w:proofErr w:type="spellStart"/>
            <w:r w:rsidR="00F25F12" w:rsidRPr="008712D9">
              <w:rPr>
                <w:rFonts w:ascii="Times New Roman" w:eastAsia="Calibri" w:hAnsi="Times New Roman" w:cs="Times New Roman"/>
                <w:sz w:val="28"/>
                <w:szCs w:val="28"/>
              </w:rPr>
              <w:t>Костанай</w:t>
            </w:r>
            <w:proofErr w:type="spellEnd"/>
            <w:r w:rsidR="00F25F12" w:rsidRPr="008712D9">
              <w:rPr>
                <w:rFonts w:ascii="Times New Roman" w:eastAsia="Calibri" w:hAnsi="Times New Roman" w:cs="Times New Roman"/>
                <w:sz w:val="28"/>
                <w:szCs w:val="28"/>
              </w:rPr>
              <w:t xml:space="preserve">: </w:t>
            </w:r>
            <w:proofErr w:type="spellStart"/>
            <w:r w:rsidR="00F25F12" w:rsidRPr="008712D9">
              <w:rPr>
                <w:rFonts w:ascii="Times New Roman" w:eastAsia="Calibri" w:hAnsi="Times New Roman" w:cs="Times New Roman"/>
                <w:sz w:val="28"/>
                <w:szCs w:val="28"/>
              </w:rPr>
              <w:t>Костанайский</w:t>
            </w:r>
            <w:proofErr w:type="spellEnd"/>
            <w:r w:rsidR="00F25F12" w:rsidRPr="008712D9">
              <w:rPr>
                <w:rFonts w:ascii="Times New Roman" w:eastAsia="Calibri" w:hAnsi="Times New Roman" w:cs="Times New Roman"/>
                <w:sz w:val="28"/>
                <w:szCs w:val="28"/>
              </w:rPr>
              <w:t xml:space="preserve"> </w:t>
            </w:r>
            <w:proofErr w:type="spellStart"/>
            <w:proofErr w:type="gramStart"/>
            <w:r w:rsidR="00F25F12" w:rsidRPr="008712D9">
              <w:rPr>
                <w:rFonts w:ascii="Times New Roman" w:eastAsia="Calibri" w:hAnsi="Times New Roman" w:cs="Times New Roman"/>
                <w:sz w:val="28"/>
                <w:szCs w:val="28"/>
              </w:rPr>
              <w:t>педагогичес</w:t>
            </w:r>
            <w:proofErr w:type="spellEnd"/>
            <w:r w:rsidRPr="008712D9">
              <w:rPr>
                <w:rFonts w:ascii="Times New Roman" w:eastAsia="Calibri" w:hAnsi="Times New Roman" w:cs="Times New Roman"/>
                <w:sz w:val="28"/>
                <w:szCs w:val="28"/>
              </w:rPr>
              <w:t>-</w:t>
            </w:r>
            <w:r w:rsidR="00F25F12" w:rsidRPr="008712D9">
              <w:rPr>
                <w:rFonts w:ascii="Times New Roman" w:eastAsia="Calibri" w:hAnsi="Times New Roman" w:cs="Times New Roman"/>
                <w:sz w:val="28"/>
                <w:szCs w:val="28"/>
              </w:rPr>
              <w:t>кий</w:t>
            </w:r>
            <w:proofErr w:type="gramEnd"/>
            <w:r w:rsidR="00F25F12" w:rsidRPr="008712D9">
              <w:rPr>
                <w:rFonts w:ascii="Times New Roman" w:eastAsia="Calibri" w:hAnsi="Times New Roman" w:cs="Times New Roman"/>
                <w:sz w:val="28"/>
                <w:szCs w:val="28"/>
              </w:rPr>
              <w:t xml:space="preserve"> колледж, 2014. – 27 с.</w:t>
            </w:r>
          </w:p>
        </w:tc>
      </w:tr>
      <w:tr w:rsidR="006507D5" w:rsidRPr="008712D9" w:rsidTr="00D566D8">
        <w:trPr>
          <w:trHeight w:val="540"/>
        </w:trPr>
        <w:tc>
          <w:tcPr>
            <w:tcW w:w="1102" w:type="dxa"/>
            <w:vMerge/>
          </w:tcPr>
          <w:p w:rsidR="006507D5" w:rsidRPr="008712D9" w:rsidRDefault="006507D5" w:rsidP="008B0D5C">
            <w:pPr>
              <w:rPr>
                <w:rFonts w:ascii="Times New Roman" w:hAnsi="Times New Roman" w:cs="Times New Roman"/>
                <w:sz w:val="28"/>
                <w:szCs w:val="28"/>
              </w:rPr>
            </w:pPr>
          </w:p>
        </w:tc>
        <w:tc>
          <w:tcPr>
            <w:tcW w:w="3122" w:type="dxa"/>
          </w:tcPr>
          <w:p w:rsidR="006507D5" w:rsidRPr="008712D9" w:rsidRDefault="00D566D8" w:rsidP="008B0D5C">
            <w:pPr>
              <w:rPr>
                <w:rFonts w:ascii="Times New Roman" w:hAnsi="Times New Roman" w:cs="Times New Roman"/>
                <w:sz w:val="28"/>
                <w:szCs w:val="28"/>
              </w:rPr>
            </w:pPr>
            <w:r w:rsidRPr="008712D9">
              <w:rPr>
                <w:rFonts w:ascii="Times New Roman" w:hAnsi="Times New Roman" w:cs="Times New Roman"/>
                <w:sz w:val="28"/>
                <w:szCs w:val="28"/>
              </w:rPr>
              <w:t>Развитие сенсорно</w:t>
            </w:r>
            <w:r w:rsidR="006507D5" w:rsidRPr="008712D9">
              <w:rPr>
                <w:rFonts w:ascii="Times New Roman" w:hAnsi="Times New Roman" w:cs="Times New Roman"/>
                <w:sz w:val="28"/>
                <w:szCs w:val="28"/>
              </w:rPr>
              <w:t>го</w:t>
            </w:r>
            <w:r w:rsidRPr="008712D9">
              <w:rPr>
                <w:rFonts w:ascii="Times New Roman" w:hAnsi="Times New Roman" w:cs="Times New Roman"/>
                <w:sz w:val="28"/>
                <w:szCs w:val="28"/>
              </w:rPr>
              <w:t xml:space="preserve"> </w:t>
            </w:r>
            <w:r w:rsidR="006507D5" w:rsidRPr="008712D9">
              <w:rPr>
                <w:rFonts w:ascii="Times New Roman" w:hAnsi="Times New Roman" w:cs="Times New Roman"/>
                <w:sz w:val="28"/>
                <w:szCs w:val="28"/>
              </w:rPr>
              <w:t>(слухового, зрительного, тактильного) восприятия.</w:t>
            </w:r>
          </w:p>
        </w:tc>
        <w:tc>
          <w:tcPr>
            <w:tcW w:w="5739" w:type="dxa"/>
          </w:tcPr>
          <w:p w:rsidR="006507D5" w:rsidRPr="008712D9" w:rsidRDefault="00C80711" w:rsidP="008B0D5C">
            <w:pPr>
              <w:rPr>
                <w:rFonts w:ascii="Times New Roman" w:hAnsi="Times New Roman" w:cs="Times New Roman"/>
                <w:sz w:val="28"/>
                <w:szCs w:val="28"/>
              </w:rPr>
            </w:pPr>
            <w:r w:rsidRPr="008712D9">
              <w:rPr>
                <w:rFonts w:ascii="Times New Roman" w:hAnsi="Times New Roman" w:cs="Times New Roman"/>
                <w:sz w:val="28"/>
                <w:szCs w:val="28"/>
              </w:rPr>
              <w:t>Использование свет</w:t>
            </w:r>
            <w:proofErr w:type="gramStart"/>
            <w:r w:rsidRPr="008712D9">
              <w:rPr>
                <w:rFonts w:ascii="Times New Roman" w:hAnsi="Times New Roman" w:cs="Times New Roman"/>
                <w:sz w:val="28"/>
                <w:szCs w:val="28"/>
              </w:rPr>
              <w:t>о-</w:t>
            </w:r>
            <w:proofErr w:type="gramEnd"/>
            <w:r w:rsidR="00405E43" w:rsidRPr="008712D9">
              <w:rPr>
                <w:rFonts w:ascii="Times New Roman" w:hAnsi="Times New Roman" w:cs="Times New Roman"/>
                <w:sz w:val="28"/>
                <w:szCs w:val="28"/>
              </w:rPr>
              <w:t xml:space="preserve">, </w:t>
            </w:r>
            <w:proofErr w:type="spellStart"/>
            <w:r w:rsidR="00405E43" w:rsidRPr="008712D9">
              <w:rPr>
                <w:rFonts w:ascii="Times New Roman" w:hAnsi="Times New Roman" w:cs="Times New Roman"/>
                <w:sz w:val="28"/>
                <w:szCs w:val="28"/>
              </w:rPr>
              <w:t>цвето</w:t>
            </w:r>
            <w:proofErr w:type="spellEnd"/>
            <w:r w:rsidR="00405E43" w:rsidRPr="008712D9">
              <w:rPr>
                <w:rFonts w:ascii="Times New Roman" w:hAnsi="Times New Roman" w:cs="Times New Roman"/>
                <w:sz w:val="28"/>
                <w:szCs w:val="28"/>
              </w:rPr>
              <w:t xml:space="preserve">-, </w:t>
            </w:r>
            <w:proofErr w:type="spellStart"/>
            <w:r w:rsidR="00405E43" w:rsidRPr="008712D9">
              <w:rPr>
                <w:rFonts w:ascii="Times New Roman" w:hAnsi="Times New Roman" w:cs="Times New Roman"/>
                <w:sz w:val="28"/>
                <w:szCs w:val="28"/>
              </w:rPr>
              <w:t>звуко</w:t>
            </w:r>
            <w:proofErr w:type="spellEnd"/>
            <w:r w:rsidR="00405E43" w:rsidRPr="008712D9">
              <w:rPr>
                <w:rFonts w:ascii="Times New Roman" w:hAnsi="Times New Roman" w:cs="Times New Roman"/>
                <w:sz w:val="28"/>
                <w:szCs w:val="28"/>
              </w:rPr>
              <w:t xml:space="preserve">- и </w:t>
            </w:r>
            <w:proofErr w:type="spellStart"/>
            <w:r w:rsidR="00405E43" w:rsidRPr="008712D9">
              <w:rPr>
                <w:rFonts w:ascii="Times New Roman" w:hAnsi="Times New Roman" w:cs="Times New Roman"/>
                <w:sz w:val="28"/>
                <w:szCs w:val="28"/>
              </w:rPr>
              <w:t>ароматераптии</w:t>
            </w:r>
            <w:proofErr w:type="spellEnd"/>
            <w:r w:rsidRPr="008712D9">
              <w:rPr>
                <w:rFonts w:ascii="Times New Roman" w:hAnsi="Times New Roman" w:cs="Times New Roman"/>
                <w:sz w:val="28"/>
                <w:szCs w:val="28"/>
              </w:rPr>
              <w:t xml:space="preserve"> для воздействия на состояние ребенка через соответствующие органы чувств.</w:t>
            </w:r>
          </w:p>
        </w:tc>
      </w:tr>
      <w:tr w:rsidR="00D705B9" w:rsidRPr="008712D9" w:rsidTr="0034091E">
        <w:trPr>
          <w:trHeight w:val="866"/>
        </w:trPr>
        <w:tc>
          <w:tcPr>
            <w:tcW w:w="1102" w:type="dxa"/>
            <w:vMerge w:val="restart"/>
          </w:tcPr>
          <w:p w:rsidR="00D705B9" w:rsidRPr="008712D9" w:rsidRDefault="00D705B9" w:rsidP="008B0D5C">
            <w:pPr>
              <w:rPr>
                <w:rFonts w:ascii="Times New Roman" w:hAnsi="Times New Roman" w:cs="Times New Roman"/>
                <w:sz w:val="28"/>
                <w:szCs w:val="28"/>
              </w:rPr>
            </w:pPr>
            <w:r w:rsidRPr="008712D9">
              <w:rPr>
                <w:rFonts w:ascii="Times New Roman" w:hAnsi="Times New Roman" w:cs="Times New Roman"/>
                <w:sz w:val="28"/>
                <w:szCs w:val="28"/>
              </w:rPr>
              <w:t>7-10</w:t>
            </w:r>
            <w:r w:rsidR="00D566D8" w:rsidRPr="008712D9">
              <w:rPr>
                <w:rFonts w:ascii="Times New Roman" w:hAnsi="Times New Roman" w:cs="Times New Roman"/>
                <w:sz w:val="28"/>
                <w:szCs w:val="28"/>
              </w:rPr>
              <w:t xml:space="preserve"> лет</w:t>
            </w:r>
          </w:p>
        </w:tc>
        <w:tc>
          <w:tcPr>
            <w:tcW w:w="3122" w:type="dxa"/>
          </w:tcPr>
          <w:p w:rsidR="00D705B9" w:rsidRPr="008712D9" w:rsidRDefault="00D705B9" w:rsidP="008B0D5C">
            <w:pPr>
              <w:rPr>
                <w:rFonts w:ascii="Times New Roman" w:hAnsi="Times New Roman" w:cs="Times New Roman"/>
                <w:sz w:val="28"/>
                <w:szCs w:val="28"/>
              </w:rPr>
            </w:pPr>
            <w:r w:rsidRPr="008712D9">
              <w:rPr>
                <w:rFonts w:ascii="Times New Roman" w:hAnsi="Times New Roman" w:cs="Times New Roman"/>
                <w:sz w:val="28"/>
                <w:szCs w:val="28"/>
              </w:rPr>
              <w:t>Адаптация к школе.</w:t>
            </w:r>
          </w:p>
        </w:tc>
        <w:tc>
          <w:tcPr>
            <w:tcW w:w="5739" w:type="dxa"/>
          </w:tcPr>
          <w:p w:rsidR="00D705B9" w:rsidRPr="008712D9" w:rsidRDefault="00644512" w:rsidP="008B0D5C">
            <w:pPr>
              <w:rPr>
                <w:rFonts w:ascii="Times New Roman" w:hAnsi="Times New Roman" w:cs="Times New Roman"/>
                <w:sz w:val="28"/>
                <w:szCs w:val="28"/>
              </w:rPr>
            </w:pPr>
            <w:r w:rsidRPr="008712D9">
              <w:rPr>
                <w:rFonts w:ascii="Times New Roman" w:hAnsi="Times New Roman" w:cs="Times New Roman"/>
                <w:sz w:val="28"/>
                <w:szCs w:val="28"/>
              </w:rPr>
              <w:t>М. Панфилова.</w:t>
            </w:r>
            <w:r w:rsidR="00AA4C32" w:rsidRPr="008712D9">
              <w:rPr>
                <w:rFonts w:ascii="Times New Roman" w:hAnsi="Times New Roman" w:cs="Times New Roman"/>
                <w:sz w:val="28"/>
                <w:szCs w:val="28"/>
              </w:rPr>
              <w:t xml:space="preserve"> «</w:t>
            </w:r>
            <w:r w:rsidR="00D705B9" w:rsidRPr="008712D9">
              <w:rPr>
                <w:rFonts w:ascii="Times New Roman" w:hAnsi="Times New Roman" w:cs="Times New Roman"/>
                <w:sz w:val="28"/>
                <w:szCs w:val="28"/>
              </w:rPr>
              <w:t>Сказки для школьной адаптации</w:t>
            </w:r>
            <w:r w:rsidR="00AA4C32" w:rsidRPr="008712D9">
              <w:rPr>
                <w:rFonts w:ascii="Times New Roman" w:hAnsi="Times New Roman" w:cs="Times New Roman"/>
                <w:sz w:val="28"/>
                <w:szCs w:val="28"/>
              </w:rPr>
              <w:t>»</w:t>
            </w:r>
            <w:r w:rsidR="0034091E" w:rsidRPr="008712D9">
              <w:rPr>
                <w:rFonts w:ascii="Times New Roman" w:hAnsi="Times New Roman" w:cs="Times New Roman"/>
                <w:sz w:val="28"/>
                <w:szCs w:val="28"/>
              </w:rPr>
              <w:t>,</w:t>
            </w:r>
            <w:r w:rsidR="00D705B9" w:rsidRPr="008712D9">
              <w:rPr>
                <w:rFonts w:ascii="Times New Roman" w:hAnsi="Times New Roman" w:cs="Times New Roman"/>
                <w:sz w:val="28"/>
                <w:szCs w:val="28"/>
              </w:rPr>
              <w:t xml:space="preserve"> </w:t>
            </w:r>
          </w:p>
          <w:p w:rsidR="00D705B9" w:rsidRPr="008712D9" w:rsidRDefault="00AA4C32" w:rsidP="00E635FC">
            <w:pPr>
              <w:rPr>
                <w:rFonts w:ascii="Times New Roman" w:hAnsi="Times New Roman" w:cs="Times New Roman"/>
                <w:sz w:val="28"/>
                <w:szCs w:val="28"/>
              </w:rPr>
            </w:pPr>
            <w:r w:rsidRPr="008712D9">
              <w:rPr>
                <w:rFonts w:ascii="Times New Roman" w:hAnsi="Times New Roman" w:cs="Times New Roman"/>
                <w:sz w:val="28"/>
                <w:szCs w:val="28"/>
              </w:rPr>
              <w:t xml:space="preserve">О. </w:t>
            </w:r>
            <w:proofErr w:type="spellStart"/>
            <w:r w:rsidR="00E635FC" w:rsidRPr="008712D9">
              <w:rPr>
                <w:rFonts w:ascii="Times New Roman" w:hAnsi="Times New Roman" w:cs="Times New Roman"/>
                <w:sz w:val="28"/>
                <w:szCs w:val="28"/>
              </w:rPr>
              <w:t>Хухлаева</w:t>
            </w:r>
            <w:proofErr w:type="spellEnd"/>
            <w:r w:rsidRPr="008712D9">
              <w:rPr>
                <w:rFonts w:ascii="Times New Roman" w:hAnsi="Times New Roman" w:cs="Times New Roman"/>
                <w:sz w:val="28"/>
                <w:szCs w:val="28"/>
              </w:rPr>
              <w:t xml:space="preserve">, </w:t>
            </w:r>
            <w:r w:rsidR="00E635FC" w:rsidRPr="008712D9">
              <w:rPr>
                <w:rFonts w:ascii="Times New Roman" w:hAnsi="Times New Roman" w:cs="Times New Roman"/>
                <w:sz w:val="28"/>
                <w:szCs w:val="28"/>
              </w:rPr>
              <w:t>«Организация работы с младшими школьниками</w:t>
            </w:r>
            <w:r w:rsidR="00D705B9" w:rsidRPr="008712D9">
              <w:rPr>
                <w:rFonts w:ascii="Times New Roman" w:hAnsi="Times New Roman" w:cs="Times New Roman"/>
                <w:sz w:val="28"/>
                <w:szCs w:val="28"/>
              </w:rPr>
              <w:t>» («Школьный психолог»</w:t>
            </w:r>
            <w:r w:rsidR="00644512" w:rsidRPr="008712D9">
              <w:rPr>
                <w:rFonts w:ascii="Times New Roman" w:hAnsi="Times New Roman" w:cs="Times New Roman"/>
                <w:sz w:val="28"/>
                <w:szCs w:val="28"/>
              </w:rPr>
              <w:t>,</w:t>
            </w:r>
            <w:r w:rsidR="00D705B9" w:rsidRPr="008712D9">
              <w:rPr>
                <w:rFonts w:ascii="Times New Roman" w:hAnsi="Times New Roman" w:cs="Times New Roman"/>
                <w:sz w:val="28"/>
                <w:szCs w:val="28"/>
              </w:rPr>
              <w:t xml:space="preserve"> </w:t>
            </w:r>
            <w:r w:rsidR="00E635FC" w:rsidRPr="008712D9">
              <w:rPr>
                <w:rFonts w:ascii="Times New Roman" w:hAnsi="Times New Roman" w:cs="Times New Roman"/>
                <w:sz w:val="28"/>
                <w:szCs w:val="28"/>
              </w:rPr>
              <w:t>июль</w:t>
            </w:r>
            <w:r w:rsidR="00D705B9" w:rsidRPr="008712D9">
              <w:rPr>
                <w:rFonts w:ascii="Times New Roman" w:hAnsi="Times New Roman" w:cs="Times New Roman"/>
                <w:sz w:val="28"/>
                <w:szCs w:val="28"/>
              </w:rPr>
              <w:t xml:space="preserve"> 2007</w:t>
            </w:r>
            <w:r w:rsidR="00E635FC" w:rsidRPr="008712D9">
              <w:rPr>
                <w:rFonts w:ascii="Times New Roman" w:hAnsi="Times New Roman" w:cs="Times New Roman"/>
                <w:sz w:val="28"/>
                <w:szCs w:val="28"/>
              </w:rPr>
              <w:t>г</w:t>
            </w:r>
            <w:r w:rsidR="00D705B9" w:rsidRPr="008712D9">
              <w:rPr>
                <w:rFonts w:ascii="Times New Roman" w:hAnsi="Times New Roman" w:cs="Times New Roman"/>
                <w:sz w:val="28"/>
                <w:szCs w:val="28"/>
              </w:rPr>
              <w:t>.)</w:t>
            </w:r>
          </w:p>
        </w:tc>
      </w:tr>
      <w:tr w:rsidR="00D705B9" w:rsidRPr="008712D9" w:rsidTr="00D566D8">
        <w:trPr>
          <w:trHeight w:val="937"/>
        </w:trPr>
        <w:tc>
          <w:tcPr>
            <w:tcW w:w="1102" w:type="dxa"/>
            <w:vMerge/>
          </w:tcPr>
          <w:p w:rsidR="00D705B9" w:rsidRPr="008712D9" w:rsidRDefault="00D705B9" w:rsidP="008B0D5C">
            <w:pPr>
              <w:rPr>
                <w:rFonts w:ascii="Times New Roman" w:hAnsi="Times New Roman" w:cs="Times New Roman"/>
                <w:sz w:val="28"/>
                <w:szCs w:val="28"/>
              </w:rPr>
            </w:pPr>
          </w:p>
        </w:tc>
        <w:tc>
          <w:tcPr>
            <w:tcW w:w="3122" w:type="dxa"/>
          </w:tcPr>
          <w:p w:rsidR="00D705B9" w:rsidRPr="008712D9" w:rsidRDefault="00D705B9" w:rsidP="008B0D5C">
            <w:pPr>
              <w:rPr>
                <w:rFonts w:ascii="Times New Roman" w:hAnsi="Times New Roman" w:cs="Times New Roman"/>
                <w:sz w:val="28"/>
                <w:szCs w:val="28"/>
              </w:rPr>
            </w:pPr>
            <w:r w:rsidRPr="008712D9">
              <w:rPr>
                <w:rFonts w:ascii="Times New Roman" w:hAnsi="Times New Roman" w:cs="Times New Roman"/>
                <w:sz w:val="28"/>
                <w:szCs w:val="28"/>
              </w:rPr>
              <w:t>Страхи, тревожность.</w:t>
            </w:r>
          </w:p>
          <w:p w:rsidR="00D705B9" w:rsidRPr="008712D9" w:rsidRDefault="00D705B9" w:rsidP="008B0D5C">
            <w:pPr>
              <w:rPr>
                <w:rFonts w:ascii="Times New Roman" w:hAnsi="Times New Roman" w:cs="Times New Roman"/>
                <w:sz w:val="28"/>
                <w:szCs w:val="28"/>
              </w:rPr>
            </w:pPr>
          </w:p>
          <w:p w:rsidR="00D705B9" w:rsidRPr="008712D9" w:rsidRDefault="00D705B9" w:rsidP="008B0D5C">
            <w:pPr>
              <w:rPr>
                <w:rFonts w:ascii="Times New Roman" w:hAnsi="Times New Roman" w:cs="Times New Roman"/>
                <w:sz w:val="28"/>
                <w:szCs w:val="28"/>
              </w:rPr>
            </w:pPr>
          </w:p>
          <w:p w:rsidR="00D705B9" w:rsidRPr="008712D9" w:rsidRDefault="00D705B9" w:rsidP="008B0D5C">
            <w:pPr>
              <w:rPr>
                <w:rFonts w:ascii="Times New Roman" w:hAnsi="Times New Roman" w:cs="Times New Roman"/>
                <w:sz w:val="28"/>
                <w:szCs w:val="28"/>
              </w:rPr>
            </w:pPr>
          </w:p>
          <w:p w:rsidR="00D705B9" w:rsidRPr="008712D9" w:rsidRDefault="00D705B9" w:rsidP="008B0D5C">
            <w:pPr>
              <w:jc w:val="right"/>
              <w:rPr>
                <w:rFonts w:ascii="Times New Roman" w:hAnsi="Times New Roman" w:cs="Times New Roman"/>
                <w:sz w:val="28"/>
                <w:szCs w:val="28"/>
              </w:rPr>
            </w:pPr>
          </w:p>
        </w:tc>
        <w:tc>
          <w:tcPr>
            <w:tcW w:w="5739" w:type="dxa"/>
          </w:tcPr>
          <w:p w:rsidR="00AA4C32" w:rsidRPr="008712D9" w:rsidRDefault="00AA4C32" w:rsidP="00AA4C32">
            <w:pPr>
              <w:rPr>
                <w:rFonts w:ascii="Times New Roman" w:hAnsi="Times New Roman" w:cs="Times New Roman"/>
                <w:sz w:val="28"/>
                <w:szCs w:val="28"/>
              </w:rPr>
            </w:pPr>
            <w:r w:rsidRPr="008712D9">
              <w:rPr>
                <w:rFonts w:ascii="Times New Roman" w:hAnsi="Times New Roman" w:cs="Times New Roman"/>
                <w:sz w:val="28"/>
                <w:szCs w:val="28"/>
              </w:rPr>
              <w:t xml:space="preserve">Т.Д. </w:t>
            </w:r>
            <w:proofErr w:type="spellStart"/>
            <w:r w:rsidRPr="008712D9">
              <w:rPr>
                <w:rFonts w:ascii="Times New Roman" w:hAnsi="Times New Roman" w:cs="Times New Roman"/>
                <w:sz w:val="28"/>
                <w:szCs w:val="28"/>
              </w:rPr>
              <w:t>Зинкевич</w:t>
            </w:r>
            <w:proofErr w:type="spellEnd"/>
            <w:r w:rsidRPr="008712D9">
              <w:rPr>
                <w:rFonts w:ascii="Times New Roman" w:hAnsi="Times New Roman" w:cs="Times New Roman"/>
                <w:sz w:val="28"/>
                <w:szCs w:val="28"/>
              </w:rPr>
              <w:t xml:space="preserve"> и </w:t>
            </w:r>
            <w:proofErr w:type="spellStart"/>
            <w:r w:rsidRPr="008712D9">
              <w:rPr>
                <w:rFonts w:ascii="Times New Roman" w:hAnsi="Times New Roman" w:cs="Times New Roman"/>
                <w:sz w:val="28"/>
                <w:szCs w:val="28"/>
              </w:rPr>
              <w:t>Евстегнеева</w:t>
            </w:r>
            <w:proofErr w:type="spellEnd"/>
            <w:r w:rsidRPr="008712D9">
              <w:rPr>
                <w:rFonts w:ascii="Times New Roman" w:hAnsi="Times New Roman" w:cs="Times New Roman"/>
                <w:sz w:val="28"/>
                <w:szCs w:val="28"/>
              </w:rPr>
              <w:t xml:space="preserve">, </w:t>
            </w:r>
            <w:proofErr w:type="spellStart"/>
            <w:r w:rsidR="00D705B9" w:rsidRPr="008712D9">
              <w:rPr>
                <w:rFonts w:ascii="Times New Roman" w:hAnsi="Times New Roman" w:cs="Times New Roman"/>
                <w:sz w:val="28"/>
                <w:szCs w:val="28"/>
              </w:rPr>
              <w:t>Сказкотерапия</w:t>
            </w:r>
            <w:proofErr w:type="spellEnd"/>
            <w:r w:rsidR="00D705B9" w:rsidRPr="008712D9">
              <w:rPr>
                <w:rFonts w:ascii="Times New Roman" w:hAnsi="Times New Roman" w:cs="Times New Roman"/>
                <w:sz w:val="28"/>
                <w:szCs w:val="28"/>
              </w:rPr>
              <w:t xml:space="preserve"> арт-терапия</w:t>
            </w:r>
            <w:r w:rsidR="00DE39EF" w:rsidRPr="008712D9">
              <w:rPr>
                <w:rFonts w:ascii="Times New Roman" w:hAnsi="Times New Roman" w:cs="Times New Roman"/>
                <w:sz w:val="28"/>
                <w:szCs w:val="28"/>
              </w:rPr>
              <w:t xml:space="preserve">, </w:t>
            </w:r>
          </w:p>
          <w:p w:rsidR="00AA4C32" w:rsidRPr="008712D9" w:rsidRDefault="00AA4C32" w:rsidP="00AA4C32">
            <w:pPr>
              <w:rPr>
                <w:rFonts w:ascii="Times New Roman" w:hAnsi="Times New Roman" w:cs="Times New Roman"/>
                <w:sz w:val="28"/>
                <w:szCs w:val="28"/>
              </w:rPr>
            </w:pPr>
            <w:r w:rsidRPr="008712D9">
              <w:rPr>
                <w:rFonts w:ascii="Times New Roman" w:hAnsi="Times New Roman" w:cs="Times New Roman"/>
                <w:sz w:val="28"/>
                <w:szCs w:val="28"/>
              </w:rPr>
              <w:t xml:space="preserve">Е.К. </w:t>
            </w:r>
            <w:proofErr w:type="spellStart"/>
            <w:r w:rsidRPr="008712D9">
              <w:rPr>
                <w:rFonts w:ascii="Times New Roman" w:hAnsi="Times New Roman" w:cs="Times New Roman"/>
                <w:sz w:val="28"/>
                <w:szCs w:val="28"/>
              </w:rPr>
              <w:t>Плотко</w:t>
            </w:r>
            <w:proofErr w:type="spellEnd"/>
            <w:r w:rsidRPr="008712D9">
              <w:rPr>
                <w:rFonts w:ascii="Times New Roman" w:hAnsi="Times New Roman" w:cs="Times New Roman"/>
                <w:sz w:val="28"/>
                <w:szCs w:val="28"/>
              </w:rPr>
              <w:t>, П</w:t>
            </w:r>
            <w:r w:rsidR="00DE39EF" w:rsidRPr="008712D9">
              <w:rPr>
                <w:rFonts w:ascii="Times New Roman" w:hAnsi="Times New Roman" w:cs="Times New Roman"/>
                <w:sz w:val="28"/>
                <w:szCs w:val="28"/>
              </w:rPr>
              <w:t>рограмма коррекции личностной тревожности у младших подростков</w:t>
            </w:r>
            <w:r w:rsidRPr="008712D9">
              <w:rPr>
                <w:rFonts w:ascii="Times New Roman" w:hAnsi="Times New Roman" w:cs="Times New Roman"/>
                <w:sz w:val="28"/>
                <w:szCs w:val="28"/>
              </w:rPr>
              <w:t xml:space="preserve"> </w:t>
            </w:r>
          </w:p>
          <w:p w:rsidR="00D705B9" w:rsidRPr="008712D9" w:rsidRDefault="00AA4C32" w:rsidP="00AA4C32">
            <w:pPr>
              <w:rPr>
                <w:rFonts w:ascii="Times New Roman" w:hAnsi="Times New Roman" w:cs="Times New Roman"/>
                <w:sz w:val="28"/>
                <w:szCs w:val="28"/>
              </w:rPr>
            </w:pPr>
            <w:r w:rsidRPr="008712D9">
              <w:rPr>
                <w:rFonts w:ascii="Times New Roman" w:hAnsi="Times New Roman" w:cs="Times New Roman"/>
                <w:sz w:val="28"/>
                <w:szCs w:val="28"/>
              </w:rPr>
              <w:t>Коррекционные сказки для школьников на снижение страхов и тревожности.</w:t>
            </w:r>
          </w:p>
        </w:tc>
      </w:tr>
      <w:tr w:rsidR="00D705B9" w:rsidRPr="008712D9" w:rsidTr="0034091E">
        <w:trPr>
          <w:trHeight w:val="858"/>
        </w:trPr>
        <w:tc>
          <w:tcPr>
            <w:tcW w:w="1102" w:type="dxa"/>
            <w:vMerge/>
          </w:tcPr>
          <w:p w:rsidR="00D705B9" w:rsidRPr="008712D9" w:rsidRDefault="00D705B9" w:rsidP="008B0D5C">
            <w:pPr>
              <w:rPr>
                <w:rFonts w:ascii="Times New Roman" w:hAnsi="Times New Roman" w:cs="Times New Roman"/>
                <w:sz w:val="28"/>
                <w:szCs w:val="28"/>
              </w:rPr>
            </w:pPr>
          </w:p>
        </w:tc>
        <w:tc>
          <w:tcPr>
            <w:tcW w:w="3122" w:type="dxa"/>
          </w:tcPr>
          <w:p w:rsidR="00D705B9" w:rsidRPr="008712D9" w:rsidRDefault="00D705B9" w:rsidP="008B0D5C">
            <w:pPr>
              <w:rPr>
                <w:rFonts w:ascii="Times New Roman" w:hAnsi="Times New Roman" w:cs="Times New Roman"/>
                <w:sz w:val="28"/>
                <w:szCs w:val="28"/>
              </w:rPr>
            </w:pPr>
            <w:r w:rsidRPr="008712D9">
              <w:rPr>
                <w:rFonts w:ascii="Times New Roman" w:hAnsi="Times New Roman" w:cs="Times New Roman"/>
                <w:sz w:val="28"/>
                <w:szCs w:val="28"/>
              </w:rPr>
              <w:t>Релаксация</w:t>
            </w:r>
          </w:p>
        </w:tc>
        <w:tc>
          <w:tcPr>
            <w:tcW w:w="5739" w:type="dxa"/>
          </w:tcPr>
          <w:p w:rsidR="00D705B9" w:rsidRPr="008712D9" w:rsidRDefault="00445D51" w:rsidP="00445D51">
            <w:pPr>
              <w:jc w:val="both"/>
              <w:rPr>
                <w:rFonts w:ascii="Times New Roman" w:hAnsi="Times New Roman" w:cs="Times New Roman"/>
                <w:sz w:val="28"/>
                <w:szCs w:val="28"/>
              </w:rPr>
            </w:pPr>
            <w:r w:rsidRPr="008712D9">
              <w:rPr>
                <w:rFonts w:ascii="Times New Roman" w:eastAsia="Calibri" w:hAnsi="Times New Roman" w:cs="Times New Roman"/>
                <w:sz w:val="28"/>
                <w:szCs w:val="28"/>
              </w:rPr>
              <w:t>Крюков</w:t>
            </w:r>
            <w:r w:rsidR="00F25F12" w:rsidRPr="008712D9">
              <w:rPr>
                <w:rFonts w:ascii="Times New Roman" w:eastAsia="Calibri" w:hAnsi="Times New Roman" w:cs="Times New Roman"/>
                <w:sz w:val="28"/>
                <w:szCs w:val="28"/>
              </w:rPr>
              <w:t xml:space="preserve"> </w:t>
            </w:r>
            <w:proofErr w:type="spellStart"/>
            <w:r w:rsidR="00F25F12" w:rsidRPr="008712D9">
              <w:rPr>
                <w:rFonts w:ascii="Times New Roman" w:eastAsia="Calibri" w:hAnsi="Times New Roman" w:cs="Times New Roman"/>
                <w:sz w:val="28"/>
                <w:szCs w:val="28"/>
              </w:rPr>
              <w:t>С.Релакс</w:t>
            </w:r>
            <w:proofErr w:type="spellEnd"/>
            <w:r w:rsidR="00F25F12" w:rsidRPr="008712D9">
              <w:rPr>
                <w:rFonts w:ascii="Times New Roman" w:eastAsia="Calibri" w:hAnsi="Times New Roman" w:cs="Times New Roman"/>
                <w:sz w:val="28"/>
                <w:szCs w:val="28"/>
              </w:rPr>
              <w:t xml:space="preserve"> для родителей и детей: мето</w:t>
            </w:r>
            <w:r w:rsidRPr="008712D9">
              <w:rPr>
                <w:rFonts w:ascii="Times New Roman" w:eastAsia="Calibri" w:hAnsi="Times New Roman" w:cs="Times New Roman"/>
                <w:sz w:val="28"/>
                <w:szCs w:val="28"/>
              </w:rPr>
              <w:t>дические рекомендации/</w:t>
            </w:r>
            <w:r w:rsidR="00F25F12" w:rsidRPr="008712D9">
              <w:rPr>
                <w:rFonts w:ascii="Times New Roman" w:eastAsia="Calibri" w:hAnsi="Times New Roman" w:cs="Times New Roman"/>
                <w:sz w:val="28"/>
                <w:szCs w:val="28"/>
              </w:rPr>
              <w:t xml:space="preserve">– </w:t>
            </w:r>
            <w:r w:rsidR="00F25F12" w:rsidRPr="008712D9">
              <w:rPr>
                <w:rFonts w:ascii="Times New Roman" w:eastAsia="Calibri" w:hAnsi="Times New Roman" w:cs="Times New Roman"/>
                <w:sz w:val="28"/>
                <w:szCs w:val="28"/>
                <w:shd w:val="clear" w:color="auto" w:fill="FEFEFE"/>
              </w:rPr>
              <w:t xml:space="preserve">Издание второе, дополненное. - </w:t>
            </w:r>
            <w:proofErr w:type="spellStart"/>
            <w:r w:rsidR="00F25F12" w:rsidRPr="008712D9">
              <w:rPr>
                <w:rFonts w:ascii="Times New Roman" w:eastAsia="Calibri" w:hAnsi="Times New Roman" w:cs="Times New Roman"/>
                <w:sz w:val="28"/>
                <w:szCs w:val="28"/>
              </w:rPr>
              <w:t>Костанай</w:t>
            </w:r>
            <w:proofErr w:type="spellEnd"/>
            <w:r w:rsidR="00F25F12" w:rsidRPr="008712D9">
              <w:rPr>
                <w:rFonts w:ascii="Times New Roman" w:eastAsia="Calibri" w:hAnsi="Times New Roman" w:cs="Times New Roman"/>
                <w:sz w:val="28"/>
                <w:szCs w:val="28"/>
              </w:rPr>
              <w:t xml:space="preserve">: </w:t>
            </w:r>
            <w:proofErr w:type="spellStart"/>
            <w:r w:rsidR="00F25F12" w:rsidRPr="008712D9">
              <w:rPr>
                <w:rFonts w:ascii="Times New Roman" w:eastAsia="Calibri" w:hAnsi="Times New Roman" w:cs="Times New Roman"/>
                <w:sz w:val="28"/>
                <w:szCs w:val="28"/>
              </w:rPr>
              <w:t>Костанайский</w:t>
            </w:r>
            <w:proofErr w:type="spellEnd"/>
            <w:r w:rsidR="00F25F12" w:rsidRPr="008712D9">
              <w:rPr>
                <w:rFonts w:ascii="Times New Roman" w:eastAsia="Calibri" w:hAnsi="Times New Roman" w:cs="Times New Roman"/>
                <w:sz w:val="28"/>
                <w:szCs w:val="28"/>
              </w:rPr>
              <w:t xml:space="preserve"> </w:t>
            </w:r>
            <w:proofErr w:type="spellStart"/>
            <w:proofErr w:type="gramStart"/>
            <w:r w:rsidR="00F25F12" w:rsidRPr="008712D9">
              <w:rPr>
                <w:rFonts w:ascii="Times New Roman" w:eastAsia="Calibri" w:hAnsi="Times New Roman" w:cs="Times New Roman"/>
                <w:sz w:val="28"/>
                <w:szCs w:val="28"/>
              </w:rPr>
              <w:t>педагогичес</w:t>
            </w:r>
            <w:proofErr w:type="spellEnd"/>
            <w:r w:rsidRPr="008712D9">
              <w:rPr>
                <w:rFonts w:ascii="Times New Roman" w:eastAsia="Calibri" w:hAnsi="Times New Roman" w:cs="Times New Roman"/>
                <w:sz w:val="28"/>
                <w:szCs w:val="28"/>
              </w:rPr>
              <w:t>-</w:t>
            </w:r>
            <w:r w:rsidR="00F25F12" w:rsidRPr="008712D9">
              <w:rPr>
                <w:rFonts w:ascii="Times New Roman" w:eastAsia="Calibri" w:hAnsi="Times New Roman" w:cs="Times New Roman"/>
                <w:sz w:val="28"/>
                <w:szCs w:val="28"/>
              </w:rPr>
              <w:t>кий</w:t>
            </w:r>
            <w:proofErr w:type="gramEnd"/>
            <w:r w:rsidR="00F25F12" w:rsidRPr="008712D9">
              <w:rPr>
                <w:rFonts w:ascii="Times New Roman" w:eastAsia="Calibri" w:hAnsi="Times New Roman" w:cs="Times New Roman"/>
                <w:sz w:val="28"/>
                <w:szCs w:val="28"/>
              </w:rPr>
              <w:t xml:space="preserve"> колледж, 2014. – 27 с.</w:t>
            </w:r>
          </w:p>
        </w:tc>
      </w:tr>
      <w:tr w:rsidR="00D705B9" w:rsidRPr="008712D9" w:rsidTr="00524876">
        <w:trPr>
          <w:trHeight w:val="838"/>
        </w:trPr>
        <w:tc>
          <w:tcPr>
            <w:tcW w:w="1102" w:type="dxa"/>
            <w:vMerge/>
          </w:tcPr>
          <w:p w:rsidR="00D705B9" w:rsidRPr="008712D9" w:rsidRDefault="00D705B9" w:rsidP="008B0D5C">
            <w:pPr>
              <w:rPr>
                <w:rFonts w:ascii="Times New Roman" w:hAnsi="Times New Roman" w:cs="Times New Roman"/>
                <w:sz w:val="28"/>
                <w:szCs w:val="28"/>
              </w:rPr>
            </w:pPr>
          </w:p>
        </w:tc>
        <w:tc>
          <w:tcPr>
            <w:tcW w:w="3122" w:type="dxa"/>
          </w:tcPr>
          <w:p w:rsidR="00D705B9" w:rsidRPr="008712D9" w:rsidRDefault="00D566D8" w:rsidP="008B0D5C">
            <w:pPr>
              <w:rPr>
                <w:rFonts w:ascii="Times New Roman" w:hAnsi="Times New Roman" w:cs="Times New Roman"/>
                <w:sz w:val="28"/>
                <w:szCs w:val="28"/>
              </w:rPr>
            </w:pPr>
            <w:r w:rsidRPr="008712D9">
              <w:rPr>
                <w:rFonts w:ascii="Times New Roman" w:hAnsi="Times New Roman" w:cs="Times New Roman"/>
                <w:sz w:val="28"/>
                <w:szCs w:val="28"/>
              </w:rPr>
              <w:t>Развитие сенсорно</w:t>
            </w:r>
            <w:r w:rsidR="00D705B9" w:rsidRPr="008712D9">
              <w:rPr>
                <w:rFonts w:ascii="Times New Roman" w:hAnsi="Times New Roman" w:cs="Times New Roman"/>
                <w:sz w:val="28"/>
                <w:szCs w:val="28"/>
              </w:rPr>
              <w:t>го</w:t>
            </w:r>
            <w:r w:rsidRPr="008712D9">
              <w:rPr>
                <w:rFonts w:ascii="Times New Roman" w:hAnsi="Times New Roman" w:cs="Times New Roman"/>
                <w:sz w:val="28"/>
                <w:szCs w:val="28"/>
              </w:rPr>
              <w:t xml:space="preserve"> </w:t>
            </w:r>
            <w:r w:rsidR="00D705B9" w:rsidRPr="008712D9">
              <w:rPr>
                <w:rFonts w:ascii="Times New Roman" w:hAnsi="Times New Roman" w:cs="Times New Roman"/>
                <w:sz w:val="28"/>
                <w:szCs w:val="28"/>
              </w:rPr>
              <w:t>(слухового, зрительного, тактильного) восприятия.</w:t>
            </w:r>
          </w:p>
        </w:tc>
        <w:tc>
          <w:tcPr>
            <w:tcW w:w="5739" w:type="dxa"/>
          </w:tcPr>
          <w:p w:rsidR="00D705B9" w:rsidRPr="008712D9" w:rsidRDefault="00C80711" w:rsidP="008B0D5C">
            <w:pPr>
              <w:rPr>
                <w:rFonts w:ascii="Times New Roman" w:hAnsi="Times New Roman" w:cs="Times New Roman"/>
                <w:sz w:val="28"/>
                <w:szCs w:val="28"/>
              </w:rPr>
            </w:pPr>
            <w:r w:rsidRPr="008712D9">
              <w:rPr>
                <w:rFonts w:ascii="Times New Roman" w:hAnsi="Times New Roman" w:cs="Times New Roman"/>
                <w:sz w:val="28"/>
                <w:szCs w:val="28"/>
              </w:rPr>
              <w:t>Использование свет</w:t>
            </w:r>
            <w:proofErr w:type="gramStart"/>
            <w:r w:rsidRPr="008712D9">
              <w:rPr>
                <w:rFonts w:ascii="Times New Roman" w:hAnsi="Times New Roman" w:cs="Times New Roman"/>
                <w:sz w:val="28"/>
                <w:szCs w:val="28"/>
              </w:rPr>
              <w:t>о-</w:t>
            </w:r>
            <w:proofErr w:type="gramEnd"/>
            <w:r w:rsidRPr="008712D9">
              <w:rPr>
                <w:rFonts w:ascii="Times New Roman" w:hAnsi="Times New Roman" w:cs="Times New Roman"/>
                <w:sz w:val="28"/>
                <w:szCs w:val="28"/>
              </w:rPr>
              <w:t xml:space="preserve">, </w:t>
            </w:r>
            <w:proofErr w:type="spellStart"/>
            <w:r w:rsidRPr="008712D9">
              <w:rPr>
                <w:rFonts w:ascii="Times New Roman" w:hAnsi="Times New Roman" w:cs="Times New Roman"/>
                <w:sz w:val="28"/>
                <w:szCs w:val="28"/>
              </w:rPr>
              <w:t>цве</w:t>
            </w:r>
            <w:proofErr w:type="spellEnd"/>
            <w:r w:rsidR="00D566D8" w:rsidRPr="008712D9">
              <w:rPr>
                <w:rFonts w:ascii="Times New Roman" w:hAnsi="Times New Roman" w:cs="Times New Roman"/>
                <w:sz w:val="28"/>
                <w:szCs w:val="28"/>
              </w:rPr>
              <w:t>-</w:t>
            </w:r>
            <w:r w:rsidR="00524876" w:rsidRPr="008712D9">
              <w:rPr>
                <w:rFonts w:ascii="Times New Roman" w:hAnsi="Times New Roman" w:cs="Times New Roman"/>
                <w:sz w:val="28"/>
                <w:szCs w:val="28"/>
              </w:rPr>
              <w:t xml:space="preserve">то-, </w:t>
            </w:r>
            <w:proofErr w:type="spellStart"/>
            <w:r w:rsidR="00524876" w:rsidRPr="008712D9">
              <w:rPr>
                <w:rFonts w:ascii="Times New Roman" w:hAnsi="Times New Roman" w:cs="Times New Roman"/>
                <w:sz w:val="28"/>
                <w:szCs w:val="28"/>
              </w:rPr>
              <w:t>звуко</w:t>
            </w:r>
            <w:proofErr w:type="spellEnd"/>
            <w:r w:rsidR="00524876" w:rsidRPr="008712D9">
              <w:rPr>
                <w:rFonts w:ascii="Times New Roman" w:hAnsi="Times New Roman" w:cs="Times New Roman"/>
                <w:sz w:val="28"/>
                <w:szCs w:val="28"/>
              </w:rPr>
              <w:t xml:space="preserve">- и </w:t>
            </w:r>
            <w:proofErr w:type="spellStart"/>
            <w:r w:rsidR="00524876" w:rsidRPr="008712D9">
              <w:rPr>
                <w:rFonts w:ascii="Times New Roman" w:hAnsi="Times New Roman" w:cs="Times New Roman"/>
                <w:sz w:val="28"/>
                <w:szCs w:val="28"/>
              </w:rPr>
              <w:t>ароматера-п</w:t>
            </w:r>
            <w:r w:rsidRPr="008712D9">
              <w:rPr>
                <w:rFonts w:ascii="Times New Roman" w:hAnsi="Times New Roman" w:cs="Times New Roman"/>
                <w:sz w:val="28"/>
                <w:szCs w:val="28"/>
              </w:rPr>
              <w:t>ию</w:t>
            </w:r>
            <w:proofErr w:type="spellEnd"/>
            <w:r w:rsidRPr="008712D9">
              <w:rPr>
                <w:rFonts w:ascii="Times New Roman" w:hAnsi="Times New Roman" w:cs="Times New Roman"/>
                <w:sz w:val="28"/>
                <w:szCs w:val="28"/>
              </w:rPr>
              <w:t xml:space="preserve"> для воздействия на состояние ребенка через соответствующие органы чувств.</w:t>
            </w:r>
          </w:p>
        </w:tc>
      </w:tr>
      <w:tr w:rsidR="00DE39EF" w:rsidRPr="008712D9" w:rsidTr="00D566D8">
        <w:trPr>
          <w:trHeight w:val="54"/>
        </w:trPr>
        <w:tc>
          <w:tcPr>
            <w:tcW w:w="1102" w:type="dxa"/>
            <w:vMerge w:val="restart"/>
          </w:tcPr>
          <w:p w:rsidR="00DE39EF" w:rsidRPr="008712D9" w:rsidRDefault="00DE39EF" w:rsidP="008B0D5C">
            <w:pPr>
              <w:rPr>
                <w:rFonts w:ascii="Times New Roman" w:hAnsi="Times New Roman" w:cs="Times New Roman"/>
                <w:sz w:val="28"/>
                <w:szCs w:val="28"/>
              </w:rPr>
            </w:pPr>
            <w:r w:rsidRPr="008712D9">
              <w:rPr>
                <w:rFonts w:ascii="Times New Roman" w:hAnsi="Times New Roman" w:cs="Times New Roman"/>
                <w:sz w:val="28"/>
                <w:szCs w:val="28"/>
              </w:rPr>
              <w:t>11-14</w:t>
            </w:r>
            <w:r w:rsidR="00D566D8" w:rsidRPr="008712D9">
              <w:rPr>
                <w:rFonts w:ascii="Times New Roman" w:hAnsi="Times New Roman" w:cs="Times New Roman"/>
                <w:sz w:val="28"/>
                <w:szCs w:val="28"/>
              </w:rPr>
              <w:t xml:space="preserve"> лет</w:t>
            </w:r>
          </w:p>
        </w:tc>
        <w:tc>
          <w:tcPr>
            <w:tcW w:w="3122" w:type="dxa"/>
          </w:tcPr>
          <w:p w:rsidR="00DE39EF" w:rsidRPr="008712D9" w:rsidRDefault="00DE39EF" w:rsidP="008B0D5C">
            <w:pPr>
              <w:rPr>
                <w:rFonts w:ascii="Times New Roman" w:hAnsi="Times New Roman" w:cs="Times New Roman"/>
                <w:sz w:val="28"/>
                <w:szCs w:val="28"/>
              </w:rPr>
            </w:pPr>
            <w:proofErr w:type="gramStart"/>
            <w:r w:rsidRPr="008712D9">
              <w:rPr>
                <w:rFonts w:ascii="Times New Roman" w:hAnsi="Times New Roman" w:cs="Times New Roman"/>
                <w:sz w:val="28"/>
                <w:szCs w:val="28"/>
              </w:rPr>
              <w:t>Эффективное общение, отношение к Я</w:t>
            </w:r>
            <w:r w:rsidR="00D566D8" w:rsidRPr="008712D9">
              <w:rPr>
                <w:rFonts w:ascii="Times New Roman" w:hAnsi="Times New Roman" w:cs="Times New Roman"/>
                <w:sz w:val="28"/>
                <w:szCs w:val="28"/>
              </w:rPr>
              <w:t xml:space="preserve"> </w:t>
            </w:r>
            <w:r w:rsidRPr="008712D9">
              <w:rPr>
                <w:rFonts w:ascii="Times New Roman" w:hAnsi="Times New Roman" w:cs="Times New Roman"/>
                <w:sz w:val="28"/>
                <w:szCs w:val="28"/>
              </w:rPr>
              <w:t>(к себе)</w:t>
            </w:r>
            <w:proofErr w:type="gramEnd"/>
          </w:p>
        </w:tc>
        <w:tc>
          <w:tcPr>
            <w:tcW w:w="5739" w:type="dxa"/>
          </w:tcPr>
          <w:p w:rsidR="00DE39EF" w:rsidRPr="008712D9" w:rsidRDefault="0034091E" w:rsidP="0034091E">
            <w:pPr>
              <w:rPr>
                <w:rFonts w:ascii="Times New Roman" w:hAnsi="Times New Roman" w:cs="Times New Roman"/>
                <w:sz w:val="28"/>
                <w:szCs w:val="28"/>
              </w:rPr>
            </w:pPr>
            <w:r w:rsidRPr="008712D9">
              <w:rPr>
                <w:rFonts w:ascii="Times New Roman" w:hAnsi="Times New Roman" w:cs="Times New Roman"/>
                <w:sz w:val="28"/>
                <w:szCs w:val="28"/>
              </w:rPr>
              <w:t xml:space="preserve">В.И. Гарбузов, </w:t>
            </w:r>
            <w:r w:rsidR="00DE39EF" w:rsidRPr="008712D9">
              <w:rPr>
                <w:rFonts w:ascii="Times New Roman" w:hAnsi="Times New Roman" w:cs="Times New Roman"/>
                <w:sz w:val="28"/>
                <w:szCs w:val="28"/>
              </w:rPr>
              <w:t xml:space="preserve">Групповая психотерапия </w:t>
            </w:r>
          </w:p>
        </w:tc>
      </w:tr>
      <w:tr w:rsidR="00DE39EF" w:rsidRPr="008712D9" w:rsidTr="00D566D8">
        <w:trPr>
          <w:trHeight w:val="54"/>
        </w:trPr>
        <w:tc>
          <w:tcPr>
            <w:tcW w:w="1102" w:type="dxa"/>
            <w:vMerge/>
          </w:tcPr>
          <w:p w:rsidR="00DE39EF" w:rsidRPr="008712D9" w:rsidRDefault="00DE39EF" w:rsidP="008B0D5C">
            <w:pPr>
              <w:rPr>
                <w:rFonts w:ascii="Times New Roman" w:hAnsi="Times New Roman" w:cs="Times New Roman"/>
                <w:sz w:val="28"/>
                <w:szCs w:val="28"/>
              </w:rPr>
            </w:pPr>
          </w:p>
        </w:tc>
        <w:tc>
          <w:tcPr>
            <w:tcW w:w="3122" w:type="dxa"/>
          </w:tcPr>
          <w:p w:rsidR="00DE39EF" w:rsidRPr="008712D9" w:rsidRDefault="00DE39EF" w:rsidP="008B0D5C">
            <w:pPr>
              <w:rPr>
                <w:rFonts w:ascii="Times New Roman" w:hAnsi="Times New Roman" w:cs="Times New Roman"/>
                <w:sz w:val="28"/>
                <w:szCs w:val="28"/>
              </w:rPr>
            </w:pPr>
            <w:r w:rsidRPr="008712D9">
              <w:rPr>
                <w:rFonts w:ascii="Times New Roman" w:hAnsi="Times New Roman" w:cs="Times New Roman"/>
                <w:sz w:val="28"/>
                <w:szCs w:val="28"/>
              </w:rPr>
              <w:t>Релаксация</w:t>
            </w:r>
          </w:p>
        </w:tc>
        <w:tc>
          <w:tcPr>
            <w:tcW w:w="5739" w:type="dxa"/>
          </w:tcPr>
          <w:p w:rsidR="00DE39EF" w:rsidRPr="008712D9" w:rsidRDefault="00F25F12" w:rsidP="00445D51">
            <w:pPr>
              <w:jc w:val="both"/>
              <w:rPr>
                <w:rFonts w:ascii="Times New Roman" w:hAnsi="Times New Roman" w:cs="Times New Roman"/>
                <w:sz w:val="28"/>
                <w:szCs w:val="28"/>
              </w:rPr>
            </w:pPr>
            <w:r w:rsidRPr="008712D9">
              <w:rPr>
                <w:rFonts w:ascii="Times New Roman" w:eastAsia="Calibri" w:hAnsi="Times New Roman" w:cs="Times New Roman"/>
                <w:sz w:val="28"/>
                <w:szCs w:val="28"/>
              </w:rPr>
              <w:t>Крюков С.</w:t>
            </w:r>
            <w:r w:rsidR="00445D51" w:rsidRPr="008712D9">
              <w:rPr>
                <w:rFonts w:ascii="Times New Roman" w:eastAsia="Calibri" w:hAnsi="Times New Roman" w:cs="Times New Roman"/>
                <w:sz w:val="28"/>
                <w:szCs w:val="28"/>
              </w:rPr>
              <w:t xml:space="preserve"> </w:t>
            </w:r>
            <w:proofErr w:type="spellStart"/>
            <w:r w:rsidRPr="008712D9">
              <w:rPr>
                <w:rFonts w:ascii="Times New Roman" w:eastAsia="Calibri" w:hAnsi="Times New Roman" w:cs="Times New Roman"/>
                <w:sz w:val="28"/>
                <w:szCs w:val="28"/>
              </w:rPr>
              <w:t>Релакс</w:t>
            </w:r>
            <w:proofErr w:type="spellEnd"/>
            <w:r w:rsidRPr="008712D9">
              <w:rPr>
                <w:rFonts w:ascii="Times New Roman" w:eastAsia="Calibri" w:hAnsi="Times New Roman" w:cs="Times New Roman"/>
                <w:sz w:val="28"/>
                <w:szCs w:val="28"/>
              </w:rPr>
              <w:t xml:space="preserve"> для родителей и детей: </w:t>
            </w:r>
            <w:proofErr w:type="spellStart"/>
            <w:proofErr w:type="gramStart"/>
            <w:r w:rsidRPr="008712D9">
              <w:rPr>
                <w:rFonts w:ascii="Times New Roman" w:eastAsia="Calibri" w:hAnsi="Times New Roman" w:cs="Times New Roman"/>
                <w:sz w:val="28"/>
                <w:szCs w:val="28"/>
              </w:rPr>
              <w:t>мето</w:t>
            </w:r>
            <w:r w:rsidR="00445D51" w:rsidRPr="008712D9">
              <w:rPr>
                <w:rFonts w:ascii="Times New Roman" w:eastAsia="Calibri" w:hAnsi="Times New Roman" w:cs="Times New Roman"/>
                <w:sz w:val="28"/>
                <w:szCs w:val="28"/>
              </w:rPr>
              <w:t>ди-ческие</w:t>
            </w:r>
            <w:proofErr w:type="spellEnd"/>
            <w:proofErr w:type="gramEnd"/>
            <w:r w:rsidR="00445D51" w:rsidRPr="008712D9">
              <w:rPr>
                <w:rFonts w:ascii="Times New Roman" w:eastAsia="Calibri" w:hAnsi="Times New Roman" w:cs="Times New Roman"/>
                <w:sz w:val="28"/>
                <w:szCs w:val="28"/>
              </w:rPr>
              <w:t xml:space="preserve"> рекомендации/</w:t>
            </w:r>
            <w:r w:rsidRPr="008712D9">
              <w:rPr>
                <w:rFonts w:ascii="Times New Roman" w:eastAsia="Calibri" w:hAnsi="Times New Roman" w:cs="Times New Roman"/>
                <w:sz w:val="28"/>
                <w:szCs w:val="28"/>
              </w:rPr>
              <w:t xml:space="preserve">– </w:t>
            </w:r>
            <w:r w:rsidRPr="008712D9">
              <w:rPr>
                <w:rFonts w:ascii="Times New Roman" w:eastAsia="Calibri" w:hAnsi="Times New Roman" w:cs="Times New Roman"/>
                <w:sz w:val="28"/>
                <w:szCs w:val="28"/>
                <w:shd w:val="clear" w:color="auto" w:fill="FEFEFE"/>
              </w:rPr>
              <w:t>Издание второе, дополнен</w:t>
            </w:r>
            <w:r w:rsidR="00445D51" w:rsidRPr="008712D9">
              <w:rPr>
                <w:rFonts w:ascii="Times New Roman" w:eastAsia="Calibri" w:hAnsi="Times New Roman" w:cs="Times New Roman"/>
                <w:sz w:val="28"/>
                <w:szCs w:val="28"/>
                <w:shd w:val="clear" w:color="auto" w:fill="FEFEFE"/>
              </w:rPr>
              <w:t>-</w:t>
            </w:r>
            <w:proofErr w:type="spellStart"/>
            <w:r w:rsidRPr="008712D9">
              <w:rPr>
                <w:rFonts w:ascii="Times New Roman" w:eastAsia="Calibri" w:hAnsi="Times New Roman" w:cs="Times New Roman"/>
                <w:sz w:val="28"/>
                <w:szCs w:val="28"/>
                <w:shd w:val="clear" w:color="auto" w:fill="FEFEFE"/>
              </w:rPr>
              <w:t>ное</w:t>
            </w:r>
            <w:proofErr w:type="spellEnd"/>
            <w:r w:rsidRPr="008712D9">
              <w:rPr>
                <w:rFonts w:ascii="Times New Roman" w:eastAsia="Calibri" w:hAnsi="Times New Roman" w:cs="Times New Roman"/>
                <w:sz w:val="28"/>
                <w:szCs w:val="28"/>
                <w:shd w:val="clear" w:color="auto" w:fill="FEFEFE"/>
              </w:rPr>
              <w:t xml:space="preserve">. - </w:t>
            </w:r>
            <w:proofErr w:type="spellStart"/>
            <w:r w:rsidRPr="008712D9">
              <w:rPr>
                <w:rFonts w:ascii="Times New Roman" w:eastAsia="Calibri" w:hAnsi="Times New Roman" w:cs="Times New Roman"/>
                <w:sz w:val="28"/>
                <w:szCs w:val="28"/>
              </w:rPr>
              <w:t>Костанай</w:t>
            </w:r>
            <w:proofErr w:type="spellEnd"/>
            <w:r w:rsidRPr="008712D9">
              <w:rPr>
                <w:rFonts w:ascii="Times New Roman" w:eastAsia="Calibri" w:hAnsi="Times New Roman" w:cs="Times New Roman"/>
                <w:sz w:val="28"/>
                <w:szCs w:val="28"/>
              </w:rPr>
              <w:t xml:space="preserve">: </w:t>
            </w:r>
            <w:proofErr w:type="spellStart"/>
            <w:r w:rsidRPr="008712D9">
              <w:rPr>
                <w:rFonts w:ascii="Times New Roman" w:eastAsia="Calibri" w:hAnsi="Times New Roman" w:cs="Times New Roman"/>
                <w:sz w:val="28"/>
                <w:szCs w:val="28"/>
              </w:rPr>
              <w:t>Костанайский</w:t>
            </w:r>
            <w:proofErr w:type="spellEnd"/>
            <w:r w:rsidRPr="008712D9">
              <w:rPr>
                <w:rFonts w:ascii="Times New Roman" w:eastAsia="Calibri" w:hAnsi="Times New Roman" w:cs="Times New Roman"/>
                <w:sz w:val="28"/>
                <w:szCs w:val="28"/>
              </w:rPr>
              <w:t xml:space="preserve"> педагогический колледж, </w:t>
            </w:r>
            <w:r w:rsidRPr="008712D9">
              <w:rPr>
                <w:rFonts w:ascii="Times New Roman" w:eastAsia="Calibri" w:hAnsi="Times New Roman" w:cs="Times New Roman"/>
                <w:sz w:val="28"/>
                <w:szCs w:val="28"/>
              </w:rPr>
              <w:lastRenderedPageBreak/>
              <w:t>2014. – 27 с.</w:t>
            </w:r>
          </w:p>
        </w:tc>
      </w:tr>
      <w:tr w:rsidR="00DE39EF" w:rsidRPr="008712D9" w:rsidTr="00D566D8">
        <w:trPr>
          <w:trHeight w:val="54"/>
        </w:trPr>
        <w:tc>
          <w:tcPr>
            <w:tcW w:w="1102" w:type="dxa"/>
            <w:vMerge/>
          </w:tcPr>
          <w:p w:rsidR="00DE39EF" w:rsidRPr="008712D9" w:rsidRDefault="00DE39EF" w:rsidP="008B0D5C">
            <w:pPr>
              <w:rPr>
                <w:rFonts w:ascii="Times New Roman" w:hAnsi="Times New Roman" w:cs="Times New Roman"/>
                <w:sz w:val="28"/>
                <w:szCs w:val="28"/>
              </w:rPr>
            </w:pPr>
          </w:p>
        </w:tc>
        <w:tc>
          <w:tcPr>
            <w:tcW w:w="3122" w:type="dxa"/>
          </w:tcPr>
          <w:p w:rsidR="00DE39EF" w:rsidRPr="008712D9" w:rsidRDefault="00D566D8" w:rsidP="008B0D5C">
            <w:pPr>
              <w:rPr>
                <w:rFonts w:ascii="Times New Roman" w:hAnsi="Times New Roman" w:cs="Times New Roman"/>
                <w:sz w:val="28"/>
                <w:szCs w:val="28"/>
              </w:rPr>
            </w:pPr>
            <w:r w:rsidRPr="008712D9">
              <w:rPr>
                <w:rFonts w:ascii="Times New Roman" w:hAnsi="Times New Roman" w:cs="Times New Roman"/>
                <w:sz w:val="28"/>
                <w:szCs w:val="28"/>
              </w:rPr>
              <w:t>Развитие сенсорно</w:t>
            </w:r>
            <w:r w:rsidR="00DE39EF" w:rsidRPr="008712D9">
              <w:rPr>
                <w:rFonts w:ascii="Times New Roman" w:hAnsi="Times New Roman" w:cs="Times New Roman"/>
                <w:sz w:val="28"/>
                <w:szCs w:val="28"/>
              </w:rPr>
              <w:t>го</w:t>
            </w:r>
            <w:r w:rsidRPr="008712D9">
              <w:rPr>
                <w:rFonts w:ascii="Times New Roman" w:hAnsi="Times New Roman" w:cs="Times New Roman"/>
                <w:sz w:val="28"/>
                <w:szCs w:val="28"/>
              </w:rPr>
              <w:t xml:space="preserve"> </w:t>
            </w:r>
            <w:r w:rsidR="00DE39EF" w:rsidRPr="008712D9">
              <w:rPr>
                <w:rFonts w:ascii="Times New Roman" w:hAnsi="Times New Roman" w:cs="Times New Roman"/>
                <w:sz w:val="28"/>
                <w:szCs w:val="28"/>
              </w:rPr>
              <w:t>(слухового, зрительного, тактильного) восприятия.</w:t>
            </w:r>
          </w:p>
        </w:tc>
        <w:tc>
          <w:tcPr>
            <w:tcW w:w="5739" w:type="dxa"/>
          </w:tcPr>
          <w:p w:rsidR="00DE39EF" w:rsidRPr="008712D9" w:rsidRDefault="00DE39EF" w:rsidP="008B0D5C">
            <w:pPr>
              <w:rPr>
                <w:rFonts w:ascii="Times New Roman" w:hAnsi="Times New Roman" w:cs="Times New Roman"/>
                <w:sz w:val="28"/>
                <w:szCs w:val="28"/>
              </w:rPr>
            </w:pPr>
            <w:r w:rsidRPr="008712D9">
              <w:rPr>
                <w:rFonts w:ascii="Times New Roman" w:hAnsi="Times New Roman" w:cs="Times New Roman"/>
                <w:sz w:val="28"/>
                <w:szCs w:val="28"/>
              </w:rPr>
              <w:t>Использование свет</w:t>
            </w:r>
            <w:proofErr w:type="gramStart"/>
            <w:r w:rsidR="00524876" w:rsidRPr="008712D9">
              <w:rPr>
                <w:rFonts w:ascii="Times New Roman" w:hAnsi="Times New Roman" w:cs="Times New Roman"/>
                <w:sz w:val="28"/>
                <w:szCs w:val="28"/>
              </w:rPr>
              <w:t>о-</w:t>
            </w:r>
            <w:proofErr w:type="gramEnd"/>
            <w:r w:rsidR="00524876" w:rsidRPr="008712D9">
              <w:rPr>
                <w:rFonts w:ascii="Times New Roman" w:hAnsi="Times New Roman" w:cs="Times New Roman"/>
                <w:sz w:val="28"/>
                <w:szCs w:val="28"/>
              </w:rPr>
              <w:t xml:space="preserve">, </w:t>
            </w:r>
            <w:proofErr w:type="spellStart"/>
            <w:r w:rsidR="00524876" w:rsidRPr="008712D9">
              <w:rPr>
                <w:rFonts w:ascii="Times New Roman" w:hAnsi="Times New Roman" w:cs="Times New Roman"/>
                <w:sz w:val="28"/>
                <w:szCs w:val="28"/>
              </w:rPr>
              <w:t>цвето</w:t>
            </w:r>
            <w:proofErr w:type="spellEnd"/>
            <w:r w:rsidR="00524876" w:rsidRPr="008712D9">
              <w:rPr>
                <w:rFonts w:ascii="Times New Roman" w:hAnsi="Times New Roman" w:cs="Times New Roman"/>
                <w:sz w:val="28"/>
                <w:szCs w:val="28"/>
              </w:rPr>
              <w:t xml:space="preserve">-, </w:t>
            </w:r>
            <w:proofErr w:type="spellStart"/>
            <w:r w:rsidR="00524876" w:rsidRPr="008712D9">
              <w:rPr>
                <w:rFonts w:ascii="Times New Roman" w:hAnsi="Times New Roman" w:cs="Times New Roman"/>
                <w:sz w:val="28"/>
                <w:szCs w:val="28"/>
              </w:rPr>
              <w:t>звуко</w:t>
            </w:r>
            <w:proofErr w:type="spellEnd"/>
            <w:r w:rsidR="00524876" w:rsidRPr="008712D9">
              <w:rPr>
                <w:rFonts w:ascii="Times New Roman" w:hAnsi="Times New Roman" w:cs="Times New Roman"/>
                <w:sz w:val="28"/>
                <w:szCs w:val="28"/>
              </w:rPr>
              <w:t>- и ароматерап</w:t>
            </w:r>
            <w:r w:rsidRPr="008712D9">
              <w:rPr>
                <w:rFonts w:ascii="Times New Roman" w:hAnsi="Times New Roman" w:cs="Times New Roman"/>
                <w:sz w:val="28"/>
                <w:szCs w:val="28"/>
              </w:rPr>
              <w:t xml:space="preserve">ию для воздействия на состояние ребенка через </w:t>
            </w:r>
            <w:proofErr w:type="spellStart"/>
            <w:r w:rsidRPr="008712D9">
              <w:rPr>
                <w:rFonts w:ascii="Times New Roman" w:hAnsi="Times New Roman" w:cs="Times New Roman"/>
                <w:sz w:val="28"/>
                <w:szCs w:val="28"/>
              </w:rPr>
              <w:t>соответ</w:t>
            </w:r>
            <w:r w:rsidR="00524876" w:rsidRPr="008712D9">
              <w:rPr>
                <w:rFonts w:ascii="Times New Roman" w:hAnsi="Times New Roman" w:cs="Times New Roman"/>
                <w:sz w:val="28"/>
                <w:szCs w:val="28"/>
              </w:rPr>
              <w:t>-</w:t>
            </w:r>
            <w:r w:rsidRPr="008712D9">
              <w:rPr>
                <w:rFonts w:ascii="Times New Roman" w:hAnsi="Times New Roman" w:cs="Times New Roman"/>
                <w:sz w:val="28"/>
                <w:szCs w:val="28"/>
              </w:rPr>
              <w:t>ствующие</w:t>
            </w:r>
            <w:proofErr w:type="spellEnd"/>
            <w:r w:rsidRPr="008712D9">
              <w:rPr>
                <w:rFonts w:ascii="Times New Roman" w:hAnsi="Times New Roman" w:cs="Times New Roman"/>
                <w:sz w:val="28"/>
                <w:szCs w:val="28"/>
              </w:rPr>
              <w:t xml:space="preserve"> органы чувств.</w:t>
            </w:r>
          </w:p>
        </w:tc>
      </w:tr>
      <w:tr w:rsidR="00DE39EF" w:rsidRPr="008712D9" w:rsidTr="00D566D8">
        <w:trPr>
          <w:trHeight w:val="54"/>
        </w:trPr>
        <w:tc>
          <w:tcPr>
            <w:tcW w:w="1102" w:type="dxa"/>
            <w:vMerge/>
          </w:tcPr>
          <w:p w:rsidR="00DE39EF" w:rsidRPr="008712D9" w:rsidRDefault="00DE39EF" w:rsidP="008B0D5C">
            <w:pPr>
              <w:rPr>
                <w:rFonts w:ascii="Times New Roman" w:hAnsi="Times New Roman" w:cs="Times New Roman"/>
                <w:sz w:val="28"/>
                <w:szCs w:val="28"/>
              </w:rPr>
            </w:pPr>
          </w:p>
        </w:tc>
        <w:tc>
          <w:tcPr>
            <w:tcW w:w="3122" w:type="dxa"/>
          </w:tcPr>
          <w:p w:rsidR="00DE39EF" w:rsidRPr="008712D9" w:rsidRDefault="00DE39EF" w:rsidP="008B0D5C">
            <w:pPr>
              <w:rPr>
                <w:rFonts w:ascii="Times New Roman" w:hAnsi="Times New Roman" w:cs="Times New Roman"/>
                <w:sz w:val="28"/>
                <w:szCs w:val="28"/>
              </w:rPr>
            </w:pPr>
            <w:r w:rsidRPr="008712D9">
              <w:rPr>
                <w:rFonts w:ascii="Times New Roman" w:hAnsi="Times New Roman" w:cs="Times New Roman"/>
                <w:sz w:val="28"/>
                <w:szCs w:val="28"/>
              </w:rPr>
              <w:t>Развитие способности к самопознанию и уверенности в себе.</w:t>
            </w:r>
          </w:p>
        </w:tc>
        <w:tc>
          <w:tcPr>
            <w:tcW w:w="5739" w:type="dxa"/>
          </w:tcPr>
          <w:p w:rsidR="00DE39EF" w:rsidRPr="008712D9" w:rsidRDefault="0034091E" w:rsidP="0034091E">
            <w:pPr>
              <w:rPr>
                <w:rFonts w:ascii="Times New Roman" w:hAnsi="Times New Roman" w:cs="Times New Roman"/>
                <w:sz w:val="28"/>
                <w:szCs w:val="28"/>
              </w:rPr>
            </w:pPr>
            <w:r w:rsidRPr="008712D9">
              <w:rPr>
                <w:rFonts w:ascii="Times New Roman" w:hAnsi="Times New Roman" w:cs="Times New Roman"/>
                <w:sz w:val="28"/>
                <w:szCs w:val="28"/>
              </w:rPr>
              <w:t xml:space="preserve">Руководство </w:t>
            </w:r>
            <w:proofErr w:type="gramStart"/>
            <w:r w:rsidRPr="008712D9">
              <w:rPr>
                <w:rFonts w:ascii="Times New Roman" w:hAnsi="Times New Roman" w:cs="Times New Roman"/>
                <w:sz w:val="28"/>
                <w:szCs w:val="28"/>
              </w:rPr>
              <w:t>практического</w:t>
            </w:r>
            <w:proofErr w:type="gramEnd"/>
            <w:r w:rsidRPr="008712D9">
              <w:rPr>
                <w:rFonts w:ascii="Times New Roman" w:hAnsi="Times New Roman" w:cs="Times New Roman"/>
                <w:sz w:val="28"/>
                <w:szCs w:val="28"/>
              </w:rPr>
              <w:t xml:space="preserve"> </w:t>
            </w:r>
            <w:proofErr w:type="spellStart"/>
            <w:r w:rsidRPr="008712D9">
              <w:rPr>
                <w:rFonts w:ascii="Times New Roman" w:hAnsi="Times New Roman" w:cs="Times New Roman"/>
                <w:sz w:val="28"/>
                <w:szCs w:val="28"/>
              </w:rPr>
              <w:t>психолого</w:t>
            </w:r>
            <w:proofErr w:type="spellEnd"/>
            <w:r w:rsidRPr="008712D9">
              <w:rPr>
                <w:rFonts w:ascii="Times New Roman" w:hAnsi="Times New Roman" w:cs="Times New Roman"/>
                <w:sz w:val="28"/>
                <w:szCs w:val="28"/>
              </w:rPr>
              <w:t xml:space="preserve">: М.,1997 г. под ред. Дубровиной, </w:t>
            </w:r>
            <w:r w:rsidR="00DE39EF" w:rsidRPr="008712D9">
              <w:rPr>
                <w:rFonts w:ascii="Times New Roman" w:hAnsi="Times New Roman" w:cs="Times New Roman"/>
                <w:sz w:val="28"/>
                <w:szCs w:val="28"/>
              </w:rPr>
              <w:t xml:space="preserve">«Программа развития </w:t>
            </w:r>
            <w:proofErr w:type="gramStart"/>
            <w:r w:rsidR="00DE39EF" w:rsidRPr="008712D9">
              <w:rPr>
                <w:rFonts w:ascii="Times New Roman" w:hAnsi="Times New Roman" w:cs="Times New Roman"/>
                <w:sz w:val="28"/>
                <w:szCs w:val="28"/>
              </w:rPr>
              <w:t>способ</w:t>
            </w:r>
            <w:r w:rsidRPr="008712D9">
              <w:rPr>
                <w:rFonts w:ascii="Times New Roman" w:hAnsi="Times New Roman" w:cs="Times New Roman"/>
                <w:sz w:val="28"/>
                <w:szCs w:val="28"/>
              </w:rPr>
              <w:t>-</w:t>
            </w:r>
            <w:proofErr w:type="spellStart"/>
            <w:r w:rsidR="00DE39EF" w:rsidRPr="008712D9">
              <w:rPr>
                <w:rFonts w:ascii="Times New Roman" w:hAnsi="Times New Roman" w:cs="Times New Roman"/>
                <w:sz w:val="28"/>
                <w:szCs w:val="28"/>
              </w:rPr>
              <w:t>ностей</w:t>
            </w:r>
            <w:proofErr w:type="spellEnd"/>
            <w:proofErr w:type="gramEnd"/>
            <w:r w:rsidR="00DE39EF" w:rsidRPr="008712D9">
              <w:rPr>
                <w:rFonts w:ascii="Times New Roman" w:hAnsi="Times New Roman" w:cs="Times New Roman"/>
                <w:sz w:val="28"/>
                <w:szCs w:val="28"/>
              </w:rPr>
              <w:t xml:space="preserve">  к самопознанию и уверенности в себе» </w:t>
            </w:r>
          </w:p>
        </w:tc>
      </w:tr>
      <w:tr w:rsidR="00D705B9" w:rsidRPr="008712D9" w:rsidTr="00D566D8">
        <w:trPr>
          <w:trHeight w:val="54"/>
        </w:trPr>
        <w:tc>
          <w:tcPr>
            <w:tcW w:w="1102" w:type="dxa"/>
            <w:vMerge w:val="restart"/>
          </w:tcPr>
          <w:p w:rsidR="00D705B9" w:rsidRPr="008712D9" w:rsidRDefault="00D705B9" w:rsidP="008B0D5C">
            <w:pPr>
              <w:rPr>
                <w:rFonts w:ascii="Times New Roman" w:hAnsi="Times New Roman" w:cs="Times New Roman"/>
                <w:sz w:val="28"/>
                <w:szCs w:val="28"/>
              </w:rPr>
            </w:pPr>
            <w:r w:rsidRPr="008712D9">
              <w:rPr>
                <w:rFonts w:ascii="Times New Roman" w:hAnsi="Times New Roman" w:cs="Times New Roman"/>
                <w:sz w:val="28"/>
                <w:szCs w:val="28"/>
              </w:rPr>
              <w:t>15-18</w:t>
            </w:r>
            <w:r w:rsidR="00D566D8" w:rsidRPr="008712D9">
              <w:rPr>
                <w:rFonts w:ascii="Times New Roman" w:hAnsi="Times New Roman" w:cs="Times New Roman"/>
                <w:sz w:val="28"/>
                <w:szCs w:val="28"/>
              </w:rPr>
              <w:t xml:space="preserve"> лет</w:t>
            </w:r>
          </w:p>
        </w:tc>
        <w:tc>
          <w:tcPr>
            <w:tcW w:w="3122" w:type="dxa"/>
          </w:tcPr>
          <w:p w:rsidR="00D705B9" w:rsidRPr="008712D9" w:rsidRDefault="00D705B9" w:rsidP="008B0D5C">
            <w:pPr>
              <w:rPr>
                <w:rFonts w:ascii="Times New Roman" w:hAnsi="Times New Roman" w:cs="Times New Roman"/>
                <w:sz w:val="28"/>
                <w:szCs w:val="28"/>
              </w:rPr>
            </w:pPr>
            <w:r w:rsidRPr="008712D9">
              <w:rPr>
                <w:rFonts w:ascii="Times New Roman" w:hAnsi="Times New Roman" w:cs="Times New Roman"/>
                <w:sz w:val="28"/>
                <w:szCs w:val="28"/>
              </w:rPr>
              <w:t>Профориентация</w:t>
            </w:r>
          </w:p>
        </w:tc>
        <w:tc>
          <w:tcPr>
            <w:tcW w:w="5739" w:type="dxa"/>
          </w:tcPr>
          <w:p w:rsidR="00D705B9" w:rsidRPr="008712D9" w:rsidRDefault="0034091E" w:rsidP="0034091E">
            <w:pPr>
              <w:rPr>
                <w:rFonts w:ascii="Times New Roman" w:hAnsi="Times New Roman" w:cs="Times New Roman"/>
                <w:sz w:val="28"/>
                <w:szCs w:val="28"/>
              </w:rPr>
            </w:pPr>
            <w:r w:rsidRPr="008712D9">
              <w:rPr>
                <w:rFonts w:ascii="Times New Roman" w:hAnsi="Times New Roman" w:cs="Times New Roman"/>
                <w:sz w:val="28"/>
                <w:szCs w:val="28"/>
              </w:rPr>
              <w:t>С.В. Изотова Программа</w:t>
            </w:r>
            <w:r w:rsidR="00D705B9" w:rsidRPr="008712D9">
              <w:rPr>
                <w:rFonts w:ascii="Times New Roman" w:hAnsi="Times New Roman" w:cs="Times New Roman"/>
                <w:sz w:val="28"/>
                <w:szCs w:val="28"/>
              </w:rPr>
              <w:t xml:space="preserve"> социально-психологическо</w:t>
            </w:r>
            <w:r w:rsidRPr="008712D9">
              <w:rPr>
                <w:rFonts w:ascii="Times New Roman" w:hAnsi="Times New Roman" w:cs="Times New Roman"/>
                <w:sz w:val="28"/>
                <w:szCs w:val="28"/>
              </w:rPr>
              <w:t>-</w:t>
            </w:r>
            <w:proofErr w:type="spellStart"/>
            <w:r w:rsidR="00D705B9" w:rsidRPr="008712D9">
              <w:rPr>
                <w:rFonts w:ascii="Times New Roman" w:hAnsi="Times New Roman" w:cs="Times New Roman"/>
                <w:sz w:val="28"/>
                <w:szCs w:val="28"/>
              </w:rPr>
              <w:t>го</w:t>
            </w:r>
            <w:proofErr w:type="spellEnd"/>
            <w:r w:rsidR="00D705B9" w:rsidRPr="008712D9">
              <w:rPr>
                <w:rFonts w:ascii="Times New Roman" w:hAnsi="Times New Roman" w:cs="Times New Roman"/>
                <w:sz w:val="28"/>
                <w:szCs w:val="28"/>
              </w:rPr>
              <w:t xml:space="preserve"> содействия в профессиональном самоопределении детей-инвали</w:t>
            </w:r>
            <w:r w:rsidRPr="008712D9">
              <w:rPr>
                <w:rFonts w:ascii="Times New Roman" w:hAnsi="Times New Roman" w:cs="Times New Roman"/>
                <w:sz w:val="28"/>
                <w:szCs w:val="28"/>
              </w:rPr>
              <w:t>дов «Мой характер и</w:t>
            </w:r>
            <w:r w:rsidR="00D705B9" w:rsidRPr="008712D9">
              <w:rPr>
                <w:rFonts w:ascii="Times New Roman" w:hAnsi="Times New Roman" w:cs="Times New Roman"/>
                <w:sz w:val="28"/>
                <w:szCs w:val="28"/>
              </w:rPr>
              <w:t xml:space="preserve"> профессия» </w:t>
            </w:r>
          </w:p>
        </w:tc>
      </w:tr>
      <w:tr w:rsidR="00D705B9" w:rsidRPr="008712D9" w:rsidTr="00D566D8">
        <w:trPr>
          <w:trHeight w:val="54"/>
        </w:trPr>
        <w:tc>
          <w:tcPr>
            <w:tcW w:w="1102" w:type="dxa"/>
            <w:vMerge/>
          </w:tcPr>
          <w:p w:rsidR="00D705B9" w:rsidRPr="008712D9" w:rsidRDefault="00D705B9" w:rsidP="008B0D5C">
            <w:pPr>
              <w:rPr>
                <w:rFonts w:ascii="Times New Roman" w:hAnsi="Times New Roman" w:cs="Times New Roman"/>
                <w:sz w:val="28"/>
                <w:szCs w:val="28"/>
              </w:rPr>
            </w:pPr>
          </w:p>
        </w:tc>
        <w:tc>
          <w:tcPr>
            <w:tcW w:w="3122" w:type="dxa"/>
          </w:tcPr>
          <w:p w:rsidR="00D705B9" w:rsidRPr="008712D9" w:rsidRDefault="00D705B9" w:rsidP="00D566D8">
            <w:pPr>
              <w:rPr>
                <w:rFonts w:ascii="Times New Roman" w:hAnsi="Times New Roman" w:cs="Times New Roman"/>
                <w:sz w:val="28"/>
                <w:szCs w:val="28"/>
              </w:rPr>
            </w:pPr>
            <w:r w:rsidRPr="008712D9">
              <w:rPr>
                <w:rFonts w:ascii="Times New Roman" w:hAnsi="Times New Roman" w:cs="Times New Roman"/>
                <w:sz w:val="28"/>
                <w:szCs w:val="28"/>
              </w:rPr>
              <w:t xml:space="preserve">Формирование социальных навыков  и навыков </w:t>
            </w:r>
            <w:r w:rsidR="00D566D8" w:rsidRPr="008712D9">
              <w:rPr>
                <w:rFonts w:ascii="Times New Roman" w:hAnsi="Times New Roman" w:cs="Times New Roman"/>
                <w:sz w:val="28"/>
                <w:szCs w:val="28"/>
              </w:rPr>
              <w:t xml:space="preserve">ЗОЖ </w:t>
            </w:r>
          </w:p>
        </w:tc>
        <w:tc>
          <w:tcPr>
            <w:tcW w:w="5739" w:type="dxa"/>
          </w:tcPr>
          <w:p w:rsidR="00D705B9" w:rsidRPr="008712D9" w:rsidRDefault="00E635FC" w:rsidP="0034091E">
            <w:pPr>
              <w:rPr>
                <w:rFonts w:ascii="Times New Roman" w:hAnsi="Times New Roman" w:cs="Times New Roman"/>
                <w:sz w:val="28"/>
                <w:szCs w:val="28"/>
              </w:rPr>
            </w:pPr>
            <w:r w:rsidRPr="008712D9">
              <w:rPr>
                <w:rFonts w:ascii="Times New Roman" w:hAnsi="Times New Roman" w:cs="Times New Roman"/>
                <w:sz w:val="28"/>
                <w:szCs w:val="28"/>
              </w:rPr>
              <w:t xml:space="preserve">А. </w:t>
            </w:r>
            <w:proofErr w:type="spellStart"/>
            <w:r w:rsidRPr="008712D9">
              <w:rPr>
                <w:rFonts w:ascii="Times New Roman" w:hAnsi="Times New Roman" w:cs="Times New Roman"/>
                <w:sz w:val="28"/>
                <w:szCs w:val="28"/>
              </w:rPr>
              <w:t>Запрягаева</w:t>
            </w:r>
            <w:proofErr w:type="spellEnd"/>
            <w:r w:rsidRPr="008712D9">
              <w:rPr>
                <w:rFonts w:ascii="Times New Roman" w:hAnsi="Times New Roman" w:cs="Times New Roman"/>
                <w:sz w:val="28"/>
                <w:szCs w:val="28"/>
              </w:rPr>
              <w:t>, В. Щербина</w:t>
            </w:r>
            <w:r w:rsidR="0034091E" w:rsidRPr="008712D9">
              <w:rPr>
                <w:rFonts w:ascii="Times New Roman" w:hAnsi="Times New Roman" w:cs="Times New Roman"/>
                <w:sz w:val="28"/>
                <w:szCs w:val="28"/>
              </w:rPr>
              <w:t xml:space="preserve"> </w:t>
            </w:r>
            <w:r w:rsidRPr="008712D9">
              <w:rPr>
                <w:rFonts w:ascii="Times New Roman" w:hAnsi="Times New Roman" w:cs="Times New Roman"/>
                <w:sz w:val="28"/>
                <w:szCs w:val="28"/>
              </w:rPr>
              <w:t>(Школьный психолог, №10/2009</w:t>
            </w:r>
            <w:r w:rsidR="009B0F73" w:rsidRPr="008712D9">
              <w:rPr>
                <w:rFonts w:ascii="Times New Roman" w:hAnsi="Times New Roman" w:cs="Times New Roman"/>
                <w:sz w:val="28"/>
                <w:szCs w:val="28"/>
              </w:rPr>
              <w:t>)</w:t>
            </w:r>
          </w:p>
        </w:tc>
      </w:tr>
      <w:tr w:rsidR="009B0F73" w:rsidRPr="008712D9" w:rsidTr="00D566D8">
        <w:trPr>
          <w:trHeight w:val="54"/>
        </w:trPr>
        <w:tc>
          <w:tcPr>
            <w:tcW w:w="1102" w:type="dxa"/>
            <w:vMerge/>
          </w:tcPr>
          <w:p w:rsidR="009B0F73" w:rsidRPr="008712D9" w:rsidRDefault="009B0F73" w:rsidP="008B0D5C">
            <w:pPr>
              <w:rPr>
                <w:rFonts w:ascii="Times New Roman" w:hAnsi="Times New Roman" w:cs="Times New Roman"/>
                <w:sz w:val="28"/>
                <w:szCs w:val="28"/>
              </w:rPr>
            </w:pPr>
          </w:p>
        </w:tc>
        <w:tc>
          <w:tcPr>
            <w:tcW w:w="3122" w:type="dxa"/>
          </w:tcPr>
          <w:p w:rsidR="009B0F73" w:rsidRPr="008712D9" w:rsidRDefault="009B0F73" w:rsidP="008B0D5C">
            <w:pPr>
              <w:rPr>
                <w:rFonts w:ascii="Times New Roman" w:hAnsi="Times New Roman" w:cs="Times New Roman"/>
                <w:sz w:val="28"/>
                <w:szCs w:val="28"/>
              </w:rPr>
            </w:pPr>
            <w:r w:rsidRPr="008712D9">
              <w:rPr>
                <w:rFonts w:ascii="Times New Roman" w:hAnsi="Times New Roman" w:cs="Times New Roman"/>
                <w:sz w:val="28"/>
                <w:szCs w:val="28"/>
              </w:rPr>
              <w:t>Страхи, тревожность.</w:t>
            </w:r>
          </w:p>
          <w:p w:rsidR="009B0F73" w:rsidRPr="008712D9" w:rsidRDefault="009B0F73" w:rsidP="008B0D5C">
            <w:pPr>
              <w:rPr>
                <w:rFonts w:ascii="Times New Roman" w:hAnsi="Times New Roman" w:cs="Times New Roman"/>
                <w:sz w:val="28"/>
                <w:szCs w:val="28"/>
              </w:rPr>
            </w:pPr>
            <w:r w:rsidRPr="008712D9">
              <w:rPr>
                <w:rFonts w:ascii="Times New Roman" w:hAnsi="Times New Roman" w:cs="Times New Roman"/>
                <w:sz w:val="28"/>
                <w:szCs w:val="28"/>
              </w:rPr>
              <w:t>Релаксация.</w:t>
            </w:r>
          </w:p>
        </w:tc>
        <w:tc>
          <w:tcPr>
            <w:tcW w:w="5739" w:type="dxa"/>
          </w:tcPr>
          <w:p w:rsidR="009B0F73" w:rsidRPr="008712D9" w:rsidRDefault="009B0F73" w:rsidP="008B0D5C">
            <w:pPr>
              <w:rPr>
                <w:rFonts w:ascii="Times New Roman" w:hAnsi="Times New Roman" w:cs="Times New Roman"/>
                <w:sz w:val="28"/>
                <w:szCs w:val="28"/>
              </w:rPr>
            </w:pPr>
            <w:proofErr w:type="spellStart"/>
            <w:r w:rsidRPr="008712D9">
              <w:rPr>
                <w:rFonts w:ascii="Times New Roman" w:hAnsi="Times New Roman" w:cs="Times New Roman"/>
                <w:sz w:val="28"/>
                <w:szCs w:val="28"/>
              </w:rPr>
              <w:t>Драмотерапия</w:t>
            </w:r>
            <w:proofErr w:type="spellEnd"/>
            <w:r w:rsidRPr="008712D9">
              <w:rPr>
                <w:rFonts w:ascii="Times New Roman" w:hAnsi="Times New Roman" w:cs="Times New Roman"/>
                <w:sz w:val="28"/>
                <w:szCs w:val="28"/>
              </w:rPr>
              <w:t>, арт-терапия, групповая психотерапия.</w:t>
            </w:r>
          </w:p>
          <w:p w:rsidR="009B0F73" w:rsidRPr="008712D9" w:rsidRDefault="00445D51" w:rsidP="00445D51">
            <w:pPr>
              <w:jc w:val="both"/>
              <w:rPr>
                <w:rFonts w:ascii="Times New Roman" w:hAnsi="Times New Roman" w:cs="Times New Roman"/>
                <w:sz w:val="28"/>
                <w:szCs w:val="28"/>
              </w:rPr>
            </w:pPr>
            <w:r w:rsidRPr="008712D9">
              <w:rPr>
                <w:rFonts w:ascii="Times New Roman" w:eastAsia="Calibri" w:hAnsi="Times New Roman" w:cs="Times New Roman"/>
                <w:sz w:val="28"/>
                <w:szCs w:val="28"/>
              </w:rPr>
              <w:t>Крюков</w:t>
            </w:r>
            <w:r w:rsidR="00F25F12" w:rsidRPr="008712D9">
              <w:rPr>
                <w:rFonts w:ascii="Times New Roman" w:eastAsia="Calibri" w:hAnsi="Times New Roman" w:cs="Times New Roman"/>
                <w:sz w:val="28"/>
                <w:szCs w:val="28"/>
              </w:rPr>
              <w:t xml:space="preserve"> С.</w:t>
            </w:r>
            <w:r w:rsidRPr="008712D9">
              <w:rPr>
                <w:rFonts w:ascii="Times New Roman" w:eastAsia="Calibri" w:hAnsi="Times New Roman" w:cs="Times New Roman"/>
                <w:sz w:val="28"/>
                <w:szCs w:val="28"/>
              </w:rPr>
              <w:t xml:space="preserve"> </w:t>
            </w:r>
            <w:proofErr w:type="spellStart"/>
            <w:r w:rsidR="00F25F12" w:rsidRPr="008712D9">
              <w:rPr>
                <w:rFonts w:ascii="Times New Roman" w:eastAsia="Calibri" w:hAnsi="Times New Roman" w:cs="Times New Roman"/>
                <w:sz w:val="28"/>
                <w:szCs w:val="28"/>
              </w:rPr>
              <w:t>Релакс</w:t>
            </w:r>
            <w:proofErr w:type="spellEnd"/>
            <w:r w:rsidR="00F25F12" w:rsidRPr="008712D9">
              <w:rPr>
                <w:rFonts w:ascii="Times New Roman" w:eastAsia="Calibri" w:hAnsi="Times New Roman" w:cs="Times New Roman"/>
                <w:sz w:val="28"/>
                <w:szCs w:val="28"/>
              </w:rPr>
              <w:t xml:space="preserve"> для родителей и детей: </w:t>
            </w:r>
            <w:proofErr w:type="spellStart"/>
            <w:proofErr w:type="gramStart"/>
            <w:r w:rsidR="00F25F12" w:rsidRPr="008712D9">
              <w:rPr>
                <w:rFonts w:ascii="Times New Roman" w:eastAsia="Calibri" w:hAnsi="Times New Roman" w:cs="Times New Roman"/>
                <w:sz w:val="28"/>
                <w:szCs w:val="28"/>
              </w:rPr>
              <w:t>мето</w:t>
            </w:r>
            <w:r w:rsidRPr="008712D9">
              <w:rPr>
                <w:rFonts w:ascii="Times New Roman" w:eastAsia="Calibri" w:hAnsi="Times New Roman" w:cs="Times New Roman"/>
                <w:sz w:val="28"/>
                <w:szCs w:val="28"/>
              </w:rPr>
              <w:t>ди-ческие</w:t>
            </w:r>
            <w:proofErr w:type="spellEnd"/>
            <w:proofErr w:type="gramEnd"/>
            <w:r w:rsidRPr="008712D9">
              <w:rPr>
                <w:rFonts w:ascii="Times New Roman" w:eastAsia="Calibri" w:hAnsi="Times New Roman" w:cs="Times New Roman"/>
                <w:sz w:val="28"/>
                <w:szCs w:val="28"/>
              </w:rPr>
              <w:t xml:space="preserve"> рекомендации/</w:t>
            </w:r>
            <w:r w:rsidR="00F25F12" w:rsidRPr="008712D9">
              <w:rPr>
                <w:rFonts w:ascii="Times New Roman" w:eastAsia="Calibri" w:hAnsi="Times New Roman" w:cs="Times New Roman"/>
                <w:sz w:val="28"/>
                <w:szCs w:val="28"/>
              </w:rPr>
              <w:t xml:space="preserve">– </w:t>
            </w:r>
            <w:r w:rsidR="00F25F12" w:rsidRPr="008712D9">
              <w:rPr>
                <w:rFonts w:ascii="Times New Roman" w:eastAsia="Calibri" w:hAnsi="Times New Roman" w:cs="Times New Roman"/>
                <w:sz w:val="28"/>
                <w:szCs w:val="28"/>
                <w:shd w:val="clear" w:color="auto" w:fill="FEFEFE"/>
              </w:rPr>
              <w:t>Издание второе, дополнен</w:t>
            </w:r>
            <w:r w:rsidRPr="008712D9">
              <w:rPr>
                <w:rFonts w:ascii="Times New Roman" w:eastAsia="Calibri" w:hAnsi="Times New Roman" w:cs="Times New Roman"/>
                <w:sz w:val="28"/>
                <w:szCs w:val="28"/>
                <w:shd w:val="clear" w:color="auto" w:fill="FEFEFE"/>
              </w:rPr>
              <w:t>-</w:t>
            </w:r>
            <w:proofErr w:type="spellStart"/>
            <w:r w:rsidR="00F25F12" w:rsidRPr="008712D9">
              <w:rPr>
                <w:rFonts w:ascii="Times New Roman" w:eastAsia="Calibri" w:hAnsi="Times New Roman" w:cs="Times New Roman"/>
                <w:sz w:val="28"/>
                <w:szCs w:val="28"/>
                <w:shd w:val="clear" w:color="auto" w:fill="FEFEFE"/>
              </w:rPr>
              <w:t>ное</w:t>
            </w:r>
            <w:proofErr w:type="spellEnd"/>
            <w:r w:rsidR="00F25F12" w:rsidRPr="008712D9">
              <w:rPr>
                <w:rFonts w:ascii="Times New Roman" w:eastAsia="Calibri" w:hAnsi="Times New Roman" w:cs="Times New Roman"/>
                <w:sz w:val="28"/>
                <w:szCs w:val="28"/>
                <w:shd w:val="clear" w:color="auto" w:fill="FEFEFE"/>
              </w:rPr>
              <w:t xml:space="preserve">. - </w:t>
            </w:r>
            <w:proofErr w:type="spellStart"/>
            <w:r w:rsidR="00F25F12" w:rsidRPr="008712D9">
              <w:rPr>
                <w:rFonts w:ascii="Times New Roman" w:eastAsia="Calibri" w:hAnsi="Times New Roman" w:cs="Times New Roman"/>
                <w:sz w:val="28"/>
                <w:szCs w:val="28"/>
              </w:rPr>
              <w:t>Костанай</w:t>
            </w:r>
            <w:proofErr w:type="spellEnd"/>
            <w:r w:rsidR="00F25F12" w:rsidRPr="008712D9">
              <w:rPr>
                <w:rFonts w:ascii="Times New Roman" w:eastAsia="Calibri" w:hAnsi="Times New Roman" w:cs="Times New Roman"/>
                <w:sz w:val="28"/>
                <w:szCs w:val="28"/>
              </w:rPr>
              <w:t xml:space="preserve">: </w:t>
            </w:r>
            <w:proofErr w:type="spellStart"/>
            <w:r w:rsidR="00F25F12" w:rsidRPr="008712D9">
              <w:rPr>
                <w:rFonts w:ascii="Times New Roman" w:eastAsia="Calibri" w:hAnsi="Times New Roman" w:cs="Times New Roman"/>
                <w:sz w:val="28"/>
                <w:szCs w:val="28"/>
              </w:rPr>
              <w:t>Костанайский</w:t>
            </w:r>
            <w:proofErr w:type="spellEnd"/>
            <w:r w:rsidR="00F25F12" w:rsidRPr="008712D9">
              <w:rPr>
                <w:rFonts w:ascii="Times New Roman" w:eastAsia="Calibri" w:hAnsi="Times New Roman" w:cs="Times New Roman"/>
                <w:sz w:val="28"/>
                <w:szCs w:val="28"/>
              </w:rPr>
              <w:t xml:space="preserve"> педагогический колледж, 2014. – 27 с.</w:t>
            </w:r>
          </w:p>
        </w:tc>
      </w:tr>
    </w:tbl>
    <w:p w:rsidR="00525855" w:rsidRPr="008712D9" w:rsidRDefault="00525855" w:rsidP="008B0D5C">
      <w:pPr>
        <w:spacing w:after="0" w:line="240" w:lineRule="auto"/>
        <w:rPr>
          <w:rFonts w:ascii="Times New Roman" w:hAnsi="Times New Roman" w:cs="Times New Roman"/>
          <w:sz w:val="28"/>
          <w:szCs w:val="28"/>
        </w:rPr>
      </w:pPr>
    </w:p>
    <w:p w:rsidR="00DC416F" w:rsidRPr="008712D9" w:rsidRDefault="00337FAC" w:rsidP="008B0D5C">
      <w:pPr>
        <w:spacing w:after="0" w:line="240" w:lineRule="auto"/>
        <w:ind w:firstLine="709"/>
        <w:jc w:val="both"/>
        <w:rPr>
          <w:rFonts w:ascii="Times New Roman" w:hAnsi="Times New Roman" w:cs="Times New Roman"/>
          <w:sz w:val="28"/>
          <w:szCs w:val="28"/>
        </w:rPr>
      </w:pPr>
      <w:r w:rsidRPr="008712D9">
        <w:rPr>
          <w:rFonts w:ascii="Times New Roman" w:hAnsi="Times New Roman" w:cs="Times New Roman"/>
          <w:sz w:val="28"/>
          <w:szCs w:val="28"/>
        </w:rPr>
        <w:t>Введется коррекционная работа с родителями с детьми с ОВЗ с целью улучшения межличностных и семейных отношений, повышения реабилитационной компетентности родителей путем обучения коррекционным навыкам</w:t>
      </w:r>
    </w:p>
    <w:p w:rsidR="000010DB" w:rsidRPr="008712D9" w:rsidRDefault="000010DB" w:rsidP="000010DB">
      <w:pPr>
        <w:spacing w:after="0" w:line="240" w:lineRule="auto"/>
        <w:ind w:firstLine="624"/>
        <w:jc w:val="both"/>
        <w:rPr>
          <w:rFonts w:ascii="Times New Roman" w:hAnsi="Times New Roman" w:cs="Times New Roman"/>
          <w:b/>
          <w:i/>
          <w:sz w:val="28"/>
          <w:szCs w:val="28"/>
        </w:rPr>
      </w:pPr>
    </w:p>
    <w:p w:rsidR="000010DB" w:rsidRPr="008712D9" w:rsidRDefault="000010DB" w:rsidP="00192D09">
      <w:pPr>
        <w:spacing w:after="0" w:line="240" w:lineRule="auto"/>
        <w:jc w:val="both"/>
        <w:rPr>
          <w:rFonts w:ascii="Times New Roman" w:hAnsi="Times New Roman" w:cs="Times New Roman"/>
          <w:b/>
          <w:i/>
          <w:sz w:val="28"/>
          <w:szCs w:val="28"/>
        </w:rPr>
      </w:pPr>
      <w:r w:rsidRPr="008712D9">
        <w:rPr>
          <w:rFonts w:ascii="Times New Roman" w:hAnsi="Times New Roman" w:cs="Times New Roman"/>
          <w:b/>
          <w:i/>
          <w:sz w:val="28"/>
          <w:szCs w:val="28"/>
          <w:u w:val="single"/>
        </w:rPr>
        <w:t>Этап 5 – оценка эффективности</w:t>
      </w:r>
      <w:r w:rsidRPr="008712D9">
        <w:rPr>
          <w:rFonts w:ascii="Times New Roman" w:hAnsi="Times New Roman" w:cs="Times New Roman"/>
          <w:b/>
          <w:i/>
          <w:sz w:val="28"/>
          <w:szCs w:val="28"/>
        </w:rPr>
        <w:t>.</w:t>
      </w:r>
    </w:p>
    <w:p w:rsidR="000010DB" w:rsidRPr="008712D9" w:rsidRDefault="000010DB" w:rsidP="000010DB">
      <w:pPr>
        <w:spacing w:after="0" w:line="240" w:lineRule="auto"/>
        <w:ind w:firstLine="624"/>
        <w:jc w:val="both"/>
        <w:rPr>
          <w:rFonts w:ascii="Times New Roman" w:hAnsi="Times New Roman" w:cs="Times New Roman"/>
          <w:sz w:val="28"/>
          <w:szCs w:val="28"/>
        </w:rPr>
      </w:pPr>
      <w:r w:rsidRPr="008712D9">
        <w:rPr>
          <w:rFonts w:ascii="Times New Roman" w:hAnsi="Times New Roman" w:cs="Times New Roman"/>
          <w:sz w:val="28"/>
          <w:szCs w:val="28"/>
        </w:rPr>
        <w:t>Цели:</w:t>
      </w:r>
    </w:p>
    <w:p w:rsidR="000010DB" w:rsidRPr="008712D9" w:rsidRDefault="000010DB" w:rsidP="003E3A22">
      <w:pPr>
        <w:pStyle w:val="a3"/>
        <w:numPr>
          <w:ilvl w:val="0"/>
          <w:numId w:val="27"/>
        </w:numPr>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t>оценка изменений в психологических критериях в процессе коррекции;</w:t>
      </w:r>
    </w:p>
    <w:p w:rsidR="000010DB" w:rsidRPr="008712D9" w:rsidRDefault="00D566D8" w:rsidP="003E3A22">
      <w:pPr>
        <w:pStyle w:val="a3"/>
        <w:numPr>
          <w:ilvl w:val="0"/>
          <w:numId w:val="27"/>
        </w:numPr>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t>оценка эффективности коррекции;</w:t>
      </w:r>
    </w:p>
    <w:p w:rsidR="00D566D8" w:rsidRPr="008712D9" w:rsidRDefault="00D566D8" w:rsidP="003E3A22">
      <w:pPr>
        <w:pStyle w:val="a3"/>
        <w:numPr>
          <w:ilvl w:val="0"/>
          <w:numId w:val="27"/>
        </w:numPr>
        <w:spacing w:after="0" w:line="240" w:lineRule="auto"/>
        <w:jc w:val="both"/>
        <w:rPr>
          <w:rFonts w:ascii="Times New Roman" w:hAnsi="Times New Roman" w:cs="Times New Roman"/>
          <w:sz w:val="28"/>
          <w:szCs w:val="28"/>
        </w:rPr>
      </w:pPr>
      <w:r w:rsidRPr="008712D9">
        <w:rPr>
          <w:rFonts w:ascii="Times New Roman" w:hAnsi="Times New Roman"/>
          <w:sz w:val="28"/>
          <w:szCs w:val="28"/>
        </w:rPr>
        <w:t>выработка рекомендаций для специалистов и родителей</w:t>
      </w:r>
    </w:p>
    <w:p w:rsidR="008F5A42" w:rsidRPr="008712D9" w:rsidRDefault="008F5A42" w:rsidP="008B0D5C">
      <w:pPr>
        <w:spacing w:after="0" w:line="240" w:lineRule="auto"/>
        <w:ind w:firstLine="709"/>
        <w:jc w:val="both"/>
        <w:rPr>
          <w:rFonts w:ascii="Times New Roman" w:hAnsi="Times New Roman" w:cs="Times New Roman"/>
          <w:sz w:val="28"/>
          <w:szCs w:val="28"/>
        </w:rPr>
      </w:pPr>
      <w:r w:rsidRPr="008712D9">
        <w:rPr>
          <w:rFonts w:ascii="Times New Roman" w:hAnsi="Times New Roman" w:cs="Times New Roman"/>
          <w:sz w:val="28"/>
          <w:szCs w:val="28"/>
        </w:rPr>
        <w:t xml:space="preserve">На данном этапе проводится повторная диагностика тех психологических параметров и свойств личности ребенка, на которые было направлено коррекционное воздействие. Используются те же тесты и методики, которые применялись на </w:t>
      </w:r>
      <w:r w:rsidR="00D43269" w:rsidRPr="008712D9">
        <w:rPr>
          <w:rFonts w:ascii="Times New Roman" w:hAnsi="Times New Roman" w:cs="Times New Roman"/>
          <w:sz w:val="28"/>
          <w:szCs w:val="28"/>
        </w:rPr>
        <w:t xml:space="preserve">2 </w:t>
      </w:r>
      <w:r w:rsidRPr="008712D9">
        <w:rPr>
          <w:rFonts w:ascii="Times New Roman" w:hAnsi="Times New Roman" w:cs="Times New Roman"/>
          <w:sz w:val="28"/>
          <w:szCs w:val="28"/>
        </w:rPr>
        <w:t>диагностическом этапе. Изменение полученных результатов дает возможность судить об эффективности или неэффективности проведенной реабилитационной работы.</w:t>
      </w:r>
    </w:p>
    <w:p w:rsidR="005D5B70" w:rsidRPr="008712D9" w:rsidRDefault="005D5B70" w:rsidP="008B0D5C">
      <w:pPr>
        <w:spacing w:after="0" w:line="240" w:lineRule="auto"/>
        <w:ind w:firstLine="709"/>
        <w:rPr>
          <w:rFonts w:ascii="Times New Roman" w:hAnsi="Times New Roman" w:cs="Times New Roman"/>
          <w:sz w:val="28"/>
          <w:szCs w:val="28"/>
        </w:rPr>
      </w:pPr>
    </w:p>
    <w:p w:rsidR="008F5A42" w:rsidRPr="008712D9" w:rsidRDefault="008F5A42" w:rsidP="003E3A22">
      <w:pPr>
        <w:spacing w:after="0" w:line="240" w:lineRule="auto"/>
        <w:rPr>
          <w:rFonts w:ascii="Times New Roman" w:hAnsi="Times New Roman" w:cs="Times New Roman"/>
          <w:b/>
          <w:sz w:val="28"/>
          <w:szCs w:val="28"/>
        </w:rPr>
      </w:pPr>
      <w:r w:rsidRPr="008712D9">
        <w:rPr>
          <w:rFonts w:ascii="Times New Roman" w:hAnsi="Times New Roman" w:cs="Times New Roman"/>
          <w:b/>
          <w:sz w:val="28"/>
          <w:szCs w:val="28"/>
        </w:rPr>
        <w:t>Список литературы для родителей:</w:t>
      </w:r>
    </w:p>
    <w:p w:rsidR="00881D20" w:rsidRPr="008712D9" w:rsidRDefault="00881D20" w:rsidP="003E3A22">
      <w:pPr>
        <w:numPr>
          <w:ilvl w:val="0"/>
          <w:numId w:val="31"/>
        </w:numPr>
        <w:spacing w:after="0" w:line="240" w:lineRule="auto"/>
        <w:ind w:left="720"/>
        <w:jc w:val="both"/>
        <w:rPr>
          <w:rFonts w:ascii="Times New Roman" w:eastAsia="Calibri" w:hAnsi="Times New Roman" w:cs="Times New Roman"/>
          <w:sz w:val="28"/>
          <w:szCs w:val="28"/>
        </w:rPr>
      </w:pPr>
      <w:proofErr w:type="spellStart"/>
      <w:r w:rsidRPr="008712D9">
        <w:rPr>
          <w:rFonts w:ascii="Times New Roman" w:eastAsia="Calibri" w:hAnsi="Times New Roman" w:cs="Times New Roman"/>
          <w:sz w:val="28"/>
          <w:szCs w:val="28"/>
        </w:rPr>
        <w:lastRenderedPageBreak/>
        <w:t>Баенская</w:t>
      </w:r>
      <w:proofErr w:type="spellEnd"/>
      <w:r w:rsidRPr="008712D9">
        <w:rPr>
          <w:rFonts w:ascii="Times New Roman" w:eastAsia="Calibri" w:hAnsi="Times New Roman" w:cs="Times New Roman"/>
          <w:sz w:val="28"/>
          <w:szCs w:val="28"/>
        </w:rPr>
        <w:t xml:space="preserve"> Е. Помощь в воспитании детей с особым эмоциональным развитием (ранний возраст): </w:t>
      </w:r>
      <w:proofErr w:type="spellStart"/>
      <w:r w:rsidRPr="008712D9">
        <w:rPr>
          <w:rFonts w:ascii="Times New Roman" w:eastAsia="Calibri" w:hAnsi="Times New Roman" w:cs="Times New Roman"/>
          <w:sz w:val="28"/>
          <w:szCs w:val="28"/>
        </w:rPr>
        <w:t>Теревинф</w:t>
      </w:r>
      <w:proofErr w:type="spellEnd"/>
      <w:r w:rsidRPr="008712D9">
        <w:rPr>
          <w:rFonts w:ascii="Times New Roman" w:eastAsia="Calibri" w:hAnsi="Times New Roman" w:cs="Times New Roman"/>
          <w:sz w:val="28"/>
          <w:szCs w:val="28"/>
        </w:rPr>
        <w:t>; Москва; 2007</w:t>
      </w:r>
    </w:p>
    <w:p w:rsidR="00881D20" w:rsidRPr="008712D9" w:rsidRDefault="00881D20" w:rsidP="003E3A22">
      <w:pPr>
        <w:pStyle w:val="titul-avtor"/>
        <w:numPr>
          <w:ilvl w:val="0"/>
          <w:numId w:val="31"/>
        </w:numPr>
        <w:ind w:left="720"/>
        <w:jc w:val="both"/>
        <w:rPr>
          <w:b w:val="0"/>
          <w:sz w:val="28"/>
          <w:szCs w:val="28"/>
        </w:rPr>
      </w:pPr>
      <w:proofErr w:type="spellStart"/>
      <w:r w:rsidRPr="008712D9">
        <w:rPr>
          <w:rStyle w:val="af2"/>
          <w:sz w:val="28"/>
          <w:szCs w:val="28"/>
        </w:rPr>
        <w:t>Басилова</w:t>
      </w:r>
      <w:proofErr w:type="spellEnd"/>
      <w:r w:rsidRPr="008712D9">
        <w:rPr>
          <w:rStyle w:val="af2"/>
          <w:sz w:val="28"/>
          <w:szCs w:val="28"/>
        </w:rPr>
        <w:t xml:space="preserve"> Т. А. , Александрова</w:t>
      </w:r>
      <w:r w:rsidRPr="008712D9">
        <w:rPr>
          <w:rStyle w:val="af2"/>
          <w:b/>
          <w:sz w:val="28"/>
          <w:szCs w:val="28"/>
        </w:rPr>
        <w:t xml:space="preserve"> </w:t>
      </w:r>
      <w:r w:rsidRPr="008712D9">
        <w:rPr>
          <w:rStyle w:val="af2"/>
          <w:sz w:val="28"/>
          <w:szCs w:val="28"/>
        </w:rPr>
        <w:t>Н. А. </w:t>
      </w:r>
      <w:r w:rsidRPr="008712D9">
        <w:rPr>
          <w:b w:val="0"/>
          <w:sz w:val="28"/>
          <w:szCs w:val="28"/>
        </w:rPr>
        <w:t>КАК ПОМОЧЬ малышу со сложным нарушением развития Пособие для родителей. Институт коррекционной педагогики Российской академии образования</w:t>
      </w:r>
    </w:p>
    <w:p w:rsidR="00881D20" w:rsidRPr="008712D9" w:rsidRDefault="00881D20" w:rsidP="003E3A22">
      <w:pPr>
        <w:pStyle w:val="a3"/>
        <w:numPr>
          <w:ilvl w:val="0"/>
          <w:numId w:val="31"/>
        </w:numPr>
        <w:spacing w:after="0" w:line="240" w:lineRule="auto"/>
        <w:ind w:left="720"/>
        <w:jc w:val="both"/>
        <w:rPr>
          <w:rFonts w:ascii="Times New Roman" w:hAnsi="Times New Roman"/>
          <w:sz w:val="28"/>
          <w:szCs w:val="28"/>
        </w:rPr>
      </w:pPr>
      <w:r w:rsidRPr="008712D9">
        <w:rPr>
          <w:rFonts w:ascii="Times New Roman" w:hAnsi="Times New Roman"/>
          <w:sz w:val="28"/>
          <w:szCs w:val="28"/>
        </w:rPr>
        <w:t>Бронников В.А., Одинцова А.В., Абрамова Н.А., Наумов А.А., Малышева О.К. Детский церебральный паралич. – Пермь: Здравствуй, 2000. (В семье больной ребенок)</w:t>
      </w:r>
    </w:p>
    <w:p w:rsidR="00881D20" w:rsidRPr="008712D9" w:rsidRDefault="00881D20" w:rsidP="003E3A22">
      <w:pPr>
        <w:pStyle w:val="a3"/>
        <w:numPr>
          <w:ilvl w:val="0"/>
          <w:numId w:val="31"/>
        </w:numPr>
        <w:spacing w:after="0" w:line="240" w:lineRule="auto"/>
        <w:ind w:left="720"/>
        <w:jc w:val="both"/>
        <w:rPr>
          <w:rFonts w:ascii="Times New Roman" w:hAnsi="Times New Roman" w:cs="Times New Roman"/>
          <w:sz w:val="28"/>
          <w:szCs w:val="28"/>
        </w:rPr>
      </w:pPr>
      <w:r w:rsidRPr="008712D9">
        <w:rPr>
          <w:rFonts w:ascii="Times New Roman" w:hAnsi="Times New Roman" w:cs="Times New Roman"/>
          <w:color w:val="000000"/>
          <w:sz w:val="28"/>
          <w:szCs w:val="28"/>
        </w:rPr>
        <w:t xml:space="preserve">Воспитание слепого ребенка раннего возраста в семье / Пер. с нем. </w:t>
      </w:r>
      <w:proofErr w:type="spellStart"/>
      <w:r w:rsidRPr="008712D9">
        <w:rPr>
          <w:rFonts w:ascii="Times New Roman" w:hAnsi="Times New Roman" w:cs="Times New Roman"/>
          <w:color w:val="000000"/>
          <w:sz w:val="28"/>
          <w:szCs w:val="28"/>
        </w:rPr>
        <w:t>В.Т.Алтухова</w:t>
      </w:r>
      <w:proofErr w:type="spellEnd"/>
      <w:r w:rsidRPr="008712D9">
        <w:rPr>
          <w:rFonts w:ascii="Times New Roman" w:hAnsi="Times New Roman" w:cs="Times New Roman"/>
          <w:color w:val="000000"/>
          <w:sz w:val="28"/>
          <w:szCs w:val="28"/>
        </w:rPr>
        <w:t>; Науч. ред. рус</w:t>
      </w:r>
      <w:proofErr w:type="gramStart"/>
      <w:r w:rsidRPr="008712D9">
        <w:rPr>
          <w:rFonts w:ascii="Times New Roman" w:hAnsi="Times New Roman" w:cs="Times New Roman"/>
          <w:color w:val="000000"/>
          <w:sz w:val="28"/>
          <w:szCs w:val="28"/>
        </w:rPr>
        <w:t>.</w:t>
      </w:r>
      <w:proofErr w:type="gramEnd"/>
      <w:r w:rsidRPr="008712D9">
        <w:rPr>
          <w:rFonts w:ascii="Times New Roman" w:hAnsi="Times New Roman" w:cs="Times New Roman"/>
          <w:color w:val="000000"/>
          <w:sz w:val="28"/>
          <w:szCs w:val="28"/>
        </w:rPr>
        <w:t xml:space="preserve"> </w:t>
      </w:r>
      <w:proofErr w:type="gramStart"/>
      <w:r w:rsidRPr="008712D9">
        <w:rPr>
          <w:rFonts w:ascii="Times New Roman" w:hAnsi="Times New Roman" w:cs="Times New Roman"/>
          <w:color w:val="000000"/>
          <w:sz w:val="28"/>
          <w:szCs w:val="28"/>
        </w:rPr>
        <w:t>т</w:t>
      </w:r>
      <w:proofErr w:type="gramEnd"/>
      <w:r w:rsidRPr="008712D9">
        <w:rPr>
          <w:rFonts w:ascii="Times New Roman" w:hAnsi="Times New Roman" w:cs="Times New Roman"/>
          <w:color w:val="000000"/>
          <w:sz w:val="28"/>
          <w:szCs w:val="28"/>
        </w:rPr>
        <w:t>екста Н.М. Назаро</w:t>
      </w:r>
      <w:r w:rsidRPr="008712D9">
        <w:rPr>
          <w:rFonts w:ascii="Times New Roman" w:hAnsi="Times New Roman" w:cs="Times New Roman"/>
          <w:color w:val="000000"/>
          <w:sz w:val="28"/>
          <w:szCs w:val="28"/>
        </w:rPr>
        <w:softHyphen/>
        <w:t>ва. — М.: Издательский центр «Академия», 2003.</w:t>
      </w:r>
    </w:p>
    <w:p w:rsidR="00881D20" w:rsidRPr="008712D9" w:rsidRDefault="00881D20" w:rsidP="003E3A22">
      <w:pPr>
        <w:numPr>
          <w:ilvl w:val="0"/>
          <w:numId w:val="31"/>
        </w:numPr>
        <w:shd w:val="clear" w:color="auto" w:fill="FFFFFF"/>
        <w:spacing w:after="0" w:line="240" w:lineRule="auto"/>
        <w:ind w:left="720"/>
        <w:jc w:val="both"/>
        <w:rPr>
          <w:rFonts w:ascii="Times New Roman" w:eastAsia="Calibri" w:hAnsi="Times New Roman" w:cs="Times New Roman"/>
          <w:sz w:val="28"/>
          <w:szCs w:val="28"/>
        </w:rPr>
      </w:pPr>
      <w:r w:rsidRPr="008712D9">
        <w:rPr>
          <w:rFonts w:ascii="Times New Roman" w:eastAsia="Calibri" w:hAnsi="Times New Roman" w:cs="Times New Roman"/>
          <w:spacing w:val="2"/>
          <w:sz w:val="28"/>
          <w:szCs w:val="28"/>
        </w:rPr>
        <w:t>Давидович Л.Р., Резниченко Т.С.</w:t>
      </w:r>
      <w:r w:rsidRPr="008712D9">
        <w:rPr>
          <w:rFonts w:ascii="Times New Roman" w:hAnsi="Times New Roman"/>
          <w:spacing w:val="2"/>
          <w:sz w:val="28"/>
          <w:szCs w:val="28"/>
        </w:rPr>
        <w:t xml:space="preserve"> </w:t>
      </w:r>
      <w:r w:rsidRPr="008712D9">
        <w:rPr>
          <w:rFonts w:ascii="Times New Roman" w:eastAsia="Calibri" w:hAnsi="Times New Roman" w:cs="Times New Roman"/>
          <w:spacing w:val="3"/>
          <w:sz w:val="28"/>
          <w:szCs w:val="28"/>
        </w:rPr>
        <w:t xml:space="preserve">Ребенок плохо говорит? Почему? Что делать? </w:t>
      </w:r>
      <w:proofErr w:type="spellStart"/>
      <w:r w:rsidRPr="008712D9">
        <w:rPr>
          <w:rFonts w:ascii="Times New Roman" w:eastAsia="Calibri" w:hAnsi="Times New Roman" w:cs="Times New Roman"/>
          <w:iCs/>
          <w:spacing w:val="3"/>
          <w:sz w:val="28"/>
          <w:szCs w:val="28"/>
        </w:rPr>
        <w:t>Коррекци</w:t>
      </w:r>
      <w:r w:rsidRPr="008712D9">
        <w:rPr>
          <w:rFonts w:ascii="Times New Roman" w:hAnsi="Times New Roman"/>
          <w:iCs/>
          <w:spacing w:val="1"/>
          <w:sz w:val="28"/>
          <w:szCs w:val="28"/>
        </w:rPr>
        <w:t>онно</w:t>
      </w:r>
      <w:r w:rsidRPr="008712D9">
        <w:rPr>
          <w:rFonts w:ascii="Times New Roman" w:eastAsia="Calibri" w:hAnsi="Times New Roman" w:cs="Times New Roman"/>
          <w:iCs/>
          <w:spacing w:val="1"/>
          <w:sz w:val="28"/>
          <w:szCs w:val="28"/>
        </w:rPr>
        <w:t>педагогическая</w:t>
      </w:r>
      <w:proofErr w:type="spellEnd"/>
      <w:r w:rsidRPr="008712D9">
        <w:rPr>
          <w:rFonts w:ascii="Times New Roman" w:eastAsia="Calibri" w:hAnsi="Times New Roman" w:cs="Times New Roman"/>
          <w:iCs/>
          <w:spacing w:val="1"/>
          <w:sz w:val="28"/>
          <w:szCs w:val="28"/>
        </w:rPr>
        <w:t xml:space="preserve"> работа с неговорящими детьми. </w:t>
      </w:r>
      <w:r w:rsidRPr="008712D9">
        <w:rPr>
          <w:rFonts w:ascii="Times New Roman" w:eastAsia="Calibri" w:hAnsi="Times New Roman" w:cs="Times New Roman"/>
          <w:spacing w:val="1"/>
          <w:sz w:val="28"/>
          <w:szCs w:val="28"/>
        </w:rPr>
        <w:t xml:space="preserve">- М.: </w:t>
      </w:r>
      <w:r w:rsidRPr="008712D9">
        <w:rPr>
          <w:rFonts w:ascii="Times New Roman" w:eastAsia="Calibri" w:hAnsi="Times New Roman" w:cs="Times New Roman"/>
          <w:sz w:val="28"/>
          <w:szCs w:val="28"/>
        </w:rPr>
        <w:t xml:space="preserve">Издательство ГНОМ и Д, 2001. </w:t>
      </w:r>
    </w:p>
    <w:p w:rsidR="00881D20" w:rsidRPr="008712D9" w:rsidRDefault="00881D20" w:rsidP="003E3A22">
      <w:pPr>
        <w:pStyle w:val="a3"/>
        <w:numPr>
          <w:ilvl w:val="0"/>
          <w:numId w:val="31"/>
        </w:numPr>
        <w:spacing w:after="0" w:line="240" w:lineRule="auto"/>
        <w:ind w:left="720"/>
        <w:jc w:val="both"/>
        <w:rPr>
          <w:rFonts w:ascii="Times New Roman" w:hAnsi="Times New Roman" w:cs="Times New Roman"/>
          <w:sz w:val="28"/>
          <w:szCs w:val="28"/>
        </w:rPr>
      </w:pPr>
      <w:proofErr w:type="spellStart"/>
      <w:r w:rsidRPr="008712D9">
        <w:rPr>
          <w:rFonts w:ascii="Times New Roman" w:hAnsi="Times New Roman" w:cs="Times New Roman"/>
          <w:sz w:val="28"/>
          <w:szCs w:val="28"/>
        </w:rPr>
        <w:t>Зинкевич</w:t>
      </w:r>
      <w:proofErr w:type="spellEnd"/>
      <w:r w:rsidRPr="008712D9">
        <w:rPr>
          <w:rFonts w:ascii="Times New Roman" w:hAnsi="Times New Roman" w:cs="Times New Roman"/>
          <w:sz w:val="28"/>
          <w:szCs w:val="28"/>
        </w:rPr>
        <w:t>-Евстигнеева Т.Д., Нисневич Л.А. Как помочь "особому" ребенку. Книга для педагогов и родителей. 2-е издание. - СПб</w:t>
      </w:r>
      <w:proofErr w:type="gramStart"/>
      <w:r w:rsidRPr="008712D9">
        <w:rPr>
          <w:rFonts w:ascii="Times New Roman" w:hAnsi="Times New Roman" w:cs="Times New Roman"/>
          <w:sz w:val="28"/>
          <w:szCs w:val="28"/>
        </w:rPr>
        <w:t xml:space="preserve">.: </w:t>
      </w:r>
      <w:proofErr w:type="gramEnd"/>
      <w:r w:rsidRPr="008712D9">
        <w:rPr>
          <w:rFonts w:ascii="Times New Roman" w:hAnsi="Times New Roman" w:cs="Times New Roman"/>
          <w:sz w:val="28"/>
          <w:szCs w:val="28"/>
        </w:rPr>
        <w:t xml:space="preserve">Институт специальной педагогики и психологии, 2000. </w:t>
      </w:r>
    </w:p>
    <w:p w:rsidR="00881D20" w:rsidRPr="008712D9" w:rsidRDefault="00881D20" w:rsidP="003E3A22">
      <w:pPr>
        <w:widowControl w:val="0"/>
        <w:numPr>
          <w:ilvl w:val="0"/>
          <w:numId w:val="31"/>
        </w:numPr>
        <w:autoSpaceDE w:val="0"/>
        <w:autoSpaceDN w:val="0"/>
        <w:adjustRightInd w:val="0"/>
        <w:spacing w:after="0" w:line="240" w:lineRule="auto"/>
        <w:ind w:left="720"/>
        <w:jc w:val="both"/>
        <w:rPr>
          <w:rFonts w:ascii="Times New Roman" w:hAnsi="Times New Roman" w:cs="Times New Roman"/>
          <w:sz w:val="28"/>
          <w:szCs w:val="28"/>
        </w:rPr>
      </w:pPr>
      <w:proofErr w:type="spellStart"/>
      <w:r w:rsidRPr="008712D9">
        <w:rPr>
          <w:rFonts w:ascii="Times New Roman" w:hAnsi="Times New Roman" w:cs="Times New Roman"/>
          <w:sz w:val="28"/>
          <w:szCs w:val="28"/>
        </w:rPr>
        <w:t>Исенина</w:t>
      </w:r>
      <w:proofErr w:type="spellEnd"/>
      <w:r w:rsidRPr="008712D9">
        <w:rPr>
          <w:rFonts w:ascii="Times New Roman" w:hAnsi="Times New Roman" w:cs="Times New Roman"/>
          <w:sz w:val="28"/>
          <w:szCs w:val="28"/>
        </w:rPr>
        <w:t xml:space="preserve"> Е.И.  Родителям о психическом развитии и поведении глухих детей первых лет жизни. — М.: ОАО ИГ «Прогресс», 1999. </w:t>
      </w:r>
    </w:p>
    <w:p w:rsidR="00881D20" w:rsidRPr="008712D9" w:rsidRDefault="00881D20" w:rsidP="003E3A22">
      <w:pPr>
        <w:pStyle w:val="a3"/>
        <w:numPr>
          <w:ilvl w:val="0"/>
          <w:numId w:val="31"/>
        </w:numPr>
        <w:spacing w:after="0" w:line="240" w:lineRule="auto"/>
        <w:ind w:left="720"/>
        <w:jc w:val="both"/>
        <w:rPr>
          <w:rFonts w:ascii="Times New Roman" w:hAnsi="Times New Roman" w:cs="Times New Roman"/>
          <w:sz w:val="28"/>
          <w:szCs w:val="28"/>
        </w:rPr>
      </w:pPr>
      <w:proofErr w:type="spellStart"/>
      <w:r w:rsidRPr="008712D9">
        <w:rPr>
          <w:rFonts w:ascii="Times New Roman" w:hAnsi="Times New Roman"/>
          <w:sz w:val="28"/>
          <w:szCs w:val="28"/>
        </w:rPr>
        <w:t>Истратова</w:t>
      </w:r>
      <w:proofErr w:type="spellEnd"/>
      <w:r w:rsidRPr="008712D9">
        <w:rPr>
          <w:rFonts w:ascii="Times New Roman" w:hAnsi="Times New Roman"/>
          <w:sz w:val="28"/>
          <w:szCs w:val="28"/>
        </w:rPr>
        <w:t xml:space="preserve"> О.Н. Практикум по детской </w:t>
      </w:r>
      <w:proofErr w:type="spellStart"/>
      <w:r w:rsidRPr="008712D9">
        <w:rPr>
          <w:rFonts w:ascii="Times New Roman" w:hAnsi="Times New Roman"/>
          <w:sz w:val="28"/>
          <w:szCs w:val="28"/>
        </w:rPr>
        <w:t>психокоррекции</w:t>
      </w:r>
      <w:proofErr w:type="spellEnd"/>
      <w:r w:rsidRPr="008712D9">
        <w:rPr>
          <w:rFonts w:ascii="Times New Roman" w:hAnsi="Times New Roman"/>
          <w:sz w:val="28"/>
          <w:szCs w:val="28"/>
        </w:rPr>
        <w:t xml:space="preserve">: игры, </w:t>
      </w:r>
      <w:proofErr w:type="gramStart"/>
      <w:r w:rsidRPr="008712D9">
        <w:rPr>
          <w:rFonts w:ascii="Times New Roman" w:hAnsi="Times New Roman"/>
          <w:sz w:val="28"/>
          <w:szCs w:val="28"/>
        </w:rPr>
        <w:t>упражнении</w:t>
      </w:r>
      <w:proofErr w:type="gramEnd"/>
      <w:r w:rsidRPr="008712D9">
        <w:rPr>
          <w:rFonts w:ascii="Times New Roman" w:hAnsi="Times New Roman"/>
          <w:sz w:val="28"/>
          <w:szCs w:val="28"/>
        </w:rPr>
        <w:t>, техники/Ростов н/Д: Феникс, 2007г. (Психологический практикум)</w:t>
      </w:r>
    </w:p>
    <w:p w:rsidR="00881D20" w:rsidRPr="008712D9" w:rsidRDefault="00881D20" w:rsidP="003E3A22">
      <w:pPr>
        <w:pStyle w:val="af0"/>
        <w:numPr>
          <w:ilvl w:val="0"/>
          <w:numId w:val="31"/>
        </w:numPr>
        <w:ind w:left="720"/>
        <w:jc w:val="both"/>
        <w:rPr>
          <w:rFonts w:ascii="Times New Roman" w:hAnsi="Times New Roman" w:cs="Times New Roman"/>
          <w:sz w:val="28"/>
          <w:szCs w:val="28"/>
        </w:rPr>
      </w:pPr>
      <w:r w:rsidRPr="008712D9">
        <w:rPr>
          <w:rFonts w:ascii="Times New Roman CYR" w:eastAsia="Calibri" w:hAnsi="Times New Roman CYR" w:cs="Times New Roman CYR"/>
          <w:color w:val="000000"/>
          <w:sz w:val="28"/>
          <w:szCs w:val="28"/>
        </w:rPr>
        <w:t xml:space="preserve">Лебединская К.С., Никольская О.С., </w:t>
      </w:r>
      <w:proofErr w:type="spellStart"/>
      <w:r w:rsidRPr="008712D9">
        <w:rPr>
          <w:rFonts w:ascii="Times New Roman CYR" w:eastAsia="Calibri" w:hAnsi="Times New Roman CYR" w:cs="Times New Roman CYR"/>
          <w:color w:val="000000"/>
          <w:sz w:val="28"/>
          <w:szCs w:val="28"/>
        </w:rPr>
        <w:t>Баенская</w:t>
      </w:r>
      <w:proofErr w:type="spellEnd"/>
      <w:r w:rsidRPr="008712D9">
        <w:rPr>
          <w:rFonts w:ascii="Times New Roman CYR" w:eastAsia="Calibri" w:hAnsi="Times New Roman CYR" w:cs="Times New Roman CYR"/>
          <w:color w:val="000000"/>
          <w:sz w:val="28"/>
          <w:szCs w:val="28"/>
        </w:rPr>
        <w:t xml:space="preserve"> Е.Р. Необходимы общие усилия // Дети с нарушениями общения: ранний детский аутизм. М.: Просвещение, 1989.</w:t>
      </w:r>
    </w:p>
    <w:p w:rsidR="00881D20" w:rsidRPr="008712D9" w:rsidRDefault="00881D20" w:rsidP="003E3A22">
      <w:pPr>
        <w:pStyle w:val="titul-avtor"/>
        <w:numPr>
          <w:ilvl w:val="0"/>
          <w:numId w:val="31"/>
        </w:numPr>
        <w:ind w:left="720"/>
        <w:jc w:val="both"/>
        <w:rPr>
          <w:b w:val="0"/>
          <w:sz w:val="28"/>
          <w:szCs w:val="28"/>
        </w:rPr>
      </w:pPr>
      <w:r w:rsidRPr="008712D9">
        <w:rPr>
          <w:b w:val="0"/>
          <w:sz w:val="28"/>
          <w:szCs w:val="28"/>
        </w:rPr>
        <w:t xml:space="preserve">Левченко И. Ю. , Ткачева В. В. Психологическая помощь семье, воспитывающей ребенка с отклонениями в развитии. Методическое пособие </w:t>
      </w:r>
    </w:p>
    <w:p w:rsidR="00881D20" w:rsidRPr="008712D9" w:rsidRDefault="00881D20" w:rsidP="003E3A22">
      <w:pPr>
        <w:pStyle w:val="af0"/>
        <w:numPr>
          <w:ilvl w:val="0"/>
          <w:numId w:val="31"/>
        </w:numPr>
        <w:ind w:left="720"/>
        <w:jc w:val="both"/>
        <w:rPr>
          <w:rFonts w:ascii="Times New Roman" w:hAnsi="Times New Roman" w:cs="Times New Roman"/>
          <w:sz w:val="28"/>
          <w:szCs w:val="28"/>
        </w:rPr>
      </w:pPr>
      <w:proofErr w:type="spellStart"/>
      <w:r w:rsidRPr="008712D9">
        <w:rPr>
          <w:rFonts w:ascii="Times New Roman" w:hAnsi="Times New Roman" w:cs="Times New Roman"/>
          <w:sz w:val="28"/>
          <w:szCs w:val="28"/>
        </w:rPr>
        <w:t>Мастюкова</w:t>
      </w:r>
      <w:proofErr w:type="spellEnd"/>
      <w:r w:rsidRPr="008712D9">
        <w:rPr>
          <w:rFonts w:ascii="Times New Roman" w:hAnsi="Times New Roman" w:cs="Times New Roman"/>
          <w:sz w:val="28"/>
          <w:szCs w:val="28"/>
        </w:rPr>
        <w:t xml:space="preserve"> Е. М. Физическое воспитание детей с церебральным параличом: </w:t>
      </w:r>
      <w:proofErr w:type="spellStart"/>
      <w:r w:rsidRPr="008712D9">
        <w:rPr>
          <w:rFonts w:ascii="Times New Roman" w:hAnsi="Times New Roman" w:cs="Times New Roman"/>
          <w:sz w:val="28"/>
          <w:szCs w:val="28"/>
        </w:rPr>
        <w:t>Младенч</w:t>
      </w:r>
      <w:proofErr w:type="spellEnd"/>
      <w:r w:rsidRPr="008712D9">
        <w:rPr>
          <w:rFonts w:ascii="Times New Roman" w:hAnsi="Times New Roman" w:cs="Times New Roman"/>
          <w:sz w:val="28"/>
          <w:szCs w:val="28"/>
        </w:rPr>
        <w:t xml:space="preserve">., ранний и </w:t>
      </w:r>
      <w:proofErr w:type="spellStart"/>
      <w:r w:rsidRPr="008712D9">
        <w:rPr>
          <w:rFonts w:ascii="Times New Roman" w:hAnsi="Times New Roman" w:cs="Times New Roman"/>
          <w:sz w:val="28"/>
          <w:szCs w:val="28"/>
        </w:rPr>
        <w:t>дошк</w:t>
      </w:r>
      <w:proofErr w:type="spellEnd"/>
      <w:r w:rsidRPr="008712D9">
        <w:rPr>
          <w:rFonts w:ascii="Times New Roman" w:hAnsi="Times New Roman" w:cs="Times New Roman"/>
          <w:sz w:val="28"/>
          <w:szCs w:val="28"/>
        </w:rPr>
        <w:t>. возраст.— М.: Просвещение, 1991.</w:t>
      </w:r>
    </w:p>
    <w:p w:rsidR="00881D20" w:rsidRPr="008712D9" w:rsidRDefault="00881D20" w:rsidP="003E3A22">
      <w:pPr>
        <w:numPr>
          <w:ilvl w:val="0"/>
          <w:numId w:val="31"/>
        </w:numPr>
        <w:shd w:val="clear" w:color="auto" w:fill="FFFFFF"/>
        <w:autoSpaceDE w:val="0"/>
        <w:autoSpaceDN w:val="0"/>
        <w:adjustRightInd w:val="0"/>
        <w:spacing w:after="0" w:line="240" w:lineRule="auto"/>
        <w:ind w:left="720"/>
        <w:jc w:val="both"/>
        <w:rPr>
          <w:rFonts w:ascii="Times New Roman" w:eastAsia="Calibri" w:hAnsi="Times New Roman" w:cs="Times New Roman"/>
          <w:sz w:val="28"/>
          <w:szCs w:val="28"/>
        </w:rPr>
      </w:pPr>
      <w:proofErr w:type="spellStart"/>
      <w:r w:rsidRPr="008712D9">
        <w:rPr>
          <w:rFonts w:ascii="Times New Roman" w:eastAsia="Times New Roman" w:hAnsi="Times New Roman" w:cs="Times New Roman"/>
          <w:color w:val="000000"/>
          <w:sz w:val="28"/>
          <w:szCs w:val="28"/>
        </w:rPr>
        <w:t>Мастюкова</w:t>
      </w:r>
      <w:proofErr w:type="spellEnd"/>
      <w:r w:rsidRPr="008712D9">
        <w:rPr>
          <w:rFonts w:ascii="Times New Roman" w:eastAsia="Times New Roman" w:hAnsi="Times New Roman" w:cs="Times New Roman"/>
          <w:color w:val="000000"/>
          <w:sz w:val="28"/>
          <w:szCs w:val="28"/>
        </w:rPr>
        <w:t xml:space="preserve"> Е. М., Московкина А. Г.</w:t>
      </w:r>
      <w:r w:rsidRPr="008712D9">
        <w:rPr>
          <w:rFonts w:ascii="Times New Roman" w:eastAsia="Times New Roman" w:hAnsi="Times New Roman"/>
          <w:color w:val="000000"/>
          <w:sz w:val="28"/>
          <w:szCs w:val="28"/>
        </w:rPr>
        <w:t xml:space="preserve"> </w:t>
      </w:r>
      <w:r w:rsidRPr="008712D9">
        <w:rPr>
          <w:rFonts w:ascii="Times New Roman" w:eastAsia="Times New Roman" w:hAnsi="Times New Roman" w:cs="Times New Roman"/>
          <w:color w:val="000000"/>
          <w:sz w:val="28"/>
          <w:szCs w:val="28"/>
        </w:rPr>
        <w:t xml:space="preserve">Семейное воспитание детей с отклонениями в развитии: Учеб. пособие для студ. </w:t>
      </w:r>
      <w:proofErr w:type="spellStart"/>
      <w:r w:rsidRPr="008712D9">
        <w:rPr>
          <w:rFonts w:ascii="Times New Roman" w:eastAsia="Times New Roman" w:hAnsi="Times New Roman" w:cs="Times New Roman"/>
          <w:color w:val="000000"/>
          <w:sz w:val="28"/>
          <w:szCs w:val="28"/>
        </w:rPr>
        <w:t>высш</w:t>
      </w:r>
      <w:proofErr w:type="spellEnd"/>
      <w:r w:rsidRPr="008712D9">
        <w:rPr>
          <w:rFonts w:ascii="Times New Roman" w:eastAsia="Times New Roman" w:hAnsi="Times New Roman" w:cs="Times New Roman"/>
          <w:color w:val="000000"/>
          <w:sz w:val="28"/>
          <w:szCs w:val="28"/>
        </w:rPr>
        <w:t>. учеб. заведений</w:t>
      </w:r>
      <w:proofErr w:type="gramStart"/>
      <w:r w:rsidRPr="008712D9">
        <w:rPr>
          <w:rFonts w:ascii="Times New Roman" w:eastAsia="Times New Roman" w:hAnsi="Times New Roman" w:cs="Times New Roman"/>
          <w:color w:val="000000"/>
          <w:sz w:val="28"/>
          <w:szCs w:val="28"/>
        </w:rPr>
        <w:t xml:space="preserve"> / П</w:t>
      </w:r>
      <w:proofErr w:type="gramEnd"/>
      <w:r w:rsidRPr="008712D9">
        <w:rPr>
          <w:rFonts w:ascii="Times New Roman" w:eastAsia="Times New Roman" w:hAnsi="Times New Roman" w:cs="Times New Roman"/>
          <w:color w:val="000000"/>
          <w:sz w:val="28"/>
          <w:szCs w:val="28"/>
        </w:rPr>
        <w:t>од ред. В.И.Сели</w:t>
      </w:r>
      <w:r w:rsidRPr="008712D9">
        <w:rPr>
          <w:rFonts w:ascii="Times New Roman" w:eastAsia="Times New Roman" w:hAnsi="Times New Roman" w:cs="Times New Roman"/>
          <w:color w:val="000000"/>
          <w:sz w:val="28"/>
          <w:szCs w:val="28"/>
        </w:rPr>
        <w:softHyphen/>
        <w:t>верстова. — М.:</w:t>
      </w:r>
      <w:proofErr w:type="spellStart"/>
      <w:r w:rsidRPr="008712D9">
        <w:rPr>
          <w:rFonts w:ascii="Times New Roman" w:eastAsia="Times New Roman" w:hAnsi="Times New Roman" w:cs="Times New Roman"/>
          <w:color w:val="000000"/>
          <w:sz w:val="28"/>
          <w:szCs w:val="28"/>
        </w:rPr>
        <w:t>Гуманит</w:t>
      </w:r>
      <w:proofErr w:type="spellEnd"/>
      <w:r w:rsidRPr="008712D9">
        <w:rPr>
          <w:rFonts w:ascii="Times New Roman" w:eastAsia="Times New Roman" w:hAnsi="Times New Roman" w:cs="Times New Roman"/>
          <w:color w:val="000000"/>
          <w:sz w:val="28"/>
          <w:szCs w:val="28"/>
        </w:rPr>
        <w:t xml:space="preserve">. изд. центр ВЛАДОС, 2003. </w:t>
      </w:r>
    </w:p>
    <w:p w:rsidR="00881D20" w:rsidRPr="008712D9" w:rsidRDefault="00881D20" w:rsidP="003E3A22">
      <w:pPr>
        <w:numPr>
          <w:ilvl w:val="0"/>
          <w:numId w:val="31"/>
        </w:numPr>
        <w:spacing w:after="0" w:line="240" w:lineRule="auto"/>
        <w:ind w:left="720"/>
        <w:jc w:val="both"/>
        <w:rPr>
          <w:rFonts w:ascii="Times New Roman" w:hAnsi="Times New Roman" w:cs="Times New Roman"/>
          <w:bCs/>
          <w:sz w:val="28"/>
          <w:szCs w:val="28"/>
        </w:rPr>
      </w:pPr>
      <w:r w:rsidRPr="008712D9">
        <w:rPr>
          <w:rFonts w:ascii="Times New Roman" w:eastAsia="Calibri" w:hAnsi="Times New Roman" w:cs="Times New Roman"/>
          <w:sz w:val="28"/>
          <w:szCs w:val="28"/>
        </w:rPr>
        <w:t>Медведева, Т. П., ред.</w:t>
      </w:r>
      <w:r w:rsidRPr="008712D9">
        <w:rPr>
          <w:rFonts w:ascii="Times New Roman" w:hAnsi="Times New Roman" w:cs="Times New Roman"/>
          <w:sz w:val="28"/>
          <w:szCs w:val="28"/>
        </w:rPr>
        <w:t xml:space="preserve"> </w:t>
      </w:r>
      <w:proofErr w:type="spellStart"/>
      <w:r w:rsidRPr="008712D9">
        <w:rPr>
          <w:rFonts w:ascii="Times New Roman" w:eastAsia="Calibri" w:hAnsi="Times New Roman" w:cs="Times New Roman"/>
          <w:bCs/>
          <w:sz w:val="28"/>
          <w:szCs w:val="28"/>
        </w:rPr>
        <w:t>Шматко</w:t>
      </w:r>
      <w:proofErr w:type="spellEnd"/>
      <w:r w:rsidRPr="008712D9">
        <w:rPr>
          <w:rFonts w:ascii="Times New Roman" w:eastAsia="Calibri" w:hAnsi="Times New Roman" w:cs="Times New Roman"/>
          <w:bCs/>
          <w:sz w:val="28"/>
          <w:szCs w:val="28"/>
        </w:rPr>
        <w:t xml:space="preserve"> Н.Д., </w:t>
      </w:r>
      <w:proofErr w:type="spellStart"/>
      <w:r w:rsidRPr="008712D9">
        <w:rPr>
          <w:rFonts w:ascii="Times New Roman" w:eastAsia="Calibri" w:hAnsi="Times New Roman" w:cs="Times New Roman"/>
          <w:bCs/>
          <w:sz w:val="28"/>
          <w:szCs w:val="28"/>
        </w:rPr>
        <w:t>Пелымская</w:t>
      </w:r>
      <w:proofErr w:type="spellEnd"/>
      <w:r w:rsidRPr="008712D9">
        <w:rPr>
          <w:rFonts w:ascii="Times New Roman" w:eastAsia="Calibri" w:hAnsi="Times New Roman" w:cs="Times New Roman"/>
          <w:bCs/>
          <w:sz w:val="28"/>
          <w:szCs w:val="28"/>
        </w:rPr>
        <w:t xml:space="preserve"> Т.</w:t>
      </w:r>
      <w:proofErr w:type="gramStart"/>
      <w:r w:rsidRPr="008712D9">
        <w:rPr>
          <w:rFonts w:ascii="Times New Roman" w:eastAsia="Calibri" w:hAnsi="Times New Roman" w:cs="Times New Roman"/>
          <w:bCs/>
          <w:sz w:val="28"/>
          <w:szCs w:val="28"/>
        </w:rPr>
        <w:t>В.</w:t>
      </w:r>
      <w:proofErr w:type="gramEnd"/>
      <w:r w:rsidRPr="008712D9">
        <w:rPr>
          <w:rFonts w:ascii="Times New Roman" w:eastAsia="Calibri" w:hAnsi="Times New Roman" w:cs="Times New Roman"/>
          <w:bCs/>
          <w:sz w:val="28"/>
          <w:szCs w:val="28"/>
        </w:rPr>
        <w:t xml:space="preserve"> Если малыш не слышит… – М.: Просвещение, 1995, 2003. </w:t>
      </w:r>
    </w:p>
    <w:p w:rsidR="00881D20" w:rsidRPr="008712D9" w:rsidRDefault="00881D20" w:rsidP="003E3A22">
      <w:pPr>
        <w:numPr>
          <w:ilvl w:val="0"/>
          <w:numId w:val="31"/>
        </w:numPr>
        <w:spacing w:after="0" w:line="240" w:lineRule="auto"/>
        <w:ind w:left="720"/>
        <w:jc w:val="both"/>
        <w:rPr>
          <w:rFonts w:ascii="Times New Roman CYR" w:eastAsia="Calibri" w:hAnsi="Times New Roman CYR" w:cs="Times New Roman CYR"/>
          <w:color w:val="000000"/>
          <w:sz w:val="28"/>
          <w:szCs w:val="28"/>
        </w:rPr>
      </w:pPr>
      <w:r w:rsidRPr="008712D9">
        <w:rPr>
          <w:rFonts w:ascii="Times New Roman CYR" w:eastAsia="Calibri" w:hAnsi="Times New Roman CYR" w:cs="Times New Roman CYR"/>
          <w:color w:val="000000"/>
          <w:sz w:val="28"/>
          <w:szCs w:val="28"/>
        </w:rPr>
        <w:t xml:space="preserve">Никольская О. С., </w:t>
      </w:r>
      <w:proofErr w:type="spellStart"/>
      <w:r w:rsidRPr="008712D9">
        <w:rPr>
          <w:rFonts w:ascii="Times New Roman CYR" w:eastAsia="Calibri" w:hAnsi="Times New Roman CYR" w:cs="Times New Roman CYR"/>
          <w:color w:val="000000"/>
          <w:sz w:val="28"/>
          <w:szCs w:val="28"/>
        </w:rPr>
        <w:t>Баенская</w:t>
      </w:r>
      <w:proofErr w:type="spellEnd"/>
      <w:r w:rsidRPr="008712D9">
        <w:rPr>
          <w:rFonts w:ascii="Times New Roman CYR" w:eastAsia="Calibri" w:hAnsi="Times New Roman CYR" w:cs="Times New Roman CYR"/>
          <w:color w:val="000000"/>
          <w:sz w:val="28"/>
          <w:szCs w:val="28"/>
        </w:rPr>
        <w:t xml:space="preserve"> Е.Р., </w:t>
      </w:r>
      <w:proofErr w:type="spellStart"/>
      <w:r w:rsidRPr="008712D9">
        <w:rPr>
          <w:rFonts w:ascii="Times New Roman CYR" w:eastAsia="Calibri" w:hAnsi="Times New Roman CYR" w:cs="Times New Roman CYR"/>
          <w:color w:val="000000"/>
          <w:sz w:val="28"/>
          <w:szCs w:val="28"/>
        </w:rPr>
        <w:t>Либлинг</w:t>
      </w:r>
      <w:proofErr w:type="spellEnd"/>
      <w:r w:rsidRPr="008712D9">
        <w:rPr>
          <w:rFonts w:ascii="Times New Roman CYR" w:eastAsia="Calibri" w:hAnsi="Times New Roman CYR" w:cs="Times New Roman CYR"/>
          <w:color w:val="000000"/>
          <w:sz w:val="28"/>
          <w:szCs w:val="28"/>
        </w:rPr>
        <w:t xml:space="preserve"> М.М. Аутичный ребенок: пути помощи</w:t>
      </w:r>
      <w:r w:rsidRPr="008712D9">
        <w:rPr>
          <w:rFonts w:ascii="Times New Roman CYR" w:hAnsi="Times New Roman CYR" w:cs="Times New Roman CYR"/>
          <w:color w:val="000000"/>
          <w:sz w:val="28"/>
          <w:szCs w:val="28"/>
        </w:rPr>
        <w:t xml:space="preserve"> </w:t>
      </w:r>
      <w:r w:rsidRPr="008712D9">
        <w:rPr>
          <w:rFonts w:ascii="Times New Roman CYR" w:eastAsia="Calibri" w:hAnsi="Times New Roman CYR" w:cs="Times New Roman CYR"/>
          <w:color w:val="000000"/>
          <w:sz w:val="28"/>
          <w:szCs w:val="28"/>
        </w:rPr>
        <w:t xml:space="preserve">М.: </w:t>
      </w:r>
      <w:proofErr w:type="spellStart"/>
      <w:r w:rsidRPr="008712D9">
        <w:rPr>
          <w:rFonts w:ascii="Times New Roman CYR" w:eastAsia="Calibri" w:hAnsi="Times New Roman CYR" w:cs="Times New Roman CYR"/>
          <w:color w:val="000000"/>
          <w:sz w:val="28"/>
          <w:szCs w:val="28"/>
        </w:rPr>
        <w:t>Теревинф</w:t>
      </w:r>
      <w:proofErr w:type="spellEnd"/>
      <w:r w:rsidRPr="008712D9">
        <w:rPr>
          <w:rFonts w:ascii="Times New Roman CYR" w:eastAsia="Calibri" w:hAnsi="Times New Roman CYR" w:cs="Times New Roman CYR"/>
          <w:color w:val="000000"/>
          <w:sz w:val="28"/>
          <w:szCs w:val="28"/>
        </w:rPr>
        <w:t>, 1997.</w:t>
      </w:r>
    </w:p>
    <w:p w:rsidR="00881D20" w:rsidRPr="008712D9" w:rsidRDefault="00881D20" w:rsidP="003E3A22">
      <w:pPr>
        <w:numPr>
          <w:ilvl w:val="0"/>
          <w:numId w:val="31"/>
        </w:numPr>
        <w:spacing w:after="0" w:line="240" w:lineRule="auto"/>
        <w:ind w:left="720"/>
        <w:jc w:val="both"/>
        <w:outlineLvl w:val="2"/>
        <w:rPr>
          <w:rFonts w:ascii="Times New Roman" w:eastAsia="Calibri" w:hAnsi="Times New Roman" w:cs="Times New Roman"/>
          <w:bCs/>
          <w:sz w:val="28"/>
          <w:szCs w:val="28"/>
        </w:rPr>
      </w:pPr>
      <w:r w:rsidRPr="008712D9">
        <w:rPr>
          <w:rFonts w:ascii="Times New Roman" w:eastAsia="Calibri" w:hAnsi="Times New Roman" w:cs="Times New Roman"/>
          <w:bCs/>
          <w:sz w:val="28"/>
          <w:szCs w:val="28"/>
        </w:rPr>
        <w:t xml:space="preserve">Нэнси Р. </w:t>
      </w:r>
      <w:proofErr w:type="spellStart"/>
      <w:r w:rsidRPr="008712D9">
        <w:rPr>
          <w:rFonts w:ascii="Times New Roman" w:eastAsia="Calibri" w:hAnsi="Times New Roman" w:cs="Times New Roman"/>
          <w:bCs/>
          <w:sz w:val="28"/>
          <w:szCs w:val="28"/>
        </w:rPr>
        <w:t>Финни</w:t>
      </w:r>
      <w:proofErr w:type="spellEnd"/>
      <w:r w:rsidRPr="008712D9">
        <w:rPr>
          <w:rFonts w:ascii="Times New Roman" w:eastAsia="Calibri" w:hAnsi="Times New Roman" w:cs="Times New Roman"/>
          <w:bCs/>
          <w:sz w:val="28"/>
          <w:szCs w:val="28"/>
        </w:rPr>
        <w:t xml:space="preserve">. Ребенок с церебральным параличом: помощь, уход, развитие. Книга для родителей </w:t>
      </w:r>
    </w:p>
    <w:p w:rsidR="00881D20" w:rsidRPr="008712D9" w:rsidRDefault="00881D20" w:rsidP="003E3A22">
      <w:pPr>
        <w:numPr>
          <w:ilvl w:val="0"/>
          <w:numId w:val="31"/>
        </w:numPr>
        <w:shd w:val="clear" w:color="auto" w:fill="FFFFFF"/>
        <w:spacing w:after="0" w:line="240" w:lineRule="auto"/>
        <w:ind w:left="720"/>
        <w:jc w:val="both"/>
        <w:rPr>
          <w:rFonts w:ascii="Times New Roman" w:eastAsia="Calibri" w:hAnsi="Times New Roman" w:cs="Times New Roman"/>
          <w:sz w:val="28"/>
          <w:szCs w:val="28"/>
        </w:rPr>
      </w:pPr>
      <w:r w:rsidRPr="008712D9">
        <w:rPr>
          <w:rFonts w:ascii="Times New Roman" w:eastAsia="Calibri" w:hAnsi="Times New Roman" w:cs="Times New Roman"/>
          <w:sz w:val="28"/>
          <w:szCs w:val="28"/>
        </w:rPr>
        <w:t>Творческая мастерская для детей и родителей: социаль</w:t>
      </w:r>
      <w:r w:rsidRPr="008712D9">
        <w:rPr>
          <w:rFonts w:ascii="Times New Roman" w:eastAsia="Calibri" w:hAnsi="Times New Roman" w:cs="Times New Roman"/>
          <w:sz w:val="28"/>
          <w:szCs w:val="28"/>
        </w:rPr>
        <w:softHyphen/>
        <w:t>но-психологическая адаптация семьи / [под ред. Т.П. Медведе</w:t>
      </w:r>
      <w:r w:rsidRPr="008712D9">
        <w:rPr>
          <w:rFonts w:ascii="Times New Roman" w:eastAsia="Calibri" w:hAnsi="Times New Roman" w:cs="Times New Roman"/>
          <w:sz w:val="28"/>
          <w:szCs w:val="28"/>
        </w:rPr>
        <w:softHyphen/>
        <w:t>вой]</w:t>
      </w:r>
      <w:proofErr w:type="gramStart"/>
      <w:r w:rsidRPr="008712D9">
        <w:rPr>
          <w:rFonts w:ascii="Times New Roman" w:eastAsia="Calibri" w:hAnsi="Times New Roman" w:cs="Times New Roman"/>
          <w:sz w:val="28"/>
          <w:szCs w:val="28"/>
        </w:rPr>
        <w:t xml:space="preserve"> .</w:t>
      </w:r>
      <w:proofErr w:type="gramEnd"/>
      <w:r w:rsidRPr="008712D9">
        <w:rPr>
          <w:rFonts w:ascii="Times New Roman" w:eastAsia="Calibri" w:hAnsi="Times New Roman" w:cs="Times New Roman"/>
          <w:sz w:val="28"/>
          <w:szCs w:val="28"/>
        </w:rPr>
        <w:t xml:space="preserve"> — Москва: </w:t>
      </w:r>
      <w:proofErr w:type="spellStart"/>
      <w:r w:rsidRPr="008712D9">
        <w:rPr>
          <w:rFonts w:ascii="Times New Roman" w:eastAsia="Calibri" w:hAnsi="Times New Roman" w:cs="Times New Roman"/>
          <w:sz w:val="28"/>
          <w:szCs w:val="28"/>
        </w:rPr>
        <w:t>Теревинф</w:t>
      </w:r>
      <w:proofErr w:type="spellEnd"/>
      <w:r w:rsidRPr="008712D9">
        <w:rPr>
          <w:rFonts w:ascii="Times New Roman" w:eastAsia="Calibri" w:hAnsi="Times New Roman" w:cs="Times New Roman"/>
          <w:sz w:val="28"/>
          <w:szCs w:val="28"/>
        </w:rPr>
        <w:t xml:space="preserve">, 2006. </w:t>
      </w:r>
    </w:p>
    <w:p w:rsidR="00881D20" w:rsidRPr="008712D9" w:rsidRDefault="00881D20" w:rsidP="003E3A22">
      <w:pPr>
        <w:numPr>
          <w:ilvl w:val="0"/>
          <w:numId w:val="31"/>
        </w:numPr>
        <w:shd w:val="clear" w:color="auto" w:fill="FFFFFF"/>
        <w:autoSpaceDE w:val="0"/>
        <w:autoSpaceDN w:val="0"/>
        <w:adjustRightInd w:val="0"/>
        <w:spacing w:after="0" w:line="240" w:lineRule="auto"/>
        <w:ind w:left="720"/>
        <w:jc w:val="both"/>
        <w:rPr>
          <w:rFonts w:ascii="Times New Roman" w:hAnsi="Times New Roman"/>
          <w:sz w:val="28"/>
          <w:szCs w:val="28"/>
          <w:lang w:eastAsia="ru-RU"/>
        </w:rPr>
      </w:pPr>
      <w:r w:rsidRPr="008712D9">
        <w:rPr>
          <w:rFonts w:ascii="Times New Roman" w:eastAsia="Times New Roman" w:hAnsi="Times New Roman"/>
          <w:bCs/>
          <w:color w:val="000000"/>
          <w:sz w:val="28"/>
          <w:szCs w:val="28"/>
          <w:lang w:eastAsia="ru-RU"/>
        </w:rPr>
        <w:t xml:space="preserve">Шипицына </w:t>
      </w:r>
      <w:r w:rsidRPr="008712D9">
        <w:rPr>
          <w:rFonts w:ascii="Times New Roman" w:eastAsia="Times New Roman" w:hAnsi="Times New Roman"/>
          <w:color w:val="000000"/>
          <w:sz w:val="28"/>
          <w:szCs w:val="28"/>
          <w:lang w:eastAsia="ru-RU"/>
        </w:rPr>
        <w:t xml:space="preserve">Л. </w:t>
      </w:r>
      <w:r w:rsidRPr="008712D9">
        <w:rPr>
          <w:rFonts w:ascii="Times New Roman" w:eastAsia="Times New Roman" w:hAnsi="Times New Roman"/>
          <w:bCs/>
          <w:color w:val="000000"/>
          <w:sz w:val="28"/>
          <w:szCs w:val="28"/>
          <w:lang w:eastAsia="ru-RU"/>
        </w:rPr>
        <w:t>М.</w:t>
      </w:r>
      <w:r w:rsidRPr="008712D9">
        <w:rPr>
          <w:rFonts w:ascii="Times New Roman" w:hAnsi="Times New Roman"/>
          <w:color w:val="000000"/>
          <w:sz w:val="28"/>
          <w:szCs w:val="28"/>
          <w:lang w:eastAsia="ru-RU"/>
        </w:rPr>
        <w:t xml:space="preserve"> </w:t>
      </w:r>
      <w:r w:rsidRPr="008712D9">
        <w:rPr>
          <w:rFonts w:ascii="Times New Roman" w:eastAsia="Times New Roman" w:hAnsi="Times New Roman"/>
          <w:color w:val="000000"/>
          <w:sz w:val="28"/>
          <w:szCs w:val="28"/>
          <w:lang w:eastAsia="ru-RU"/>
        </w:rPr>
        <w:t xml:space="preserve">«Необучаемый» ребенок в семье </w:t>
      </w:r>
      <w:r w:rsidRPr="008712D9">
        <w:rPr>
          <w:rFonts w:ascii="Times New Roman" w:eastAsia="Times New Roman" w:hAnsi="Times New Roman"/>
          <w:b/>
          <w:bCs/>
          <w:color w:val="000000"/>
          <w:sz w:val="28"/>
          <w:szCs w:val="28"/>
          <w:lang w:eastAsia="ru-RU"/>
        </w:rPr>
        <w:t xml:space="preserve">и </w:t>
      </w:r>
      <w:r w:rsidRPr="008712D9">
        <w:rPr>
          <w:rFonts w:ascii="Times New Roman" w:eastAsia="Times New Roman" w:hAnsi="Times New Roman"/>
          <w:color w:val="000000"/>
          <w:sz w:val="28"/>
          <w:szCs w:val="28"/>
          <w:lang w:eastAsia="ru-RU"/>
        </w:rPr>
        <w:t xml:space="preserve">обществе. Социализация детей с нарушением интеллекта. — 2-е изд., </w:t>
      </w:r>
      <w:proofErr w:type="spellStart"/>
      <w:r w:rsidRPr="008712D9">
        <w:rPr>
          <w:rFonts w:ascii="Times New Roman" w:eastAsia="Times New Roman" w:hAnsi="Times New Roman"/>
          <w:color w:val="000000"/>
          <w:sz w:val="28"/>
          <w:szCs w:val="28"/>
          <w:lang w:eastAsia="ru-RU"/>
        </w:rPr>
        <w:t>перераб</w:t>
      </w:r>
      <w:proofErr w:type="spellEnd"/>
      <w:r w:rsidRPr="008712D9">
        <w:rPr>
          <w:rFonts w:ascii="Times New Roman" w:eastAsia="Times New Roman" w:hAnsi="Times New Roman"/>
          <w:color w:val="000000"/>
          <w:sz w:val="28"/>
          <w:szCs w:val="28"/>
          <w:lang w:eastAsia="ru-RU"/>
        </w:rPr>
        <w:t xml:space="preserve">. и </w:t>
      </w:r>
      <w:proofErr w:type="spellStart"/>
      <w:r w:rsidRPr="008712D9">
        <w:rPr>
          <w:rFonts w:ascii="Times New Roman" w:eastAsia="Times New Roman" w:hAnsi="Times New Roman"/>
          <w:color w:val="000000"/>
          <w:sz w:val="28"/>
          <w:szCs w:val="28"/>
          <w:lang w:eastAsia="ru-RU"/>
        </w:rPr>
        <w:t>дополн</w:t>
      </w:r>
      <w:proofErr w:type="spellEnd"/>
      <w:r w:rsidRPr="008712D9">
        <w:rPr>
          <w:rFonts w:ascii="Times New Roman" w:eastAsia="Times New Roman" w:hAnsi="Times New Roman"/>
          <w:color w:val="000000"/>
          <w:sz w:val="28"/>
          <w:szCs w:val="28"/>
          <w:lang w:eastAsia="ru-RU"/>
        </w:rPr>
        <w:t>. — СПб</w:t>
      </w:r>
      <w:proofErr w:type="gramStart"/>
      <w:r w:rsidRPr="008712D9">
        <w:rPr>
          <w:rFonts w:ascii="Times New Roman" w:eastAsia="Times New Roman" w:hAnsi="Times New Roman"/>
          <w:color w:val="000000"/>
          <w:sz w:val="28"/>
          <w:szCs w:val="28"/>
          <w:lang w:eastAsia="ru-RU"/>
        </w:rPr>
        <w:t xml:space="preserve">.: </w:t>
      </w:r>
      <w:proofErr w:type="gramEnd"/>
      <w:r w:rsidRPr="008712D9">
        <w:rPr>
          <w:rFonts w:ascii="Times New Roman" w:eastAsia="Times New Roman" w:hAnsi="Times New Roman"/>
          <w:color w:val="000000"/>
          <w:sz w:val="28"/>
          <w:szCs w:val="28"/>
          <w:lang w:eastAsia="ru-RU"/>
        </w:rPr>
        <w:t xml:space="preserve">Речь, 2005. </w:t>
      </w:r>
    </w:p>
    <w:p w:rsidR="00881D20" w:rsidRPr="008712D9" w:rsidRDefault="00881D20" w:rsidP="003E3A22">
      <w:pPr>
        <w:pStyle w:val="a3"/>
        <w:numPr>
          <w:ilvl w:val="0"/>
          <w:numId w:val="31"/>
        </w:numPr>
        <w:spacing w:after="0" w:line="240" w:lineRule="auto"/>
        <w:ind w:left="720"/>
        <w:jc w:val="both"/>
        <w:rPr>
          <w:rFonts w:ascii="Times New Roman" w:hAnsi="Times New Roman"/>
          <w:sz w:val="28"/>
          <w:szCs w:val="28"/>
        </w:rPr>
      </w:pPr>
      <w:r w:rsidRPr="008712D9">
        <w:rPr>
          <w:rFonts w:ascii="Times New Roman" w:hAnsi="Times New Roman"/>
          <w:sz w:val="28"/>
          <w:szCs w:val="28"/>
        </w:rPr>
        <w:lastRenderedPageBreak/>
        <w:t>Щербакова А.М. Воспитание ребенка с нарушениями развития. – М.: Изд-во НЦ ЭНАС. – 2004. (Коррекционная школа)</w:t>
      </w:r>
    </w:p>
    <w:p w:rsidR="00881D20" w:rsidRPr="008712D9" w:rsidRDefault="00881D20" w:rsidP="00F3367D">
      <w:pPr>
        <w:pStyle w:val="a3"/>
        <w:spacing w:after="0"/>
        <w:ind w:left="-709" w:firstLine="709"/>
        <w:rPr>
          <w:rFonts w:ascii="Times New Roman" w:hAnsi="Times New Roman" w:cs="Times New Roman"/>
          <w:sz w:val="28"/>
          <w:szCs w:val="28"/>
        </w:rPr>
      </w:pPr>
    </w:p>
    <w:p w:rsidR="005D12EC" w:rsidRPr="008712D9" w:rsidRDefault="005D12EC" w:rsidP="00F3367D">
      <w:pPr>
        <w:spacing w:after="0" w:line="240" w:lineRule="auto"/>
        <w:rPr>
          <w:rFonts w:ascii="Times New Roman" w:hAnsi="Times New Roman" w:cs="Times New Roman"/>
          <w:sz w:val="28"/>
          <w:szCs w:val="28"/>
        </w:rPr>
      </w:pPr>
    </w:p>
    <w:p w:rsidR="005D12EC" w:rsidRPr="008712D9" w:rsidRDefault="005D12EC" w:rsidP="00F3367D">
      <w:pPr>
        <w:spacing w:after="0" w:line="240" w:lineRule="auto"/>
        <w:rPr>
          <w:rFonts w:ascii="Times New Roman" w:hAnsi="Times New Roman" w:cs="Times New Roman"/>
          <w:sz w:val="28"/>
          <w:szCs w:val="28"/>
        </w:rPr>
      </w:pPr>
    </w:p>
    <w:p w:rsidR="005D12EC" w:rsidRPr="008712D9" w:rsidRDefault="005D12EC" w:rsidP="00F3367D">
      <w:pPr>
        <w:spacing w:after="0" w:line="240" w:lineRule="auto"/>
        <w:rPr>
          <w:rFonts w:ascii="Times New Roman" w:hAnsi="Times New Roman" w:cs="Times New Roman"/>
          <w:sz w:val="28"/>
          <w:szCs w:val="28"/>
        </w:rPr>
      </w:pPr>
    </w:p>
    <w:p w:rsidR="005D12EC" w:rsidRPr="008712D9" w:rsidRDefault="005D12EC" w:rsidP="00F3367D">
      <w:pPr>
        <w:spacing w:after="0" w:line="240" w:lineRule="auto"/>
        <w:rPr>
          <w:rFonts w:ascii="Times New Roman" w:hAnsi="Times New Roman" w:cs="Times New Roman"/>
          <w:sz w:val="28"/>
          <w:szCs w:val="28"/>
        </w:rPr>
      </w:pPr>
    </w:p>
    <w:p w:rsidR="005D12EC" w:rsidRPr="008712D9" w:rsidRDefault="005D12EC" w:rsidP="00F3367D">
      <w:pPr>
        <w:spacing w:after="0" w:line="240" w:lineRule="auto"/>
        <w:rPr>
          <w:rFonts w:ascii="Times New Roman" w:hAnsi="Times New Roman" w:cs="Times New Roman"/>
          <w:sz w:val="28"/>
          <w:szCs w:val="28"/>
        </w:rPr>
      </w:pPr>
    </w:p>
    <w:p w:rsidR="005D12EC" w:rsidRPr="008712D9" w:rsidRDefault="005D12EC" w:rsidP="00F3367D">
      <w:pPr>
        <w:spacing w:after="0" w:line="240" w:lineRule="auto"/>
        <w:rPr>
          <w:rFonts w:ascii="Times New Roman" w:hAnsi="Times New Roman" w:cs="Times New Roman"/>
          <w:sz w:val="28"/>
          <w:szCs w:val="28"/>
          <w:lang w:val="en-US"/>
        </w:rPr>
      </w:pPr>
    </w:p>
    <w:p w:rsidR="005D12EC" w:rsidRPr="008712D9" w:rsidRDefault="003E3A22" w:rsidP="008B0D5C">
      <w:pPr>
        <w:spacing w:after="0" w:line="240" w:lineRule="auto"/>
        <w:jc w:val="right"/>
        <w:rPr>
          <w:rFonts w:ascii="Times New Roman" w:hAnsi="Times New Roman" w:cs="Times New Roman"/>
          <w:b/>
          <w:i/>
          <w:sz w:val="28"/>
          <w:szCs w:val="28"/>
          <w:lang w:val="en-US"/>
        </w:rPr>
      </w:pPr>
      <w:r w:rsidRPr="008712D9">
        <w:rPr>
          <w:rFonts w:ascii="Times New Roman" w:hAnsi="Times New Roman" w:cs="Times New Roman"/>
          <w:b/>
          <w:i/>
          <w:sz w:val="28"/>
          <w:szCs w:val="28"/>
        </w:rPr>
        <w:t xml:space="preserve">Приложение </w:t>
      </w:r>
      <w:r w:rsidRPr="008712D9">
        <w:rPr>
          <w:rFonts w:ascii="Times New Roman" w:hAnsi="Times New Roman" w:cs="Times New Roman"/>
          <w:b/>
          <w:i/>
          <w:sz w:val="28"/>
          <w:szCs w:val="28"/>
          <w:lang w:val="en-US"/>
        </w:rPr>
        <w:t>1</w:t>
      </w:r>
    </w:p>
    <w:p w:rsidR="008B0D5C" w:rsidRPr="008712D9" w:rsidRDefault="008B0D5C" w:rsidP="008B0D5C">
      <w:pPr>
        <w:spacing w:after="0" w:line="240" w:lineRule="auto"/>
        <w:jc w:val="right"/>
        <w:rPr>
          <w:rFonts w:ascii="Times New Roman" w:hAnsi="Times New Roman" w:cs="Times New Roman"/>
          <w:sz w:val="28"/>
          <w:szCs w:val="28"/>
        </w:rPr>
      </w:pPr>
    </w:p>
    <w:p w:rsidR="005D12EC" w:rsidRPr="008712D9" w:rsidRDefault="001222D6" w:rsidP="008B0D5C">
      <w:pPr>
        <w:pStyle w:val="Iauiue"/>
        <w:widowControl/>
        <w:jc w:val="center"/>
        <w:rPr>
          <w:sz w:val="28"/>
          <w:szCs w:val="28"/>
        </w:rPr>
      </w:pPr>
      <w:r w:rsidRPr="008712D9">
        <w:rPr>
          <w:b/>
          <w:sz w:val="28"/>
          <w:szCs w:val="28"/>
        </w:rPr>
        <w:t xml:space="preserve">ПРОГРАМА </w:t>
      </w:r>
      <w:r w:rsidR="005D12EC" w:rsidRPr="008712D9">
        <w:rPr>
          <w:b/>
          <w:sz w:val="28"/>
          <w:szCs w:val="28"/>
        </w:rPr>
        <w:t xml:space="preserve">СОЦИАЛЬНО-ПСИХОЛОГИЧЕСКОГО СОДЕЙСТВИЯ В </w:t>
      </w:r>
      <w:proofErr w:type="gramStart"/>
      <w:r w:rsidR="005D12EC" w:rsidRPr="008712D9">
        <w:rPr>
          <w:b/>
          <w:sz w:val="28"/>
          <w:szCs w:val="28"/>
        </w:rPr>
        <w:t>ПРОФЕССИОНАЛЬНОМ</w:t>
      </w:r>
      <w:proofErr w:type="gramEnd"/>
      <w:r w:rsidR="005D12EC" w:rsidRPr="008712D9">
        <w:rPr>
          <w:b/>
          <w:sz w:val="28"/>
          <w:szCs w:val="28"/>
        </w:rPr>
        <w:t xml:space="preserve"> СОМООПРЕДЕЛЕНИИ ДЕТЕЙ-ИНВАЛИДОВ</w:t>
      </w:r>
      <w:r w:rsidR="005D12EC" w:rsidRPr="008712D9">
        <w:rPr>
          <w:sz w:val="28"/>
          <w:szCs w:val="28"/>
        </w:rPr>
        <w:t xml:space="preserve"> </w:t>
      </w:r>
    </w:p>
    <w:p w:rsidR="005D12EC" w:rsidRPr="008712D9" w:rsidRDefault="005D12EC" w:rsidP="008B0D5C">
      <w:pPr>
        <w:pStyle w:val="Iauiue"/>
        <w:widowControl/>
        <w:jc w:val="center"/>
        <w:rPr>
          <w:b/>
          <w:sz w:val="28"/>
          <w:szCs w:val="28"/>
        </w:rPr>
      </w:pPr>
      <w:r w:rsidRPr="008712D9">
        <w:rPr>
          <w:b/>
          <w:sz w:val="28"/>
          <w:szCs w:val="28"/>
        </w:rPr>
        <w:t>«МОЙ ХАРАКТЕР И ПРОФЕССИЯ»</w:t>
      </w:r>
    </w:p>
    <w:p w:rsidR="005D12EC" w:rsidRPr="008712D9" w:rsidRDefault="005D12EC" w:rsidP="008B0D5C">
      <w:pPr>
        <w:pStyle w:val="Iauiue"/>
        <w:widowControl/>
        <w:rPr>
          <w:sz w:val="28"/>
          <w:szCs w:val="28"/>
        </w:rPr>
      </w:pPr>
    </w:p>
    <w:p w:rsidR="005D12EC" w:rsidRPr="008712D9" w:rsidRDefault="005D12EC" w:rsidP="001222D6">
      <w:pPr>
        <w:pStyle w:val="a9"/>
        <w:numPr>
          <w:ilvl w:val="0"/>
          <w:numId w:val="8"/>
        </w:numPr>
        <w:rPr>
          <w:szCs w:val="28"/>
        </w:rPr>
      </w:pPr>
      <w:r w:rsidRPr="008712D9">
        <w:rPr>
          <w:szCs w:val="28"/>
        </w:rPr>
        <w:t>АКТУАЛЬНОСТЬ ПРОБЛЕМЫ</w:t>
      </w:r>
    </w:p>
    <w:p w:rsidR="005D12EC" w:rsidRPr="008712D9" w:rsidRDefault="005D12EC" w:rsidP="008B0D5C">
      <w:pPr>
        <w:pStyle w:val="a9"/>
        <w:ind w:left="284"/>
        <w:rPr>
          <w:szCs w:val="28"/>
        </w:rPr>
      </w:pPr>
    </w:p>
    <w:p w:rsidR="005D12EC" w:rsidRPr="008712D9" w:rsidRDefault="005D12EC" w:rsidP="008B0D5C">
      <w:pPr>
        <w:spacing w:after="0" w:line="240" w:lineRule="auto"/>
        <w:ind w:firstLine="709"/>
        <w:jc w:val="both"/>
        <w:rPr>
          <w:rFonts w:ascii="Times New Roman" w:hAnsi="Times New Roman" w:cs="Times New Roman"/>
          <w:sz w:val="28"/>
          <w:szCs w:val="28"/>
        </w:rPr>
      </w:pPr>
      <w:r w:rsidRPr="008712D9">
        <w:rPr>
          <w:rFonts w:ascii="Times New Roman" w:hAnsi="Times New Roman" w:cs="Times New Roman"/>
          <w:sz w:val="28"/>
          <w:szCs w:val="28"/>
        </w:rPr>
        <w:t xml:space="preserve">Социальные изменения, происходящие в последнее время в нашей стране, привели к сокращению числа вакантных рабочих мест и формированию жесткой конкуренции на рынке труда. В связи с этим можно ожидать возрастание потребности всех групп населения в профессиональных консультациях по выбору профессий, пользующихся спросом на рынке труда. </w:t>
      </w:r>
      <w:r w:rsidRPr="008712D9">
        <w:rPr>
          <w:rFonts w:ascii="Times New Roman" w:hAnsi="Times New Roman" w:cs="Times New Roman"/>
          <w:sz w:val="28"/>
          <w:szCs w:val="28"/>
        </w:rPr>
        <w:tab/>
        <w:t xml:space="preserve">Для людей с ограниченными возможностями занятость, профессиональная ориентация являются основными факторами социальной интеграции и экономической независимости. </w:t>
      </w:r>
    </w:p>
    <w:p w:rsidR="005D12EC" w:rsidRPr="008712D9" w:rsidRDefault="005D12EC" w:rsidP="008B0D5C">
      <w:pPr>
        <w:spacing w:after="0" w:line="240" w:lineRule="auto"/>
        <w:ind w:firstLine="709"/>
        <w:jc w:val="both"/>
        <w:rPr>
          <w:rFonts w:ascii="Times New Roman" w:hAnsi="Times New Roman" w:cs="Times New Roman"/>
          <w:sz w:val="28"/>
          <w:szCs w:val="28"/>
        </w:rPr>
      </w:pPr>
      <w:r w:rsidRPr="008712D9">
        <w:rPr>
          <w:rFonts w:ascii="Times New Roman" w:hAnsi="Times New Roman" w:cs="Times New Roman"/>
          <w:sz w:val="28"/>
          <w:szCs w:val="28"/>
        </w:rPr>
        <w:t xml:space="preserve">Неуклонный рост числа инвалидов и их низкая занятость требуют </w:t>
      </w:r>
      <w:proofErr w:type="spellStart"/>
      <w:r w:rsidRPr="008712D9">
        <w:rPr>
          <w:rFonts w:ascii="Times New Roman" w:hAnsi="Times New Roman" w:cs="Times New Roman"/>
          <w:sz w:val="28"/>
          <w:szCs w:val="28"/>
        </w:rPr>
        <w:t>профориентационного</w:t>
      </w:r>
      <w:proofErr w:type="spellEnd"/>
      <w:r w:rsidRPr="008712D9">
        <w:rPr>
          <w:rFonts w:ascii="Times New Roman" w:hAnsi="Times New Roman" w:cs="Times New Roman"/>
          <w:sz w:val="28"/>
          <w:szCs w:val="28"/>
        </w:rPr>
        <w:t xml:space="preserve"> образования в подростковом возрасте, так как оно является основным средством повышения конкурентоспособности на рынке труда и интеграции в общество.</w:t>
      </w:r>
    </w:p>
    <w:p w:rsidR="005D12EC" w:rsidRPr="008712D9" w:rsidRDefault="005D12EC" w:rsidP="008B0D5C">
      <w:pPr>
        <w:spacing w:after="0" w:line="240" w:lineRule="auto"/>
        <w:ind w:firstLine="284"/>
        <w:jc w:val="both"/>
        <w:rPr>
          <w:rFonts w:ascii="Times New Roman" w:hAnsi="Times New Roman" w:cs="Times New Roman"/>
          <w:sz w:val="28"/>
          <w:szCs w:val="28"/>
        </w:rPr>
      </w:pPr>
      <w:r w:rsidRPr="008712D9">
        <w:rPr>
          <w:rFonts w:ascii="Times New Roman" w:hAnsi="Times New Roman" w:cs="Times New Roman"/>
          <w:sz w:val="28"/>
          <w:szCs w:val="28"/>
        </w:rPr>
        <w:tab/>
        <w:t>Профессиональная ориентация, как подготовка к осознанному выбору профессии – важный фактор эффективной помощи и рационального использования трудовых резервов. Сейчас в мире существуют более 40 тысяч различных профессий и совсем не просто разобраться в этом многообразии, особенно подросткам. Выбор должен опираться на сумму достоверной информации и на точную оценку своих возможностей, способностей, характера.</w:t>
      </w:r>
    </w:p>
    <w:p w:rsidR="005D12EC" w:rsidRPr="008712D9" w:rsidRDefault="005D12EC" w:rsidP="008B0D5C">
      <w:pPr>
        <w:spacing w:after="0" w:line="240" w:lineRule="auto"/>
        <w:ind w:firstLine="709"/>
        <w:jc w:val="both"/>
        <w:rPr>
          <w:rFonts w:ascii="Times New Roman" w:hAnsi="Times New Roman" w:cs="Times New Roman"/>
          <w:color w:val="FF0000"/>
          <w:sz w:val="28"/>
          <w:szCs w:val="28"/>
        </w:rPr>
      </w:pPr>
      <w:r w:rsidRPr="008712D9">
        <w:rPr>
          <w:rFonts w:ascii="Times New Roman" w:hAnsi="Times New Roman" w:cs="Times New Roman"/>
          <w:sz w:val="28"/>
          <w:szCs w:val="28"/>
        </w:rPr>
        <w:t xml:space="preserve">Характер относится к тем реалиям, которые подросток не выбирает. Фактором, существенно влияющим на процесс психического развития ребенка-инвалида и становление его характера, является воспитание. Семейное воспитание инвалидов детского и подросткового возраста имеет ряд недостатков. </w:t>
      </w:r>
    </w:p>
    <w:p w:rsidR="005D12EC" w:rsidRPr="008712D9" w:rsidRDefault="005D12EC" w:rsidP="008B0D5C">
      <w:pPr>
        <w:spacing w:after="0" w:line="240" w:lineRule="auto"/>
        <w:ind w:firstLine="709"/>
        <w:jc w:val="both"/>
        <w:rPr>
          <w:rFonts w:ascii="Times New Roman" w:hAnsi="Times New Roman" w:cs="Times New Roman"/>
          <w:sz w:val="28"/>
          <w:szCs w:val="28"/>
        </w:rPr>
      </w:pPr>
      <w:proofErr w:type="spellStart"/>
      <w:r w:rsidRPr="008712D9">
        <w:rPr>
          <w:rFonts w:ascii="Times New Roman" w:hAnsi="Times New Roman" w:cs="Times New Roman"/>
          <w:sz w:val="28"/>
          <w:szCs w:val="28"/>
        </w:rPr>
        <w:t>Гиперопека</w:t>
      </w:r>
      <w:proofErr w:type="spellEnd"/>
      <w:r w:rsidRPr="008712D9">
        <w:rPr>
          <w:rFonts w:ascii="Times New Roman" w:hAnsi="Times New Roman" w:cs="Times New Roman"/>
          <w:sz w:val="28"/>
          <w:szCs w:val="28"/>
        </w:rPr>
        <w:t xml:space="preserve">, как  наиболее частый из них, подавляет активность и самостоятельность ребенка. Реже встречаются </w:t>
      </w:r>
      <w:proofErr w:type="spellStart"/>
      <w:r w:rsidRPr="008712D9">
        <w:rPr>
          <w:rFonts w:ascii="Times New Roman" w:hAnsi="Times New Roman" w:cs="Times New Roman"/>
          <w:sz w:val="28"/>
          <w:szCs w:val="28"/>
        </w:rPr>
        <w:t>гипоопека</w:t>
      </w:r>
      <w:proofErr w:type="spellEnd"/>
      <w:r w:rsidRPr="008712D9">
        <w:rPr>
          <w:rFonts w:ascii="Times New Roman" w:hAnsi="Times New Roman" w:cs="Times New Roman"/>
          <w:sz w:val="28"/>
          <w:szCs w:val="28"/>
        </w:rPr>
        <w:t xml:space="preserve"> и эмоциональное отвержение больного ребенка. Эти типы воспитания негативно сказываются на </w:t>
      </w:r>
      <w:r w:rsidRPr="008712D9">
        <w:rPr>
          <w:rFonts w:ascii="Times New Roman" w:hAnsi="Times New Roman" w:cs="Times New Roman"/>
          <w:sz w:val="28"/>
          <w:szCs w:val="28"/>
        </w:rPr>
        <w:lastRenderedPageBreak/>
        <w:t xml:space="preserve">процессе психического развития ребенка, формируя такие особенности характера, как: </w:t>
      </w:r>
    </w:p>
    <w:p w:rsidR="005D12EC" w:rsidRPr="008712D9" w:rsidRDefault="005D12EC" w:rsidP="001222D6">
      <w:pPr>
        <w:numPr>
          <w:ilvl w:val="0"/>
          <w:numId w:val="9"/>
        </w:numPr>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t xml:space="preserve">повышенная зависимость от окружающих, </w:t>
      </w:r>
    </w:p>
    <w:p w:rsidR="005D12EC" w:rsidRPr="008712D9" w:rsidRDefault="005D12EC" w:rsidP="001222D6">
      <w:pPr>
        <w:numPr>
          <w:ilvl w:val="0"/>
          <w:numId w:val="9"/>
        </w:numPr>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t xml:space="preserve">низкая коммуникабельность, </w:t>
      </w:r>
    </w:p>
    <w:p w:rsidR="005D12EC" w:rsidRPr="008712D9" w:rsidRDefault="005D12EC" w:rsidP="001222D6">
      <w:pPr>
        <w:numPr>
          <w:ilvl w:val="0"/>
          <w:numId w:val="9"/>
        </w:numPr>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t>неадекватная самооценка,</w:t>
      </w:r>
    </w:p>
    <w:p w:rsidR="005D12EC" w:rsidRPr="008712D9" w:rsidRDefault="005D12EC" w:rsidP="001222D6">
      <w:pPr>
        <w:numPr>
          <w:ilvl w:val="0"/>
          <w:numId w:val="9"/>
        </w:numPr>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t>чувство неполноценности,</w:t>
      </w:r>
    </w:p>
    <w:p w:rsidR="005D12EC" w:rsidRPr="008712D9" w:rsidRDefault="005D12EC" w:rsidP="001222D6">
      <w:pPr>
        <w:numPr>
          <w:ilvl w:val="0"/>
          <w:numId w:val="9"/>
        </w:numPr>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t xml:space="preserve"> эгоистические и иждивенческие тенденции, </w:t>
      </w:r>
    </w:p>
    <w:p w:rsidR="005D12EC" w:rsidRPr="008712D9" w:rsidRDefault="005D12EC" w:rsidP="001222D6">
      <w:pPr>
        <w:numPr>
          <w:ilvl w:val="0"/>
          <w:numId w:val="9"/>
        </w:numPr>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t xml:space="preserve">недостатки в </w:t>
      </w:r>
      <w:proofErr w:type="spellStart"/>
      <w:r w:rsidRPr="008712D9">
        <w:rPr>
          <w:rFonts w:ascii="Times New Roman" w:hAnsi="Times New Roman" w:cs="Times New Roman"/>
          <w:sz w:val="28"/>
          <w:szCs w:val="28"/>
        </w:rPr>
        <w:t>саморегуляции</w:t>
      </w:r>
      <w:proofErr w:type="spellEnd"/>
      <w:r w:rsidRPr="008712D9">
        <w:rPr>
          <w:rFonts w:ascii="Times New Roman" w:hAnsi="Times New Roman" w:cs="Times New Roman"/>
          <w:sz w:val="28"/>
          <w:szCs w:val="28"/>
        </w:rPr>
        <w:t xml:space="preserve"> поведения, </w:t>
      </w:r>
    </w:p>
    <w:p w:rsidR="005D12EC" w:rsidRPr="008712D9" w:rsidRDefault="005D12EC" w:rsidP="001222D6">
      <w:pPr>
        <w:numPr>
          <w:ilvl w:val="0"/>
          <w:numId w:val="9"/>
        </w:numPr>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t xml:space="preserve">ограниченный запас знаний и представлений об окружающем мире, </w:t>
      </w:r>
    </w:p>
    <w:p w:rsidR="005D12EC" w:rsidRPr="008712D9" w:rsidRDefault="005D12EC" w:rsidP="001222D6">
      <w:pPr>
        <w:numPr>
          <w:ilvl w:val="0"/>
          <w:numId w:val="9"/>
        </w:numPr>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t xml:space="preserve">низкая познавательная активность. </w:t>
      </w:r>
    </w:p>
    <w:p w:rsidR="005D12EC" w:rsidRPr="008712D9" w:rsidRDefault="005D12EC" w:rsidP="008B0D5C">
      <w:pPr>
        <w:pStyle w:val="31"/>
        <w:ind w:firstLine="720"/>
        <w:rPr>
          <w:szCs w:val="28"/>
        </w:rPr>
      </w:pPr>
      <w:r w:rsidRPr="008712D9">
        <w:rPr>
          <w:szCs w:val="28"/>
        </w:rPr>
        <w:t xml:space="preserve">Но ребенок не выбирает, ни своих родителей, ни стиль воспитания, поэтому к моменту становления самосознания он сталкивается с характером как со сложившейся реалией, как бы данной ему извне. </w:t>
      </w:r>
    </w:p>
    <w:p w:rsidR="005D12EC" w:rsidRPr="008712D9" w:rsidRDefault="005D12EC" w:rsidP="008B0D5C">
      <w:pPr>
        <w:spacing w:after="0" w:line="240" w:lineRule="auto"/>
        <w:ind w:firstLine="284"/>
        <w:jc w:val="both"/>
        <w:rPr>
          <w:rFonts w:ascii="Times New Roman" w:hAnsi="Times New Roman" w:cs="Times New Roman"/>
          <w:sz w:val="28"/>
          <w:szCs w:val="28"/>
        </w:rPr>
      </w:pPr>
      <w:r w:rsidRPr="008712D9">
        <w:rPr>
          <w:rFonts w:ascii="Times New Roman" w:hAnsi="Times New Roman" w:cs="Times New Roman"/>
          <w:sz w:val="28"/>
          <w:szCs w:val="28"/>
        </w:rPr>
        <w:tab/>
        <w:t>Однако нет плохих или хороших характеров, все типы характеров могут быть успешно использованы для достижения человеком своих целей, характер не создает ограничений для интеллектуальной деятельности или для профессиональных достижений любой сложности.</w:t>
      </w:r>
    </w:p>
    <w:p w:rsidR="005D12EC" w:rsidRPr="008712D9" w:rsidRDefault="005D12EC" w:rsidP="008B0D5C">
      <w:pPr>
        <w:spacing w:after="0" w:line="240" w:lineRule="auto"/>
        <w:ind w:firstLine="709"/>
        <w:jc w:val="both"/>
        <w:rPr>
          <w:rFonts w:ascii="Times New Roman" w:hAnsi="Times New Roman" w:cs="Times New Roman"/>
          <w:sz w:val="28"/>
          <w:szCs w:val="28"/>
        </w:rPr>
      </w:pPr>
      <w:r w:rsidRPr="008712D9">
        <w:rPr>
          <w:rFonts w:ascii="Times New Roman" w:hAnsi="Times New Roman" w:cs="Times New Roman"/>
          <w:sz w:val="28"/>
          <w:szCs w:val="28"/>
        </w:rPr>
        <w:t>В подавляющем большинстве случаев у подростков-инвалидов выявляются нереальные профессиональные намерения</w:t>
      </w:r>
      <w:r w:rsidRPr="008712D9">
        <w:rPr>
          <w:rFonts w:ascii="Times New Roman" w:hAnsi="Times New Roman" w:cs="Times New Roman"/>
          <w:b/>
          <w:i/>
          <w:sz w:val="28"/>
          <w:szCs w:val="28"/>
        </w:rPr>
        <w:t>,</w:t>
      </w:r>
      <w:r w:rsidRPr="008712D9">
        <w:rPr>
          <w:rFonts w:ascii="Times New Roman" w:hAnsi="Times New Roman" w:cs="Times New Roman"/>
          <w:sz w:val="28"/>
          <w:szCs w:val="28"/>
        </w:rPr>
        <w:t xml:space="preserve"> возникающие как компенсация чувства собственной неполноценности и затрудняющие их профориентацию. </w:t>
      </w:r>
    </w:p>
    <w:p w:rsidR="005D12EC" w:rsidRPr="008712D9" w:rsidRDefault="005D12EC" w:rsidP="008B0D5C">
      <w:pPr>
        <w:spacing w:after="0" w:line="240" w:lineRule="auto"/>
        <w:ind w:firstLine="709"/>
        <w:jc w:val="both"/>
        <w:rPr>
          <w:rFonts w:ascii="Times New Roman" w:hAnsi="Times New Roman" w:cs="Times New Roman"/>
          <w:sz w:val="28"/>
          <w:szCs w:val="28"/>
        </w:rPr>
      </w:pPr>
      <w:r w:rsidRPr="008712D9">
        <w:rPr>
          <w:rFonts w:ascii="Times New Roman" w:hAnsi="Times New Roman" w:cs="Times New Roman"/>
          <w:sz w:val="28"/>
          <w:szCs w:val="28"/>
        </w:rPr>
        <w:t xml:space="preserve">Знание своего характера позволит использовать его максимально эффективно; незнание – формирует опыт неудач.  В проблеме отношений со своим характером подростку, безусловно, нужна квалифицированная помощь компетентных специалистов. </w:t>
      </w:r>
    </w:p>
    <w:p w:rsidR="005D12EC" w:rsidRPr="008712D9" w:rsidRDefault="005D12EC" w:rsidP="008B0D5C">
      <w:pPr>
        <w:spacing w:after="0" w:line="240" w:lineRule="auto"/>
        <w:ind w:firstLine="284"/>
        <w:jc w:val="both"/>
        <w:rPr>
          <w:rFonts w:ascii="Times New Roman" w:hAnsi="Times New Roman" w:cs="Times New Roman"/>
          <w:sz w:val="28"/>
          <w:szCs w:val="28"/>
        </w:rPr>
      </w:pPr>
      <w:r w:rsidRPr="008712D9">
        <w:rPr>
          <w:rFonts w:ascii="Times New Roman" w:hAnsi="Times New Roman" w:cs="Times New Roman"/>
          <w:sz w:val="28"/>
          <w:szCs w:val="28"/>
        </w:rPr>
        <w:tab/>
        <w:t>Основная цель систематической помощи подростку должна быть направлена на изменение негативной установки на свой характер. Необходимо сделать так, чтобы подросток-инвалид перестал бороться со своим характером или использовать его для оправдания своей несостоятельности, перестал бояться его, почувствовал и оценил сильные стороны своей акцентуации, чтобы подросток научился черпать силы и уверенность в своей индивидуальности, научился уважать свою «</w:t>
      </w:r>
      <w:proofErr w:type="spellStart"/>
      <w:r w:rsidRPr="008712D9">
        <w:rPr>
          <w:rFonts w:ascii="Times New Roman" w:hAnsi="Times New Roman" w:cs="Times New Roman"/>
          <w:sz w:val="28"/>
          <w:szCs w:val="28"/>
        </w:rPr>
        <w:t>инакость</w:t>
      </w:r>
      <w:proofErr w:type="spellEnd"/>
      <w:r w:rsidRPr="008712D9">
        <w:rPr>
          <w:rFonts w:ascii="Times New Roman" w:hAnsi="Times New Roman" w:cs="Times New Roman"/>
          <w:sz w:val="28"/>
          <w:szCs w:val="28"/>
        </w:rPr>
        <w:t>» и индивидуальность другого человека.</w:t>
      </w:r>
    </w:p>
    <w:p w:rsidR="005D12EC" w:rsidRPr="008712D9" w:rsidRDefault="005D12EC" w:rsidP="008B0D5C">
      <w:pPr>
        <w:spacing w:after="0" w:line="240" w:lineRule="auto"/>
        <w:ind w:firstLine="284"/>
        <w:jc w:val="both"/>
        <w:rPr>
          <w:rFonts w:ascii="Times New Roman" w:hAnsi="Times New Roman" w:cs="Times New Roman"/>
          <w:sz w:val="28"/>
          <w:szCs w:val="28"/>
        </w:rPr>
      </w:pPr>
      <w:r w:rsidRPr="008712D9">
        <w:rPr>
          <w:rFonts w:ascii="Times New Roman" w:hAnsi="Times New Roman" w:cs="Times New Roman"/>
          <w:sz w:val="28"/>
          <w:szCs w:val="28"/>
        </w:rPr>
        <w:tab/>
        <w:t>Любая профессиональная деятельность производит своего рода естественный психологический отбор людей, обладающих определенным характером. Чаще всего для людей привлекательны именно те профессии, которые соответствуют складу их характера.</w:t>
      </w:r>
    </w:p>
    <w:p w:rsidR="005D12EC" w:rsidRPr="008712D9" w:rsidRDefault="005D12EC" w:rsidP="008B0D5C">
      <w:pPr>
        <w:spacing w:after="0" w:line="240" w:lineRule="auto"/>
        <w:ind w:firstLine="284"/>
        <w:jc w:val="both"/>
        <w:rPr>
          <w:rFonts w:ascii="Times New Roman" w:hAnsi="Times New Roman" w:cs="Times New Roman"/>
          <w:sz w:val="28"/>
          <w:szCs w:val="28"/>
        </w:rPr>
      </w:pPr>
      <w:r w:rsidRPr="008712D9">
        <w:rPr>
          <w:rFonts w:ascii="Times New Roman" w:hAnsi="Times New Roman" w:cs="Times New Roman"/>
          <w:sz w:val="28"/>
          <w:szCs w:val="28"/>
        </w:rPr>
        <w:tab/>
        <w:t>Таким образом, среди профессионалов остаются люди не случайные, соответствующие по своим склонностям и способностям выбранной ими профессии. А все случайные люди рано или поздно отсеиваются.</w:t>
      </w:r>
    </w:p>
    <w:p w:rsidR="005D12EC" w:rsidRPr="008712D9" w:rsidRDefault="005D12EC" w:rsidP="008B0D5C">
      <w:pPr>
        <w:spacing w:after="0" w:line="240" w:lineRule="auto"/>
        <w:ind w:firstLine="284"/>
        <w:jc w:val="both"/>
        <w:rPr>
          <w:rFonts w:ascii="Times New Roman" w:hAnsi="Times New Roman" w:cs="Times New Roman"/>
          <w:sz w:val="28"/>
          <w:szCs w:val="28"/>
        </w:rPr>
      </w:pPr>
      <w:r w:rsidRPr="008712D9">
        <w:rPr>
          <w:rFonts w:ascii="Times New Roman" w:hAnsi="Times New Roman" w:cs="Times New Roman"/>
          <w:sz w:val="28"/>
          <w:szCs w:val="28"/>
        </w:rPr>
        <w:tab/>
        <w:t>Поэтому, чтобы не попасть в категорию «случайных людей» в какой-либо профессиональной деятельности нужно научиться использовать то умение, что дает каждому его характер.</w:t>
      </w:r>
    </w:p>
    <w:p w:rsidR="005D12EC" w:rsidRPr="008712D9" w:rsidRDefault="005D12EC" w:rsidP="008B0D5C">
      <w:pPr>
        <w:spacing w:after="0" w:line="240" w:lineRule="auto"/>
        <w:ind w:firstLine="720"/>
        <w:jc w:val="both"/>
        <w:rPr>
          <w:rFonts w:ascii="Times New Roman" w:hAnsi="Times New Roman" w:cs="Times New Roman"/>
          <w:sz w:val="28"/>
          <w:szCs w:val="28"/>
        </w:rPr>
      </w:pPr>
      <w:r w:rsidRPr="008712D9">
        <w:rPr>
          <w:rFonts w:ascii="Times New Roman" w:hAnsi="Times New Roman" w:cs="Times New Roman"/>
          <w:b/>
          <w:i/>
          <w:sz w:val="28"/>
          <w:szCs w:val="28"/>
        </w:rPr>
        <w:t>И так, на эффективность самостоятельного принятия инвалидом решения о трудоустройстве влияет ряд субъективных факторов</w:t>
      </w:r>
      <w:r w:rsidRPr="008712D9">
        <w:rPr>
          <w:rFonts w:ascii="Times New Roman" w:hAnsi="Times New Roman" w:cs="Times New Roman"/>
          <w:sz w:val="28"/>
          <w:szCs w:val="28"/>
        </w:rPr>
        <w:t xml:space="preserve">: </w:t>
      </w:r>
      <w:r w:rsidRPr="008712D9">
        <w:rPr>
          <w:rFonts w:ascii="Times New Roman" w:hAnsi="Times New Roman" w:cs="Times New Roman"/>
          <w:sz w:val="28"/>
          <w:szCs w:val="28"/>
        </w:rPr>
        <w:lastRenderedPageBreak/>
        <w:t xml:space="preserve">неадекватная самооценка своих профессиональных возможностей, отсутствие профессиональных навыков, отсутствие оценки медицинских противопоказаний и личностных психологических характеристик, </w:t>
      </w:r>
      <w:proofErr w:type="spellStart"/>
      <w:r w:rsidRPr="008712D9">
        <w:rPr>
          <w:rFonts w:ascii="Times New Roman" w:hAnsi="Times New Roman" w:cs="Times New Roman"/>
          <w:sz w:val="28"/>
          <w:szCs w:val="28"/>
        </w:rPr>
        <w:t>неактуализированная</w:t>
      </w:r>
      <w:proofErr w:type="spellEnd"/>
      <w:r w:rsidRPr="008712D9">
        <w:rPr>
          <w:rFonts w:ascii="Times New Roman" w:hAnsi="Times New Roman" w:cs="Times New Roman"/>
          <w:sz w:val="28"/>
          <w:szCs w:val="28"/>
        </w:rPr>
        <w:t xml:space="preserve"> трудовая мотивация с наличием эмоциональных проблем, недостаточная осведомленность о рынке труда с отсутствием навыков трудоустройства в рыночных условиях.</w:t>
      </w:r>
    </w:p>
    <w:p w:rsidR="005D12EC" w:rsidRPr="008712D9" w:rsidRDefault="005D12EC" w:rsidP="008B0D5C">
      <w:pPr>
        <w:spacing w:after="0" w:line="240" w:lineRule="auto"/>
        <w:ind w:firstLine="720"/>
        <w:jc w:val="both"/>
        <w:rPr>
          <w:rFonts w:ascii="Times New Roman" w:hAnsi="Times New Roman" w:cs="Times New Roman"/>
          <w:sz w:val="28"/>
          <w:szCs w:val="28"/>
        </w:rPr>
      </w:pPr>
      <w:r w:rsidRPr="008712D9">
        <w:rPr>
          <w:rFonts w:ascii="Times New Roman" w:hAnsi="Times New Roman" w:cs="Times New Roman"/>
          <w:b/>
          <w:i/>
          <w:sz w:val="28"/>
          <w:szCs w:val="28"/>
        </w:rPr>
        <w:t>Все это обуславливает необходимость проведения комплекса мероприятий</w:t>
      </w:r>
      <w:r w:rsidRPr="008712D9">
        <w:rPr>
          <w:rFonts w:ascii="Times New Roman" w:hAnsi="Times New Roman" w:cs="Times New Roman"/>
          <w:sz w:val="28"/>
          <w:szCs w:val="28"/>
        </w:rPr>
        <w:t xml:space="preserve">, направленных на адаптацию инвалидов в современном обществе, осуществляемого квалифицированными специалистами (психологами, врачами, специалистами по социальной работе и т.д.).  </w:t>
      </w:r>
    </w:p>
    <w:p w:rsidR="005D12EC" w:rsidRPr="008712D9" w:rsidRDefault="005D12EC" w:rsidP="008B0D5C">
      <w:pPr>
        <w:pStyle w:val="a4"/>
        <w:spacing w:before="0" w:beforeAutospacing="0" w:after="0" w:afterAutospacing="0"/>
        <w:rPr>
          <w:b/>
          <w:sz w:val="28"/>
          <w:szCs w:val="28"/>
        </w:rPr>
      </w:pPr>
      <w:r w:rsidRPr="008712D9">
        <w:rPr>
          <w:sz w:val="28"/>
          <w:szCs w:val="28"/>
        </w:rPr>
        <w:t>   </w:t>
      </w:r>
    </w:p>
    <w:p w:rsidR="005D12EC" w:rsidRPr="008712D9" w:rsidRDefault="001222D6" w:rsidP="008B0D5C">
      <w:pPr>
        <w:spacing w:after="0" w:line="240" w:lineRule="auto"/>
        <w:ind w:firstLine="709"/>
        <w:jc w:val="center"/>
        <w:rPr>
          <w:rFonts w:ascii="Times New Roman" w:hAnsi="Times New Roman" w:cs="Times New Roman"/>
          <w:b/>
          <w:sz w:val="28"/>
          <w:szCs w:val="28"/>
        </w:rPr>
      </w:pPr>
      <w:r w:rsidRPr="008712D9">
        <w:rPr>
          <w:rFonts w:ascii="Times New Roman" w:hAnsi="Times New Roman" w:cs="Times New Roman"/>
          <w:b/>
          <w:sz w:val="28"/>
          <w:szCs w:val="28"/>
        </w:rPr>
        <w:t xml:space="preserve">2.ЦЕЛЬ И ЗАДАЧИ </w:t>
      </w:r>
    </w:p>
    <w:p w:rsidR="005D12EC" w:rsidRPr="008712D9" w:rsidRDefault="005D12EC" w:rsidP="008B0D5C">
      <w:pPr>
        <w:spacing w:after="0" w:line="240" w:lineRule="auto"/>
        <w:ind w:firstLine="284"/>
        <w:jc w:val="center"/>
        <w:rPr>
          <w:rFonts w:ascii="Times New Roman" w:hAnsi="Times New Roman" w:cs="Times New Roman"/>
          <w:sz w:val="28"/>
          <w:szCs w:val="28"/>
        </w:rPr>
      </w:pPr>
    </w:p>
    <w:p w:rsidR="005D12EC" w:rsidRPr="008712D9" w:rsidRDefault="005D12EC" w:rsidP="008B0D5C">
      <w:pPr>
        <w:spacing w:after="0" w:line="240" w:lineRule="auto"/>
        <w:ind w:firstLine="284"/>
        <w:jc w:val="both"/>
        <w:rPr>
          <w:rFonts w:ascii="Times New Roman" w:hAnsi="Times New Roman" w:cs="Times New Roman"/>
          <w:sz w:val="28"/>
          <w:szCs w:val="28"/>
        </w:rPr>
      </w:pPr>
      <w:r w:rsidRPr="008712D9">
        <w:rPr>
          <w:rFonts w:ascii="Times New Roman" w:hAnsi="Times New Roman" w:cs="Times New Roman"/>
          <w:b/>
          <w:sz w:val="28"/>
          <w:szCs w:val="28"/>
        </w:rPr>
        <w:t>Цель:</w:t>
      </w:r>
      <w:r w:rsidRPr="008712D9">
        <w:rPr>
          <w:rFonts w:ascii="Times New Roman" w:hAnsi="Times New Roman" w:cs="Times New Roman"/>
          <w:sz w:val="28"/>
          <w:szCs w:val="28"/>
        </w:rPr>
        <w:t xml:space="preserve"> оказание социально-психологической помощи подросткам с ограниченными возможностями и их родителям в процессе принятия ими осознанного выбора профессионального пути с учетом своих физических, психологических особенностей, возможностей и потребностей.</w:t>
      </w:r>
    </w:p>
    <w:p w:rsidR="005D12EC" w:rsidRPr="008712D9" w:rsidRDefault="005D12EC" w:rsidP="008B0D5C">
      <w:pPr>
        <w:spacing w:after="0" w:line="240" w:lineRule="auto"/>
        <w:ind w:firstLine="284"/>
        <w:jc w:val="both"/>
        <w:rPr>
          <w:rFonts w:ascii="Times New Roman" w:hAnsi="Times New Roman" w:cs="Times New Roman"/>
          <w:b/>
          <w:sz w:val="28"/>
          <w:szCs w:val="28"/>
        </w:rPr>
      </w:pPr>
    </w:p>
    <w:p w:rsidR="005D12EC" w:rsidRPr="008712D9" w:rsidRDefault="005D12EC" w:rsidP="008B0D5C">
      <w:pPr>
        <w:spacing w:after="0" w:line="240" w:lineRule="auto"/>
        <w:ind w:firstLine="284"/>
        <w:jc w:val="both"/>
        <w:rPr>
          <w:rFonts w:ascii="Times New Roman" w:hAnsi="Times New Roman" w:cs="Times New Roman"/>
          <w:b/>
          <w:sz w:val="28"/>
          <w:szCs w:val="28"/>
        </w:rPr>
      </w:pPr>
      <w:r w:rsidRPr="008712D9">
        <w:rPr>
          <w:rFonts w:ascii="Times New Roman" w:hAnsi="Times New Roman" w:cs="Times New Roman"/>
          <w:b/>
          <w:sz w:val="28"/>
          <w:szCs w:val="28"/>
        </w:rPr>
        <w:t xml:space="preserve">Задачи: </w:t>
      </w:r>
    </w:p>
    <w:p w:rsidR="005D12EC" w:rsidRPr="008712D9" w:rsidRDefault="005D12EC" w:rsidP="001222D6">
      <w:pPr>
        <w:numPr>
          <w:ilvl w:val="0"/>
          <w:numId w:val="3"/>
        </w:numPr>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t>просвещение молодых инвалидов, стоящих на пороге выбора профессионального пути, и их родителей  о мире профессий;</w:t>
      </w:r>
    </w:p>
    <w:p w:rsidR="005D12EC" w:rsidRPr="008712D9" w:rsidRDefault="005D12EC" w:rsidP="001222D6">
      <w:pPr>
        <w:numPr>
          <w:ilvl w:val="0"/>
          <w:numId w:val="3"/>
        </w:numPr>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t>формирование умения сознательно и самостоятельно ориентироваться в ситуации выбора профессии;</w:t>
      </w:r>
    </w:p>
    <w:p w:rsidR="005D12EC" w:rsidRPr="008712D9" w:rsidRDefault="005D12EC" w:rsidP="001222D6">
      <w:pPr>
        <w:numPr>
          <w:ilvl w:val="0"/>
          <w:numId w:val="3"/>
        </w:numPr>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t>социально – психологическая адаптация подростков к будущей профессиональной деятельности;</w:t>
      </w:r>
    </w:p>
    <w:p w:rsidR="005D12EC" w:rsidRPr="008712D9" w:rsidRDefault="005D12EC" w:rsidP="001222D6">
      <w:pPr>
        <w:pStyle w:val="a7"/>
        <w:numPr>
          <w:ilvl w:val="0"/>
          <w:numId w:val="3"/>
        </w:numPr>
        <w:jc w:val="both"/>
        <w:rPr>
          <w:szCs w:val="28"/>
        </w:rPr>
      </w:pPr>
      <w:r w:rsidRPr="008712D9">
        <w:rPr>
          <w:szCs w:val="28"/>
        </w:rPr>
        <w:t>формирование полезных жизненных навыков для конкурентоспособности на рынке труда;</w:t>
      </w:r>
    </w:p>
    <w:p w:rsidR="005D12EC" w:rsidRPr="008712D9" w:rsidRDefault="005D12EC" w:rsidP="001222D6">
      <w:pPr>
        <w:pStyle w:val="a7"/>
        <w:numPr>
          <w:ilvl w:val="0"/>
          <w:numId w:val="3"/>
        </w:numPr>
        <w:jc w:val="both"/>
        <w:rPr>
          <w:szCs w:val="28"/>
        </w:rPr>
      </w:pPr>
      <w:r w:rsidRPr="008712D9">
        <w:rPr>
          <w:szCs w:val="28"/>
        </w:rPr>
        <w:t>мотивирование к становлению активными членами общества;</w:t>
      </w:r>
    </w:p>
    <w:p w:rsidR="005D12EC" w:rsidRPr="008712D9" w:rsidRDefault="005D12EC" w:rsidP="001222D6">
      <w:pPr>
        <w:pStyle w:val="a7"/>
        <w:numPr>
          <w:ilvl w:val="0"/>
          <w:numId w:val="3"/>
        </w:numPr>
        <w:jc w:val="both"/>
        <w:rPr>
          <w:szCs w:val="28"/>
        </w:rPr>
      </w:pPr>
      <w:r w:rsidRPr="008712D9">
        <w:rPr>
          <w:szCs w:val="28"/>
        </w:rPr>
        <w:t>формирование первоначальных трудовых навыков.</w:t>
      </w:r>
    </w:p>
    <w:p w:rsidR="005D12EC" w:rsidRPr="008712D9" w:rsidRDefault="005D12EC" w:rsidP="008B0D5C">
      <w:pPr>
        <w:spacing w:after="0" w:line="240" w:lineRule="auto"/>
        <w:ind w:firstLine="284"/>
        <w:jc w:val="both"/>
        <w:rPr>
          <w:rFonts w:ascii="Times New Roman" w:hAnsi="Times New Roman" w:cs="Times New Roman"/>
          <w:b/>
          <w:sz w:val="28"/>
          <w:szCs w:val="28"/>
        </w:rPr>
      </w:pPr>
    </w:p>
    <w:p w:rsidR="005D12EC" w:rsidRPr="008712D9" w:rsidRDefault="005D12EC" w:rsidP="008B0D5C">
      <w:pPr>
        <w:spacing w:after="0" w:line="240" w:lineRule="auto"/>
        <w:ind w:firstLine="284"/>
        <w:jc w:val="both"/>
        <w:rPr>
          <w:rFonts w:ascii="Times New Roman" w:hAnsi="Times New Roman" w:cs="Times New Roman"/>
          <w:sz w:val="28"/>
          <w:szCs w:val="28"/>
        </w:rPr>
      </w:pPr>
      <w:r w:rsidRPr="008712D9">
        <w:rPr>
          <w:rFonts w:ascii="Times New Roman" w:hAnsi="Times New Roman" w:cs="Times New Roman"/>
          <w:b/>
          <w:sz w:val="28"/>
          <w:szCs w:val="28"/>
        </w:rPr>
        <w:t>Формы и методы работы:</w:t>
      </w:r>
      <w:r w:rsidRPr="008712D9">
        <w:rPr>
          <w:rFonts w:ascii="Times New Roman" w:hAnsi="Times New Roman" w:cs="Times New Roman"/>
          <w:sz w:val="28"/>
          <w:szCs w:val="28"/>
        </w:rPr>
        <w:t xml:space="preserve"> </w:t>
      </w:r>
    </w:p>
    <w:p w:rsidR="005D12EC" w:rsidRPr="008712D9" w:rsidRDefault="005D12EC" w:rsidP="001222D6">
      <w:pPr>
        <w:numPr>
          <w:ilvl w:val="0"/>
          <w:numId w:val="4"/>
        </w:numPr>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t>обращение к собственному опыту участников группы;</w:t>
      </w:r>
    </w:p>
    <w:p w:rsidR="005D12EC" w:rsidRPr="008712D9" w:rsidRDefault="005D12EC" w:rsidP="001222D6">
      <w:pPr>
        <w:numPr>
          <w:ilvl w:val="0"/>
          <w:numId w:val="4"/>
        </w:numPr>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t>внутригрупповые и межгрупповые дискуссии;</w:t>
      </w:r>
    </w:p>
    <w:p w:rsidR="005D12EC" w:rsidRPr="008712D9" w:rsidRDefault="005D12EC" w:rsidP="001222D6">
      <w:pPr>
        <w:numPr>
          <w:ilvl w:val="0"/>
          <w:numId w:val="4"/>
        </w:numPr>
        <w:spacing w:after="0" w:line="240" w:lineRule="auto"/>
        <w:jc w:val="both"/>
        <w:rPr>
          <w:rFonts w:ascii="Times New Roman" w:hAnsi="Times New Roman" w:cs="Times New Roman"/>
          <w:sz w:val="28"/>
          <w:szCs w:val="28"/>
        </w:rPr>
      </w:pPr>
      <w:proofErr w:type="spellStart"/>
      <w:r w:rsidRPr="008712D9">
        <w:rPr>
          <w:rFonts w:ascii="Times New Roman" w:hAnsi="Times New Roman" w:cs="Times New Roman"/>
          <w:sz w:val="28"/>
          <w:szCs w:val="28"/>
        </w:rPr>
        <w:t>психогимнастические</w:t>
      </w:r>
      <w:proofErr w:type="spellEnd"/>
      <w:r w:rsidRPr="008712D9">
        <w:rPr>
          <w:rFonts w:ascii="Times New Roman" w:hAnsi="Times New Roman" w:cs="Times New Roman"/>
          <w:sz w:val="28"/>
          <w:szCs w:val="28"/>
        </w:rPr>
        <w:t xml:space="preserve"> упражнения;</w:t>
      </w:r>
    </w:p>
    <w:p w:rsidR="005D12EC" w:rsidRPr="008712D9" w:rsidRDefault="005D12EC" w:rsidP="001222D6">
      <w:pPr>
        <w:numPr>
          <w:ilvl w:val="0"/>
          <w:numId w:val="4"/>
        </w:numPr>
        <w:spacing w:after="0" w:line="240" w:lineRule="auto"/>
        <w:jc w:val="both"/>
        <w:rPr>
          <w:rFonts w:ascii="Times New Roman" w:hAnsi="Times New Roman" w:cs="Times New Roman"/>
          <w:sz w:val="28"/>
          <w:szCs w:val="28"/>
        </w:rPr>
      </w:pPr>
      <w:proofErr w:type="spellStart"/>
      <w:r w:rsidRPr="008712D9">
        <w:rPr>
          <w:rFonts w:ascii="Times New Roman" w:hAnsi="Times New Roman" w:cs="Times New Roman"/>
          <w:sz w:val="28"/>
          <w:szCs w:val="28"/>
        </w:rPr>
        <w:t>профтестирование</w:t>
      </w:r>
      <w:proofErr w:type="spellEnd"/>
      <w:r w:rsidRPr="008712D9">
        <w:rPr>
          <w:rFonts w:ascii="Times New Roman" w:hAnsi="Times New Roman" w:cs="Times New Roman"/>
          <w:sz w:val="28"/>
          <w:szCs w:val="28"/>
        </w:rPr>
        <w:t>, в том числе с привлечением Мобильной службы занятости МТЗ и СЗ РТ;</w:t>
      </w:r>
    </w:p>
    <w:p w:rsidR="005D12EC" w:rsidRPr="008712D9" w:rsidRDefault="005D12EC" w:rsidP="001222D6">
      <w:pPr>
        <w:numPr>
          <w:ilvl w:val="0"/>
          <w:numId w:val="4"/>
        </w:numPr>
        <w:spacing w:after="0" w:line="240" w:lineRule="auto"/>
        <w:jc w:val="both"/>
        <w:rPr>
          <w:rFonts w:ascii="Times New Roman" w:hAnsi="Times New Roman" w:cs="Times New Roman"/>
          <w:sz w:val="28"/>
          <w:szCs w:val="28"/>
        </w:rPr>
      </w:pPr>
      <w:proofErr w:type="spellStart"/>
      <w:r w:rsidRPr="008712D9">
        <w:rPr>
          <w:rFonts w:ascii="Times New Roman" w:hAnsi="Times New Roman" w:cs="Times New Roman"/>
          <w:sz w:val="28"/>
          <w:szCs w:val="28"/>
        </w:rPr>
        <w:t>профконсультирование</w:t>
      </w:r>
      <w:proofErr w:type="spellEnd"/>
      <w:r w:rsidRPr="008712D9">
        <w:rPr>
          <w:rFonts w:ascii="Times New Roman" w:hAnsi="Times New Roman" w:cs="Times New Roman"/>
          <w:sz w:val="28"/>
          <w:szCs w:val="28"/>
        </w:rPr>
        <w:t xml:space="preserve"> и диагностика, в том числе с привлечением врачей Центра;</w:t>
      </w:r>
    </w:p>
    <w:p w:rsidR="005D12EC" w:rsidRPr="008712D9" w:rsidRDefault="005D12EC" w:rsidP="001222D6">
      <w:pPr>
        <w:numPr>
          <w:ilvl w:val="0"/>
          <w:numId w:val="4"/>
        </w:numPr>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t>лекционные фрагменты ведущего с целью психолого-педагогического просвещения;</w:t>
      </w:r>
    </w:p>
    <w:p w:rsidR="005D12EC" w:rsidRPr="008712D9" w:rsidRDefault="005D12EC" w:rsidP="001222D6">
      <w:pPr>
        <w:numPr>
          <w:ilvl w:val="0"/>
          <w:numId w:val="4"/>
        </w:numPr>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t>кинопросмотр;</w:t>
      </w:r>
    </w:p>
    <w:p w:rsidR="005D12EC" w:rsidRPr="008712D9" w:rsidRDefault="005D12EC" w:rsidP="001222D6">
      <w:pPr>
        <w:numPr>
          <w:ilvl w:val="0"/>
          <w:numId w:val="4"/>
        </w:numPr>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t>неформальные встречи с приглашенными гостями;</w:t>
      </w:r>
    </w:p>
    <w:p w:rsidR="005D12EC" w:rsidRPr="008712D9" w:rsidRDefault="005D12EC" w:rsidP="001222D6">
      <w:pPr>
        <w:numPr>
          <w:ilvl w:val="0"/>
          <w:numId w:val="4"/>
        </w:numPr>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t>создание сувенирной продукции, изделий народно-художественных промыслов;</w:t>
      </w:r>
    </w:p>
    <w:p w:rsidR="005D12EC" w:rsidRPr="008712D9" w:rsidRDefault="005D12EC" w:rsidP="001222D6">
      <w:pPr>
        <w:numPr>
          <w:ilvl w:val="0"/>
          <w:numId w:val="4"/>
        </w:numPr>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lastRenderedPageBreak/>
        <w:t>экскурсии</w:t>
      </w:r>
    </w:p>
    <w:p w:rsidR="005D12EC" w:rsidRPr="008712D9" w:rsidRDefault="005D12EC" w:rsidP="008B0D5C">
      <w:pPr>
        <w:spacing w:after="0" w:line="240" w:lineRule="auto"/>
        <w:ind w:firstLine="284"/>
        <w:jc w:val="both"/>
        <w:rPr>
          <w:rFonts w:ascii="Times New Roman" w:hAnsi="Times New Roman" w:cs="Times New Roman"/>
          <w:b/>
          <w:sz w:val="28"/>
          <w:szCs w:val="28"/>
        </w:rPr>
      </w:pPr>
    </w:p>
    <w:p w:rsidR="005D12EC" w:rsidRPr="008712D9" w:rsidRDefault="005D12EC" w:rsidP="008B0D5C">
      <w:pPr>
        <w:spacing w:after="0" w:line="240" w:lineRule="auto"/>
        <w:ind w:firstLine="284"/>
        <w:jc w:val="both"/>
        <w:rPr>
          <w:rFonts w:ascii="Times New Roman" w:hAnsi="Times New Roman" w:cs="Times New Roman"/>
          <w:sz w:val="28"/>
          <w:szCs w:val="28"/>
        </w:rPr>
      </w:pPr>
      <w:r w:rsidRPr="008712D9">
        <w:rPr>
          <w:rFonts w:ascii="Times New Roman" w:hAnsi="Times New Roman" w:cs="Times New Roman"/>
          <w:b/>
          <w:sz w:val="28"/>
          <w:szCs w:val="28"/>
        </w:rPr>
        <w:t>Целевая аудитория:</w:t>
      </w:r>
      <w:r w:rsidRPr="008712D9">
        <w:rPr>
          <w:rFonts w:ascii="Times New Roman" w:hAnsi="Times New Roman" w:cs="Times New Roman"/>
          <w:sz w:val="28"/>
          <w:szCs w:val="28"/>
        </w:rPr>
        <w:t xml:space="preserve"> </w:t>
      </w:r>
    </w:p>
    <w:p w:rsidR="005D12EC" w:rsidRPr="008712D9" w:rsidRDefault="005D12EC" w:rsidP="008B0D5C">
      <w:pPr>
        <w:spacing w:after="0" w:line="240" w:lineRule="auto"/>
        <w:ind w:firstLine="284"/>
        <w:jc w:val="both"/>
        <w:rPr>
          <w:rFonts w:ascii="Times New Roman" w:hAnsi="Times New Roman" w:cs="Times New Roman"/>
          <w:sz w:val="28"/>
          <w:szCs w:val="28"/>
        </w:rPr>
      </w:pPr>
      <w:r w:rsidRPr="008712D9">
        <w:rPr>
          <w:rFonts w:ascii="Times New Roman" w:hAnsi="Times New Roman" w:cs="Times New Roman"/>
          <w:sz w:val="28"/>
          <w:szCs w:val="28"/>
        </w:rPr>
        <w:t>Дети-инвалиды подросткового возраста 15-18 лет и их родители. Оптимальная численность группы 5-7 человек.</w:t>
      </w:r>
    </w:p>
    <w:p w:rsidR="005D12EC" w:rsidRPr="008712D9" w:rsidRDefault="005D12EC" w:rsidP="008B0D5C">
      <w:pPr>
        <w:spacing w:after="0" w:line="240" w:lineRule="auto"/>
        <w:ind w:firstLine="284"/>
        <w:jc w:val="both"/>
        <w:rPr>
          <w:rFonts w:ascii="Times New Roman" w:hAnsi="Times New Roman" w:cs="Times New Roman"/>
          <w:sz w:val="28"/>
          <w:szCs w:val="28"/>
        </w:rPr>
      </w:pPr>
    </w:p>
    <w:p w:rsidR="005D12EC" w:rsidRPr="008712D9" w:rsidRDefault="001222D6" w:rsidP="008B0D5C">
      <w:pPr>
        <w:pStyle w:val="a7"/>
        <w:ind w:left="0" w:firstLine="284"/>
        <w:jc w:val="both"/>
        <w:rPr>
          <w:b/>
          <w:szCs w:val="28"/>
        </w:rPr>
      </w:pPr>
      <w:r w:rsidRPr="008712D9">
        <w:rPr>
          <w:b/>
          <w:szCs w:val="28"/>
        </w:rPr>
        <w:t>Мероприятия программы</w:t>
      </w:r>
      <w:r w:rsidR="005D12EC" w:rsidRPr="008712D9">
        <w:rPr>
          <w:b/>
          <w:szCs w:val="28"/>
        </w:rPr>
        <w:t>:</w:t>
      </w:r>
    </w:p>
    <w:p w:rsidR="005D12EC" w:rsidRPr="008712D9" w:rsidRDefault="005D12EC" w:rsidP="001222D6">
      <w:pPr>
        <w:numPr>
          <w:ilvl w:val="0"/>
          <w:numId w:val="5"/>
        </w:numPr>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t xml:space="preserve">тренинг «Мой характер и профессия» </w:t>
      </w:r>
    </w:p>
    <w:p w:rsidR="005D12EC" w:rsidRPr="008712D9" w:rsidRDefault="005D12EC" w:rsidP="001222D6">
      <w:pPr>
        <w:numPr>
          <w:ilvl w:val="0"/>
          <w:numId w:val="6"/>
        </w:numPr>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t>первый день – информационный блок;</w:t>
      </w:r>
    </w:p>
    <w:p w:rsidR="005D12EC" w:rsidRPr="008712D9" w:rsidRDefault="005D12EC" w:rsidP="001222D6">
      <w:pPr>
        <w:numPr>
          <w:ilvl w:val="0"/>
          <w:numId w:val="6"/>
        </w:numPr>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t>второй день – поддерживающий блок;</w:t>
      </w:r>
    </w:p>
    <w:p w:rsidR="005D12EC" w:rsidRPr="008712D9" w:rsidRDefault="005D12EC" w:rsidP="001222D6">
      <w:pPr>
        <w:pStyle w:val="a7"/>
        <w:numPr>
          <w:ilvl w:val="0"/>
          <w:numId w:val="6"/>
        </w:numPr>
        <w:rPr>
          <w:szCs w:val="28"/>
        </w:rPr>
      </w:pPr>
      <w:r w:rsidRPr="008712D9">
        <w:rPr>
          <w:szCs w:val="28"/>
        </w:rPr>
        <w:t>третий день – поведенческий блок;</w:t>
      </w:r>
    </w:p>
    <w:p w:rsidR="005D12EC" w:rsidRPr="008712D9" w:rsidRDefault="005D12EC" w:rsidP="001222D6">
      <w:pPr>
        <w:pStyle w:val="a7"/>
        <w:numPr>
          <w:ilvl w:val="1"/>
          <w:numId w:val="2"/>
        </w:numPr>
        <w:rPr>
          <w:szCs w:val="28"/>
        </w:rPr>
      </w:pPr>
      <w:r w:rsidRPr="008712D9">
        <w:rPr>
          <w:szCs w:val="28"/>
        </w:rPr>
        <w:t>киносеанс – просмотр фильма «Азбука профориентации»</w:t>
      </w:r>
    </w:p>
    <w:p w:rsidR="005D12EC" w:rsidRPr="008712D9" w:rsidRDefault="005D12EC" w:rsidP="001222D6">
      <w:pPr>
        <w:pStyle w:val="a7"/>
        <w:numPr>
          <w:ilvl w:val="1"/>
          <w:numId w:val="2"/>
        </w:numPr>
        <w:rPr>
          <w:szCs w:val="28"/>
        </w:rPr>
      </w:pPr>
      <w:r w:rsidRPr="008712D9">
        <w:rPr>
          <w:szCs w:val="28"/>
        </w:rPr>
        <w:t>информационно-просветительские занятия для подростков, в том числе с приглашением специалистов центра занятости или кадрового агентства;</w:t>
      </w:r>
    </w:p>
    <w:p w:rsidR="005D12EC" w:rsidRPr="008712D9" w:rsidRDefault="005D12EC" w:rsidP="001222D6">
      <w:pPr>
        <w:pStyle w:val="a7"/>
        <w:numPr>
          <w:ilvl w:val="1"/>
          <w:numId w:val="2"/>
        </w:numPr>
        <w:rPr>
          <w:szCs w:val="28"/>
        </w:rPr>
      </w:pPr>
      <w:r w:rsidRPr="008712D9">
        <w:rPr>
          <w:szCs w:val="28"/>
        </w:rPr>
        <w:t>информационно-просветительское занятие для родителей, в том числе с приглашением специалистов центра занятости или кадрового агентства;</w:t>
      </w:r>
    </w:p>
    <w:p w:rsidR="005D12EC" w:rsidRPr="008712D9" w:rsidRDefault="005D12EC" w:rsidP="001222D6">
      <w:pPr>
        <w:pStyle w:val="a7"/>
        <w:numPr>
          <w:ilvl w:val="1"/>
          <w:numId w:val="2"/>
        </w:numPr>
        <w:rPr>
          <w:szCs w:val="28"/>
        </w:rPr>
      </w:pPr>
      <w:proofErr w:type="gramStart"/>
      <w:r w:rsidRPr="008712D9">
        <w:rPr>
          <w:szCs w:val="28"/>
        </w:rPr>
        <w:t>индивидуальное</w:t>
      </w:r>
      <w:proofErr w:type="gramEnd"/>
      <w:r w:rsidRPr="008712D9">
        <w:rPr>
          <w:szCs w:val="28"/>
        </w:rPr>
        <w:t xml:space="preserve"> </w:t>
      </w:r>
      <w:proofErr w:type="spellStart"/>
      <w:r w:rsidRPr="008712D9">
        <w:rPr>
          <w:szCs w:val="28"/>
        </w:rPr>
        <w:t>профконсультирование</w:t>
      </w:r>
      <w:proofErr w:type="spellEnd"/>
      <w:r w:rsidRPr="008712D9">
        <w:rPr>
          <w:szCs w:val="28"/>
        </w:rPr>
        <w:t xml:space="preserve"> и диагностика по запросу;</w:t>
      </w:r>
    </w:p>
    <w:p w:rsidR="005D12EC" w:rsidRPr="008712D9" w:rsidRDefault="005D12EC" w:rsidP="001222D6">
      <w:pPr>
        <w:pStyle w:val="a7"/>
        <w:numPr>
          <w:ilvl w:val="1"/>
          <w:numId w:val="2"/>
        </w:numPr>
        <w:rPr>
          <w:szCs w:val="28"/>
        </w:rPr>
      </w:pPr>
      <w:proofErr w:type="spellStart"/>
      <w:r w:rsidRPr="008712D9">
        <w:rPr>
          <w:szCs w:val="28"/>
        </w:rPr>
        <w:t>профдиагностика</w:t>
      </w:r>
      <w:proofErr w:type="spellEnd"/>
      <w:r w:rsidRPr="008712D9">
        <w:rPr>
          <w:szCs w:val="28"/>
        </w:rPr>
        <w:t xml:space="preserve">  с приглашением Мобильной службы МТЗ и СЗ РТ;</w:t>
      </w:r>
    </w:p>
    <w:p w:rsidR="005D12EC" w:rsidRPr="008712D9" w:rsidRDefault="005D12EC" w:rsidP="001222D6">
      <w:pPr>
        <w:pStyle w:val="a7"/>
        <w:numPr>
          <w:ilvl w:val="1"/>
          <w:numId w:val="2"/>
        </w:numPr>
        <w:rPr>
          <w:szCs w:val="28"/>
        </w:rPr>
      </w:pPr>
      <w:r w:rsidRPr="008712D9">
        <w:rPr>
          <w:szCs w:val="28"/>
        </w:rPr>
        <w:t>мотивационные встречи - приглашение людей с инвалидностью, построивших успешную карьеру;</w:t>
      </w:r>
    </w:p>
    <w:p w:rsidR="005D12EC" w:rsidRPr="008712D9" w:rsidRDefault="005D12EC" w:rsidP="001222D6">
      <w:pPr>
        <w:pStyle w:val="a7"/>
        <w:numPr>
          <w:ilvl w:val="1"/>
          <w:numId w:val="2"/>
        </w:numPr>
        <w:rPr>
          <w:szCs w:val="28"/>
        </w:rPr>
      </w:pPr>
      <w:r w:rsidRPr="008712D9">
        <w:rPr>
          <w:szCs w:val="28"/>
        </w:rPr>
        <w:t>получение первоначальных трудовых навыков в керамической и художественной мастерских, мастерской прикладного творчества;</w:t>
      </w:r>
    </w:p>
    <w:p w:rsidR="005D12EC" w:rsidRPr="008712D9" w:rsidRDefault="005D12EC" w:rsidP="001222D6">
      <w:pPr>
        <w:pStyle w:val="a7"/>
        <w:numPr>
          <w:ilvl w:val="1"/>
          <w:numId w:val="2"/>
        </w:numPr>
        <w:rPr>
          <w:szCs w:val="28"/>
        </w:rPr>
      </w:pPr>
      <w:r w:rsidRPr="008712D9">
        <w:rPr>
          <w:szCs w:val="28"/>
        </w:rPr>
        <w:t>привлечение спонсорской помощи для приобретения расходных материалов для мастерских;</w:t>
      </w:r>
    </w:p>
    <w:p w:rsidR="005D12EC" w:rsidRPr="008712D9" w:rsidRDefault="005D12EC" w:rsidP="001222D6">
      <w:pPr>
        <w:pStyle w:val="a7"/>
        <w:numPr>
          <w:ilvl w:val="1"/>
          <w:numId w:val="2"/>
        </w:numPr>
        <w:rPr>
          <w:szCs w:val="28"/>
        </w:rPr>
      </w:pPr>
      <w:r w:rsidRPr="008712D9">
        <w:rPr>
          <w:szCs w:val="28"/>
        </w:rPr>
        <w:t>организация выставки лучших работ художественного творчества, изготовленных детьми-инвалидами;</w:t>
      </w:r>
    </w:p>
    <w:p w:rsidR="005D12EC" w:rsidRPr="008712D9" w:rsidRDefault="005D12EC" w:rsidP="001222D6">
      <w:pPr>
        <w:pStyle w:val="a7"/>
        <w:numPr>
          <w:ilvl w:val="1"/>
          <w:numId w:val="2"/>
        </w:numPr>
        <w:rPr>
          <w:szCs w:val="28"/>
        </w:rPr>
      </w:pPr>
      <w:r w:rsidRPr="008712D9">
        <w:rPr>
          <w:szCs w:val="28"/>
        </w:rPr>
        <w:t>распространение опыта – разработка 2-х буклетов, регулярное размещение информации о проведенных мероприятиях на сайте организации и СМИ;</w:t>
      </w:r>
    </w:p>
    <w:p w:rsidR="005D12EC" w:rsidRPr="008712D9" w:rsidRDefault="005D12EC" w:rsidP="001222D6">
      <w:pPr>
        <w:pStyle w:val="a7"/>
        <w:numPr>
          <w:ilvl w:val="1"/>
          <w:numId w:val="2"/>
        </w:numPr>
        <w:rPr>
          <w:szCs w:val="28"/>
        </w:rPr>
      </w:pPr>
      <w:r w:rsidRPr="008712D9">
        <w:rPr>
          <w:szCs w:val="28"/>
        </w:rPr>
        <w:t>экскурсия на ВИКО на ежегодную ярмарку-презентацию «Образование и карьера»</w:t>
      </w:r>
    </w:p>
    <w:p w:rsidR="005D12EC" w:rsidRPr="008712D9" w:rsidRDefault="005D12EC" w:rsidP="008B0D5C">
      <w:pPr>
        <w:spacing w:after="0" w:line="240" w:lineRule="auto"/>
        <w:ind w:left="360" w:firstLine="284"/>
        <w:jc w:val="both"/>
        <w:rPr>
          <w:rFonts w:ascii="Times New Roman" w:hAnsi="Times New Roman" w:cs="Times New Roman"/>
          <w:sz w:val="28"/>
          <w:szCs w:val="28"/>
        </w:rPr>
      </w:pPr>
    </w:p>
    <w:p w:rsidR="005D12EC" w:rsidRPr="008712D9" w:rsidRDefault="00644512" w:rsidP="008B0D5C">
      <w:pPr>
        <w:spacing w:after="0" w:line="240" w:lineRule="auto"/>
        <w:ind w:firstLine="284"/>
        <w:jc w:val="center"/>
        <w:rPr>
          <w:rFonts w:ascii="Times New Roman" w:hAnsi="Times New Roman" w:cs="Times New Roman"/>
          <w:b/>
          <w:sz w:val="28"/>
          <w:szCs w:val="28"/>
        </w:rPr>
      </w:pPr>
      <w:r w:rsidRPr="008712D9">
        <w:rPr>
          <w:rFonts w:ascii="Times New Roman" w:hAnsi="Times New Roman" w:cs="Times New Roman"/>
          <w:b/>
          <w:sz w:val="28"/>
          <w:szCs w:val="28"/>
        </w:rPr>
        <w:t>3. СОДЕРЖАНИЕ ПРОГРАММЫ</w:t>
      </w:r>
    </w:p>
    <w:p w:rsidR="005D12EC" w:rsidRPr="008712D9" w:rsidRDefault="005D12EC" w:rsidP="008B0D5C">
      <w:pPr>
        <w:spacing w:after="0" w:line="240" w:lineRule="auto"/>
        <w:rPr>
          <w:rFonts w:ascii="Times New Roman" w:hAnsi="Times New Roman" w:cs="Times New Roman"/>
          <w:sz w:val="28"/>
          <w:szCs w:val="28"/>
        </w:rPr>
      </w:pPr>
    </w:p>
    <w:tbl>
      <w:tblPr>
        <w:tblW w:w="9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5949"/>
        <w:gridCol w:w="1008"/>
        <w:gridCol w:w="1022"/>
        <w:gridCol w:w="836"/>
      </w:tblGrid>
      <w:tr w:rsidR="005D12EC" w:rsidRPr="008712D9" w:rsidTr="008158BA">
        <w:trPr>
          <w:trHeight w:val="824"/>
        </w:trPr>
        <w:tc>
          <w:tcPr>
            <w:tcW w:w="708" w:type="dxa"/>
            <w:vAlign w:val="center"/>
          </w:tcPr>
          <w:p w:rsidR="005D12EC" w:rsidRPr="008712D9" w:rsidRDefault="005D12EC" w:rsidP="008B0D5C">
            <w:pPr>
              <w:spacing w:after="0" w:line="240" w:lineRule="auto"/>
              <w:jc w:val="center"/>
              <w:rPr>
                <w:rFonts w:ascii="Times New Roman" w:hAnsi="Times New Roman" w:cs="Times New Roman"/>
                <w:b/>
                <w:sz w:val="28"/>
                <w:szCs w:val="28"/>
              </w:rPr>
            </w:pPr>
            <w:r w:rsidRPr="008712D9">
              <w:rPr>
                <w:rFonts w:ascii="Times New Roman" w:hAnsi="Times New Roman" w:cs="Times New Roman"/>
                <w:b/>
                <w:sz w:val="28"/>
                <w:szCs w:val="28"/>
              </w:rPr>
              <w:t>№ занятия</w:t>
            </w:r>
          </w:p>
        </w:tc>
        <w:tc>
          <w:tcPr>
            <w:tcW w:w="5949" w:type="dxa"/>
            <w:vAlign w:val="center"/>
          </w:tcPr>
          <w:p w:rsidR="005D12EC" w:rsidRPr="008712D9" w:rsidRDefault="005D12EC" w:rsidP="008B0D5C">
            <w:pPr>
              <w:pStyle w:val="1"/>
              <w:spacing w:before="0" w:line="240" w:lineRule="auto"/>
              <w:jc w:val="center"/>
              <w:rPr>
                <w:rFonts w:ascii="Times New Roman" w:hAnsi="Times New Roman" w:cs="Times New Roman"/>
                <w:color w:val="auto"/>
              </w:rPr>
            </w:pPr>
            <w:r w:rsidRPr="008712D9">
              <w:rPr>
                <w:rFonts w:ascii="Times New Roman" w:hAnsi="Times New Roman" w:cs="Times New Roman"/>
                <w:color w:val="auto"/>
              </w:rPr>
              <w:t>Тема</w:t>
            </w:r>
          </w:p>
        </w:tc>
        <w:tc>
          <w:tcPr>
            <w:tcW w:w="1008" w:type="dxa"/>
            <w:vAlign w:val="center"/>
          </w:tcPr>
          <w:p w:rsidR="005D12EC" w:rsidRPr="008712D9" w:rsidRDefault="005D12EC" w:rsidP="008B0D5C">
            <w:pPr>
              <w:spacing w:after="0" w:line="240" w:lineRule="auto"/>
              <w:jc w:val="center"/>
              <w:rPr>
                <w:rFonts w:ascii="Times New Roman" w:hAnsi="Times New Roman" w:cs="Times New Roman"/>
                <w:b/>
                <w:sz w:val="28"/>
                <w:szCs w:val="28"/>
              </w:rPr>
            </w:pPr>
            <w:r w:rsidRPr="008712D9">
              <w:rPr>
                <w:rFonts w:ascii="Times New Roman" w:hAnsi="Times New Roman" w:cs="Times New Roman"/>
                <w:b/>
                <w:sz w:val="28"/>
                <w:szCs w:val="28"/>
              </w:rPr>
              <w:t xml:space="preserve">Кол-во </w:t>
            </w:r>
          </w:p>
          <w:p w:rsidR="005D12EC" w:rsidRPr="008712D9" w:rsidRDefault="005D12EC" w:rsidP="008B0D5C">
            <w:pPr>
              <w:spacing w:after="0" w:line="240" w:lineRule="auto"/>
              <w:jc w:val="center"/>
              <w:rPr>
                <w:rFonts w:ascii="Times New Roman" w:hAnsi="Times New Roman" w:cs="Times New Roman"/>
                <w:b/>
                <w:sz w:val="28"/>
                <w:szCs w:val="28"/>
              </w:rPr>
            </w:pPr>
            <w:proofErr w:type="spellStart"/>
            <w:r w:rsidRPr="008712D9">
              <w:rPr>
                <w:rFonts w:ascii="Times New Roman" w:hAnsi="Times New Roman" w:cs="Times New Roman"/>
                <w:b/>
                <w:sz w:val="28"/>
                <w:szCs w:val="28"/>
              </w:rPr>
              <w:t>теор</w:t>
            </w:r>
            <w:proofErr w:type="spellEnd"/>
            <w:r w:rsidRPr="008712D9">
              <w:rPr>
                <w:rFonts w:ascii="Times New Roman" w:hAnsi="Times New Roman" w:cs="Times New Roman"/>
                <w:b/>
                <w:sz w:val="28"/>
                <w:szCs w:val="28"/>
              </w:rPr>
              <w:t>. часов</w:t>
            </w:r>
          </w:p>
        </w:tc>
        <w:tc>
          <w:tcPr>
            <w:tcW w:w="1022" w:type="dxa"/>
            <w:vAlign w:val="center"/>
          </w:tcPr>
          <w:p w:rsidR="005D12EC" w:rsidRPr="008712D9" w:rsidRDefault="005D12EC" w:rsidP="008B0D5C">
            <w:pPr>
              <w:spacing w:after="0" w:line="240" w:lineRule="auto"/>
              <w:jc w:val="center"/>
              <w:rPr>
                <w:rFonts w:ascii="Times New Roman" w:hAnsi="Times New Roman" w:cs="Times New Roman"/>
                <w:b/>
                <w:sz w:val="28"/>
                <w:szCs w:val="28"/>
              </w:rPr>
            </w:pPr>
            <w:r w:rsidRPr="008712D9">
              <w:rPr>
                <w:rFonts w:ascii="Times New Roman" w:hAnsi="Times New Roman" w:cs="Times New Roman"/>
                <w:b/>
                <w:sz w:val="28"/>
                <w:szCs w:val="28"/>
              </w:rPr>
              <w:t xml:space="preserve">Кол-во </w:t>
            </w:r>
            <w:proofErr w:type="spellStart"/>
            <w:r w:rsidRPr="008712D9">
              <w:rPr>
                <w:rFonts w:ascii="Times New Roman" w:hAnsi="Times New Roman" w:cs="Times New Roman"/>
                <w:b/>
                <w:sz w:val="28"/>
                <w:szCs w:val="28"/>
              </w:rPr>
              <w:t>практ</w:t>
            </w:r>
            <w:proofErr w:type="spellEnd"/>
            <w:r w:rsidRPr="008712D9">
              <w:rPr>
                <w:rFonts w:ascii="Times New Roman" w:hAnsi="Times New Roman" w:cs="Times New Roman"/>
                <w:b/>
                <w:sz w:val="28"/>
                <w:szCs w:val="28"/>
              </w:rPr>
              <w:t>.</w:t>
            </w:r>
          </w:p>
          <w:p w:rsidR="005D12EC" w:rsidRPr="008712D9" w:rsidRDefault="005D12EC" w:rsidP="008B0D5C">
            <w:pPr>
              <w:spacing w:after="0" w:line="240" w:lineRule="auto"/>
              <w:jc w:val="center"/>
              <w:rPr>
                <w:rFonts w:ascii="Times New Roman" w:hAnsi="Times New Roman" w:cs="Times New Roman"/>
                <w:b/>
                <w:sz w:val="28"/>
                <w:szCs w:val="28"/>
              </w:rPr>
            </w:pPr>
            <w:r w:rsidRPr="008712D9">
              <w:rPr>
                <w:rFonts w:ascii="Times New Roman" w:hAnsi="Times New Roman" w:cs="Times New Roman"/>
                <w:b/>
                <w:sz w:val="28"/>
                <w:szCs w:val="28"/>
              </w:rPr>
              <w:t>часов</w:t>
            </w:r>
          </w:p>
        </w:tc>
        <w:tc>
          <w:tcPr>
            <w:tcW w:w="836" w:type="dxa"/>
          </w:tcPr>
          <w:p w:rsidR="005D12EC" w:rsidRPr="008712D9" w:rsidRDefault="005D12EC" w:rsidP="008B0D5C">
            <w:pPr>
              <w:spacing w:after="0" w:line="240" w:lineRule="auto"/>
              <w:jc w:val="center"/>
              <w:rPr>
                <w:rFonts w:ascii="Times New Roman" w:hAnsi="Times New Roman" w:cs="Times New Roman"/>
                <w:b/>
                <w:sz w:val="28"/>
                <w:szCs w:val="28"/>
              </w:rPr>
            </w:pPr>
            <w:r w:rsidRPr="008712D9">
              <w:rPr>
                <w:rFonts w:ascii="Times New Roman" w:hAnsi="Times New Roman" w:cs="Times New Roman"/>
                <w:b/>
                <w:sz w:val="28"/>
                <w:szCs w:val="28"/>
              </w:rPr>
              <w:t>Всего</w:t>
            </w:r>
          </w:p>
        </w:tc>
      </w:tr>
      <w:tr w:rsidR="005D12EC" w:rsidRPr="008712D9" w:rsidTr="008158BA">
        <w:trPr>
          <w:trHeight w:val="270"/>
        </w:trPr>
        <w:tc>
          <w:tcPr>
            <w:tcW w:w="708" w:type="dxa"/>
            <w:vAlign w:val="center"/>
          </w:tcPr>
          <w:p w:rsidR="005D12EC" w:rsidRPr="008712D9" w:rsidRDefault="005D12EC" w:rsidP="008B0D5C">
            <w:pPr>
              <w:spacing w:after="0" w:line="240" w:lineRule="auto"/>
              <w:jc w:val="center"/>
              <w:rPr>
                <w:rFonts w:ascii="Times New Roman" w:hAnsi="Times New Roman" w:cs="Times New Roman"/>
                <w:sz w:val="28"/>
                <w:szCs w:val="28"/>
              </w:rPr>
            </w:pPr>
            <w:r w:rsidRPr="008712D9">
              <w:rPr>
                <w:rFonts w:ascii="Times New Roman" w:hAnsi="Times New Roman" w:cs="Times New Roman"/>
                <w:sz w:val="28"/>
                <w:szCs w:val="28"/>
              </w:rPr>
              <w:t>1</w:t>
            </w:r>
          </w:p>
        </w:tc>
        <w:tc>
          <w:tcPr>
            <w:tcW w:w="5949" w:type="dxa"/>
          </w:tcPr>
          <w:p w:rsidR="005D12EC" w:rsidRPr="008712D9" w:rsidRDefault="005D12EC" w:rsidP="008B0D5C">
            <w:pPr>
              <w:spacing w:after="0" w:line="240" w:lineRule="auto"/>
              <w:jc w:val="both"/>
              <w:rPr>
                <w:rFonts w:ascii="Times New Roman" w:hAnsi="Times New Roman" w:cs="Times New Roman"/>
                <w:sz w:val="28"/>
                <w:szCs w:val="28"/>
              </w:rPr>
            </w:pPr>
            <w:proofErr w:type="spellStart"/>
            <w:r w:rsidRPr="008712D9">
              <w:rPr>
                <w:rFonts w:ascii="Times New Roman" w:hAnsi="Times New Roman" w:cs="Times New Roman"/>
                <w:b/>
                <w:bCs/>
                <w:sz w:val="28"/>
                <w:szCs w:val="28"/>
              </w:rPr>
              <w:t>Тренинговое</w:t>
            </w:r>
            <w:proofErr w:type="spellEnd"/>
            <w:r w:rsidRPr="008712D9">
              <w:rPr>
                <w:rFonts w:ascii="Times New Roman" w:hAnsi="Times New Roman" w:cs="Times New Roman"/>
                <w:b/>
                <w:bCs/>
                <w:sz w:val="28"/>
                <w:szCs w:val="28"/>
              </w:rPr>
              <w:t xml:space="preserve"> занятие - </w:t>
            </w:r>
            <w:proofErr w:type="spellStart"/>
            <w:r w:rsidRPr="008712D9">
              <w:rPr>
                <w:rFonts w:ascii="Times New Roman" w:hAnsi="Times New Roman" w:cs="Times New Roman"/>
                <w:b/>
                <w:bCs/>
                <w:sz w:val="28"/>
                <w:szCs w:val="28"/>
              </w:rPr>
              <w:t>нформационный</w:t>
            </w:r>
            <w:proofErr w:type="spellEnd"/>
            <w:r w:rsidRPr="008712D9">
              <w:rPr>
                <w:rFonts w:ascii="Times New Roman" w:hAnsi="Times New Roman" w:cs="Times New Roman"/>
                <w:b/>
                <w:bCs/>
                <w:sz w:val="28"/>
                <w:szCs w:val="28"/>
              </w:rPr>
              <w:t xml:space="preserve"> блок. </w:t>
            </w:r>
            <w:r w:rsidRPr="008712D9">
              <w:rPr>
                <w:rFonts w:ascii="Times New Roman" w:hAnsi="Times New Roman" w:cs="Times New Roman"/>
                <w:sz w:val="28"/>
                <w:szCs w:val="28"/>
              </w:rPr>
              <w:t xml:space="preserve">Введение в тренинг. Знакомство участников. Упражнения на включение участников тренинга в групповой процесс. Самодиагностика типологий характера. </w:t>
            </w:r>
            <w:r w:rsidRPr="008712D9">
              <w:rPr>
                <w:rFonts w:ascii="Times New Roman" w:hAnsi="Times New Roman" w:cs="Times New Roman"/>
                <w:sz w:val="28"/>
                <w:szCs w:val="28"/>
              </w:rPr>
              <w:lastRenderedPageBreak/>
              <w:t xml:space="preserve">Ознакомление с типологией характеров, </w:t>
            </w:r>
            <w:bookmarkStart w:id="2" w:name="_GoBack"/>
            <w:bookmarkEnd w:id="2"/>
            <w:r w:rsidRPr="008712D9">
              <w:rPr>
                <w:rFonts w:ascii="Times New Roman" w:hAnsi="Times New Roman" w:cs="Times New Roman"/>
                <w:sz w:val="28"/>
                <w:szCs w:val="28"/>
              </w:rPr>
              <w:t>осознание важности знаний, особенностей характера, при выборе профессиональной карьеры.</w:t>
            </w:r>
          </w:p>
        </w:tc>
        <w:tc>
          <w:tcPr>
            <w:tcW w:w="1008" w:type="dxa"/>
          </w:tcPr>
          <w:p w:rsidR="005D12EC" w:rsidRPr="008712D9" w:rsidRDefault="005D12EC" w:rsidP="008B0D5C">
            <w:pPr>
              <w:spacing w:after="0" w:line="240" w:lineRule="auto"/>
              <w:jc w:val="center"/>
              <w:rPr>
                <w:rFonts w:ascii="Times New Roman" w:hAnsi="Times New Roman" w:cs="Times New Roman"/>
                <w:sz w:val="28"/>
                <w:szCs w:val="28"/>
              </w:rPr>
            </w:pPr>
            <w:r w:rsidRPr="008712D9">
              <w:rPr>
                <w:rFonts w:ascii="Times New Roman" w:hAnsi="Times New Roman" w:cs="Times New Roman"/>
                <w:sz w:val="28"/>
                <w:szCs w:val="28"/>
              </w:rPr>
              <w:lastRenderedPageBreak/>
              <w:t>1</w:t>
            </w:r>
          </w:p>
        </w:tc>
        <w:tc>
          <w:tcPr>
            <w:tcW w:w="1022" w:type="dxa"/>
          </w:tcPr>
          <w:p w:rsidR="005D12EC" w:rsidRPr="008712D9" w:rsidRDefault="005D12EC" w:rsidP="008B0D5C">
            <w:pPr>
              <w:spacing w:after="0" w:line="240" w:lineRule="auto"/>
              <w:jc w:val="center"/>
              <w:rPr>
                <w:rFonts w:ascii="Times New Roman" w:hAnsi="Times New Roman" w:cs="Times New Roman"/>
                <w:sz w:val="28"/>
                <w:szCs w:val="28"/>
              </w:rPr>
            </w:pPr>
            <w:r w:rsidRPr="008712D9">
              <w:rPr>
                <w:rFonts w:ascii="Times New Roman" w:hAnsi="Times New Roman" w:cs="Times New Roman"/>
                <w:sz w:val="28"/>
                <w:szCs w:val="28"/>
              </w:rPr>
              <w:t>1</w:t>
            </w:r>
          </w:p>
        </w:tc>
        <w:tc>
          <w:tcPr>
            <w:tcW w:w="836" w:type="dxa"/>
          </w:tcPr>
          <w:p w:rsidR="005D12EC" w:rsidRPr="008712D9" w:rsidRDefault="005D12EC" w:rsidP="008B0D5C">
            <w:pPr>
              <w:spacing w:after="0" w:line="240" w:lineRule="auto"/>
              <w:jc w:val="center"/>
              <w:rPr>
                <w:rFonts w:ascii="Times New Roman" w:hAnsi="Times New Roman" w:cs="Times New Roman"/>
                <w:sz w:val="28"/>
                <w:szCs w:val="28"/>
              </w:rPr>
            </w:pPr>
            <w:r w:rsidRPr="008712D9">
              <w:rPr>
                <w:rFonts w:ascii="Times New Roman" w:hAnsi="Times New Roman" w:cs="Times New Roman"/>
                <w:sz w:val="28"/>
                <w:szCs w:val="28"/>
              </w:rPr>
              <w:t>2</w:t>
            </w:r>
          </w:p>
        </w:tc>
      </w:tr>
      <w:tr w:rsidR="005D12EC" w:rsidRPr="008712D9" w:rsidTr="008158BA">
        <w:trPr>
          <w:trHeight w:val="554"/>
        </w:trPr>
        <w:tc>
          <w:tcPr>
            <w:tcW w:w="708" w:type="dxa"/>
            <w:vAlign w:val="center"/>
          </w:tcPr>
          <w:p w:rsidR="005D12EC" w:rsidRPr="008712D9" w:rsidRDefault="005D12EC" w:rsidP="008B0D5C">
            <w:pPr>
              <w:spacing w:after="0" w:line="240" w:lineRule="auto"/>
              <w:jc w:val="center"/>
              <w:rPr>
                <w:rFonts w:ascii="Times New Roman" w:hAnsi="Times New Roman" w:cs="Times New Roman"/>
                <w:sz w:val="28"/>
                <w:szCs w:val="28"/>
              </w:rPr>
            </w:pPr>
            <w:r w:rsidRPr="008712D9">
              <w:rPr>
                <w:rFonts w:ascii="Times New Roman" w:hAnsi="Times New Roman" w:cs="Times New Roman"/>
                <w:sz w:val="28"/>
                <w:szCs w:val="28"/>
              </w:rPr>
              <w:lastRenderedPageBreak/>
              <w:t>2</w:t>
            </w:r>
          </w:p>
        </w:tc>
        <w:tc>
          <w:tcPr>
            <w:tcW w:w="5949" w:type="dxa"/>
          </w:tcPr>
          <w:p w:rsidR="005D12EC" w:rsidRPr="008712D9" w:rsidRDefault="005D12EC" w:rsidP="008B0D5C">
            <w:pPr>
              <w:spacing w:after="0" w:line="240" w:lineRule="auto"/>
              <w:jc w:val="both"/>
              <w:rPr>
                <w:rFonts w:ascii="Times New Roman" w:hAnsi="Times New Roman" w:cs="Times New Roman"/>
                <w:sz w:val="28"/>
                <w:szCs w:val="28"/>
              </w:rPr>
            </w:pPr>
            <w:proofErr w:type="spellStart"/>
            <w:r w:rsidRPr="008712D9">
              <w:rPr>
                <w:rFonts w:ascii="Times New Roman" w:hAnsi="Times New Roman" w:cs="Times New Roman"/>
                <w:b/>
                <w:bCs/>
                <w:sz w:val="28"/>
                <w:szCs w:val="28"/>
              </w:rPr>
              <w:t>Тренинговое</w:t>
            </w:r>
            <w:proofErr w:type="spellEnd"/>
            <w:r w:rsidRPr="008712D9">
              <w:rPr>
                <w:rFonts w:ascii="Times New Roman" w:hAnsi="Times New Roman" w:cs="Times New Roman"/>
                <w:b/>
                <w:bCs/>
                <w:sz w:val="28"/>
                <w:szCs w:val="28"/>
              </w:rPr>
              <w:t xml:space="preserve"> занятие - поддерживающий блок. </w:t>
            </w:r>
            <w:r w:rsidRPr="008712D9">
              <w:rPr>
                <w:rFonts w:ascii="Times New Roman" w:hAnsi="Times New Roman" w:cs="Times New Roman"/>
                <w:sz w:val="28"/>
                <w:szCs w:val="28"/>
              </w:rPr>
              <w:t>Осознание позитивных сторон в каждом типе характера и в каждой профессии. Обучение осознанному соотношению свойств характера с профессионально важными качествами выбираемой профессии. Формирование позитивного отношения к проявлениям собственного характера и «</w:t>
            </w:r>
            <w:proofErr w:type="spellStart"/>
            <w:r w:rsidRPr="008712D9">
              <w:rPr>
                <w:rFonts w:ascii="Times New Roman" w:hAnsi="Times New Roman" w:cs="Times New Roman"/>
                <w:sz w:val="28"/>
                <w:szCs w:val="28"/>
              </w:rPr>
              <w:t>инакости</w:t>
            </w:r>
            <w:proofErr w:type="spellEnd"/>
            <w:r w:rsidRPr="008712D9">
              <w:rPr>
                <w:rFonts w:ascii="Times New Roman" w:hAnsi="Times New Roman" w:cs="Times New Roman"/>
                <w:sz w:val="28"/>
                <w:szCs w:val="28"/>
              </w:rPr>
              <w:t>», непохожести других. Формирование отношения к характеру, как  инструменту для достижения целей.</w:t>
            </w:r>
          </w:p>
        </w:tc>
        <w:tc>
          <w:tcPr>
            <w:tcW w:w="1008" w:type="dxa"/>
          </w:tcPr>
          <w:p w:rsidR="005D12EC" w:rsidRPr="008712D9" w:rsidRDefault="005D12EC" w:rsidP="008B0D5C">
            <w:pPr>
              <w:spacing w:after="0" w:line="240" w:lineRule="auto"/>
              <w:jc w:val="center"/>
              <w:rPr>
                <w:rFonts w:ascii="Times New Roman" w:hAnsi="Times New Roman" w:cs="Times New Roman"/>
                <w:sz w:val="28"/>
                <w:szCs w:val="28"/>
              </w:rPr>
            </w:pPr>
            <w:r w:rsidRPr="008712D9">
              <w:rPr>
                <w:rFonts w:ascii="Times New Roman" w:hAnsi="Times New Roman" w:cs="Times New Roman"/>
                <w:sz w:val="28"/>
                <w:szCs w:val="28"/>
              </w:rPr>
              <w:t>0,5</w:t>
            </w:r>
          </w:p>
        </w:tc>
        <w:tc>
          <w:tcPr>
            <w:tcW w:w="1022" w:type="dxa"/>
          </w:tcPr>
          <w:p w:rsidR="005D12EC" w:rsidRPr="008712D9" w:rsidRDefault="005D12EC" w:rsidP="008B0D5C">
            <w:pPr>
              <w:spacing w:after="0" w:line="240" w:lineRule="auto"/>
              <w:jc w:val="center"/>
              <w:rPr>
                <w:rFonts w:ascii="Times New Roman" w:hAnsi="Times New Roman" w:cs="Times New Roman"/>
                <w:sz w:val="28"/>
                <w:szCs w:val="28"/>
              </w:rPr>
            </w:pPr>
            <w:r w:rsidRPr="008712D9">
              <w:rPr>
                <w:rFonts w:ascii="Times New Roman" w:hAnsi="Times New Roman" w:cs="Times New Roman"/>
                <w:sz w:val="28"/>
                <w:szCs w:val="28"/>
              </w:rPr>
              <w:t>1,5</w:t>
            </w:r>
          </w:p>
        </w:tc>
        <w:tc>
          <w:tcPr>
            <w:tcW w:w="836" w:type="dxa"/>
          </w:tcPr>
          <w:p w:rsidR="005D12EC" w:rsidRPr="008712D9" w:rsidRDefault="005D12EC" w:rsidP="008B0D5C">
            <w:pPr>
              <w:spacing w:after="0" w:line="240" w:lineRule="auto"/>
              <w:jc w:val="center"/>
              <w:rPr>
                <w:rFonts w:ascii="Times New Roman" w:hAnsi="Times New Roman" w:cs="Times New Roman"/>
                <w:sz w:val="28"/>
                <w:szCs w:val="28"/>
              </w:rPr>
            </w:pPr>
            <w:r w:rsidRPr="008712D9">
              <w:rPr>
                <w:rFonts w:ascii="Times New Roman" w:hAnsi="Times New Roman" w:cs="Times New Roman"/>
                <w:sz w:val="28"/>
                <w:szCs w:val="28"/>
              </w:rPr>
              <w:t>2</w:t>
            </w:r>
          </w:p>
        </w:tc>
      </w:tr>
      <w:tr w:rsidR="005D12EC" w:rsidRPr="008712D9" w:rsidTr="008158BA">
        <w:trPr>
          <w:trHeight w:val="270"/>
        </w:trPr>
        <w:tc>
          <w:tcPr>
            <w:tcW w:w="708" w:type="dxa"/>
            <w:vAlign w:val="center"/>
          </w:tcPr>
          <w:p w:rsidR="005D12EC" w:rsidRPr="008712D9" w:rsidRDefault="005D12EC" w:rsidP="008B0D5C">
            <w:pPr>
              <w:spacing w:after="0" w:line="240" w:lineRule="auto"/>
              <w:jc w:val="center"/>
              <w:rPr>
                <w:rFonts w:ascii="Times New Roman" w:hAnsi="Times New Roman" w:cs="Times New Roman"/>
                <w:sz w:val="28"/>
                <w:szCs w:val="28"/>
              </w:rPr>
            </w:pPr>
            <w:r w:rsidRPr="008712D9">
              <w:rPr>
                <w:rFonts w:ascii="Times New Roman" w:hAnsi="Times New Roman" w:cs="Times New Roman"/>
                <w:sz w:val="28"/>
                <w:szCs w:val="28"/>
              </w:rPr>
              <w:t>3</w:t>
            </w:r>
          </w:p>
        </w:tc>
        <w:tc>
          <w:tcPr>
            <w:tcW w:w="5949" w:type="dxa"/>
          </w:tcPr>
          <w:p w:rsidR="005D12EC" w:rsidRPr="008712D9" w:rsidRDefault="005D12EC" w:rsidP="008B0D5C">
            <w:pPr>
              <w:spacing w:after="0" w:line="240" w:lineRule="auto"/>
              <w:jc w:val="both"/>
              <w:rPr>
                <w:rFonts w:ascii="Times New Roman" w:hAnsi="Times New Roman" w:cs="Times New Roman"/>
                <w:sz w:val="28"/>
                <w:szCs w:val="28"/>
              </w:rPr>
            </w:pPr>
            <w:proofErr w:type="spellStart"/>
            <w:r w:rsidRPr="008712D9">
              <w:rPr>
                <w:rFonts w:ascii="Times New Roman" w:hAnsi="Times New Roman" w:cs="Times New Roman"/>
                <w:b/>
                <w:sz w:val="28"/>
                <w:szCs w:val="28"/>
              </w:rPr>
              <w:t>Тренинговое</w:t>
            </w:r>
            <w:proofErr w:type="spellEnd"/>
            <w:r w:rsidRPr="008712D9">
              <w:rPr>
                <w:rFonts w:ascii="Times New Roman" w:hAnsi="Times New Roman" w:cs="Times New Roman"/>
                <w:b/>
                <w:sz w:val="28"/>
                <w:szCs w:val="28"/>
              </w:rPr>
              <w:t xml:space="preserve"> занятие - поведенческий блок.</w:t>
            </w:r>
            <w:r w:rsidRPr="008712D9">
              <w:rPr>
                <w:rFonts w:ascii="Times New Roman" w:hAnsi="Times New Roman" w:cs="Times New Roman"/>
                <w:sz w:val="28"/>
                <w:szCs w:val="28"/>
              </w:rPr>
              <w:t xml:space="preserve">  Отработка моделей поведения в ситуации преодоления трудностей. Отработка моделей поведения, соотносящихся с жизненными целями, выбираемыми  подростками и особенностями его характера Закрепление позитивного отношения к любой профессиональной деятельности. Обобщение полученных на тренинге знаний и навыков. Подведение итогов.</w:t>
            </w:r>
          </w:p>
        </w:tc>
        <w:tc>
          <w:tcPr>
            <w:tcW w:w="1008" w:type="dxa"/>
          </w:tcPr>
          <w:p w:rsidR="005D12EC" w:rsidRPr="008712D9" w:rsidRDefault="005D12EC" w:rsidP="008B0D5C">
            <w:pPr>
              <w:spacing w:after="0" w:line="240" w:lineRule="auto"/>
              <w:jc w:val="center"/>
              <w:rPr>
                <w:rFonts w:ascii="Times New Roman" w:hAnsi="Times New Roman" w:cs="Times New Roman"/>
                <w:sz w:val="28"/>
                <w:szCs w:val="28"/>
              </w:rPr>
            </w:pPr>
            <w:r w:rsidRPr="008712D9">
              <w:rPr>
                <w:rFonts w:ascii="Times New Roman" w:hAnsi="Times New Roman" w:cs="Times New Roman"/>
                <w:sz w:val="28"/>
                <w:szCs w:val="28"/>
              </w:rPr>
              <w:t>0,5</w:t>
            </w:r>
          </w:p>
        </w:tc>
        <w:tc>
          <w:tcPr>
            <w:tcW w:w="1022" w:type="dxa"/>
          </w:tcPr>
          <w:p w:rsidR="005D12EC" w:rsidRPr="008712D9" w:rsidRDefault="005D12EC" w:rsidP="008B0D5C">
            <w:pPr>
              <w:spacing w:after="0" w:line="240" w:lineRule="auto"/>
              <w:jc w:val="center"/>
              <w:rPr>
                <w:rFonts w:ascii="Times New Roman" w:hAnsi="Times New Roman" w:cs="Times New Roman"/>
                <w:sz w:val="28"/>
                <w:szCs w:val="28"/>
              </w:rPr>
            </w:pPr>
            <w:r w:rsidRPr="008712D9">
              <w:rPr>
                <w:rFonts w:ascii="Times New Roman" w:hAnsi="Times New Roman" w:cs="Times New Roman"/>
                <w:sz w:val="28"/>
                <w:szCs w:val="28"/>
              </w:rPr>
              <w:t>1,5</w:t>
            </w:r>
          </w:p>
        </w:tc>
        <w:tc>
          <w:tcPr>
            <w:tcW w:w="836" w:type="dxa"/>
          </w:tcPr>
          <w:p w:rsidR="005D12EC" w:rsidRPr="008712D9" w:rsidRDefault="005D12EC" w:rsidP="008B0D5C">
            <w:pPr>
              <w:spacing w:after="0" w:line="240" w:lineRule="auto"/>
              <w:jc w:val="center"/>
              <w:rPr>
                <w:rFonts w:ascii="Times New Roman" w:hAnsi="Times New Roman" w:cs="Times New Roman"/>
                <w:sz w:val="28"/>
                <w:szCs w:val="28"/>
              </w:rPr>
            </w:pPr>
            <w:r w:rsidRPr="008712D9">
              <w:rPr>
                <w:rFonts w:ascii="Times New Roman" w:hAnsi="Times New Roman" w:cs="Times New Roman"/>
                <w:sz w:val="28"/>
                <w:szCs w:val="28"/>
              </w:rPr>
              <w:t>2</w:t>
            </w:r>
          </w:p>
        </w:tc>
      </w:tr>
      <w:tr w:rsidR="005D12EC" w:rsidRPr="008712D9" w:rsidTr="008158BA">
        <w:trPr>
          <w:trHeight w:val="270"/>
        </w:trPr>
        <w:tc>
          <w:tcPr>
            <w:tcW w:w="708" w:type="dxa"/>
            <w:vAlign w:val="center"/>
          </w:tcPr>
          <w:p w:rsidR="005D12EC" w:rsidRPr="008712D9" w:rsidRDefault="005D12EC" w:rsidP="008B0D5C">
            <w:pPr>
              <w:spacing w:after="0" w:line="240" w:lineRule="auto"/>
              <w:jc w:val="center"/>
              <w:rPr>
                <w:rFonts w:ascii="Times New Roman" w:hAnsi="Times New Roman" w:cs="Times New Roman"/>
                <w:sz w:val="28"/>
                <w:szCs w:val="28"/>
              </w:rPr>
            </w:pPr>
            <w:r w:rsidRPr="008712D9">
              <w:rPr>
                <w:rFonts w:ascii="Times New Roman" w:hAnsi="Times New Roman" w:cs="Times New Roman"/>
                <w:sz w:val="28"/>
                <w:szCs w:val="28"/>
              </w:rPr>
              <w:t>4</w:t>
            </w:r>
          </w:p>
        </w:tc>
        <w:tc>
          <w:tcPr>
            <w:tcW w:w="5949" w:type="dxa"/>
          </w:tcPr>
          <w:p w:rsidR="005D12EC" w:rsidRPr="008712D9" w:rsidRDefault="005D12EC" w:rsidP="008B0D5C">
            <w:pPr>
              <w:spacing w:after="0" w:line="240" w:lineRule="auto"/>
              <w:jc w:val="both"/>
              <w:rPr>
                <w:rFonts w:ascii="Times New Roman" w:hAnsi="Times New Roman" w:cs="Times New Roman"/>
                <w:sz w:val="28"/>
                <w:szCs w:val="28"/>
              </w:rPr>
            </w:pPr>
            <w:r w:rsidRPr="008712D9">
              <w:rPr>
                <w:rFonts w:ascii="Times New Roman" w:hAnsi="Times New Roman" w:cs="Times New Roman"/>
                <w:b/>
                <w:sz w:val="28"/>
                <w:szCs w:val="28"/>
              </w:rPr>
              <w:t>Киносеанс:</w:t>
            </w:r>
            <w:r w:rsidRPr="008712D9">
              <w:rPr>
                <w:rFonts w:ascii="Times New Roman" w:hAnsi="Times New Roman" w:cs="Times New Roman"/>
                <w:sz w:val="28"/>
                <w:szCs w:val="28"/>
              </w:rPr>
              <w:t xml:space="preserve"> просмотр и обсуждение фильма «Азбука профориентации».</w:t>
            </w:r>
          </w:p>
        </w:tc>
        <w:tc>
          <w:tcPr>
            <w:tcW w:w="1008" w:type="dxa"/>
          </w:tcPr>
          <w:p w:rsidR="005D12EC" w:rsidRPr="008712D9" w:rsidRDefault="005D12EC" w:rsidP="008B0D5C">
            <w:pPr>
              <w:spacing w:after="0" w:line="240" w:lineRule="auto"/>
              <w:jc w:val="center"/>
              <w:rPr>
                <w:rFonts w:ascii="Times New Roman" w:hAnsi="Times New Roman" w:cs="Times New Roman"/>
                <w:sz w:val="28"/>
                <w:szCs w:val="28"/>
              </w:rPr>
            </w:pPr>
            <w:r w:rsidRPr="008712D9">
              <w:rPr>
                <w:rFonts w:ascii="Times New Roman" w:hAnsi="Times New Roman" w:cs="Times New Roman"/>
                <w:sz w:val="28"/>
                <w:szCs w:val="28"/>
              </w:rPr>
              <w:t>0,5</w:t>
            </w:r>
          </w:p>
        </w:tc>
        <w:tc>
          <w:tcPr>
            <w:tcW w:w="1022" w:type="dxa"/>
          </w:tcPr>
          <w:p w:rsidR="005D12EC" w:rsidRPr="008712D9" w:rsidRDefault="005D12EC" w:rsidP="008B0D5C">
            <w:pPr>
              <w:spacing w:after="0" w:line="240" w:lineRule="auto"/>
              <w:jc w:val="center"/>
              <w:rPr>
                <w:rFonts w:ascii="Times New Roman" w:hAnsi="Times New Roman" w:cs="Times New Roman"/>
                <w:sz w:val="28"/>
                <w:szCs w:val="28"/>
              </w:rPr>
            </w:pPr>
            <w:r w:rsidRPr="008712D9">
              <w:rPr>
                <w:rFonts w:ascii="Times New Roman" w:hAnsi="Times New Roman" w:cs="Times New Roman"/>
                <w:sz w:val="28"/>
                <w:szCs w:val="28"/>
              </w:rPr>
              <w:t>0,5</w:t>
            </w:r>
          </w:p>
        </w:tc>
        <w:tc>
          <w:tcPr>
            <w:tcW w:w="836" w:type="dxa"/>
          </w:tcPr>
          <w:p w:rsidR="005D12EC" w:rsidRPr="008712D9" w:rsidRDefault="005D12EC" w:rsidP="008B0D5C">
            <w:pPr>
              <w:spacing w:after="0" w:line="240" w:lineRule="auto"/>
              <w:jc w:val="center"/>
              <w:rPr>
                <w:rFonts w:ascii="Times New Roman" w:hAnsi="Times New Roman" w:cs="Times New Roman"/>
                <w:sz w:val="28"/>
                <w:szCs w:val="28"/>
              </w:rPr>
            </w:pPr>
            <w:r w:rsidRPr="008712D9">
              <w:rPr>
                <w:rFonts w:ascii="Times New Roman" w:hAnsi="Times New Roman" w:cs="Times New Roman"/>
                <w:sz w:val="28"/>
                <w:szCs w:val="28"/>
              </w:rPr>
              <w:t>1</w:t>
            </w:r>
          </w:p>
        </w:tc>
      </w:tr>
      <w:tr w:rsidR="005D12EC" w:rsidRPr="008712D9" w:rsidTr="008158BA">
        <w:trPr>
          <w:trHeight w:val="285"/>
        </w:trPr>
        <w:tc>
          <w:tcPr>
            <w:tcW w:w="708" w:type="dxa"/>
            <w:vAlign w:val="center"/>
          </w:tcPr>
          <w:p w:rsidR="005D12EC" w:rsidRPr="008712D9" w:rsidRDefault="005D12EC" w:rsidP="008B0D5C">
            <w:pPr>
              <w:spacing w:after="0" w:line="240" w:lineRule="auto"/>
              <w:jc w:val="center"/>
              <w:rPr>
                <w:rFonts w:ascii="Times New Roman" w:hAnsi="Times New Roman" w:cs="Times New Roman"/>
                <w:sz w:val="28"/>
                <w:szCs w:val="28"/>
              </w:rPr>
            </w:pPr>
            <w:r w:rsidRPr="008712D9">
              <w:rPr>
                <w:rFonts w:ascii="Times New Roman" w:hAnsi="Times New Roman" w:cs="Times New Roman"/>
                <w:sz w:val="28"/>
                <w:szCs w:val="28"/>
              </w:rPr>
              <w:t>5</w:t>
            </w:r>
          </w:p>
        </w:tc>
        <w:tc>
          <w:tcPr>
            <w:tcW w:w="5949" w:type="dxa"/>
          </w:tcPr>
          <w:p w:rsidR="005D12EC" w:rsidRPr="008712D9" w:rsidRDefault="005D12EC" w:rsidP="008B0D5C">
            <w:pPr>
              <w:spacing w:after="0" w:line="240" w:lineRule="auto"/>
              <w:jc w:val="both"/>
              <w:rPr>
                <w:rFonts w:ascii="Times New Roman" w:hAnsi="Times New Roman" w:cs="Times New Roman"/>
                <w:sz w:val="28"/>
                <w:szCs w:val="28"/>
              </w:rPr>
            </w:pPr>
            <w:r w:rsidRPr="008712D9">
              <w:rPr>
                <w:rFonts w:ascii="Times New Roman" w:hAnsi="Times New Roman" w:cs="Times New Roman"/>
                <w:b/>
                <w:bCs/>
                <w:sz w:val="28"/>
                <w:szCs w:val="28"/>
              </w:rPr>
              <w:t xml:space="preserve">Информационно-просветительское занятие </w:t>
            </w:r>
            <w:r w:rsidRPr="008712D9">
              <w:rPr>
                <w:rFonts w:ascii="Times New Roman" w:hAnsi="Times New Roman" w:cs="Times New Roman"/>
                <w:b/>
                <w:sz w:val="28"/>
                <w:szCs w:val="28"/>
              </w:rPr>
              <w:t>для подростков «Выбираем профессию».</w:t>
            </w:r>
            <w:r w:rsidRPr="008712D9">
              <w:rPr>
                <w:rFonts w:ascii="Times New Roman" w:hAnsi="Times New Roman" w:cs="Times New Roman"/>
                <w:sz w:val="28"/>
                <w:szCs w:val="28"/>
              </w:rPr>
              <w:t xml:space="preserve"> Что нужно учесть при выборе профессии. Стратегия выбора - «Хочу, могу, надо». 7 шагов выбора профессии. Ошибки при выборе профессии. Пути получения профессионального образования. Рекомендации по подготовке к ГИА и ЕГЭ. Вручение буклета.</w:t>
            </w:r>
          </w:p>
        </w:tc>
        <w:tc>
          <w:tcPr>
            <w:tcW w:w="1008" w:type="dxa"/>
          </w:tcPr>
          <w:p w:rsidR="005D12EC" w:rsidRPr="008712D9" w:rsidRDefault="005D12EC" w:rsidP="008B0D5C">
            <w:pPr>
              <w:spacing w:after="0" w:line="240" w:lineRule="auto"/>
              <w:jc w:val="center"/>
              <w:rPr>
                <w:rFonts w:ascii="Times New Roman" w:hAnsi="Times New Roman" w:cs="Times New Roman"/>
                <w:sz w:val="28"/>
                <w:szCs w:val="28"/>
              </w:rPr>
            </w:pPr>
            <w:r w:rsidRPr="008712D9">
              <w:rPr>
                <w:rFonts w:ascii="Times New Roman" w:hAnsi="Times New Roman" w:cs="Times New Roman"/>
                <w:sz w:val="28"/>
                <w:szCs w:val="28"/>
              </w:rPr>
              <w:t>1</w:t>
            </w:r>
          </w:p>
        </w:tc>
        <w:tc>
          <w:tcPr>
            <w:tcW w:w="1022" w:type="dxa"/>
          </w:tcPr>
          <w:p w:rsidR="005D12EC" w:rsidRPr="008712D9" w:rsidRDefault="005D12EC" w:rsidP="008B0D5C">
            <w:pPr>
              <w:spacing w:after="0" w:line="240" w:lineRule="auto"/>
              <w:jc w:val="center"/>
              <w:rPr>
                <w:rFonts w:ascii="Times New Roman" w:hAnsi="Times New Roman" w:cs="Times New Roman"/>
                <w:sz w:val="28"/>
                <w:szCs w:val="28"/>
              </w:rPr>
            </w:pPr>
          </w:p>
        </w:tc>
        <w:tc>
          <w:tcPr>
            <w:tcW w:w="836" w:type="dxa"/>
          </w:tcPr>
          <w:p w:rsidR="005D12EC" w:rsidRPr="008712D9" w:rsidRDefault="005D12EC" w:rsidP="008B0D5C">
            <w:pPr>
              <w:spacing w:after="0" w:line="240" w:lineRule="auto"/>
              <w:jc w:val="center"/>
              <w:rPr>
                <w:rFonts w:ascii="Times New Roman" w:hAnsi="Times New Roman" w:cs="Times New Roman"/>
                <w:sz w:val="28"/>
                <w:szCs w:val="28"/>
              </w:rPr>
            </w:pPr>
            <w:r w:rsidRPr="008712D9">
              <w:rPr>
                <w:rFonts w:ascii="Times New Roman" w:hAnsi="Times New Roman" w:cs="Times New Roman"/>
                <w:sz w:val="28"/>
                <w:szCs w:val="28"/>
              </w:rPr>
              <w:t>1</w:t>
            </w:r>
          </w:p>
        </w:tc>
      </w:tr>
      <w:tr w:rsidR="005D12EC" w:rsidRPr="008712D9" w:rsidTr="008158BA">
        <w:trPr>
          <w:trHeight w:val="270"/>
        </w:trPr>
        <w:tc>
          <w:tcPr>
            <w:tcW w:w="708" w:type="dxa"/>
            <w:vAlign w:val="center"/>
          </w:tcPr>
          <w:p w:rsidR="005D12EC" w:rsidRPr="008712D9" w:rsidRDefault="005D12EC" w:rsidP="008B0D5C">
            <w:pPr>
              <w:spacing w:after="0" w:line="240" w:lineRule="auto"/>
              <w:jc w:val="center"/>
              <w:rPr>
                <w:rFonts w:ascii="Times New Roman" w:hAnsi="Times New Roman" w:cs="Times New Roman"/>
                <w:sz w:val="28"/>
                <w:szCs w:val="28"/>
              </w:rPr>
            </w:pPr>
            <w:r w:rsidRPr="008712D9">
              <w:rPr>
                <w:rFonts w:ascii="Times New Roman" w:hAnsi="Times New Roman" w:cs="Times New Roman"/>
                <w:sz w:val="28"/>
                <w:szCs w:val="28"/>
              </w:rPr>
              <w:t>6</w:t>
            </w:r>
          </w:p>
        </w:tc>
        <w:tc>
          <w:tcPr>
            <w:tcW w:w="5949" w:type="dxa"/>
          </w:tcPr>
          <w:p w:rsidR="005D12EC" w:rsidRPr="008712D9" w:rsidRDefault="005D12EC" w:rsidP="008B0D5C">
            <w:pPr>
              <w:spacing w:after="0" w:line="240" w:lineRule="auto"/>
              <w:jc w:val="both"/>
              <w:rPr>
                <w:rFonts w:ascii="Times New Roman" w:hAnsi="Times New Roman" w:cs="Times New Roman"/>
                <w:sz w:val="28"/>
                <w:szCs w:val="28"/>
              </w:rPr>
            </w:pPr>
            <w:r w:rsidRPr="008712D9">
              <w:rPr>
                <w:rFonts w:ascii="Times New Roman" w:hAnsi="Times New Roman" w:cs="Times New Roman"/>
                <w:b/>
                <w:bCs/>
                <w:sz w:val="28"/>
                <w:szCs w:val="28"/>
              </w:rPr>
              <w:t xml:space="preserve">Информационно-просветительское занятие </w:t>
            </w:r>
            <w:r w:rsidRPr="008712D9">
              <w:rPr>
                <w:rFonts w:ascii="Times New Roman" w:hAnsi="Times New Roman" w:cs="Times New Roman"/>
                <w:b/>
                <w:sz w:val="28"/>
                <w:szCs w:val="28"/>
              </w:rPr>
              <w:t>для подростков «Ищем работу».</w:t>
            </w:r>
            <w:r w:rsidRPr="008712D9">
              <w:rPr>
                <w:rFonts w:ascii="Times New Roman" w:hAnsi="Times New Roman" w:cs="Times New Roman"/>
                <w:sz w:val="28"/>
                <w:szCs w:val="28"/>
              </w:rPr>
              <w:t xml:space="preserve"> Портрет идеального соискателя. Правила написания резюме. Как пройти собеседование. Пути поиска работы. Вручение буклета. Заполнение анкет обратной связи.</w:t>
            </w:r>
          </w:p>
        </w:tc>
        <w:tc>
          <w:tcPr>
            <w:tcW w:w="1008" w:type="dxa"/>
          </w:tcPr>
          <w:p w:rsidR="005D12EC" w:rsidRPr="008712D9" w:rsidRDefault="005D12EC" w:rsidP="008B0D5C">
            <w:pPr>
              <w:spacing w:after="0" w:line="240" w:lineRule="auto"/>
              <w:jc w:val="center"/>
              <w:rPr>
                <w:rFonts w:ascii="Times New Roman" w:hAnsi="Times New Roman" w:cs="Times New Roman"/>
                <w:sz w:val="28"/>
                <w:szCs w:val="28"/>
              </w:rPr>
            </w:pPr>
            <w:r w:rsidRPr="008712D9">
              <w:rPr>
                <w:rFonts w:ascii="Times New Roman" w:hAnsi="Times New Roman" w:cs="Times New Roman"/>
                <w:sz w:val="28"/>
                <w:szCs w:val="28"/>
              </w:rPr>
              <w:t>1</w:t>
            </w:r>
          </w:p>
        </w:tc>
        <w:tc>
          <w:tcPr>
            <w:tcW w:w="1022" w:type="dxa"/>
          </w:tcPr>
          <w:p w:rsidR="005D12EC" w:rsidRPr="008712D9" w:rsidRDefault="005D12EC" w:rsidP="008B0D5C">
            <w:pPr>
              <w:spacing w:after="0" w:line="240" w:lineRule="auto"/>
              <w:jc w:val="center"/>
              <w:rPr>
                <w:rFonts w:ascii="Times New Roman" w:hAnsi="Times New Roman" w:cs="Times New Roman"/>
                <w:sz w:val="28"/>
                <w:szCs w:val="28"/>
              </w:rPr>
            </w:pPr>
          </w:p>
        </w:tc>
        <w:tc>
          <w:tcPr>
            <w:tcW w:w="836" w:type="dxa"/>
          </w:tcPr>
          <w:p w:rsidR="005D12EC" w:rsidRPr="008712D9" w:rsidRDefault="005D12EC" w:rsidP="008B0D5C">
            <w:pPr>
              <w:spacing w:after="0" w:line="240" w:lineRule="auto"/>
              <w:jc w:val="center"/>
              <w:rPr>
                <w:rFonts w:ascii="Times New Roman" w:hAnsi="Times New Roman" w:cs="Times New Roman"/>
                <w:sz w:val="28"/>
                <w:szCs w:val="28"/>
              </w:rPr>
            </w:pPr>
            <w:r w:rsidRPr="008712D9">
              <w:rPr>
                <w:rFonts w:ascii="Times New Roman" w:hAnsi="Times New Roman" w:cs="Times New Roman"/>
                <w:sz w:val="28"/>
                <w:szCs w:val="28"/>
              </w:rPr>
              <w:t>1</w:t>
            </w:r>
          </w:p>
        </w:tc>
      </w:tr>
      <w:tr w:rsidR="005D12EC" w:rsidRPr="008712D9" w:rsidTr="008158BA">
        <w:trPr>
          <w:trHeight w:val="270"/>
        </w:trPr>
        <w:tc>
          <w:tcPr>
            <w:tcW w:w="708" w:type="dxa"/>
            <w:vAlign w:val="center"/>
          </w:tcPr>
          <w:p w:rsidR="005D12EC" w:rsidRPr="008712D9" w:rsidRDefault="005D12EC" w:rsidP="008B0D5C">
            <w:pPr>
              <w:spacing w:after="0" w:line="240" w:lineRule="auto"/>
              <w:jc w:val="center"/>
              <w:rPr>
                <w:rFonts w:ascii="Times New Roman" w:hAnsi="Times New Roman" w:cs="Times New Roman"/>
                <w:sz w:val="28"/>
                <w:szCs w:val="28"/>
              </w:rPr>
            </w:pPr>
            <w:r w:rsidRPr="008712D9">
              <w:rPr>
                <w:rFonts w:ascii="Times New Roman" w:hAnsi="Times New Roman" w:cs="Times New Roman"/>
                <w:sz w:val="28"/>
                <w:szCs w:val="28"/>
              </w:rPr>
              <w:t>7</w:t>
            </w:r>
          </w:p>
        </w:tc>
        <w:tc>
          <w:tcPr>
            <w:tcW w:w="5949" w:type="dxa"/>
          </w:tcPr>
          <w:p w:rsidR="005D12EC" w:rsidRPr="008712D9" w:rsidRDefault="005D12EC" w:rsidP="008B0D5C">
            <w:pPr>
              <w:spacing w:after="0" w:line="240" w:lineRule="auto"/>
              <w:jc w:val="both"/>
              <w:rPr>
                <w:rFonts w:ascii="Times New Roman" w:hAnsi="Times New Roman" w:cs="Times New Roman"/>
                <w:sz w:val="28"/>
                <w:szCs w:val="28"/>
              </w:rPr>
            </w:pPr>
            <w:r w:rsidRPr="008712D9">
              <w:rPr>
                <w:rFonts w:ascii="Times New Roman" w:hAnsi="Times New Roman" w:cs="Times New Roman"/>
                <w:b/>
                <w:bCs/>
                <w:sz w:val="28"/>
                <w:szCs w:val="28"/>
              </w:rPr>
              <w:t xml:space="preserve">Информационно-просветительское занятие </w:t>
            </w:r>
            <w:r w:rsidRPr="008712D9">
              <w:rPr>
                <w:rFonts w:ascii="Times New Roman" w:hAnsi="Times New Roman" w:cs="Times New Roman"/>
                <w:b/>
                <w:sz w:val="28"/>
                <w:szCs w:val="28"/>
              </w:rPr>
              <w:t>для родителей «Проблема выбора профессии».</w:t>
            </w:r>
            <w:r w:rsidRPr="008712D9">
              <w:rPr>
                <w:rFonts w:ascii="Times New Roman" w:hAnsi="Times New Roman" w:cs="Times New Roman"/>
                <w:sz w:val="28"/>
                <w:szCs w:val="28"/>
              </w:rPr>
              <w:t xml:space="preserve"> Принципы выбора профессии. </w:t>
            </w:r>
            <w:r w:rsidRPr="008712D9">
              <w:rPr>
                <w:rFonts w:ascii="Times New Roman" w:hAnsi="Times New Roman" w:cs="Times New Roman"/>
                <w:sz w:val="28"/>
                <w:szCs w:val="28"/>
              </w:rPr>
              <w:lastRenderedPageBreak/>
              <w:t>Факторы, влияющие на выбор профессии, медицинские противопоказания. Ошибки при выборе профессии Характеристика современного рынка труда. Востребованные профессии на рынке труда. Учебные заведения РТ, обучающие детей с ОВЗ. Льготы для детей-инвалидов при поступлении в учебное заведение, предусмотренные законодательством РФ. Заполнение анкет обратной связи.</w:t>
            </w:r>
          </w:p>
        </w:tc>
        <w:tc>
          <w:tcPr>
            <w:tcW w:w="1008" w:type="dxa"/>
          </w:tcPr>
          <w:p w:rsidR="005D12EC" w:rsidRPr="008712D9" w:rsidRDefault="005D12EC" w:rsidP="008B0D5C">
            <w:pPr>
              <w:spacing w:after="0" w:line="240" w:lineRule="auto"/>
              <w:jc w:val="center"/>
              <w:rPr>
                <w:rFonts w:ascii="Times New Roman" w:hAnsi="Times New Roman" w:cs="Times New Roman"/>
                <w:sz w:val="28"/>
                <w:szCs w:val="28"/>
              </w:rPr>
            </w:pPr>
            <w:r w:rsidRPr="008712D9">
              <w:rPr>
                <w:rFonts w:ascii="Times New Roman" w:hAnsi="Times New Roman" w:cs="Times New Roman"/>
                <w:sz w:val="28"/>
                <w:szCs w:val="28"/>
              </w:rPr>
              <w:lastRenderedPageBreak/>
              <w:t>1</w:t>
            </w:r>
          </w:p>
        </w:tc>
        <w:tc>
          <w:tcPr>
            <w:tcW w:w="1022" w:type="dxa"/>
          </w:tcPr>
          <w:p w:rsidR="005D12EC" w:rsidRPr="008712D9" w:rsidRDefault="005D12EC" w:rsidP="008B0D5C">
            <w:pPr>
              <w:spacing w:after="0" w:line="240" w:lineRule="auto"/>
              <w:jc w:val="center"/>
              <w:rPr>
                <w:rFonts w:ascii="Times New Roman" w:hAnsi="Times New Roman" w:cs="Times New Roman"/>
                <w:sz w:val="28"/>
                <w:szCs w:val="28"/>
              </w:rPr>
            </w:pPr>
          </w:p>
        </w:tc>
        <w:tc>
          <w:tcPr>
            <w:tcW w:w="836" w:type="dxa"/>
          </w:tcPr>
          <w:p w:rsidR="005D12EC" w:rsidRPr="008712D9" w:rsidRDefault="005D12EC" w:rsidP="008B0D5C">
            <w:pPr>
              <w:spacing w:after="0" w:line="240" w:lineRule="auto"/>
              <w:jc w:val="center"/>
              <w:rPr>
                <w:rFonts w:ascii="Times New Roman" w:hAnsi="Times New Roman" w:cs="Times New Roman"/>
                <w:sz w:val="28"/>
                <w:szCs w:val="28"/>
              </w:rPr>
            </w:pPr>
            <w:r w:rsidRPr="008712D9">
              <w:rPr>
                <w:rFonts w:ascii="Times New Roman" w:hAnsi="Times New Roman" w:cs="Times New Roman"/>
                <w:sz w:val="28"/>
                <w:szCs w:val="28"/>
              </w:rPr>
              <w:t>1</w:t>
            </w:r>
          </w:p>
        </w:tc>
      </w:tr>
      <w:tr w:rsidR="005D12EC" w:rsidRPr="008712D9" w:rsidTr="008158BA">
        <w:trPr>
          <w:trHeight w:val="180"/>
        </w:trPr>
        <w:tc>
          <w:tcPr>
            <w:tcW w:w="708" w:type="dxa"/>
            <w:vMerge w:val="restart"/>
            <w:vAlign w:val="center"/>
          </w:tcPr>
          <w:p w:rsidR="005D12EC" w:rsidRPr="008712D9" w:rsidRDefault="005D12EC" w:rsidP="008B0D5C">
            <w:pPr>
              <w:spacing w:after="0" w:line="240" w:lineRule="auto"/>
              <w:jc w:val="center"/>
              <w:rPr>
                <w:rFonts w:ascii="Times New Roman" w:hAnsi="Times New Roman" w:cs="Times New Roman"/>
                <w:sz w:val="28"/>
                <w:szCs w:val="28"/>
              </w:rPr>
            </w:pPr>
          </w:p>
        </w:tc>
        <w:tc>
          <w:tcPr>
            <w:tcW w:w="5949" w:type="dxa"/>
            <w:vMerge w:val="restart"/>
          </w:tcPr>
          <w:p w:rsidR="005D12EC" w:rsidRPr="008712D9" w:rsidRDefault="005D12EC" w:rsidP="008B0D5C">
            <w:pPr>
              <w:spacing w:after="0" w:line="240" w:lineRule="auto"/>
              <w:rPr>
                <w:rFonts w:ascii="Times New Roman" w:hAnsi="Times New Roman" w:cs="Times New Roman"/>
                <w:b/>
                <w:sz w:val="28"/>
                <w:szCs w:val="28"/>
              </w:rPr>
            </w:pPr>
          </w:p>
          <w:p w:rsidR="005D12EC" w:rsidRPr="008712D9" w:rsidRDefault="005D12EC" w:rsidP="008B0D5C">
            <w:pPr>
              <w:spacing w:after="0" w:line="240" w:lineRule="auto"/>
              <w:rPr>
                <w:rFonts w:ascii="Times New Roman" w:hAnsi="Times New Roman" w:cs="Times New Roman"/>
                <w:b/>
                <w:sz w:val="28"/>
                <w:szCs w:val="28"/>
              </w:rPr>
            </w:pPr>
            <w:r w:rsidRPr="008712D9">
              <w:rPr>
                <w:rFonts w:ascii="Times New Roman" w:hAnsi="Times New Roman" w:cs="Times New Roman"/>
                <w:b/>
                <w:sz w:val="28"/>
                <w:szCs w:val="28"/>
              </w:rPr>
              <w:t xml:space="preserve">Всего: </w:t>
            </w:r>
          </w:p>
        </w:tc>
        <w:tc>
          <w:tcPr>
            <w:tcW w:w="2866" w:type="dxa"/>
            <w:gridSpan w:val="3"/>
          </w:tcPr>
          <w:p w:rsidR="005D12EC" w:rsidRPr="008712D9" w:rsidRDefault="005D12EC" w:rsidP="008B0D5C">
            <w:pPr>
              <w:spacing w:after="0" w:line="240" w:lineRule="auto"/>
              <w:jc w:val="center"/>
              <w:rPr>
                <w:rFonts w:ascii="Times New Roman" w:hAnsi="Times New Roman" w:cs="Times New Roman"/>
                <w:sz w:val="28"/>
                <w:szCs w:val="28"/>
              </w:rPr>
            </w:pPr>
            <w:r w:rsidRPr="008712D9">
              <w:rPr>
                <w:rFonts w:ascii="Times New Roman" w:hAnsi="Times New Roman" w:cs="Times New Roman"/>
                <w:sz w:val="28"/>
                <w:szCs w:val="28"/>
              </w:rPr>
              <w:t>3-4 группы в год</w:t>
            </w:r>
          </w:p>
        </w:tc>
      </w:tr>
      <w:tr w:rsidR="005D12EC" w:rsidRPr="008712D9" w:rsidTr="008158BA">
        <w:trPr>
          <w:trHeight w:val="233"/>
        </w:trPr>
        <w:tc>
          <w:tcPr>
            <w:tcW w:w="708" w:type="dxa"/>
            <w:vMerge/>
            <w:vAlign w:val="center"/>
          </w:tcPr>
          <w:p w:rsidR="005D12EC" w:rsidRPr="008712D9" w:rsidRDefault="005D12EC" w:rsidP="008B0D5C">
            <w:pPr>
              <w:spacing w:after="0" w:line="240" w:lineRule="auto"/>
              <w:jc w:val="center"/>
              <w:rPr>
                <w:rFonts w:ascii="Times New Roman" w:hAnsi="Times New Roman" w:cs="Times New Roman"/>
                <w:sz w:val="28"/>
                <w:szCs w:val="28"/>
              </w:rPr>
            </w:pPr>
          </w:p>
        </w:tc>
        <w:tc>
          <w:tcPr>
            <w:tcW w:w="5949" w:type="dxa"/>
            <w:vMerge/>
          </w:tcPr>
          <w:p w:rsidR="005D12EC" w:rsidRPr="008712D9" w:rsidRDefault="005D12EC" w:rsidP="008B0D5C">
            <w:pPr>
              <w:spacing w:after="0" w:line="240" w:lineRule="auto"/>
              <w:rPr>
                <w:rFonts w:ascii="Times New Roman" w:hAnsi="Times New Roman" w:cs="Times New Roman"/>
                <w:b/>
                <w:sz w:val="28"/>
                <w:szCs w:val="28"/>
              </w:rPr>
            </w:pPr>
          </w:p>
        </w:tc>
        <w:tc>
          <w:tcPr>
            <w:tcW w:w="1008" w:type="dxa"/>
          </w:tcPr>
          <w:p w:rsidR="005D12EC" w:rsidRPr="008712D9" w:rsidRDefault="005D12EC" w:rsidP="008B0D5C">
            <w:pPr>
              <w:spacing w:after="0" w:line="240" w:lineRule="auto"/>
              <w:jc w:val="center"/>
              <w:rPr>
                <w:rFonts w:ascii="Times New Roman" w:hAnsi="Times New Roman" w:cs="Times New Roman"/>
                <w:b/>
                <w:sz w:val="28"/>
                <w:szCs w:val="28"/>
              </w:rPr>
            </w:pPr>
            <w:r w:rsidRPr="008712D9">
              <w:rPr>
                <w:rFonts w:ascii="Times New Roman" w:hAnsi="Times New Roman" w:cs="Times New Roman"/>
                <w:b/>
                <w:sz w:val="28"/>
                <w:szCs w:val="28"/>
              </w:rPr>
              <w:t>5,5</w:t>
            </w:r>
          </w:p>
        </w:tc>
        <w:tc>
          <w:tcPr>
            <w:tcW w:w="1022" w:type="dxa"/>
          </w:tcPr>
          <w:p w:rsidR="005D12EC" w:rsidRPr="008712D9" w:rsidRDefault="005D12EC" w:rsidP="008B0D5C">
            <w:pPr>
              <w:spacing w:after="0" w:line="240" w:lineRule="auto"/>
              <w:jc w:val="center"/>
              <w:rPr>
                <w:rFonts w:ascii="Times New Roman" w:hAnsi="Times New Roman" w:cs="Times New Roman"/>
                <w:b/>
                <w:sz w:val="28"/>
                <w:szCs w:val="28"/>
              </w:rPr>
            </w:pPr>
            <w:r w:rsidRPr="008712D9">
              <w:rPr>
                <w:rFonts w:ascii="Times New Roman" w:hAnsi="Times New Roman" w:cs="Times New Roman"/>
                <w:b/>
                <w:sz w:val="28"/>
                <w:szCs w:val="28"/>
              </w:rPr>
              <w:t>4,5</w:t>
            </w:r>
          </w:p>
        </w:tc>
        <w:tc>
          <w:tcPr>
            <w:tcW w:w="836" w:type="dxa"/>
          </w:tcPr>
          <w:p w:rsidR="005D12EC" w:rsidRPr="008712D9" w:rsidRDefault="005D12EC" w:rsidP="008B0D5C">
            <w:pPr>
              <w:spacing w:after="0" w:line="240" w:lineRule="auto"/>
              <w:jc w:val="center"/>
              <w:rPr>
                <w:rFonts w:ascii="Times New Roman" w:hAnsi="Times New Roman" w:cs="Times New Roman"/>
                <w:b/>
                <w:sz w:val="28"/>
                <w:szCs w:val="28"/>
              </w:rPr>
            </w:pPr>
            <w:r w:rsidRPr="008712D9">
              <w:rPr>
                <w:rFonts w:ascii="Times New Roman" w:hAnsi="Times New Roman" w:cs="Times New Roman"/>
                <w:b/>
                <w:sz w:val="28"/>
                <w:szCs w:val="28"/>
              </w:rPr>
              <w:t>10</w:t>
            </w:r>
          </w:p>
        </w:tc>
      </w:tr>
      <w:tr w:rsidR="005D12EC" w:rsidRPr="008712D9" w:rsidTr="008158BA">
        <w:trPr>
          <w:trHeight w:val="360"/>
        </w:trPr>
        <w:tc>
          <w:tcPr>
            <w:tcW w:w="708" w:type="dxa"/>
            <w:vAlign w:val="center"/>
          </w:tcPr>
          <w:p w:rsidR="005D12EC" w:rsidRPr="008712D9" w:rsidRDefault="005D12EC" w:rsidP="008B0D5C">
            <w:pPr>
              <w:spacing w:after="0" w:line="240" w:lineRule="auto"/>
              <w:jc w:val="center"/>
              <w:rPr>
                <w:rFonts w:ascii="Times New Roman" w:hAnsi="Times New Roman" w:cs="Times New Roman"/>
                <w:sz w:val="28"/>
                <w:szCs w:val="28"/>
              </w:rPr>
            </w:pPr>
            <w:r w:rsidRPr="008712D9">
              <w:rPr>
                <w:rFonts w:ascii="Times New Roman" w:hAnsi="Times New Roman" w:cs="Times New Roman"/>
                <w:sz w:val="28"/>
                <w:szCs w:val="28"/>
              </w:rPr>
              <w:t>8</w:t>
            </w:r>
          </w:p>
        </w:tc>
        <w:tc>
          <w:tcPr>
            <w:tcW w:w="5949" w:type="dxa"/>
          </w:tcPr>
          <w:p w:rsidR="005D12EC" w:rsidRPr="008712D9" w:rsidRDefault="005D12EC" w:rsidP="008B0D5C">
            <w:pPr>
              <w:spacing w:after="0" w:line="240" w:lineRule="auto"/>
              <w:jc w:val="both"/>
              <w:rPr>
                <w:rFonts w:ascii="Times New Roman" w:hAnsi="Times New Roman" w:cs="Times New Roman"/>
                <w:b/>
                <w:bCs/>
                <w:sz w:val="28"/>
                <w:szCs w:val="28"/>
              </w:rPr>
            </w:pPr>
            <w:proofErr w:type="gramStart"/>
            <w:r w:rsidRPr="008712D9">
              <w:rPr>
                <w:rFonts w:ascii="Times New Roman" w:hAnsi="Times New Roman" w:cs="Times New Roman"/>
                <w:b/>
                <w:bCs/>
                <w:sz w:val="28"/>
                <w:szCs w:val="28"/>
              </w:rPr>
              <w:t>Индивидуальное</w:t>
            </w:r>
            <w:proofErr w:type="gramEnd"/>
            <w:r w:rsidRPr="008712D9">
              <w:rPr>
                <w:rFonts w:ascii="Times New Roman" w:hAnsi="Times New Roman" w:cs="Times New Roman"/>
                <w:b/>
                <w:bCs/>
                <w:sz w:val="28"/>
                <w:szCs w:val="28"/>
              </w:rPr>
              <w:t xml:space="preserve"> </w:t>
            </w:r>
            <w:proofErr w:type="spellStart"/>
            <w:r w:rsidRPr="008712D9">
              <w:rPr>
                <w:rFonts w:ascii="Times New Roman" w:hAnsi="Times New Roman" w:cs="Times New Roman"/>
                <w:bCs/>
                <w:sz w:val="28"/>
                <w:szCs w:val="28"/>
              </w:rPr>
              <w:t>профконсультирование</w:t>
            </w:r>
            <w:proofErr w:type="spellEnd"/>
            <w:r w:rsidRPr="008712D9">
              <w:rPr>
                <w:rFonts w:ascii="Times New Roman" w:hAnsi="Times New Roman" w:cs="Times New Roman"/>
                <w:bCs/>
                <w:sz w:val="28"/>
                <w:szCs w:val="28"/>
              </w:rPr>
              <w:t xml:space="preserve"> и диагностика, в том числе  при необходимости с привлечением врачей Центра.</w:t>
            </w:r>
          </w:p>
        </w:tc>
        <w:tc>
          <w:tcPr>
            <w:tcW w:w="2866" w:type="dxa"/>
            <w:gridSpan w:val="3"/>
          </w:tcPr>
          <w:p w:rsidR="005D12EC" w:rsidRPr="008712D9" w:rsidRDefault="005D12EC" w:rsidP="008B0D5C">
            <w:pPr>
              <w:spacing w:after="0" w:line="240" w:lineRule="auto"/>
              <w:jc w:val="center"/>
              <w:rPr>
                <w:rFonts w:ascii="Times New Roman" w:hAnsi="Times New Roman" w:cs="Times New Roman"/>
                <w:sz w:val="28"/>
                <w:szCs w:val="28"/>
              </w:rPr>
            </w:pPr>
            <w:r w:rsidRPr="008712D9">
              <w:rPr>
                <w:rFonts w:ascii="Times New Roman" w:hAnsi="Times New Roman" w:cs="Times New Roman"/>
                <w:sz w:val="28"/>
                <w:szCs w:val="28"/>
              </w:rPr>
              <w:t>По запросу в течение</w:t>
            </w:r>
          </w:p>
          <w:p w:rsidR="005D12EC" w:rsidRPr="008712D9" w:rsidRDefault="005D12EC" w:rsidP="008B0D5C">
            <w:pPr>
              <w:spacing w:after="0" w:line="240" w:lineRule="auto"/>
              <w:jc w:val="center"/>
              <w:rPr>
                <w:rFonts w:ascii="Times New Roman" w:hAnsi="Times New Roman" w:cs="Times New Roman"/>
                <w:sz w:val="28"/>
                <w:szCs w:val="28"/>
              </w:rPr>
            </w:pPr>
            <w:r w:rsidRPr="008712D9">
              <w:rPr>
                <w:rFonts w:ascii="Times New Roman" w:hAnsi="Times New Roman" w:cs="Times New Roman"/>
                <w:sz w:val="28"/>
                <w:szCs w:val="28"/>
              </w:rPr>
              <w:t xml:space="preserve"> года</w:t>
            </w:r>
          </w:p>
        </w:tc>
      </w:tr>
      <w:tr w:rsidR="005D12EC" w:rsidRPr="008712D9" w:rsidTr="008158BA">
        <w:trPr>
          <w:trHeight w:val="539"/>
        </w:trPr>
        <w:tc>
          <w:tcPr>
            <w:tcW w:w="708" w:type="dxa"/>
            <w:vAlign w:val="center"/>
          </w:tcPr>
          <w:p w:rsidR="005D12EC" w:rsidRPr="008712D9" w:rsidRDefault="005D12EC" w:rsidP="008B0D5C">
            <w:pPr>
              <w:spacing w:after="0" w:line="240" w:lineRule="auto"/>
              <w:jc w:val="center"/>
              <w:rPr>
                <w:rFonts w:ascii="Times New Roman" w:hAnsi="Times New Roman" w:cs="Times New Roman"/>
                <w:sz w:val="28"/>
                <w:szCs w:val="28"/>
              </w:rPr>
            </w:pPr>
            <w:r w:rsidRPr="008712D9">
              <w:rPr>
                <w:rFonts w:ascii="Times New Roman" w:hAnsi="Times New Roman" w:cs="Times New Roman"/>
                <w:sz w:val="28"/>
                <w:szCs w:val="28"/>
              </w:rPr>
              <w:t>9</w:t>
            </w:r>
          </w:p>
        </w:tc>
        <w:tc>
          <w:tcPr>
            <w:tcW w:w="5949" w:type="dxa"/>
          </w:tcPr>
          <w:p w:rsidR="005D12EC" w:rsidRPr="008712D9" w:rsidRDefault="005D12EC" w:rsidP="008B0D5C">
            <w:pPr>
              <w:spacing w:after="0" w:line="240" w:lineRule="auto"/>
              <w:jc w:val="both"/>
              <w:rPr>
                <w:rFonts w:ascii="Times New Roman" w:hAnsi="Times New Roman" w:cs="Times New Roman"/>
                <w:bCs/>
                <w:sz w:val="28"/>
                <w:szCs w:val="28"/>
              </w:rPr>
            </w:pPr>
            <w:proofErr w:type="spellStart"/>
            <w:r w:rsidRPr="008712D9">
              <w:rPr>
                <w:rFonts w:ascii="Times New Roman" w:hAnsi="Times New Roman" w:cs="Times New Roman"/>
                <w:b/>
                <w:bCs/>
                <w:sz w:val="28"/>
                <w:szCs w:val="28"/>
              </w:rPr>
              <w:t>Профдиагностика</w:t>
            </w:r>
            <w:proofErr w:type="spellEnd"/>
            <w:r w:rsidRPr="008712D9">
              <w:rPr>
                <w:rFonts w:ascii="Times New Roman" w:hAnsi="Times New Roman" w:cs="Times New Roman"/>
                <w:b/>
                <w:bCs/>
                <w:sz w:val="28"/>
                <w:szCs w:val="28"/>
              </w:rPr>
              <w:t xml:space="preserve">, </w:t>
            </w:r>
            <w:r w:rsidRPr="008712D9">
              <w:rPr>
                <w:rFonts w:ascii="Times New Roman" w:hAnsi="Times New Roman" w:cs="Times New Roman"/>
                <w:bCs/>
                <w:sz w:val="28"/>
                <w:szCs w:val="28"/>
              </w:rPr>
              <w:t>с привлечением Мобильной службы занятости МТЗ и СЗ РТ</w:t>
            </w:r>
          </w:p>
        </w:tc>
        <w:tc>
          <w:tcPr>
            <w:tcW w:w="2866" w:type="dxa"/>
            <w:gridSpan w:val="3"/>
          </w:tcPr>
          <w:p w:rsidR="005D12EC" w:rsidRPr="008712D9" w:rsidRDefault="005D12EC" w:rsidP="008B0D5C">
            <w:pPr>
              <w:spacing w:after="0" w:line="240" w:lineRule="auto"/>
              <w:jc w:val="center"/>
              <w:rPr>
                <w:rFonts w:ascii="Times New Roman" w:hAnsi="Times New Roman" w:cs="Times New Roman"/>
                <w:sz w:val="28"/>
                <w:szCs w:val="28"/>
              </w:rPr>
            </w:pPr>
            <w:r w:rsidRPr="008712D9">
              <w:rPr>
                <w:rFonts w:ascii="Times New Roman" w:hAnsi="Times New Roman" w:cs="Times New Roman"/>
                <w:sz w:val="28"/>
                <w:szCs w:val="28"/>
              </w:rPr>
              <w:t>1-2 раза в год</w:t>
            </w:r>
          </w:p>
        </w:tc>
      </w:tr>
      <w:tr w:rsidR="005D12EC" w:rsidRPr="008712D9" w:rsidTr="008158BA">
        <w:trPr>
          <w:trHeight w:val="274"/>
        </w:trPr>
        <w:tc>
          <w:tcPr>
            <w:tcW w:w="708" w:type="dxa"/>
            <w:vAlign w:val="center"/>
          </w:tcPr>
          <w:p w:rsidR="005D12EC" w:rsidRPr="008712D9" w:rsidRDefault="005D12EC" w:rsidP="008B0D5C">
            <w:pPr>
              <w:spacing w:after="0" w:line="240" w:lineRule="auto"/>
              <w:jc w:val="center"/>
              <w:rPr>
                <w:rFonts w:ascii="Times New Roman" w:hAnsi="Times New Roman" w:cs="Times New Roman"/>
                <w:sz w:val="28"/>
                <w:szCs w:val="28"/>
              </w:rPr>
            </w:pPr>
            <w:r w:rsidRPr="008712D9">
              <w:rPr>
                <w:rFonts w:ascii="Times New Roman" w:hAnsi="Times New Roman" w:cs="Times New Roman"/>
                <w:sz w:val="28"/>
                <w:szCs w:val="28"/>
              </w:rPr>
              <w:t>10</w:t>
            </w:r>
          </w:p>
        </w:tc>
        <w:tc>
          <w:tcPr>
            <w:tcW w:w="5949" w:type="dxa"/>
          </w:tcPr>
          <w:p w:rsidR="005D12EC" w:rsidRPr="008712D9" w:rsidRDefault="005D12EC" w:rsidP="008B0D5C">
            <w:pPr>
              <w:spacing w:after="0" w:line="240" w:lineRule="auto"/>
              <w:jc w:val="both"/>
              <w:rPr>
                <w:rFonts w:ascii="Times New Roman" w:hAnsi="Times New Roman" w:cs="Times New Roman"/>
                <w:bCs/>
                <w:sz w:val="28"/>
                <w:szCs w:val="28"/>
              </w:rPr>
            </w:pPr>
            <w:r w:rsidRPr="008712D9">
              <w:rPr>
                <w:rFonts w:ascii="Times New Roman" w:hAnsi="Times New Roman" w:cs="Times New Roman"/>
                <w:b/>
                <w:bCs/>
                <w:sz w:val="28"/>
                <w:szCs w:val="28"/>
              </w:rPr>
              <w:t>Мотивационный блок</w:t>
            </w:r>
            <w:r w:rsidRPr="008712D9">
              <w:rPr>
                <w:rFonts w:ascii="Times New Roman" w:hAnsi="Times New Roman" w:cs="Times New Roman"/>
                <w:bCs/>
                <w:sz w:val="28"/>
                <w:szCs w:val="28"/>
              </w:rPr>
              <w:t xml:space="preserve"> – организация встреч с инвалидами, построившими успешную профессиональную карьеру. </w:t>
            </w:r>
          </w:p>
        </w:tc>
        <w:tc>
          <w:tcPr>
            <w:tcW w:w="2866" w:type="dxa"/>
            <w:gridSpan w:val="3"/>
          </w:tcPr>
          <w:p w:rsidR="005D12EC" w:rsidRPr="008712D9" w:rsidRDefault="005D12EC" w:rsidP="008B0D5C">
            <w:pPr>
              <w:spacing w:after="0" w:line="240" w:lineRule="auto"/>
              <w:jc w:val="center"/>
              <w:rPr>
                <w:rFonts w:ascii="Times New Roman" w:hAnsi="Times New Roman" w:cs="Times New Roman"/>
                <w:sz w:val="28"/>
                <w:szCs w:val="28"/>
              </w:rPr>
            </w:pPr>
            <w:r w:rsidRPr="008712D9">
              <w:rPr>
                <w:rFonts w:ascii="Times New Roman" w:hAnsi="Times New Roman" w:cs="Times New Roman"/>
                <w:sz w:val="28"/>
                <w:szCs w:val="28"/>
              </w:rPr>
              <w:t>2-3 раза в год</w:t>
            </w:r>
          </w:p>
        </w:tc>
      </w:tr>
      <w:tr w:rsidR="005D12EC" w:rsidRPr="008712D9" w:rsidTr="008158BA">
        <w:trPr>
          <w:trHeight w:val="539"/>
        </w:trPr>
        <w:tc>
          <w:tcPr>
            <w:tcW w:w="708" w:type="dxa"/>
            <w:vAlign w:val="center"/>
          </w:tcPr>
          <w:p w:rsidR="005D12EC" w:rsidRPr="008712D9" w:rsidRDefault="005D12EC" w:rsidP="008B0D5C">
            <w:pPr>
              <w:spacing w:after="0" w:line="240" w:lineRule="auto"/>
              <w:jc w:val="center"/>
              <w:rPr>
                <w:rFonts w:ascii="Times New Roman" w:hAnsi="Times New Roman" w:cs="Times New Roman"/>
                <w:sz w:val="28"/>
                <w:szCs w:val="28"/>
              </w:rPr>
            </w:pPr>
            <w:r w:rsidRPr="008712D9">
              <w:rPr>
                <w:rFonts w:ascii="Times New Roman" w:hAnsi="Times New Roman" w:cs="Times New Roman"/>
                <w:sz w:val="28"/>
                <w:szCs w:val="28"/>
              </w:rPr>
              <w:t>11</w:t>
            </w:r>
          </w:p>
        </w:tc>
        <w:tc>
          <w:tcPr>
            <w:tcW w:w="5949" w:type="dxa"/>
          </w:tcPr>
          <w:p w:rsidR="005D12EC" w:rsidRPr="008712D9" w:rsidRDefault="005D12EC" w:rsidP="008B0D5C">
            <w:pPr>
              <w:spacing w:after="0" w:line="240" w:lineRule="auto"/>
              <w:jc w:val="both"/>
              <w:rPr>
                <w:rFonts w:ascii="Times New Roman" w:hAnsi="Times New Roman" w:cs="Times New Roman"/>
                <w:b/>
                <w:sz w:val="28"/>
                <w:szCs w:val="28"/>
              </w:rPr>
            </w:pPr>
            <w:r w:rsidRPr="008712D9">
              <w:rPr>
                <w:rFonts w:ascii="Times New Roman" w:hAnsi="Times New Roman" w:cs="Times New Roman"/>
                <w:b/>
                <w:sz w:val="28"/>
                <w:szCs w:val="28"/>
              </w:rPr>
              <w:t xml:space="preserve">Получение первоначальных трудовых навыков </w:t>
            </w:r>
            <w:r w:rsidRPr="008712D9">
              <w:rPr>
                <w:rFonts w:ascii="Times New Roman" w:hAnsi="Times New Roman" w:cs="Times New Roman"/>
                <w:sz w:val="28"/>
                <w:szCs w:val="28"/>
              </w:rPr>
              <w:t>в условиях керамической и художественной мастерских, мастерской прикладного творчества – изготовление сувенирной продукции и изделий народно-</w:t>
            </w:r>
            <w:proofErr w:type="spellStart"/>
            <w:r w:rsidRPr="008712D9">
              <w:rPr>
                <w:rFonts w:ascii="Times New Roman" w:hAnsi="Times New Roman" w:cs="Times New Roman"/>
                <w:sz w:val="28"/>
                <w:szCs w:val="28"/>
              </w:rPr>
              <w:t>художест</w:t>
            </w:r>
            <w:proofErr w:type="spellEnd"/>
            <w:r w:rsidRPr="008712D9">
              <w:rPr>
                <w:rFonts w:ascii="Times New Roman" w:hAnsi="Times New Roman" w:cs="Times New Roman"/>
                <w:sz w:val="28"/>
                <w:szCs w:val="28"/>
              </w:rPr>
              <w:t>-венных промыслов</w:t>
            </w:r>
          </w:p>
        </w:tc>
        <w:tc>
          <w:tcPr>
            <w:tcW w:w="2866" w:type="dxa"/>
            <w:gridSpan w:val="3"/>
          </w:tcPr>
          <w:p w:rsidR="005D12EC" w:rsidRPr="008712D9" w:rsidRDefault="005D12EC" w:rsidP="008B0D5C">
            <w:pPr>
              <w:spacing w:after="0" w:line="240" w:lineRule="auto"/>
              <w:jc w:val="center"/>
              <w:rPr>
                <w:rFonts w:ascii="Times New Roman" w:hAnsi="Times New Roman" w:cs="Times New Roman"/>
                <w:sz w:val="28"/>
                <w:szCs w:val="28"/>
              </w:rPr>
            </w:pPr>
            <w:r w:rsidRPr="008712D9">
              <w:rPr>
                <w:rFonts w:ascii="Times New Roman" w:hAnsi="Times New Roman" w:cs="Times New Roman"/>
                <w:sz w:val="28"/>
                <w:szCs w:val="28"/>
              </w:rPr>
              <w:t xml:space="preserve">В рамках прохождения курса реабилитации </w:t>
            </w:r>
          </w:p>
          <w:p w:rsidR="005D12EC" w:rsidRPr="008712D9" w:rsidRDefault="005D12EC" w:rsidP="008B0D5C">
            <w:pPr>
              <w:spacing w:after="0" w:line="240" w:lineRule="auto"/>
              <w:jc w:val="center"/>
              <w:rPr>
                <w:rFonts w:ascii="Times New Roman" w:hAnsi="Times New Roman" w:cs="Times New Roman"/>
                <w:sz w:val="28"/>
                <w:szCs w:val="28"/>
              </w:rPr>
            </w:pPr>
            <w:r w:rsidRPr="008712D9">
              <w:rPr>
                <w:rFonts w:ascii="Times New Roman" w:hAnsi="Times New Roman" w:cs="Times New Roman"/>
                <w:sz w:val="28"/>
                <w:szCs w:val="28"/>
              </w:rPr>
              <w:t xml:space="preserve"> 2 раза в год</w:t>
            </w:r>
          </w:p>
        </w:tc>
      </w:tr>
      <w:tr w:rsidR="005D12EC" w:rsidRPr="008712D9" w:rsidTr="008158BA">
        <w:trPr>
          <w:trHeight w:val="539"/>
        </w:trPr>
        <w:tc>
          <w:tcPr>
            <w:tcW w:w="708" w:type="dxa"/>
            <w:vAlign w:val="center"/>
          </w:tcPr>
          <w:p w:rsidR="005D12EC" w:rsidRPr="008712D9" w:rsidRDefault="005D12EC" w:rsidP="008B0D5C">
            <w:pPr>
              <w:spacing w:after="0" w:line="240" w:lineRule="auto"/>
              <w:jc w:val="center"/>
              <w:rPr>
                <w:rFonts w:ascii="Times New Roman" w:hAnsi="Times New Roman" w:cs="Times New Roman"/>
                <w:sz w:val="28"/>
                <w:szCs w:val="28"/>
              </w:rPr>
            </w:pPr>
            <w:r w:rsidRPr="008712D9">
              <w:rPr>
                <w:rFonts w:ascii="Times New Roman" w:hAnsi="Times New Roman" w:cs="Times New Roman"/>
                <w:sz w:val="28"/>
                <w:szCs w:val="28"/>
              </w:rPr>
              <w:t>12</w:t>
            </w:r>
          </w:p>
        </w:tc>
        <w:tc>
          <w:tcPr>
            <w:tcW w:w="5949" w:type="dxa"/>
          </w:tcPr>
          <w:p w:rsidR="005D12EC" w:rsidRPr="008712D9" w:rsidRDefault="005D12EC" w:rsidP="008B0D5C">
            <w:pPr>
              <w:spacing w:after="0" w:line="240" w:lineRule="auto"/>
              <w:jc w:val="both"/>
              <w:rPr>
                <w:rFonts w:ascii="Times New Roman" w:hAnsi="Times New Roman" w:cs="Times New Roman"/>
                <w:b/>
                <w:sz w:val="28"/>
                <w:szCs w:val="28"/>
              </w:rPr>
            </w:pPr>
            <w:r w:rsidRPr="008712D9">
              <w:rPr>
                <w:rFonts w:ascii="Times New Roman" w:hAnsi="Times New Roman" w:cs="Times New Roman"/>
                <w:b/>
                <w:sz w:val="28"/>
                <w:szCs w:val="28"/>
              </w:rPr>
              <w:t xml:space="preserve">Организация работы со спонсорами </w:t>
            </w:r>
            <w:r w:rsidRPr="008712D9">
              <w:rPr>
                <w:rFonts w:ascii="Times New Roman" w:hAnsi="Times New Roman" w:cs="Times New Roman"/>
                <w:sz w:val="28"/>
                <w:szCs w:val="28"/>
              </w:rPr>
              <w:t>с целью оснащения мастерских расходными материалами (глина, паста для моделирования, краски, бумага, карандаши, ножницы и т.д.)</w:t>
            </w:r>
          </w:p>
        </w:tc>
        <w:tc>
          <w:tcPr>
            <w:tcW w:w="2866" w:type="dxa"/>
            <w:gridSpan w:val="3"/>
          </w:tcPr>
          <w:p w:rsidR="005D12EC" w:rsidRPr="008712D9" w:rsidRDefault="005D12EC" w:rsidP="008B0D5C">
            <w:pPr>
              <w:spacing w:after="0" w:line="240" w:lineRule="auto"/>
              <w:jc w:val="center"/>
              <w:rPr>
                <w:rFonts w:ascii="Times New Roman" w:hAnsi="Times New Roman" w:cs="Times New Roman"/>
                <w:sz w:val="28"/>
                <w:szCs w:val="28"/>
              </w:rPr>
            </w:pPr>
            <w:r w:rsidRPr="008712D9">
              <w:rPr>
                <w:rFonts w:ascii="Times New Roman" w:hAnsi="Times New Roman" w:cs="Times New Roman"/>
                <w:sz w:val="28"/>
                <w:szCs w:val="28"/>
              </w:rPr>
              <w:t>В течение года</w:t>
            </w:r>
          </w:p>
        </w:tc>
      </w:tr>
      <w:tr w:rsidR="005D12EC" w:rsidRPr="008712D9" w:rsidTr="008158BA">
        <w:trPr>
          <w:trHeight w:val="539"/>
        </w:trPr>
        <w:tc>
          <w:tcPr>
            <w:tcW w:w="708" w:type="dxa"/>
            <w:vAlign w:val="center"/>
          </w:tcPr>
          <w:p w:rsidR="005D12EC" w:rsidRPr="008712D9" w:rsidRDefault="005D12EC" w:rsidP="008B0D5C">
            <w:pPr>
              <w:spacing w:after="0" w:line="240" w:lineRule="auto"/>
              <w:jc w:val="center"/>
              <w:rPr>
                <w:rFonts w:ascii="Times New Roman" w:hAnsi="Times New Roman" w:cs="Times New Roman"/>
                <w:sz w:val="28"/>
                <w:szCs w:val="28"/>
              </w:rPr>
            </w:pPr>
            <w:r w:rsidRPr="008712D9">
              <w:rPr>
                <w:rFonts w:ascii="Times New Roman" w:hAnsi="Times New Roman" w:cs="Times New Roman"/>
                <w:sz w:val="28"/>
                <w:szCs w:val="28"/>
              </w:rPr>
              <w:t>13</w:t>
            </w:r>
          </w:p>
        </w:tc>
        <w:tc>
          <w:tcPr>
            <w:tcW w:w="5949" w:type="dxa"/>
          </w:tcPr>
          <w:p w:rsidR="005D12EC" w:rsidRPr="008712D9" w:rsidRDefault="005D12EC" w:rsidP="008B0D5C">
            <w:pPr>
              <w:spacing w:after="0" w:line="240" w:lineRule="auto"/>
              <w:jc w:val="both"/>
              <w:rPr>
                <w:rFonts w:ascii="Times New Roman" w:hAnsi="Times New Roman" w:cs="Times New Roman"/>
                <w:b/>
                <w:sz w:val="28"/>
                <w:szCs w:val="28"/>
              </w:rPr>
            </w:pPr>
            <w:r w:rsidRPr="008712D9">
              <w:rPr>
                <w:rFonts w:ascii="Times New Roman" w:hAnsi="Times New Roman" w:cs="Times New Roman"/>
                <w:b/>
                <w:sz w:val="28"/>
                <w:szCs w:val="28"/>
              </w:rPr>
              <w:t xml:space="preserve">Организация выставки </w:t>
            </w:r>
            <w:r w:rsidRPr="008712D9">
              <w:rPr>
                <w:rFonts w:ascii="Times New Roman" w:hAnsi="Times New Roman" w:cs="Times New Roman"/>
                <w:sz w:val="28"/>
                <w:szCs w:val="28"/>
              </w:rPr>
              <w:t>лучшей сувенирной продукции и изделий народно-художественного творчества, изготовленных детьми.</w:t>
            </w:r>
          </w:p>
        </w:tc>
        <w:tc>
          <w:tcPr>
            <w:tcW w:w="2866" w:type="dxa"/>
            <w:gridSpan w:val="3"/>
          </w:tcPr>
          <w:p w:rsidR="005D12EC" w:rsidRPr="008712D9" w:rsidRDefault="005D12EC" w:rsidP="008B0D5C">
            <w:pPr>
              <w:spacing w:after="0" w:line="240" w:lineRule="auto"/>
              <w:jc w:val="center"/>
              <w:rPr>
                <w:rFonts w:ascii="Times New Roman" w:hAnsi="Times New Roman" w:cs="Times New Roman"/>
                <w:sz w:val="28"/>
                <w:szCs w:val="28"/>
              </w:rPr>
            </w:pPr>
            <w:r w:rsidRPr="008712D9">
              <w:rPr>
                <w:rFonts w:ascii="Times New Roman" w:hAnsi="Times New Roman" w:cs="Times New Roman"/>
                <w:sz w:val="28"/>
                <w:szCs w:val="28"/>
              </w:rPr>
              <w:t>В течение года</w:t>
            </w:r>
          </w:p>
        </w:tc>
      </w:tr>
      <w:tr w:rsidR="005D12EC" w:rsidRPr="008712D9" w:rsidTr="008158BA">
        <w:trPr>
          <w:trHeight w:val="539"/>
        </w:trPr>
        <w:tc>
          <w:tcPr>
            <w:tcW w:w="708" w:type="dxa"/>
            <w:vAlign w:val="center"/>
          </w:tcPr>
          <w:p w:rsidR="005D12EC" w:rsidRPr="008712D9" w:rsidRDefault="005D12EC" w:rsidP="008B0D5C">
            <w:pPr>
              <w:spacing w:after="0" w:line="240" w:lineRule="auto"/>
              <w:jc w:val="center"/>
              <w:rPr>
                <w:rFonts w:ascii="Times New Roman" w:hAnsi="Times New Roman" w:cs="Times New Roman"/>
                <w:sz w:val="28"/>
                <w:szCs w:val="28"/>
              </w:rPr>
            </w:pPr>
            <w:r w:rsidRPr="008712D9">
              <w:rPr>
                <w:rFonts w:ascii="Times New Roman" w:hAnsi="Times New Roman" w:cs="Times New Roman"/>
                <w:sz w:val="28"/>
                <w:szCs w:val="28"/>
              </w:rPr>
              <w:t>14</w:t>
            </w:r>
          </w:p>
        </w:tc>
        <w:tc>
          <w:tcPr>
            <w:tcW w:w="5949" w:type="dxa"/>
          </w:tcPr>
          <w:p w:rsidR="005D12EC" w:rsidRPr="008712D9" w:rsidRDefault="005D12EC" w:rsidP="008B0D5C">
            <w:pPr>
              <w:spacing w:after="0" w:line="240" w:lineRule="auto"/>
              <w:jc w:val="both"/>
              <w:rPr>
                <w:rFonts w:ascii="Times New Roman" w:hAnsi="Times New Roman" w:cs="Times New Roman"/>
                <w:b/>
                <w:sz w:val="28"/>
                <w:szCs w:val="28"/>
              </w:rPr>
            </w:pPr>
            <w:r w:rsidRPr="008712D9">
              <w:rPr>
                <w:rFonts w:ascii="Times New Roman" w:hAnsi="Times New Roman" w:cs="Times New Roman"/>
                <w:b/>
                <w:sz w:val="28"/>
                <w:szCs w:val="28"/>
              </w:rPr>
              <w:t xml:space="preserve">Распространение опыта: </w:t>
            </w:r>
            <w:r w:rsidRPr="008712D9">
              <w:rPr>
                <w:rFonts w:ascii="Times New Roman" w:hAnsi="Times New Roman" w:cs="Times New Roman"/>
                <w:sz w:val="28"/>
                <w:szCs w:val="28"/>
              </w:rPr>
              <w:t>разработка 2-х буклетов, регулярное освещение работы на сайте учреждения и в СМИ.</w:t>
            </w:r>
          </w:p>
        </w:tc>
        <w:tc>
          <w:tcPr>
            <w:tcW w:w="2866" w:type="dxa"/>
            <w:gridSpan w:val="3"/>
          </w:tcPr>
          <w:p w:rsidR="005D12EC" w:rsidRPr="008712D9" w:rsidRDefault="005D12EC" w:rsidP="008B0D5C">
            <w:pPr>
              <w:spacing w:after="0" w:line="240" w:lineRule="auto"/>
              <w:jc w:val="center"/>
              <w:rPr>
                <w:rFonts w:ascii="Times New Roman" w:hAnsi="Times New Roman" w:cs="Times New Roman"/>
                <w:sz w:val="28"/>
                <w:szCs w:val="28"/>
              </w:rPr>
            </w:pPr>
            <w:r w:rsidRPr="008712D9">
              <w:rPr>
                <w:rFonts w:ascii="Times New Roman" w:hAnsi="Times New Roman" w:cs="Times New Roman"/>
                <w:sz w:val="28"/>
                <w:szCs w:val="28"/>
              </w:rPr>
              <w:t>В течение года</w:t>
            </w:r>
          </w:p>
        </w:tc>
      </w:tr>
      <w:tr w:rsidR="005D12EC" w:rsidRPr="008712D9" w:rsidTr="008158BA">
        <w:trPr>
          <w:trHeight w:val="539"/>
        </w:trPr>
        <w:tc>
          <w:tcPr>
            <w:tcW w:w="708" w:type="dxa"/>
            <w:vAlign w:val="center"/>
          </w:tcPr>
          <w:p w:rsidR="005D12EC" w:rsidRPr="008712D9" w:rsidRDefault="005D12EC" w:rsidP="008B0D5C">
            <w:pPr>
              <w:spacing w:after="0" w:line="240" w:lineRule="auto"/>
              <w:jc w:val="center"/>
              <w:rPr>
                <w:rFonts w:ascii="Times New Roman" w:hAnsi="Times New Roman" w:cs="Times New Roman"/>
                <w:sz w:val="28"/>
                <w:szCs w:val="28"/>
              </w:rPr>
            </w:pPr>
            <w:r w:rsidRPr="008712D9">
              <w:rPr>
                <w:rFonts w:ascii="Times New Roman" w:hAnsi="Times New Roman" w:cs="Times New Roman"/>
                <w:sz w:val="28"/>
                <w:szCs w:val="28"/>
              </w:rPr>
              <w:t>15</w:t>
            </w:r>
          </w:p>
        </w:tc>
        <w:tc>
          <w:tcPr>
            <w:tcW w:w="5949" w:type="dxa"/>
          </w:tcPr>
          <w:p w:rsidR="005D12EC" w:rsidRPr="008712D9" w:rsidRDefault="005D12EC" w:rsidP="008B0D5C">
            <w:pPr>
              <w:spacing w:after="0" w:line="240" w:lineRule="auto"/>
              <w:jc w:val="both"/>
              <w:rPr>
                <w:rFonts w:ascii="Times New Roman" w:hAnsi="Times New Roman" w:cs="Times New Roman"/>
                <w:sz w:val="28"/>
                <w:szCs w:val="28"/>
              </w:rPr>
            </w:pPr>
            <w:r w:rsidRPr="008712D9">
              <w:rPr>
                <w:rFonts w:ascii="Times New Roman" w:hAnsi="Times New Roman" w:cs="Times New Roman"/>
                <w:b/>
                <w:sz w:val="28"/>
                <w:szCs w:val="28"/>
              </w:rPr>
              <w:t xml:space="preserve">Экскурсия </w:t>
            </w:r>
            <w:r w:rsidRPr="008712D9">
              <w:rPr>
                <w:rFonts w:ascii="Times New Roman" w:hAnsi="Times New Roman" w:cs="Times New Roman"/>
                <w:sz w:val="28"/>
                <w:szCs w:val="28"/>
              </w:rPr>
              <w:t>на ВИКО на ежегодную ярмарку-презентацию «Образование и карьера»</w:t>
            </w:r>
          </w:p>
        </w:tc>
        <w:tc>
          <w:tcPr>
            <w:tcW w:w="2866" w:type="dxa"/>
            <w:gridSpan w:val="3"/>
          </w:tcPr>
          <w:p w:rsidR="005D12EC" w:rsidRPr="008712D9" w:rsidRDefault="005D12EC" w:rsidP="008B0D5C">
            <w:pPr>
              <w:spacing w:after="0" w:line="240" w:lineRule="auto"/>
              <w:jc w:val="center"/>
              <w:rPr>
                <w:rFonts w:ascii="Times New Roman" w:hAnsi="Times New Roman" w:cs="Times New Roman"/>
                <w:sz w:val="28"/>
                <w:szCs w:val="28"/>
              </w:rPr>
            </w:pPr>
            <w:r w:rsidRPr="008712D9">
              <w:rPr>
                <w:rFonts w:ascii="Times New Roman" w:hAnsi="Times New Roman" w:cs="Times New Roman"/>
                <w:sz w:val="28"/>
                <w:szCs w:val="28"/>
              </w:rPr>
              <w:t>1 раз в год</w:t>
            </w:r>
          </w:p>
        </w:tc>
      </w:tr>
    </w:tbl>
    <w:p w:rsidR="005D12EC" w:rsidRPr="008712D9" w:rsidRDefault="005D12EC" w:rsidP="008B0D5C">
      <w:pPr>
        <w:spacing w:after="0" w:line="240" w:lineRule="auto"/>
        <w:ind w:firstLine="284"/>
        <w:jc w:val="center"/>
        <w:rPr>
          <w:rFonts w:ascii="Times New Roman" w:hAnsi="Times New Roman" w:cs="Times New Roman"/>
          <w:b/>
          <w:sz w:val="28"/>
          <w:szCs w:val="28"/>
          <w:u w:val="single"/>
        </w:rPr>
      </w:pPr>
    </w:p>
    <w:p w:rsidR="005D12EC" w:rsidRPr="008712D9" w:rsidRDefault="005D12EC" w:rsidP="008B0D5C">
      <w:pPr>
        <w:spacing w:after="0" w:line="240" w:lineRule="auto"/>
        <w:ind w:firstLine="284"/>
        <w:jc w:val="center"/>
        <w:rPr>
          <w:rFonts w:ascii="Times New Roman" w:hAnsi="Times New Roman" w:cs="Times New Roman"/>
          <w:b/>
          <w:sz w:val="28"/>
          <w:szCs w:val="28"/>
        </w:rPr>
      </w:pPr>
      <w:r w:rsidRPr="008712D9">
        <w:rPr>
          <w:rFonts w:ascii="Times New Roman" w:hAnsi="Times New Roman" w:cs="Times New Roman"/>
          <w:b/>
          <w:sz w:val="28"/>
          <w:szCs w:val="28"/>
        </w:rPr>
        <w:t>4. ОЖИДАЕМЫЕ РЕЗУЛЬТАТЫ</w:t>
      </w:r>
    </w:p>
    <w:p w:rsidR="005D12EC" w:rsidRPr="008712D9" w:rsidRDefault="005D12EC" w:rsidP="008B0D5C">
      <w:pPr>
        <w:spacing w:after="0" w:line="240" w:lineRule="auto"/>
        <w:ind w:firstLine="284"/>
        <w:jc w:val="center"/>
        <w:rPr>
          <w:rFonts w:ascii="Times New Roman" w:hAnsi="Times New Roman" w:cs="Times New Roman"/>
          <w:b/>
          <w:sz w:val="28"/>
          <w:szCs w:val="28"/>
        </w:rPr>
      </w:pPr>
    </w:p>
    <w:p w:rsidR="005D12EC" w:rsidRPr="008712D9" w:rsidRDefault="005D12EC" w:rsidP="001222D6">
      <w:pPr>
        <w:numPr>
          <w:ilvl w:val="0"/>
          <w:numId w:val="7"/>
        </w:numPr>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t>Разработана программа тренинга для подростков с ограниченными возможностями «Мой характер и профессия».</w:t>
      </w:r>
    </w:p>
    <w:p w:rsidR="005D12EC" w:rsidRPr="008712D9" w:rsidRDefault="005D12EC" w:rsidP="001222D6">
      <w:pPr>
        <w:numPr>
          <w:ilvl w:val="0"/>
          <w:numId w:val="7"/>
        </w:numPr>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lastRenderedPageBreak/>
        <w:t xml:space="preserve">Сформирована методическая база </w:t>
      </w:r>
      <w:proofErr w:type="spellStart"/>
      <w:r w:rsidRPr="008712D9">
        <w:rPr>
          <w:rFonts w:ascii="Times New Roman" w:hAnsi="Times New Roman" w:cs="Times New Roman"/>
          <w:sz w:val="28"/>
          <w:szCs w:val="28"/>
        </w:rPr>
        <w:t>профориентационных</w:t>
      </w:r>
      <w:proofErr w:type="spellEnd"/>
      <w:r w:rsidRPr="008712D9">
        <w:rPr>
          <w:rFonts w:ascii="Times New Roman" w:hAnsi="Times New Roman" w:cs="Times New Roman"/>
          <w:sz w:val="28"/>
          <w:szCs w:val="28"/>
        </w:rPr>
        <w:t xml:space="preserve"> методик и </w:t>
      </w:r>
      <w:proofErr w:type="spellStart"/>
      <w:proofErr w:type="gramStart"/>
      <w:r w:rsidRPr="008712D9">
        <w:rPr>
          <w:rFonts w:ascii="Times New Roman" w:hAnsi="Times New Roman" w:cs="Times New Roman"/>
          <w:sz w:val="28"/>
          <w:szCs w:val="28"/>
        </w:rPr>
        <w:t>информа-ционных</w:t>
      </w:r>
      <w:proofErr w:type="spellEnd"/>
      <w:proofErr w:type="gramEnd"/>
      <w:r w:rsidRPr="008712D9">
        <w:rPr>
          <w:rFonts w:ascii="Times New Roman" w:hAnsi="Times New Roman" w:cs="Times New Roman"/>
          <w:sz w:val="28"/>
          <w:szCs w:val="28"/>
        </w:rPr>
        <w:t xml:space="preserve"> материалов.</w:t>
      </w:r>
    </w:p>
    <w:p w:rsidR="005D12EC" w:rsidRPr="008712D9" w:rsidRDefault="005D12EC" w:rsidP="001222D6">
      <w:pPr>
        <w:numPr>
          <w:ilvl w:val="0"/>
          <w:numId w:val="7"/>
        </w:numPr>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t>Организован и проводится на регулярной основе тренинг по программе «Мой характер и профессия» с подростками (3-4 группы, примерно 40 чел. в год).</w:t>
      </w:r>
    </w:p>
    <w:p w:rsidR="005D12EC" w:rsidRPr="008712D9" w:rsidRDefault="005D12EC" w:rsidP="001222D6">
      <w:pPr>
        <w:numPr>
          <w:ilvl w:val="0"/>
          <w:numId w:val="7"/>
        </w:numPr>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t>Организован просмотр фильма «Азбука профориентации» (примерно 40 чел.)</w:t>
      </w:r>
    </w:p>
    <w:p w:rsidR="005D12EC" w:rsidRPr="008712D9" w:rsidRDefault="005D12EC" w:rsidP="001222D6">
      <w:pPr>
        <w:numPr>
          <w:ilvl w:val="0"/>
          <w:numId w:val="7"/>
        </w:numPr>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t>Организованы и проводятся на регулярной основе информационно-просвети-</w:t>
      </w:r>
      <w:proofErr w:type="spellStart"/>
      <w:r w:rsidRPr="008712D9">
        <w:rPr>
          <w:rFonts w:ascii="Times New Roman" w:hAnsi="Times New Roman" w:cs="Times New Roman"/>
          <w:sz w:val="28"/>
          <w:szCs w:val="28"/>
        </w:rPr>
        <w:t>тельские</w:t>
      </w:r>
      <w:proofErr w:type="spellEnd"/>
      <w:r w:rsidRPr="008712D9">
        <w:rPr>
          <w:rFonts w:ascii="Times New Roman" w:hAnsi="Times New Roman" w:cs="Times New Roman"/>
          <w:sz w:val="28"/>
          <w:szCs w:val="28"/>
        </w:rPr>
        <w:t xml:space="preserve"> занятия для подростков (40 чел. в год), в том числе с привлечением специалистов службы занятости.</w:t>
      </w:r>
    </w:p>
    <w:p w:rsidR="005D12EC" w:rsidRPr="008712D9" w:rsidRDefault="005D12EC" w:rsidP="001222D6">
      <w:pPr>
        <w:numPr>
          <w:ilvl w:val="0"/>
          <w:numId w:val="7"/>
        </w:numPr>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t>Организовано на регулярной основе психолого-педагогическое просвещение родителей об особенностях  выбора профессии детьми-инвалидами (примерно 40 чел. в год).</w:t>
      </w:r>
    </w:p>
    <w:p w:rsidR="005D12EC" w:rsidRPr="008712D9" w:rsidRDefault="005D12EC" w:rsidP="001222D6">
      <w:pPr>
        <w:numPr>
          <w:ilvl w:val="0"/>
          <w:numId w:val="7"/>
        </w:numPr>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t xml:space="preserve">Проведены индивидуальные </w:t>
      </w:r>
      <w:proofErr w:type="spellStart"/>
      <w:r w:rsidRPr="008712D9">
        <w:rPr>
          <w:rFonts w:ascii="Times New Roman" w:hAnsi="Times New Roman" w:cs="Times New Roman"/>
          <w:sz w:val="28"/>
          <w:szCs w:val="28"/>
        </w:rPr>
        <w:t>профконсультации</w:t>
      </w:r>
      <w:proofErr w:type="spellEnd"/>
      <w:r w:rsidRPr="008712D9">
        <w:rPr>
          <w:rFonts w:ascii="Times New Roman" w:hAnsi="Times New Roman" w:cs="Times New Roman"/>
          <w:sz w:val="28"/>
          <w:szCs w:val="28"/>
        </w:rPr>
        <w:t xml:space="preserve"> по запросу подростков и их родителей, в том числе с привлечением медицинских работников (примерно 20-30 чел. в год)</w:t>
      </w:r>
    </w:p>
    <w:p w:rsidR="005D12EC" w:rsidRPr="008712D9" w:rsidRDefault="005D12EC" w:rsidP="001222D6">
      <w:pPr>
        <w:numPr>
          <w:ilvl w:val="0"/>
          <w:numId w:val="7"/>
        </w:numPr>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t xml:space="preserve">Организовано и проведено компьютерное </w:t>
      </w:r>
      <w:proofErr w:type="spellStart"/>
      <w:r w:rsidRPr="008712D9">
        <w:rPr>
          <w:rFonts w:ascii="Times New Roman" w:hAnsi="Times New Roman" w:cs="Times New Roman"/>
          <w:sz w:val="28"/>
          <w:szCs w:val="28"/>
        </w:rPr>
        <w:t>профтестирование</w:t>
      </w:r>
      <w:proofErr w:type="spellEnd"/>
      <w:r w:rsidRPr="008712D9">
        <w:rPr>
          <w:rFonts w:ascii="Times New Roman" w:hAnsi="Times New Roman" w:cs="Times New Roman"/>
          <w:sz w:val="28"/>
          <w:szCs w:val="28"/>
        </w:rPr>
        <w:t xml:space="preserve"> с привлечением Мобильной службы занятости МТЗ и СЗ РТ (1-2 раза в год – 20 чел.)</w:t>
      </w:r>
    </w:p>
    <w:p w:rsidR="005D12EC" w:rsidRPr="008712D9" w:rsidRDefault="005D12EC" w:rsidP="001222D6">
      <w:pPr>
        <w:numPr>
          <w:ilvl w:val="0"/>
          <w:numId w:val="7"/>
        </w:numPr>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t xml:space="preserve">Организованы встречи с людьми, имеющими инвалидность и построившими успешную карьеру: В.Гаранин (журналист), </w:t>
      </w:r>
      <w:proofErr w:type="spellStart"/>
      <w:r w:rsidRPr="008712D9">
        <w:rPr>
          <w:rFonts w:ascii="Times New Roman" w:hAnsi="Times New Roman" w:cs="Times New Roman"/>
          <w:sz w:val="28"/>
          <w:szCs w:val="28"/>
        </w:rPr>
        <w:t>И.Полякова</w:t>
      </w:r>
      <w:proofErr w:type="spellEnd"/>
      <w:r w:rsidRPr="008712D9">
        <w:rPr>
          <w:rFonts w:ascii="Times New Roman" w:hAnsi="Times New Roman" w:cs="Times New Roman"/>
          <w:sz w:val="28"/>
          <w:szCs w:val="28"/>
        </w:rPr>
        <w:t xml:space="preserve"> (</w:t>
      </w:r>
      <w:proofErr w:type="spellStart"/>
      <w:r w:rsidRPr="008712D9">
        <w:rPr>
          <w:rFonts w:ascii="Times New Roman" w:hAnsi="Times New Roman" w:cs="Times New Roman"/>
          <w:sz w:val="28"/>
          <w:szCs w:val="28"/>
        </w:rPr>
        <w:t>паралимпийская</w:t>
      </w:r>
      <w:proofErr w:type="spellEnd"/>
      <w:r w:rsidRPr="008712D9">
        <w:rPr>
          <w:rFonts w:ascii="Times New Roman" w:hAnsi="Times New Roman" w:cs="Times New Roman"/>
          <w:sz w:val="28"/>
          <w:szCs w:val="28"/>
        </w:rPr>
        <w:t xml:space="preserve"> чемпионка), </w:t>
      </w:r>
      <w:proofErr w:type="spellStart"/>
      <w:r w:rsidRPr="008712D9">
        <w:rPr>
          <w:rFonts w:ascii="Times New Roman" w:hAnsi="Times New Roman" w:cs="Times New Roman"/>
          <w:sz w:val="28"/>
          <w:szCs w:val="28"/>
        </w:rPr>
        <w:t>О.Тимофеева</w:t>
      </w:r>
      <w:proofErr w:type="spellEnd"/>
      <w:r w:rsidRPr="008712D9">
        <w:rPr>
          <w:rFonts w:ascii="Times New Roman" w:hAnsi="Times New Roman" w:cs="Times New Roman"/>
          <w:sz w:val="28"/>
          <w:szCs w:val="28"/>
        </w:rPr>
        <w:t xml:space="preserve"> (руководитель отдела  кол</w:t>
      </w:r>
      <w:proofErr w:type="gramStart"/>
      <w:r w:rsidRPr="008712D9">
        <w:rPr>
          <w:rFonts w:ascii="Times New Roman" w:hAnsi="Times New Roman" w:cs="Times New Roman"/>
          <w:sz w:val="28"/>
          <w:szCs w:val="28"/>
        </w:rPr>
        <w:t>л-</w:t>
      </w:r>
      <w:proofErr w:type="gramEnd"/>
      <w:r w:rsidRPr="008712D9">
        <w:rPr>
          <w:rFonts w:ascii="Times New Roman" w:hAnsi="Times New Roman" w:cs="Times New Roman"/>
          <w:sz w:val="28"/>
          <w:szCs w:val="28"/>
        </w:rPr>
        <w:t xml:space="preserve"> центра) (2-3 встречи в год)</w:t>
      </w:r>
    </w:p>
    <w:p w:rsidR="005D12EC" w:rsidRPr="008712D9" w:rsidRDefault="005D12EC" w:rsidP="001222D6">
      <w:pPr>
        <w:numPr>
          <w:ilvl w:val="0"/>
          <w:numId w:val="7"/>
        </w:numPr>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t>Организовано обучение подростков первоначальным трудовым навыкам в условиях керамической и художественной мастерских, мастерской прикладного творчества (40 чел. в год)</w:t>
      </w:r>
    </w:p>
    <w:p w:rsidR="005D12EC" w:rsidRPr="008712D9" w:rsidRDefault="005D12EC" w:rsidP="001222D6">
      <w:pPr>
        <w:numPr>
          <w:ilvl w:val="0"/>
          <w:numId w:val="7"/>
        </w:numPr>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t>Получение спонсорской помощи в виде материалов для организации работы мастерских (глина, глазурь,  краски, картон, цветная бумага, карандаши, клей, ножницы и т.д.)  на общую сумму примерно 40 000 руб.</w:t>
      </w:r>
    </w:p>
    <w:p w:rsidR="005D12EC" w:rsidRPr="008712D9" w:rsidRDefault="005D12EC" w:rsidP="001222D6">
      <w:pPr>
        <w:numPr>
          <w:ilvl w:val="0"/>
          <w:numId w:val="7"/>
        </w:numPr>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t>Организована выставка лучшей сувенирной продукции и изделий народно-художественного творчества, изготовленных детьми.</w:t>
      </w:r>
    </w:p>
    <w:p w:rsidR="005D12EC" w:rsidRPr="008712D9" w:rsidRDefault="005D12EC" w:rsidP="001222D6">
      <w:pPr>
        <w:numPr>
          <w:ilvl w:val="0"/>
          <w:numId w:val="7"/>
        </w:numPr>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t>Подготовлены и изданы просветительские буклеты для  подростков с инвалидностью (2 вида).</w:t>
      </w:r>
    </w:p>
    <w:p w:rsidR="005D12EC" w:rsidRPr="008712D9" w:rsidRDefault="005D12EC" w:rsidP="001222D6">
      <w:pPr>
        <w:numPr>
          <w:ilvl w:val="0"/>
          <w:numId w:val="7"/>
        </w:numPr>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t>Информация о проведенных мероприятиях регулярно освещается на сайте учреждения (4-5 раз в год, в том числе с публикацией фотоматериалов) и СМИ (1-2 публикации в год).</w:t>
      </w:r>
    </w:p>
    <w:p w:rsidR="005D12EC" w:rsidRPr="008712D9" w:rsidRDefault="005D12EC" w:rsidP="001222D6">
      <w:pPr>
        <w:numPr>
          <w:ilvl w:val="0"/>
          <w:numId w:val="7"/>
        </w:numPr>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t>Посещение ежегодной ярмарки-презентации «Образование и карьера» на ВИКО (15 чел.)</w:t>
      </w:r>
    </w:p>
    <w:p w:rsidR="008B0D5C" w:rsidRPr="008712D9" w:rsidRDefault="008B0D5C" w:rsidP="008B0D5C">
      <w:pPr>
        <w:spacing w:after="0" w:line="240" w:lineRule="auto"/>
        <w:ind w:firstLine="284"/>
        <w:jc w:val="right"/>
        <w:rPr>
          <w:rFonts w:ascii="Times New Roman" w:hAnsi="Times New Roman" w:cs="Times New Roman"/>
          <w:b/>
          <w:i/>
          <w:sz w:val="28"/>
          <w:szCs w:val="28"/>
        </w:rPr>
      </w:pPr>
    </w:p>
    <w:p w:rsidR="008B0D5C" w:rsidRPr="008712D9" w:rsidRDefault="008B0D5C" w:rsidP="008B0D5C">
      <w:pPr>
        <w:spacing w:after="0" w:line="240" w:lineRule="auto"/>
        <w:ind w:firstLine="284"/>
        <w:jc w:val="center"/>
        <w:rPr>
          <w:rFonts w:ascii="Times New Roman" w:hAnsi="Times New Roman" w:cs="Times New Roman"/>
          <w:b/>
          <w:sz w:val="28"/>
          <w:szCs w:val="28"/>
        </w:rPr>
      </w:pPr>
      <w:r w:rsidRPr="008712D9">
        <w:rPr>
          <w:rFonts w:ascii="Times New Roman" w:hAnsi="Times New Roman" w:cs="Times New Roman"/>
          <w:b/>
          <w:sz w:val="28"/>
          <w:szCs w:val="28"/>
        </w:rPr>
        <w:t>ПЛАН ПРОВЕДЕНИЯ ТРЕНИНГА.</w:t>
      </w:r>
    </w:p>
    <w:p w:rsidR="008B0D5C" w:rsidRPr="008712D9" w:rsidRDefault="008B0D5C" w:rsidP="008B0D5C">
      <w:pPr>
        <w:spacing w:after="0" w:line="240" w:lineRule="auto"/>
        <w:ind w:firstLine="284"/>
        <w:jc w:val="center"/>
        <w:rPr>
          <w:rFonts w:ascii="Times New Roman" w:hAnsi="Times New Roman" w:cs="Times New Roman"/>
          <w:b/>
          <w:sz w:val="28"/>
          <w:szCs w:val="28"/>
          <w:u w:val="single"/>
        </w:rPr>
      </w:pPr>
    </w:p>
    <w:p w:rsidR="008B0D5C" w:rsidRPr="008712D9" w:rsidRDefault="008B0D5C" w:rsidP="008B0D5C">
      <w:pPr>
        <w:spacing w:after="0" w:line="240" w:lineRule="auto"/>
        <w:ind w:firstLine="284"/>
        <w:jc w:val="center"/>
        <w:rPr>
          <w:rFonts w:ascii="Times New Roman" w:hAnsi="Times New Roman" w:cs="Times New Roman"/>
          <w:b/>
          <w:sz w:val="28"/>
          <w:szCs w:val="28"/>
          <w:u w:val="single"/>
        </w:rPr>
      </w:pPr>
      <w:r w:rsidRPr="008712D9">
        <w:rPr>
          <w:rFonts w:ascii="Times New Roman" w:hAnsi="Times New Roman" w:cs="Times New Roman"/>
          <w:b/>
          <w:sz w:val="28"/>
          <w:szCs w:val="28"/>
          <w:u w:val="single"/>
        </w:rPr>
        <w:t>Первое занятие – информационное.</w:t>
      </w:r>
    </w:p>
    <w:p w:rsidR="008B0D5C" w:rsidRPr="008712D9" w:rsidRDefault="008B0D5C" w:rsidP="008B0D5C">
      <w:pPr>
        <w:spacing w:after="0" w:line="240" w:lineRule="auto"/>
        <w:ind w:firstLine="284"/>
        <w:jc w:val="center"/>
        <w:rPr>
          <w:rFonts w:ascii="Times New Roman" w:hAnsi="Times New Roman" w:cs="Times New Roman"/>
          <w:b/>
          <w:i/>
          <w:iCs/>
          <w:sz w:val="28"/>
          <w:szCs w:val="28"/>
        </w:rPr>
      </w:pPr>
    </w:p>
    <w:p w:rsidR="008B0D5C" w:rsidRPr="008712D9" w:rsidRDefault="008B0D5C" w:rsidP="001222D6">
      <w:pPr>
        <w:numPr>
          <w:ilvl w:val="0"/>
          <w:numId w:val="10"/>
        </w:numPr>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lastRenderedPageBreak/>
        <w:t>Введение в тренинг, установление правил группы (регламент встреч, групповые нормы, ритуалы, принципы) – 0,5 ч.</w:t>
      </w:r>
    </w:p>
    <w:p w:rsidR="008B0D5C" w:rsidRPr="008712D9" w:rsidRDefault="008B0D5C" w:rsidP="001222D6">
      <w:pPr>
        <w:numPr>
          <w:ilvl w:val="0"/>
          <w:numId w:val="10"/>
        </w:numPr>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t xml:space="preserve">Упражнение на знакомство участников тренинга (назови свое имя и охарактеризуй себя с помощью прилагательного на букву, с которой начинается твое </w:t>
      </w:r>
      <w:proofErr w:type="gramStart"/>
      <w:r w:rsidRPr="008712D9">
        <w:rPr>
          <w:rFonts w:ascii="Times New Roman" w:hAnsi="Times New Roman" w:cs="Times New Roman"/>
          <w:sz w:val="28"/>
          <w:szCs w:val="28"/>
        </w:rPr>
        <w:t>имя</w:t>
      </w:r>
      <w:proofErr w:type="gramEnd"/>
      <w:r w:rsidRPr="008712D9">
        <w:rPr>
          <w:rFonts w:ascii="Times New Roman" w:hAnsi="Times New Roman" w:cs="Times New Roman"/>
          <w:sz w:val="28"/>
          <w:szCs w:val="28"/>
        </w:rPr>
        <w:t xml:space="preserve"> + повтори имена и характеристики двух предыдущих участников) – 15 мин.</w:t>
      </w:r>
    </w:p>
    <w:p w:rsidR="008B0D5C" w:rsidRPr="008712D9" w:rsidRDefault="008B0D5C" w:rsidP="001222D6">
      <w:pPr>
        <w:numPr>
          <w:ilvl w:val="0"/>
          <w:numId w:val="10"/>
        </w:numPr>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t>Упражнения на разогрев:</w:t>
      </w:r>
    </w:p>
    <w:p w:rsidR="008B0D5C" w:rsidRPr="008712D9" w:rsidRDefault="008B0D5C" w:rsidP="003E3A22">
      <w:pPr>
        <w:numPr>
          <w:ilvl w:val="1"/>
          <w:numId w:val="11"/>
        </w:numPr>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t>Дайте название картинке - 15 мин;</w:t>
      </w:r>
    </w:p>
    <w:p w:rsidR="008B0D5C" w:rsidRPr="008712D9" w:rsidRDefault="008B0D5C" w:rsidP="003E3A22">
      <w:pPr>
        <w:numPr>
          <w:ilvl w:val="1"/>
          <w:numId w:val="11"/>
        </w:numPr>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t>«Звездный час» социального или профессионального стереотипа (например, бармен) – 20 мин;</w:t>
      </w:r>
    </w:p>
    <w:p w:rsidR="008B0D5C" w:rsidRPr="008712D9" w:rsidRDefault="008B0D5C" w:rsidP="003E3A22">
      <w:pPr>
        <w:numPr>
          <w:ilvl w:val="1"/>
          <w:numId w:val="11"/>
        </w:numPr>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t>ломка стереотипов «Чему могут научиться друг у друга шут и банкир?» - 20 мин.</w:t>
      </w:r>
    </w:p>
    <w:p w:rsidR="008B0D5C" w:rsidRPr="008712D9" w:rsidRDefault="008B0D5C" w:rsidP="001222D6">
      <w:pPr>
        <w:pStyle w:val="21"/>
        <w:numPr>
          <w:ilvl w:val="0"/>
          <w:numId w:val="10"/>
        </w:numPr>
        <w:tabs>
          <w:tab w:val="left" w:pos="567"/>
        </w:tabs>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t>Самодиагностика участников тренинга типологии своего характера с помощью теста «Акцентуации личности (9 из 72)». Подсчет баллов и выведение доминант по минимуму (антитип) и по максимуму (типология) – 40 мин.</w:t>
      </w:r>
    </w:p>
    <w:p w:rsidR="008B0D5C" w:rsidRPr="008712D9" w:rsidRDefault="008B0D5C" w:rsidP="001222D6">
      <w:pPr>
        <w:numPr>
          <w:ilvl w:val="0"/>
          <w:numId w:val="10"/>
        </w:numPr>
        <w:tabs>
          <w:tab w:val="left" w:pos="567"/>
        </w:tabs>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t>Знакомство подростков с типологией характеров. Важность знаний особенностей характера при выборе профессии – 0,5 ч.</w:t>
      </w:r>
    </w:p>
    <w:p w:rsidR="008B0D5C" w:rsidRPr="008712D9" w:rsidRDefault="008B0D5C" w:rsidP="001222D6">
      <w:pPr>
        <w:numPr>
          <w:ilvl w:val="0"/>
          <w:numId w:val="10"/>
        </w:numPr>
        <w:tabs>
          <w:tab w:val="left" w:pos="567"/>
        </w:tabs>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t>Обратная связь – 10 мин.</w:t>
      </w:r>
    </w:p>
    <w:p w:rsidR="008B0D5C" w:rsidRPr="008712D9" w:rsidRDefault="008B0D5C" w:rsidP="008B0D5C">
      <w:pPr>
        <w:tabs>
          <w:tab w:val="left" w:pos="567"/>
        </w:tabs>
        <w:spacing w:after="0" w:line="240" w:lineRule="auto"/>
        <w:ind w:left="360" w:firstLine="284"/>
        <w:jc w:val="both"/>
        <w:rPr>
          <w:rFonts w:ascii="Times New Roman" w:hAnsi="Times New Roman" w:cs="Times New Roman"/>
          <w:sz w:val="28"/>
          <w:szCs w:val="28"/>
        </w:rPr>
      </w:pPr>
    </w:p>
    <w:p w:rsidR="008B0D5C" w:rsidRPr="008712D9" w:rsidRDefault="008B0D5C" w:rsidP="008B0D5C">
      <w:pPr>
        <w:tabs>
          <w:tab w:val="left" w:pos="567"/>
        </w:tabs>
        <w:spacing w:after="0" w:line="240" w:lineRule="auto"/>
        <w:ind w:left="360" w:firstLine="284"/>
        <w:jc w:val="center"/>
        <w:rPr>
          <w:rFonts w:ascii="Times New Roman" w:hAnsi="Times New Roman" w:cs="Times New Roman"/>
          <w:b/>
          <w:sz w:val="28"/>
          <w:szCs w:val="28"/>
          <w:u w:val="single"/>
        </w:rPr>
      </w:pPr>
      <w:r w:rsidRPr="008712D9">
        <w:rPr>
          <w:rFonts w:ascii="Times New Roman" w:hAnsi="Times New Roman" w:cs="Times New Roman"/>
          <w:b/>
          <w:sz w:val="28"/>
          <w:szCs w:val="28"/>
          <w:u w:val="single"/>
        </w:rPr>
        <w:t>Второе занятие – поддерживающее.</w:t>
      </w:r>
    </w:p>
    <w:p w:rsidR="008B0D5C" w:rsidRPr="008712D9" w:rsidRDefault="008B0D5C" w:rsidP="008B0D5C">
      <w:pPr>
        <w:tabs>
          <w:tab w:val="left" w:pos="567"/>
        </w:tabs>
        <w:spacing w:after="0" w:line="240" w:lineRule="auto"/>
        <w:ind w:left="360" w:firstLine="284"/>
        <w:jc w:val="center"/>
        <w:rPr>
          <w:rFonts w:ascii="Times New Roman" w:hAnsi="Times New Roman" w:cs="Times New Roman"/>
          <w:b/>
          <w:i/>
          <w:sz w:val="28"/>
          <w:szCs w:val="28"/>
        </w:rPr>
      </w:pPr>
    </w:p>
    <w:p w:rsidR="008B0D5C" w:rsidRPr="008712D9" w:rsidRDefault="008B0D5C" w:rsidP="008B0D5C">
      <w:pPr>
        <w:spacing w:after="0" w:line="240" w:lineRule="auto"/>
        <w:ind w:left="360"/>
        <w:jc w:val="both"/>
        <w:rPr>
          <w:rFonts w:ascii="Times New Roman" w:hAnsi="Times New Roman" w:cs="Times New Roman"/>
          <w:sz w:val="28"/>
          <w:szCs w:val="28"/>
        </w:rPr>
      </w:pPr>
      <w:r w:rsidRPr="008712D9">
        <w:rPr>
          <w:rFonts w:ascii="Times New Roman" w:hAnsi="Times New Roman" w:cs="Times New Roman"/>
          <w:sz w:val="28"/>
          <w:szCs w:val="28"/>
        </w:rPr>
        <w:t>1.   Приветствие – 5 мин.</w:t>
      </w:r>
    </w:p>
    <w:p w:rsidR="008B0D5C" w:rsidRPr="008712D9" w:rsidRDefault="008B0D5C" w:rsidP="003E3A22">
      <w:pPr>
        <w:numPr>
          <w:ilvl w:val="0"/>
          <w:numId w:val="13"/>
        </w:numPr>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t>Обсуждение знаний, полученных в первый день занятий, эмоционального настроя участников группы – 15 мин</w:t>
      </w:r>
    </w:p>
    <w:p w:rsidR="008B0D5C" w:rsidRPr="008712D9" w:rsidRDefault="008B0D5C" w:rsidP="003E3A22">
      <w:pPr>
        <w:numPr>
          <w:ilvl w:val="0"/>
          <w:numId w:val="13"/>
        </w:numPr>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t xml:space="preserve">Объединение подростков в группы по результатам тестирования. Упражнения на позитивное отношение к </w:t>
      </w:r>
      <w:proofErr w:type="gramStart"/>
      <w:r w:rsidRPr="008712D9">
        <w:rPr>
          <w:rFonts w:ascii="Times New Roman" w:hAnsi="Times New Roman" w:cs="Times New Roman"/>
          <w:sz w:val="28"/>
          <w:szCs w:val="28"/>
        </w:rPr>
        <w:t>своей</w:t>
      </w:r>
      <w:proofErr w:type="gramEnd"/>
      <w:r w:rsidRPr="008712D9">
        <w:rPr>
          <w:rFonts w:ascii="Times New Roman" w:hAnsi="Times New Roman" w:cs="Times New Roman"/>
          <w:sz w:val="28"/>
          <w:szCs w:val="28"/>
        </w:rPr>
        <w:t xml:space="preserve"> «</w:t>
      </w:r>
      <w:proofErr w:type="spellStart"/>
      <w:r w:rsidRPr="008712D9">
        <w:rPr>
          <w:rFonts w:ascii="Times New Roman" w:hAnsi="Times New Roman" w:cs="Times New Roman"/>
          <w:sz w:val="28"/>
          <w:szCs w:val="28"/>
        </w:rPr>
        <w:t>инакости</w:t>
      </w:r>
      <w:proofErr w:type="spellEnd"/>
      <w:r w:rsidRPr="008712D9">
        <w:rPr>
          <w:rFonts w:ascii="Times New Roman" w:hAnsi="Times New Roman" w:cs="Times New Roman"/>
          <w:sz w:val="28"/>
          <w:szCs w:val="28"/>
        </w:rPr>
        <w:t>»:</w:t>
      </w:r>
    </w:p>
    <w:p w:rsidR="008B0D5C" w:rsidRPr="008712D9" w:rsidRDefault="008B0D5C" w:rsidP="003E3A22">
      <w:pPr>
        <w:numPr>
          <w:ilvl w:val="1"/>
          <w:numId w:val="12"/>
        </w:numPr>
        <w:tabs>
          <w:tab w:val="left" w:pos="709"/>
        </w:tabs>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t>название картинки – 20 мин;</w:t>
      </w:r>
    </w:p>
    <w:p w:rsidR="008B0D5C" w:rsidRPr="008712D9" w:rsidRDefault="008B0D5C" w:rsidP="003E3A22">
      <w:pPr>
        <w:numPr>
          <w:ilvl w:val="1"/>
          <w:numId w:val="12"/>
        </w:numPr>
        <w:tabs>
          <w:tab w:val="left" w:pos="709"/>
        </w:tabs>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t>«Звездный час» - 20 мин;</w:t>
      </w:r>
    </w:p>
    <w:p w:rsidR="008B0D5C" w:rsidRPr="008712D9" w:rsidRDefault="008B0D5C" w:rsidP="003E3A22">
      <w:pPr>
        <w:numPr>
          <w:ilvl w:val="1"/>
          <w:numId w:val="12"/>
        </w:numPr>
        <w:tabs>
          <w:tab w:val="left" w:pos="709"/>
        </w:tabs>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t>любимая профессия с выделением профессионально важных качеств – 20 мин.</w:t>
      </w:r>
    </w:p>
    <w:p w:rsidR="008B0D5C" w:rsidRPr="008712D9" w:rsidRDefault="008B0D5C" w:rsidP="003E3A22">
      <w:pPr>
        <w:numPr>
          <w:ilvl w:val="1"/>
          <w:numId w:val="12"/>
        </w:numPr>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t>обсуждение коллективных решений каждой группы – 30 мин.</w:t>
      </w:r>
    </w:p>
    <w:p w:rsidR="008B0D5C" w:rsidRPr="008712D9" w:rsidRDefault="008B0D5C" w:rsidP="003E3A22">
      <w:pPr>
        <w:numPr>
          <w:ilvl w:val="0"/>
          <w:numId w:val="13"/>
        </w:numPr>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t>Интерпретация всех типологий характера по схеме:</w:t>
      </w:r>
    </w:p>
    <w:p w:rsidR="008B0D5C" w:rsidRPr="008712D9" w:rsidRDefault="008B0D5C" w:rsidP="003E3A22">
      <w:pPr>
        <w:numPr>
          <w:ilvl w:val="1"/>
          <w:numId w:val="13"/>
        </w:numPr>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t>основные черты (с выделением сильных моментов и ситуации дискомфорта);</w:t>
      </w:r>
    </w:p>
    <w:p w:rsidR="008B0D5C" w:rsidRPr="008712D9" w:rsidRDefault="008B0D5C" w:rsidP="003E3A22">
      <w:pPr>
        <w:numPr>
          <w:ilvl w:val="1"/>
          <w:numId w:val="13"/>
        </w:numPr>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t>ситуация психологического комфорта, которая является переходом к профессиональной деятельности;</w:t>
      </w:r>
    </w:p>
    <w:p w:rsidR="008B0D5C" w:rsidRPr="008712D9" w:rsidRDefault="008B0D5C" w:rsidP="003E3A22">
      <w:pPr>
        <w:numPr>
          <w:ilvl w:val="1"/>
          <w:numId w:val="13"/>
        </w:numPr>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t>профессиональная деятельность (наиболее подходящие профессии или характер труда);</w:t>
      </w:r>
    </w:p>
    <w:p w:rsidR="008B0D5C" w:rsidRPr="008712D9" w:rsidRDefault="008B0D5C" w:rsidP="003E3A22">
      <w:pPr>
        <w:numPr>
          <w:ilvl w:val="1"/>
          <w:numId w:val="13"/>
        </w:numPr>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t>«что делать?» (как научиться приручить свой характер) – 30 мин.</w:t>
      </w:r>
    </w:p>
    <w:p w:rsidR="008B0D5C" w:rsidRPr="008712D9" w:rsidRDefault="008B0D5C" w:rsidP="003E3A22">
      <w:pPr>
        <w:pStyle w:val="21"/>
        <w:numPr>
          <w:ilvl w:val="0"/>
          <w:numId w:val="13"/>
        </w:numPr>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t xml:space="preserve">Упражнение на принятие иного характера – написать «хвалебную оду» представителям других типологий характера (не сравнивая свой характер </w:t>
      </w:r>
      <w:proofErr w:type="gramStart"/>
      <w:r w:rsidRPr="008712D9">
        <w:rPr>
          <w:rFonts w:ascii="Times New Roman" w:hAnsi="Times New Roman" w:cs="Times New Roman"/>
          <w:sz w:val="28"/>
          <w:szCs w:val="28"/>
        </w:rPr>
        <w:t>с</w:t>
      </w:r>
      <w:proofErr w:type="gramEnd"/>
      <w:r w:rsidRPr="008712D9">
        <w:rPr>
          <w:rFonts w:ascii="Times New Roman" w:hAnsi="Times New Roman" w:cs="Times New Roman"/>
          <w:sz w:val="28"/>
          <w:szCs w:val="28"/>
        </w:rPr>
        <w:t xml:space="preserve"> </w:t>
      </w:r>
      <w:proofErr w:type="gramStart"/>
      <w:r w:rsidRPr="008712D9">
        <w:rPr>
          <w:rFonts w:ascii="Times New Roman" w:hAnsi="Times New Roman" w:cs="Times New Roman"/>
          <w:sz w:val="28"/>
          <w:szCs w:val="28"/>
        </w:rPr>
        <w:t>другим</w:t>
      </w:r>
      <w:proofErr w:type="gramEnd"/>
      <w:r w:rsidRPr="008712D9">
        <w:rPr>
          <w:rFonts w:ascii="Times New Roman" w:hAnsi="Times New Roman" w:cs="Times New Roman"/>
          <w:sz w:val="28"/>
          <w:szCs w:val="28"/>
        </w:rPr>
        <w:t>) – 30 мин.</w:t>
      </w:r>
    </w:p>
    <w:p w:rsidR="008B0D5C" w:rsidRPr="008712D9" w:rsidRDefault="008B0D5C" w:rsidP="003E3A22">
      <w:pPr>
        <w:numPr>
          <w:ilvl w:val="0"/>
          <w:numId w:val="13"/>
        </w:numPr>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t>Обратная связь – 10 мин.</w:t>
      </w:r>
    </w:p>
    <w:p w:rsidR="008B0D5C" w:rsidRPr="008712D9" w:rsidRDefault="008B0D5C" w:rsidP="008B0D5C">
      <w:pPr>
        <w:spacing w:after="0" w:line="240" w:lineRule="auto"/>
        <w:ind w:left="426" w:firstLine="284"/>
        <w:jc w:val="center"/>
        <w:rPr>
          <w:rFonts w:ascii="Times New Roman" w:hAnsi="Times New Roman" w:cs="Times New Roman"/>
          <w:sz w:val="28"/>
          <w:szCs w:val="28"/>
          <w:u w:val="single"/>
        </w:rPr>
      </w:pPr>
      <w:r w:rsidRPr="008712D9">
        <w:rPr>
          <w:rFonts w:ascii="Times New Roman" w:hAnsi="Times New Roman" w:cs="Times New Roman"/>
          <w:sz w:val="28"/>
          <w:szCs w:val="28"/>
        </w:rPr>
        <w:br w:type="page"/>
      </w:r>
      <w:r w:rsidRPr="008712D9">
        <w:rPr>
          <w:rFonts w:ascii="Times New Roman" w:hAnsi="Times New Roman" w:cs="Times New Roman"/>
          <w:b/>
          <w:sz w:val="28"/>
          <w:szCs w:val="28"/>
          <w:u w:val="single"/>
        </w:rPr>
        <w:lastRenderedPageBreak/>
        <w:t>Третье занятие – поведенческое</w:t>
      </w:r>
      <w:r w:rsidRPr="008712D9">
        <w:rPr>
          <w:rFonts w:ascii="Times New Roman" w:hAnsi="Times New Roman" w:cs="Times New Roman"/>
          <w:sz w:val="28"/>
          <w:szCs w:val="28"/>
          <w:u w:val="single"/>
        </w:rPr>
        <w:t>.</w:t>
      </w:r>
    </w:p>
    <w:p w:rsidR="008B0D5C" w:rsidRPr="008712D9" w:rsidRDefault="008B0D5C" w:rsidP="008B0D5C">
      <w:pPr>
        <w:spacing w:after="0" w:line="240" w:lineRule="auto"/>
        <w:ind w:left="426" w:firstLine="284"/>
        <w:jc w:val="center"/>
        <w:rPr>
          <w:rFonts w:ascii="Times New Roman" w:hAnsi="Times New Roman" w:cs="Times New Roman"/>
          <w:sz w:val="28"/>
          <w:szCs w:val="28"/>
        </w:rPr>
      </w:pPr>
    </w:p>
    <w:p w:rsidR="008B0D5C" w:rsidRPr="008712D9" w:rsidRDefault="008B0D5C" w:rsidP="003E3A22">
      <w:pPr>
        <w:numPr>
          <w:ilvl w:val="0"/>
          <w:numId w:val="14"/>
        </w:numPr>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t>Приветствие – 5 мин.</w:t>
      </w:r>
    </w:p>
    <w:p w:rsidR="008B0D5C" w:rsidRPr="008712D9" w:rsidRDefault="008B0D5C" w:rsidP="003E3A22">
      <w:pPr>
        <w:numPr>
          <w:ilvl w:val="0"/>
          <w:numId w:val="14"/>
        </w:numPr>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t>Упражнение на приобретение опыта преодоления трудностей «Открытая психологическая консультация». Один из участников обращается с запросом (любой проблемой), а члены группы выступают в качестве консультантов со слов: «Если бы это был мой случай…» - 40 мин.</w:t>
      </w:r>
    </w:p>
    <w:p w:rsidR="008B0D5C" w:rsidRPr="008712D9" w:rsidRDefault="008B0D5C" w:rsidP="003E3A22">
      <w:pPr>
        <w:numPr>
          <w:ilvl w:val="0"/>
          <w:numId w:val="14"/>
        </w:numPr>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t>Упражнение «Шаг в будущее» - задается проблемная ситуация, начинающаяся со слов: «А если ты…». Один из участников предлагает решение, другие дополняют со словами: «А еще ты можешь (умеешь)..» - 40 мин.</w:t>
      </w:r>
    </w:p>
    <w:p w:rsidR="008B0D5C" w:rsidRPr="008712D9" w:rsidRDefault="008B0D5C" w:rsidP="003E3A22">
      <w:pPr>
        <w:numPr>
          <w:ilvl w:val="0"/>
          <w:numId w:val="14"/>
        </w:numPr>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t>Упражнение на формирование стратегии поведения в построении жизненных планов «Звездный час» (построение профессиональной карьеры 1-2 участников группы) – 40 мин.</w:t>
      </w:r>
    </w:p>
    <w:p w:rsidR="008B0D5C" w:rsidRPr="008712D9" w:rsidRDefault="008B0D5C" w:rsidP="003E3A22">
      <w:pPr>
        <w:numPr>
          <w:ilvl w:val="0"/>
          <w:numId w:val="14"/>
        </w:numPr>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t xml:space="preserve">Упражнение «Ломка стереотипа» в виде «мозгового штурма». Подростки делятся на две группы, в которых представлены все типы характеров. По окончании – сравнение количественных и качественных результатов групповой работы и </w:t>
      </w:r>
      <w:proofErr w:type="gramStart"/>
      <w:r w:rsidRPr="008712D9">
        <w:rPr>
          <w:rFonts w:ascii="Times New Roman" w:hAnsi="Times New Roman" w:cs="Times New Roman"/>
          <w:sz w:val="28"/>
          <w:szCs w:val="28"/>
        </w:rPr>
        <w:t>индивидуальными</w:t>
      </w:r>
      <w:proofErr w:type="gramEnd"/>
      <w:r w:rsidRPr="008712D9">
        <w:rPr>
          <w:rFonts w:ascii="Times New Roman" w:hAnsi="Times New Roman" w:cs="Times New Roman"/>
          <w:sz w:val="28"/>
          <w:szCs w:val="28"/>
        </w:rPr>
        <w:t xml:space="preserve"> (в первый день занятий) – 40 мин.</w:t>
      </w:r>
    </w:p>
    <w:p w:rsidR="008B0D5C" w:rsidRPr="008712D9" w:rsidRDefault="008B0D5C" w:rsidP="003E3A22">
      <w:pPr>
        <w:numPr>
          <w:ilvl w:val="0"/>
          <w:numId w:val="14"/>
        </w:numPr>
        <w:spacing w:after="0" w:line="240" w:lineRule="auto"/>
        <w:jc w:val="both"/>
        <w:rPr>
          <w:rFonts w:ascii="Times New Roman" w:hAnsi="Times New Roman" w:cs="Times New Roman"/>
          <w:sz w:val="28"/>
          <w:szCs w:val="28"/>
        </w:rPr>
      </w:pPr>
      <w:r w:rsidRPr="008712D9">
        <w:rPr>
          <w:rFonts w:ascii="Times New Roman" w:hAnsi="Times New Roman" w:cs="Times New Roman"/>
          <w:sz w:val="28"/>
          <w:szCs w:val="28"/>
        </w:rPr>
        <w:t>Обобщение полученных на тренинге знаний, умений и навыков. Подведение итогов – 15 мин.</w:t>
      </w:r>
    </w:p>
    <w:p w:rsidR="00522FC6" w:rsidRPr="008712D9" w:rsidRDefault="00522FC6" w:rsidP="00522FC6">
      <w:pPr>
        <w:spacing w:after="0" w:line="240" w:lineRule="auto"/>
        <w:ind w:left="284" w:firstLine="284"/>
        <w:jc w:val="both"/>
        <w:rPr>
          <w:rFonts w:ascii="Times New Roman" w:hAnsi="Times New Roman" w:cs="Times New Roman"/>
          <w:sz w:val="28"/>
          <w:szCs w:val="28"/>
          <w:u w:val="single"/>
        </w:rPr>
      </w:pPr>
    </w:p>
    <w:p w:rsidR="00522FC6" w:rsidRPr="008712D9" w:rsidRDefault="00522FC6" w:rsidP="00522FC6">
      <w:pPr>
        <w:spacing w:after="0" w:line="240" w:lineRule="auto"/>
        <w:ind w:firstLine="284"/>
        <w:jc w:val="both"/>
        <w:rPr>
          <w:rFonts w:ascii="Times New Roman" w:hAnsi="Times New Roman" w:cs="Times New Roman"/>
          <w:b/>
          <w:sz w:val="28"/>
          <w:szCs w:val="28"/>
        </w:rPr>
      </w:pPr>
      <w:r w:rsidRPr="008712D9">
        <w:rPr>
          <w:rFonts w:ascii="Times New Roman" w:hAnsi="Times New Roman" w:cs="Times New Roman"/>
          <w:b/>
          <w:sz w:val="28"/>
          <w:szCs w:val="28"/>
        </w:rPr>
        <w:t>Для оценки эффективности программы для подростков и родителей разработана анкета обратной связи, которая заполняется в конце занятий.</w:t>
      </w:r>
    </w:p>
    <w:p w:rsidR="00522FC6" w:rsidRPr="008712D9" w:rsidRDefault="00522FC6" w:rsidP="00522FC6">
      <w:pPr>
        <w:spacing w:after="0" w:line="240" w:lineRule="auto"/>
        <w:ind w:left="284" w:firstLine="284"/>
        <w:jc w:val="both"/>
        <w:rPr>
          <w:rFonts w:ascii="Times New Roman" w:hAnsi="Times New Roman" w:cs="Times New Roman"/>
          <w:sz w:val="28"/>
          <w:szCs w:val="28"/>
          <w:u w:val="single"/>
        </w:rPr>
      </w:pPr>
    </w:p>
    <w:p w:rsidR="00522FC6" w:rsidRPr="008712D9" w:rsidRDefault="00522FC6" w:rsidP="00522FC6">
      <w:pPr>
        <w:spacing w:after="0" w:line="240" w:lineRule="auto"/>
        <w:jc w:val="center"/>
        <w:rPr>
          <w:rFonts w:ascii="Times New Roman" w:hAnsi="Times New Roman" w:cs="Times New Roman"/>
          <w:b/>
          <w:i/>
          <w:sz w:val="28"/>
          <w:szCs w:val="28"/>
        </w:rPr>
      </w:pPr>
      <w:r w:rsidRPr="008712D9">
        <w:rPr>
          <w:rFonts w:ascii="Times New Roman" w:hAnsi="Times New Roman" w:cs="Times New Roman"/>
          <w:b/>
          <w:i/>
          <w:sz w:val="28"/>
          <w:szCs w:val="28"/>
        </w:rPr>
        <w:t>Анкета обратной связи</w:t>
      </w:r>
    </w:p>
    <w:p w:rsidR="00522FC6" w:rsidRPr="008712D9" w:rsidRDefault="00522FC6" w:rsidP="00522FC6">
      <w:pPr>
        <w:spacing w:after="0" w:line="240" w:lineRule="auto"/>
        <w:jc w:val="center"/>
        <w:rPr>
          <w:rFonts w:ascii="Times New Roman" w:hAnsi="Times New Roman" w:cs="Times New Roman"/>
          <w:sz w:val="28"/>
          <w:szCs w:val="28"/>
        </w:rPr>
      </w:pPr>
      <w:r w:rsidRPr="008712D9">
        <w:rPr>
          <w:rFonts w:ascii="Times New Roman" w:hAnsi="Times New Roman" w:cs="Times New Roman"/>
          <w:sz w:val="28"/>
          <w:szCs w:val="28"/>
        </w:rPr>
        <w:t>Уважаемые участники, заполните, пожалуйста, эту анкету. Анкета</w:t>
      </w:r>
    </w:p>
    <w:p w:rsidR="00522FC6" w:rsidRPr="008712D9" w:rsidRDefault="00522FC6" w:rsidP="00522FC6">
      <w:pPr>
        <w:spacing w:after="0" w:line="240" w:lineRule="auto"/>
        <w:jc w:val="center"/>
        <w:rPr>
          <w:rFonts w:ascii="Times New Roman" w:hAnsi="Times New Roman" w:cs="Times New Roman"/>
          <w:sz w:val="28"/>
          <w:szCs w:val="28"/>
        </w:rPr>
      </w:pPr>
      <w:r w:rsidRPr="008712D9">
        <w:rPr>
          <w:rFonts w:ascii="Times New Roman" w:hAnsi="Times New Roman" w:cs="Times New Roman"/>
          <w:sz w:val="28"/>
          <w:szCs w:val="28"/>
        </w:rPr>
        <w:t>заполняется анонимно. Заранее благодарны!</w:t>
      </w:r>
    </w:p>
    <w:p w:rsidR="00522FC6" w:rsidRPr="008712D9" w:rsidRDefault="00522FC6" w:rsidP="00522FC6">
      <w:pPr>
        <w:spacing w:after="0" w:line="240" w:lineRule="auto"/>
        <w:jc w:val="center"/>
        <w:rPr>
          <w:rFonts w:ascii="Times New Roman" w:hAnsi="Times New Roman" w:cs="Times New Roman"/>
          <w:sz w:val="28"/>
          <w:szCs w:val="28"/>
        </w:rPr>
      </w:pPr>
      <w:r w:rsidRPr="008712D9">
        <w:rPr>
          <w:rFonts w:ascii="Times New Roman" w:hAnsi="Times New Roman" w:cs="Times New Roman"/>
          <w:sz w:val="28"/>
          <w:szCs w:val="28"/>
        </w:rPr>
        <w:t>Заверши, пожалуйста, эти предложения так, как считаешь нужным.</w:t>
      </w:r>
    </w:p>
    <w:p w:rsidR="00522FC6" w:rsidRPr="008712D9" w:rsidRDefault="00522FC6" w:rsidP="003E3A22">
      <w:pPr>
        <w:numPr>
          <w:ilvl w:val="0"/>
          <w:numId w:val="32"/>
        </w:numPr>
        <w:spacing w:after="0" w:line="240" w:lineRule="auto"/>
        <w:jc w:val="center"/>
        <w:rPr>
          <w:rFonts w:ascii="Times New Roman" w:hAnsi="Times New Roman" w:cs="Times New Roman"/>
          <w:sz w:val="28"/>
          <w:szCs w:val="28"/>
        </w:rPr>
      </w:pPr>
      <w:r w:rsidRPr="008712D9">
        <w:rPr>
          <w:rFonts w:ascii="Times New Roman" w:hAnsi="Times New Roman" w:cs="Times New Roman"/>
          <w:sz w:val="28"/>
          <w:szCs w:val="28"/>
        </w:rPr>
        <w:t>На этом тренинге я…__________________________________________</w:t>
      </w:r>
    </w:p>
    <w:p w:rsidR="00522FC6" w:rsidRPr="008712D9" w:rsidRDefault="00522FC6" w:rsidP="00522FC6">
      <w:pPr>
        <w:spacing w:after="0" w:line="240" w:lineRule="auto"/>
        <w:ind w:left="360"/>
        <w:jc w:val="center"/>
        <w:rPr>
          <w:rFonts w:ascii="Times New Roman" w:hAnsi="Times New Roman" w:cs="Times New Roman"/>
          <w:sz w:val="28"/>
          <w:szCs w:val="28"/>
        </w:rPr>
      </w:pPr>
      <w:r w:rsidRPr="008712D9">
        <w:rPr>
          <w:rFonts w:ascii="Times New Roman" w:hAnsi="Times New Roman" w:cs="Times New Roman"/>
          <w:sz w:val="28"/>
          <w:szCs w:val="28"/>
        </w:rPr>
        <w:t>_______________________________________________________________</w:t>
      </w:r>
    </w:p>
    <w:p w:rsidR="00522FC6" w:rsidRPr="008712D9" w:rsidRDefault="00522FC6" w:rsidP="00522FC6">
      <w:pPr>
        <w:spacing w:after="0" w:line="240" w:lineRule="auto"/>
        <w:ind w:left="360"/>
        <w:jc w:val="center"/>
        <w:rPr>
          <w:rFonts w:ascii="Times New Roman" w:hAnsi="Times New Roman" w:cs="Times New Roman"/>
          <w:sz w:val="28"/>
          <w:szCs w:val="28"/>
        </w:rPr>
      </w:pPr>
      <w:r w:rsidRPr="008712D9">
        <w:rPr>
          <w:rFonts w:ascii="Times New Roman" w:hAnsi="Times New Roman" w:cs="Times New Roman"/>
          <w:sz w:val="28"/>
          <w:szCs w:val="28"/>
        </w:rPr>
        <w:t>_______________________________________________________________</w:t>
      </w:r>
    </w:p>
    <w:p w:rsidR="00522FC6" w:rsidRPr="008712D9" w:rsidRDefault="00522FC6" w:rsidP="003E3A22">
      <w:pPr>
        <w:pStyle w:val="ab"/>
        <w:numPr>
          <w:ilvl w:val="0"/>
          <w:numId w:val="32"/>
        </w:numPr>
        <w:spacing w:after="0" w:line="240" w:lineRule="auto"/>
        <w:jc w:val="center"/>
        <w:rPr>
          <w:rFonts w:ascii="Times New Roman" w:hAnsi="Times New Roman" w:cs="Times New Roman"/>
          <w:sz w:val="28"/>
          <w:szCs w:val="28"/>
        </w:rPr>
      </w:pPr>
      <w:r w:rsidRPr="008712D9">
        <w:rPr>
          <w:rFonts w:ascii="Times New Roman" w:hAnsi="Times New Roman" w:cs="Times New Roman"/>
          <w:sz w:val="28"/>
          <w:szCs w:val="28"/>
        </w:rPr>
        <w:t>Основное, чему я научился на наших занятиях…___________________</w:t>
      </w:r>
    </w:p>
    <w:p w:rsidR="00522FC6" w:rsidRPr="008712D9" w:rsidRDefault="00522FC6" w:rsidP="00522FC6">
      <w:pPr>
        <w:pStyle w:val="ab"/>
        <w:spacing w:after="0" w:line="240" w:lineRule="auto"/>
        <w:ind w:left="360"/>
        <w:jc w:val="center"/>
        <w:rPr>
          <w:rFonts w:ascii="Times New Roman" w:hAnsi="Times New Roman" w:cs="Times New Roman"/>
          <w:sz w:val="28"/>
          <w:szCs w:val="28"/>
        </w:rPr>
      </w:pPr>
      <w:r w:rsidRPr="008712D9">
        <w:rPr>
          <w:rFonts w:ascii="Times New Roman" w:hAnsi="Times New Roman" w:cs="Times New Roman"/>
          <w:sz w:val="28"/>
          <w:szCs w:val="28"/>
        </w:rPr>
        <w:t>_______________________________________________________________</w:t>
      </w:r>
    </w:p>
    <w:p w:rsidR="00522FC6" w:rsidRPr="008712D9" w:rsidRDefault="00522FC6" w:rsidP="00522FC6">
      <w:pPr>
        <w:pStyle w:val="ab"/>
        <w:spacing w:after="0" w:line="240" w:lineRule="auto"/>
        <w:ind w:left="360"/>
        <w:jc w:val="center"/>
        <w:rPr>
          <w:rFonts w:ascii="Times New Roman" w:hAnsi="Times New Roman" w:cs="Times New Roman"/>
          <w:sz w:val="28"/>
          <w:szCs w:val="28"/>
        </w:rPr>
      </w:pPr>
      <w:r w:rsidRPr="008712D9">
        <w:rPr>
          <w:rFonts w:ascii="Times New Roman" w:hAnsi="Times New Roman" w:cs="Times New Roman"/>
          <w:sz w:val="28"/>
          <w:szCs w:val="28"/>
        </w:rPr>
        <w:t>_______________________________________________________________</w:t>
      </w:r>
    </w:p>
    <w:p w:rsidR="00522FC6" w:rsidRPr="008712D9" w:rsidRDefault="00522FC6" w:rsidP="003E3A22">
      <w:pPr>
        <w:pStyle w:val="ab"/>
        <w:numPr>
          <w:ilvl w:val="0"/>
          <w:numId w:val="32"/>
        </w:numPr>
        <w:spacing w:after="0" w:line="240" w:lineRule="auto"/>
        <w:jc w:val="center"/>
        <w:rPr>
          <w:rFonts w:ascii="Times New Roman" w:hAnsi="Times New Roman" w:cs="Times New Roman"/>
          <w:sz w:val="28"/>
          <w:szCs w:val="28"/>
        </w:rPr>
      </w:pPr>
      <w:r w:rsidRPr="008712D9">
        <w:rPr>
          <w:rFonts w:ascii="Times New Roman" w:hAnsi="Times New Roman" w:cs="Times New Roman"/>
          <w:sz w:val="28"/>
          <w:szCs w:val="28"/>
        </w:rPr>
        <w:t>Больше всего мне запомнилось…________________________________</w:t>
      </w:r>
    </w:p>
    <w:p w:rsidR="00522FC6" w:rsidRPr="008712D9" w:rsidRDefault="00522FC6" w:rsidP="00522FC6">
      <w:pPr>
        <w:pStyle w:val="ab"/>
        <w:spacing w:after="0" w:line="240" w:lineRule="auto"/>
        <w:ind w:left="360"/>
        <w:jc w:val="center"/>
        <w:rPr>
          <w:rFonts w:ascii="Times New Roman" w:hAnsi="Times New Roman" w:cs="Times New Roman"/>
          <w:sz w:val="28"/>
          <w:szCs w:val="28"/>
        </w:rPr>
      </w:pPr>
      <w:r w:rsidRPr="008712D9">
        <w:rPr>
          <w:rFonts w:ascii="Times New Roman" w:hAnsi="Times New Roman" w:cs="Times New Roman"/>
          <w:sz w:val="28"/>
          <w:szCs w:val="28"/>
        </w:rPr>
        <w:t>_______________________________________________________________</w:t>
      </w:r>
    </w:p>
    <w:p w:rsidR="00522FC6" w:rsidRPr="008712D9" w:rsidRDefault="00522FC6" w:rsidP="00522FC6">
      <w:pPr>
        <w:pStyle w:val="ab"/>
        <w:spacing w:after="0" w:line="240" w:lineRule="auto"/>
        <w:ind w:left="360"/>
        <w:jc w:val="center"/>
        <w:rPr>
          <w:rFonts w:ascii="Times New Roman" w:hAnsi="Times New Roman" w:cs="Times New Roman"/>
          <w:sz w:val="28"/>
          <w:szCs w:val="28"/>
        </w:rPr>
      </w:pPr>
      <w:r w:rsidRPr="008712D9">
        <w:rPr>
          <w:rFonts w:ascii="Times New Roman" w:hAnsi="Times New Roman" w:cs="Times New Roman"/>
          <w:sz w:val="28"/>
          <w:szCs w:val="28"/>
        </w:rPr>
        <w:t>_______________________________________________________________</w:t>
      </w:r>
    </w:p>
    <w:p w:rsidR="00522FC6" w:rsidRPr="008712D9" w:rsidRDefault="00522FC6" w:rsidP="003E3A22">
      <w:pPr>
        <w:pStyle w:val="ab"/>
        <w:numPr>
          <w:ilvl w:val="0"/>
          <w:numId w:val="32"/>
        </w:numPr>
        <w:spacing w:after="0" w:line="240" w:lineRule="auto"/>
        <w:jc w:val="center"/>
        <w:rPr>
          <w:rFonts w:ascii="Times New Roman" w:hAnsi="Times New Roman" w:cs="Times New Roman"/>
          <w:sz w:val="28"/>
          <w:szCs w:val="28"/>
        </w:rPr>
      </w:pPr>
      <w:r w:rsidRPr="008712D9">
        <w:rPr>
          <w:rFonts w:ascii="Times New Roman" w:hAnsi="Times New Roman" w:cs="Times New Roman"/>
          <w:sz w:val="28"/>
          <w:szCs w:val="28"/>
        </w:rPr>
        <w:t>Мне не очень понравилось, что на тренинге…_____________________</w:t>
      </w:r>
    </w:p>
    <w:p w:rsidR="00522FC6" w:rsidRPr="008712D9" w:rsidRDefault="00522FC6" w:rsidP="00522FC6">
      <w:pPr>
        <w:pStyle w:val="ab"/>
        <w:spacing w:after="0" w:line="240" w:lineRule="auto"/>
        <w:ind w:left="360"/>
        <w:jc w:val="center"/>
        <w:rPr>
          <w:rFonts w:ascii="Times New Roman" w:hAnsi="Times New Roman" w:cs="Times New Roman"/>
          <w:sz w:val="28"/>
          <w:szCs w:val="28"/>
        </w:rPr>
      </w:pPr>
      <w:r w:rsidRPr="008712D9">
        <w:rPr>
          <w:rFonts w:ascii="Times New Roman" w:hAnsi="Times New Roman" w:cs="Times New Roman"/>
          <w:sz w:val="28"/>
          <w:szCs w:val="28"/>
        </w:rPr>
        <w:t>_______________________________________________________________</w:t>
      </w:r>
    </w:p>
    <w:p w:rsidR="00522FC6" w:rsidRPr="008712D9" w:rsidRDefault="00522FC6" w:rsidP="00522FC6">
      <w:pPr>
        <w:pStyle w:val="ab"/>
        <w:spacing w:after="0" w:line="240" w:lineRule="auto"/>
        <w:ind w:left="360"/>
        <w:jc w:val="center"/>
        <w:rPr>
          <w:rFonts w:ascii="Times New Roman" w:hAnsi="Times New Roman" w:cs="Times New Roman"/>
          <w:sz w:val="28"/>
          <w:szCs w:val="28"/>
        </w:rPr>
      </w:pPr>
      <w:r w:rsidRPr="008712D9">
        <w:rPr>
          <w:rFonts w:ascii="Times New Roman" w:hAnsi="Times New Roman" w:cs="Times New Roman"/>
          <w:sz w:val="28"/>
          <w:szCs w:val="28"/>
        </w:rPr>
        <w:t>_______________________________________________________________</w:t>
      </w:r>
    </w:p>
    <w:p w:rsidR="00522FC6" w:rsidRPr="008712D9" w:rsidRDefault="00522FC6" w:rsidP="003E3A22">
      <w:pPr>
        <w:pStyle w:val="ab"/>
        <w:numPr>
          <w:ilvl w:val="0"/>
          <w:numId w:val="32"/>
        </w:numPr>
        <w:spacing w:after="0" w:line="240" w:lineRule="auto"/>
        <w:jc w:val="center"/>
        <w:rPr>
          <w:rFonts w:ascii="Times New Roman" w:hAnsi="Times New Roman" w:cs="Times New Roman"/>
          <w:sz w:val="28"/>
          <w:szCs w:val="28"/>
        </w:rPr>
      </w:pPr>
      <w:r w:rsidRPr="008712D9">
        <w:rPr>
          <w:rFonts w:ascii="Times New Roman" w:hAnsi="Times New Roman" w:cs="Times New Roman"/>
          <w:sz w:val="28"/>
          <w:szCs w:val="28"/>
        </w:rPr>
        <w:t>Я хотел (а) чтобы при проведении следующих тренингов ведущий…__</w:t>
      </w:r>
    </w:p>
    <w:p w:rsidR="00522FC6" w:rsidRPr="008712D9" w:rsidRDefault="00522FC6" w:rsidP="00522FC6">
      <w:pPr>
        <w:pStyle w:val="ab"/>
        <w:spacing w:after="0" w:line="240" w:lineRule="auto"/>
        <w:ind w:left="360"/>
        <w:jc w:val="center"/>
        <w:rPr>
          <w:rFonts w:ascii="Times New Roman" w:hAnsi="Times New Roman" w:cs="Times New Roman"/>
          <w:sz w:val="28"/>
          <w:szCs w:val="28"/>
        </w:rPr>
      </w:pPr>
      <w:r w:rsidRPr="008712D9">
        <w:rPr>
          <w:rFonts w:ascii="Times New Roman" w:hAnsi="Times New Roman" w:cs="Times New Roman"/>
          <w:sz w:val="28"/>
          <w:szCs w:val="28"/>
        </w:rPr>
        <w:t>_______________________________________________________________</w:t>
      </w:r>
    </w:p>
    <w:p w:rsidR="00522FC6" w:rsidRPr="008712D9" w:rsidRDefault="00522FC6" w:rsidP="00522FC6">
      <w:pPr>
        <w:pStyle w:val="ab"/>
        <w:spacing w:after="0" w:line="240" w:lineRule="auto"/>
        <w:ind w:left="360"/>
        <w:jc w:val="center"/>
        <w:rPr>
          <w:rFonts w:ascii="Times New Roman" w:hAnsi="Times New Roman" w:cs="Times New Roman"/>
          <w:sz w:val="28"/>
          <w:szCs w:val="28"/>
        </w:rPr>
      </w:pPr>
      <w:r w:rsidRPr="008712D9">
        <w:rPr>
          <w:rFonts w:ascii="Times New Roman" w:hAnsi="Times New Roman" w:cs="Times New Roman"/>
          <w:sz w:val="28"/>
          <w:szCs w:val="28"/>
        </w:rPr>
        <w:t>_______________________________________________________________</w:t>
      </w:r>
    </w:p>
    <w:p w:rsidR="00522FC6" w:rsidRPr="008712D9" w:rsidRDefault="00522FC6" w:rsidP="003E3A22">
      <w:pPr>
        <w:pStyle w:val="ab"/>
        <w:numPr>
          <w:ilvl w:val="0"/>
          <w:numId w:val="32"/>
        </w:numPr>
        <w:spacing w:after="0" w:line="240" w:lineRule="auto"/>
        <w:jc w:val="center"/>
        <w:rPr>
          <w:rFonts w:ascii="Times New Roman" w:hAnsi="Times New Roman" w:cs="Times New Roman"/>
          <w:sz w:val="28"/>
          <w:szCs w:val="28"/>
        </w:rPr>
      </w:pPr>
      <w:r w:rsidRPr="008712D9">
        <w:rPr>
          <w:rFonts w:ascii="Times New Roman" w:hAnsi="Times New Roman" w:cs="Times New Roman"/>
          <w:sz w:val="28"/>
          <w:szCs w:val="28"/>
        </w:rPr>
        <w:t>Думаю, что после тренинга изменится…__________________________</w:t>
      </w:r>
    </w:p>
    <w:p w:rsidR="00522FC6" w:rsidRPr="008712D9" w:rsidRDefault="00522FC6" w:rsidP="00522FC6">
      <w:pPr>
        <w:pStyle w:val="ab"/>
        <w:spacing w:after="0" w:line="240" w:lineRule="auto"/>
        <w:ind w:left="360"/>
        <w:jc w:val="center"/>
        <w:rPr>
          <w:rFonts w:ascii="Times New Roman" w:hAnsi="Times New Roman" w:cs="Times New Roman"/>
          <w:sz w:val="28"/>
          <w:szCs w:val="28"/>
        </w:rPr>
      </w:pPr>
      <w:r w:rsidRPr="008712D9">
        <w:rPr>
          <w:rFonts w:ascii="Times New Roman" w:hAnsi="Times New Roman" w:cs="Times New Roman"/>
          <w:sz w:val="28"/>
          <w:szCs w:val="28"/>
        </w:rPr>
        <w:t>_______________________________________________________________</w:t>
      </w:r>
    </w:p>
    <w:p w:rsidR="00522FC6" w:rsidRPr="008712D9" w:rsidRDefault="00522FC6" w:rsidP="00522FC6">
      <w:pPr>
        <w:pStyle w:val="ab"/>
        <w:spacing w:after="0" w:line="240" w:lineRule="auto"/>
        <w:ind w:left="360"/>
        <w:jc w:val="center"/>
        <w:rPr>
          <w:rFonts w:ascii="Times New Roman" w:hAnsi="Times New Roman" w:cs="Times New Roman"/>
          <w:sz w:val="28"/>
          <w:szCs w:val="28"/>
        </w:rPr>
      </w:pPr>
      <w:r w:rsidRPr="008712D9">
        <w:rPr>
          <w:rFonts w:ascii="Times New Roman" w:hAnsi="Times New Roman" w:cs="Times New Roman"/>
          <w:sz w:val="28"/>
          <w:szCs w:val="28"/>
        </w:rPr>
        <w:lastRenderedPageBreak/>
        <w:t>_______________________________________________________________</w:t>
      </w:r>
    </w:p>
    <w:p w:rsidR="00522FC6" w:rsidRPr="008712D9" w:rsidRDefault="00522FC6" w:rsidP="003E3A22">
      <w:pPr>
        <w:pStyle w:val="ad"/>
        <w:numPr>
          <w:ilvl w:val="0"/>
          <w:numId w:val="32"/>
        </w:numPr>
        <w:jc w:val="center"/>
        <w:rPr>
          <w:sz w:val="28"/>
          <w:szCs w:val="28"/>
        </w:rPr>
      </w:pPr>
      <w:r w:rsidRPr="008712D9">
        <w:rPr>
          <w:sz w:val="28"/>
          <w:szCs w:val="28"/>
        </w:rPr>
        <w:t>Мне больше всего понравилось в тренинге…______________________</w:t>
      </w:r>
    </w:p>
    <w:p w:rsidR="00522FC6" w:rsidRPr="008712D9" w:rsidRDefault="00522FC6" w:rsidP="00522FC6">
      <w:pPr>
        <w:pStyle w:val="ad"/>
        <w:tabs>
          <w:tab w:val="left" w:pos="708"/>
        </w:tabs>
        <w:ind w:left="360"/>
        <w:jc w:val="center"/>
        <w:rPr>
          <w:sz w:val="28"/>
          <w:szCs w:val="28"/>
        </w:rPr>
      </w:pPr>
      <w:r w:rsidRPr="008712D9">
        <w:rPr>
          <w:sz w:val="28"/>
          <w:szCs w:val="28"/>
        </w:rPr>
        <w:t>_______________________________________________________________</w:t>
      </w:r>
    </w:p>
    <w:p w:rsidR="00522FC6" w:rsidRPr="008712D9" w:rsidRDefault="00522FC6" w:rsidP="00522FC6">
      <w:pPr>
        <w:pStyle w:val="ad"/>
        <w:tabs>
          <w:tab w:val="left" w:pos="708"/>
        </w:tabs>
        <w:ind w:left="360"/>
        <w:jc w:val="center"/>
        <w:rPr>
          <w:sz w:val="28"/>
          <w:szCs w:val="28"/>
        </w:rPr>
      </w:pPr>
      <w:r w:rsidRPr="008712D9">
        <w:rPr>
          <w:sz w:val="28"/>
          <w:szCs w:val="28"/>
        </w:rPr>
        <w:t>_______________________________________________________________</w:t>
      </w:r>
    </w:p>
    <w:p w:rsidR="00522FC6" w:rsidRPr="008712D9" w:rsidRDefault="00522FC6" w:rsidP="00522FC6">
      <w:pPr>
        <w:spacing w:after="0" w:line="240" w:lineRule="auto"/>
        <w:ind w:left="360"/>
        <w:jc w:val="center"/>
        <w:rPr>
          <w:rFonts w:ascii="Times New Roman" w:hAnsi="Times New Roman" w:cs="Times New Roman"/>
          <w:sz w:val="28"/>
          <w:szCs w:val="28"/>
        </w:rPr>
      </w:pPr>
      <w:r w:rsidRPr="008712D9">
        <w:rPr>
          <w:rFonts w:ascii="Times New Roman" w:hAnsi="Times New Roman" w:cs="Times New Roman"/>
          <w:sz w:val="28"/>
          <w:szCs w:val="28"/>
        </w:rPr>
        <w:t>8. Как вы оцениваете занятия по программе «Мой характер и профессия!»</w:t>
      </w:r>
    </w:p>
    <w:p w:rsidR="00522FC6" w:rsidRPr="008712D9" w:rsidRDefault="00522FC6" w:rsidP="00522FC6">
      <w:pPr>
        <w:spacing w:after="0" w:line="240" w:lineRule="auto"/>
        <w:ind w:left="360"/>
        <w:jc w:val="center"/>
        <w:rPr>
          <w:rFonts w:ascii="Times New Roman" w:hAnsi="Times New Roman" w:cs="Times New Roman"/>
          <w:sz w:val="28"/>
          <w:szCs w:val="28"/>
        </w:rPr>
      </w:pPr>
      <w:r w:rsidRPr="008712D9">
        <w:rPr>
          <w:rFonts w:ascii="Times New Roman" w:hAnsi="Times New Roman" w:cs="Times New Roman"/>
          <w:sz w:val="28"/>
          <w:szCs w:val="28"/>
        </w:rPr>
        <w:t>в целом? (обведите кружочком одну из цифр).</w:t>
      </w:r>
    </w:p>
    <w:p w:rsidR="00522FC6" w:rsidRPr="008712D9" w:rsidRDefault="00522FC6" w:rsidP="00522FC6">
      <w:pPr>
        <w:spacing w:after="0" w:line="240" w:lineRule="auto"/>
        <w:ind w:left="1440"/>
        <w:jc w:val="center"/>
        <w:rPr>
          <w:rFonts w:ascii="Times New Roman" w:hAnsi="Times New Roman" w:cs="Times New Roman"/>
          <w:b/>
          <w:sz w:val="28"/>
          <w:szCs w:val="28"/>
        </w:rPr>
      </w:pPr>
      <w:r w:rsidRPr="008712D9">
        <w:rPr>
          <w:rFonts w:ascii="Times New Roman" w:hAnsi="Times New Roman" w:cs="Times New Roman"/>
          <w:sz w:val="28"/>
          <w:szCs w:val="28"/>
        </w:rPr>
        <w:t>1</w:t>
      </w:r>
      <w:r w:rsidRPr="008712D9">
        <w:rPr>
          <w:rFonts w:ascii="Times New Roman" w:hAnsi="Times New Roman" w:cs="Times New Roman"/>
          <w:sz w:val="28"/>
          <w:szCs w:val="28"/>
        </w:rPr>
        <w:tab/>
        <w:t>2</w:t>
      </w:r>
      <w:r w:rsidRPr="008712D9">
        <w:rPr>
          <w:rFonts w:ascii="Times New Roman" w:hAnsi="Times New Roman" w:cs="Times New Roman"/>
          <w:sz w:val="28"/>
          <w:szCs w:val="28"/>
        </w:rPr>
        <w:tab/>
        <w:t>3</w:t>
      </w:r>
      <w:r w:rsidRPr="008712D9">
        <w:rPr>
          <w:rFonts w:ascii="Times New Roman" w:hAnsi="Times New Roman" w:cs="Times New Roman"/>
          <w:sz w:val="28"/>
          <w:szCs w:val="28"/>
        </w:rPr>
        <w:tab/>
        <w:t>4</w:t>
      </w:r>
      <w:r w:rsidRPr="008712D9">
        <w:rPr>
          <w:rFonts w:ascii="Times New Roman" w:hAnsi="Times New Roman" w:cs="Times New Roman"/>
          <w:sz w:val="28"/>
          <w:szCs w:val="28"/>
        </w:rPr>
        <w:tab/>
        <w:t>5</w:t>
      </w:r>
    </w:p>
    <w:p w:rsidR="008B0D5C" w:rsidRPr="008712D9" w:rsidRDefault="00522FC6" w:rsidP="003D379B">
      <w:pPr>
        <w:spacing w:after="0" w:line="240" w:lineRule="auto"/>
        <w:jc w:val="center"/>
        <w:rPr>
          <w:rFonts w:ascii="Times New Roman" w:hAnsi="Times New Roman" w:cs="Times New Roman"/>
          <w:b/>
          <w:i/>
          <w:sz w:val="28"/>
          <w:szCs w:val="28"/>
        </w:rPr>
      </w:pPr>
      <w:r w:rsidRPr="008712D9">
        <w:rPr>
          <w:rFonts w:ascii="Times New Roman" w:hAnsi="Times New Roman" w:cs="Times New Roman"/>
          <w:b/>
          <w:sz w:val="28"/>
          <w:szCs w:val="28"/>
        </w:rPr>
        <w:t>Спасибо!</w:t>
      </w:r>
    </w:p>
    <w:sectPr w:rsidR="008B0D5C" w:rsidRPr="008712D9" w:rsidSect="005F70C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1427C"/>
    <w:multiLevelType w:val="hybridMultilevel"/>
    <w:tmpl w:val="3DAA289E"/>
    <w:lvl w:ilvl="0" w:tplc="E860686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D24630A"/>
    <w:multiLevelType w:val="hybridMultilevel"/>
    <w:tmpl w:val="A3883064"/>
    <w:lvl w:ilvl="0" w:tplc="DFA8C262">
      <w:numFmt w:val="bullet"/>
      <w:lvlText w:val="-"/>
      <w:lvlJc w:val="left"/>
      <w:pPr>
        <w:tabs>
          <w:tab w:val="num" w:pos="720"/>
        </w:tabs>
        <w:ind w:left="720" w:hanging="360"/>
      </w:pPr>
      <w:rPr>
        <w:rFonts w:ascii="Symbol" w:eastAsia="Symbol" w:hAnsi="Symbol" w:cs="Symbol" w:hint="default"/>
        <w:color w:val="auto"/>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E423F4D"/>
    <w:multiLevelType w:val="hybridMultilevel"/>
    <w:tmpl w:val="5B44AB74"/>
    <w:lvl w:ilvl="0" w:tplc="FFFFFFFF">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B8E59C5"/>
    <w:multiLevelType w:val="hybridMultilevel"/>
    <w:tmpl w:val="9D3C72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3C12D3"/>
    <w:multiLevelType w:val="hybridMultilevel"/>
    <w:tmpl w:val="B54EFA7C"/>
    <w:lvl w:ilvl="0" w:tplc="FFFFFFFF">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22CA58E7"/>
    <w:multiLevelType w:val="hybridMultilevel"/>
    <w:tmpl w:val="84ECBA9C"/>
    <w:lvl w:ilvl="0" w:tplc="7EEE145A">
      <w:start w:val="1"/>
      <w:numFmt w:val="decimal"/>
      <w:lvlText w:val="%1."/>
      <w:lvlJc w:val="left"/>
      <w:pPr>
        <w:ind w:left="1711" w:hanging="1005"/>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326266"/>
    <w:multiLevelType w:val="hybridMultilevel"/>
    <w:tmpl w:val="6DCEE07E"/>
    <w:lvl w:ilvl="0" w:tplc="FFFFFFFF">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2BF45A66"/>
    <w:multiLevelType w:val="hybridMultilevel"/>
    <w:tmpl w:val="82C42A7C"/>
    <w:lvl w:ilvl="0" w:tplc="9536C4B8">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E582A79"/>
    <w:multiLevelType w:val="hybridMultilevel"/>
    <w:tmpl w:val="440CFB82"/>
    <w:lvl w:ilvl="0" w:tplc="FFFFFFFF">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2EFE0E9E"/>
    <w:multiLevelType w:val="hybridMultilevel"/>
    <w:tmpl w:val="FF10920C"/>
    <w:lvl w:ilvl="0" w:tplc="FFFFFFFF">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2F173871"/>
    <w:multiLevelType w:val="hybridMultilevel"/>
    <w:tmpl w:val="29AC30AE"/>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021"/>
        </w:tabs>
        <w:ind w:left="1021" w:hanging="284"/>
      </w:pPr>
      <w:rPr>
        <w:rFonts w:ascii="Symbol" w:hAnsi="Symbol" w:hint="default"/>
      </w:rPr>
    </w:lvl>
    <w:lvl w:ilvl="2" w:tplc="FFFFFFFF" w:tentative="1">
      <w:start w:val="1"/>
      <w:numFmt w:val="lowerRoman"/>
      <w:lvlText w:val="%3."/>
      <w:lvlJc w:val="right"/>
      <w:pPr>
        <w:tabs>
          <w:tab w:val="num" w:pos="2160"/>
        </w:tabs>
        <w:ind w:left="2160" w:hanging="180"/>
      </w:pPr>
      <w:rPr>
        <w:rFonts w:hint="default"/>
      </w:rPr>
    </w:lvl>
    <w:lvl w:ilvl="3" w:tplc="FFFFFFFF" w:tentative="1">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rPr>
        <w:rFonts w:hint="default"/>
      </w:rPr>
    </w:lvl>
    <w:lvl w:ilvl="6" w:tplc="FFFFFFFF" w:tentative="1">
      <w:start w:val="1"/>
      <w:numFmt w:val="decimal"/>
      <w:lvlText w:val="%7."/>
      <w:lvlJc w:val="left"/>
      <w:pPr>
        <w:tabs>
          <w:tab w:val="num" w:pos="5040"/>
        </w:tabs>
        <w:ind w:left="5040" w:hanging="360"/>
      </w:pPr>
      <w:rPr>
        <w:rFonts w:hint="default"/>
      </w:rPr>
    </w:lvl>
    <w:lvl w:ilvl="7" w:tplc="FFFFFFFF" w:tentative="1">
      <w:start w:val="1"/>
      <w:numFmt w:val="lowerLetter"/>
      <w:lvlText w:val="%8."/>
      <w:lvlJc w:val="left"/>
      <w:pPr>
        <w:tabs>
          <w:tab w:val="num" w:pos="5760"/>
        </w:tabs>
        <w:ind w:left="5760" w:hanging="360"/>
      </w:pPr>
      <w:rPr>
        <w:rFonts w:hint="default"/>
      </w:rPr>
    </w:lvl>
    <w:lvl w:ilvl="8" w:tplc="FFFFFFFF" w:tentative="1">
      <w:start w:val="1"/>
      <w:numFmt w:val="lowerRoman"/>
      <w:lvlText w:val="%9."/>
      <w:lvlJc w:val="right"/>
      <w:pPr>
        <w:tabs>
          <w:tab w:val="num" w:pos="6480"/>
        </w:tabs>
        <w:ind w:left="6480" w:hanging="180"/>
      </w:pPr>
      <w:rPr>
        <w:rFonts w:hint="default"/>
      </w:rPr>
    </w:lvl>
  </w:abstractNum>
  <w:abstractNum w:abstractNumId="11">
    <w:nsid w:val="30CB21E9"/>
    <w:multiLevelType w:val="hybridMultilevel"/>
    <w:tmpl w:val="1750C63A"/>
    <w:lvl w:ilvl="0" w:tplc="666C9AE6">
      <w:start w:val="1"/>
      <w:numFmt w:val="decimal"/>
      <w:lvlText w:val="%1."/>
      <w:lvlJc w:val="left"/>
      <w:pPr>
        <w:ind w:left="1711" w:hanging="1005"/>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2">
    <w:nsid w:val="329C591A"/>
    <w:multiLevelType w:val="hybridMultilevel"/>
    <w:tmpl w:val="E9BC624E"/>
    <w:lvl w:ilvl="0" w:tplc="FFFFFFFF">
      <w:start w:val="1"/>
      <w:numFmt w:val="bullet"/>
      <w:lvlText w:val=""/>
      <w:lvlJc w:val="left"/>
      <w:pPr>
        <w:tabs>
          <w:tab w:val="num" w:pos="680"/>
        </w:tabs>
        <w:ind w:left="680" w:hanging="396"/>
      </w:pPr>
      <w:rPr>
        <w:rFonts w:ascii="Symbol" w:hAnsi="Symbol" w:hint="default"/>
      </w:rPr>
    </w:lvl>
    <w:lvl w:ilvl="1" w:tplc="FFFFFFFF">
      <w:start w:val="26"/>
      <w:numFmt w:val="bullet"/>
      <w:lvlText w:val="-"/>
      <w:lvlJc w:val="left"/>
      <w:pPr>
        <w:tabs>
          <w:tab w:val="num" w:pos="1545"/>
        </w:tabs>
        <w:ind w:left="1545" w:hanging="465"/>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35BE702B"/>
    <w:multiLevelType w:val="hybridMultilevel"/>
    <w:tmpl w:val="46FCA402"/>
    <w:lvl w:ilvl="0" w:tplc="0419000F">
      <w:start w:val="1"/>
      <w:numFmt w:val="decimal"/>
      <w:lvlText w:val="%1."/>
      <w:lvlJc w:val="left"/>
      <w:pPr>
        <w:tabs>
          <w:tab w:val="num" w:pos="720"/>
        </w:tabs>
        <w:ind w:left="720" w:hanging="360"/>
      </w:pPr>
    </w:lvl>
    <w:lvl w:ilvl="1" w:tplc="639CD83E">
      <w:start w:val="7"/>
      <w:numFmt w:val="decimal"/>
      <w:lvlText w:val="%2)"/>
      <w:lvlJc w:val="left"/>
      <w:pPr>
        <w:tabs>
          <w:tab w:val="num" w:pos="1455"/>
        </w:tabs>
        <w:ind w:left="1455" w:hanging="37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8123A64"/>
    <w:multiLevelType w:val="hybridMultilevel"/>
    <w:tmpl w:val="A6F0C1C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3CC91FDE"/>
    <w:multiLevelType w:val="multilevel"/>
    <w:tmpl w:val="CF20A95C"/>
    <w:lvl w:ilvl="0">
      <w:start w:val="1"/>
      <w:numFmt w:val="decimal"/>
      <w:lvlText w:val="%1."/>
      <w:lvlJc w:val="left"/>
      <w:pPr>
        <w:tabs>
          <w:tab w:val="num" w:pos="720"/>
        </w:tabs>
        <w:ind w:left="720" w:hanging="360"/>
      </w:pPr>
      <w:rPr>
        <w:rFonts w:hint="default"/>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3D2B6CD7"/>
    <w:multiLevelType w:val="hybridMultilevel"/>
    <w:tmpl w:val="97727818"/>
    <w:lvl w:ilvl="0" w:tplc="F6DE6802">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7">
    <w:nsid w:val="4162050A"/>
    <w:multiLevelType w:val="hybridMultilevel"/>
    <w:tmpl w:val="529242C2"/>
    <w:lvl w:ilvl="0" w:tplc="FFFFFFFF">
      <w:start w:val="1"/>
      <w:numFmt w:val="bullet"/>
      <w:lvlText w:val=""/>
      <w:lvlJc w:val="left"/>
      <w:pPr>
        <w:tabs>
          <w:tab w:val="num" w:pos="680"/>
        </w:tabs>
        <w:ind w:left="680" w:hanging="396"/>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8">
    <w:nsid w:val="4207397B"/>
    <w:multiLevelType w:val="hybridMultilevel"/>
    <w:tmpl w:val="BEBCA666"/>
    <w:lvl w:ilvl="0" w:tplc="9536C4B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498C4D50"/>
    <w:multiLevelType w:val="hybridMultilevel"/>
    <w:tmpl w:val="56E4DB30"/>
    <w:lvl w:ilvl="0" w:tplc="FFFFFFFF">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4A2A6E8F"/>
    <w:multiLevelType w:val="multilevel"/>
    <w:tmpl w:val="CF20A95C"/>
    <w:lvl w:ilvl="0">
      <w:start w:val="1"/>
      <w:numFmt w:val="decimal"/>
      <w:lvlText w:val="%1."/>
      <w:lvlJc w:val="left"/>
      <w:pPr>
        <w:tabs>
          <w:tab w:val="num" w:pos="720"/>
        </w:tabs>
        <w:ind w:left="720" w:hanging="360"/>
      </w:pPr>
      <w:rPr>
        <w:rFonts w:hint="default"/>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51225B84"/>
    <w:multiLevelType w:val="hybridMultilevel"/>
    <w:tmpl w:val="573E57BA"/>
    <w:lvl w:ilvl="0" w:tplc="FFFFFFFF">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55474360"/>
    <w:multiLevelType w:val="hybridMultilevel"/>
    <w:tmpl w:val="E3C8EB46"/>
    <w:lvl w:ilvl="0" w:tplc="FFFFFFFF">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57F04E2A"/>
    <w:multiLevelType w:val="hybridMultilevel"/>
    <w:tmpl w:val="ED7069E6"/>
    <w:lvl w:ilvl="0" w:tplc="FFFFFFFF">
      <w:start w:val="1"/>
      <w:numFmt w:val="bullet"/>
      <w:lvlText w:val=""/>
      <w:lvlJc w:val="left"/>
      <w:pPr>
        <w:ind w:left="984" w:hanging="360"/>
      </w:pPr>
      <w:rPr>
        <w:rFonts w:ascii="Symbol" w:hAnsi="Symbol" w:hint="default"/>
      </w:rPr>
    </w:lvl>
    <w:lvl w:ilvl="1" w:tplc="04190003">
      <w:start w:val="1"/>
      <w:numFmt w:val="bullet"/>
      <w:lvlText w:val="o"/>
      <w:lvlJc w:val="left"/>
      <w:pPr>
        <w:ind w:left="1704" w:hanging="360"/>
      </w:pPr>
      <w:rPr>
        <w:rFonts w:ascii="Courier New" w:hAnsi="Courier New" w:cs="Courier New" w:hint="default"/>
      </w:rPr>
    </w:lvl>
    <w:lvl w:ilvl="2" w:tplc="04190005" w:tentative="1">
      <w:start w:val="1"/>
      <w:numFmt w:val="bullet"/>
      <w:lvlText w:val=""/>
      <w:lvlJc w:val="left"/>
      <w:pPr>
        <w:ind w:left="2424" w:hanging="360"/>
      </w:pPr>
      <w:rPr>
        <w:rFonts w:ascii="Wingdings" w:hAnsi="Wingdings" w:hint="default"/>
      </w:rPr>
    </w:lvl>
    <w:lvl w:ilvl="3" w:tplc="04190001" w:tentative="1">
      <w:start w:val="1"/>
      <w:numFmt w:val="bullet"/>
      <w:lvlText w:val=""/>
      <w:lvlJc w:val="left"/>
      <w:pPr>
        <w:ind w:left="3144" w:hanging="360"/>
      </w:pPr>
      <w:rPr>
        <w:rFonts w:ascii="Symbol" w:hAnsi="Symbol" w:hint="default"/>
      </w:rPr>
    </w:lvl>
    <w:lvl w:ilvl="4" w:tplc="04190003" w:tentative="1">
      <w:start w:val="1"/>
      <w:numFmt w:val="bullet"/>
      <w:lvlText w:val="o"/>
      <w:lvlJc w:val="left"/>
      <w:pPr>
        <w:ind w:left="3864" w:hanging="360"/>
      </w:pPr>
      <w:rPr>
        <w:rFonts w:ascii="Courier New" w:hAnsi="Courier New" w:cs="Courier New" w:hint="default"/>
      </w:rPr>
    </w:lvl>
    <w:lvl w:ilvl="5" w:tplc="04190005" w:tentative="1">
      <w:start w:val="1"/>
      <w:numFmt w:val="bullet"/>
      <w:lvlText w:val=""/>
      <w:lvlJc w:val="left"/>
      <w:pPr>
        <w:ind w:left="4584" w:hanging="360"/>
      </w:pPr>
      <w:rPr>
        <w:rFonts w:ascii="Wingdings" w:hAnsi="Wingdings" w:hint="default"/>
      </w:rPr>
    </w:lvl>
    <w:lvl w:ilvl="6" w:tplc="04190001" w:tentative="1">
      <w:start w:val="1"/>
      <w:numFmt w:val="bullet"/>
      <w:lvlText w:val=""/>
      <w:lvlJc w:val="left"/>
      <w:pPr>
        <w:ind w:left="5304" w:hanging="360"/>
      </w:pPr>
      <w:rPr>
        <w:rFonts w:ascii="Symbol" w:hAnsi="Symbol" w:hint="default"/>
      </w:rPr>
    </w:lvl>
    <w:lvl w:ilvl="7" w:tplc="04190003" w:tentative="1">
      <w:start w:val="1"/>
      <w:numFmt w:val="bullet"/>
      <w:lvlText w:val="o"/>
      <w:lvlJc w:val="left"/>
      <w:pPr>
        <w:ind w:left="6024" w:hanging="360"/>
      </w:pPr>
      <w:rPr>
        <w:rFonts w:ascii="Courier New" w:hAnsi="Courier New" w:cs="Courier New" w:hint="default"/>
      </w:rPr>
    </w:lvl>
    <w:lvl w:ilvl="8" w:tplc="04190005" w:tentative="1">
      <w:start w:val="1"/>
      <w:numFmt w:val="bullet"/>
      <w:lvlText w:val=""/>
      <w:lvlJc w:val="left"/>
      <w:pPr>
        <w:ind w:left="6744" w:hanging="360"/>
      </w:pPr>
      <w:rPr>
        <w:rFonts w:ascii="Wingdings" w:hAnsi="Wingdings" w:hint="default"/>
      </w:rPr>
    </w:lvl>
  </w:abstractNum>
  <w:abstractNum w:abstractNumId="24">
    <w:nsid w:val="5E10544D"/>
    <w:multiLevelType w:val="hybridMultilevel"/>
    <w:tmpl w:val="2FBC853A"/>
    <w:lvl w:ilvl="0" w:tplc="FFFFFFFF">
      <w:start w:val="1"/>
      <w:numFmt w:val="bullet"/>
      <w:lvlText w:val=""/>
      <w:lvlJc w:val="left"/>
      <w:pPr>
        <w:tabs>
          <w:tab w:val="num" w:pos="680"/>
        </w:tabs>
        <w:ind w:left="680" w:hanging="396"/>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5">
    <w:nsid w:val="5F7B38C3"/>
    <w:multiLevelType w:val="hybridMultilevel"/>
    <w:tmpl w:val="9E7EDA3A"/>
    <w:lvl w:ilvl="0" w:tplc="FFFFFFFF">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66616E24"/>
    <w:multiLevelType w:val="hybridMultilevel"/>
    <w:tmpl w:val="724688C4"/>
    <w:lvl w:ilvl="0" w:tplc="9536C4B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6AE93DCC"/>
    <w:multiLevelType w:val="hybridMultilevel"/>
    <w:tmpl w:val="07F6BC7A"/>
    <w:lvl w:ilvl="0" w:tplc="FFFFFFFF">
      <w:start w:val="1"/>
      <w:numFmt w:val="bullet"/>
      <w:lvlText w:val="o"/>
      <w:lvlJc w:val="left"/>
      <w:pPr>
        <w:tabs>
          <w:tab w:val="num" w:pos="720"/>
        </w:tabs>
        <w:ind w:left="720" w:hanging="360"/>
      </w:pPr>
      <w:rPr>
        <w:rFonts w:ascii="Courier New" w:hAnsi="Courier New" w:hint="default"/>
      </w:rPr>
    </w:lvl>
    <w:lvl w:ilvl="1" w:tplc="FFFFFFFF">
      <w:start w:val="1"/>
      <w:numFmt w:val="bullet"/>
      <w:lvlText w:val=""/>
      <w:lvlJc w:val="left"/>
      <w:pPr>
        <w:tabs>
          <w:tab w:val="num" w:pos="680"/>
        </w:tabs>
        <w:ind w:left="680" w:hanging="396"/>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6B6C5E08"/>
    <w:multiLevelType w:val="hybridMultilevel"/>
    <w:tmpl w:val="7F94DADE"/>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9">
    <w:nsid w:val="711C1DCF"/>
    <w:multiLevelType w:val="hybridMultilevel"/>
    <w:tmpl w:val="BD503282"/>
    <w:lvl w:ilvl="0" w:tplc="55AAF0AC">
      <w:start w:val="1"/>
      <w:numFmt w:val="decimal"/>
      <w:lvlText w:val="%1."/>
      <w:lvlJc w:val="left"/>
      <w:pPr>
        <w:tabs>
          <w:tab w:val="num" w:pos="839"/>
        </w:tabs>
        <w:ind w:left="839" w:hanging="555"/>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0">
    <w:nsid w:val="71B451D9"/>
    <w:multiLevelType w:val="hybridMultilevel"/>
    <w:tmpl w:val="8EE0A5F2"/>
    <w:lvl w:ilvl="0" w:tplc="FFFFFFFF">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73FE32FD"/>
    <w:multiLevelType w:val="multilevel"/>
    <w:tmpl w:val="92DC6B7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21"/>
        </w:tabs>
        <w:ind w:left="1021" w:hanging="284"/>
      </w:pPr>
      <w:rPr>
        <w:rFonts w:ascii="Symbol" w:hAnsi="Symbol"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nsid w:val="7BDE480A"/>
    <w:multiLevelType w:val="hybridMultilevel"/>
    <w:tmpl w:val="F7D2F1D2"/>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021"/>
        </w:tabs>
        <w:ind w:left="1021" w:hanging="284"/>
      </w:pPr>
      <w:rPr>
        <w:rFonts w:ascii="Symbol" w:hAnsi="Symbol" w:hint="default"/>
      </w:rPr>
    </w:lvl>
    <w:lvl w:ilvl="2" w:tplc="FFFFFFFF">
      <w:start w:val="1"/>
      <w:numFmt w:val="lowerRoman"/>
      <w:lvlText w:val="%3."/>
      <w:lvlJc w:val="right"/>
      <w:pPr>
        <w:tabs>
          <w:tab w:val="num" w:pos="2160"/>
        </w:tabs>
        <w:ind w:left="2160" w:hanging="180"/>
      </w:pPr>
      <w:rPr>
        <w:rFonts w:hint="default"/>
      </w:rPr>
    </w:lvl>
    <w:lvl w:ilvl="3" w:tplc="FFFFFFFF" w:tentative="1">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rPr>
        <w:rFonts w:hint="default"/>
      </w:rPr>
    </w:lvl>
    <w:lvl w:ilvl="6" w:tplc="FFFFFFFF" w:tentative="1">
      <w:start w:val="1"/>
      <w:numFmt w:val="decimal"/>
      <w:lvlText w:val="%7."/>
      <w:lvlJc w:val="left"/>
      <w:pPr>
        <w:tabs>
          <w:tab w:val="num" w:pos="5040"/>
        </w:tabs>
        <w:ind w:left="5040" w:hanging="360"/>
      </w:pPr>
      <w:rPr>
        <w:rFonts w:hint="default"/>
      </w:rPr>
    </w:lvl>
    <w:lvl w:ilvl="7" w:tplc="FFFFFFFF" w:tentative="1">
      <w:start w:val="1"/>
      <w:numFmt w:val="lowerLetter"/>
      <w:lvlText w:val="%8."/>
      <w:lvlJc w:val="left"/>
      <w:pPr>
        <w:tabs>
          <w:tab w:val="num" w:pos="5760"/>
        </w:tabs>
        <w:ind w:left="5760" w:hanging="360"/>
      </w:pPr>
      <w:rPr>
        <w:rFonts w:hint="default"/>
      </w:rPr>
    </w:lvl>
    <w:lvl w:ilvl="8" w:tplc="FFFFFFFF" w:tentative="1">
      <w:start w:val="1"/>
      <w:numFmt w:val="lowerRoman"/>
      <w:lvlText w:val="%9."/>
      <w:lvlJc w:val="right"/>
      <w:pPr>
        <w:tabs>
          <w:tab w:val="num" w:pos="6480"/>
        </w:tabs>
        <w:ind w:left="6480" w:hanging="180"/>
      </w:pPr>
      <w:rPr>
        <w:rFonts w:hint="default"/>
      </w:rPr>
    </w:lvl>
  </w:abstractNum>
  <w:num w:numId="1">
    <w:abstractNumId w:val="0"/>
  </w:num>
  <w:num w:numId="2">
    <w:abstractNumId w:val="27"/>
  </w:num>
  <w:num w:numId="3">
    <w:abstractNumId w:val="12"/>
  </w:num>
  <w:num w:numId="4">
    <w:abstractNumId w:val="24"/>
  </w:num>
  <w:num w:numId="5">
    <w:abstractNumId w:val="17"/>
  </w:num>
  <w:num w:numId="6">
    <w:abstractNumId w:val="14"/>
  </w:num>
  <w:num w:numId="7">
    <w:abstractNumId w:val="29"/>
  </w:num>
  <w:num w:numId="8">
    <w:abstractNumId w:val="16"/>
  </w:num>
  <w:num w:numId="9">
    <w:abstractNumId w:val="1"/>
  </w:num>
  <w:num w:numId="10">
    <w:abstractNumId w:val="20"/>
  </w:num>
  <w:num w:numId="11">
    <w:abstractNumId w:val="31"/>
  </w:num>
  <w:num w:numId="12">
    <w:abstractNumId w:val="32"/>
  </w:num>
  <w:num w:numId="13">
    <w:abstractNumId w:val="10"/>
  </w:num>
  <w:num w:numId="14">
    <w:abstractNumId w:val="15"/>
  </w:num>
  <w:num w:numId="15">
    <w:abstractNumId w:val="19"/>
  </w:num>
  <w:num w:numId="16">
    <w:abstractNumId w:val="11"/>
  </w:num>
  <w:num w:numId="17">
    <w:abstractNumId w:val="4"/>
  </w:num>
  <w:num w:numId="18">
    <w:abstractNumId w:val="21"/>
  </w:num>
  <w:num w:numId="19">
    <w:abstractNumId w:val="30"/>
  </w:num>
  <w:num w:numId="20">
    <w:abstractNumId w:val="5"/>
  </w:num>
  <w:num w:numId="21">
    <w:abstractNumId w:val="2"/>
  </w:num>
  <w:num w:numId="22">
    <w:abstractNumId w:val="22"/>
  </w:num>
  <w:num w:numId="23">
    <w:abstractNumId w:val="23"/>
  </w:num>
  <w:num w:numId="24">
    <w:abstractNumId w:val="9"/>
  </w:num>
  <w:num w:numId="25">
    <w:abstractNumId w:val="8"/>
  </w:num>
  <w:num w:numId="26">
    <w:abstractNumId w:val="6"/>
  </w:num>
  <w:num w:numId="27">
    <w:abstractNumId w:val="25"/>
  </w:num>
  <w:num w:numId="2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3"/>
  </w:num>
  <w:num w:numId="31">
    <w:abstractNumId w:val="28"/>
  </w:num>
  <w:num w:numId="32">
    <w:abstractNumId w:val="13"/>
  </w:num>
  <w:num w:numId="3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compatSetting w:name="compatibilityMode" w:uri="http://schemas.microsoft.com/office/word" w:val="12"/>
  </w:compat>
  <w:rsids>
    <w:rsidRoot w:val="001A58C3"/>
    <w:rsid w:val="000010DB"/>
    <w:rsid w:val="000079E8"/>
    <w:rsid w:val="000172DA"/>
    <w:rsid w:val="00026599"/>
    <w:rsid w:val="0003712C"/>
    <w:rsid w:val="00043C74"/>
    <w:rsid w:val="00044FAA"/>
    <w:rsid w:val="00055E5A"/>
    <w:rsid w:val="00075BFF"/>
    <w:rsid w:val="00081780"/>
    <w:rsid w:val="0009114B"/>
    <w:rsid w:val="00091448"/>
    <w:rsid w:val="00097578"/>
    <w:rsid w:val="000A0C79"/>
    <w:rsid w:val="000A767E"/>
    <w:rsid w:val="000C7102"/>
    <w:rsid w:val="000E3812"/>
    <w:rsid w:val="000E6E09"/>
    <w:rsid w:val="000F6220"/>
    <w:rsid w:val="000F7990"/>
    <w:rsid w:val="0011714E"/>
    <w:rsid w:val="001222D6"/>
    <w:rsid w:val="0012667E"/>
    <w:rsid w:val="00126F5A"/>
    <w:rsid w:val="00127BEA"/>
    <w:rsid w:val="00133DCE"/>
    <w:rsid w:val="00150CC3"/>
    <w:rsid w:val="00150CD6"/>
    <w:rsid w:val="00162F60"/>
    <w:rsid w:val="0016430D"/>
    <w:rsid w:val="00183198"/>
    <w:rsid w:val="001904AF"/>
    <w:rsid w:val="00192D09"/>
    <w:rsid w:val="001933B6"/>
    <w:rsid w:val="001A58C3"/>
    <w:rsid w:val="001A6191"/>
    <w:rsid w:val="001E1518"/>
    <w:rsid w:val="00201DB9"/>
    <w:rsid w:val="0021154B"/>
    <w:rsid w:val="002221A3"/>
    <w:rsid w:val="00234348"/>
    <w:rsid w:val="00235302"/>
    <w:rsid w:val="00236D43"/>
    <w:rsid w:val="00236F8F"/>
    <w:rsid w:val="00242EF1"/>
    <w:rsid w:val="00260E13"/>
    <w:rsid w:val="00264E4A"/>
    <w:rsid w:val="0026666A"/>
    <w:rsid w:val="00267558"/>
    <w:rsid w:val="00287B95"/>
    <w:rsid w:val="00293C06"/>
    <w:rsid w:val="002963A0"/>
    <w:rsid w:val="002A14DD"/>
    <w:rsid w:val="002A2635"/>
    <w:rsid w:val="002B1FC1"/>
    <w:rsid w:val="002D47E3"/>
    <w:rsid w:val="002D7F90"/>
    <w:rsid w:val="002E1057"/>
    <w:rsid w:val="002E11A1"/>
    <w:rsid w:val="002E5CE0"/>
    <w:rsid w:val="002F384C"/>
    <w:rsid w:val="003024B0"/>
    <w:rsid w:val="0030254F"/>
    <w:rsid w:val="00311A1F"/>
    <w:rsid w:val="003175D5"/>
    <w:rsid w:val="00337FAC"/>
    <w:rsid w:val="0034091E"/>
    <w:rsid w:val="003421DD"/>
    <w:rsid w:val="00354EA6"/>
    <w:rsid w:val="003567DD"/>
    <w:rsid w:val="00365916"/>
    <w:rsid w:val="00383C38"/>
    <w:rsid w:val="00396CA5"/>
    <w:rsid w:val="003A2D00"/>
    <w:rsid w:val="003A4DF4"/>
    <w:rsid w:val="003B1952"/>
    <w:rsid w:val="003D379B"/>
    <w:rsid w:val="003D732B"/>
    <w:rsid w:val="003E3A22"/>
    <w:rsid w:val="003E68BF"/>
    <w:rsid w:val="003E744C"/>
    <w:rsid w:val="003E7F87"/>
    <w:rsid w:val="003F0769"/>
    <w:rsid w:val="003F4395"/>
    <w:rsid w:val="00401463"/>
    <w:rsid w:val="00404FC3"/>
    <w:rsid w:val="00405E43"/>
    <w:rsid w:val="004067C5"/>
    <w:rsid w:val="00414FD1"/>
    <w:rsid w:val="004334C6"/>
    <w:rsid w:val="00434377"/>
    <w:rsid w:val="00443DE8"/>
    <w:rsid w:val="00445D51"/>
    <w:rsid w:val="00450479"/>
    <w:rsid w:val="0045198B"/>
    <w:rsid w:val="00453611"/>
    <w:rsid w:val="00455077"/>
    <w:rsid w:val="0047733F"/>
    <w:rsid w:val="00485817"/>
    <w:rsid w:val="004863D3"/>
    <w:rsid w:val="00486486"/>
    <w:rsid w:val="004976E0"/>
    <w:rsid w:val="004B02E4"/>
    <w:rsid w:val="004B2A8D"/>
    <w:rsid w:val="004C2CDE"/>
    <w:rsid w:val="004C2D98"/>
    <w:rsid w:val="004D321F"/>
    <w:rsid w:val="004D5F67"/>
    <w:rsid w:val="004D64A4"/>
    <w:rsid w:val="004E2C2C"/>
    <w:rsid w:val="004E355B"/>
    <w:rsid w:val="004E5E11"/>
    <w:rsid w:val="00502B48"/>
    <w:rsid w:val="00505032"/>
    <w:rsid w:val="00510F3C"/>
    <w:rsid w:val="00522FC6"/>
    <w:rsid w:val="00524876"/>
    <w:rsid w:val="00525855"/>
    <w:rsid w:val="00527587"/>
    <w:rsid w:val="005424F5"/>
    <w:rsid w:val="00554325"/>
    <w:rsid w:val="0056101F"/>
    <w:rsid w:val="005650DB"/>
    <w:rsid w:val="00566060"/>
    <w:rsid w:val="005814DE"/>
    <w:rsid w:val="0058203A"/>
    <w:rsid w:val="0058620C"/>
    <w:rsid w:val="00591345"/>
    <w:rsid w:val="00591B2C"/>
    <w:rsid w:val="00597D32"/>
    <w:rsid w:val="005A06D0"/>
    <w:rsid w:val="005A3266"/>
    <w:rsid w:val="005A33E5"/>
    <w:rsid w:val="005A4382"/>
    <w:rsid w:val="005A4C40"/>
    <w:rsid w:val="005A7725"/>
    <w:rsid w:val="005C25EF"/>
    <w:rsid w:val="005C70D4"/>
    <w:rsid w:val="005D12EC"/>
    <w:rsid w:val="005D3782"/>
    <w:rsid w:val="005D5B70"/>
    <w:rsid w:val="005F6940"/>
    <w:rsid w:val="005F70CB"/>
    <w:rsid w:val="005F72F3"/>
    <w:rsid w:val="00604CAB"/>
    <w:rsid w:val="006075BD"/>
    <w:rsid w:val="00621E69"/>
    <w:rsid w:val="00621FAD"/>
    <w:rsid w:val="006251CB"/>
    <w:rsid w:val="00626A68"/>
    <w:rsid w:val="00627CAB"/>
    <w:rsid w:val="00634CD6"/>
    <w:rsid w:val="00643219"/>
    <w:rsid w:val="00643DA6"/>
    <w:rsid w:val="00644512"/>
    <w:rsid w:val="006472E5"/>
    <w:rsid w:val="006507D5"/>
    <w:rsid w:val="0065271B"/>
    <w:rsid w:val="00656C19"/>
    <w:rsid w:val="00656CD1"/>
    <w:rsid w:val="00662FCD"/>
    <w:rsid w:val="006640B0"/>
    <w:rsid w:val="00665DCF"/>
    <w:rsid w:val="006672D2"/>
    <w:rsid w:val="00667805"/>
    <w:rsid w:val="00671DF2"/>
    <w:rsid w:val="00673E92"/>
    <w:rsid w:val="0067530B"/>
    <w:rsid w:val="00682DF0"/>
    <w:rsid w:val="006937F3"/>
    <w:rsid w:val="006A4967"/>
    <w:rsid w:val="006B75D4"/>
    <w:rsid w:val="006C29AF"/>
    <w:rsid w:val="006C682E"/>
    <w:rsid w:val="006F2BF1"/>
    <w:rsid w:val="006F69E9"/>
    <w:rsid w:val="007031EA"/>
    <w:rsid w:val="007040E2"/>
    <w:rsid w:val="007155BD"/>
    <w:rsid w:val="00723D80"/>
    <w:rsid w:val="00736FCC"/>
    <w:rsid w:val="00740644"/>
    <w:rsid w:val="007409B0"/>
    <w:rsid w:val="007409C6"/>
    <w:rsid w:val="00746972"/>
    <w:rsid w:val="007554E8"/>
    <w:rsid w:val="00756617"/>
    <w:rsid w:val="00763E29"/>
    <w:rsid w:val="00776797"/>
    <w:rsid w:val="00783AED"/>
    <w:rsid w:val="0078532B"/>
    <w:rsid w:val="007919D7"/>
    <w:rsid w:val="00793093"/>
    <w:rsid w:val="007A1B96"/>
    <w:rsid w:val="007A7516"/>
    <w:rsid w:val="007B0B15"/>
    <w:rsid w:val="007B1E5B"/>
    <w:rsid w:val="007B3B91"/>
    <w:rsid w:val="007B3FEF"/>
    <w:rsid w:val="007B7D52"/>
    <w:rsid w:val="007C529A"/>
    <w:rsid w:val="007D5798"/>
    <w:rsid w:val="007E144D"/>
    <w:rsid w:val="007E7E13"/>
    <w:rsid w:val="007F434E"/>
    <w:rsid w:val="007F7688"/>
    <w:rsid w:val="00801C33"/>
    <w:rsid w:val="008158BA"/>
    <w:rsid w:val="00815DC2"/>
    <w:rsid w:val="00817764"/>
    <w:rsid w:val="00831FDA"/>
    <w:rsid w:val="008335CC"/>
    <w:rsid w:val="00836A09"/>
    <w:rsid w:val="00836DDF"/>
    <w:rsid w:val="00837F40"/>
    <w:rsid w:val="00841EFE"/>
    <w:rsid w:val="00847D03"/>
    <w:rsid w:val="00850A5A"/>
    <w:rsid w:val="00850ECE"/>
    <w:rsid w:val="008607FE"/>
    <w:rsid w:val="008712D9"/>
    <w:rsid w:val="00874DB6"/>
    <w:rsid w:val="00875A12"/>
    <w:rsid w:val="00881D20"/>
    <w:rsid w:val="00893FF9"/>
    <w:rsid w:val="00897A89"/>
    <w:rsid w:val="008A12D2"/>
    <w:rsid w:val="008A2C00"/>
    <w:rsid w:val="008A6EC6"/>
    <w:rsid w:val="008B0D5C"/>
    <w:rsid w:val="008B2E3F"/>
    <w:rsid w:val="008B6962"/>
    <w:rsid w:val="008E2FCE"/>
    <w:rsid w:val="008E7705"/>
    <w:rsid w:val="008F5A42"/>
    <w:rsid w:val="009065DF"/>
    <w:rsid w:val="00913119"/>
    <w:rsid w:val="009138B2"/>
    <w:rsid w:val="00927CD3"/>
    <w:rsid w:val="00932233"/>
    <w:rsid w:val="00944CCF"/>
    <w:rsid w:val="00945443"/>
    <w:rsid w:val="00962D70"/>
    <w:rsid w:val="00991549"/>
    <w:rsid w:val="009B0E4D"/>
    <w:rsid w:val="009B0F73"/>
    <w:rsid w:val="009B1130"/>
    <w:rsid w:val="009C0019"/>
    <w:rsid w:val="009D24C8"/>
    <w:rsid w:val="009D7BB0"/>
    <w:rsid w:val="009E21D6"/>
    <w:rsid w:val="009E348C"/>
    <w:rsid w:val="009E5FD7"/>
    <w:rsid w:val="009F0E9F"/>
    <w:rsid w:val="009F1237"/>
    <w:rsid w:val="009F2B37"/>
    <w:rsid w:val="009F3BDD"/>
    <w:rsid w:val="009F6EAE"/>
    <w:rsid w:val="00A044FB"/>
    <w:rsid w:val="00A12A21"/>
    <w:rsid w:val="00A133BB"/>
    <w:rsid w:val="00A21A28"/>
    <w:rsid w:val="00A27DDC"/>
    <w:rsid w:val="00A3210C"/>
    <w:rsid w:val="00A34D80"/>
    <w:rsid w:val="00A35032"/>
    <w:rsid w:val="00A3650C"/>
    <w:rsid w:val="00A42381"/>
    <w:rsid w:val="00A45F72"/>
    <w:rsid w:val="00A51FD3"/>
    <w:rsid w:val="00A53426"/>
    <w:rsid w:val="00A53E66"/>
    <w:rsid w:val="00A712C8"/>
    <w:rsid w:val="00A7166D"/>
    <w:rsid w:val="00A72CE8"/>
    <w:rsid w:val="00A730EC"/>
    <w:rsid w:val="00A7383B"/>
    <w:rsid w:val="00A73D3A"/>
    <w:rsid w:val="00A80C4A"/>
    <w:rsid w:val="00A82F35"/>
    <w:rsid w:val="00A86101"/>
    <w:rsid w:val="00A87719"/>
    <w:rsid w:val="00A9190F"/>
    <w:rsid w:val="00A93A05"/>
    <w:rsid w:val="00A944C3"/>
    <w:rsid w:val="00A96C7A"/>
    <w:rsid w:val="00AA222D"/>
    <w:rsid w:val="00AA43FF"/>
    <w:rsid w:val="00AA4C32"/>
    <w:rsid w:val="00AA68A1"/>
    <w:rsid w:val="00AB213B"/>
    <w:rsid w:val="00AC4605"/>
    <w:rsid w:val="00AC487C"/>
    <w:rsid w:val="00AC5EE7"/>
    <w:rsid w:val="00AC741A"/>
    <w:rsid w:val="00AC7F61"/>
    <w:rsid w:val="00AD1103"/>
    <w:rsid w:val="00AE1658"/>
    <w:rsid w:val="00AE7866"/>
    <w:rsid w:val="00AE7C6F"/>
    <w:rsid w:val="00AE7C7C"/>
    <w:rsid w:val="00B076B8"/>
    <w:rsid w:val="00B160CF"/>
    <w:rsid w:val="00B177D3"/>
    <w:rsid w:val="00B24850"/>
    <w:rsid w:val="00B33C66"/>
    <w:rsid w:val="00B4257C"/>
    <w:rsid w:val="00B45403"/>
    <w:rsid w:val="00B57916"/>
    <w:rsid w:val="00B7428D"/>
    <w:rsid w:val="00B75346"/>
    <w:rsid w:val="00B83DD5"/>
    <w:rsid w:val="00B84B37"/>
    <w:rsid w:val="00BA110B"/>
    <w:rsid w:val="00BA3DE9"/>
    <w:rsid w:val="00BC5FC0"/>
    <w:rsid w:val="00BD144A"/>
    <w:rsid w:val="00BD5343"/>
    <w:rsid w:val="00BF4FBE"/>
    <w:rsid w:val="00C228D4"/>
    <w:rsid w:val="00C27569"/>
    <w:rsid w:val="00C32BB6"/>
    <w:rsid w:val="00C61997"/>
    <w:rsid w:val="00C80711"/>
    <w:rsid w:val="00C80B93"/>
    <w:rsid w:val="00C80ED0"/>
    <w:rsid w:val="00C86831"/>
    <w:rsid w:val="00CA6062"/>
    <w:rsid w:val="00CB151A"/>
    <w:rsid w:val="00CB5EC0"/>
    <w:rsid w:val="00CC5202"/>
    <w:rsid w:val="00CD0196"/>
    <w:rsid w:val="00CD4794"/>
    <w:rsid w:val="00CF2618"/>
    <w:rsid w:val="00CF78D4"/>
    <w:rsid w:val="00CF7FA1"/>
    <w:rsid w:val="00D05786"/>
    <w:rsid w:val="00D06453"/>
    <w:rsid w:val="00D12C22"/>
    <w:rsid w:val="00D133B1"/>
    <w:rsid w:val="00D31498"/>
    <w:rsid w:val="00D43269"/>
    <w:rsid w:val="00D47793"/>
    <w:rsid w:val="00D51D45"/>
    <w:rsid w:val="00D566D8"/>
    <w:rsid w:val="00D63356"/>
    <w:rsid w:val="00D650E6"/>
    <w:rsid w:val="00D705B9"/>
    <w:rsid w:val="00D80672"/>
    <w:rsid w:val="00D839DF"/>
    <w:rsid w:val="00DA0DB9"/>
    <w:rsid w:val="00DA22DA"/>
    <w:rsid w:val="00DA6652"/>
    <w:rsid w:val="00DA6815"/>
    <w:rsid w:val="00DB2024"/>
    <w:rsid w:val="00DC31E3"/>
    <w:rsid w:val="00DC416F"/>
    <w:rsid w:val="00DD1775"/>
    <w:rsid w:val="00DD3D1B"/>
    <w:rsid w:val="00DE39EF"/>
    <w:rsid w:val="00DE472E"/>
    <w:rsid w:val="00DE5C73"/>
    <w:rsid w:val="00DF5270"/>
    <w:rsid w:val="00E0410B"/>
    <w:rsid w:val="00E124A6"/>
    <w:rsid w:val="00E51DF7"/>
    <w:rsid w:val="00E635FC"/>
    <w:rsid w:val="00E63C23"/>
    <w:rsid w:val="00E64C2D"/>
    <w:rsid w:val="00E67486"/>
    <w:rsid w:val="00E70F27"/>
    <w:rsid w:val="00E75ADE"/>
    <w:rsid w:val="00E8659D"/>
    <w:rsid w:val="00E87360"/>
    <w:rsid w:val="00E93AFA"/>
    <w:rsid w:val="00EA1FFA"/>
    <w:rsid w:val="00EA3B95"/>
    <w:rsid w:val="00EB1B9F"/>
    <w:rsid w:val="00EC3FC7"/>
    <w:rsid w:val="00ED1841"/>
    <w:rsid w:val="00ED2984"/>
    <w:rsid w:val="00EE480F"/>
    <w:rsid w:val="00EF1342"/>
    <w:rsid w:val="00EF23A8"/>
    <w:rsid w:val="00EF528A"/>
    <w:rsid w:val="00EF74E7"/>
    <w:rsid w:val="00F00C3C"/>
    <w:rsid w:val="00F17D28"/>
    <w:rsid w:val="00F25067"/>
    <w:rsid w:val="00F25F12"/>
    <w:rsid w:val="00F3367D"/>
    <w:rsid w:val="00F33C41"/>
    <w:rsid w:val="00F34331"/>
    <w:rsid w:val="00F3691D"/>
    <w:rsid w:val="00F4357D"/>
    <w:rsid w:val="00F55DDB"/>
    <w:rsid w:val="00F6359B"/>
    <w:rsid w:val="00F73BD3"/>
    <w:rsid w:val="00F74EE9"/>
    <w:rsid w:val="00F865EC"/>
    <w:rsid w:val="00F92174"/>
    <w:rsid w:val="00F94F28"/>
    <w:rsid w:val="00FB353B"/>
    <w:rsid w:val="00FB7E8B"/>
    <w:rsid w:val="00FD4332"/>
    <w:rsid w:val="00FE3877"/>
    <w:rsid w:val="00FE4EC7"/>
    <w:rsid w:val="00FE66A1"/>
    <w:rsid w:val="00FE76E5"/>
    <w:rsid w:val="00FF5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8C3"/>
  </w:style>
  <w:style w:type="paragraph" w:styleId="1">
    <w:name w:val="heading 1"/>
    <w:basedOn w:val="a"/>
    <w:next w:val="a"/>
    <w:link w:val="10"/>
    <w:qFormat/>
    <w:rsid w:val="00932233"/>
    <w:pPr>
      <w:keepNext/>
      <w:keepLines/>
      <w:spacing w:before="480" w:after="0"/>
      <w:outlineLvl w:val="0"/>
    </w:pPr>
    <w:rPr>
      <w:rFonts w:ascii="Cambria" w:eastAsia="Times New Roman" w:hAnsi="Cambria" w:cs="Cambria"/>
      <w:b/>
      <w:bCs/>
      <w:color w:val="365F91"/>
      <w:sz w:val="28"/>
      <w:szCs w:val="28"/>
    </w:rPr>
  </w:style>
  <w:style w:type="paragraph" w:styleId="2">
    <w:name w:val="heading 2"/>
    <w:basedOn w:val="a"/>
    <w:next w:val="a"/>
    <w:link w:val="20"/>
    <w:unhideWhenUsed/>
    <w:qFormat/>
    <w:rsid w:val="008B0D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8B0D5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8B0D5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8B0D5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8B0D5C"/>
    <w:pPr>
      <w:keepNext/>
      <w:spacing w:after="0" w:line="240" w:lineRule="auto"/>
      <w:ind w:left="284"/>
      <w:jc w:val="both"/>
      <w:outlineLvl w:val="5"/>
    </w:pPr>
    <w:rPr>
      <w:rFonts w:ascii="Times New Roman" w:eastAsia="Times New Roman" w:hAnsi="Times New Roman" w:cs="Times New Roman"/>
      <w:bCs/>
      <w:sz w:val="28"/>
      <w:szCs w:val="20"/>
      <w:lang w:eastAsia="ru-RU"/>
    </w:rPr>
  </w:style>
  <w:style w:type="paragraph" w:styleId="7">
    <w:name w:val="heading 7"/>
    <w:basedOn w:val="a"/>
    <w:next w:val="a"/>
    <w:link w:val="70"/>
    <w:qFormat/>
    <w:rsid w:val="008B0D5C"/>
    <w:pPr>
      <w:keepNext/>
      <w:spacing w:after="0" w:line="240" w:lineRule="auto"/>
      <w:ind w:left="720"/>
      <w:jc w:val="both"/>
      <w:outlineLvl w:val="6"/>
    </w:pPr>
    <w:rPr>
      <w:rFonts w:ascii="Times New Roman" w:eastAsia="Times New Roman" w:hAnsi="Times New Roman" w:cs="Times New Roman"/>
      <w:sz w:val="28"/>
      <w:szCs w:val="20"/>
      <w:lang w:eastAsia="ru-RU"/>
    </w:rPr>
  </w:style>
  <w:style w:type="paragraph" w:styleId="8">
    <w:name w:val="heading 8"/>
    <w:basedOn w:val="a"/>
    <w:next w:val="a"/>
    <w:link w:val="80"/>
    <w:qFormat/>
    <w:rsid w:val="008B0D5C"/>
    <w:pPr>
      <w:keepNext/>
      <w:spacing w:after="0" w:line="240" w:lineRule="auto"/>
      <w:jc w:val="both"/>
      <w:outlineLvl w:val="7"/>
    </w:pPr>
    <w:rPr>
      <w:rFonts w:ascii="Times New Roman" w:eastAsia="Times New Roman" w:hAnsi="Times New Roman" w:cs="Times New Roman"/>
      <w:sz w:val="28"/>
      <w:szCs w:val="20"/>
      <w:lang w:eastAsia="ru-RU"/>
    </w:rPr>
  </w:style>
  <w:style w:type="paragraph" w:styleId="9">
    <w:name w:val="heading 9"/>
    <w:basedOn w:val="a"/>
    <w:next w:val="a"/>
    <w:link w:val="90"/>
    <w:unhideWhenUsed/>
    <w:qFormat/>
    <w:rsid w:val="008B0D5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0C79"/>
    <w:pPr>
      <w:ind w:left="720"/>
      <w:contextualSpacing/>
    </w:pPr>
    <w:rPr>
      <w:rFonts w:eastAsiaTheme="minorEastAsia"/>
      <w:lang w:eastAsia="ru-RU"/>
    </w:rPr>
  </w:style>
  <w:style w:type="paragraph" w:styleId="a4">
    <w:name w:val="Normal (Web)"/>
    <w:basedOn w:val="a"/>
    <w:unhideWhenUsed/>
    <w:rsid w:val="000A0C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932233"/>
    <w:rPr>
      <w:rFonts w:ascii="Cambria" w:eastAsia="Times New Roman" w:hAnsi="Cambria" w:cs="Cambria"/>
      <w:b/>
      <w:bCs/>
      <w:color w:val="365F91"/>
      <w:sz w:val="28"/>
      <w:szCs w:val="28"/>
    </w:rPr>
  </w:style>
  <w:style w:type="table" w:styleId="a5">
    <w:name w:val="Table Grid"/>
    <w:basedOn w:val="a1"/>
    <w:uiPriority w:val="59"/>
    <w:rsid w:val="00801C3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 Spacing"/>
    <w:uiPriority w:val="1"/>
    <w:qFormat/>
    <w:rsid w:val="00A35032"/>
    <w:pPr>
      <w:spacing w:after="0" w:line="240" w:lineRule="auto"/>
    </w:pPr>
  </w:style>
  <w:style w:type="paragraph" w:styleId="a7">
    <w:name w:val="Body Text Indent"/>
    <w:basedOn w:val="a"/>
    <w:link w:val="a8"/>
    <w:rsid w:val="005D12EC"/>
    <w:pPr>
      <w:spacing w:after="0" w:line="240" w:lineRule="auto"/>
      <w:ind w:left="360" w:firstLine="349"/>
    </w:pPr>
    <w:rPr>
      <w:rFonts w:ascii="Times New Roman" w:eastAsia="Times New Roman" w:hAnsi="Times New Roman" w:cs="Times New Roman"/>
      <w:sz w:val="28"/>
      <w:szCs w:val="20"/>
      <w:lang w:eastAsia="ru-RU"/>
    </w:rPr>
  </w:style>
  <w:style w:type="character" w:customStyle="1" w:styleId="a8">
    <w:name w:val="Основной текст с отступом Знак"/>
    <w:basedOn w:val="a0"/>
    <w:link w:val="a7"/>
    <w:rsid w:val="005D12EC"/>
    <w:rPr>
      <w:rFonts w:ascii="Times New Roman" w:eastAsia="Times New Roman" w:hAnsi="Times New Roman" w:cs="Times New Roman"/>
      <w:sz w:val="28"/>
      <w:szCs w:val="20"/>
      <w:lang w:eastAsia="ru-RU"/>
    </w:rPr>
  </w:style>
  <w:style w:type="paragraph" w:styleId="a9">
    <w:name w:val="Title"/>
    <w:basedOn w:val="a"/>
    <w:link w:val="aa"/>
    <w:qFormat/>
    <w:rsid w:val="005D12EC"/>
    <w:pPr>
      <w:spacing w:after="0" w:line="240" w:lineRule="auto"/>
      <w:jc w:val="center"/>
    </w:pPr>
    <w:rPr>
      <w:rFonts w:ascii="Times New Roman" w:eastAsia="Times New Roman" w:hAnsi="Times New Roman" w:cs="Times New Roman"/>
      <w:b/>
      <w:bCs/>
      <w:sz w:val="28"/>
      <w:szCs w:val="20"/>
      <w:lang w:eastAsia="ru-RU"/>
    </w:rPr>
  </w:style>
  <w:style w:type="character" w:customStyle="1" w:styleId="aa">
    <w:name w:val="Название Знак"/>
    <w:basedOn w:val="a0"/>
    <w:link w:val="a9"/>
    <w:rsid w:val="005D12EC"/>
    <w:rPr>
      <w:rFonts w:ascii="Times New Roman" w:eastAsia="Times New Roman" w:hAnsi="Times New Roman" w:cs="Times New Roman"/>
      <w:b/>
      <w:bCs/>
      <w:sz w:val="28"/>
      <w:szCs w:val="20"/>
      <w:lang w:eastAsia="ru-RU"/>
    </w:rPr>
  </w:style>
  <w:style w:type="paragraph" w:styleId="31">
    <w:name w:val="Body Text Indent 3"/>
    <w:basedOn w:val="a"/>
    <w:link w:val="32"/>
    <w:rsid w:val="005D12EC"/>
    <w:pPr>
      <w:spacing w:after="0" w:line="240" w:lineRule="auto"/>
      <w:ind w:firstLine="284"/>
      <w:jc w:val="both"/>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rsid w:val="005D12EC"/>
    <w:rPr>
      <w:rFonts w:ascii="Times New Roman" w:eastAsia="Times New Roman" w:hAnsi="Times New Roman" w:cs="Times New Roman"/>
      <w:sz w:val="28"/>
      <w:szCs w:val="20"/>
      <w:lang w:eastAsia="ru-RU"/>
    </w:rPr>
  </w:style>
  <w:style w:type="paragraph" w:customStyle="1" w:styleId="ArialNarrow10pt125">
    <w:name w:val="Стиль Arial Narrow 10 pt по ширине Первая строка:  125 см"/>
    <w:basedOn w:val="a"/>
    <w:autoRedefine/>
    <w:rsid w:val="005D12EC"/>
    <w:pPr>
      <w:spacing w:after="0" w:line="240" w:lineRule="auto"/>
      <w:ind w:firstLine="720"/>
      <w:jc w:val="both"/>
    </w:pPr>
    <w:rPr>
      <w:rFonts w:ascii="Times New Roman" w:eastAsia="Times New Roman" w:hAnsi="Times New Roman" w:cs="Times New Roman"/>
      <w:sz w:val="28"/>
      <w:szCs w:val="28"/>
      <w:lang w:eastAsia="ru-RU"/>
    </w:rPr>
  </w:style>
  <w:style w:type="paragraph" w:customStyle="1" w:styleId="Iauiue">
    <w:name w:val="Iau?iue"/>
    <w:rsid w:val="005D12EC"/>
    <w:pPr>
      <w:widowControl w:val="0"/>
      <w:spacing w:after="0" w:line="240" w:lineRule="auto"/>
    </w:pPr>
    <w:rPr>
      <w:rFonts w:ascii="Times New Roman" w:eastAsia="Times New Roman" w:hAnsi="Times New Roman" w:cs="Times New Roman"/>
      <w:sz w:val="20"/>
      <w:szCs w:val="20"/>
    </w:rPr>
  </w:style>
  <w:style w:type="character" w:customStyle="1" w:styleId="20">
    <w:name w:val="Заголовок 2 Знак"/>
    <w:basedOn w:val="a0"/>
    <w:link w:val="2"/>
    <w:uiPriority w:val="9"/>
    <w:semiHidden/>
    <w:rsid w:val="008B0D5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8B0D5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8B0D5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8B0D5C"/>
    <w:rPr>
      <w:rFonts w:asciiTheme="majorHAnsi" w:eastAsiaTheme="majorEastAsia" w:hAnsiTheme="majorHAnsi" w:cstheme="majorBidi"/>
      <w:color w:val="243F60" w:themeColor="accent1" w:themeShade="7F"/>
    </w:rPr>
  </w:style>
  <w:style w:type="character" w:customStyle="1" w:styleId="90">
    <w:name w:val="Заголовок 9 Знак"/>
    <w:basedOn w:val="a0"/>
    <w:link w:val="9"/>
    <w:uiPriority w:val="9"/>
    <w:semiHidden/>
    <w:rsid w:val="008B0D5C"/>
    <w:rPr>
      <w:rFonts w:asciiTheme="majorHAnsi" w:eastAsiaTheme="majorEastAsia" w:hAnsiTheme="majorHAnsi" w:cstheme="majorBidi"/>
      <w:i/>
      <w:iCs/>
      <w:color w:val="404040" w:themeColor="text1" w:themeTint="BF"/>
      <w:sz w:val="20"/>
      <w:szCs w:val="20"/>
    </w:rPr>
  </w:style>
  <w:style w:type="paragraph" w:styleId="ab">
    <w:name w:val="Body Text"/>
    <w:basedOn w:val="a"/>
    <w:link w:val="ac"/>
    <w:unhideWhenUsed/>
    <w:rsid w:val="008B0D5C"/>
    <w:pPr>
      <w:spacing w:after="120"/>
    </w:pPr>
  </w:style>
  <w:style w:type="character" w:customStyle="1" w:styleId="ac">
    <w:name w:val="Основной текст Знак"/>
    <w:basedOn w:val="a0"/>
    <w:link w:val="ab"/>
    <w:uiPriority w:val="99"/>
    <w:semiHidden/>
    <w:rsid w:val="008B0D5C"/>
  </w:style>
  <w:style w:type="paragraph" w:styleId="21">
    <w:name w:val="Body Text Indent 2"/>
    <w:basedOn w:val="a"/>
    <w:link w:val="22"/>
    <w:unhideWhenUsed/>
    <w:rsid w:val="008B0D5C"/>
    <w:pPr>
      <w:spacing w:after="120" w:line="480" w:lineRule="auto"/>
      <w:ind w:left="283"/>
    </w:pPr>
  </w:style>
  <w:style w:type="character" w:customStyle="1" w:styleId="22">
    <w:name w:val="Основной текст с отступом 2 Знак"/>
    <w:basedOn w:val="a0"/>
    <w:link w:val="21"/>
    <w:uiPriority w:val="99"/>
    <w:semiHidden/>
    <w:rsid w:val="008B0D5C"/>
  </w:style>
  <w:style w:type="paragraph" w:styleId="23">
    <w:name w:val="Body Text 2"/>
    <w:basedOn w:val="a"/>
    <w:link w:val="24"/>
    <w:unhideWhenUsed/>
    <w:rsid w:val="008B0D5C"/>
    <w:pPr>
      <w:spacing w:after="120" w:line="480" w:lineRule="auto"/>
    </w:pPr>
  </w:style>
  <w:style w:type="character" w:customStyle="1" w:styleId="24">
    <w:name w:val="Основной текст 2 Знак"/>
    <w:basedOn w:val="a0"/>
    <w:link w:val="23"/>
    <w:uiPriority w:val="99"/>
    <w:semiHidden/>
    <w:rsid w:val="008B0D5C"/>
  </w:style>
  <w:style w:type="character" w:customStyle="1" w:styleId="60">
    <w:name w:val="Заголовок 6 Знак"/>
    <w:basedOn w:val="a0"/>
    <w:link w:val="6"/>
    <w:rsid w:val="008B0D5C"/>
    <w:rPr>
      <w:rFonts w:ascii="Times New Roman" w:eastAsia="Times New Roman" w:hAnsi="Times New Roman" w:cs="Times New Roman"/>
      <w:bCs/>
      <w:sz w:val="28"/>
      <w:szCs w:val="20"/>
      <w:lang w:eastAsia="ru-RU"/>
    </w:rPr>
  </w:style>
  <w:style w:type="character" w:customStyle="1" w:styleId="70">
    <w:name w:val="Заголовок 7 Знак"/>
    <w:basedOn w:val="a0"/>
    <w:link w:val="7"/>
    <w:rsid w:val="008B0D5C"/>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8B0D5C"/>
    <w:rPr>
      <w:rFonts w:ascii="Times New Roman" w:eastAsia="Times New Roman" w:hAnsi="Times New Roman" w:cs="Times New Roman"/>
      <w:sz w:val="28"/>
      <w:szCs w:val="20"/>
      <w:lang w:eastAsia="ru-RU"/>
    </w:rPr>
  </w:style>
  <w:style w:type="paragraph" w:styleId="33">
    <w:name w:val="Body Text 3"/>
    <w:basedOn w:val="a"/>
    <w:link w:val="34"/>
    <w:rsid w:val="008B0D5C"/>
    <w:pPr>
      <w:spacing w:after="0" w:line="240" w:lineRule="auto"/>
      <w:jc w:val="both"/>
    </w:pPr>
    <w:rPr>
      <w:rFonts w:ascii="Times New Roman" w:eastAsia="Times New Roman" w:hAnsi="Times New Roman" w:cs="Times New Roman"/>
      <w:b/>
      <w:bCs/>
      <w:sz w:val="24"/>
      <w:szCs w:val="20"/>
      <w:lang w:eastAsia="ru-RU"/>
    </w:rPr>
  </w:style>
  <w:style w:type="character" w:customStyle="1" w:styleId="34">
    <w:name w:val="Основной текст 3 Знак"/>
    <w:basedOn w:val="a0"/>
    <w:link w:val="33"/>
    <w:rsid w:val="008B0D5C"/>
    <w:rPr>
      <w:rFonts w:ascii="Times New Roman" w:eastAsia="Times New Roman" w:hAnsi="Times New Roman" w:cs="Times New Roman"/>
      <w:b/>
      <w:bCs/>
      <w:sz w:val="24"/>
      <w:szCs w:val="20"/>
      <w:lang w:eastAsia="ru-RU"/>
    </w:rPr>
  </w:style>
  <w:style w:type="paragraph" w:styleId="ad">
    <w:name w:val="footer"/>
    <w:basedOn w:val="a"/>
    <w:link w:val="ae"/>
    <w:rsid w:val="008B0D5C"/>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e">
    <w:name w:val="Нижний колонтитул Знак"/>
    <w:basedOn w:val="a0"/>
    <w:link w:val="ad"/>
    <w:rsid w:val="008B0D5C"/>
    <w:rPr>
      <w:rFonts w:ascii="Times New Roman" w:eastAsia="Times New Roman" w:hAnsi="Times New Roman" w:cs="Times New Roman"/>
      <w:sz w:val="24"/>
      <w:szCs w:val="20"/>
      <w:lang w:eastAsia="ru-RU"/>
    </w:rPr>
  </w:style>
  <w:style w:type="character" w:styleId="af">
    <w:name w:val="page number"/>
    <w:basedOn w:val="a0"/>
    <w:rsid w:val="008B0D5C"/>
  </w:style>
  <w:style w:type="paragraph" w:customStyle="1" w:styleId="ConsNonformat">
    <w:name w:val="ConsNonformat"/>
    <w:rsid w:val="008B0D5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0">
    <w:name w:val="Plain Text"/>
    <w:basedOn w:val="a"/>
    <w:link w:val="af1"/>
    <w:rsid w:val="00881D20"/>
    <w:pPr>
      <w:spacing w:after="0" w:line="240" w:lineRule="auto"/>
    </w:pPr>
    <w:rPr>
      <w:rFonts w:ascii="Courier New" w:eastAsia="Times New Roman" w:hAnsi="Courier New" w:cs="Courier New"/>
      <w:sz w:val="20"/>
      <w:szCs w:val="20"/>
      <w:lang w:eastAsia="ru-RU"/>
    </w:rPr>
  </w:style>
  <w:style w:type="character" w:customStyle="1" w:styleId="af1">
    <w:name w:val="Текст Знак"/>
    <w:basedOn w:val="a0"/>
    <w:link w:val="af0"/>
    <w:rsid w:val="00881D20"/>
    <w:rPr>
      <w:rFonts w:ascii="Courier New" w:eastAsia="Times New Roman" w:hAnsi="Courier New" w:cs="Courier New"/>
      <w:sz w:val="20"/>
      <w:szCs w:val="20"/>
      <w:lang w:eastAsia="ru-RU"/>
    </w:rPr>
  </w:style>
  <w:style w:type="paragraph" w:customStyle="1" w:styleId="titul-avtor">
    <w:name w:val="titul-avtor"/>
    <w:basedOn w:val="a"/>
    <w:rsid w:val="00881D20"/>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character" w:styleId="af2">
    <w:name w:val="Strong"/>
    <w:basedOn w:val="a0"/>
    <w:qFormat/>
    <w:rsid w:val="00881D20"/>
    <w:rPr>
      <w:b/>
      <w:bCs/>
    </w:rPr>
  </w:style>
  <w:style w:type="paragraph" w:customStyle="1" w:styleId="p3">
    <w:name w:val="p3"/>
    <w:basedOn w:val="a"/>
    <w:rsid w:val="003D379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196006">
      <w:bodyDiv w:val="1"/>
      <w:marLeft w:val="0"/>
      <w:marRight w:val="0"/>
      <w:marTop w:val="0"/>
      <w:marBottom w:val="0"/>
      <w:divBdr>
        <w:top w:val="none" w:sz="0" w:space="0" w:color="auto"/>
        <w:left w:val="none" w:sz="0" w:space="0" w:color="auto"/>
        <w:bottom w:val="none" w:sz="0" w:space="0" w:color="auto"/>
        <w:right w:val="none" w:sz="0" w:space="0" w:color="auto"/>
      </w:divBdr>
    </w:div>
    <w:div w:id="1388185047">
      <w:bodyDiv w:val="1"/>
      <w:marLeft w:val="0"/>
      <w:marRight w:val="0"/>
      <w:marTop w:val="0"/>
      <w:marBottom w:val="0"/>
      <w:divBdr>
        <w:top w:val="none" w:sz="0" w:space="0" w:color="auto"/>
        <w:left w:val="none" w:sz="0" w:space="0" w:color="auto"/>
        <w:bottom w:val="none" w:sz="0" w:space="0" w:color="auto"/>
        <w:right w:val="none" w:sz="0" w:space="0" w:color="auto"/>
      </w:divBdr>
    </w:div>
    <w:div w:id="180087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CAEA0-41C4-4383-8260-B486E7166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38</Pages>
  <Words>10451</Words>
  <Characters>59573</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69885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Lexx</cp:lastModifiedBy>
  <cp:revision>17</cp:revision>
  <cp:lastPrinted>2019-04-09T08:49:00Z</cp:lastPrinted>
  <dcterms:created xsi:type="dcterms:W3CDTF">2019-03-20T07:28:00Z</dcterms:created>
  <dcterms:modified xsi:type="dcterms:W3CDTF">2023-08-19T13:27:00Z</dcterms:modified>
</cp:coreProperties>
</file>