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82D" w:rsidRDefault="0025382D" w:rsidP="001B1B8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5382D">
        <w:rPr>
          <w:rFonts w:ascii="Times New Roman" w:hAnsi="Times New Roman" w:cs="Times New Roman"/>
          <w:b/>
          <w:sz w:val="28"/>
          <w:szCs w:val="28"/>
        </w:rPr>
        <w:t>Картотека музыкально – дидактических игр «В гостях у сказки»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B1B86" w:rsidRDefault="0025382D" w:rsidP="001B1B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детей 3 – 5 лет</w:t>
      </w:r>
    </w:p>
    <w:p w:rsidR="001B1B86" w:rsidRDefault="001B1B86" w:rsidP="001B1B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B86" w:rsidRDefault="001B1B86" w:rsidP="001B1B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B86" w:rsidRDefault="001B1B86" w:rsidP="001B1B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00500" cy="3382002"/>
            <wp:effectExtent l="0" t="0" r="0" b="9525"/>
            <wp:docPr id="4" name="Рисунок 4" descr="https://www.maam.ru/upload/blogs/detsad-665633-168158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665633-1681583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363" cy="338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B1B86" w:rsidRDefault="001B1B86" w:rsidP="001B1B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382D" w:rsidRPr="0025382D" w:rsidRDefault="0025382D" w:rsidP="001B1B8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25382D">
        <w:rPr>
          <w:color w:val="111111"/>
          <w:sz w:val="28"/>
          <w:szCs w:val="28"/>
        </w:rPr>
        <w:t>В данной серии игр мы сделали акценты на принципах доступности и наглядности. Все элементы в игре имеет высокий уровень мобильности, способствуют развитию тактильного восприятия, имеют яркий привлекательный вид, что повышает заинтересованность ребенка в игре. Вместе с тем игры изготовлены из практичных, экологически – чистых материалов, которые хорошо обрабатываются, что в свою очередь достаточно актуально для нашего времени.</w:t>
      </w:r>
    </w:p>
    <w:p w:rsidR="001B1B86" w:rsidRDefault="001B1B86" w:rsidP="0025382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1B1B86" w:rsidRDefault="001B1B86" w:rsidP="0025382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1B1B86" w:rsidRDefault="001B1B86" w:rsidP="0025382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1B1B86" w:rsidRDefault="001B1B86" w:rsidP="0025382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1B1B86" w:rsidRDefault="001B1B86" w:rsidP="0025382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1B1B86" w:rsidRDefault="001B1B86" w:rsidP="0025382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1B1B86" w:rsidRDefault="001B1B86" w:rsidP="0025382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1B1B86" w:rsidRDefault="001B1B86" w:rsidP="0025382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1B1B86" w:rsidRDefault="001B1B86" w:rsidP="0025382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1B1B86" w:rsidRDefault="001B1B86" w:rsidP="0025382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1B1B86" w:rsidRDefault="001B1B86" w:rsidP="0025382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1B1B86" w:rsidRDefault="001B1B86" w:rsidP="0025382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1B1B86" w:rsidRDefault="001B1B86" w:rsidP="0025382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1B1B86" w:rsidRDefault="001B1B86" w:rsidP="0025382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1B1B86" w:rsidRDefault="001B1B86" w:rsidP="0025382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25382D" w:rsidRPr="0025382D" w:rsidRDefault="0025382D" w:rsidP="0025382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0000" w:themeColor="text1"/>
          <w:sz w:val="28"/>
          <w:szCs w:val="28"/>
        </w:rPr>
      </w:pPr>
      <w:r w:rsidRPr="0025382D">
        <w:rPr>
          <w:rStyle w:val="a4"/>
          <w:color w:val="000000" w:themeColor="text1"/>
          <w:sz w:val="28"/>
          <w:szCs w:val="28"/>
          <w:bdr w:val="none" w:sz="0" w:space="0" w:color="auto" w:frame="1"/>
        </w:rPr>
        <w:lastRenderedPageBreak/>
        <w:t>Музыкально – </w:t>
      </w:r>
      <w:hyperlink r:id="rId7" w:tooltip="Дидактические игры" w:history="1">
        <w:r w:rsidRPr="0025382D">
          <w:rPr>
            <w:rStyle w:val="a5"/>
            <w:b/>
            <w:bCs/>
            <w:color w:val="000000" w:themeColor="text1"/>
            <w:sz w:val="28"/>
            <w:szCs w:val="28"/>
            <w:u w:val="none"/>
            <w:bdr w:val="none" w:sz="0" w:space="0" w:color="auto" w:frame="1"/>
          </w:rPr>
          <w:t>дидактическая игра</w:t>
        </w:r>
      </w:hyperlink>
      <w:r w:rsidRPr="0025382D">
        <w:rPr>
          <w:rStyle w:val="a4"/>
          <w:color w:val="000000" w:themeColor="text1"/>
          <w:sz w:val="28"/>
          <w:szCs w:val="28"/>
          <w:bdr w:val="none" w:sz="0" w:space="0" w:color="auto" w:frame="1"/>
        </w:rPr>
        <w:t> «Теремок»</w:t>
      </w:r>
    </w:p>
    <w:p w:rsidR="0025382D" w:rsidRPr="0025382D" w:rsidRDefault="0025382D" w:rsidP="0025382D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000000" w:themeColor="text1"/>
          <w:sz w:val="28"/>
          <w:szCs w:val="28"/>
        </w:rPr>
      </w:pPr>
      <w:r w:rsidRPr="0025382D">
        <w:rPr>
          <w:b/>
          <w:color w:val="000000" w:themeColor="text1"/>
          <w:sz w:val="28"/>
          <w:szCs w:val="28"/>
        </w:rPr>
        <w:t>Цель:</w:t>
      </w:r>
      <w:r w:rsidRPr="0025382D">
        <w:rPr>
          <w:color w:val="000000" w:themeColor="text1"/>
          <w:sz w:val="28"/>
          <w:szCs w:val="28"/>
        </w:rPr>
        <w:t xml:space="preserve"> Развитие слухового восприятия у детей 3-5 лет</w:t>
      </w:r>
    </w:p>
    <w:p w:rsidR="0025382D" w:rsidRPr="0025382D" w:rsidRDefault="0025382D" w:rsidP="0025382D">
      <w:pPr>
        <w:pStyle w:val="a3"/>
        <w:shd w:val="clear" w:color="auto" w:fill="FFFFFF"/>
        <w:spacing w:before="0" w:beforeAutospacing="0" w:after="0" w:afterAutospacing="0"/>
        <w:ind w:firstLine="357"/>
        <w:rPr>
          <w:b/>
          <w:color w:val="000000" w:themeColor="text1"/>
          <w:sz w:val="28"/>
          <w:szCs w:val="28"/>
        </w:rPr>
      </w:pPr>
      <w:r w:rsidRPr="0025382D">
        <w:rPr>
          <w:b/>
          <w:color w:val="000000" w:themeColor="text1"/>
          <w:sz w:val="28"/>
          <w:szCs w:val="28"/>
        </w:rPr>
        <w:t>Задачи:</w:t>
      </w:r>
    </w:p>
    <w:p w:rsidR="0025382D" w:rsidRDefault="0025382D" w:rsidP="0025382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25382D">
        <w:rPr>
          <w:color w:val="000000" w:themeColor="text1"/>
          <w:sz w:val="28"/>
          <w:szCs w:val="28"/>
        </w:rPr>
        <w:t>Учить детей дифференцировать </w:t>
      </w:r>
      <w:hyperlink r:id="rId8" w:tooltip="Музыка. Игры, дидактические пособия " w:history="1">
        <w:r w:rsidRPr="0025382D">
          <w:rPr>
            <w:rStyle w:val="a5"/>
            <w:color w:val="000000" w:themeColor="text1"/>
            <w:sz w:val="28"/>
            <w:szCs w:val="28"/>
            <w:u w:val="none"/>
            <w:bdr w:val="none" w:sz="0" w:space="0" w:color="auto" w:frame="1"/>
          </w:rPr>
          <w:t>музыкальные произведения по характеру</w:t>
        </w:r>
      </w:hyperlink>
      <w:r w:rsidRPr="0025382D">
        <w:rPr>
          <w:color w:val="000000" w:themeColor="text1"/>
          <w:sz w:val="28"/>
          <w:szCs w:val="28"/>
        </w:rPr>
        <w:t>;</w:t>
      </w:r>
    </w:p>
    <w:p w:rsidR="0025382D" w:rsidRDefault="0025382D" w:rsidP="0025382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25382D">
        <w:rPr>
          <w:color w:val="000000" w:themeColor="text1"/>
          <w:sz w:val="28"/>
          <w:szCs w:val="28"/>
        </w:rPr>
        <w:t>Учить соотносить характер </w:t>
      </w:r>
      <w:hyperlink r:id="rId9" w:tooltip="Музыкальные дидактические игры и пособия" w:history="1">
        <w:r w:rsidRPr="0025382D">
          <w:rPr>
            <w:rStyle w:val="a5"/>
            <w:color w:val="000000" w:themeColor="text1"/>
            <w:sz w:val="28"/>
            <w:szCs w:val="28"/>
            <w:u w:val="none"/>
            <w:bdr w:val="none" w:sz="0" w:space="0" w:color="auto" w:frame="1"/>
          </w:rPr>
          <w:t>музыки с характером и повадками персонажей</w:t>
        </w:r>
      </w:hyperlink>
      <w:r w:rsidRPr="0025382D">
        <w:rPr>
          <w:color w:val="000000" w:themeColor="text1"/>
          <w:sz w:val="28"/>
          <w:szCs w:val="28"/>
        </w:rPr>
        <w:t> сказок и представителей животного мира;</w:t>
      </w:r>
    </w:p>
    <w:p w:rsidR="0025382D" w:rsidRDefault="0025382D" w:rsidP="0025382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25382D">
        <w:rPr>
          <w:color w:val="000000" w:themeColor="text1"/>
          <w:sz w:val="28"/>
          <w:szCs w:val="28"/>
        </w:rPr>
        <w:t>Учить выполнять простые имитационные действия под музыку;</w:t>
      </w:r>
    </w:p>
    <w:p w:rsidR="0025382D" w:rsidRPr="0025382D" w:rsidRDefault="0025382D" w:rsidP="0025382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25382D">
        <w:rPr>
          <w:color w:val="000000" w:themeColor="text1"/>
          <w:sz w:val="28"/>
          <w:szCs w:val="28"/>
        </w:rPr>
        <w:t>Поощрять желание детей участвовать в театрализованной деятельности.</w:t>
      </w:r>
    </w:p>
    <w:p w:rsidR="0025382D" w:rsidRPr="0025382D" w:rsidRDefault="0025382D" w:rsidP="0025382D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000000" w:themeColor="text1"/>
          <w:sz w:val="28"/>
          <w:szCs w:val="28"/>
        </w:rPr>
      </w:pPr>
      <w:r w:rsidRPr="0025382D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Описание игры:</w:t>
      </w:r>
    </w:p>
    <w:p w:rsidR="0025382D" w:rsidRPr="0025382D" w:rsidRDefault="0025382D" w:rsidP="0025382D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000000" w:themeColor="text1"/>
          <w:sz w:val="28"/>
          <w:szCs w:val="28"/>
        </w:rPr>
      </w:pPr>
      <w:r w:rsidRPr="0025382D">
        <w:rPr>
          <w:color w:val="000000" w:themeColor="text1"/>
          <w:sz w:val="28"/>
          <w:szCs w:val="28"/>
        </w:rPr>
        <w:t>Детям предлагается вспомнить сказку «Теремок».</w:t>
      </w:r>
    </w:p>
    <w:p w:rsidR="0025382D" w:rsidRDefault="0025382D" w:rsidP="0025382D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000000" w:themeColor="text1"/>
          <w:sz w:val="28"/>
          <w:szCs w:val="28"/>
        </w:rPr>
      </w:pPr>
      <w:r w:rsidRPr="0025382D">
        <w:rPr>
          <w:color w:val="000000" w:themeColor="text1"/>
          <w:sz w:val="28"/>
          <w:szCs w:val="28"/>
        </w:rPr>
        <w:t xml:space="preserve">Задание: прослушать мелодию, определить ее </w:t>
      </w:r>
      <w:proofErr w:type="gramStart"/>
      <w:r w:rsidRPr="0025382D">
        <w:rPr>
          <w:color w:val="000000" w:themeColor="text1"/>
          <w:sz w:val="28"/>
          <w:szCs w:val="28"/>
        </w:rPr>
        <w:t>характер</w:t>
      </w:r>
      <w:proofErr w:type="gramEnd"/>
      <w:r w:rsidRPr="0025382D">
        <w:rPr>
          <w:color w:val="000000" w:themeColor="text1"/>
          <w:sz w:val="28"/>
          <w:szCs w:val="28"/>
        </w:rPr>
        <w:t xml:space="preserve"> и угадать к </w:t>
      </w:r>
      <w:proofErr w:type="gramStart"/>
      <w:r w:rsidRPr="0025382D">
        <w:rPr>
          <w:color w:val="000000" w:themeColor="text1"/>
          <w:sz w:val="28"/>
          <w:szCs w:val="28"/>
        </w:rPr>
        <w:t>какому</w:t>
      </w:r>
      <w:proofErr w:type="gramEnd"/>
      <w:r w:rsidRPr="0025382D">
        <w:rPr>
          <w:color w:val="000000" w:themeColor="text1"/>
          <w:sz w:val="28"/>
          <w:szCs w:val="28"/>
        </w:rPr>
        <w:t xml:space="preserve"> персонажу она относится. Ребёнок, правильно угадавший, чья музыка звучит, выходит к игровому полю и вставляет в прорезь домика соответствующую фигуру героя сказки.</w:t>
      </w:r>
    </w:p>
    <w:p w:rsidR="001B1B86" w:rsidRDefault="001B1B86" w:rsidP="0025382D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000000" w:themeColor="text1"/>
          <w:sz w:val="28"/>
          <w:szCs w:val="28"/>
        </w:rPr>
      </w:pPr>
    </w:p>
    <w:p w:rsidR="001B1B86" w:rsidRDefault="001B1B86" w:rsidP="0025382D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000000" w:themeColor="text1"/>
          <w:sz w:val="28"/>
          <w:szCs w:val="28"/>
        </w:rPr>
      </w:pPr>
    </w:p>
    <w:p w:rsidR="001B1B86" w:rsidRDefault="001B1B86" w:rsidP="0025382D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000000" w:themeColor="text1"/>
          <w:sz w:val="28"/>
          <w:szCs w:val="28"/>
        </w:rPr>
      </w:pPr>
    </w:p>
    <w:p w:rsidR="0025382D" w:rsidRPr="0025382D" w:rsidRDefault="0025382D" w:rsidP="0025382D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3324225" cy="3390900"/>
            <wp:effectExtent l="0" t="0" r="9525" b="0"/>
            <wp:docPr id="1" name="Рисунок 1" descr="https://www.maam.ru/upload/blogs/detsad-665633-168158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665633-16815834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426" cy="338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82D" w:rsidRDefault="0025382D" w:rsidP="0025382D">
      <w:pPr>
        <w:pStyle w:val="a3"/>
        <w:shd w:val="clear" w:color="auto" w:fill="FFFFFF"/>
        <w:spacing w:before="0" w:beforeAutospacing="0" w:after="0" w:afterAutospacing="0"/>
        <w:ind w:firstLine="357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25382D" w:rsidRDefault="0025382D" w:rsidP="0025382D">
      <w:pPr>
        <w:pStyle w:val="a3"/>
        <w:shd w:val="clear" w:color="auto" w:fill="FFFFFF"/>
        <w:spacing w:before="0" w:beforeAutospacing="0" w:after="0" w:afterAutospacing="0"/>
        <w:ind w:firstLine="357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1B1B86" w:rsidRDefault="001B1B86" w:rsidP="0025382D">
      <w:pPr>
        <w:pStyle w:val="a3"/>
        <w:shd w:val="clear" w:color="auto" w:fill="FFFFFF"/>
        <w:spacing w:before="0" w:beforeAutospacing="0" w:after="0" w:afterAutospacing="0"/>
        <w:ind w:firstLine="357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1B1B86" w:rsidRDefault="001B1B86" w:rsidP="0025382D">
      <w:pPr>
        <w:pStyle w:val="a3"/>
        <w:shd w:val="clear" w:color="auto" w:fill="FFFFFF"/>
        <w:spacing w:before="0" w:beforeAutospacing="0" w:after="0" w:afterAutospacing="0"/>
        <w:ind w:firstLine="357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1B1B86" w:rsidRDefault="001B1B86" w:rsidP="0025382D">
      <w:pPr>
        <w:pStyle w:val="a3"/>
        <w:shd w:val="clear" w:color="auto" w:fill="FFFFFF"/>
        <w:spacing w:before="0" w:beforeAutospacing="0" w:after="0" w:afterAutospacing="0"/>
        <w:ind w:firstLine="357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1B1B86" w:rsidRDefault="001B1B86" w:rsidP="0025382D">
      <w:pPr>
        <w:pStyle w:val="a3"/>
        <w:shd w:val="clear" w:color="auto" w:fill="FFFFFF"/>
        <w:spacing w:before="0" w:beforeAutospacing="0" w:after="0" w:afterAutospacing="0"/>
        <w:ind w:firstLine="357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1B1B86" w:rsidRDefault="001B1B86" w:rsidP="0025382D">
      <w:pPr>
        <w:pStyle w:val="a3"/>
        <w:shd w:val="clear" w:color="auto" w:fill="FFFFFF"/>
        <w:spacing w:before="0" w:beforeAutospacing="0" w:after="0" w:afterAutospacing="0"/>
        <w:ind w:firstLine="357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1B1B86" w:rsidRDefault="001B1B86" w:rsidP="0025382D">
      <w:pPr>
        <w:pStyle w:val="a3"/>
        <w:shd w:val="clear" w:color="auto" w:fill="FFFFFF"/>
        <w:spacing w:before="0" w:beforeAutospacing="0" w:after="0" w:afterAutospacing="0"/>
        <w:ind w:firstLine="357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25382D" w:rsidRDefault="0025382D" w:rsidP="0025382D">
      <w:pPr>
        <w:pStyle w:val="a3"/>
        <w:shd w:val="clear" w:color="auto" w:fill="FFFFFF"/>
        <w:spacing w:before="0" w:beforeAutospacing="0" w:after="0" w:afterAutospacing="0"/>
        <w:ind w:firstLine="357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25382D" w:rsidRPr="0025382D" w:rsidRDefault="0025382D" w:rsidP="0025382D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color w:val="000000" w:themeColor="text1"/>
          <w:sz w:val="28"/>
          <w:szCs w:val="28"/>
        </w:rPr>
      </w:pPr>
      <w:r w:rsidRPr="0025382D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Музыкально – дидактическая игра «Три медведя»</w:t>
      </w:r>
    </w:p>
    <w:p w:rsidR="0025382D" w:rsidRPr="0025382D" w:rsidRDefault="0025382D" w:rsidP="0025382D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000000" w:themeColor="text1"/>
          <w:sz w:val="28"/>
          <w:szCs w:val="28"/>
        </w:rPr>
      </w:pPr>
      <w:r w:rsidRPr="0025382D">
        <w:rPr>
          <w:b/>
          <w:color w:val="000000" w:themeColor="text1"/>
          <w:sz w:val="28"/>
          <w:szCs w:val="28"/>
        </w:rPr>
        <w:t>Цель:</w:t>
      </w:r>
      <w:r w:rsidRPr="0025382D">
        <w:rPr>
          <w:color w:val="000000" w:themeColor="text1"/>
          <w:sz w:val="28"/>
          <w:szCs w:val="28"/>
        </w:rPr>
        <w:t xml:space="preserve"> Развитие слухового восприятия у детей 3 -5 лет</w:t>
      </w:r>
    </w:p>
    <w:p w:rsidR="0025382D" w:rsidRDefault="0025382D" w:rsidP="0025382D">
      <w:pPr>
        <w:pStyle w:val="a3"/>
        <w:shd w:val="clear" w:color="auto" w:fill="FFFFFF"/>
        <w:spacing w:before="0" w:beforeAutospacing="0" w:after="0" w:afterAutospacing="0"/>
        <w:ind w:firstLine="357"/>
        <w:rPr>
          <w:b/>
          <w:color w:val="000000" w:themeColor="text1"/>
          <w:sz w:val="28"/>
          <w:szCs w:val="28"/>
        </w:rPr>
      </w:pPr>
      <w:r w:rsidRPr="0025382D">
        <w:rPr>
          <w:b/>
          <w:color w:val="000000" w:themeColor="text1"/>
          <w:sz w:val="28"/>
          <w:szCs w:val="28"/>
        </w:rPr>
        <w:t>Задачи:</w:t>
      </w:r>
    </w:p>
    <w:p w:rsidR="0025382D" w:rsidRDefault="0025382D" w:rsidP="0025382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25382D">
        <w:rPr>
          <w:color w:val="000000" w:themeColor="text1"/>
          <w:sz w:val="28"/>
          <w:szCs w:val="28"/>
        </w:rPr>
        <w:t>Учить детей дифференцировать звуки по тембру (высокий, средний, низкий);</w:t>
      </w:r>
    </w:p>
    <w:p w:rsidR="0025382D" w:rsidRDefault="0025382D" w:rsidP="0025382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25382D">
        <w:rPr>
          <w:color w:val="000000" w:themeColor="text1"/>
          <w:sz w:val="28"/>
          <w:szCs w:val="28"/>
        </w:rPr>
        <w:t>Учить детей различать длительности звуков с помощью звукового анализатора (закрытыми глазами);</w:t>
      </w:r>
    </w:p>
    <w:p w:rsidR="0025382D" w:rsidRDefault="0025382D" w:rsidP="0025382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25382D">
        <w:rPr>
          <w:color w:val="000000" w:themeColor="text1"/>
          <w:sz w:val="28"/>
          <w:szCs w:val="28"/>
        </w:rPr>
        <w:t>Формировать у детей ощущение тембра различных элементарных музыкальных инструментов, знакомить со способами звукоизвлечения, поощрять самостоятельный выбор и использование этих инструментов (металлофон, музыкальный треугольник, дудочка с клавишами);</w:t>
      </w:r>
    </w:p>
    <w:p w:rsidR="0025382D" w:rsidRDefault="0025382D" w:rsidP="0025382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25382D">
        <w:rPr>
          <w:color w:val="000000" w:themeColor="text1"/>
          <w:sz w:val="28"/>
          <w:szCs w:val="28"/>
        </w:rPr>
        <w:t>Способствовать проявлению творчества в создании декораций к сказке;</w:t>
      </w:r>
    </w:p>
    <w:p w:rsidR="0025382D" w:rsidRPr="0025382D" w:rsidRDefault="0025382D" w:rsidP="0025382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25382D">
        <w:rPr>
          <w:color w:val="000000" w:themeColor="text1"/>
          <w:sz w:val="28"/>
          <w:szCs w:val="28"/>
        </w:rPr>
        <w:t>Поощрять желание детей участвовать в театрализованной деятельности.</w:t>
      </w:r>
    </w:p>
    <w:p w:rsidR="0025382D" w:rsidRPr="0025382D" w:rsidRDefault="0025382D" w:rsidP="0025382D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000000" w:themeColor="text1"/>
          <w:sz w:val="28"/>
          <w:szCs w:val="28"/>
        </w:rPr>
      </w:pPr>
      <w:r w:rsidRPr="0025382D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Описание игры:</w:t>
      </w:r>
    </w:p>
    <w:p w:rsidR="0025382D" w:rsidRPr="0025382D" w:rsidRDefault="0025382D" w:rsidP="0025382D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000000" w:themeColor="text1"/>
          <w:sz w:val="28"/>
          <w:szCs w:val="28"/>
        </w:rPr>
      </w:pPr>
      <w:r w:rsidRPr="0025382D">
        <w:rPr>
          <w:color w:val="000000" w:themeColor="text1"/>
          <w:sz w:val="28"/>
          <w:szCs w:val="28"/>
        </w:rPr>
        <w:t>Детям предлагается вспомнить содержание сказки «Три медведя. Педагог знакомит детей с мелодией каждого персонажа (Михайло Иванович – низкий регистр, Настасья Петровна – средний регистр, Мишутка – высокий регистр)</w:t>
      </w:r>
    </w:p>
    <w:p w:rsidR="0025382D" w:rsidRDefault="0025382D" w:rsidP="0025382D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000000" w:themeColor="text1"/>
          <w:sz w:val="28"/>
          <w:szCs w:val="28"/>
        </w:rPr>
      </w:pPr>
      <w:r w:rsidRPr="0025382D">
        <w:rPr>
          <w:color w:val="000000" w:themeColor="text1"/>
          <w:sz w:val="28"/>
          <w:szCs w:val="28"/>
        </w:rPr>
        <w:t xml:space="preserve">Задание: прослушать мелодию, определить ее характер и </w:t>
      </w:r>
      <w:proofErr w:type="gramStart"/>
      <w:r w:rsidRPr="0025382D">
        <w:rPr>
          <w:color w:val="000000" w:themeColor="text1"/>
          <w:sz w:val="28"/>
          <w:szCs w:val="28"/>
        </w:rPr>
        <w:t>угадать</w:t>
      </w:r>
      <w:proofErr w:type="gramEnd"/>
      <w:r w:rsidRPr="0025382D">
        <w:rPr>
          <w:color w:val="000000" w:themeColor="text1"/>
          <w:sz w:val="28"/>
          <w:szCs w:val="28"/>
        </w:rPr>
        <w:t xml:space="preserve"> кто идет. Далее познакомить детей с музыкальными </w:t>
      </w:r>
      <w:proofErr w:type="gramStart"/>
      <w:r w:rsidRPr="0025382D">
        <w:rPr>
          <w:color w:val="000000" w:themeColor="text1"/>
          <w:sz w:val="28"/>
          <w:szCs w:val="28"/>
        </w:rPr>
        <w:t>инструментами</w:t>
      </w:r>
      <w:proofErr w:type="gramEnd"/>
      <w:r w:rsidRPr="0025382D">
        <w:rPr>
          <w:color w:val="000000" w:themeColor="text1"/>
          <w:sz w:val="28"/>
          <w:szCs w:val="28"/>
        </w:rPr>
        <w:t xml:space="preserve"> изображающими персонажей сказки.</w:t>
      </w:r>
    </w:p>
    <w:p w:rsidR="0025382D" w:rsidRDefault="0025382D" w:rsidP="0025382D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000000" w:themeColor="text1"/>
          <w:sz w:val="28"/>
          <w:szCs w:val="28"/>
        </w:rPr>
      </w:pPr>
    </w:p>
    <w:p w:rsidR="0025382D" w:rsidRPr="0025382D" w:rsidRDefault="0025382D" w:rsidP="0025382D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4724400" cy="3238500"/>
            <wp:effectExtent l="0" t="0" r="0" b="0"/>
            <wp:docPr id="2" name="Рисунок 2" descr="https://www.maam.ru/upload/blogs/detsad-665633-168158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665633-16815834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469" cy="324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82D" w:rsidRDefault="0025382D" w:rsidP="0025382D">
      <w:pPr>
        <w:pStyle w:val="a3"/>
        <w:shd w:val="clear" w:color="auto" w:fill="FFFFFF"/>
        <w:spacing w:before="0" w:beforeAutospacing="0" w:after="0" w:afterAutospacing="0"/>
        <w:ind w:firstLine="357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25382D" w:rsidRDefault="0025382D" w:rsidP="0025382D">
      <w:pPr>
        <w:pStyle w:val="a3"/>
        <w:shd w:val="clear" w:color="auto" w:fill="FFFFFF"/>
        <w:spacing w:before="0" w:beforeAutospacing="0" w:after="0" w:afterAutospacing="0"/>
        <w:ind w:firstLine="357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25382D" w:rsidRDefault="0025382D" w:rsidP="0025382D">
      <w:pPr>
        <w:pStyle w:val="a3"/>
        <w:shd w:val="clear" w:color="auto" w:fill="FFFFFF"/>
        <w:spacing w:before="0" w:beforeAutospacing="0" w:after="0" w:afterAutospacing="0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6C508F" w:rsidRDefault="006C508F" w:rsidP="0025382D">
      <w:pPr>
        <w:pStyle w:val="a3"/>
        <w:shd w:val="clear" w:color="auto" w:fill="FFFFFF"/>
        <w:spacing w:before="0" w:beforeAutospacing="0" w:after="0" w:afterAutospacing="0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6C508F" w:rsidRDefault="006C508F" w:rsidP="0025382D">
      <w:pPr>
        <w:pStyle w:val="a3"/>
        <w:shd w:val="clear" w:color="auto" w:fill="FFFFFF"/>
        <w:spacing w:before="0" w:beforeAutospacing="0" w:after="0" w:afterAutospacing="0"/>
        <w:rPr>
          <w:rStyle w:val="a4"/>
          <w:color w:val="000000" w:themeColor="text1"/>
          <w:sz w:val="28"/>
          <w:szCs w:val="28"/>
          <w:bdr w:val="none" w:sz="0" w:space="0" w:color="auto" w:frame="1"/>
        </w:rPr>
      </w:pPr>
    </w:p>
    <w:p w:rsidR="0025382D" w:rsidRPr="0025382D" w:rsidRDefault="0025382D" w:rsidP="0025382D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color w:val="000000" w:themeColor="text1"/>
          <w:sz w:val="28"/>
          <w:szCs w:val="28"/>
        </w:rPr>
      </w:pPr>
      <w:r w:rsidRPr="0025382D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Музыкально – дидактическая игра «Три поросенка»</w:t>
      </w:r>
    </w:p>
    <w:p w:rsidR="0025382D" w:rsidRPr="0025382D" w:rsidRDefault="0025382D" w:rsidP="0025382D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000000" w:themeColor="text1"/>
          <w:sz w:val="28"/>
          <w:szCs w:val="28"/>
        </w:rPr>
      </w:pPr>
      <w:r w:rsidRPr="0025382D">
        <w:rPr>
          <w:b/>
          <w:color w:val="000000" w:themeColor="text1"/>
          <w:sz w:val="28"/>
          <w:szCs w:val="28"/>
        </w:rPr>
        <w:t>Цель:</w:t>
      </w:r>
      <w:r w:rsidRPr="0025382D">
        <w:rPr>
          <w:color w:val="000000" w:themeColor="text1"/>
          <w:sz w:val="28"/>
          <w:szCs w:val="28"/>
        </w:rPr>
        <w:t xml:space="preserve"> Развитие слухового восприятия у детей 3 -5 лет</w:t>
      </w:r>
    </w:p>
    <w:p w:rsidR="0025382D" w:rsidRPr="0025382D" w:rsidRDefault="0025382D" w:rsidP="0025382D">
      <w:pPr>
        <w:pStyle w:val="a3"/>
        <w:shd w:val="clear" w:color="auto" w:fill="FFFFFF"/>
        <w:spacing w:before="0" w:beforeAutospacing="0" w:after="0" w:afterAutospacing="0"/>
        <w:ind w:firstLine="357"/>
        <w:rPr>
          <w:b/>
          <w:color w:val="000000" w:themeColor="text1"/>
          <w:sz w:val="28"/>
          <w:szCs w:val="28"/>
        </w:rPr>
      </w:pPr>
      <w:r w:rsidRPr="0025382D">
        <w:rPr>
          <w:b/>
          <w:color w:val="000000" w:themeColor="text1"/>
          <w:sz w:val="28"/>
          <w:szCs w:val="28"/>
        </w:rPr>
        <w:t>Задачи:</w:t>
      </w:r>
    </w:p>
    <w:p w:rsidR="0025382D" w:rsidRDefault="0025382D" w:rsidP="0025382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25382D">
        <w:rPr>
          <w:color w:val="000000" w:themeColor="text1"/>
          <w:sz w:val="28"/>
          <w:szCs w:val="28"/>
        </w:rPr>
        <w:t>Учить детей дифференцировать звуки по длительности с помощью предмета (атласная лента);</w:t>
      </w:r>
    </w:p>
    <w:p w:rsidR="0025382D" w:rsidRDefault="0025382D" w:rsidP="0025382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25382D">
        <w:rPr>
          <w:color w:val="000000" w:themeColor="text1"/>
          <w:sz w:val="28"/>
          <w:szCs w:val="28"/>
        </w:rPr>
        <w:t>Учить детей воспроизводить разные по длительности звуки (голосом, развивать певческое дыхание;</w:t>
      </w:r>
    </w:p>
    <w:p w:rsidR="0025382D" w:rsidRDefault="0025382D" w:rsidP="0025382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25382D">
        <w:rPr>
          <w:color w:val="000000" w:themeColor="text1"/>
          <w:sz w:val="28"/>
          <w:szCs w:val="28"/>
        </w:rPr>
        <w:t>Учить детей различать длительности звуков с помощью звукового анализатора (закрытыми глазами);</w:t>
      </w:r>
    </w:p>
    <w:p w:rsidR="0025382D" w:rsidRDefault="0025382D" w:rsidP="0025382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25382D">
        <w:rPr>
          <w:color w:val="000000" w:themeColor="text1"/>
          <w:sz w:val="28"/>
          <w:szCs w:val="28"/>
        </w:rPr>
        <w:t>Способствовать проявлению творчества в создании декораций к сказке;</w:t>
      </w:r>
    </w:p>
    <w:p w:rsidR="0025382D" w:rsidRPr="0025382D" w:rsidRDefault="0025382D" w:rsidP="0025382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25382D">
        <w:rPr>
          <w:color w:val="000000" w:themeColor="text1"/>
          <w:sz w:val="28"/>
          <w:szCs w:val="28"/>
        </w:rPr>
        <w:t>Поощрять желание детей участвовать в театрализованной деятельности.</w:t>
      </w:r>
    </w:p>
    <w:p w:rsidR="0025382D" w:rsidRPr="0025382D" w:rsidRDefault="0025382D" w:rsidP="0025382D">
      <w:pPr>
        <w:pStyle w:val="a3"/>
        <w:shd w:val="clear" w:color="auto" w:fill="FFFFFF"/>
        <w:spacing w:before="0" w:beforeAutospacing="0" w:after="0" w:afterAutospacing="0"/>
        <w:ind w:left="360"/>
        <w:rPr>
          <w:color w:val="000000" w:themeColor="text1"/>
          <w:sz w:val="28"/>
          <w:szCs w:val="28"/>
        </w:rPr>
      </w:pPr>
      <w:r w:rsidRPr="0025382D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Описание игры:</w:t>
      </w:r>
    </w:p>
    <w:p w:rsidR="0025382D" w:rsidRPr="0025382D" w:rsidRDefault="0025382D" w:rsidP="0025382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25382D">
        <w:rPr>
          <w:color w:val="000000" w:themeColor="text1"/>
          <w:sz w:val="28"/>
          <w:szCs w:val="28"/>
        </w:rPr>
        <w:t>Игра рассчитана на 4 игроков (подгрупповая работа). Детям предлагается вспомнить сказку «Три поросенка». Каждый ребенок выбирает героя, за которого будет играть (</w:t>
      </w:r>
      <w:proofErr w:type="spellStart"/>
      <w:r w:rsidRPr="0025382D">
        <w:rPr>
          <w:color w:val="000000" w:themeColor="text1"/>
          <w:sz w:val="28"/>
          <w:szCs w:val="28"/>
        </w:rPr>
        <w:t>ни</w:t>
      </w:r>
      <w:proofErr w:type="gramStart"/>
      <w:r w:rsidRPr="0025382D">
        <w:rPr>
          <w:color w:val="000000" w:themeColor="text1"/>
          <w:sz w:val="28"/>
          <w:szCs w:val="28"/>
        </w:rPr>
        <w:t>ф</w:t>
      </w:r>
      <w:proofErr w:type="spellEnd"/>
      <w:r w:rsidRPr="0025382D">
        <w:rPr>
          <w:color w:val="000000" w:themeColor="text1"/>
          <w:sz w:val="28"/>
          <w:szCs w:val="28"/>
        </w:rPr>
        <w:t>-</w:t>
      </w:r>
      <w:proofErr w:type="gramEnd"/>
      <w:r w:rsidRPr="0025382D">
        <w:rPr>
          <w:color w:val="000000" w:themeColor="text1"/>
          <w:sz w:val="28"/>
          <w:szCs w:val="28"/>
        </w:rPr>
        <w:t xml:space="preserve"> </w:t>
      </w:r>
      <w:proofErr w:type="spellStart"/>
      <w:r w:rsidRPr="0025382D">
        <w:rPr>
          <w:color w:val="000000" w:themeColor="text1"/>
          <w:sz w:val="28"/>
          <w:szCs w:val="28"/>
        </w:rPr>
        <w:t>ниф</w:t>
      </w:r>
      <w:proofErr w:type="spellEnd"/>
      <w:r w:rsidRPr="0025382D">
        <w:rPr>
          <w:color w:val="000000" w:themeColor="text1"/>
          <w:sz w:val="28"/>
          <w:szCs w:val="28"/>
        </w:rPr>
        <w:t xml:space="preserve">, </w:t>
      </w:r>
      <w:proofErr w:type="spellStart"/>
      <w:r w:rsidRPr="0025382D">
        <w:rPr>
          <w:color w:val="000000" w:themeColor="text1"/>
          <w:sz w:val="28"/>
          <w:szCs w:val="28"/>
        </w:rPr>
        <w:t>наф-наф</w:t>
      </w:r>
      <w:proofErr w:type="spellEnd"/>
      <w:r w:rsidRPr="0025382D">
        <w:rPr>
          <w:color w:val="000000" w:themeColor="text1"/>
          <w:sz w:val="28"/>
          <w:szCs w:val="28"/>
        </w:rPr>
        <w:t xml:space="preserve"> </w:t>
      </w:r>
      <w:proofErr w:type="spellStart"/>
      <w:r w:rsidRPr="0025382D">
        <w:rPr>
          <w:color w:val="000000" w:themeColor="text1"/>
          <w:sz w:val="28"/>
          <w:szCs w:val="28"/>
        </w:rPr>
        <w:t>нуф-нуф</w:t>
      </w:r>
      <w:proofErr w:type="spellEnd"/>
      <w:r w:rsidRPr="0025382D">
        <w:rPr>
          <w:color w:val="000000" w:themeColor="text1"/>
          <w:sz w:val="28"/>
          <w:szCs w:val="28"/>
        </w:rPr>
        <w:t>, волк).</w:t>
      </w:r>
    </w:p>
    <w:p w:rsidR="0025382D" w:rsidRDefault="0025382D" w:rsidP="0025382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25382D">
        <w:rPr>
          <w:color w:val="000000" w:themeColor="text1"/>
          <w:sz w:val="28"/>
          <w:szCs w:val="28"/>
        </w:rPr>
        <w:t xml:space="preserve">«Волку» (ребенку) дается три ленточки разные по длине. «Волк» дуя на домики поросят должен выбрать подходящую ленточку, провести по ней двумя пальцами правой руки и издать звук – ууууу, </w:t>
      </w:r>
      <w:proofErr w:type="gramStart"/>
      <w:r w:rsidRPr="0025382D">
        <w:rPr>
          <w:color w:val="000000" w:themeColor="text1"/>
          <w:sz w:val="28"/>
          <w:szCs w:val="28"/>
        </w:rPr>
        <w:t>измерив</w:t>
      </w:r>
      <w:proofErr w:type="gramEnd"/>
      <w:r w:rsidRPr="0025382D">
        <w:rPr>
          <w:color w:val="000000" w:themeColor="text1"/>
          <w:sz w:val="28"/>
          <w:szCs w:val="28"/>
        </w:rPr>
        <w:t xml:space="preserve"> звучание длиной ленточки.</w:t>
      </w:r>
    </w:p>
    <w:p w:rsidR="006C508F" w:rsidRDefault="006C508F" w:rsidP="0025382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6C508F" w:rsidRDefault="006C508F" w:rsidP="0025382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25382D" w:rsidRPr="0025382D" w:rsidRDefault="0025382D" w:rsidP="0025382D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25382D" w:rsidRPr="0025382D" w:rsidRDefault="0025382D" w:rsidP="002538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6CC297" wp14:editId="5C720EFE">
            <wp:extent cx="4819650" cy="3295650"/>
            <wp:effectExtent l="0" t="0" r="0" b="0"/>
            <wp:docPr id="3" name="Рисунок 3" descr="https://www.maam.ru/upload/blogs/detsad-665633-1681583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665633-16815834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423" cy="330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382D" w:rsidRPr="002538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C26A0F"/>
    <w:multiLevelType w:val="hybridMultilevel"/>
    <w:tmpl w:val="050CD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18241C"/>
    <w:multiLevelType w:val="hybridMultilevel"/>
    <w:tmpl w:val="07DAA5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2C1BED"/>
    <w:multiLevelType w:val="hybridMultilevel"/>
    <w:tmpl w:val="F62EF44A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>
    <w:nsid w:val="5E901807"/>
    <w:multiLevelType w:val="hybridMultilevel"/>
    <w:tmpl w:val="057A7B30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82D"/>
    <w:rsid w:val="001B1B86"/>
    <w:rsid w:val="0025382D"/>
    <w:rsid w:val="00563225"/>
    <w:rsid w:val="006C5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538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5382D"/>
    <w:rPr>
      <w:b/>
      <w:bCs/>
    </w:rPr>
  </w:style>
  <w:style w:type="character" w:styleId="a5">
    <w:name w:val="Hyperlink"/>
    <w:basedOn w:val="a0"/>
    <w:uiPriority w:val="99"/>
    <w:semiHidden/>
    <w:unhideWhenUsed/>
    <w:rsid w:val="0025382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53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382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5382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538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5382D"/>
    <w:rPr>
      <w:b/>
      <w:bCs/>
    </w:rPr>
  </w:style>
  <w:style w:type="character" w:styleId="a5">
    <w:name w:val="Hyperlink"/>
    <w:basedOn w:val="a0"/>
    <w:uiPriority w:val="99"/>
    <w:semiHidden/>
    <w:unhideWhenUsed/>
    <w:rsid w:val="0025382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53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382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538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741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muzykalnye-instrumenty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maam.ru/obrazovanie/didakticheskie-igry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maam.ru/obrazovanie/muzykalnye-didakticheskie-igry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536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</cp:revision>
  <dcterms:created xsi:type="dcterms:W3CDTF">2023-09-13T17:43:00Z</dcterms:created>
  <dcterms:modified xsi:type="dcterms:W3CDTF">2023-09-13T17:51:00Z</dcterms:modified>
</cp:coreProperties>
</file>