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09" w:rsidRPr="001564F1" w:rsidRDefault="00A71109" w:rsidP="00A71109">
      <w:pPr>
        <w:shd w:val="clear" w:color="auto" w:fill="FFFFFF"/>
        <w:spacing w:after="0" w:line="294" w:lineRule="atLeast"/>
        <w:rPr>
          <w:rFonts w:ascii="Times New Roman" w:eastAsia="Times New Roman" w:hAnsi="Times New Roman" w:cs="Times New Roman"/>
          <w:b/>
          <w:color w:val="000000"/>
          <w:sz w:val="32"/>
          <w:szCs w:val="32"/>
          <w:lang w:eastAsia="ru-RU"/>
        </w:rPr>
      </w:pPr>
      <w:r w:rsidRPr="001564F1">
        <w:rPr>
          <w:rFonts w:ascii="Times New Roman" w:eastAsia="Times New Roman" w:hAnsi="Times New Roman" w:cs="Times New Roman"/>
          <w:b/>
          <w:color w:val="000000"/>
          <w:sz w:val="32"/>
          <w:szCs w:val="32"/>
          <w:lang w:eastAsia="ru-RU"/>
        </w:rPr>
        <w:t>Конспект занятия: «Необычные упаковки. Упаковка - коробочка».</w:t>
      </w:r>
      <w:bookmarkStart w:id="0" w:name="_GoBack"/>
      <w:bookmarkEnd w:id="0"/>
    </w:p>
    <w:p w:rsidR="00A71109" w:rsidRPr="004A1EDB"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p>
    <w:p w:rsidR="00A71109" w:rsidRPr="004A1EDB"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r w:rsidRPr="004A1EDB">
        <w:rPr>
          <w:rFonts w:ascii="Times New Roman" w:eastAsia="Times New Roman" w:hAnsi="Times New Roman" w:cs="Times New Roman"/>
          <w:b/>
          <w:color w:val="000000"/>
          <w:sz w:val="28"/>
          <w:szCs w:val="28"/>
          <w:lang w:eastAsia="ru-RU"/>
        </w:rPr>
        <w:t>Цель:</w:t>
      </w:r>
      <w:r w:rsidRPr="004A1EDB">
        <w:rPr>
          <w:rFonts w:ascii="Times New Roman" w:eastAsia="Times New Roman" w:hAnsi="Times New Roman" w:cs="Times New Roman"/>
          <w:color w:val="000000"/>
          <w:sz w:val="28"/>
          <w:szCs w:val="28"/>
          <w:lang w:eastAsia="ru-RU"/>
        </w:rPr>
        <w:t xml:space="preserve"> научить детей изготавливать упаковку - коробочку из картона, цветной бумаги, элементов декора.</w:t>
      </w:r>
    </w:p>
    <w:p w:rsidR="00A71109" w:rsidRPr="004A1EDB"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Задачи</w:t>
      </w:r>
      <w:r w:rsidRPr="004A1EDB">
        <w:rPr>
          <w:rFonts w:ascii="Times New Roman" w:eastAsia="Times New Roman" w:hAnsi="Times New Roman" w:cs="Times New Roman"/>
          <w:b/>
          <w:color w:val="000000"/>
          <w:sz w:val="28"/>
          <w:szCs w:val="28"/>
          <w:lang w:eastAsia="ru-RU"/>
        </w:rPr>
        <w:t>:</w:t>
      </w:r>
    </w:p>
    <w:p w:rsidR="00A71109" w:rsidRPr="00CC698E" w:rsidRDefault="00A71109" w:rsidP="00A7110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закрепить навыки по технике безопасности, продолжить знакомство детей с построением эскиза, чертежа;</w:t>
      </w:r>
    </w:p>
    <w:p w:rsidR="00A71109" w:rsidRPr="00CC698E" w:rsidRDefault="00A71109" w:rsidP="00A7110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закрепить навыки вырезания, разметочные, расчетно-измерительные построения и вычисления;</w:t>
      </w:r>
    </w:p>
    <w:p w:rsidR="00A71109" w:rsidRPr="00CC698E" w:rsidRDefault="00A71109" w:rsidP="00A7110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развивать пространственное конструктивное мышление, аналитические способности;</w:t>
      </w:r>
    </w:p>
    <w:p w:rsidR="00A71109" w:rsidRPr="00CC698E" w:rsidRDefault="00A71109" w:rsidP="00A7110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развивать творческое воображение ребёнка, аккуратность, умение бережно и экономно использовать бумагу, подбирать и сочетать элементы декора;</w:t>
      </w:r>
    </w:p>
    <w:p w:rsidR="00A71109" w:rsidRPr="00CC698E" w:rsidRDefault="00A71109" w:rsidP="00A7110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воспитывать интерес к урокам трудового обучения, трудолюбие, целеустремленность.</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Оборудование: 2 листа А4,</w:t>
      </w: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картон, цветная бумага, ножницы, линейка, карандаш, клей, кисточка, элементы декора</w:t>
      </w: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(бусы, ленты,</w:t>
      </w: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 xml:space="preserve">салфетки и </w:t>
      </w:r>
      <w:proofErr w:type="spellStart"/>
      <w:r w:rsidRPr="00CC698E">
        <w:rPr>
          <w:rFonts w:ascii="Times New Roman" w:eastAsia="Times New Roman" w:hAnsi="Times New Roman" w:cs="Times New Roman"/>
          <w:color w:val="000000"/>
          <w:sz w:val="28"/>
          <w:szCs w:val="28"/>
          <w:lang w:eastAsia="ru-RU"/>
        </w:rPr>
        <w:t>т.д</w:t>
      </w:r>
      <w:proofErr w:type="spellEnd"/>
      <w:r w:rsidRPr="00CC698E">
        <w:rPr>
          <w:rFonts w:ascii="Times New Roman" w:eastAsia="Times New Roman" w:hAnsi="Times New Roman" w:cs="Times New Roman"/>
          <w:color w:val="000000"/>
          <w:sz w:val="28"/>
          <w:szCs w:val="28"/>
          <w:lang w:eastAsia="ru-RU"/>
        </w:rPr>
        <w:t>); презентация.</w:t>
      </w:r>
    </w:p>
    <w:p w:rsidR="00A71109"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4A1EDB">
        <w:rPr>
          <w:rFonts w:ascii="Times New Roman" w:eastAsia="Times New Roman" w:hAnsi="Times New Roman" w:cs="Times New Roman"/>
          <w:b/>
          <w:color w:val="000000"/>
          <w:sz w:val="28"/>
          <w:szCs w:val="28"/>
          <w:lang w:eastAsia="ru-RU"/>
        </w:rPr>
        <w:t xml:space="preserve">Ход </w:t>
      </w:r>
      <w:r>
        <w:rPr>
          <w:rFonts w:ascii="Times New Roman" w:eastAsia="Times New Roman" w:hAnsi="Times New Roman" w:cs="Times New Roman"/>
          <w:b/>
          <w:color w:val="000000"/>
          <w:sz w:val="28"/>
          <w:szCs w:val="28"/>
          <w:lang w:eastAsia="ru-RU"/>
        </w:rPr>
        <w:t>занятия</w:t>
      </w:r>
      <w:r w:rsidRPr="004A1EDB">
        <w:rPr>
          <w:rFonts w:ascii="Times New Roman" w:eastAsia="Times New Roman" w:hAnsi="Times New Roman" w:cs="Times New Roman"/>
          <w:b/>
          <w:color w:val="000000"/>
          <w:sz w:val="28"/>
          <w:szCs w:val="28"/>
          <w:lang w:eastAsia="ru-RU"/>
        </w:rPr>
        <w:t>:</w:t>
      </w:r>
    </w:p>
    <w:p w:rsidR="00A71109" w:rsidRPr="004A1EDB"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p>
    <w:p w:rsidR="00A71109" w:rsidRPr="00230C5C"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r w:rsidRPr="00230C5C">
        <w:rPr>
          <w:rFonts w:ascii="Times New Roman" w:eastAsia="Times New Roman" w:hAnsi="Times New Roman" w:cs="Times New Roman"/>
          <w:b/>
          <w:color w:val="000000"/>
          <w:sz w:val="28"/>
          <w:szCs w:val="28"/>
          <w:lang w:eastAsia="ru-RU"/>
        </w:rPr>
        <w:t>I. Организационный момент занятия</w:t>
      </w:r>
      <w:r>
        <w:rPr>
          <w:rFonts w:ascii="Times New Roman" w:eastAsia="Times New Roman" w:hAnsi="Times New Roman" w:cs="Times New Roman"/>
          <w:b/>
          <w:color w:val="000000"/>
          <w:sz w:val="28"/>
          <w:szCs w:val="28"/>
          <w:lang w:eastAsia="ru-RU"/>
        </w:rPr>
        <w:t>.</w:t>
      </w:r>
    </w:p>
    <w:p w:rsidR="00A71109"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-Здравствуйте ребята. Давайте улыбнемся и передадим частичку своего хорошего настроения друг другу.</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p>
    <w:p w:rsidR="00A71109" w:rsidRPr="00230C5C"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r w:rsidRPr="00230C5C">
        <w:rPr>
          <w:rFonts w:ascii="Times New Roman" w:eastAsia="Times New Roman" w:hAnsi="Times New Roman" w:cs="Times New Roman"/>
          <w:b/>
          <w:color w:val="000000"/>
          <w:sz w:val="28"/>
          <w:szCs w:val="28"/>
          <w:lang w:eastAsia="ru-RU"/>
        </w:rPr>
        <w:t>II. Сообщение темы, цели, задач занятия.</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-Все мы знаем, что на различные праздники есть одна традиция. Кто скажет какая? </w:t>
      </w:r>
      <w:r w:rsidRPr="00CC698E">
        <w:rPr>
          <w:rFonts w:ascii="Times New Roman" w:eastAsia="Times New Roman" w:hAnsi="Times New Roman" w:cs="Times New Roman"/>
          <w:i/>
          <w:iCs/>
          <w:color w:val="000000"/>
          <w:sz w:val="28"/>
          <w:szCs w:val="28"/>
          <w:lang w:eastAsia="ru-RU"/>
        </w:rPr>
        <w:t>(Дарить подарки)</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 Правильно. Каждый любит получать и дарить подарки. Это заложено в нас родителями с самого детства. Ведь они всегда знали, что именно нужно подарить на праздник, потому что отлично понимали своих детей.</w:t>
      </w:r>
    </w:p>
    <w:p w:rsidR="00A71109"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-Ребята, что такое подарок?</w:t>
      </w:r>
      <w:r w:rsidRPr="00CC698E">
        <w:rPr>
          <w:rFonts w:ascii="Times New Roman" w:eastAsia="Times New Roman" w:hAnsi="Times New Roman" w:cs="Times New Roman"/>
          <w:color w:val="000000"/>
          <w:sz w:val="28"/>
          <w:szCs w:val="28"/>
          <w:lang w:eastAsia="ru-RU"/>
        </w:rPr>
        <w:t>) (ответы детей)</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p>
    <w:p w:rsidR="00A71109" w:rsidRPr="00230C5C"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r w:rsidRPr="00230C5C">
        <w:rPr>
          <w:rFonts w:ascii="Times New Roman" w:eastAsia="Times New Roman" w:hAnsi="Times New Roman" w:cs="Times New Roman"/>
          <w:b/>
          <w:color w:val="000000"/>
          <w:sz w:val="28"/>
          <w:szCs w:val="28"/>
          <w:lang w:eastAsia="ru-RU"/>
        </w:rPr>
        <w:t>III. Изучение нового материала</w:t>
      </w:r>
      <w:r>
        <w:rPr>
          <w:rFonts w:ascii="Times New Roman" w:eastAsia="Times New Roman" w:hAnsi="Times New Roman" w:cs="Times New Roman"/>
          <w:b/>
          <w:color w:val="000000"/>
          <w:sz w:val="28"/>
          <w:szCs w:val="28"/>
          <w:lang w:eastAsia="ru-RU"/>
        </w:rPr>
        <w:t>.</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Само понятие «подарок» появилось давным-давно. Выстраивая отношения с соплеменниками, древний человек открывал смысл доброты, радушия, испытывал признательность за чужую заботу и отзывчивость. Способом выразить эти чувства становился подарок. В русском языке у этого слова есть еще и брат-близнец - «гостинец», происходящий от слова «гость». Это значит, что по обычаю человек входил в дом с подарком, и его готовы были в этом доме одарить. </w:t>
      </w:r>
      <w:r w:rsidRPr="00CC698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Древние народы были уверены - подарок обладает магической силой: вещь, преподнесенная от чистого сердца, приносит удачу, а если не от души, с тайной неприязнью, то навредит. </w:t>
      </w:r>
      <w:r w:rsidRPr="00CC698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w:t>
      </w:r>
      <w:r w:rsidRPr="00CC698E">
        <w:rPr>
          <w:rFonts w:ascii="Times New Roman" w:eastAsia="Times New Roman" w:hAnsi="Times New Roman" w:cs="Times New Roman"/>
          <w:color w:val="000000"/>
          <w:sz w:val="28"/>
          <w:szCs w:val="28"/>
          <w:lang w:eastAsia="ru-RU"/>
        </w:rPr>
        <w:t xml:space="preserve">Новогодние и рождественские подарки всегда были исполнены с самого глубокого мистического и волшебного смысла. В зимние дни, во время которых в природе происходило таинство освобождения Солнца из подземного царства, на Землю возвращались многочисленные добрые и злые духи. Эти дни были самым сложным и ответственным временем, от которого зависели благополучие и жизнь не только людей, но и домашних животных, порядок в хозяйстве. Поэтому святочный обычай </w:t>
      </w:r>
      <w:proofErr w:type="spellStart"/>
      <w:r w:rsidRPr="00CC698E">
        <w:rPr>
          <w:rFonts w:ascii="Times New Roman" w:eastAsia="Times New Roman" w:hAnsi="Times New Roman" w:cs="Times New Roman"/>
          <w:color w:val="000000"/>
          <w:sz w:val="28"/>
          <w:szCs w:val="28"/>
          <w:lang w:eastAsia="ru-RU"/>
        </w:rPr>
        <w:t>колядования</w:t>
      </w:r>
      <w:proofErr w:type="spellEnd"/>
      <w:r w:rsidRPr="00CC698E">
        <w:rPr>
          <w:rFonts w:ascii="Times New Roman" w:eastAsia="Times New Roman" w:hAnsi="Times New Roman" w:cs="Times New Roman"/>
          <w:color w:val="000000"/>
          <w:sz w:val="28"/>
          <w:szCs w:val="28"/>
          <w:lang w:eastAsia="ru-RU"/>
        </w:rPr>
        <w:t xml:space="preserve"> и щедрых подарков колядующим - очень древнее и мистическое действо. С одной стороны, люди как бы заговаривали будущее, представляя его более сытым и богатым, а с другой, выражали убеждение, что зажиточная жизнь связана не только с обилием на столе и в погребах, но и с обязательной щедростью, готовностью делиться и одаривать ближних.</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Подарок - предмет, вещь, которую по собственному желанию безвозмездно дают, преподносят, дарят кому-нибудь с целью доставить удовольствие, пользу. </w:t>
      </w:r>
      <w:r w:rsidRPr="00CC698E">
        <w:rPr>
          <w:rFonts w:ascii="Times New Roman" w:eastAsia="Times New Roman" w:hAnsi="Times New Roman" w:cs="Times New Roman"/>
          <w:color w:val="000000"/>
          <w:sz w:val="28"/>
          <w:szCs w:val="28"/>
          <w:lang w:eastAsia="ru-RU"/>
        </w:rPr>
        <w:br/>
        <w:t>-Как же выбрать подарок?</w:t>
      </w:r>
      <w:r w:rsidRPr="00CC698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Подарок должен всегда радовать получателя и вызывать положительные эмоции и приятные воспоминания.</w:t>
      </w:r>
      <w:r w:rsidRPr="00CC698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Многие думают, что он должен быть дорогим. Чем больше мы уважаем человека, тем дороже должны выбирать для него ту или иную вещь. На самом деле это не так. Подарок должен быть оригинальным и нужным, идти от души и нравиться человеку, которому его дарят.</w:t>
      </w:r>
      <w:r w:rsidRPr="00CC698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Дарить какие-то определенные сувениры всем людям нельзя. Презент должен быть индивидуальным, как и любой человек. Постарайтесь вложить в него как можно больше понимания, любви, нежности.</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Подарки могут быть очень разные.</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Делать подарки</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 это искусство, которому можно и нужно научиться, так как это является проявлением внутренней культуры человека. При этом вовсе не важно, дарите ли вы дорогой подарок или просто милый сувенир.</w:t>
      </w:r>
      <w:r w:rsidRPr="00CC698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Подарок должен быть выражением нашего хорошего отношения к человеку, а праздник – символом неподдельно искренних отношений между людьми.</w:t>
      </w:r>
      <w:r w:rsidRPr="00CC698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Умение дарить подарки предвосхищает умение любить человека. Вся мировая история подтверждает, что даваемое непременно вернется. Таким образом, дар обогащает и получателя, и дарителя.</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-Откуда же появилась традиция упаковывать подарки?</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Именно итальянцам принадлежит традиция упаковывать подарки в небольшие изящные свертки, напоминающие коробочки.</w:t>
      </w:r>
      <w:r w:rsidRPr="00CC698E">
        <w:rPr>
          <w:rFonts w:ascii="Times New Roman" w:eastAsia="Times New Roman" w:hAnsi="Times New Roman" w:cs="Times New Roman"/>
          <w:color w:val="000000"/>
          <w:sz w:val="28"/>
          <w:szCs w:val="28"/>
          <w:lang w:eastAsia="ru-RU"/>
        </w:rPr>
        <w:br/>
        <w:t>-Упакованный подарок, придает некий шарм, загадочность и создает приятное ощущение сюрприза. Упаковка подарков обычно заключается в подборе коробки по размеру, обертывании этой коробки праздничной оберточной бумагой в сопровождении большого банта. Красиво и универсально. Однако всегда найдутся люди, способные сделать из обычных материалов эксклюзивные вещи, в том числе и упаковку подарков.</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CC698E">
        <w:rPr>
          <w:rFonts w:ascii="Times New Roman" w:eastAsia="Times New Roman" w:hAnsi="Times New Roman" w:cs="Times New Roman"/>
          <w:color w:val="000000"/>
          <w:sz w:val="28"/>
          <w:szCs w:val="28"/>
          <w:lang w:eastAsia="ru-RU"/>
        </w:rPr>
        <w:t>Подарочные упаковки могут быть любой формы – квадратные, круглые, в форме сердец, цилиндров и так далее. Вы можете выбрать в магазине наиболее подходящую по размеру, форме и цвету коробку, в которой вы преподнесете свой подарок.</w:t>
      </w:r>
    </w:p>
    <w:p w:rsidR="00A71109"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-И сегодня на нашем занятии мы с вами будем изготавливать подарочную упаковку своими руками. Мы сами можем придать упаковке, дизайн, форму, и украсить её.</w:t>
      </w:r>
      <w:r>
        <w:rPr>
          <w:rFonts w:ascii="Times New Roman" w:eastAsia="Times New Roman" w:hAnsi="Times New Roman" w:cs="Times New Roman"/>
          <w:color w:val="000000"/>
          <w:sz w:val="28"/>
          <w:szCs w:val="28"/>
          <w:lang w:eastAsia="ru-RU"/>
        </w:rPr>
        <w:t xml:space="preserve"> </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p>
    <w:p w:rsidR="00A71109" w:rsidRPr="00230C5C"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r w:rsidRPr="00230C5C">
        <w:rPr>
          <w:rFonts w:ascii="Times New Roman" w:eastAsia="Times New Roman" w:hAnsi="Times New Roman" w:cs="Times New Roman"/>
          <w:b/>
          <w:color w:val="000000"/>
          <w:sz w:val="28"/>
          <w:szCs w:val="28"/>
          <w:lang w:eastAsia="ru-RU"/>
        </w:rPr>
        <w:t xml:space="preserve">IV. </w:t>
      </w:r>
      <w:proofErr w:type="spellStart"/>
      <w:r w:rsidRPr="00230C5C">
        <w:rPr>
          <w:rFonts w:ascii="Times New Roman" w:eastAsia="Times New Roman" w:hAnsi="Times New Roman" w:cs="Times New Roman"/>
          <w:b/>
          <w:color w:val="000000"/>
          <w:sz w:val="28"/>
          <w:szCs w:val="28"/>
          <w:lang w:eastAsia="ru-RU"/>
        </w:rPr>
        <w:t>Физминутка</w:t>
      </w:r>
      <w:proofErr w:type="spellEnd"/>
      <w:r>
        <w:rPr>
          <w:rFonts w:ascii="Times New Roman" w:eastAsia="Times New Roman" w:hAnsi="Times New Roman" w:cs="Times New Roman"/>
          <w:b/>
          <w:color w:val="000000"/>
          <w:sz w:val="28"/>
          <w:szCs w:val="28"/>
          <w:lang w:eastAsia="ru-RU"/>
        </w:rPr>
        <w:t>.</w:t>
      </w:r>
    </w:p>
    <w:p w:rsidR="00A71109"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А теперь немножечко отдохнём.</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p>
    <w:p w:rsidR="00A71109" w:rsidRPr="00230C5C"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r w:rsidRPr="00230C5C">
        <w:rPr>
          <w:rFonts w:ascii="Times New Roman" w:eastAsia="Times New Roman" w:hAnsi="Times New Roman" w:cs="Times New Roman"/>
          <w:b/>
          <w:color w:val="000000"/>
          <w:sz w:val="28"/>
          <w:szCs w:val="28"/>
          <w:lang w:eastAsia="ru-RU"/>
        </w:rPr>
        <w:t>VI Практическая часть: презентация</w:t>
      </w:r>
      <w:r>
        <w:rPr>
          <w:rFonts w:ascii="Times New Roman" w:eastAsia="Times New Roman" w:hAnsi="Times New Roman" w:cs="Times New Roman"/>
          <w:b/>
          <w:color w:val="000000"/>
          <w:sz w:val="28"/>
          <w:szCs w:val="28"/>
          <w:lang w:eastAsia="ru-RU"/>
        </w:rPr>
        <w:t>.</w:t>
      </w:r>
    </w:p>
    <w:p w:rsidR="00A71109" w:rsidRPr="00CC698E" w:rsidRDefault="00A71109" w:rsidP="00A7110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Правила техники безопасности при работе с ножницами:</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-Ножницы передаются кольцами вперед.</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-Хранятся в футляре, на верхнем углу парты.</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-При резании следить за кольцами левой(правой) руки.</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-Нельзя резать ножницами на ходу.</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-А сейчас мы перейдём к практической части нашего занятия. У нас уже есть заготовленные материалы для изготовления подарочных коробочек. Ну, что приступим к работе. Перед вами имеются все материалы для работы. Не забываем и про ТБ. Будем работать поэтапно.</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1)Из листа формата А4 получаем квадрат со стороной 21 см.</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2) Каждую сторону квадрата делим на отрезки по 7 см.</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3) Заштрихованные красным квадраты вырезаем, получаем фигуру в виде креста, со сторонами 7 см.</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4) Концом ножниц прочерчиваем линии, помеченные красным (это делается для того, чтобы в местах сгиба картон не ломался и гнулся ровно).</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5) Сгибаем по этим линиям, основание коробочки готово.</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6) Приступаем к изготовлению крышки. Из листа формата А4 получаем квадрат со стороной 11,5 см.</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7) Размечаем стороны полученного квадрата следующим образом: от края откладываем 2 см, затем 7,5 см и снова</w:t>
      </w:r>
      <w:r w:rsidRPr="00CC698E">
        <w:rPr>
          <w:rFonts w:ascii="Times New Roman" w:eastAsia="Times New Roman" w:hAnsi="Times New Roman" w:cs="Times New Roman"/>
          <w:color w:val="000000"/>
          <w:sz w:val="28"/>
          <w:szCs w:val="28"/>
          <w:lang w:eastAsia="ru-RU"/>
        </w:rPr>
        <w:br/>
        <w:t>2 см. и проводим линии.</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8) По красным линиям делаем надрезы и сгибаем, как показано на фото, предварительно прочертив по линиям концом ножниц.</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9) Смазываем клеем заштрихованные красным квадратики и склеиваем крышку.</w:t>
      </w:r>
    </w:p>
    <w:p w:rsidR="00A71109"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sidRPr="00CC698E">
        <w:rPr>
          <w:rFonts w:ascii="Times New Roman" w:eastAsia="Times New Roman" w:hAnsi="Times New Roman" w:cs="Times New Roman"/>
          <w:color w:val="000000"/>
          <w:sz w:val="28"/>
          <w:szCs w:val="28"/>
          <w:lang w:eastAsia="ru-RU"/>
        </w:rPr>
        <w:t>10) Примеряем крышку к основе. Наша коробочка готова. Осталось украсить ее по вашему вкусу</w:t>
      </w:r>
      <w:r>
        <w:rPr>
          <w:rFonts w:ascii="Times New Roman" w:eastAsia="Times New Roman" w:hAnsi="Times New Roman" w:cs="Times New Roman"/>
          <w:color w:val="000000"/>
          <w:sz w:val="28"/>
          <w:szCs w:val="28"/>
          <w:lang w:eastAsia="ru-RU"/>
        </w:rPr>
        <w:t>.</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p>
    <w:p w:rsidR="00A71109" w:rsidRPr="00230C5C" w:rsidRDefault="00A71109" w:rsidP="00A71109">
      <w:pPr>
        <w:shd w:val="clear" w:color="auto" w:fill="FFFFFF"/>
        <w:spacing w:after="0" w:line="294"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VII Итог занятия.</w:t>
      </w:r>
    </w:p>
    <w:p w:rsidR="00A71109"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698E">
        <w:rPr>
          <w:rFonts w:ascii="Times New Roman" w:eastAsia="Times New Roman" w:hAnsi="Times New Roman" w:cs="Times New Roman"/>
          <w:color w:val="000000"/>
          <w:sz w:val="28"/>
          <w:szCs w:val="28"/>
          <w:lang w:eastAsia="ru-RU"/>
        </w:rPr>
        <w:t xml:space="preserve">Давайте посмотрим на наши замечательные коробочки. Вот какую интересную упаковку можно сделать своими руками и подарить друзьям и близким. Я думаю, они будут очень довольны, получив подарки в таких замечательных коробочках, в которые вы вложили не только своё </w:t>
      </w:r>
      <w:r w:rsidRPr="00CC698E">
        <w:rPr>
          <w:rFonts w:ascii="Times New Roman" w:eastAsia="Times New Roman" w:hAnsi="Times New Roman" w:cs="Times New Roman"/>
          <w:color w:val="000000"/>
          <w:sz w:val="28"/>
          <w:szCs w:val="28"/>
          <w:lang w:eastAsia="ru-RU"/>
        </w:rPr>
        <w:lastRenderedPageBreak/>
        <w:t>мастерство, но и, конечно, частичку своей души. Молодцы! У вас всё здорово получилось!</w:t>
      </w:r>
    </w:p>
    <w:p w:rsidR="00A71109" w:rsidRPr="00CC698E" w:rsidRDefault="00A71109" w:rsidP="00A71109">
      <w:pPr>
        <w:shd w:val="clear" w:color="auto" w:fill="FFFFFF"/>
        <w:spacing w:after="0" w:line="294" w:lineRule="atLeast"/>
        <w:rPr>
          <w:rFonts w:ascii="Times New Roman" w:eastAsia="Times New Roman" w:hAnsi="Times New Roman" w:cs="Times New Roman"/>
          <w:color w:val="000000"/>
          <w:sz w:val="28"/>
          <w:szCs w:val="28"/>
          <w:lang w:eastAsia="ru-RU"/>
        </w:rPr>
      </w:pPr>
    </w:p>
    <w:p w:rsidR="00A71109" w:rsidRDefault="00A71109" w:rsidP="00A71109">
      <w:pPr>
        <w:shd w:val="clear" w:color="auto" w:fill="FFFFFF"/>
        <w:spacing w:after="0" w:line="294" w:lineRule="atLeast"/>
        <w:rPr>
          <w:rFonts w:ascii="Times New Roman" w:hAnsi="Times New Roman" w:cs="Times New Roman"/>
          <w:b/>
          <w:sz w:val="28"/>
          <w:szCs w:val="28"/>
        </w:rPr>
      </w:pPr>
      <w:r w:rsidRPr="00230C5C">
        <w:rPr>
          <w:rFonts w:ascii="Times New Roman" w:eastAsia="Times New Roman" w:hAnsi="Times New Roman" w:cs="Times New Roman"/>
          <w:b/>
          <w:color w:val="000000"/>
          <w:sz w:val="28"/>
          <w:szCs w:val="28"/>
          <w:lang w:eastAsia="ru-RU"/>
        </w:rPr>
        <w:t>VIII Выставка работ и оценивание</w:t>
      </w:r>
      <w:r>
        <w:rPr>
          <w:rFonts w:ascii="Times New Roman" w:eastAsia="Times New Roman" w:hAnsi="Times New Roman" w:cs="Times New Roman"/>
          <w:b/>
          <w:color w:val="000000"/>
          <w:sz w:val="28"/>
          <w:szCs w:val="28"/>
          <w:lang w:eastAsia="ru-RU"/>
        </w:rPr>
        <w:t>.</w:t>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Pr>
          <w:rFonts w:ascii="Times New Roman" w:hAnsi="Times New Roman" w:cs="Times New Roman"/>
          <w:b/>
          <w:sz w:val="28"/>
          <w:szCs w:val="28"/>
        </w:rPr>
        <w:t xml:space="preserve">                                              Приложение.</w:t>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385D2F46" wp14:editId="69EB56C9">
            <wp:extent cx="5725160" cy="6353175"/>
            <wp:effectExtent l="0" t="0" r="8890" b="9525"/>
            <wp:docPr id="1" name="Рисунок 1" descr="C:\Users\User\Desktop\Подарочные коробочки (развертки)\_sQWOV7K7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арочные коробочки (развертки)\_sQWOV7K7o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5160" cy="6353175"/>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046D4C5E" wp14:editId="70176279">
            <wp:extent cx="4842510" cy="6353175"/>
            <wp:effectExtent l="0" t="0" r="0" b="9525"/>
            <wp:docPr id="2" name="Рисунок 2" descr="C:\Users\User\Desktop\Подарочные коробочки (развертки)\1inV7Cv8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дарочные коробочки (развертки)\1inV7Cv8I_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2510" cy="6353175"/>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4C29C23A" wp14:editId="790D1816">
            <wp:extent cx="4460875" cy="6353175"/>
            <wp:effectExtent l="0" t="0" r="0" b="9525"/>
            <wp:docPr id="3" name="Рисунок 3" descr="C:\Users\User\Desktop\Подарочные коробочки (развертки)\17qgf6zZN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одарочные коробочки (развертки)\17qgf6zZNZ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0875" cy="6353175"/>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06620F36" wp14:editId="7AEE50F9">
            <wp:extent cx="5653405" cy="6353175"/>
            <wp:effectExtent l="0" t="0" r="4445" b="9525"/>
            <wp:docPr id="4" name="Рисунок 4" descr="C:\Users\User\Desktop\Подарочные коробочки (развертки)\m27VXawB4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Подарочные коробочки (развертки)\m27VXawB4k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3405" cy="6353175"/>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23A54FCD" wp14:editId="17F34251">
            <wp:extent cx="5940425" cy="5613271"/>
            <wp:effectExtent l="0" t="0" r="3175" b="6985"/>
            <wp:docPr id="5" name="Рисунок 5" descr="C:\Users\User\Desktop\Подарочные коробочки (развертки)\SGgsmLC-iZ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Подарочные коробочки (развертки)\SGgsmLC-iZQ.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5613271"/>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6A43E4E8" wp14:editId="49B17D0F">
            <wp:extent cx="5725160" cy="6353175"/>
            <wp:effectExtent l="0" t="0" r="8890" b="9525"/>
            <wp:docPr id="6" name="Рисунок 6" descr="C:\Users\User\Desktop\Подарочные коробочки (развертки)\s-RUuaQZ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Подарочные коробочки (развертки)\s-RUuaQZ_p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6353175"/>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39178E0D" wp14:editId="57B16E40">
            <wp:extent cx="4174490" cy="6353175"/>
            <wp:effectExtent l="0" t="0" r="0" b="9525"/>
            <wp:docPr id="7" name="Рисунок 7" descr="C:\Users\User\Desktop\Подарочные коробочки (развертки)\Ti6WtVZRV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Подарочные коробочки (развертки)\Ti6WtVZRVu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4490" cy="6353175"/>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4CDF6BCF" wp14:editId="3237C6E2">
            <wp:extent cx="5725160" cy="6353175"/>
            <wp:effectExtent l="0" t="0" r="8890" b="9525"/>
            <wp:docPr id="8" name="Рисунок 8" descr="C:\Users\User\Desktop\Подарочные коробочки (развертки)\WxS-rC46C7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Подарочные коробочки (развертки)\WxS-rC46C7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160" cy="6353175"/>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20D5880C" wp14:editId="3AD0F3D3">
            <wp:extent cx="4842510" cy="6353175"/>
            <wp:effectExtent l="0" t="0" r="0" b="9525"/>
            <wp:docPr id="9" name="Рисунок 9" descr="C:\Users\User\Desktop\Подарочные коробочки (развертки)\ZGREBfar-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Подарочные коробочки (развертки)\ZGREBfar-B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2510" cy="6353175"/>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p>
    <w:p w:rsidR="00A71109" w:rsidRDefault="00A71109" w:rsidP="00A71109">
      <w:pPr>
        <w:rPr>
          <w:rFonts w:ascii="Times New Roman" w:hAnsi="Times New Roman" w:cs="Times New Roman"/>
          <w:b/>
          <w:sz w:val="28"/>
          <w:szCs w:val="28"/>
        </w:rPr>
      </w:pPr>
      <w:r w:rsidRPr="007911F5">
        <w:rPr>
          <w:rFonts w:ascii="Times New Roman" w:hAnsi="Times New Roman" w:cs="Times New Roman"/>
          <w:b/>
          <w:noProof/>
          <w:sz w:val="28"/>
          <w:szCs w:val="28"/>
          <w:lang w:eastAsia="ru-RU"/>
        </w:rPr>
        <w:drawing>
          <wp:inline distT="0" distB="0" distL="0" distR="0" wp14:anchorId="7D26B9B8" wp14:editId="51AFC067">
            <wp:extent cx="4842510" cy="6353175"/>
            <wp:effectExtent l="0" t="0" r="0" b="9525"/>
            <wp:docPr id="10" name="Рисунок 10" descr="C:\Users\User\Desktop\Подарочные коробочки (развертки)\zjvum0oF_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Подарочные коробочки (развертки)\zjvum0oF_v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2510" cy="6353175"/>
                    </a:xfrm>
                    <a:prstGeom prst="rect">
                      <a:avLst/>
                    </a:prstGeom>
                    <a:noFill/>
                    <a:ln>
                      <a:noFill/>
                    </a:ln>
                  </pic:spPr>
                </pic:pic>
              </a:graphicData>
            </a:graphic>
          </wp:inline>
        </w:drawing>
      </w:r>
    </w:p>
    <w:p w:rsidR="00A71109" w:rsidRDefault="00A71109" w:rsidP="00A71109">
      <w:pPr>
        <w:rPr>
          <w:rFonts w:ascii="Times New Roman" w:hAnsi="Times New Roman" w:cs="Times New Roman"/>
          <w:b/>
          <w:sz w:val="28"/>
          <w:szCs w:val="28"/>
        </w:rPr>
      </w:pPr>
    </w:p>
    <w:p w:rsidR="003F2823" w:rsidRDefault="001564F1" w:rsidP="00A71109"/>
    <w:sectPr w:rsidR="003F2823" w:rsidSect="00D04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23B16"/>
    <w:multiLevelType w:val="multilevel"/>
    <w:tmpl w:val="D768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4D14"/>
    <w:multiLevelType w:val="multilevel"/>
    <w:tmpl w:val="7A58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44C71"/>
    <w:rsid w:val="001564F1"/>
    <w:rsid w:val="0054280B"/>
    <w:rsid w:val="00744C71"/>
    <w:rsid w:val="007501AF"/>
    <w:rsid w:val="00A71109"/>
    <w:rsid w:val="00D04669"/>
    <w:rsid w:val="00F039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2E07"/>
  <w15:chartTrackingRefBased/>
  <w15:docId w15:val="{86E9711D-4601-4645-BD3A-DF5A623D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2024-01-07T21:30:00Z</dcterms:created>
  <dcterms:modified xsi:type="dcterms:W3CDTF">2024-01-07T21:33:00Z</dcterms:modified>
</cp:coreProperties>
</file>