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48CC" w14:textId="77777777" w:rsidR="00DD30B7" w:rsidRDefault="0057279B" w:rsidP="00DD30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79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НАУЧНОГО ОБЩЕСТВА УЧАЩИХСЯ </w:t>
      </w:r>
    </w:p>
    <w:p w14:paraId="15E2E68E" w14:textId="1CBB47C0" w:rsidR="00435445" w:rsidRPr="00E926FE" w:rsidRDefault="0057279B" w:rsidP="00DD30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ДВОРЦА ТВОРЧЕСТВА ДЕТЕЙ И МОЛОДЕЖИ </w:t>
      </w:r>
    </w:p>
    <w:p w14:paraId="0863DF12" w14:textId="68580CEE" w:rsidR="00254098" w:rsidRPr="008F5322" w:rsidRDefault="00631019" w:rsidP="00065282">
      <w:pPr>
        <w:pStyle w:val="a3"/>
        <w:spacing w:before="0" w:beforeAutospacing="0" w:after="0" w:afterAutospacing="0"/>
        <w:ind w:firstLine="360"/>
        <w:jc w:val="both"/>
        <w:rPr>
          <w:sz w:val="28"/>
        </w:rPr>
      </w:pPr>
      <w:r>
        <w:rPr>
          <w:sz w:val="28"/>
        </w:rPr>
        <w:t xml:space="preserve">Жажда открытия, стремление </w:t>
      </w:r>
      <w:r w:rsidRPr="00631019">
        <w:rPr>
          <w:sz w:val="28"/>
        </w:rPr>
        <w:t>проникнуть в самые сокровенные</w:t>
      </w:r>
      <w:r>
        <w:rPr>
          <w:sz w:val="28"/>
        </w:rPr>
        <w:t xml:space="preserve"> </w:t>
      </w:r>
      <w:r w:rsidRPr="00631019">
        <w:rPr>
          <w:sz w:val="28"/>
        </w:rPr>
        <w:t>тайны</w:t>
      </w:r>
      <w:r w:rsidR="00F12D90">
        <w:rPr>
          <w:sz w:val="28"/>
        </w:rPr>
        <w:t xml:space="preserve"> Вселенной</w:t>
      </w:r>
      <w:r w:rsidRPr="00631019">
        <w:rPr>
          <w:sz w:val="28"/>
        </w:rPr>
        <w:t xml:space="preserve"> </w:t>
      </w:r>
      <w:r w:rsidR="00065282">
        <w:rPr>
          <w:sz w:val="28"/>
        </w:rPr>
        <w:t xml:space="preserve">возникает в детстве. </w:t>
      </w:r>
      <w:r w:rsidR="00065282" w:rsidRPr="00E926FE">
        <w:rPr>
          <w:sz w:val="28"/>
          <w:szCs w:val="28"/>
        </w:rPr>
        <w:t>В школ</w:t>
      </w:r>
      <w:r w:rsidR="00065282">
        <w:rPr>
          <w:sz w:val="28"/>
          <w:szCs w:val="28"/>
        </w:rPr>
        <w:t xml:space="preserve">ьном возрасте практически всех ребят интересует поиск чего-то </w:t>
      </w:r>
      <w:r w:rsidR="00065282" w:rsidRPr="00E926FE">
        <w:rPr>
          <w:sz w:val="28"/>
          <w:szCs w:val="28"/>
        </w:rPr>
        <w:t xml:space="preserve">нового, неизведанного, научные открытия кажутся романтичным и увлекательным занятием. </w:t>
      </w:r>
    </w:p>
    <w:p w14:paraId="6FDD32C6" w14:textId="2FF9C335" w:rsidR="00A219C0" w:rsidRDefault="0057279B" w:rsidP="00E926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 xml:space="preserve">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 xml:space="preserve"> в исследовательскую деятельность, формирования интереса к фундаментальной науке и развития интеллектуальной инициативы у воспитанников во Дворце творчества детей и молодежи организована работа научного общества учащихся (НОУ)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>активно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ющего 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="009A4FCC">
        <w:rPr>
          <w:rFonts w:ascii="Times New Roman" w:eastAsia="Times New Roman" w:hAnsi="Times New Roman" w:cs="Times New Roman"/>
          <w:sz w:val="28"/>
          <w:szCs w:val="28"/>
        </w:rPr>
        <w:t xml:space="preserve">около тридцати 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>. На сегодняшний день оно</w:t>
      </w:r>
      <w:r w:rsidR="00254098">
        <w:rPr>
          <w:rFonts w:ascii="Times New Roman" w:eastAsia="Times New Roman" w:hAnsi="Times New Roman" w:cs="Times New Roman"/>
          <w:sz w:val="28"/>
          <w:szCs w:val="28"/>
        </w:rPr>
        <w:t xml:space="preserve"> объединяет 11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 xml:space="preserve"> НОУ Дворца творчества дет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 xml:space="preserve"> и молодежи, в которых занимаются </w:t>
      </w:r>
      <w:r w:rsidR="00970DDE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0D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5666" w:rsidRPr="00E926FE">
        <w:rPr>
          <w:rFonts w:ascii="Times New Roman" w:eastAsia="Times New Roman" w:hAnsi="Times New Roman" w:cs="Times New Roman"/>
          <w:sz w:val="28"/>
          <w:szCs w:val="28"/>
        </w:rPr>
        <w:t xml:space="preserve">0 обучающихся. </w:t>
      </w:r>
      <w:r w:rsidR="00C8624B" w:rsidRPr="00C8624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24B" w:rsidRPr="00C8624B">
        <w:rPr>
          <w:rFonts w:ascii="Times New Roman" w:eastAsia="Times New Roman" w:hAnsi="Times New Roman" w:cs="Times New Roman"/>
          <w:sz w:val="28"/>
          <w:szCs w:val="28"/>
        </w:rPr>
        <w:t>2005 года научное общество учреждения является Воронежским отделением Общероссийской детской общественной организации «Малая академия наук «Интеллект будущего» и принимает участие в мероприятиях, инициированных Президиумом Общероссийской Малой академии наук «Интеллект будущего».</w:t>
      </w:r>
    </w:p>
    <w:p w14:paraId="1BC29056" w14:textId="5B301DAA" w:rsidR="009A4FCC" w:rsidRPr="00E926FE" w:rsidRDefault="00C44AEC" w:rsidP="00E926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A4FCC" w:rsidRPr="009A4FC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="009A4FCC" w:rsidRPr="009A4FCC">
        <w:rPr>
          <w:rFonts w:ascii="Times New Roman" w:eastAsia="Times New Roman" w:hAnsi="Times New Roman" w:cs="Times New Roman"/>
          <w:sz w:val="28"/>
          <w:szCs w:val="28"/>
        </w:rPr>
        <w:t xml:space="preserve">сентября 2017 г.  Дворец творчества детей и молодежи заключил соглашение о стратегическом партнерстве с </w:t>
      </w:r>
      <w:r w:rsidR="009A4FCC" w:rsidRPr="009A4FCC">
        <w:rPr>
          <w:rFonts w:ascii="Times New Roman" w:eastAsia="Times New Roman" w:hAnsi="Times New Roman" w:cs="Times New Roman"/>
          <w:sz w:val="28"/>
          <w:szCs w:val="28"/>
        </w:rPr>
        <w:br/>
        <w:t>Воронежским государственным  университетом</w:t>
      </w:r>
      <w:r w:rsidR="009A4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C532B" w14:textId="25053472" w:rsidR="00A219C0" w:rsidRPr="007D5AC9" w:rsidRDefault="00A219C0" w:rsidP="007D5AC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21DF3">
        <w:rPr>
          <w:rFonts w:eastAsia="Times New Roman" w:cs="Times New Roman"/>
          <w:sz w:val="28"/>
          <w:szCs w:val="28"/>
          <w:lang w:val="ru-RU"/>
        </w:rPr>
        <w:t>История создания НОУ Д</w:t>
      </w:r>
      <w:r w:rsidR="00221DF3">
        <w:rPr>
          <w:rFonts w:eastAsia="Times New Roman" w:cs="Times New Roman"/>
          <w:sz w:val="28"/>
          <w:szCs w:val="28"/>
          <w:lang w:val="ru-RU"/>
        </w:rPr>
        <w:t>ворца творчества детей и молодежи</w:t>
      </w:r>
      <w:r w:rsidRPr="00221DF3">
        <w:rPr>
          <w:rFonts w:eastAsia="Times New Roman" w:cs="Times New Roman"/>
          <w:sz w:val="28"/>
          <w:szCs w:val="28"/>
          <w:lang w:val="ru-RU"/>
        </w:rPr>
        <w:t xml:space="preserve"> берет свое начало с 1989 года, когда в биологическом отделе с целью развития у детей интереса к решению разного рода экологических проблем был организован кружок «Экология». Затем он был расширен и преобразован в клуб «ЭКО». С годами занятия в объединении приобрели отчётливое учебно-исследовательское начало, и клуб «ЭКО» пре</w:t>
      </w:r>
      <w:r w:rsidR="00FF5EBC">
        <w:rPr>
          <w:rFonts w:eastAsia="Times New Roman" w:cs="Times New Roman"/>
          <w:sz w:val="28"/>
          <w:szCs w:val="28"/>
          <w:lang w:val="ru-RU"/>
        </w:rPr>
        <w:t>вратился</w:t>
      </w:r>
      <w:r w:rsidRPr="00221DF3">
        <w:rPr>
          <w:rFonts w:eastAsia="Times New Roman" w:cs="Times New Roman"/>
          <w:sz w:val="28"/>
          <w:szCs w:val="28"/>
          <w:lang w:val="ru-RU"/>
        </w:rPr>
        <w:t xml:space="preserve"> сначала в НПОУ «Эко», а затем в </w:t>
      </w:r>
      <w:r w:rsidRPr="00FF5EBC">
        <w:rPr>
          <w:rFonts w:eastAsia="Times New Roman" w:cs="Times New Roman"/>
          <w:b/>
          <w:bCs/>
          <w:i/>
          <w:sz w:val="28"/>
          <w:szCs w:val="28"/>
          <w:lang w:val="ru-RU"/>
        </w:rPr>
        <w:t>НОУ «Эко»</w:t>
      </w:r>
      <w:r w:rsidR="00E926FE" w:rsidRPr="00FF5EBC">
        <w:rPr>
          <w:rFonts w:eastAsia="Times New Roman" w:cs="Times New Roman"/>
          <w:b/>
          <w:bCs/>
          <w:i/>
          <w:sz w:val="28"/>
          <w:szCs w:val="28"/>
          <w:lang w:val="ru-RU"/>
        </w:rPr>
        <w:t>,</w:t>
      </w:r>
      <w:r w:rsidR="00E926FE" w:rsidRPr="00221DF3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="00E926FE" w:rsidRPr="00FF5EBC">
        <w:rPr>
          <w:rFonts w:eastAsia="Times New Roman" w:cs="Times New Roman"/>
          <w:bCs/>
          <w:sz w:val="28"/>
          <w:szCs w:val="28"/>
          <w:lang w:val="ru-RU"/>
        </w:rPr>
        <w:t>которое</w:t>
      </w:r>
      <w:r w:rsidR="00E926FE" w:rsidRPr="00221DF3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="00E926FE" w:rsidRPr="00221DF3">
        <w:rPr>
          <w:rFonts w:eastAsia="+mj-ea" w:cs="Times New Roman"/>
          <w:color w:val="000000"/>
          <w:kern w:val="24"/>
          <w:sz w:val="28"/>
          <w:szCs w:val="28"/>
          <w:lang w:val="ru-RU" w:eastAsia="ru-RU"/>
        </w:rPr>
        <w:t xml:space="preserve">охватывает три основных направления: биологическое, химическое, географическое. </w:t>
      </w:r>
      <w:r w:rsidR="00221DF3">
        <w:rPr>
          <w:rFonts w:eastAsia="+mj-ea" w:cs="Times New Roman"/>
          <w:color w:val="000000"/>
          <w:kern w:val="24"/>
          <w:sz w:val="28"/>
          <w:szCs w:val="28"/>
          <w:lang w:val="ru-RU" w:eastAsia="ru-RU"/>
        </w:rPr>
        <w:t>Сегодня о</w:t>
      </w:r>
      <w:r w:rsidR="00E926FE" w:rsidRPr="00221DF3">
        <w:rPr>
          <w:rFonts w:eastAsia="+mj-ea" w:cs="Times New Roman"/>
          <w:color w:val="000000"/>
          <w:kern w:val="24"/>
          <w:sz w:val="28"/>
          <w:szCs w:val="28"/>
          <w:lang w:val="ru-RU" w:eastAsia="ru-RU"/>
        </w:rPr>
        <w:t xml:space="preserve">бучающиеся занимаются исследовательской работой биолого-экологического направления, изучают теоретические основы общей экологии, экологии человека, основы гидрологии, почвоведения, топографии и картографии, осваивают химические и другие методы анализа окружающей среды.  </w:t>
      </w:r>
      <w:r w:rsidR="00E926FE" w:rsidRPr="00254098">
        <w:rPr>
          <w:rFonts w:eastAsia="+mj-ea" w:cs="Times New Roman"/>
          <w:color w:val="000000"/>
          <w:kern w:val="24"/>
          <w:sz w:val="28"/>
          <w:szCs w:val="28"/>
          <w:lang w:val="ru-RU" w:eastAsia="ru-RU"/>
        </w:rPr>
        <w:t>В ходе занятий НОУ «ЭКО» у воспитанников формируется экологическая культура, современная экологически рациональная форма поведения в окружающей среде, воспитывается гражданская ответственность за сохранение уникальности живого мира.</w:t>
      </w:r>
      <w:r w:rsidR="007D5AC9" w:rsidRPr="00254098">
        <w:rPr>
          <w:rFonts w:eastAsia="+mj-ea" w:cs="Times New Roman"/>
          <w:color w:val="000000"/>
          <w:kern w:val="24"/>
          <w:sz w:val="28"/>
          <w:szCs w:val="28"/>
          <w:lang w:val="ru-RU" w:eastAsia="ru-RU"/>
        </w:rPr>
        <w:t xml:space="preserve"> </w:t>
      </w:r>
      <w:r w:rsidR="007D5AC9" w:rsidRPr="007D5AC9">
        <w:rPr>
          <w:sz w:val="28"/>
          <w:szCs w:val="28"/>
          <w:lang w:val="ru-RU"/>
        </w:rPr>
        <w:t>Обучающиеся НОУ «Эко»</w:t>
      </w:r>
      <w:r w:rsidR="00221DF3">
        <w:rPr>
          <w:sz w:val="28"/>
          <w:szCs w:val="28"/>
          <w:lang w:val="ru-RU"/>
        </w:rPr>
        <w:t xml:space="preserve"> </w:t>
      </w:r>
      <w:r w:rsidR="0067253F">
        <w:rPr>
          <w:sz w:val="28"/>
          <w:szCs w:val="28"/>
          <w:lang w:val="ru-RU"/>
        </w:rPr>
        <w:t xml:space="preserve">регулярно </w:t>
      </w:r>
      <w:r w:rsidR="007D5AC9">
        <w:rPr>
          <w:sz w:val="28"/>
          <w:szCs w:val="28"/>
          <w:lang w:val="ru-RU"/>
        </w:rPr>
        <w:t xml:space="preserve">принимают участие в научно-практических конференциях различного уровня. </w:t>
      </w:r>
    </w:p>
    <w:p w14:paraId="2DCB2571" w14:textId="5C829A7E" w:rsidR="007D5AC9" w:rsidRPr="007D5AC9" w:rsidRDefault="00221DF3" w:rsidP="007D5A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Постепенно и</w:t>
      </w:r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>нтерес к исследовательской деятельности как среди обучающихся, так и среди педагогов п</w:t>
      </w:r>
      <w:r w:rsidR="00C97C98">
        <w:rPr>
          <w:rFonts w:ascii="Times New Roman" w:eastAsia="Times New Roman" w:hAnsi="Times New Roman" w:cs="Times New Roman"/>
          <w:sz w:val="28"/>
          <w:szCs w:val="28"/>
        </w:rPr>
        <w:t>родолжал увеличиваться, и в 1995</w:t>
      </w:r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 xml:space="preserve"> году в отделе спортивно-познавательных объединений Дворца творчества детей и молодежи образовалось астрономическое научное общество учащихся </w:t>
      </w:r>
      <w:r w:rsidR="00A219C0" w:rsidRPr="006725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A219C0" w:rsidRPr="006725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Альбирео</w:t>
      </w:r>
      <w:proofErr w:type="spellEnd"/>
      <w:r w:rsidR="00A219C0" w:rsidRPr="006725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»,</w:t>
      </w:r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 xml:space="preserve"> названное в честь звезды </w:t>
      </w:r>
      <w:proofErr w:type="spellStart"/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>Альбирео</w:t>
      </w:r>
      <w:proofErr w:type="spellEnd"/>
      <w:r w:rsidR="00A219C0" w:rsidRPr="00E926FE">
        <w:rPr>
          <w:rFonts w:ascii="Times New Roman" w:eastAsia="Times New Roman" w:hAnsi="Times New Roman" w:cs="Times New Roman"/>
          <w:sz w:val="28"/>
          <w:szCs w:val="28"/>
        </w:rPr>
        <w:t xml:space="preserve">, которая находится в созвездии Лебедя. </w:t>
      </w:r>
      <w:r w:rsidR="004A62FC">
        <w:rPr>
          <w:rFonts w:ascii="Times New Roman" w:eastAsia="Times New Roman" w:hAnsi="Times New Roman" w:cs="Times New Roman"/>
          <w:sz w:val="28"/>
          <w:szCs w:val="28"/>
        </w:rPr>
        <w:t xml:space="preserve">Научное общество стало </w:t>
      </w:r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t>единственны</w:t>
      </w:r>
      <w:r w:rsidR="004A62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 Черноземье центр</w:t>
      </w:r>
      <w:r w:rsidR="004A62F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t>популяризации астрономических знаний.</w:t>
      </w:r>
      <w:r w:rsidR="004A6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t xml:space="preserve">Спецификой работы астрономического общества является проведение практических </w:t>
      </w:r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наблюдений за небесными объектами, освоение методик наблюдений. Также воспитанники НОУ «</w:t>
      </w:r>
      <w:proofErr w:type="spellStart"/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t>Альбирео</w:t>
      </w:r>
      <w:proofErr w:type="spellEnd"/>
      <w:r w:rsidR="004A62FC" w:rsidRPr="004A62FC">
        <w:rPr>
          <w:rFonts w:ascii="Times New Roman" w:eastAsia="Times New Roman" w:hAnsi="Times New Roman" w:cs="Times New Roman"/>
          <w:sz w:val="28"/>
          <w:szCs w:val="28"/>
        </w:rPr>
        <w:t>» изучают созвездия звездного неба, новые технологии телескопостроения, методы подготовки космонавтов.</w:t>
      </w:r>
      <w:r w:rsidR="007D5AC9" w:rsidRPr="007D5AC9">
        <w:rPr>
          <w:rFonts w:ascii="Segoeui" w:hAnsi="Segoeui"/>
          <w:color w:val="3C3C3C"/>
        </w:rPr>
        <w:t xml:space="preserve"> </w:t>
      </w:r>
      <w:r w:rsidR="007D5AC9" w:rsidRPr="007D5AC9">
        <w:rPr>
          <w:rFonts w:ascii="Times New Roman" w:hAnsi="Times New Roman" w:cs="Times New Roman"/>
          <w:sz w:val="28"/>
          <w:szCs w:val="28"/>
        </w:rPr>
        <w:t xml:space="preserve">Юные астрономы </w:t>
      </w:r>
      <w:r w:rsidR="007D5AC9">
        <w:rPr>
          <w:rFonts w:ascii="Times New Roman" w:hAnsi="Times New Roman" w:cs="Times New Roman"/>
          <w:sz w:val="28"/>
          <w:szCs w:val="28"/>
        </w:rPr>
        <w:t xml:space="preserve">ежегодно принимают участие в экспедициях, фестивалях и конкурсах различного уровня. </w:t>
      </w:r>
    </w:p>
    <w:p w14:paraId="00171BEE" w14:textId="7B18B219" w:rsidR="004A62FC" w:rsidRPr="004A7787" w:rsidRDefault="004A7787" w:rsidP="00E926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87">
        <w:rPr>
          <w:rFonts w:ascii="Times New Roman" w:hAnsi="Times New Roman" w:cs="Times New Roman"/>
          <w:sz w:val="28"/>
          <w:szCs w:val="28"/>
        </w:rPr>
        <w:t xml:space="preserve">Не менее интересную деятельность проводит </w:t>
      </w:r>
      <w:r w:rsidRPr="00672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НОУ «Сириус»,</w:t>
      </w:r>
      <w:r w:rsidRPr="004A7787">
        <w:rPr>
          <w:rFonts w:ascii="Times New Roman" w:hAnsi="Times New Roman" w:cs="Times New Roman"/>
          <w:sz w:val="28"/>
          <w:szCs w:val="28"/>
        </w:rPr>
        <w:t xml:space="preserve"> позволяющее обучающимся вести ночные наблюдения за звёздным небом, получать знания о том, какие бывают звёзды, почему планеты движутся, что ожидает нас в будущем и как устроена наша галактика.  Воспитанники научного общества ежегодно </w:t>
      </w:r>
      <w:r w:rsidR="007D5AC9" w:rsidRPr="004A7787">
        <w:rPr>
          <w:rFonts w:ascii="Times New Roman" w:hAnsi="Times New Roman" w:cs="Times New Roman"/>
          <w:sz w:val="28"/>
          <w:szCs w:val="28"/>
        </w:rPr>
        <w:t>принимают участие в фестивалях, экспедициях, научно</w:t>
      </w:r>
      <w:r w:rsidR="00221DF3">
        <w:rPr>
          <w:rFonts w:ascii="Times New Roman" w:hAnsi="Times New Roman" w:cs="Times New Roman"/>
          <w:sz w:val="28"/>
          <w:szCs w:val="28"/>
        </w:rPr>
        <w:t>-практических конференциях</w:t>
      </w:r>
      <w:r w:rsidRPr="004A7787">
        <w:rPr>
          <w:rFonts w:ascii="Times New Roman" w:hAnsi="Times New Roman" w:cs="Times New Roman"/>
          <w:sz w:val="28"/>
          <w:szCs w:val="28"/>
        </w:rPr>
        <w:t>, в</w:t>
      </w:r>
      <w:r w:rsidR="007D5AC9" w:rsidRPr="004A7787">
        <w:rPr>
          <w:rFonts w:ascii="Times New Roman" w:hAnsi="Times New Roman" w:cs="Times New Roman"/>
          <w:sz w:val="28"/>
          <w:szCs w:val="28"/>
        </w:rPr>
        <w:t xml:space="preserve">сероссийских конкурсах </w:t>
      </w:r>
      <w:r w:rsidRPr="004A7787">
        <w:rPr>
          <w:rFonts w:ascii="Times New Roman" w:hAnsi="Times New Roman" w:cs="Times New Roman"/>
          <w:sz w:val="28"/>
          <w:szCs w:val="28"/>
        </w:rPr>
        <w:t>«</w:t>
      </w:r>
      <w:r w:rsidR="007D5AC9" w:rsidRPr="004A7787">
        <w:rPr>
          <w:rFonts w:ascii="Times New Roman" w:hAnsi="Times New Roman" w:cs="Times New Roman"/>
          <w:sz w:val="28"/>
          <w:szCs w:val="28"/>
        </w:rPr>
        <w:t>Космос</w:t>
      </w:r>
      <w:r w:rsidRPr="004A7787">
        <w:rPr>
          <w:rFonts w:ascii="Times New Roman" w:hAnsi="Times New Roman" w:cs="Times New Roman"/>
          <w:sz w:val="28"/>
          <w:szCs w:val="28"/>
        </w:rPr>
        <w:t xml:space="preserve">» </w:t>
      </w:r>
      <w:r w:rsidR="007D5AC9" w:rsidRPr="004A7787">
        <w:rPr>
          <w:rFonts w:ascii="Times New Roman" w:hAnsi="Times New Roman" w:cs="Times New Roman"/>
          <w:sz w:val="28"/>
          <w:szCs w:val="28"/>
        </w:rPr>
        <w:t>и </w:t>
      </w:r>
      <w:r w:rsidRPr="004A7787">
        <w:rPr>
          <w:rFonts w:ascii="Times New Roman" w:hAnsi="Times New Roman" w:cs="Times New Roman"/>
          <w:sz w:val="28"/>
          <w:szCs w:val="28"/>
        </w:rPr>
        <w:t>«</w:t>
      </w:r>
      <w:r w:rsidR="007D5AC9" w:rsidRPr="004A7787">
        <w:rPr>
          <w:rFonts w:ascii="Times New Roman" w:hAnsi="Times New Roman" w:cs="Times New Roman"/>
          <w:sz w:val="28"/>
          <w:szCs w:val="28"/>
        </w:rPr>
        <w:t>Космический патруль</w:t>
      </w:r>
      <w:r w:rsidRPr="004A7787">
        <w:rPr>
          <w:rFonts w:ascii="Times New Roman" w:hAnsi="Times New Roman" w:cs="Times New Roman"/>
          <w:sz w:val="28"/>
          <w:szCs w:val="28"/>
        </w:rPr>
        <w:t>»</w:t>
      </w:r>
      <w:r w:rsidR="007D5AC9" w:rsidRPr="004A7787">
        <w:rPr>
          <w:rFonts w:ascii="Times New Roman" w:hAnsi="Times New Roman" w:cs="Times New Roman"/>
          <w:sz w:val="28"/>
          <w:szCs w:val="28"/>
        </w:rPr>
        <w:t xml:space="preserve">, </w:t>
      </w:r>
      <w:r w:rsidRPr="004A7787">
        <w:rPr>
          <w:rFonts w:ascii="Times New Roman" w:hAnsi="Times New Roman" w:cs="Times New Roman"/>
          <w:sz w:val="28"/>
          <w:szCs w:val="28"/>
        </w:rPr>
        <w:t>в</w:t>
      </w:r>
      <w:r w:rsidR="007D5AC9" w:rsidRPr="004A7787">
        <w:rPr>
          <w:rFonts w:ascii="Times New Roman" w:hAnsi="Times New Roman" w:cs="Times New Roman"/>
          <w:sz w:val="28"/>
          <w:szCs w:val="28"/>
        </w:rPr>
        <w:t xml:space="preserve">сероссийских чтениях памяти С. А. Каплана, </w:t>
      </w:r>
      <w:r w:rsidRPr="004A7787">
        <w:rPr>
          <w:rFonts w:ascii="Times New Roman" w:hAnsi="Times New Roman" w:cs="Times New Roman"/>
          <w:sz w:val="28"/>
          <w:szCs w:val="28"/>
        </w:rPr>
        <w:t>в</w:t>
      </w:r>
      <w:r w:rsidR="007D5AC9" w:rsidRPr="004A7787">
        <w:rPr>
          <w:rFonts w:ascii="Times New Roman" w:hAnsi="Times New Roman" w:cs="Times New Roman"/>
          <w:sz w:val="28"/>
          <w:szCs w:val="28"/>
        </w:rPr>
        <w:t>сероссийском фестивале любителей астрономии</w:t>
      </w:r>
      <w:r w:rsidRPr="004A7787">
        <w:rPr>
          <w:rFonts w:ascii="Times New Roman" w:hAnsi="Times New Roman" w:cs="Times New Roman"/>
          <w:sz w:val="28"/>
          <w:szCs w:val="28"/>
        </w:rPr>
        <w:t xml:space="preserve">. </w:t>
      </w:r>
      <w:r w:rsidR="007D5AC9" w:rsidRPr="004A7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6BBB8" w14:textId="3930A6B9" w:rsidR="00B75666" w:rsidRPr="00E926FE" w:rsidRDefault="00B75666" w:rsidP="00A53E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FE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Научное общество учащихся «Этология»</w:t>
      </w:r>
      <w:r w:rsidRPr="00E926FE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организовано с целью </w:t>
      </w:r>
      <w:proofErr w:type="gramStart"/>
      <w:r w:rsidRPr="00E926FE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eastAsia="ru-RU"/>
        </w:rPr>
        <w:t>изучения  механизмов</w:t>
      </w:r>
      <w:proofErr w:type="gramEnd"/>
      <w:r w:rsidRPr="00E926FE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eastAsia="ru-RU"/>
        </w:rPr>
        <w:t xml:space="preserve"> поведения представителей животного мира.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сложная форма существования материи, то поведение, безусловно, наиболее сложное проявление жизнедеятельности. Проникая в загадочную сферу тайн поведения, обучающиеся </w:t>
      </w:r>
      <w:r w:rsid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ответы на вопросы: «В чём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между поведением животных и человека?</w:t>
      </w:r>
      <w:r w:rsid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природа инстинктов, рефлексов?</w:t>
      </w:r>
      <w:r w:rsid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изучают аспекты различных поведенческих реакций животных в естественных и лабораторных условиях путем постановки научного эксперимента, проведения исследований и наблюдений.</w:t>
      </w:r>
      <w:r w:rsid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обучающиеся работают с теоретическим материалом по выбранной теме реферата.</w:t>
      </w:r>
      <w:r w:rsid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занятий воспитанников являются выступления на экологических конференциях различного уровня (городских, областных, всероссийских).</w:t>
      </w:r>
    </w:p>
    <w:p w14:paraId="542C408F" w14:textId="3FF686C1" w:rsidR="00B75666" w:rsidRPr="00E926FE" w:rsidRDefault="00B75666" w:rsidP="0076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E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НОУ «Аква-</w:t>
      </w:r>
      <w:proofErr w:type="spellStart"/>
      <w:r w:rsidRPr="00E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терра</w:t>
      </w:r>
      <w:proofErr w:type="spellEnd"/>
      <w:r w:rsidRPr="00E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изучают особенности биологии, экологии и этологии представителей классов амфибий и рептилий.</w:t>
      </w:r>
      <w:r w:rsidRPr="00B75666">
        <w:t xml:space="preserve"> </w:t>
      </w:r>
      <w:r w:rsidR="0022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постигают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</w:t>
      </w:r>
      <w:proofErr w:type="spellStart"/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террариумистики</w:t>
      </w:r>
      <w:proofErr w:type="spellEnd"/>
      <w:r w:rsidR="00221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знания </w:t>
      </w:r>
      <w:proofErr w:type="gramStart"/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DF3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DF3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</w:t>
      </w:r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этих видов</w:t>
      </w:r>
      <w:r w:rsidR="0022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</w:t>
      </w:r>
      <w:r w:rsidR="00221DF3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грамотного содержания </w:t>
      </w:r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условиях.</w:t>
      </w:r>
      <w:r w:rsidR="007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НОУ предоставляют обучающимся возможность освоить азы исследовательской деятельности, приобрести навыки проведения опытов в полевых и лабораторных условиях, пользоваться научной литературой, обобщать и оформлять полученные результаты в виде учебно-исследовательской работы. Итогом обучения в научном обществе является участие в работе научно-практических конференций различного уровня.</w:t>
      </w:r>
    </w:p>
    <w:p w14:paraId="40B58910" w14:textId="2F8BCC35" w:rsidR="00B75666" w:rsidRDefault="00B75666" w:rsidP="00B756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E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научного общества «Биология и экология растений»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по общей биологии и экологии, не представленные в школьном курсе, знакомит обучающихся с новейшими достижениями биологических наук (биотехнологии, генетической инженерии), показывает практическую связь науки с производством. Программа НОУ учитывает и отражает взаимную связь глобального, национального и краеведческого аспектов экологических проблем на примере растительных сообществ. Обучение включает 4 курса: «Организация живой природы», «Низшие 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растения», «Высшие растения», «Современные направления развития биологической науки».</w:t>
      </w:r>
    </w:p>
    <w:p w14:paraId="2125E3A6" w14:textId="032564C5" w:rsidR="00B75666" w:rsidRPr="00A53EA8" w:rsidRDefault="00B75666" w:rsidP="00A53E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результатами</w:t>
      </w:r>
      <w:proofErr w:type="gramEnd"/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исследовательской работы обучающиеся готовят информационные рефераты и выступают на конференциях. Воспитанники </w:t>
      </w:r>
      <w:r w:rsidRPr="00A5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 ежегодно занимают призовые места на научно-практических конференциях различного уровня.</w:t>
      </w:r>
    </w:p>
    <w:p w14:paraId="4C979DC0" w14:textId="13C99E6A" w:rsidR="00A53EA8" w:rsidRDefault="00A53EA8" w:rsidP="00766EF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53EA8">
        <w:rPr>
          <w:b/>
          <w:bCs/>
          <w:i/>
          <w:iCs/>
          <w:sz w:val="28"/>
          <w:szCs w:val="28"/>
        </w:rPr>
        <w:t>Научное общество учащихся «</w:t>
      </w:r>
      <w:proofErr w:type="spellStart"/>
      <w:r w:rsidRPr="00A53EA8">
        <w:rPr>
          <w:b/>
          <w:bCs/>
          <w:i/>
          <w:iCs/>
          <w:sz w:val="28"/>
          <w:szCs w:val="28"/>
        </w:rPr>
        <w:t>Фитодизайн</w:t>
      </w:r>
      <w:proofErr w:type="spellEnd"/>
      <w:r w:rsidRPr="00A53EA8">
        <w:rPr>
          <w:b/>
          <w:bCs/>
          <w:i/>
          <w:iCs/>
          <w:sz w:val="28"/>
          <w:szCs w:val="28"/>
        </w:rPr>
        <w:t>»</w:t>
      </w:r>
      <w:r w:rsidRPr="00A53EA8">
        <w:rPr>
          <w:sz w:val="28"/>
          <w:szCs w:val="28"/>
        </w:rPr>
        <w:t xml:space="preserve"> ориентирован</w:t>
      </w:r>
      <w:r w:rsidR="003827B2">
        <w:rPr>
          <w:sz w:val="28"/>
          <w:szCs w:val="28"/>
        </w:rPr>
        <w:t>о</w:t>
      </w:r>
      <w:r w:rsidRPr="00A53EA8">
        <w:rPr>
          <w:sz w:val="28"/>
          <w:szCs w:val="28"/>
        </w:rPr>
        <w:t xml:space="preserve"> на выполнение обучающимися учебно-исследовательских работ по ботанике, ароматерапии, </w:t>
      </w:r>
      <w:proofErr w:type="spellStart"/>
      <w:r w:rsidRPr="00A53EA8">
        <w:rPr>
          <w:sz w:val="28"/>
          <w:szCs w:val="28"/>
        </w:rPr>
        <w:t>фитоэргономике</w:t>
      </w:r>
      <w:proofErr w:type="spellEnd"/>
      <w:r w:rsidR="003827B2">
        <w:rPr>
          <w:sz w:val="28"/>
          <w:szCs w:val="28"/>
        </w:rPr>
        <w:t>. Воспитанники НОУ</w:t>
      </w:r>
      <w:r w:rsidR="00765E24">
        <w:rPr>
          <w:sz w:val="28"/>
          <w:szCs w:val="28"/>
        </w:rPr>
        <w:t xml:space="preserve"> </w:t>
      </w:r>
      <w:r w:rsidR="003827B2">
        <w:rPr>
          <w:sz w:val="28"/>
          <w:szCs w:val="28"/>
        </w:rPr>
        <w:t xml:space="preserve">проводят исследования </w:t>
      </w:r>
      <w:r w:rsidR="003827B2" w:rsidRPr="00A53EA8">
        <w:rPr>
          <w:sz w:val="28"/>
          <w:szCs w:val="28"/>
        </w:rPr>
        <w:t>на базе коллекции комнатных растений</w:t>
      </w:r>
      <w:r w:rsidR="003827B2">
        <w:rPr>
          <w:sz w:val="28"/>
          <w:szCs w:val="28"/>
        </w:rPr>
        <w:t xml:space="preserve"> по следующим темам: </w:t>
      </w:r>
      <w:r w:rsidRPr="00A53EA8">
        <w:rPr>
          <w:sz w:val="28"/>
          <w:szCs w:val="28"/>
        </w:rPr>
        <w:t xml:space="preserve">«Размножение суккулентных растений с использованием некоторых биостимуляторов», «Выгонка луковичных растений», «Создание растительных сообществ в замкнутых объемах», «Особенности применения суспензии хлореллы при выращивании редких растений», «Эфирные масла как основа антистрессовой программы для школьников» и др. Обучение в НОУ предоставляет уникальную возможность познакомиться с основами </w:t>
      </w:r>
      <w:proofErr w:type="spellStart"/>
      <w:r w:rsidRPr="00A53EA8">
        <w:rPr>
          <w:sz w:val="28"/>
          <w:szCs w:val="28"/>
        </w:rPr>
        <w:t>фитодизайна</w:t>
      </w:r>
      <w:proofErr w:type="spellEnd"/>
      <w:r w:rsidRPr="00A53EA8">
        <w:rPr>
          <w:sz w:val="28"/>
          <w:szCs w:val="28"/>
        </w:rPr>
        <w:t>, приобрести практические навыки по работе с растениями и приобщиться к искусству создания композиций из живых растений, принять участие в выставк</w:t>
      </w:r>
      <w:r w:rsidR="00765E24">
        <w:rPr>
          <w:sz w:val="28"/>
          <w:szCs w:val="28"/>
        </w:rPr>
        <w:t>ах</w:t>
      </w:r>
      <w:r w:rsidRPr="00A53EA8">
        <w:rPr>
          <w:sz w:val="28"/>
          <w:szCs w:val="28"/>
        </w:rPr>
        <w:t>.</w:t>
      </w:r>
    </w:p>
    <w:p w14:paraId="14F26939" w14:textId="7C89C347" w:rsidR="00766EFB" w:rsidRPr="00766EFB" w:rsidRDefault="00766EFB" w:rsidP="00766EF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66EFB">
        <w:rPr>
          <w:sz w:val="28"/>
          <w:szCs w:val="28"/>
        </w:rPr>
        <w:t xml:space="preserve">Студия </w:t>
      </w:r>
      <w:r w:rsidRPr="00766EFB">
        <w:rPr>
          <w:b/>
          <w:i/>
          <w:sz w:val="28"/>
          <w:szCs w:val="28"/>
        </w:rPr>
        <w:t>«Ландшафтный дизайн»</w:t>
      </w:r>
      <w:r w:rsidRPr="00766EFB">
        <w:rPr>
          <w:sz w:val="28"/>
          <w:szCs w:val="28"/>
        </w:rPr>
        <w:t xml:space="preserve"> (с 2020 г. – НОУ «Ландшафтный дизайн») была образована в 2000 г</w:t>
      </w:r>
      <w:r>
        <w:rPr>
          <w:sz w:val="28"/>
          <w:szCs w:val="28"/>
        </w:rPr>
        <w:t xml:space="preserve">оду. </w:t>
      </w:r>
      <w:r w:rsidRPr="00766EFB">
        <w:rPr>
          <w:sz w:val="28"/>
          <w:szCs w:val="28"/>
        </w:rPr>
        <w:t>Старшекл</w:t>
      </w:r>
      <w:r>
        <w:rPr>
          <w:sz w:val="28"/>
          <w:szCs w:val="28"/>
        </w:rPr>
        <w:t>ассники и студенты вузов изучают</w:t>
      </w:r>
      <w:r w:rsidRPr="00766EFB">
        <w:rPr>
          <w:sz w:val="28"/>
          <w:szCs w:val="28"/>
        </w:rPr>
        <w:t xml:space="preserve"> основы почвоведения, цветоводства, дендрологии, историю ландшафтного искусства, основы ландшафтной композиции, ландшафтную и архитектурно-планировочную организацию участков.</w:t>
      </w:r>
      <w:r>
        <w:rPr>
          <w:sz w:val="28"/>
          <w:szCs w:val="28"/>
        </w:rPr>
        <w:t xml:space="preserve"> </w:t>
      </w:r>
      <w:r w:rsidRPr="00766EF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это время обучающимися </w:t>
      </w:r>
      <w:r w:rsidRPr="00766EFB">
        <w:rPr>
          <w:sz w:val="28"/>
          <w:szCs w:val="28"/>
        </w:rPr>
        <w:t>были созданы</w:t>
      </w:r>
      <w:r>
        <w:rPr>
          <w:sz w:val="28"/>
          <w:szCs w:val="28"/>
        </w:rPr>
        <w:t xml:space="preserve"> десятки ландшафтных проектов: </w:t>
      </w:r>
      <w:r w:rsidRPr="00766EFB">
        <w:rPr>
          <w:sz w:val="28"/>
          <w:szCs w:val="28"/>
        </w:rPr>
        <w:t xml:space="preserve">клумбы, рабатки, партеры, миксбордер, цветочные и кустарниковые бордюры, </w:t>
      </w:r>
      <w:proofErr w:type="spellStart"/>
      <w:r w:rsidRPr="00766EFB">
        <w:rPr>
          <w:sz w:val="28"/>
          <w:szCs w:val="28"/>
        </w:rPr>
        <w:t>рокарий</w:t>
      </w:r>
      <w:proofErr w:type="spellEnd"/>
      <w:r w:rsidRPr="00766EFB">
        <w:rPr>
          <w:sz w:val="28"/>
          <w:szCs w:val="28"/>
        </w:rPr>
        <w:t>.</w:t>
      </w:r>
    </w:p>
    <w:p w14:paraId="38CEFDA2" w14:textId="6F7E15FC" w:rsidR="00766EFB" w:rsidRPr="00E926FE" w:rsidRDefault="00766EFB" w:rsidP="00766EF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66EFB">
        <w:rPr>
          <w:sz w:val="28"/>
          <w:szCs w:val="28"/>
        </w:rPr>
        <w:t>В 2020 году студия преобразован</w:t>
      </w:r>
      <w:r>
        <w:rPr>
          <w:sz w:val="28"/>
          <w:szCs w:val="28"/>
        </w:rPr>
        <w:t xml:space="preserve">а в НОУ «Ландшафтный дизайн». </w:t>
      </w:r>
      <w:r>
        <w:rPr>
          <w:sz w:val="28"/>
          <w:szCs w:val="28"/>
        </w:rPr>
        <w:tab/>
      </w:r>
      <w:r w:rsidRPr="00766EFB">
        <w:rPr>
          <w:sz w:val="28"/>
          <w:szCs w:val="28"/>
        </w:rPr>
        <w:t>Это преобразование было вызвано желанием уделить больше внимания проектной деятельности, что позволило бы привлечь не только учащихся старшей, но и средней школы.</w:t>
      </w:r>
    </w:p>
    <w:p w14:paraId="1F11DCC2" w14:textId="03F67DFA" w:rsidR="00C8624B" w:rsidRPr="00C8624B" w:rsidRDefault="00357EF2" w:rsidP="00766E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Научные общества</w:t>
      </w:r>
      <w:r w:rsidR="00A219C0" w:rsidRPr="00E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учащихся «Психология»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Pr="00FF5E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«Юный психолог»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образованы</w:t>
      </w:r>
      <w:r w:rsidR="00A219C0"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дальнейшего совершенствования навыков учебно-исследовательской деятельности посредством изучения основ психологической науки и развития личностных качеств воспитанников 14-17 лет. На занятиях обучающиеся овладевают навыками самоанализа, организации и проведения учебного исследования на выбранную ими психолого-педагогическую тему, обучаются </w:t>
      </w:r>
    </w:p>
    <w:p w14:paraId="60A6F9B5" w14:textId="2A7970F2" w:rsidR="00C8624B" w:rsidRDefault="00C8624B" w:rsidP="00C862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НОУ «Психология» </w:t>
      </w:r>
      <w:r w:rsid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57EF2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психолог» </w:t>
      </w:r>
      <w:r w:rsidRPr="00C8624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принимают участие 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2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Pr="00C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городских олимпиадах по психологии для старшеклассников, которые проводит психолого-педагогический факультет ВГПУ. </w:t>
      </w:r>
    </w:p>
    <w:p w14:paraId="7873D6E0" w14:textId="04F246B9" w:rsidR="00A219C0" w:rsidRPr="00E926FE" w:rsidRDefault="00A219C0" w:rsidP="00FA40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Воспитанники НОУ «Журналистика»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овладевают методами разностороннего исследования средств массовой информации, учатся </w:t>
      </w:r>
      <w:r w:rsidRPr="00E92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сравнительный анализ материалов нескольких СМИ, а также детальный анализ одного конкретного СМИ. В результате этого обучающиеся осваивают рациональные методы поиска и преобразования информации, у них формируется журналистская культура, грамотность, вырабатывается активная гражданская позиция. Работы воспитанников НОУ «Журналистика» публикуются в следующих изданиях: «Ворон и Ёж», «Молодой коммунар», «Воронежский курьер».</w:t>
      </w:r>
      <w:r w:rsidR="00C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НОУ журналистика успе</w:t>
      </w:r>
      <w:r w:rsidR="00383D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принимают участие в научно-практических конференциях, конкурсах и молодёжных форумах различного уровня. </w:t>
      </w:r>
    </w:p>
    <w:p w14:paraId="5A8555E7" w14:textId="761AE8D0" w:rsidR="00FA402E" w:rsidRDefault="00FA402E" w:rsidP="00FA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76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презентации </w:t>
      </w:r>
      <w:r w:rsidRPr="00DE6576">
        <w:rPr>
          <w:rFonts w:ascii="Times New Roman" w:hAnsi="Times New Roman" w:cs="Times New Roman"/>
          <w:sz w:val="28"/>
          <w:szCs w:val="28"/>
        </w:rPr>
        <w:t>учебно-исследовательских работ педагоги</w:t>
      </w:r>
      <w:r w:rsidR="00383D73">
        <w:rPr>
          <w:rFonts w:ascii="Times New Roman" w:hAnsi="Times New Roman" w:cs="Times New Roman"/>
          <w:sz w:val="28"/>
          <w:szCs w:val="28"/>
        </w:rPr>
        <w:t xml:space="preserve"> и</w:t>
      </w:r>
      <w:r w:rsidRPr="00DE6576">
        <w:rPr>
          <w:rFonts w:ascii="Times New Roman" w:hAnsi="Times New Roman" w:cs="Times New Roman"/>
          <w:sz w:val="28"/>
          <w:szCs w:val="28"/>
        </w:rPr>
        <w:t xml:space="preserve"> воспитанники НОУ привлекают к сотрудничеству высшие учебн</w:t>
      </w:r>
      <w:r>
        <w:rPr>
          <w:rFonts w:ascii="Times New Roman" w:hAnsi="Times New Roman" w:cs="Times New Roman"/>
          <w:sz w:val="28"/>
          <w:szCs w:val="28"/>
        </w:rPr>
        <w:t>ые заведения, библиотеки, музеи. Их специалисты выступают в качестве научных консультантов</w:t>
      </w:r>
      <w:r w:rsidR="00383D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членов жюри. Среди постоянных партнеров хочется отметить: </w:t>
      </w:r>
    </w:p>
    <w:p w14:paraId="3729BA09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университет;</w:t>
      </w:r>
    </w:p>
    <w:p w14:paraId="3F56D2E6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Воронежский государственный аграрный университет им. Петра Первого;</w:t>
      </w:r>
    </w:p>
    <w:p w14:paraId="4129C5F8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Ботанический сад Воронежского государственного университета;</w:t>
      </w:r>
    </w:p>
    <w:p w14:paraId="03331BF7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Специализированный УНЦ МГУ, школа им. А.Н. Колмогорова г. Москва;</w:t>
      </w:r>
    </w:p>
    <w:p w14:paraId="773DDE38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Общероссийское общественное детское экологическое движение «Зеленая планета»;</w:t>
      </w:r>
    </w:p>
    <w:p w14:paraId="64829CE3" w14:textId="7CFB173D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Воронежскую областную универсальную научную библиотеку имени </w:t>
      </w:r>
      <w:r w:rsidR="00383D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02E">
        <w:rPr>
          <w:rFonts w:ascii="Times New Roman" w:hAnsi="Times New Roman" w:cs="Times New Roman"/>
          <w:sz w:val="28"/>
          <w:szCs w:val="28"/>
        </w:rPr>
        <w:t>И.С. Никитина;</w:t>
      </w:r>
    </w:p>
    <w:p w14:paraId="0C6847CE" w14:textId="47B785E2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Музей истории народного образования Воронежской области на базе ВИРО;</w:t>
      </w:r>
    </w:p>
    <w:p w14:paraId="7F118DA7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 Воронежский областной краеведческий музей;</w:t>
      </w:r>
    </w:p>
    <w:p w14:paraId="57C97403" w14:textId="5A007592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 Дом-музей А.Л. Дурова</w:t>
      </w:r>
      <w:r w:rsidR="00383D73">
        <w:rPr>
          <w:rFonts w:ascii="Times New Roman" w:hAnsi="Times New Roman" w:cs="Times New Roman"/>
          <w:sz w:val="28"/>
          <w:szCs w:val="28"/>
        </w:rPr>
        <w:t xml:space="preserve">, </w:t>
      </w:r>
      <w:r w:rsidRPr="00FA402E">
        <w:rPr>
          <w:rFonts w:ascii="Times New Roman" w:hAnsi="Times New Roman" w:cs="Times New Roman"/>
          <w:sz w:val="28"/>
          <w:szCs w:val="28"/>
        </w:rPr>
        <w:t>отдел Воронежского областного краеведческого музея;</w:t>
      </w:r>
    </w:p>
    <w:p w14:paraId="75768878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Гуманитарный и Исторический факультеты Воронежского государственного педагогического университета;</w:t>
      </w:r>
    </w:p>
    <w:p w14:paraId="4C9153F7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Воронежский областной архив;</w:t>
      </w:r>
    </w:p>
    <w:p w14:paraId="5A5053E9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Зональную научную библиотеку ВГУ, отдел редких книг;</w:t>
      </w:r>
    </w:p>
    <w:p w14:paraId="20432A93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Народный музей С. А. Есенина;</w:t>
      </w:r>
    </w:p>
    <w:p w14:paraId="12357A9D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МГУ им. Ломоносова;</w:t>
      </w:r>
    </w:p>
    <w:p w14:paraId="0635CAB7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Всероссийское аэрокосмическое общество «Союз»;</w:t>
      </w:r>
    </w:p>
    <w:p w14:paraId="427AF960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Государственный астрономический институт им. </w:t>
      </w:r>
      <w:proofErr w:type="spellStart"/>
      <w:r w:rsidRPr="00FA402E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Pr="00FA402E">
        <w:rPr>
          <w:rFonts w:ascii="Times New Roman" w:hAnsi="Times New Roman" w:cs="Times New Roman"/>
          <w:sz w:val="28"/>
          <w:szCs w:val="28"/>
        </w:rPr>
        <w:t>;</w:t>
      </w:r>
    </w:p>
    <w:p w14:paraId="19A9559E" w14:textId="77777777" w:rsid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 Астрономические обсерватории в Крыму (Симеиз), на Северном Кавказе (станция Зеленчукская), в Москве (Зеленоград), в Санкт-Петербурге (Пулково);</w:t>
      </w:r>
    </w:p>
    <w:p w14:paraId="02661EC9" w14:textId="67649B5E" w:rsidR="00FA402E" w:rsidRPr="00FA402E" w:rsidRDefault="00FA402E" w:rsidP="00FA4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>Редакцию газеты «Молодой коммунар», молодежное приложение «Ворон и Ёж» и многие другие.</w:t>
      </w:r>
    </w:p>
    <w:p w14:paraId="4643AA92" w14:textId="12528B09" w:rsidR="008F5322" w:rsidRDefault="008F5322" w:rsidP="0067253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22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Учебно-исследовательская деятельность дает детям возможность развивать способности, адекватно воспринимать окружающий мир, видеть его закономерности и парадоксы, используя гибкость мышления при решении практических и теоретических задач. Включение обучающихся в учебно-исследовательскую деятельность является одним из путей повышения </w:t>
      </w:r>
      <w:r w:rsidRPr="008F5322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и эффективности учебной деятельности. Основной результат включения обучающихся в исследовательскую деятельность – формирование способности провести исследовательскую работу под контролем педагога, но максимально самостоятельно, с применением научных методов, которыми овладел ребенок.</w:t>
      </w:r>
    </w:p>
    <w:p w14:paraId="0C96DA47" w14:textId="77777777" w:rsidR="008F5322" w:rsidRDefault="0067253F" w:rsidP="0067253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53F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форм подведения итогов учебно-исследовательской деятельности обучающихся за год является конференция НОУ </w:t>
      </w:r>
      <w:proofErr w:type="spellStart"/>
      <w:r w:rsidRPr="0067253F">
        <w:rPr>
          <w:rFonts w:ascii="Times New Roman" w:eastAsia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253F">
        <w:rPr>
          <w:rFonts w:ascii="Times New Roman" w:eastAsia="Times New Roman" w:hAnsi="Times New Roman" w:cs="Times New Roman"/>
          <w:sz w:val="28"/>
          <w:szCs w:val="28"/>
        </w:rPr>
        <w:t>другие научно-практические конференции и конкурсы научной направленности. Конференции различного уровня – важный этап исследовательской деятельности обучающихся, они активизируют творческие способности и стимулируют мотивацию к получению новых знаний. В процессе подготовки и участия в конференциях воспитанники НОУ проходят весь путь исследовательской деятельности – от определения проблемы до защиты полученных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505D75" w14:textId="34FAFD7A" w:rsidR="005D79A4" w:rsidRDefault="005D79A4" w:rsidP="005D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A4">
        <w:rPr>
          <w:rFonts w:ascii="Times New Roman" w:hAnsi="Times New Roman" w:cs="Times New Roman"/>
          <w:sz w:val="28"/>
          <w:szCs w:val="28"/>
        </w:rPr>
        <w:t xml:space="preserve">Опыт показывает, что именно учебно-исследовательская деятельность позволяет </w:t>
      </w:r>
      <w:r w:rsidR="00284C9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5D79A4">
        <w:rPr>
          <w:rFonts w:ascii="Times New Roman" w:hAnsi="Times New Roman" w:cs="Times New Roman"/>
          <w:sz w:val="28"/>
          <w:szCs w:val="28"/>
        </w:rPr>
        <w:t>интеллектуальный потенциал личности: от накопления знаний и навыков к самовыражению в творчестве и науке.</w:t>
      </w:r>
    </w:p>
    <w:p w14:paraId="27F45C25" w14:textId="03443D28" w:rsidR="005D79A4" w:rsidRDefault="005D79A4" w:rsidP="0028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63">
        <w:rPr>
          <w:rFonts w:ascii="Times New Roman" w:hAnsi="Times New Roman" w:cs="Times New Roman"/>
          <w:sz w:val="28"/>
          <w:szCs w:val="28"/>
        </w:rPr>
        <w:t xml:space="preserve">Мы уверены, что НОУ </w:t>
      </w:r>
      <w:r w:rsidR="00284C90">
        <w:rPr>
          <w:rFonts w:ascii="Times New Roman" w:hAnsi="Times New Roman" w:cs="Times New Roman"/>
          <w:sz w:val="28"/>
          <w:szCs w:val="28"/>
        </w:rPr>
        <w:t>–</w:t>
      </w:r>
      <w:r w:rsidRPr="001D0863">
        <w:rPr>
          <w:rFonts w:ascii="Times New Roman" w:hAnsi="Times New Roman" w:cs="Times New Roman"/>
          <w:sz w:val="28"/>
          <w:szCs w:val="28"/>
        </w:rPr>
        <w:t xml:space="preserve"> поистине лучший образец современной формы организации образовательной деятельности. С одной стороны, </w:t>
      </w:r>
      <w:r w:rsidR="00284C90">
        <w:rPr>
          <w:rFonts w:ascii="Times New Roman" w:hAnsi="Times New Roman" w:cs="Times New Roman"/>
          <w:sz w:val="28"/>
          <w:szCs w:val="28"/>
        </w:rPr>
        <w:t xml:space="preserve">научное общество </w:t>
      </w:r>
      <w:r w:rsidRPr="001D0863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поддержать и развить явно одаренных детей, создать для обладателей различных «талантов» уникальную под них выстроенную образовательную среду, дать возможность реализовать себя в социально</w:t>
      </w:r>
      <w:r w:rsidR="00284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значимой деятельности, во взросло-детском сообществе единомышленников. С другой стороны, научные объединения учащихся, основой которых являются увлеченные педагоги, научные консультанты, одновременно являются местом, где находят себя потенциальные «таланты», способности которых еще не были «раскрыты».</w:t>
      </w:r>
    </w:p>
    <w:p w14:paraId="196BA70F" w14:textId="05C4822F" w:rsidR="005D79A4" w:rsidRDefault="00284C90" w:rsidP="00284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79A4" w:rsidRPr="001D0863">
        <w:rPr>
          <w:rFonts w:ascii="Times New Roman" w:hAnsi="Times New Roman" w:cs="Times New Roman"/>
          <w:sz w:val="28"/>
          <w:szCs w:val="28"/>
        </w:rPr>
        <w:t xml:space="preserve">азнонаправленность НОУ Дворца творчества </w:t>
      </w:r>
      <w:r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="005D79A4" w:rsidRPr="001D086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5D79A4" w:rsidRPr="001D0863">
        <w:rPr>
          <w:rFonts w:ascii="Times New Roman" w:hAnsi="Times New Roman" w:cs="Times New Roman"/>
          <w:sz w:val="28"/>
          <w:szCs w:val="28"/>
        </w:rPr>
        <w:t xml:space="preserve"> широкий выбор способов и направлений деятельности (экология, этология, флора и ландшафтный дизайн, журналистика, психология, краеведение и т.д.), а также свободу выбора вариантов решения исследовательских задач. При этом именно здесь обучающие</w:t>
      </w:r>
      <w:r w:rsidR="005D79A4">
        <w:rPr>
          <w:rFonts w:ascii="Times New Roman" w:hAnsi="Times New Roman" w:cs="Times New Roman"/>
          <w:sz w:val="28"/>
          <w:szCs w:val="28"/>
        </w:rPr>
        <w:t>ся</w:t>
      </w:r>
      <w:r w:rsidR="005D79A4" w:rsidRPr="001D0863">
        <w:rPr>
          <w:rFonts w:ascii="Times New Roman" w:hAnsi="Times New Roman" w:cs="Times New Roman"/>
          <w:sz w:val="28"/>
          <w:szCs w:val="28"/>
        </w:rPr>
        <w:t xml:space="preserve"> имеют право на ошибку, на многократную смену видов деятельность, чередование темпов работы и периодов осмысления и анализа результатов. Научное общество – это еще и командное взаимодействие со своими традициями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79A4" w:rsidRPr="001D0863">
        <w:rPr>
          <w:rFonts w:ascii="Times New Roman" w:hAnsi="Times New Roman" w:cs="Times New Roman"/>
          <w:sz w:val="28"/>
          <w:szCs w:val="28"/>
        </w:rPr>
        <w:t>общими целями и перспективами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4118A" w14:textId="77777777" w:rsidR="00FA402E" w:rsidRDefault="00FA402E" w:rsidP="00FA40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2989" w14:textId="77777777" w:rsidR="008313FE" w:rsidRPr="00E926FE" w:rsidRDefault="00DD30B7" w:rsidP="00E9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3FE" w:rsidRPr="00E9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0C1"/>
    <w:multiLevelType w:val="hybridMultilevel"/>
    <w:tmpl w:val="038213EC"/>
    <w:lvl w:ilvl="0" w:tplc="95185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A7B07"/>
    <w:multiLevelType w:val="hybridMultilevel"/>
    <w:tmpl w:val="F8F44526"/>
    <w:lvl w:ilvl="0" w:tplc="95185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DB"/>
    <w:rsid w:val="000364E8"/>
    <w:rsid w:val="00065282"/>
    <w:rsid w:val="000F4840"/>
    <w:rsid w:val="00221DF3"/>
    <w:rsid w:val="00254098"/>
    <w:rsid w:val="00284C90"/>
    <w:rsid w:val="002A21D2"/>
    <w:rsid w:val="00357EF2"/>
    <w:rsid w:val="003827B2"/>
    <w:rsid w:val="00383D73"/>
    <w:rsid w:val="00435445"/>
    <w:rsid w:val="004A62FC"/>
    <w:rsid w:val="004A7787"/>
    <w:rsid w:val="004F7F06"/>
    <w:rsid w:val="0057279B"/>
    <w:rsid w:val="005900DB"/>
    <w:rsid w:val="005C1F47"/>
    <w:rsid w:val="005D79A4"/>
    <w:rsid w:val="00631019"/>
    <w:rsid w:val="0067253F"/>
    <w:rsid w:val="00765E24"/>
    <w:rsid w:val="00766EFB"/>
    <w:rsid w:val="007D5AC9"/>
    <w:rsid w:val="008F5322"/>
    <w:rsid w:val="00970DDE"/>
    <w:rsid w:val="00997FCB"/>
    <w:rsid w:val="009A4FCC"/>
    <w:rsid w:val="009F2805"/>
    <w:rsid w:val="00A219C0"/>
    <w:rsid w:val="00A53EA8"/>
    <w:rsid w:val="00B711AA"/>
    <w:rsid w:val="00B75666"/>
    <w:rsid w:val="00C44AEC"/>
    <w:rsid w:val="00C8624B"/>
    <w:rsid w:val="00C97C98"/>
    <w:rsid w:val="00DA7BD2"/>
    <w:rsid w:val="00DD30B7"/>
    <w:rsid w:val="00DE3919"/>
    <w:rsid w:val="00E926FE"/>
    <w:rsid w:val="00F12D90"/>
    <w:rsid w:val="00F62221"/>
    <w:rsid w:val="00FA402E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9396"/>
  <w15:chartTrackingRefBased/>
  <w15:docId w15:val="{47E38051-68CB-4D9A-B6BE-0C1A17D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A5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13</cp:revision>
  <dcterms:created xsi:type="dcterms:W3CDTF">2020-11-30T08:37:00Z</dcterms:created>
  <dcterms:modified xsi:type="dcterms:W3CDTF">2024-01-12T07:50:00Z</dcterms:modified>
</cp:coreProperties>
</file>