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6203" w14:textId="77777777" w:rsidR="00550182" w:rsidRPr="006A3642" w:rsidRDefault="00550182" w:rsidP="00A30C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3642">
        <w:rPr>
          <w:rFonts w:ascii="Times New Roman" w:hAnsi="Times New Roman" w:cs="Times New Roman"/>
          <w:b/>
          <w:bCs/>
          <w:sz w:val="26"/>
          <w:szCs w:val="26"/>
        </w:rPr>
        <w:t xml:space="preserve">Мастер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6A3642">
        <w:rPr>
          <w:rFonts w:ascii="Times New Roman" w:hAnsi="Times New Roman" w:cs="Times New Roman"/>
          <w:b/>
          <w:bCs/>
          <w:sz w:val="26"/>
          <w:szCs w:val="26"/>
        </w:rPr>
        <w:t>класс для педагогов дошкольных образовательных учреждений</w:t>
      </w:r>
    </w:p>
    <w:p w14:paraId="11E166DD" w14:textId="224DC0B1" w:rsidR="00B24BC2" w:rsidRPr="00B24BC2" w:rsidRDefault="00550182" w:rsidP="00B24BC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  <w:sz w:val="44"/>
          <w:szCs w:val="44"/>
        </w:rPr>
      </w:pPr>
      <w:r>
        <w:rPr>
          <w:b/>
          <w:bCs/>
          <w:sz w:val="26"/>
          <w:szCs w:val="26"/>
          <w:u w:val="single"/>
        </w:rPr>
        <w:t xml:space="preserve">Тема: </w:t>
      </w:r>
      <w:r w:rsidRPr="006A3642">
        <w:rPr>
          <w:rStyle w:val="c16"/>
          <w:b/>
          <w:bCs/>
          <w:color w:val="000000"/>
          <w:sz w:val="26"/>
          <w:szCs w:val="26"/>
        </w:rPr>
        <w:t>«Русские народные иг</w:t>
      </w:r>
      <w:r w:rsidR="00F4444D">
        <w:rPr>
          <w:rStyle w:val="c16"/>
          <w:b/>
          <w:bCs/>
          <w:color w:val="000000"/>
          <w:sz w:val="26"/>
          <w:szCs w:val="26"/>
        </w:rPr>
        <w:t xml:space="preserve">ровые традиции, </w:t>
      </w:r>
      <w:r w:rsidRPr="006A3642">
        <w:rPr>
          <w:rStyle w:val="c16"/>
          <w:b/>
          <w:bCs/>
          <w:color w:val="000000"/>
          <w:sz w:val="26"/>
          <w:szCs w:val="26"/>
        </w:rPr>
        <w:t xml:space="preserve"> как средство приобщения  дошкольник</w:t>
      </w:r>
      <w:r w:rsidR="00B24BC2">
        <w:rPr>
          <w:rStyle w:val="c16"/>
          <w:b/>
          <w:bCs/>
          <w:color w:val="000000"/>
          <w:sz w:val="26"/>
          <w:szCs w:val="26"/>
        </w:rPr>
        <w:t>ов</w:t>
      </w:r>
      <w:r w:rsidRPr="006A3642">
        <w:rPr>
          <w:rStyle w:val="c16"/>
          <w:b/>
          <w:bCs/>
          <w:color w:val="000000"/>
          <w:sz w:val="26"/>
          <w:szCs w:val="26"/>
        </w:rPr>
        <w:t xml:space="preserve"> к </w:t>
      </w:r>
      <w:r w:rsidR="00B24BC2">
        <w:rPr>
          <w:rStyle w:val="c16"/>
          <w:b/>
          <w:bCs/>
          <w:color w:val="000000"/>
          <w:sz w:val="26"/>
          <w:szCs w:val="26"/>
        </w:rPr>
        <w:t xml:space="preserve">истокам русской национальной культуры.  </w:t>
      </w:r>
    </w:p>
    <w:p w14:paraId="4A22FD6F" w14:textId="0F33F50B" w:rsidR="00F4444D" w:rsidRPr="00F4444D" w:rsidRDefault="00F4444D" w:rsidP="00F444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A568674" w14:textId="3B61689C" w:rsidR="00E937F1" w:rsidRPr="00E937F1" w:rsidRDefault="00E937F1" w:rsidP="00E937F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4470FDB0" w14:textId="77777777" w:rsidR="00550182" w:rsidRPr="003523FC" w:rsidRDefault="00550182" w:rsidP="00A3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64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352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3FC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распространение педагогического опыта работы по пропаганде народных игр</w:t>
      </w:r>
    </w:p>
    <w:p w14:paraId="3DC111D8" w14:textId="77777777" w:rsidR="00550182" w:rsidRPr="006A3642" w:rsidRDefault="00B24BC2" w:rsidP="003523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5" w:tgtFrame="_blank" w:history="1">
        <w:r w:rsidR="00550182" w:rsidRPr="006A3642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Задачи</w:t>
        </w:r>
      </w:hyperlink>
      <w:r w:rsidR="00550182" w:rsidRPr="006A364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550182" w:rsidRPr="006A3642">
        <w:rPr>
          <w:u w:val="single"/>
        </w:rPr>
        <w:t xml:space="preserve">   </w:t>
      </w:r>
    </w:p>
    <w:p w14:paraId="32D65B32" w14:textId="77777777" w:rsidR="00550182" w:rsidRDefault="00550182" w:rsidP="00A30C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</w:t>
      </w:r>
      <w:r w:rsidRPr="003523FC">
        <w:rPr>
          <w:rFonts w:ascii="Times New Roman" w:hAnsi="Times New Roman" w:cs="Times New Roman"/>
          <w:sz w:val="24"/>
          <w:szCs w:val="24"/>
        </w:rPr>
        <w:t xml:space="preserve"> участников мастер-класса с отдельными играми народов России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54AD4" w14:textId="2E816067" w:rsidR="00550182" w:rsidRPr="003523FC" w:rsidRDefault="00550182" w:rsidP="00A30C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практические </w:t>
      </w:r>
      <w:r w:rsidR="006148E5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6148E5" w:rsidRPr="003523F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народных игр;</w:t>
      </w:r>
    </w:p>
    <w:p w14:paraId="02C493AA" w14:textId="71A2A018" w:rsidR="00550182" w:rsidRPr="003523FC" w:rsidRDefault="00550182" w:rsidP="003523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64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популяризировать</w:t>
      </w:r>
      <w:r w:rsidRPr="00352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идеи, технологии, педагогические </w:t>
      </w:r>
      <w:r w:rsidR="006148E5">
        <w:rPr>
          <w:rFonts w:ascii="Times New Roman" w:hAnsi="Times New Roman" w:cs="Times New Roman"/>
          <w:sz w:val="24"/>
          <w:szCs w:val="24"/>
        </w:rPr>
        <w:t>находки</w:t>
      </w:r>
      <w:r w:rsidR="006148E5" w:rsidRPr="003523FC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3523FC">
        <w:rPr>
          <w:rFonts w:ascii="Times New Roman" w:hAnsi="Times New Roman" w:cs="Times New Roman"/>
          <w:sz w:val="24"/>
          <w:szCs w:val="24"/>
        </w:rPr>
        <w:t>;</w:t>
      </w:r>
    </w:p>
    <w:p w14:paraId="4A61A2C5" w14:textId="77777777" w:rsidR="00550182" w:rsidRPr="006A3642" w:rsidRDefault="00550182" w:rsidP="006A36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повысить профессиональное мастерство</w:t>
      </w:r>
      <w:r w:rsidRPr="006A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педагогов-участников мастер-класса;</w:t>
      </w:r>
    </w:p>
    <w:p w14:paraId="1EAE3A62" w14:textId="54A43BC2" w:rsidR="00550182" w:rsidRPr="003523FC" w:rsidRDefault="006148E5" w:rsidP="006A36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индивидуальный стиль</w:t>
      </w:r>
      <w:r w:rsidR="00550182" w:rsidRPr="006A3642">
        <w:rPr>
          <w:rFonts w:ascii="Times New Roman" w:hAnsi="Times New Roman" w:cs="Times New Roman"/>
          <w:sz w:val="24"/>
          <w:szCs w:val="24"/>
        </w:rPr>
        <w:t xml:space="preserve"> творческой педагогической деятельности </w:t>
      </w:r>
      <w:r w:rsidR="00550182">
        <w:rPr>
          <w:rFonts w:ascii="Times New Roman" w:hAnsi="Times New Roman" w:cs="Times New Roman"/>
          <w:sz w:val="24"/>
          <w:szCs w:val="24"/>
        </w:rPr>
        <w:t>каждого участника мастер-класса;</w:t>
      </w:r>
    </w:p>
    <w:p w14:paraId="1D0291C7" w14:textId="77777777" w:rsidR="00550182" w:rsidRPr="003523FC" w:rsidRDefault="00550182" w:rsidP="00C5447F">
      <w:pPr>
        <w:numPr>
          <w:ilvl w:val="0"/>
          <w:numId w:val="1"/>
        </w:numPr>
        <w:shd w:val="clear" w:color="auto" w:fill="FFFFFF"/>
        <w:spacing w:before="45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создать условия</w:t>
      </w:r>
      <w:r w:rsidRPr="003523FC">
        <w:rPr>
          <w:rFonts w:ascii="Times New Roman" w:hAnsi="Times New Roman" w:cs="Times New Roman"/>
          <w:sz w:val="24"/>
          <w:szCs w:val="24"/>
          <w:lang w:eastAsia="ru-RU"/>
        </w:rPr>
        <w:t xml:space="preserve"> для и приобре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тения опыта позитивного общения;</w:t>
      </w:r>
    </w:p>
    <w:p w14:paraId="069F4069" w14:textId="77777777" w:rsidR="00550182" w:rsidRPr="003523FC" w:rsidRDefault="00550182" w:rsidP="00A30C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FC">
        <w:rPr>
          <w:rFonts w:ascii="Times New Roman" w:hAnsi="Times New Roman" w:cs="Times New Roman"/>
          <w:sz w:val="24"/>
          <w:szCs w:val="24"/>
        </w:rPr>
        <w:t>рефлексия собственного профессионального мастерс</w:t>
      </w:r>
      <w:r>
        <w:rPr>
          <w:rFonts w:ascii="Times New Roman" w:hAnsi="Times New Roman" w:cs="Times New Roman"/>
          <w:sz w:val="24"/>
          <w:szCs w:val="24"/>
        </w:rPr>
        <w:t>тва участниками мастер – класса.</w:t>
      </w:r>
    </w:p>
    <w:p w14:paraId="2676A9B4" w14:textId="6EF66067" w:rsidR="00550182" w:rsidRPr="003523FC" w:rsidRDefault="00550182" w:rsidP="00A30C3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523FC">
        <w:rPr>
          <w:b/>
          <w:bCs/>
        </w:rPr>
        <w:t>Планируемый результат</w:t>
      </w:r>
      <w:r w:rsidRPr="003523FC">
        <w:t xml:space="preserve">: </w:t>
      </w:r>
      <w:r w:rsidR="006148E5" w:rsidRPr="003523FC">
        <w:t>в ходе</w:t>
      </w:r>
      <w:r w:rsidRPr="003523FC">
        <w:t xml:space="preserve"> данного мастер-класса педагоги  </w:t>
      </w:r>
      <w:r w:rsidRPr="003523FC">
        <w:rPr>
          <w:b/>
          <w:bCs/>
        </w:rPr>
        <w:t xml:space="preserve"> познакомятся:</w:t>
      </w:r>
    </w:p>
    <w:p w14:paraId="315922A7" w14:textId="77777777" w:rsidR="00550182" w:rsidRPr="003523FC" w:rsidRDefault="00550182" w:rsidP="00A30C3F">
      <w:pPr>
        <w:pStyle w:val="a3"/>
        <w:shd w:val="clear" w:color="auto" w:fill="FFFFFF"/>
        <w:spacing w:before="0" w:beforeAutospacing="0" w:after="0" w:afterAutospacing="0"/>
      </w:pPr>
      <w:r w:rsidRPr="003523FC">
        <w:t>1.</w:t>
      </w:r>
      <w:r>
        <w:t xml:space="preserve"> с</w:t>
      </w:r>
      <w:r w:rsidRPr="003523FC">
        <w:t xml:space="preserve"> играми народов России</w:t>
      </w:r>
      <w:r>
        <w:t>;</w:t>
      </w:r>
    </w:p>
    <w:p w14:paraId="4393265A" w14:textId="4D78C438" w:rsidR="00550182" w:rsidRPr="003523FC" w:rsidRDefault="00550182" w:rsidP="00A30C3F">
      <w:pPr>
        <w:pStyle w:val="a3"/>
        <w:shd w:val="clear" w:color="auto" w:fill="FFFFFF"/>
        <w:spacing w:before="0" w:beforeAutospacing="0" w:after="0" w:afterAutospacing="0"/>
      </w:pPr>
      <w:r>
        <w:t>2. с</w:t>
      </w:r>
      <w:r w:rsidRPr="003523FC">
        <w:t xml:space="preserve"> основным</w:t>
      </w:r>
      <w:r>
        <w:t>и приемами</w:t>
      </w:r>
      <w:r w:rsidRPr="003523FC">
        <w:t xml:space="preserve">, </w:t>
      </w:r>
      <w:r w:rsidR="006148E5" w:rsidRPr="003523FC">
        <w:t>используемыми в</w:t>
      </w:r>
      <w:r w:rsidRPr="003523FC">
        <w:t xml:space="preserve"> работе с детьми дошкольного возраста</w:t>
      </w:r>
      <w:r>
        <w:t>;</w:t>
      </w:r>
    </w:p>
    <w:p w14:paraId="7F3321AF" w14:textId="544866EE" w:rsidR="00550182" w:rsidRPr="003523FC" w:rsidRDefault="00550182" w:rsidP="00A30C3F">
      <w:pPr>
        <w:pStyle w:val="a3"/>
        <w:shd w:val="clear" w:color="auto" w:fill="FFFFFF"/>
        <w:spacing w:before="0" w:beforeAutospacing="0" w:after="0" w:afterAutospacing="0"/>
      </w:pPr>
      <w:r>
        <w:t>3. у</w:t>
      </w:r>
      <w:r w:rsidRPr="003523FC">
        <w:t xml:space="preserve">видят способы использования данных приемов в </w:t>
      </w:r>
      <w:r w:rsidR="006148E5" w:rsidRPr="003523FC">
        <w:t>организации народных</w:t>
      </w:r>
      <w:r w:rsidRPr="003523FC">
        <w:t xml:space="preserve"> игр.</w:t>
      </w:r>
    </w:p>
    <w:p w14:paraId="67A0325B" w14:textId="5A185B8A" w:rsidR="00550182" w:rsidRPr="00C5447F" w:rsidRDefault="00550182" w:rsidP="00A30C3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523FC">
        <w:rPr>
          <w:b/>
          <w:bCs/>
        </w:rPr>
        <w:t>-</w:t>
      </w:r>
      <w:r w:rsidR="006148E5" w:rsidRPr="003523FC">
        <w:rPr>
          <w:b/>
          <w:bCs/>
        </w:rPr>
        <w:t>научатся:</w:t>
      </w:r>
      <w:r w:rsidR="006148E5">
        <w:rPr>
          <w:b/>
          <w:bCs/>
        </w:rPr>
        <w:t xml:space="preserve"> использовать</w:t>
      </w:r>
      <w:r w:rsidRPr="003523FC">
        <w:t xml:space="preserve"> приемы организации в своей образовательной деятельности</w:t>
      </w:r>
    </w:p>
    <w:p w14:paraId="07B8A999" w14:textId="0D5D64FF" w:rsidR="00550182" w:rsidRPr="003523FC" w:rsidRDefault="00550182" w:rsidP="00BD18AB">
      <w:pPr>
        <w:pStyle w:val="a3"/>
        <w:shd w:val="clear" w:color="auto" w:fill="FFFFFF"/>
        <w:spacing w:before="0" w:beforeAutospacing="0" w:after="0" w:afterAutospacing="0"/>
      </w:pPr>
      <w:r w:rsidRPr="003523FC">
        <w:rPr>
          <w:b/>
          <w:bCs/>
        </w:rPr>
        <w:t xml:space="preserve">Материально-техническое обеспечение: </w:t>
      </w:r>
      <w:r w:rsidRPr="003523FC">
        <w:t>учебный кабинет,</w:t>
      </w:r>
      <w:r>
        <w:t xml:space="preserve"> магнитная </w:t>
      </w:r>
      <w:r w:rsidR="006148E5">
        <w:t xml:space="preserve">доска, </w:t>
      </w:r>
      <w:r w:rsidR="006148E5" w:rsidRPr="003523FC">
        <w:t>русский</w:t>
      </w:r>
      <w:r w:rsidRPr="003523FC">
        <w:t xml:space="preserve"> народный платок, кепка, мяч. </w:t>
      </w:r>
    </w:p>
    <w:p w14:paraId="524F1292" w14:textId="77777777" w:rsidR="00550182" w:rsidRPr="003523FC" w:rsidRDefault="00550182" w:rsidP="00BD18AB">
      <w:pPr>
        <w:pStyle w:val="a3"/>
        <w:shd w:val="clear" w:color="auto" w:fill="FFFFFF"/>
        <w:spacing w:before="0" w:beforeAutospacing="0" w:after="0" w:afterAutospacing="0"/>
      </w:pP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1693"/>
        <w:gridCol w:w="1985"/>
      </w:tblGrid>
      <w:tr w:rsidR="00550182" w:rsidRPr="00DD2B07" w14:paraId="2FAB2419" w14:textId="77777777" w:rsidTr="00E937F1">
        <w:trPr>
          <w:trHeight w:val="933"/>
        </w:trPr>
        <w:tc>
          <w:tcPr>
            <w:tcW w:w="2199" w:type="dxa"/>
          </w:tcPr>
          <w:p w14:paraId="3E884986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t xml:space="preserve">Этапы </w:t>
            </w:r>
          </w:p>
          <w:p w14:paraId="0D797565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11693" w:type="dxa"/>
          </w:tcPr>
          <w:p w14:paraId="079963C2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</w:p>
          <w:p w14:paraId="2294C891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Содержание</w:t>
            </w:r>
          </w:p>
          <w:p w14:paraId="40DF3A44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4ECB2981" w14:textId="77777777" w:rsidR="00550182" w:rsidRPr="00DD2B07" w:rsidRDefault="00550182" w:rsidP="00AB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t>Действия, деятельность организатора</w:t>
            </w:r>
          </w:p>
          <w:p w14:paraId="63041BCB" w14:textId="77777777" w:rsidR="00550182" w:rsidRPr="00DD2B07" w:rsidRDefault="00550182" w:rsidP="00AB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t>мастер - класс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550182" w:rsidRPr="00DD2B07" w14:paraId="35A1A29B" w14:textId="77777777" w:rsidTr="00E937F1">
        <w:trPr>
          <w:trHeight w:val="281"/>
        </w:trPr>
        <w:tc>
          <w:tcPr>
            <w:tcW w:w="2199" w:type="dxa"/>
          </w:tcPr>
          <w:p w14:paraId="53949565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341405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t>Мотивационно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2B07">
              <w:rPr>
                <w:rFonts w:ascii="Times New Roman" w:hAnsi="Times New Roman" w:cs="Times New Roman"/>
                <w:b/>
                <w:bCs/>
              </w:rPr>
              <w:t>побудительный</w:t>
            </w:r>
          </w:p>
          <w:p w14:paraId="16F0AC81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t>этап</w:t>
            </w:r>
          </w:p>
          <w:p w14:paraId="2A169C8B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3" w:type="dxa"/>
          </w:tcPr>
          <w:p w14:paraId="40804581" w14:textId="3611B4F7" w:rsidR="00550182" w:rsidRPr="00C5447F" w:rsidRDefault="00550182" w:rsidP="00C5447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C5447F">
              <w:t xml:space="preserve">     </w:t>
            </w:r>
            <w:r>
              <w:t xml:space="preserve">  </w:t>
            </w:r>
            <w:r w:rsidRPr="00C5447F">
              <w:t xml:space="preserve">Здравствуйте уважаемые коллеги. </w:t>
            </w:r>
          </w:p>
          <w:p w14:paraId="13F74ADF" w14:textId="77777777" w:rsidR="00550182" w:rsidRPr="00C5447F" w:rsidRDefault="00550182" w:rsidP="00C5447F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C5447F">
              <w:rPr>
                <w:rStyle w:val="c0"/>
              </w:rPr>
              <w:t xml:space="preserve">     </w:t>
            </w:r>
            <w:r>
              <w:rPr>
                <w:rStyle w:val="c0"/>
              </w:rPr>
              <w:t xml:space="preserve">  </w:t>
            </w:r>
            <w:r w:rsidRPr="00C5447F">
              <w:rPr>
                <w:rStyle w:val="c0"/>
              </w:rPr>
              <w:t>Сегодня мастер – класс будет посвящен русским народным играм и их значению в приобщении детей дошкольного возраста к национальной культуре и традициям русского народа.</w:t>
            </w:r>
          </w:p>
          <w:p w14:paraId="10FFFACC" w14:textId="77777777" w:rsidR="00550182" w:rsidRPr="00C5447F" w:rsidRDefault="00550182" w:rsidP="00C5447F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Pr="00C5447F">
              <w:t>- А как вы думаете, какую познавательную ценность имеют для детей дошкольного возраста народные игры?</w:t>
            </w:r>
          </w:p>
          <w:p w14:paraId="474516E9" w14:textId="17BBB87D" w:rsidR="00550182" w:rsidRPr="00C5447F" w:rsidRDefault="00550182" w:rsidP="002E6719">
            <w:pPr>
              <w:pStyle w:val="a3"/>
              <w:spacing w:before="0" w:beforeAutospacing="0" w:after="0" w:afterAutospacing="0"/>
              <w:ind w:firstLine="34"/>
              <w:jc w:val="both"/>
            </w:pPr>
            <w:r>
              <w:t xml:space="preserve">    - </w:t>
            </w:r>
            <w:r w:rsidRPr="00C5447F">
              <w:t xml:space="preserve">О чём мы можем узнать, играя в </w:t>
            </w:r>
            <w:r>
              <w:t xml:space="preserve">  русские </w:t>
            </w:r>
            <w:r w:rsidR="006148E5">
              <w:t>народные игры</w:t>
            </w:r>
            <w:r w:rsidRPr="00C5447F">
              <w:t xml:space="preserve">? </w:t>
            </w:r>
          </w:p>
          <w:p w14:paraId="408CC854" w14:textId="77777777" w:rsidR="00550182" w:rsidRPr="00B00401" w:rsidRDefault="00550182" w:rsidP="00C5447F">
            <w:pPr>
              <w:pStyle w:val="a3"/>
              <w:spacing w:before="0" w:beforeAutospacing="0" w:after="0" w:afterAutospacing="0"/>
              <w:jc w:val="both"/>
            </w:pPr>
            <w:r w:rsidRPr="00C5447F">
              <w:rPr>
                <w:b/>
                <w:bCs/>
              </w:rPr>
              <w:t>Итог:</w:t>
            </w:r>
            <w:r w:rsidRPr="00C5447F">
              <w:rPr>
                <w:noProof/>
              </w:rPr>
              <w:t xml:space="preserve"> Играя, ребёнок получает разнообразную информацию о мире и о себе от взрослых и сверстников, т. е. познаёт окружающий его мир. Познает ценности культуры своего народа, овладевает новыми умениями, учиться общаться с другими людьми,договариваться, следовать общим правилам, у него 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чувств.</w:t>
            </w:r>
            <w:r w:rsidRPr="009E6993">
              <w:rPr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14:paraId="73EE16A1" w14:textId="77777777" w:rsidR="00550182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Задает вопрос, побуждает педагогов к высказываниям. Вовлекает их в обсуждение, </w:t>
            </w:r>
            <w:r w:rsidRPr="00DD2B07">
              <w:rPr>
                <w:rFonts w:ascii="Times New Roman" w:hAnsi="Times New Roman" w:cs="Times New Roman"/>
              </w:rPr>
              <w:t>комментирует высказывания</w:t>
            </w:r>
          </w:p>
          <w:p w14:paraId="0FE70FB5" w14:textId="77777777" w:rsidR="00550182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5257EA" w14:textId="77777777" w:rsidR="00550182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037896" w14:textId="77777777" w:rsidR="00550182" w:rsidRDefault="00550182" w:rsidP="006F0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35DE65" w14:textId="77777777" w:rsidR="00550182" w:rsidRPr="00DD2B07" w:rsidRDefault="00550182" w:rsidP="005F5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182" w:rsidRPr="00DD2B07" w14:paraId="194918D6" w14:textId="77777777" w:rsidTr="00E937F1">
        <w:tc>
          <w:tcPr>
            <w:tcW w:w="2199" w:type="dxa"/>
          </w:tcPr>
          <w:p w14:paraId="14E7ECF4" w14:textId="77777777" w:rsidR="00E937F1" w:rsidRDefault="00E937F1" w:rsidP="00C54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</w:t>
            </w:r>
          </w:p>
          <w:p w14:paraId="2079FB8C" w14:textId="77777777" w:rsidR="00550182" w:rsidRPr="00DD2B07" w:rsidRDefault="00E937F1" w:rsidP="00C54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деятельностн</w:t>
            </w:r>
            <w:r w:rsidR="00550182" w:rsidRPr="00DD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 этап</w:t>
            </w:r>
          </w:p>
          <w:p w14:paraId="02B3F877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8F19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8FD3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673EB0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9FC8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AC90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F70B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1599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55B0" w14:textId="72E81623" w:rsidR="00550182" w:rsidRPr="00DD2B07" w:rsidRDefault="006148E5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50182">
              <w:rPr>
                <w:rFonts w:ascii="Times New Roman" w:hAnsi="Times New Roman" w:cs="Times New Roman"/>
                <w:sz w:val="24"/>
                <w:szCs w:val="24"/>
              </w:rPr>
              <w:t xml:space="preserve"> в  игровой деятельности</w:t>
            </w:r>
          </w:p>
          <w:p w14:paraId="6D1D293C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DD02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25317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907F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6046B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6420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DEA4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70A33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3173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EA69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8BA0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258F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ADC7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A6D91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33B1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17F6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9DD9C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67B7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B13C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2C94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052D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88044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D805A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D9C2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BB1E1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ECBE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ECFF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C06B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6AD0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99245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D1956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1E1E4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3C604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474A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D8CB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93" w:type="dxa"/>
          </w:tcPr>
          <w:p w14:paraId="2278C7C7" w14:textId="77777777" w:rsidR="00550182" w:rsidRPr="00E33B8C" w:rsidRDefault="00550182" w:rsidP="00E3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B8C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Народные игры – это игры, придуманные народом, которые имеют тысячелетнюю историю, они 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сохранились до наших дней со времен глубокой старины, передаваясь из поколения в поколение, вбирая в себя лучшие национальные традиции. Мы не должны забывать о прошлом. Именно родная культура должна стать неотъемлемой частью души ребенка, началом рождения личности.</w:t>
            </w:r>
          </w:p>
          <w:p w14:paraId="0E94E394" w14:textId="657E9AC1" w:rsidR="00550182" w:rsidRPr="00E33B8C" w:rsidRDefault="00550182" w:rsidP="00E33B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Чёткой классификации народных игр нет.  На основе исследований </w:t>
            </w:r>
            <w:proofErr w:type="spellStart"/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Капицы</w:t>
            </w:r>
            <w:proofErr w:type="spellEnd"/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О.И., Науменко Г.М.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игры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условно можно разделить на виды </w:t>
            </w:r>
          </w:p>
          <w:p w14:paraId="00EB66C8" w14:textId="34AA51C8" w:rsidR="00550182" w:rsidRPr="00E33B8C" w:rsidRDefault="002D5691" w:rsidP="00E33B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>● подвижные</w:t>
            </w:r>
            <w:r w:rsidR="00550182"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(спортивные) игры;     ● обрядовые (календарные);   ● по отношению к природе (природные);        </w:t>
            </w:r>
          </w:p>
          <w:p w14:paraId="61D2BB1B" w14:textId="7C0FB2AA" w:rsidR="00550182" w:rsidRPr="00E33B8C" w:rsidRDefault="00550182" w:rsidP="00E33B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●  трудовые (бытовые);                      ● с ведущим (водящим);          ● игры – забавы;   </w:t>
            </w:r>
          </w:p>
          <w:p w14:paraId="6C60DA57" w14:textId="59B19035" w:rsidR="00550182" w:rsidRPr="00E33B8C" w:rsidRDefault="002D5691" w:rsidP="00E33B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>● драматические</w:t>
            </w:r>
            <w:r w:rsidR="00550182"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(с элементами театрализованных действий).   </w:t>
            </w:r>
          </w:p>
          <w:p w14:paraId="5AA5379C" w14:textId="64F7437A" w:rsidR="00550182" w:rsidRPr="00E33B8C" w:rsidRDefault="00550182" w:rsidP="00E3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- Выходите в круг скорее, будет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весело у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нас!  Начинаем, начинаем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вами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 играть сейчас! </w:t>
            </w:r>
          </w:p>
          <w:p w14:paraId="0F534D31" w14:textId="77777777" w:rsidR="00550182" w:rsidRPr="00E33B8C" w:rsidRDefault="00550182" w:rsidP="00E3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Вот все в сборе, все здоровы, вижу, вы играть готовы! Этому я очень рада, начинать игру нам надо! </w:t>
            </w:r>
          </w:p>
          <w:p w14:paraId="09C50B66" w14:textId="77777777" w:rsidR="00550182" w:rsidRPr="00E33B8C" w:rsidRDefault="00550182" w:rsidP="00E3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кепка, русский народный платок… Кто такой игры знаток? Вы не знаете игру? Вам сейчас я объясню!</w:t>
            </w:r>
          </w:p>
          <w:p w14:paraId="6752FD2D" w14:textId="56C0D762" w:rsidR="00550182" w:rsidRPr="00DD2FCD" w:rsidRDefault="00B24BC2" w:rsidP="003326CE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FF0000"/>
                <w:sz w:val="27"/>
                <w:szCs w:val="27"/>
              </w:rPr>
            </w:pPr>
            <w:hyperlink r:id="rId6" w:tgtFrame="_blank" w:history="1">
              <w:r w:rsidR="00550182">
                <w:rPr>
                  <w:b w:val="0"/>
                  <w:bCs w:val="0"/>
                  <w:sz w:val="24"/>
                  <w:szCs w:val="24"/>
                </w:rPr>
                <w:t>Русская н</w:t>
              </w:r>
              <w:r w:rsidR="00550182" w:rsidRPr="00E33B8C">
                <w:rPr>
                  <w:b w:val="0"/>
                  <w:bCs w:val="0"/>
                  <w:sz w:val="24"/>
                  <w:szCs w:val="24"/>
                </w:rPr>
                <w:t xml:space="preserve">ародная </w:t>
              </w:r>
              <w:r w:rsidR="00550182" w:rsidRPr="003326CE">
                <w:rPr>
                  <w:i/>
                  <w:iCs/>
                  <w:color w:val="000000"/>
                  <w:sz w:val="24"/>
                  <w:szCs w:val="24"/>
                </w:rPr>
                <w:t xml:space="preserve">игра – </w:t>
              </w:r>
              <w:proofErr w:type="spellStart"/>
              <w:r w:rsidR="006148E5" w:rsidRPr="003326CE">
                <w:rPr>
                  <w:i/>
                  <w:iCs/>
                  <w:color w:val="000000"/>
                  <w:sz w:val="24"/>
                  <w:szCs w:val="24"/>
                </w:rPr>
                <w:t>ловишка</w:t>
              </w:r>
              <w:proofErr w:type="spellEnd"/>
              <w:r w:rsidR="006148E5">
                <w:rPr>
                  <w:i/>
                  <w:iCs/>
                  <w:sz w:val="24"/>
                  <w:szCs w:val="24"/>
                </w:rPr>
                <w:t xml:space="preserve"> называется</w:t>
              </w:r>
              <w:r w:rsidR="00550182" w:rsidRPr="00E33B8C">
                <w:rPr>
                  <w:b w:val="0"/>
                  <w:bCs w:val="0"/>
                  <w:sz w:val="24"/>
                  <w:szCs w:val="24"/>
                </w:rPr>
                <w:t xml:space="preserve">: </w:t>
              </w:r>
              <w:r w:rsidR="00550182" w:rsidRPr="00E33B8C">
                <w:rPr>
                  <w:i/>
                  <w:iCs/>
                  <w:sz w:val="24"/>
                  <w:szCs w:val="24"/>
                  <w:u w:val="single"/>
                </w:rPr>
                <w:t>«Аленушка и Иванушка»</w:t>
              </w:r>
              <w:r w:rsidR="00550182" w:rsidRPr="00E33B8C">
                <w:rPr>
                  <w:sz w:val="24"/>
                  <w:szCs w:val="24"/>
                </w:rPr>
                <w:t>.</w:t>
              </w:r>
              <w:r w:rsidR="00550182" w:rsidRPr="00191D49">
                <w:t xml:space="preserve"> </w:t>
              </w:r>
              <w:r w:rsidR="00550182" w:rsidRPr="00B11006">
                <w:rPr>
                  <w:b w:val="0"/>
                  <w:bCs w:val="0"/>
                  <w:sz w:val="24"/>
                  <w:szCs w:val="24"/>
                </w:rPr>
                <w:t xml:space="preserve">Выберем девочку – </w:t>
              </w:r>
              <w:r w:rsidR="006148E5" w:rsidRPr="00B11006">
                <w:rPr>
                  <w:b w:val="0"/>
                  <w:bCs w:val="0"/>
                  <w:sz w:val="24"/>
                  <w:szCs w:val="24"/>
                </w:rPr>
                <w:t>Аленушку, она</w:t>
              </w:r>
              <w:r w:rsidR="00550182" w:rsidRPr="00B11006">
                <w:rPr>
                  <w:b w:val="0"/>
                  <w:bCs w:val="0"/>
                  <w:sz w:val="24"/>
                  <w:szCs w:val="24"/>
                </w:rPr>
                <w:t xml:space="preserve"> </w:t>
              </w:r>
              <w:r w:rsidR="006148E5" w:rsidRPr="00B11006">
                <w:rPr>
                  <w:b w:val="0"/>
                  <w:bCs w:val="0"/>
                  <w:sz w:val="24"/>
                  <w:szCs w:val="24"/>
                </w:rPr>
                <w:t>примерит русский</w:t>
              </w:r>
              <w:r w:rsidR="00550182" w:rsidRPr="00B11006">
                <w:rPr>
                  <w:b w:val="0"/>
                  <w:bCs w:val="0"/>
                  <w:sz w:val="24"/>
                  <w:szCs w:val="24"/>
                </w:rPr>
                <w:t xml:space="preserve"> народный платок и </w:t>
              </w:r>
              <w:r w:rsidR="006148E5" w:rsidRPr="00B11006">
                <w:rPr>
                  <w:b w:val="0"/>
                  <w:bCs w:val="0"/>
                  <w:sz w:val="24"/>
                  <w:szCs w:val="24"/>
                </w:rPr>
                <w:t>Иванушку, он</w:t>
              </w:r>
              <w:r w:rsidR="00550182" w:rsidRPr="00B11006">
                <w:rPr>
                  <w:b w:val="0"/>
                  <w:bCs w:val="0"/>
                  <w:sz w:val="24"/>
                  <w:szCs w:val="24"/>
                </w:rPr>
                <w:t xml:space="preserve"> примерит </w:t>
              </w:r>
              <w:r w:rsidR="00550182">
                <w:rPr>
                  <w:b w:val="0"/>
                  <w:bCs w:val="0"/>
                  <w:sz w:val="24"/>
                  <w:szCs w:val="24"/>
                </w:rPr>
                <w:t xml:space="preserve">русскую </w:t>
              </w:r>
              <w:r w:rsidR="00550182" w:rsidRPr="00B11006">
                <w:rPr>
                  <w:b w:val="0"/>
                  <w:bCs w:val="0"/>
                  <w:sz w:val="24"/>
                  <w:szCs w:val="24"/>
                </w:rPr>
                <w:t>кепку</w:t>
              </w:r>
              <w:r w:rsidR="00550182" w:rsidRPr="00B11006">
                <w:rPr>
                  <w:sz w:val="24"/>
                  <w:szCs w:val="24"/>
                </w:rPr>
                <w:t>.</w:t>
              </w:r>
              <w:r w:rsidR="00550182" w:rsidRPr="00E33B8C">
                <w:rPr>
                  <w:b w:val="0"/>
                  <w:bCs w:val="0"/>
                  <w:sz w:val="24"/>
                  <w:szCs w:val="24"/>
                </w:rPr>
                <w:br/>
              </w:r>
            </w:hyperlink>
            <w:r w:rsidR="00550182" w:rsidRPr="00E33B8C">
              <w:rPr>
                <w:b w:val="0"/>
                <w:bCs w:val="0"/>
                <w:sz w:val="24"/>
                <w:szCs w:val="24"/>
              </w:rPr>
              <w:t xml:space="preserve">Давайте встанем в круг, и считалкой </w:t>
            </w:r>
            <w:r w:rsidR="006148E5" w:rsidRPr="00E33B8C">
              <w:rPr>
                <w:b w:val="0"/>
                <w:bCs w:val="0"/>
                <w:sz w:val="24"/>
                <w:szCs w:val="24"/>
              </w:rPr>
              <w:t>выберем Аленушку и Иванушку</w:t>
            </w:r>
            <w:r w:rsidR="00550182" w:rsidRPr="00E33B8C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  <w:p w14:paraId="75C79F3B" w14:textId="1E2B732F" w:rsidR="00550182" w:rsidRPr="00E33B8C" w:rsidRDefault="00550182" w:rsidP="00E33B8C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 w:val="0"/>
                <w:bCs w:val="0"/>
                <w:sz w:val="24"/>
                <w:szCs w:val="24"/>
              </w:rPr>
            </w:pPr>
            <w:r w:rsidRPr="00E33B8C">
              <w:rPr>
                <w:b w:val="0"/>
                <w:bCs w:val="0"/>
                <w:sz w:val="24"/>
                <w:szCs w:val="24"/>
              </w:rPr>
              <w:t xml:space="preserve">За стеклянными </w:t>
            </w:r>
            <w:r w:rsidR="006148E5" w:rsidRPr="00E33B8C">
              <w:rPr>
                <w:b w:val="0"/>
                <w:bCs w:val="0"/>
                <w:sz w:val="24"/>
                <w:szCs w:val="24"/>
              </w:rPr>
              <w:t xml:space="preserve">дверями </w:t>
            </w:r>
            <w:r w:rsidR="006148E5" w:rsidRPr="00E33B8C">
              <w:rPr>
                <w:rStyle w:val="c1"/>
                <w:sz w:val="24"/>
                <w:szCs w:val="24"/>
              </w:rPr>
              <w:t>стоит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 Мишка с пирогами.</w:t>
            </w:r>
            <w:r w:rsidRPr="00E33B8C">
              <w:rPr>
                <w:rStyle w:val="c1"/>
                <w:sz w:val="24"/>
                <w:szCs w:val="24"/>
              </w:rPr>
              <w:t xml:space="preserve"> 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Здравствуй, </w:t>
            </w:r>
            <w:r w:rsidR="006148E5" w:rsidRPr="00E33B8C">
              <w:rPr>
                <w:rStyle w:val="c1"/>
                <w:b w:val="0"/>
                <w:bCs w:val="0"/>
                <w:sz w:val="24"/>
                <w:szCs w:val="24"/>
              </w:rPr>
              <w:t>Мишенька - дружок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>, сколько стоит</w:t>
            </w:r>
          </w:p>
          <w:p w14:paraId="06348C41" w14:textId="22409A21" w:rsidR="00550182" w:rsidRPr="00E33B8C" w:rsidRDefault="00550182" w:rsidP="00B11006">
            <w:pPr>
              <w:pStyle w:val="1"/>
              <w:shd w:val="clear" w:color="auto" w:fill="FFFFFF"/>
              <w:spacing w:before="0" w:beforeAutospacing="0" w:after="0" w:afterAutospacing="0"/>
              <w:ind w:left="420"/>
              <w:jc w:val="both"/>
              <w:rPr>
                <w:rStyle w:val="c1"/>
                <w:b w:val="0"/>
                <w:bCs w:val="0"/>
                <w:sz w:val="24"/>
                <w:szCs w:val="24"/>
              </w:rPr>
            </w:pPr>
            <w:r>
              <w:rPr>
                <w:rStyle w:val="c1"/>
                <w:b w:val="0"/>
                <w:bCs w:val="0"/>
                <w:sz w:val="24"/>
                <w:szCs w:val="24"/>
              </w:rPr>
              <w:t xml:space="preserve">     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>пирожок?</w:t>
            </w:r>
            <w:r w:rsidRPr="00E33B8C">
              <w:rPr>
                <w:rStyle w:val="c1"/>
                <w:sz w:val="24"/>
                <w:szCs w:val="24"/>
              </w:rPr>
              <w:t xml:space="preserve"> 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    Пирожок-то стоит три, </w:t>
            </w:r>
            <w:r w:rsidR="006148E5" w:rsidRPr="00E33B8C">
              <w:rPr>
                <w:rStyle w:val="c1"/>
                <w:b w:val="0"/>
                <w:bCs w:val="0"/>
                <w:sz w:val="24"/>
                <w:szCs w:val="24"/>
              </w:rPr>
              <w:t>а водить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>-то будешь ты!</w:t>
            </w:r>
            <w:r w:rsidRPr="00E33B8C">
              <w:rPr>
                <w:rStyle w:val="c1"/>
                <w:sz w:val="24"/>
                <w:szCs w:val="24"/>
              </w:rPr>
              <w:tab/>
              <w:t xml:space="preserve">      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>Надевай, Аленушка, платок!</w:t>
            </w:r>
          </w:p>
          <w:p w14:paraId="28F549CB" w14:textId="454079E7" w:rsidR="00550182" w:rsidRPr="00E33B8C" w:rsidRDefault="00550182" w:rsidP="00E33B8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 w:val="0"/>
                <w:bCs w:val="0"/>
                <w:sz w:val="24"/>
                <w:szCs w:val="24"/>
              </w:rPr>
            </w:pPr>
            <w:r w:rsidRPr="00E33B8C">
              <w:rPr>
                <w:rStyle w:val="c1"/>
                <w:sz w:val="24"/>
                <w:szCs w:val="24"/>
              </w:rPr>
              <w:t xml:space="preserve">       2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. Суп варили </w:t>
            </w:r>
            <w:proofErr w:type="spellStart"/>
            <w:r w:rsidR="006148E5" w:rsidRPr="00E33B8C">
              <w:rPr>
                <w:rStyle w:val="c1"/>
                <w:b w:val="0"/>
                <w:bCs w:val="0"/>
                <w:sz w:val="24"/>
                <w:szCs w:val="24"/>
              </w:rPr>
              <w:t>Тобики</w:t>
            </w:r>
            <w:proofErr w:type="spellEnd"/>
            <w:r w:rsidR="006148E5" w:rsidRPr="00E33B8C">
              <w:rPr>
                <w:rStyle w:val="c1"/>
                <w:b w:val="0"/>
                <w:bCs w:val="0"/>
                <w:sz w:val="24"/>
                <w:szCs w:val="24"/>
              </w:rPr>
              <w:t>, помогали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 </w:t>
            </w:r>
            <w:r w:rsidR="006148E5"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Бобики, </w:t>
            </w:r>
            <w:r w:rsidR="006148E5" w:rsidRPr="00E33B8C">
              <w:rPr>
                <w:rStyle w:val="c1"/>
                <w:sz w:val="24"/>
                <w:szCs w:val="24"/>
              </w:rPr>
              <w:t>прибегали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 </w:t>
            </w:r>
            <w:r w:rsidR="006148E5" w:rsidRPr="00E33B8C">
              <w:rPr>
                <w:rStyle w:val="c1"/>
                <w:b w:val="0"/>
                <w:bCs w:val="0"/>
                <w:sz w:val="24"/>
                <w:szCs w:val="24"/>
              </w:rPr>
              <w:t>кошки, приносили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 плошки.</w:t>
            </w:r>
          </w:p>
          <w:p w14:paraId="651CC2B7" w14:textId="73EB02EE" w:rsidR="00550182" w:rsidRPr="00E33B8C" w:rsidRDefault="00550182" w:rsidP="00E33B8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 w:val="0"/>
                <w:bCs w:val="0"/>
                <w:sz w:val="24"/>
                <w:szCs w:val="24"/>
              </w:rPr>
            </w:pP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           Стали кошки плошки </w:t>
            </w:r>
            <w:r w:rsidR="006148E5" w:rsidRPr="00E33B8C">
              <w:rPr>
                <w:rStyle w:val="c1"/>
                <w:b w:val="0"/>
                <w:bCs w:val="0"/>
                <w:sz w:val="24"/>
                <w:szCs w:val="24"/>
              </w:rPr>
              <w:t>мыть, выходи</w:t>
            </w:r>
            <w:r w:rsidRPr="00E33B8C">
              <w:rPr>
                <w:rStyle w:val="c1"/>
                <w:b w:val="0"/>
                <w:bCs w:val="0"/>
                <w:sz w:val="24"/>
                <w:szCs w:val="24"/>
              </w:rPr>
              <w:t xml:space="preserve"> – тебе водить!                         Надевай, Иванушка, кепку!</w:t>
            </w:r>
          </w:p>
          <w:p w14:paraId="1B66DBBF" w14:textId="77777777" w:rsidR="00550182" w:rsidRPr="00E33B8C" w:rsidRDefault="00550182" w:rsidP="00E3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Теперь завяжем вам глаза. Остальные участники игры образовали плотный круг.    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Иванушка должен поймать Аленушку.</w:t>
            </w:r>
            <w:r w:rsidRPr="00E33B8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это сделать, он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должен 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звать ее: «Аленушка!».  Аленушка обязательно должна откликаться: «Я здесь, Иванушка!», но не торопится встретиться с Иванушкой и, чу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вствуя его приближение, отбежать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сторону.</w:t>
            </w:r>
            <w:r w:rsidRPr="00E33B8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Иванушка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римет 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Аленушку кого-то из стоящих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кругу, м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объясним ему, что это ошибка!</w:t>
            </w:r>
            <w:r w:rsidRPr="00E33B8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только Иванушка поймал Аленушку, их место занимают другие игроки.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8EC20" w14:textId="77777777" w:rsidR="00550182" w:rsidRDefault="00550182" w:rsidP="00E33B8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77B3D" w14:textId="34EF5806" w:rsidR="00550182" w:rsidRPr="00E33B8C" w:rsidRDefault="00550182" w:rsidP="00E33B8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Трудовые (бытовые) игры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 знакомят с историческим наследием русского народа, с повседневным трудом наших предков. Русская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</w:rPr>
              <w:t>народная игра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</w:t>
            </w:r>
            <w:r w:rsidRPr="00E33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«Мельница»</w:t>
            </w:r>
            <w:r w:rsidRPr="00E3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Цель игры – развитие вестибулярного аппарата, упражнение в равновесии. Все вы знаете, что такое МЕЛЬНИЦА, и для чего ее использовали в старину. Сейчас каждый играющий изобразит мельницу, т.е. встанет на одну ногу и будет выполнять вращательные движения руками – «старая мельница крутиться, вертится!» Вертеться мельница будет то быстрее, то медленнее в зависимости от того, как я буду произносить слова игры. Кто не сможет устоять на одной ноге, выходит из игры. Итак, начинаем!  </w:t>
            </w:r>
          </w:p>
          <w:p w14:paraId="381FB76A" w14:textId="77777777" w:rsidR="00550182" w:rsidRPr="00E33B8C" w:rsidRDefault="00550182" w:rsidP="00E33B8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-Дуйте, дуйте, ветры в поле, чтобы мельницы мололи, чтоб ребятам из муки испекли мы пироги! </w:t>
            </w:r>
          </w:p>
          <w:p w14:paraId="33CC38D9" w14:textId="77777777" w:rsidR="00550182" w:rsidRPr="00E33B8C" w:rsidRDefault="00550182" w:rsidP="00E33B8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Дует ветер северный, северный умеренный, дует ветер южный молоть муку нам нужно! Ускоряем темп!</w:t>
            </w:r>
          </w:p>
          <w:p w14:paraId="3CADA06B" w14:textId="77777777" w:rsidR="00550182" w:rsidRDefault="00550182" w:rsidP="00395227">
            <w:pPr>
              <w:spacing w:after="0" w:line="240" w:lineRule="auto"/>
              <w:ind w:firstLine="284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2612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Игра у нас будет продолжаться до последнего игрока. Он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 станет победителем!</w:t>
            </w:r>
          </w:p>
          <w:p w14:paraId="6BEFFC90" w14:textId="77777777" w:rsidR="00550182" w:rsidRPr="00E2612A" w:rsidRDefault="00550182" w:rsidP="00395227">
            <w:pPr>
              <w:spacing w:after="0" w:line="240" w:lineRule="auto"/>
              <w:ind w:firstLine="284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14:paraId="70B91C64" w14:textId="46A8928F" w:rsidR="00550182" w:rsidRPr="00E33B8C" w:rsidRDefault="00550182" w:rsidP="0039522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B8C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по отношению к природе</w:t>
            </w:r>
            <w:r w:rsidRPr="00E33B8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Pr="00E33B8C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33B8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Русский народ всегда очень нежно, трепетно относился к природе, прославлял и берег ее. Эти игры не только воспитывают любовь и доброе отношение к окружающему миру, но </w:t>
            </w:r>
            <w:r w:rsidRPr="00E33B8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имеют познавательное значение: дети знакомятся с окружающей природой. Поиграем в русскую народную игру  </w:t>
            </w:r>
            <w:r w:rsidRPr="00E33B8C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«Земля – вода – небо»</w:t>
            </w:r>
            <w:r w:rsidRPr="00E33B8C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33B8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цель которой</w:t>
            </w:r>
            <w:r w:rsidRPr="00E33B8C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понимать природу, переживать положительные эмоции от общения с природой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.  Выбираем считалкой ведущего.  «Белки зайцев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</w:rPr>
              <w:t>угощали, и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морковку подавали. Все орешки сами съели, а водить тебе велели!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</w:rPr>
              <w:t>Встаем в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круг, в середине – ведущий.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Он бросает мяч кому-нибудь, произнося одно из трех слов (земля, вода, воздух).</w:t>
            </w:r>
            <w:r w:rsidRPr="00E33B8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ведущий говорит «земля», то тот, кто поймал мяч, должен быстро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назвать обитающее в указанной среде (например, волк на слово «земля»). Затем надо вернуть мяч водящему. (Если «вода» - назвать рыбу; «воздух» - птицу). Кто ошибется, выйдет из игры.</w:t>
            </w:r>
          </w:p>
          <w:p w14:paraId="088320BE" w14:textId="77777777" w:rsidR="00550182" w:rsidRDefault="00550182" w:rsidP="0039522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98BC89B" w14:textId="765EAA80" w:rsidR="00550182" w:rsidRPr="00395227" w:rsidRDefault="00550182" w:rsidP="0039522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952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Сезонно - Обрядовые</w:t>
            </w:r>
            <w:r w:rsidRPr="0039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2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(календарные)</w:t>
            </w:r>
            <w:r w:rsidRPr="0039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8E5" w:rsidRPr="00395227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61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8E5" w:rsidRPr="0039522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395227">
              <w:rPr>
                <w:rFonts w:ascii="Times New Roman" w:hAnsi="Times New Roman" w:cs="Times New Roman"/>
                <w:sz w:val="24"/>
                <w:szCs w:val="24"/>
              </w:rPr>
              <w:t xml:space="preserve"> игры, которые имели связь с народным сельскохозяйственным календарём.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называется </w:t>
            </w:r>
            <w:r w:rsidRPr="00011F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«Вью капусточку».</w:t>
            </w:r>
            <w:r w:rsidRPr="00395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5227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 – </w:t>
            </w:r>
            <w:r w:rsidR="006148E5" w:rsidRPr="00395227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395227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традициями русского народа заготовления капусты, обогащение словаря детей: кочан, кочешок, вилок, сечка, кадка. Расширение </w:t>
            </w:r>
            <w:r w:rsidR="006148E5" w:rsidRPr="00395227">
              <w:rPr>
                <w:rFonts w:ascii="Times New Roman" w:hAnsi="Times New Roman" w:cs="Times New Roman"/>
                <w:sz w:val="24"/>
                <w:szCs w:val="24"/>
              </w:rPr>
              <w:t>словаря малыми</w:t>
            </w:r>
            <w:r w:rsidRPr="00395227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фольклорными формами.</w:t>
            </w:r>
          </w:p>
          <w:p w14:paraId="729BA2E5" w14:textId="41AE55C9" w:rsidR="00550182" w:rsidRDefault="00550182" w:rsidP="003952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Сейчас мы считал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оч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кой выберем кочерыжку.</w:t>
            </w:r>
            <w:r w:rsidRPr="0039522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5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Эна</w:t>
            </w:r>
            <w:proofErr w:type="spellEnd"/>
            <w:r w:rsidRPr="00395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95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бена</w:t>
            </w:r>
            <w:proofErr w:type="spellEnd"/>
            <w:r w:rsidRPr="00395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два полена. Спички, печка, дым колечком.  Я подул на уголёк - выходи-ка, огонёк!» Вот мы и выбрали нашу кочерыжку, вокруг которой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будем завивать </w:t>
            </w:r>
            <w:r w:rsidR="006148E5"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капустный кочан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напевая вместе со </w:t>
            </w:r>
            <w:r w:rsidR="006148E5"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мной: «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Вью, вью, вью я капусточку! Да! Вью, вью, вью я капусточку! Завивайся тугой кочешок! Завивайся тугой кочешок! Вот и завился наш кочан!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="006148E5" w:rsidRPr="00395227">
              <w:rPr>
                <w:rFonts w:ascii="Times New Roman" w:hAnsi="Times New Roman" w:cs="Times New Roman"/>
                <w:sz w:val="24"/>
                <w:szCs w:val="24"/>
              </w:rPr>
              <w:t>Кочерыж</w:t>
            </w:r>
            <w:r w:rsidR="006148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48E5" w:rsidRPr="00395227">
              <w:rPr>
                <w:rFonts w:ascii="Times New Roman" w:hAnsi="Times New Roman" w:cs="Times New Roman"/>
                <w:sz w:val="24"/>
                <w:szCs w:val="24"/>
              </w:rPr>
              <w:t>а, топни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ногой, а вы поднимите</w:t>
            </w:r>
            <w:r w:rsidRPr="00395227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395227">
              <w:rPr>
                <w:rFonts w:ascii="Times New Roman" w:hAnsi="Times New Roman" w:cs="Times New Roman"/>
                <w:sz w:val="24"/>
                <w:szCs w:val="24"/>
              </w:rPr>
              <w:t>. Кочерыжка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проходи под руками наружу, выводи за собой цепочку играющих. Цепочка</w:t>
            </w:r>
            <w:r w:rsidRPr="00395227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разорваться.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Пойте вместе со мной: «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Вью, вью, вью я капусточку!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Да! 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Вью, вью, вью я капусточку! Развивайся тугой кочешок! Развивайся тугой кочешок!</w:t>
            </w:r>
          </w:p>
          <w:p w14:paraId="57C51B0F" w14:textId="77777777" w:rsidR="00550182" w:rsidRDefault="00550182" w:rsidP="00484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А теперь попробуем завить капустный кочан</w:t>
            </w:r>
            <w:r w:rsidRPr="003952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спина к спине!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Внимание! Трудное задание! </w:t>
            </w:r>
            <w:r w:rsidRPr="00E33B8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FABEFA2" w14:textId="77777777" w:rsidR="00550182" w:rsidRDefault="00550182" w:rsidP="00484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32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гра-забава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«Молчанка</w:t>
            </w:r>
            <w:r w:rsidRPr="00E24E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эта игра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забавляет детей и, в тоже время несет в себе какой – то воспитательный элемент.</w:t>
            </w:r>
          </w:p>
          <w:p w14:paraId="4214E3E2" w14:textId="118CFD4D" w:rsidR="00550182" w:rsidRPr="00E24E95" w:rsidRDefault="00550182" w:rsidP="00484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984806"/>
                <w:sz w:val="24"/>
                <w:szCs w:val="24"/>
              </w:rPr>
              <w:t xml:space="preserve">       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пора </w:t>
            </w:r>
            <w:r w:rsidR="006148E5">
              <w:rPr>
                <w:rFonts w:ascii="Times New Roman" w:hAnsi="Times New Roman" w:cs="Times New Roman"/>
                <w:sz w:val="24"/>
                <w:szCs w:val="24"/>
              </w:rPr>
              <w:t>молчанку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начинать! </w:t>
            </w:r>
          </w:p>
          <w:p w14:paraId="36771A43" w14:textId="3E30E406" w:rsidR="00550182" w:rsidRPr="00E33B8C" w:rsidRDefault="006148E5" w:rsidP="00E3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со</w:t>
            </w:r>
            <w:r w:rsidR="00550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мной будем произносить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припевалочку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50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Первенчики</w:t>
            </w:r>
            <w:proofErr w:type="spellEnd"/>
            <w:r w:rsidR="00550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50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червенчики</w:t>
            </w:r>
            <w:proofErr w:type="spellEnd"/>
            <w:r w:rsidR="00550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лете</w:t>
            </w:r>
            <w:r w:rsidR="00550182"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="00550182"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голубенчики</w:t>
            </w:r>
            <w:proofErr w:type="spellEnd"/>
            <w:r w:rsidR="00550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14:paraId="123748EB" w14:textId="4C051095" w:rsidR="00550182" w:rsidRPr="00E33B8C" w:rsidRDefault="00550182" w:rsidP="00E3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свежей росе, по чужой полосе.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чашки, орешки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медок,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сахарок -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Молчок!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3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скажем последнее слово, все должны замолчать! </w:t>
            </w:r>
          </w:p>
          <w:p w14:paraId="6DF52B45" w14:textId="77777777" w:rsidR="00550182" w:rsidRPr="00E33B8C" w:rsidRDefault="00550182" w:rsidP="00E3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Мы 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сегодня с вами вспомнили старину, поиграли в русские народные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>акая игра вам понравилась больше всего?</w:t>
            </w:r>
          </w:p>
          <w:p w14:paraId="7189F657" w14:textId="0234F624" w:rsidR="00550182" w:rsidRDefault="00550182" w:rsidP="00BC6A1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</w:t>
            </w:r>
            <w:r w:rsidRPr="00E33B8C">
              <w:t xml:space="preserve">Мастер – класс подошел к концу. Я хочу </w:t>
            </w:r>
            <w:r w:rsidR="006148E5" w:rsidRPr="00E33B8C">
              <w:t>поблагодарить всех</w:t>
            </w:r>
            <w:r w:rsidRPr="00E33B8C">
              <w:t xml:space="preserve"> участников</w:t>
            </w:r>
            <w:r>
              <w:t xml:space="preserve">                 </w:t>
            </w:r>
          </w:p>
          <w:p w14:paraId="54BC669C" w14:textId="35ECB542" w:rsidR="00550182" w:rsidRPr="00E2612A" w:rsidRDefault="00550182" w:rsidP="00BC6A1F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E33B8C">
              <w:t xml:space="preserve"> </w:t>
            </w:r>
            <w:r>
              <w:t xml:space="preserve">                                                               </w:t>
            </w:r>
            <w:r w:rsidRPr="00E2612A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За </w:t>
            </w:r>
            <w:r w:rsidR="006148E5" w:rsidRPr="00E2612A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инициативу, креативность, </w:t>
            </w:r>
            <w:r w:rsidR="006148E5" w:rsidRPr="00E2612A">
              <w:rPr>
                <w:b/>
                <w:bCs/>
                <w:i/>
                <w:iCs/>
                <w:color w:val="000000"/>
              </w:rPr>
              <w:t>за</w:t>
            </w:r>
            <w:r w:rsidRPr="00E2612A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интерес, </w:t>
            </w:r>
            <w:r w:rsidR="006148E5" w:rsidRPr="00E2612A">
              <w:rPr>
                <w:b/>
                <w:bCs/>
                <w:i/>
                <w:iCs/>
                <w:color w:val="000000"/>
                <w:shd w:val="clear" w:color="auto" w:fill="FFFFFF"/>
              </w:rPr>
              <w:t>энергию, активность</w:t>
            </w:r>
            <w:r w:rsidRPr="00E2612A">
              <w:rPr>
                <w:b/>
                <w:bCs/>
                <w:i/>
                <w:iCs/>
                <w:color w:val="000000"/>
                <w:shd w:val="clear" w:color="auto" w:fill="FFFFFF"/>
              </w:rPr>
              <w:t>!</w:t>
            </w:r>
          </w:p>
          <w:p w14:paraId="5AB94404" w14:textId="4E5B9D61" w:rsidR="00550182" w:rsidRPr="00D656BF" w:rsidRDefault="00550182" w:rsidP="00D656BF">
            <w:pPr>
              <w:pStyle w:val="a3"/>
              <w:spacing w:before="0" w:beforeAutospacing="0" w:after="0" w:afterAutospacing="0"/>
              <w:jc w:val="both"/>
            </w:pPr>
            <w:r w:rsidRPr="00BC6A1F">
              <w:rPr>
                <w:b/>
                <w:bCs/>
                <w:i/>
                <w:iCs/>
                <w:color w:val="000000"/>
                <w:shd w:val="clear" w:color="auto" w:fill="FFFFFF"/>
              </w:rPr>
              <w:t>П</w:t>
            </w:r>
            <w:r w:rsidRPr="00BC6A1F">
              <w:rPr>
                <w:b/>
                <w:bCs/>
                <w:i/>
                <w:iCs/>
              </w:rPr>
              <w:t xml:space="preserve">одвожу </w:t>
            </w:r>
            <w:r w:rsidR="006148E5" w:rsidRPr="00BC6A1F">
              <w:rPr>
                <w:b/>
                <w:bCs/>
                <w:i/>
                <w:iCs/>
              </w:rPr>
              <w:t>итог</w:t>
            </w:r>
            <w:r w:rsidR="006148E5">
              <w:t>:</w:t>
            </w:r>
            <w:r w:rsidR="006148E5" w:rsidRPr="00E33B8C">
              <w:t xml:space="preserve"> Народная игра</w:t>
            </w:r>
            <w:r>
              <w:t xml:space="preserve"> – это вид непродуктивной деятельности, мотив которой лежит не в результате ее, а в самом процессе.</w:t>
            </w:r>
            <w:r w:rsidRPr="00E33B8C">
              <w:rPr>
                <w:color w:val="FF0000"/>
              </w:rPr>
              <w:t xml:space="preserve"> </w:t>
            </w:r>
            <w:r w:rsidRPr="00D656BF">
              <w:t>И, хотя в наш информационный, технологический век русская народная игра для детей почти вытеснена играми компьютерными, играть в них с ребенком надо - дома, в детском саду, в школе, на детской площадке, во дворе, и т.д., приобщая детей к национальной культуре и традициям русского народа</w:t>
            </w:r>
            <w:r>
              <w:rPr>
                <w:color w:val="FF0000"/>
              </w:rPr>
              <w:t>.</w:t>
            </w:r>
          </w:p>
        </w:tc>
        <w:tc>
          <w:tcPr>
            <w:tcW w:w="1985" w:type="dxa"/>
          </w:tcPr>
          <w:p w14:paraId="10732306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614B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831FD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BC82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9BFA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A63A4" w14:textId="77777777" w:rsidR="00550182" w:rsidRPr="00DD2B07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>редлагает закрепить полученные знания в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D6FA9" w14:textId="77777777" w:rsidR="00550182" w:rsidRPr="00DD2B07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16988" w14:textId="4A89C6F8" w:rsidR="00550182" w:rsidRPr="00DD2B07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адает вопро</w:t>
            </w:r>
            <w:r w:rsidR="00D45174">
              <w:rPr>
                <w:rFonts w:ascii="Times New Roman" w:hAnsi="Times New Roman" w:cs="Times New Roman"/>
                <w:sz w:val="24"/>
                <w:szCs w:val="24"/>
              </w:rPr>
              <w:t>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>направленные на актуализацию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знаний. </w:t>
            </w:r>
            <w:r w:rsidR="006148E5">
              <w:rPr>
                <w:rFonts w:ascii="Times New Roman" w:hAnsi="Times New Roman" w:cs="Times New Roman"/>
                <w:sz w:val="24"/>
                <w:szCs w:val="24"/>
              </w:rPr>
              <w:t>Знакомит с</w:t>
            </w:r>
            <w:r w:rsidR="006148E5"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8E5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14:paraId="49CA56A7" w14:textId="77777777" w:rsidR="00550182" w:rsidRPr="00DD2B07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331C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AF56" w14:textId="77777777" w:rsidR="00550182" w:rsidRPr="00DD2B07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всех участников в игровые действия</w:t>
            </w:r>
          </w:p>
          <w:p w14:paraId="04173AF5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D6BC6" w14:textId="77777777" w:rsidR="00550182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C4931" w14:textId="77777777" w:rsidR="00550182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0DAD4" w14:textId="77777777" w:rsidR="00550182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E4F0" w14:textId="57A047CF" w:rsidR="00550182" w:rsidRPr="00DD2B07" w:rsidRDefault="006148E5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>Активизирует творческий</w:t>
            </w:r>
            <w:r w:rsidR="00550182"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педагогов,</w:t>
            </w:r>
            <w:r w:rsidR="0055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182" w:rsidRPr="00DD2B0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55018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</w:t>
            </w:r>
          </w:p>
          <w:p w14:paraId="486690A5" w14:textId="77777777" w:rsidR="00550182" w:rsidRPr="00DD2B07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F265" w14:textId="77777777" w:rsidR="00550182" w:rsidRPr="00DD2B07" w:rsidRDefault="00550182" w:rsidP="00AD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C81D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BB596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060C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C9EF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5ABEB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24E5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14CD1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3CCFC8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FC0E09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B35C12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DFC821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0D4632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4ACC72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921AE9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1F5343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C9D310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B2B641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0690E0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F0D7F1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990129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CE35BF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F0AE89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64A8EB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B10F79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AB4F1A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06707D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162F4C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213FD0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99FA29" w14:textId="77777777" w:rsidR="00550182" w:rsidRDefault="00550182" w:rsidP="0031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1ECA70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07">
              <w:rPr>
                <w:rFonts w:ascii="Times New Roman" w:hAnsi="Times New Roman" w:cs="Times New Roman"/>
              </w:rPr>
              <w:t>Выражает собственное суждение и делает выводы.</w:t>
            </w:r>
          </w:p>
        </w:tc>
      </w:tr>
      <w:tr w:rsidR="00550182" w:rsidRPr="00DD2B07" w14:paraId="26674EEA" w14:textId="77777777" w:rsidTr="00E937F1">
        <w:tc>
          <w:tcPr>
            <w:tcW w:w="2199" w:type="dxa"/>
          </w:tcPr>
          <w:p w14:paraId="244A7DAB" w14:textId="77777777" w:rsidR="00550182" w:rsidRPr="00DD2B07" w:rsidRDefault="00550182" w:rsidP="00316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07">
              <w:rPr>
                <w:rFonts w:ascii="Times New Roman" w:hAnsi="Times New Roman" w:cs="Times New Roman"/>
                <w:b/>
                <w:bCs/>
              </w:rPr>
              <w:lastRenderedPageBreak/>
              <w:t>Рефлексивно корригирующий этап</w:t>
            </w:r>
          </w:p>
        </w:tc>
        <w:tc>
          <w:tcPr>
            <w:tcW w:w="11693" w:type="dxa"/>
          </w:tcPr>
          <w:p w14:paraId="58C3DE3D" w14:textId="0525493B" w:rsidR="00550182" w:rsidRPr="00E33B8C" w:rsidRDefault="00550182" w:rsidP="00897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 раздаются разноцветные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r w:rsidR="00614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прикрепить на доску: </w:t>
            </w:r>
            <w:r w:rsidRPr="00E3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если мастер - класс прошел </w:t>
            </w:r>
            <w:r w:rsidR="006148E5">
              <w:rPr>
                <w:rFonts w:ascii="Times New Roman" w:hAnsi="Times New Roman" w:cs="Times New Roman"/>
                <w:sz w:val="24"/>
                <w:szCs w:val="24"/>
              </w:rPr>
              <w:t>с пользой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8E5" w:rsidRPr="00E33B8C">
              <w:rPr>
                <w:rFonts w:ascii="Times New Roman" w:hAnsi="Times New Roman" w:cs="Times New Roman"/>
                <w:sz w:val="24"/>
                <w:szCs w:val="24"/>
              </w:rPr>
              <w:t>плодотворно; Жёлтый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– понравилось, но не всё</w:t>
            </w:r>
            <w:r w:rsidRPr="00E33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Красный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B8C">
              <w:rPr>
                <w:rFonts w:ascii="Times New Roman" w:hAnsi="Times New Roman" w:cs="Times New Roman"/>
                <w:sz w:val="24"/>
                <w:szCs w:val="24"/>
              </w:rPr>
              <w:t>не удовлетворен работой.</w:t>
            </w:r>
          </w:p>
        </w:tc>
        <w:tc>
          <w:tcPr>
            <w:tcW w:w="1985" w:type="dxa"/>
          </w:tcPr>
          <w:p w14:paraId="6D31B12F" w14:textId="77777777" w:rsidR="00550182" w:rsidRPr="00DD2B07" w:rsidRDefault="00550182" w:rsidP="0031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B1DC7" w14:textId="77777777" w:rsidR="00550182" w:rsidRDefault="00550182" w:rsidP="00B223F0">
      <w:pPr>
        <w:pStyle w:val="a3"/>
        <w:rPr>
          <w:color w:val="000000"/>
          <w:shd w:val="clear" w:color="auto" w:fill="E9EAEB"/>
        </w:rPr>
      </w:pPr>
    </w:p>
    <w:sectPr w:rsidR="00550182" w:rsidSect="00545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3C7"/>
    <w:multiLevelType w:val="multilevel"/>
    <w:tmpl w:val="D19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0C2713E"/>
    <w:multiLevelType w:val="multilevel"/>
    <w:tmpl w:val="5014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6FF2DB8"/>
    <w:multiLevelType w:val="hybridMultilevel"/>
    <w:tmpl w:val="4E568818"/>
    <w:lvl w:ilvl="0" w:tplc="A0C64452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763C07"/>
    <w:multiLevelType w:val="multilevel"/>
    <w:tmpl w:val="1EF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0A61F47"/>
    <w:multiLevelType w:val="multilevel"/>
    <w:tmpl w:val="5086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38F1260"/>
    <w:multiLevelType w:val="multilevel"/>
    <w:tmpl w:val="9BC4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ADF7FBD"/>
    <w:multiLevelType w:val="multilevel"/>
    <w:tmpl w:val="A638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FE24894"/>
    <w:multiLevelType w:val="multilevel"/>
    <w:tmpl w:val="100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7864AA3"/>
    <w:multiLevelType w:val="multilevel"/>
    <w:tmpl w:val="253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0D749C4"/>
    <w:multiLevelType w:val="multilevel"/>
    <w:tmpl w:val="6234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C3F"/>
    <w:rsid w:val="00011F7F"/>
    <w:rsid w:val="00043DA7"/>
    <w:rsid w:val="00084575"/>
    <w:rsid w:val="000C174F"/>
    <w:rsid w:val="000C4FDF"/>
    <w:rsid w:val="000D7359"/>
    <w:rsid w:val="00191D49"/>
    <w:rsid w:val="0019247D"/>
    <w:rsid w:val="00206181"/>
    <w:rsid w:val="00211966"/>
    <w:rsid w:val="00223F45"/>
    <w:rsid w:val="00225D6E"/>
    <w:rsid w:val="00243F81"/>
    <w:rsid w:val="002A1E2B"/>
    <w:rsid w:val="002D5691"/>
    <w:rsid w:val="002E6719"/>
    <w:rsid w:val="003033F9"/>
    <w:rsid w:val="00316DFD"/>
    <w:rsid w:val="00316E43"/>
    <w:rsid w:val="003326CE"/>
    <w:rsid w:val="00332E34"/>
    <w:rsid w:val="00335910"/>
    <w:rsid w:val="003523FC"/>
    <w:rsid w:val="00380E6A"/>
    <w:rsid w:val="00387EA6"/>
    <w:rsid w:val="00395227"/>
    <w:rsid w:val="003A630F"/>
    <w:rsid w:val="003D6695"/>
    <w:rsid w:val="00413273"/>
    <w:rsid w:val="00484EBD"/>
    <w:rsid w:val="004C7844"/>
    <w:rsid w:val="004F0B86"/>
    <w:rsid w:val="004F0D64"/>
    <w:rsid w:val="005452C1"/>
    <w:rsid w:val="00550182"/>
    <w:rsid w:val="00597998"/>
    <w:rsid w:val="005B3C3D"/>
    <w:rsid w:val="005F56D4"/>
    <w:rsid w:val="006148E5"/>
    <w:rsid w:val="006173FA"/>
    <w:rsid w:val="00675F9B"/>
    <w:rsid w:val="006952E7"/>
    <w:rsid w:val="006A3642"/>
    <w:rsid w:val="006A3D71"/>
    <w:rsid w:val="006F054E"/>
    <w:rsid w:val="006F3D64"/>
    <w:rsid w:val="0072206B"/>
    <w:rsid w:val="00730C7C"/>
    <w:rsid w:val="00742A69"/>
    <w:rsid w:val="00763801"/>
    <w:rsid w:val="0077691F"/>
    <w:rsid w:val="007A73FB"/>
    <w:rsid w:val="007D408F"/>
    <w:rsid w:val="007F04D4"/>
    <w:rsid w:val="008639A5"/>
    <w:rsid w:val="0088519D"/>
    <w:rsid w:val="0088595F"/>
    <w:rsid w:val="00897E74"/>
    <w:rsid w:val="008E36E3"/>
    <w:rsid w:val="008F4E30"/>
    <w:rsid w:val="009045C1"/>
    <w:rsid w:val="00911105"/>
    <w:rsid w:val="009134F6"/>
    <w:rsid w:val="00914E30"/>
    <w:rsid w:val="00915667"/>
    <w:rsid w:val="00917D1E"/>
    <w:rsid w:val="0095422D"/>
    <w:rsid w:val="0095568D"/>
    <w:rsid w:val="00973C92"/>
    <w:rsid w:val="00984850"/>
    <w:rsid w:val="009871FB"/>
    <w:rsid w:val="009A18EE"/>
    <w:rsid w:val="009E1307"/>
    <w:rsid w:val="009E6993"/>
    <w:rsid w:val="009E7C55"/>
    <w:rsid w:val="00A01B88"/>
    <w:rsid w:val="00A2353E"/>
    <w:rsid w:val="00A30C3F"/>
    <w:rsid w:val="00A57CBE"/>
    <w:rsid w:val="00A7532D"/>
    <w:rsid w:val="00A8630E"/>
    <w:rsid w:val="00AB3160"/>
    <w:rsid w:val="00AD26DD"/>
    <w:rsid w:val="00AF1184"/>
    <w:rsid w:val="00B00401"/>
    <w:rsid w:val="00B11006"/>
    <w:rsid w:val="00B223F0"/>
    <w:rsid w:val="00B24BC2"/>
    <w:rsid w:val="00B667BC"/>
    <w:rsid w:val="00B77002"/>
    <w:rsid w:val="00BC6A1F"/>
    <w:rsid w:val="00BD18AB"/>
    <w:rsid w:val="00BD4D28"/>
    <w:rsid w:val="00C023CD"/>
    <w:rsid w:val="00C513DF"/>
    <w:rsid w:val="00C524DA"/>
    <w:rsid w:val="00C5447F"/>
    <w:rsid w:val="00C73511"/>
    <w:rsid w:val="00CA4F40"/>
    <w:rsid w:val="00CC48CA"/>
    <w:rsid w:val="00D0378F"/>
    <w:rsid w:val="00D11BD2"/>
    <w:rsid w:val="00D13068"/>
    <w:rsid w:val="00D16047"/>
    <w:rsid w:val="00D44620"/>
    <w:rsid w:val="00D45174"/>
    <w:rsid w:val="00D57611"/>
    <w:rsid w:val="00D60DFA"/>
    <w:rsid w:val="00D656BF"/>
    <w:rsid w:val="00D66558"/>
    <w:rsid w:val="00DD2B07"/>
    <w:rsid w:val="00DD2FCD"/>
    <w:rsid w:val="00E24E95"/>
    <w:rsid w:val="00E2612A"/>
    <w:rsid w:val="00E323FA"/>
    <w:rsid w:val="00E33B8C"/>
    <w:rsid w:val="00E57C95"/>
    <w:rsid w:val="00E60BB6"/>
    <w:rsid w:val="00E77208"/>
    <w:rsid w:val="00E80423"/>
    <w:rsid w:val="00E937F1"/>
    <w:rsid w:val="00ED2C4B"/>
    <w:rsid w:val="00EE5A29"/>
    <w:rsid w:val="00EF7878"/>
    <w:rsid w:val="00F14580"/>
    <w:rsid w:val="00F4444D"/>
    <w:rsid w:val="00F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8176D"/>
  <w15:docId w15:val="{237D2FBB-A6BC-4C33-B2F3-9049F82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3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D4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456D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408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F456D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A3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uiPriority w:val="99"/>
    <w:rsid w:val="00D44620"/>
  </w:style>
  <w:style w:type="character" w:customStyle="1" w:styleId="apple-converted-space">
    <w:name w:val="apple-converted-space"/>
    <w:basedOn w:val="a0"/>
    <w:uiPriority w:val="99"/>
    <w:rsid w:val="00D44620"/>
  </w:style>
  <w:style w:type="paragraph" w:customStyle="1" w:styleId="c3">
    <w:name w:val="c3"/>
    <w:basedOn w:val="a"/>
    <w:uiPriority w:val="99"/>
    <w:rsid w:val="00D4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D44620"/>
  </w:style>
  <w:style w:type="paragraph" w:customStyle="1" w:styleId="c2">
    <w:name w:val="c2"/>
    <w:basedOn w:val="a"/>
    <w:uiPriority w:val="99"/>
    <w:rsid w:val="00D4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44620"/>
  </w:style>
  <w:style w:type="character" w:styleId="a4">
    <w:name w:val="Strong"/>
    <w:uiPriority w:val="99"/>
    <w:qFormat/>
    <w:locked/>
    <w:rsid w:val="006952E7"/>
    <w:rPr>
      <w:b/>
      <w:bCs/>
    </w:rPr>
  </w:style>
  <w:style w:type="paragraph" w:customStyle="1" w:styleId="a-txt">
    <w:name w:val="a-txt"/>
    <w:basedOn w:val="a"/>
    <w:uiPriority w:val="99"/>
    <w:rsid w:val="0091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uiPriority w:val="99"/>
    <w:rsid w:val="008F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uiPriority w:val="99"/>
    <w:rsid w:val="008F4E30"/>
  </w:style>
  <w:style w:type="character" w:styleId="a5">
    <w:name w:val="Hyperlink"/>
    <w:uiPriority w:val="99"/>
    <w:semiHidden/>
    <w:rsid w:val="008F4E30"/>
    <w:rPr>
      <w:color w:val="0000FF"/>
      <w:u w:val="single"/>
    </w:rPr>
  </w:style>
  <w:style w:type="character" w:customStyle="1" w:styleId="c18">
    <w:name w:val="c18"/>
    <w:basedOn w:val="a0"/>
    <w:uiPriority w:val="99"/>
    <w:rsid w:val="00EF7878"/>
  </w:style>
  <w:style w:type="paragraph" w:customStyle="1" w:styleId="Default">
    <w:name w:val="Default"/>
    <w:uiPriority w:val="99"/>
    <w:rsid w:val="00C73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BD4D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D4D2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uiPriority w:val="99"/>
    <w:rsid w:val="007D408F"/>
  </w:style>
  <w:style w:type="character" w:customStyle="1" w:styleId="c5">
    <w:name w:val="c5"/>
    <w:basedOn w:val="a0"/>
    <w:uiPriority w:val="99"/>
    <w:rsid w:val="007D408F"/>
  </w:style>
  <w:style w:type="character" w:customStyle="1" w:styleId="c8">
    <w:name w:val="c8"/>
    <w:basedOn w:val="a0"/>
    <w:uiPriority w:val="99"/>
    <w:rsid w:val="00F456D8"/>
  </w:style>
  <w:style w:type="paragraph" w:customStyle="1" w:styleId="c7">
    <w:name w:val="c7"/>
    <w:basedOn w:val="a"/>
    <w:uiPriority w:val="99"/>
    <w:rsid w:val="00F4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984850"/>
    <w:rPr>
      <w:i/>
      <w:iCs/>
    </w:rPr>
  </w:style>
  <w:style w:type="character" w:customStyle="1" w:styleId="c6">
    <w:name w:val="c6"/>
    <w:basedOn w:val="a0"/>
    <w:uiPriority w:val="99"/>
    <w:rsid w:val="00A8630E"/>
  </w:style>
  <w:style w:type="paragraph" w:styleId="a9">
    <w:name w:val="No Spacing"/>
    <w:uiPriority w:val="99"/>
    <w:qFormat/>
    <w:rsid w:val="00BD18A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cook.ru/" TargetMode="External"/><Relationship Id="rId5" Type="http://schemas.openxmlformats.org/officeDocument/2006/relationships/hyperlink" Target="http://50ds.ru/music/897-zadachi--formy--etapy-oznakomleniya-detey-doshkolnogo-vozrasta-s-zhivopisy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37</cp:revision>
  <cp:lastPrinted>2017-09-14T03:37:00Z</cp:lastPrinted>
  <dcterms:created xsi:type="dcterms:W3CDTF">2016-02-28T13:46:00Z</dcterms:created>
  <dcterms:modified xsi:type="dcterms:W3CDTF">2024-12-03T15:25:00Z</dcterms:modified>
</cp:coreProperties>
</file>