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50F5" w14:textId="77777777" w:rsidR="0084583F" w:rsidRPr="00AB3313" w:rsidRDefault="00B1559C" w:rsidP="00AB331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B3313">
        <w:rPr>
          <w:b/>
          <w:bCs/>
          <w:sz w:val="26"/>
          <w:szCs w:val="26"/>
        </w:rPr>
        <w:t xml:space="preserve">ОПЫТ РАБОТЫ </w:t>
      </w:r>
    </w:p>
    <w:p w14:paraId="21404E67" w14:textId="64AE7FA2" w:rsidR="00B1559C" w:rsidRPr="00AB3313" w:rsidRDefault="00B1559C" w:rsidP="00AB331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B3313">
        <w:rPr>
          <w:b/>
          <w:bCs/>
          <w:sz w:val="26"/>
          <w:szCs w:val="26"/>
        </w:rPr>
        <w:t>ПО ТЕМЕ «ФОРМИРОВАНИЕ ОСНОВ ФИНАНСОВОЙ ГРАМОТНОСТИ У ДЕТЙ СТАРШЕГО ДОШКОЛЬНОГО ВОЗРАСТА»</w:t>
      </w:r>
    </w:p>
    <w:p w14:paraId="1E7C967F" w14:textId="77777777" w:rsidR="0084583F" w:rsidRPr="00AB3313" w:rsidRDefault="0084583F" w:rsidP="00AB33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B0C8003" w14:textId="2F82BD95" w:rsidR="00B1559C" w:rsidRPr="00AB3313" w:rsidRDefault="00E22CAE" w:rsidP="00AB33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Карпова Наталья Викторовна, воспитатель</w:t>
      </w:r>
      <w:bookmarkStart w:id="0" w:name="_GoBack"/>
      <w:bookmarkEnd w:id="0"/>
      <w:r w:rsidR="00B1559C" w:rsidRPr="00AB33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97CE93" w14:textId="523D2404" w:rsidR="00B1559C" w:rsidRPr="00AB3313" w:rsidRDefault="002E40ED" w:rsidP="00AB33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МАДОУ "Д</w:t>
      </w:r>
      <w:r w:rsidR="00B1559C" w:rsidRPr="00AB3313">
        <w:rPr>
          <w:rFonts w:ascii="Times New Roman" w:hAnsi="Times New Roman" w:cs="Times New Roman"/>
          <w:sz w:val="26"/>
          <w:szCs w:val="26"/>
        </w:rPr>
        <w:t>етский сад "Тополёк",</w:t>
      </w:r>
    </w:p>
    <w:p w14:paraId="7FDCD549" w14:textId="77777777" w:rsidR="00B1559C" w:rsidRPr="00AB3313" w:rsidRDefault="00B1559C" w:rsidP="00AB33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>г. Советский, ХМАО-Югра</w:t>
      </w:r>
    </w:p>
    <w:p w14:paraId="2EF8FE4B" w14:textId="77777777" w:rsidR="00B1559C" w:rsidRPr="00AB3313" w:rsidRDefault="00B1559C" w:rsidP="00AB331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19B7B170" w14:textId="1F2A25CD" w:rsidR="00F055FD" w:rsidRPr="00AB3313" w:rsidRDefault="00F055FD" w:rsidP="00AB331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AB3313">
        <w:rPr>
          <w:b/>
          <w:bCs/>
          <w:sz w:val="26"/>
          <w:szCs w:val="26"/>
        </w:rPr>
        <w:t>Пояснительная записка</w:t>
      </w:r>
    </w:p>
    <w:p w14:paraId="371EE3B0" w14:textId="0A1C9F5D" w:rsidR="00F055FD" w:rsidRPr="00AB3313" w:rsidRDefault="00F055FD" w:rsidP="00AB3313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AB3313">
        <w:rPr>
          <w:sz w:val="26"/>
          <w:szCs w:val="26"/>
        </w:rPr>
        <w:t xml:space="preserve">Одно из современных направлений в дошкольной педагогике – это финансовое просвещение детей. Ведь </w:t>
      </w:r>
      <w:r w:rsidR="008F20AA" w:rsidRPr="00AB3313">
        <w:rPr>
          <w:sz w:val="26"/>
          <w:szCs w:val="26"/>
        </w:rPr>
        <w:t>дети</w:t>
      </w:r>
      <w:r w:rsidRPr="00AB3313">
        <w:rPr>
          <w:sz w:val="26"/>
          <w:szCs w:val="26"/>
        </w:rPr>
        <w:t xml:space="preserve"> так или иначе оказываются вовлечёнными в экономическую жизнь семьи: ходят с родителями в магазины, сталкиваются с рекламой, понимают, что их родители зарабатывают деньги, чтобы покупать товары и услуги. Задача воспитателя дошкольной образовательной организации – преподнести элементарные финансовые понятия в максимально доступной и увлекательной форме.</w:t>
      </w:r>
      <w:r w:rsidR="008F20AA" w:rsidRPr="00AB3313">
        <w:rPr>
          <w:sz w:val="26"/>
          <w:szCs w:val="26"/>
        </w:rPr>
        <w:t xml:space="preserve"> </w:t>
      </w:r>
    </w:p>
    <w:p w14:paraId="3711B426" w14:textId="77777777" w:rsidR="00F055FD" w:rsidRPr="00AB3313" w:rsidRDefault="00F055FD" w:rsidP="00AB331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</w:rPr>
        <w:t>В дошкольном возрасте под финансовой грамотностью понимаются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</w:p>
    <w:p w14:paraId="3D38EE25" w14:textId="77777777" w:rsidR="00F055FD" w:rsidRPr="00AB3313" w:rsidRDefault="00F055FD" w:rsidP="00AB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Формирование финансовой культуры официально признано одной из важнейших задач образовательного процесса.</w:t>
      </w:r>
    </w:p>
    <w:p w14:paraId="4C14E133" w14:textId="77777777" w:rsidR="00F055FD" w:rsidRPr="00AB3313" w:rsidRDefault="00F055FD" w:rsidP="00AB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Финансовая грамотность активно включается в систему образования. Практика показала: чем раньше дети узнают о роли денег в частной, семейной и общественной жизни, тем быстрее формируются полезные финансовые привычки, которые помогают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всей жизни.</w:t>
      </w:r>
    </w:p>
    <w:p w14:paraId="5810409C" w14:textId="77777777" w:rsidR="00F055FD" w:rsidRPr="00AB3313" w:rsidRDefault="00F055FD" w:rsidP="00AB3313">
      <w:pPr>
        <w:pStyle w:val="a3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AB3313">
        <w:rPr>
          <w:sz w:val="26"/>
          <w:szCs w:val="26"/>
          <w:shd w:val="clear" w:color="auto" w:fill="FFFFFF"/>
        </w:rPr>
        <w:t>В раннем возрасте закладываются не только основы культуры, но и стимулы к познанию и образованию на протяжении всей жизни. Важно помнить, что сегодняшние дети — это будущие налогоплательщики, вкладчики и заёмщики, участники финансового рынка.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системы.</w:t>
      </w:r>
    </w:p>
    <w:p w14:paraId="3ECA8406" w14:textId="1D6FABE2" w:rsidR="00F055FD" w:rsidRPr="00AB3313" w:rsidRDefault="00F055FD" w:rsidP="00AB3313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AB3313">
        <w:rPr>
          <w:sz w:val="26"/>
          <w:szCs w:val="26"/>
        </w:rPr>
        <w:t>Именно это помогло определить тему моей работы: «Формирование основ финансовой грамотности у детей дошкольного возраста</w:t>
      </w:r>
      <w:r w:rsidRPr="00AB3313">
        <w:rPr>
          <w:b/>
          <w:bCs/>
          <w:sz w:val="26"/>
          <w:szCs w:val="26"/>
        </w:rPr>
        <w:t>».</w:t>
      </w:r>
      <w:r w:rsidR="008F20AA" w:rsidRPr="00AB3313">
        <w:rPr>
          <w:b/>
          <w:bCs/>
          <w:sz w:val="26"/>
          <w:szCs w:val="26"/>
        </w:rPr>
        <w:t xml:space="preserve"> </w:t>
      </w:r>
    </w:p>
    <w:p w14:paraId="48329346" w14:textId="6021AF01" w:rsidR="00F055FD" w:rsidRPr="00AB3313" w:rsidRDefault="00F055FD" w:rsidP="00AB331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b/>
          <w:bCs/>
          <w:sz w:val="26"/>
          <w:szCs w:val="26"/>
          <w:u w:val="single"/>
        </w:rPr>
        <w:t>Актуальность</w:t>
      </w:r>
      <w:r w:rsidRPr="00AB3313">
        <w:rPr>
          <w:b/>
          <w:bCs/>
          <w:sz w:val="26"/>
          <w:szCs w:val="26"/>
        </w:rPr>
        <w:t xml:space="preserve"> </w:t>
      </w:r>
      <w:r w:rsidRPr="00AB3313">
        <w:rPr>
          <w:sz w:val="26"/>
          <w:szCs w:val="26"/>
        </w:rPr>
        <w:t>воспитания экономической культуры детей обусловлена тем, что сегодняшним дошкольникам, предстоит жить в динамично меняющемся социуме и важно не упустить тот огромный потенциал в развитии, когда дети приобретают первый опыт экономических отношений.</w:t>
      </w:r>
    </w:p>
    <w:p w14:paraId="7AA8FBA4" w14:textId="3D82BA3C" w:rsidR="00A63433" w:rsidRPr="00AB3313" w:rsidRDefault="00F055FD" w:rsidP="00AB3313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  <w:shd w:val="clear" w:color="auto" w:fill="FFFFFF"/>
        </w:rPr>
      </w:pPr>
      <w:r w:rsidRPr="00AB3313">
        <w:rPr>
          <w:b/>
          <w:bCs/>
          <w:sz w:val="26"/>
          <w:szCs w:val="26"/>
          <w:u w:val="single"/>
          <w:shd w:val="clear" w:color="auto" w:fill="FFFFFF"/>
        </w:rPr>
        <w:t>Новизна</w:t>
      </w:r>
      <w:r w:rsidRPr="00AB3313">
        <w:rPr>
          <w:sz w:val="26"/>
          <w:szCs w:val="26"/>
          <w:shd w:val="clear" w:color="auto" w:fill="FFFFFF"/>
        </w:rPr>
        <w:t xml:space="preserve"> заключается в заложении основ финансовой культуры в дошкольном возрасте в русле формирования здорового отношения к деньгам, совершенствования общения ребёнка с взрослыми и сверстниками при реализации интереса к материальным ценностям.</w:t>
      </w:r>
      <w:r w:rsidR="008F20AA" w:rsidRPr="00AB3313">
        <w:rPr>
          <w:sz w:val="26"/>
          <w:szCs w:val="26"/>
          <w:shd w:val="clear" w:color="auto" w:fill="FFFFFF"/>
        </w:rPr>
        <w:t xml:space="preserve"> </w:t>
      </w:r>
    </w:p>
    <w:p w14:paraId="464AC55F" w14:textId="55EF4356" w:rsidR="003B5ABE" w:rsidRPr="00AB3313" w:rsidRDefault="00A63433" w:rsidP="00AB33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b/>
          <w:bCs/>
          <w:sz w:val="26"/>
          <w:szCs w:val="26"/>
          <w:u w:val="single"/>
        </w:rPr>
        <w:lastRenderedPageBreak/>
        <w:t>Цель</w:t>
      </w:r>
      <w:r w:rsidRPr="00AB3313">
        <w:rPr>
          <w:sz w:val="26"/>
          <w:szCs w:val="26"/>
          <w:u w:val="single"/>
        </w:rPr>
        <w:t>:</w:t>
      </w:r>
      <w:r w:rsidRPr="00AB3313">
        <w:rPr>
          <w:sz w:val="26"/>
          <w:szCs w:val="26"/>
        </w:rPr>
        <w:t xml:space="preserve"> помочь детям войти в социально-экономическую жизнь, способствовать формированию основ финансовой грамотности у детей.</w:t>
      </w:r>
    </w:p>
    <w:p w14:paraId="663B980D" w14:textId="77777777" w:rsidR="00A63433" w:rsidRPr="00AB3313" w:rsidRDefault="00A63433" w:rsidP="00AB33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u w:val="single"/>
        </w:rPr>
      </w:pPr>
      <w:r w:rsidRPr="00AB3313">
        <w:rPr>
          <w:b/>
          <w:bCs/>
          <w:sz w:val="26"/>
          <w:szCs w:val="26"/>
          <w:u w:val="single"/>
        </w:rPr>
        <w:t xml:space="preserve">Задачи: </w:t>
      </w:r>
    </w:p>
    <w:p w14:paraId="17452070" w14:textId="77777777" w:rsidR="00A63433" w:rsidRPr="00AB3313" w:rsidRDefault="00A63433" w:rsidP="00AB33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</w:rPr>
        <w:t>Работая над темой «Формирование основ финансовой грамотности у детей дошкольного возраста»», я поставила следующие задачи:</w:t>
      </w:r>
    </w:p>
    <w:p w14:paraId="51FA29E0" w14:textId="77777777" w:rsidR="00A63433" w:rsidRPr="00AB3313" w:rsidRDefault="00A63433" w:rsidP="00AB33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</w:rPr>
        <w:t>Познакомить детей с основными экономическими понятиями (деньги, товар, заработная плата).</w:t>
      </w:r>
    </w:p>
    <w:p w14:paraId="05255144" w14:textId="77777777" w:rsidR="00A63433" w:rsidRPr="00AB3313" w:rsidRDefault="00A63433" w:rsidP="00AB33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</w:rPr>
        <w:t>Дать представление о денежных знаках (монета, купюра) России и других стран.</w:t>
      </w:r>
    </w:p>
    <w:p w14:paraId="03AB5DD9" w14:textId="77777777" w:rsidR="00A63433" w:rsidRPr="00AB3313" w:rsidRDefault="00A63433" w:rsidP="00AB33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</w:rPr>
        <w:t xml:space="preserve">Формировать умение правильного обращения с деньгами, способам их зарабатывания и разумному их использованию. </w:t>
      </w:r>
    </w:p>
    <w:p w14:paraId="603BED86" w14:textId="77777777" w:rsidR="00A63433" w:rsidRPr="00AB3313" w:rsidRDefault="00A63433" w:rsidP="00AB33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</w:rPr>
        <w:t>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щедрость.</w:t>
      </w:r>
    </w:p>
    <w:p w14:paraId="76142783" w14:textId="77777777" w:rsidR="00A63433" w:rsidRPr="00AB3313" w:rsidRDefault="00A63433" w:rsidP="00AB33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</w:rPr>
        <w:t xml:space="preserve">Научить детей правильно вести себя в реальных жизненных ситуациях, носящих экономический характер (покупка в магазине, плата за проезд в транспорте и т. д.) </w:t>
      </w:r>
    </w:p>
    <w:p w14:paraId="7E3CB3C3" w14:textId="77777777" w:rsidR="00A63433" w:rsidRPr="00AB3313" w:rsidRDefault="00A63433" w:rsidP="00AB33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AB3313">
        <w:rPr>
          <w:sz w:val="26"/>
          <w:szCs w:val="26"/>
          <w:shd w:val="clear" w:color="auto" w:fill="FFFFFF"/>
        </w:rPr>
        <w:t>Развивать познавательный интерес детей к вопросам финансовой грамотности и применению этих знаний на практике.</w:t>
      </w:r>
    </w:p>
    <w:p w14:paraId="79C944AF" w14:textId="6EB59E86" w:rsidR="00A63433" w:rsidRPr="00AB3313" w:rsidRDefault="00A63433" w:rsidP="00AB33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AB3313">
        <w:rPr>
          <w:sz w:val="26"/>
          <w:szCs w:val="26"/>
        </w:rPr>
        <w:t>Воспитывать уважения к труду, людям труда, бережливого отношения ко всем видам собственности</w:t>
      </w:r>
      <w:r w:rsidRPr="00AB3313">
        <w:rPr>
          <w:b/>
          <w:bCs/>
          <w:sz w:val="26"/>
          <w:szCs w:val="26"/>
        </w:rPr>
        <w:t>.</w:t>
      </w:r>
      <w:r w:rsidR="008F20AA" w:rsidRPr="00AB3313">
        <w:rPr>
          <w:b/>
          <w:bCs/>
          <w:sz w:val="26"/>
          <w:szCs w:val="26"/>
        </w:rPr>
        <w:t xml:space="preserve"> </w:t>
      </w:r>
    </w:p>
    <w:p w14:paraId="012BFAB5" w14:textId="77777777" w:rsidR="00A63433" w:rsidRPr="00AB3313" w:rsidRDefault="00A63433" w:rsidP="00AB33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u w:val="single"/>
          <w:shd w:val="clear" w:color="auto" w:fill="FFFFFF"/>
        </w:rPr>
      </w:pPr>
      <w:r w:rsidRPr="00AB3313">
        <w:rPr>
          <w:b/>
          <w:bCs/>
          <w:sz w:val="26"/>
          <w:szCs w:val="26"/>
          <w:u w:val="single"/>
          <w:shd w:val="clear" w:color="auto" w:fill="FFFFFF"/>
        </w:rPr>
        <w:t>Ожидаемый результат:</w:t>
      </w:r>
    </w:p>
    <w:p w14:paraId="0F3DA0BD" w14:textId="77777777" w:rsidR="00A63433" w:rsidRPr="00AB3313" w:rsidRDefault="00A63433" w:rsidP="00AB33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  <w:shd w:val="clear" w:color="auto" w:fill="FFFFFF"/>
        </w:rPr>
        <w:t>Системная работа по данному направлению позволит:</w:t>
      </w:r>
    </w:p>
    <w:p w14:paraId="4A4C21DE" w14:textId="77777777" w:rsidR="00A63433" w:rsidRPr="00AB3313" w:rsidRDefault="00A63433" w:rsidP="00AB331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воспитанников:</w:t>
      </w:r>
    </w:p>
    <w:p w14:paraId="1A7EBA51" w14:textId="164D623E" w:rsidR="00A63433" w:rsidRPr="00AB3313" w:rsidRDefault="00A63433" w:rsidP="00AB33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Приобрести новые знания социально-экономического характера, первичных навыков рационального распределения доходов семьи.</w:t>
      </w:r>
    </w:p>
    <w:p w14:paraId="7843EF5C" w14:textId="777B2DF0" w:rsidR="00A63433" w:rsidRPr="00AB3313" w:rsidRDefault="00A63433" w:rsidP="00AB33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Усвоить следующие вопросы: как сберегаются деньги, как научиться принимать правильные финансовые решения.</w:t>
      </w:r>
    </w:p>
    <w:p w14:paraId="368E3BE0" w14:textId="77777777" w:rsidR="00A63433" w:rsidRPr="00AB3313" w:rsidRDefault="00A63433" w:rsidP="00AB33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навыки ответственного отношения к финансовым обязательствам.</w:t>
      </w:r>
    </w:p>
    <w:p w14:paraId="65BC1142" w14:textId="099BC816" w:rsidR="00A63433" w:rsidRPr="00AB3313" w:rsidRDefault="00A63433" w:rsidP="00AB33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практические советы в решении конкретных ситуаций.</w:t>
      </w:r>
    </w:p>
    <w:p w14:paraId="7AEEFDC5" w14:textId="77777777" w:rsidR="00A63433" w:rsidRPr="00AB3313" w:rsidRDefault="00A63433" w:rsidP="00AB33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AB331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Устанавливать разумные экономические отношения в различных сферах жизнедеятельности.</w:t>
      </w:r>
    </w:p>
    <w:p w14:paraId="3D8A64E1" w14:textId="77777777" w:rsidR="00A63433" w:rsidRPr="00AB3313" w:rsidRDefault="00A63433" w:rsidP="00AB33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B3313">
        <w:rPr>
          <w:sz w:val="26"/>
          <w:szCs w:val="26"/>
          <w:shd w:val="clear" w:color="auto" w:fill="FFFFFF"/>
        </w:rPr>
        <w:t>Контролировать свои потребности в соответствии с возрастом.</w:t>
      </w:r>
    </w:p>
    <w:p w14:paraId="54EFAA9F" w14:textId="77777777" w:rsidR="00A63433" w:rsidRPr="00AB3313" w:rsidRDefault="00A63433" w:rsidP="00AB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родителей:</w:t>
      </w:r>
    </w:p>
    <w:p w14:paraId="57DD9961" w14:textId="77777777" w:rsidR="00840CFE" w:rsidRPr="00AB3313" w:rsidRDefault="00A63433" w:rsidP="00AB3313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педагогической культуры родителей в проблеме взаимодействия с детьми по экономическим вопросам.</w:t>
      </w:r>
    </w:p>
    <w:p w14:paraId="6B521526" w14:textId="77777777" w:rsidR="00840CFE" w:rsidRPr="00AB3313" w:rsidRDefault="00840CFE" w:rsidP="00AB33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родителей в совместной продуктивной деятельности.</w:t>
      </w:r>
    </w:p>
    <w:p w14:paraId="2FF76170" w14:textId="77777777" w:rsidR="00556B96" w:rsidRPr="00AB3313" w:rsidRDefault="00556B96" w:rsidP="00AB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B33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Целевые ориентиры</w:t>
      </w:r>
      <w:r w:rsidRPr="00AB33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14:paraId="4061D75C" w14:textId="77777777" w:rsidR="00556B96" w:rsidRPr="00AB3313" w:rsidRDefault="00556B96" w:rsidP="00AB33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овладел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мотивирован в желании познавать мир, в том числе мир экономики и финансов.</w:t>
      </w:r>
    </w:p>
    <w:p w14:paraId="048FBDD1" w14:textId="77777777" w:rsidR="00556B96" w:rsidRPr="00AB3313" w:rsidRDefault="00556B96" w:rsidP="00AB33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осознает разницу между желаниями и потребностями, понимает, что деньги зарабатываются трудом, являются мерой оценки труда, универсальным средством обмена.</w:t>
      </w:r>
    </w:p>
    <w:p w14:paraId="1971A2CA" w14:textId="77777777" w:rsidR="00556B96" w:rsidRPr="00AB3313" w:rsidRDefault="00556B96" w:rsidP="00AB33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Ребенок осознает, что сберегать (копить) непросто, но полезно, ответственно и важно, бережно относится к вещам, игрушкам, денежным средствам;</w:t>
      </w:r>
    </w:p>
    <w:p w14:paraId="377EEB23" w14:textId="77777777" w:rsidR="00556B96" w:rsidRPr="00AB3313" w:rsidRDefault="00556B96" w:rsidP="00AB33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различает разницу между желаниями и потребностями, понимает, что деньги зарабатываются трудом, являются мерой оценки труда, универсальным средством обмена;</w:t>
      </w:r>
    </w:p>
    <w:p w14:paraId="1B0F69B2" w14:textId="3FE113A0" w:rsidR="00556B96" w:rsidRPr="00AB3313" w:rsidRDefault="00556B96" w:rsidP="00AB33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поступкам людей; склонен наблюдать, экспериментировать.</w:t>
      </w:r>
    </w:p>
    <w:p w14:paraId="7DF08E68" w14:textId="77777777" w:rsidR="00170AD5" w:rsidRPr="00AB3313" w:rsidRDefault="00170AD5" w:rsidP="00AB3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B33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Условия работы.</w:t>
      </w:r>
    </w:p>
    <w:p w14:paraId="10942F0F" w14:textId="77777777" w:rsidR="00170AD5" w:rsidRPr="00AB3313" w:rsidRDefault="00170AD5" w:rsidP="00AB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поставленных задач необходимо создать ряд условий, способствующих системной и планомерной работе над проблемой.</w:t>
      </w:r>
    </w:p>
    <w:p w14:paraId="1FDE0EEB" w14:textId="77777777" w:rsidR="00170AD5" w:rsidRPr="00AB3313" w:rsidRDefault="00170AD5" w:rsidP="00AB33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развивающей предметно-пространственной среды.</w:t>
      </w:r>
    </w:p>
    <w:p w14:paraId="24EF1741" w14:textId="77777777" w:rsidR="00170AD5" w:rsidRPr="00AB3313" w:rsidRDefault="00170AD5" w:rsidP="00AB33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перспективного планирования.</w:t>
      </w:r>
    </w:p>
    <w:p w14:paraId="035BCFD7" w14:textId="0B50B59F" w:rsidR="00170AD5" w:rsidRPr="00AB3313" w:rsidRDefault="00170AD5" w:rsidP="00AB33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конспектов НОД для детей старшего дошкольного возраста.</w:t>
      </w:r>
    </w:p>
    <w:p w14:paraId="17E17D73" w14:textId="77777777" w:rsidR="00170AD5" w:rsidRPr="00AB3313" w:rsidRDefault="00170AD5" w:rsidP="00AB33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подбор дидактических игр с экономическим характером.</w:t>
      </w:r>
    </w:p>
    <w:p w14:paraId="3254520E" w14:textId="6C669AF8" w:rsidR="00170AD5" w:rsidRPr="00AB3313" w:rsidRDefault="00170AD5" w:rsidP="00AB33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перспективного плана по работе с семьей.</w:t>
      </w:r>
    </w:p>
    <w:p w14:paraId="3EA38B08" w14:textId="236B69C1" w:rsidR="00170AD5" w:rsidRPr="00AB3313" w:rsidRDefault="00170AD5" w:rsidP="00AB33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Подборка диагностического материала по определению уровня развития основ финансовой грамотности детей старшего дошкольного возраста.</w:t>
      </w:r>
    </w:p>
    <w:p w14:paraId="76CD1996" w14:textId="5E921EC0" w:rsidR="00170AD5" w:rsidRPr="00AB3313" w:rsidRDefault="00170AD5" w:rsidP="00AB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Большое значение я придаю развивающей </w:t>
      </w:r>
      <w:r w:rsidRPr="00AB33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предметно-пространственной среде</w:t>
      </w: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группе, она должна быть организована с учетом следующих принципов:</w:t>
      </w:r>
    </w:p>
    <w:p w14:paraId="355B7459" w14:textId="77777777" w:rsidR="00170AD5" w:rsidRPr="00AB3313" w:rsidRDefault="00170AD5" w:rsidP="00AB331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доступность;</w:t>
      </w:r>
    </w:p>
    <w:p w14:paraId="108B40B1" w14:textId="77777777" w:rsidR="00170AD5" w:rsidRPr="00AB3313" w:rsidRDefault="00170AD5" w:rsidP="00AB331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вариативность;</w:t>
      </w:r>
    </w:p>
    <w:p w14:paraId="493D8F48" w14:textId="77777777" w:rsidR="00170AD5" w:rsidRPr="00AB3313" w:rsidRDefault="00170AD5" w:rsidP="00AB331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системность; </w:t>
      </w:r>
    </w:p>
    <w:p w14:paraId="59AE93D9" w14:textId="77777777" w:rsidR="00170AD5" w:rsidRPr="00AB3313" w:rsidRDefault="00170AD5" w:rsidP="00AB331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содержательная насыщенность;</w:t>
      </w:r>
    </w:p>
    <w:p w14:paraId="196ACBBE" w14:textId="77777777" w:rsidR="00170AD5" w:rsidRPr="00AB3313" w:rsidRDefault="00170AD5" w:rsidP="00AB331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полифункциональность</w:t>
      </w:r>
      <w:proofErr w:type="spellEnd"/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16FEAF" w14:textId="77777777" w:rsidR="00170AD5" w:rsidRPr="00AB3313" w:rsidRDefault="00170AD5" w:rsidP="00AB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Предметно-пространственную экономическую среду я разделила на зоны: </w:t>
      </w:r>
    </w:p>
    <w:p w14:paraId="5A353E10" w14:textId="77777777" w:rsidR="00170AD5" w:rsidRPr="00AB3313" w:rsidRDefault="00170AD5" w:rsidP="00AB331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информационная: </w:t>
      </w:r>
      <w:r w:rsidRPr="00AB3313">
        <w:rPr>
          <w:rFonts w:ascii="Times New Roman" w:hAnsi="Times New Roman" w:cs="Times New Roman"/>
          <w:sz w:val="26"/>
          <w:szCs w:val="26"/>
        </w:rPr>
        <w:t>произведения художественной литературы экономического содержания; альбом «Эволюция денег»</w:t>
      </w:r>
    </w:p>
    <w:p w14:paraId="479AD862" w14:textId="77777777" w:rsidR="00170AD5" w:rsidRPr="00AB3313" w:rsidRDefault="00170AD5" w:rsidP="00AB331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>занимательно-экономическая: кроссворды, лабиринты, головоломки, экономические задачи, ребусы.</w:t>
      </w:r>
    </w:p>
    <w:p w14:paraId="1A6C0903" w14:textId="2D37A1FB" w:rsidR="00170AD5" w:rsidRPr="00AB3313" w:rsidRDefault="00170AD5" w:rsidP="00AB331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деятельно-игровая: дидактические игры, предметы-игрушки (деньги, пластиковые карты), атрибуты. </w:t>
      </w:r>
      <w:r w:rsidR="00594146" w:rsidRPr="00AB3313">
        <w:rPr>
          <w:rFonts w:ascii="Times New Roman" w:hAnsi="Times New Roman" w:cs="Times New Roman"/>
          <w:sz w:val="26"/>
          <w:szCs w:val="26"/>
        </w:rPr>
        <w:t xml:space="preserve">пособия, </w:t>
      </w:r>
      <w:r w:rsidRPr="00AB3313">
        <w:rPr>
          <w:rFonts w:ascii="Times New Roman" w:hAnsi="Times New Roman" w:cs="Times New Roman"/>
          <w:sz w:val="26"/>
          <w:szCs w:val="26"/>
        </w:rPr>
        <w:t>спецодежда для организации сюжетно-ролевых игр.</w:t>
      </w:r>
    </w:p>
    <w:p w14:paraId="6FBD1B38" w14:textId="4A4DF140" w:rsidR="00594146" w:rsidRPr="00AB3313" w:rsidRDefault="00594146" w:rsidP="00AB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имеют свободный доступ к играм, игровым пособиям. Постоянно обновляется дидактический материал, вносятся усложнения. Предметно-пространственная среда является основным средством успешного усвоения детьми знаний и умений. Вариативность среды в группе зависит от задач, решаемых на занятиях. Дети часто берут для самостоятельных игр разные пособия. Результатом развивающей среды стало то, что дети стали больше использовать полученные экономические знания в продуктивной деятельности, лучше продумывать свои действия.</w:t>
      </w:r>
    </w:p>
    <w:p w14:paraId="003FED0D" w14:textId="77777777" w:rsidR="00594146" w:rsidRPr="00AB3313" w:rsidRDefault="00594146" w:rsidP="00AB3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B33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Направление работы.</w:t>
      </w:r>
    </w:p>
    <w:p w14:paraId="2F75C0EC" w14:textId="77777777" w:rsidR="00594146" w:rsidRPr="00AB3313" w:rsidRDefault="00594146" w:rsidP="00AB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Работа с детьми ведется в несколько этапов:</w:t>
      </w:r>
    </w:p>
    <w:p w14:paraId="5376F63A" w14:textId="77777777" w:rsidR="00594146" w:rsidRPr="00AB3313" w:rsidRDefault="00594146" w:rsidP="00AB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Подготовительный</w:t>
      </w: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: обнаружение проблемы, подбор диагностического материала и выявление уровня сформированных знаний.</w:t>
      </w:r>
    </w:p>
    <w:p w14:paraId="15D0E4CB" w14:textId="77777777" w:rsidR="00594146" w:rsidRPr="00AB3313" w:rsidRDefault="00594146" w:rsidP="00AB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Организационный</w:t>
      </w: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: определение содержания и объема работы; изучение и анализ литературы, интернет-ресурсов; подбор </w:t>
      </w: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программно-методического</w:t>
      </w: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обеспечения и демонстрационного материала; создание предметно-развивающей среды; разработка перспективного плана работы, анкетирование родителей.</w:t>
      </w:r>
    </w:p>
    <w:p w14:paraId="09E5EB6F" w14:textId="454DAAFD" w:rsidR="00594146" w:rsidRPr="00AB3313" w:rsidRDefault="00594146" w:rsidP="00AB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Заключительный</w:t>
      </w: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>: анализ результативности решения противоречий, мониторинг.</w:t>
      </w:r>
    </w:p>
    <w:p w14:paraId="678A49FB" w14:textId="77777777" w:rsidR="009D4B8E" w:rsidRPr="00AB3313" w:rsidRDefault="00EA714D" w:rsidP="00AB331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Технология.</w:t>
      </w: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CEA80A0" w14:textId="0C0644CE" w:rsidR="00B1559C" w:rsidRPr="00AB3313" w:rsidRDefault="00EA714D" w:rsidP="00AB331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Работу по данной теме я начала с прохождения курсов «Первые шаги по ступенькам финансовой грамотности», затем приняла участие в вебинаре «Методические особенности формирования основ финансовой грамотности у дошкольников». Данная тема меня заинтересовала, и я начала изучать методические материалы, программу «Дошкольник и экономика» А.Д. Шатовой. </w:t>
      </w:r>
    </w:p>
    <w:p w14:paraId="58A806A4" w14:textId="3F6DA89E" w:rsidR="003B5ABE" w:rsidRPr="00AB3313" w:rsidRDefault="00EA714D" w:rsidP="00AB331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Работа с детьми по данной теме рассчитана на детей старшего дошкольного возраста и </w:t>
      </w:r>
      <w:r w:rsidRPr="00AB3313">
        <w:rPr>
          <w:rFonts w:ascii="Times New Roman" w:hAnsi="Times New Roman" w:cs="Times New Roman"/>
          <w:sz w:val="26"/>
          <w:szCs w:val="26"/>
        </w:rPr>
        <w:t>включает в себя: перспективный план непосредственной образовательной деятельности (НОД) с детьми старшего дошкольного возраста, который носит интегративный характер, позволяющий знакомить детей с основами финансовой грамотности в тесной взаимосвязи с НОД по формированию элементарных математических представлений, развитию речи, театрализованной и изобразительной деятельности, а также через различные виды игровой и трудовой деятельности, что помогает разностороннему развитию детей, и позволяет с большей эффективностью подготовить их к обучению в школе.</w:t>
      </w:r>
      <w:r w:rsidR="003B5ABE"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3313">
        <w:rPr>
          <w:rFonts w:ascii="Times New Roman" w:hAnsi="Times New Roman" w:cs="Times New Roman"/>
          <w:sz w:val="26"/>
          <w:szCs w:val="26"/>
        </w:rPr>
        <w:t>Систем</w:t>
      </w:r>
      <w:r w:rsidR="00CC08C3" w:rsidRPr="00AB3313">
        <w:rPr>
          <w:rFonts w:ascii="Times New Roman" w:hAnsi="Times New Roman" w:cs="Times New Roman"/>
          <w:sz w:val="26"/>
          <w:szCs w:val="26"/>
        </w:rPr>
        <w:t>у</w:t>
      </w:r>
      <w:r w:rsidRPr="00AB3313">
        <w:rPr>
          <w:rFonts w:ascii="Times New Roman" w:hAnsi="Times New Roman" w:cs="Times New Roman"/>
          <w:sz w:val="26"/>
          <w:szCs w:val="26"/>
        </w:rPr>
        <w:t xml:space="preserve"> моей работы я разделила </w:t>
      </w:r>
      <w:r w:rsidR="00F373FC" w:rsidRPr="00AB3313">
        <w:rPr>
          <w:rFonts w:ascii="Times New Roman" w:hAnsi="Times New Roman" w:cs="Times New Roman"/>
          <w:sz w:val="26"/>
          <w:szCs w:val="26"/>
        </w:rPr>
        <w:t>на три блока</w:t>
      </w:r>
      <w:r w:rsidR="00CC08C3" w:rsidRPr="00AB3313">
        <w:rPr>
          <w:rFonts w:ascii="Times New Roman" w:hAnsi="Times New Roman" w:cs="Times New Roman"/>
          <w:sz w:val="26"/>
          <w:szCs w:val="26"/>
        </w:rPr>
        <w:t>,</w:t>
      </w:r>
      <w:r w:rsidRPr="00AB3313">
        <w:rPr>
          <w:rFonts w:ascii="Times New Roman" w:hAnsi="Times New Roman" w:cs="Times New Roman"/>
          <w:sz w:val="26"/>
          <w:szCs w:val="26"/>
        </w:rPr>
        <w:t xml:space="preserve"> связанных между собой задачами и содержанием.</w:t>
      </w:r>
    </w:p>
    <w:p w14:paraId="14D71717" w14:textId="4113B74A" w:rsidR="00CC08C3" w:rsidRPr="00AB3313" w:rsidRDefault="00CC08C3" w:rsidP="00AB331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1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 </w:t>
      </w:r>
      <w:r w:rsidR="00210184" w:rsidRPr="00AB3313">
        <w:rPr>
          <w:rFonts w:ascii="Times New Roman" w:hAnsi="Times New Roman" w:cs="Times New Roman"/>
          <w:b/>
          <w:bCs/>
          <w:sz w:val="26"/>
          <w:szCs w:val="26"/>
          <w:u w:val="single"/>
        </w:rPr>
        <w:t>блок</w:t>
      </w:r>
      <w:r w:rsidRPr="00AB3313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AB3313">
        <w:rPr>
          <w:rFonts w:ascii="Times New Roman" w:hAnsi="Times New Roman" w:cs="Times New Roman"/>
          <w:b/>
          <w:bCs/>
          <w:sz w:val="26"/>
          <w:szCs w:val="26"/>
        </w:rPr>
        <w:t xml:space="preserve"> «Труд- основа жизни». </w:t>
      </w:r>
      <w:r w:rsidRPr="00AB3313">
        <w:rPr>
          <w:rFonts w:ascii="Times New Roman" w:hAnsi="Times New Roman" w:cs="Times New Roman"/>
          <w:sz w:val="26"/>
          <w:szCs w:val="26"/>
        </w:rPr>
        <w:t>При изучении данной темы дети учатся чётко осознавать, что труд – основа жизни, любой труд – это хорошо, плохо – сидеть без дела. Детям даю установку положительного отношения к миру, к разным видам труда, бережного отношения к результатам труда, другим людям и самому себе. Дети учатся овладеть чувством собственного достоинства, получать начальные представления об истинных ценностях и богатстве человека, знакомятся с экономическими профессиями.</w:t>
      </w:r>
    </w:p>
    <w:p w14:paraId="222EA7E0" w14:textId="20B39670" w:rsidR="00B1559C" w:rsidRPr="00AB3313" w:rsidRDefault="00CC08C3" w:rsidP="00AB33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 </w:t>
      </w:r>
      <w:r w:rsidR="00210184" w:rsidRPr="00AB3313">
        <w:rPr>
          <w:rFonts w:ascii="Times New Roman" w:hAnsi="Times New Roman" w:cs="Times New Roman"/>
          <w:b/>
          <w:bCs/>
          <w:sz w:val="26"/>
          <w:szCs w:val="26"/>
          <w:u w:val="single"/>
        </w:rPr>
        <w:t>блок</w:t>
      </w:r>
      <w:r w:rsidRPr="00AB3313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AB3313">
        <w:rPr>
          <w:rFonts w:ascii="Times New Roman" w:hAnsi="Times New Roman" w:cs="Times New Roman"/>
          <w:b/>
          <w:bCs/>
          <w:sz w:val="26"/>
          <w:szCs w:val="26"/>
        </w:rPr>
        <w:t xml:space="preserve"> «Что такое деньги, откуда они берутся и зачем они нужны?</w:t>
      </w:r>
      <w:r w:rsidRPr="00AB3313">
        <w:rPr>
          <w:rFonts w:ascii="Times New Roman" w:hAnsi="Times New Roman" w:cs="Times New Roman"/>
          <w:sz w:val="26"/>
          <w:szCs w:val="26"/>
        </w:rPr>
        <w:t>»</w:t>
      </w:r>
    </w:p>
    <w:p w14:paraId="3DACB6A2" w14:textId="3338B96F" w:rsidR="00CC08C3" w:rsidRPr="00AB3313" w:rsidRDefault="00CC08C3" w:rsidP="00AB33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В этом разделе дети знакомятся с понятием «Деньги», как общим эквивалентом, а также с тем, что они являются тоже товаром, но необычным, т.к. количество его всегда оказывается равноценным другому товару, который может быть на них обменен. Кроме того, деньги – это средство платежа при купле-продаже. Самое главное в этом разделе – это дать освоить детям начальные навыки обращения с деньгами, показать воспитанникам необходимость грамотно и бережливо относиться к деньгам. </w:t>
      </w:r>
    </w:p>
    <w:p w14:paraId="580C24F2" w14:textId="770042B3" w:rsidR="00CC08C3" w:rsidRPr="00AB3313" w:rsidRDefault="00CC08C3" w:rsidP="00AB33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3 </w:t>
      </w:r>
      <w:r w:rsidR="00210184" w:rsidRPr="00AB3313">
        <w:rPr>
          <w:rFonts w:ascii="Times New Roman" w:hAnsi="Times New Roman" w:cs="Times New Roman"/>
          <w:b/>
          <w:bCs/>
          <w:sz w:val="26"/>
          <w:szCs w:val="26"/>
          <w:u w:val="single"/>
        </w:rPr>
        <w:t>блок</w:t>
      </w:r>
      <w:r w:rsidRPr="00AB3313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AB3313">
        <w:rPr>
          <w:rFonts w:ascii="Times New Roman" w:hAnsi="Times New Roman" w:cs="Times New Roman"/>
          <w:b/>
          <w:bCs/>
          <w:sz w:val="26"/>
          <w:szCs w:val="26"/>
        </w:rPr>
        <w:t xml:space="preserve"> «Тратим разумно, сберегаем и экономим</w:t>
      </w:r>
      <w:r w:rsidRPr="00AB3313">
        <w:rPr>
          <w:rFonts w:ascii="Times New Roman" w:hAnsi="Times New Roman" w:cs="Times New Roman"/>
          <w:sz w:val="26"/>
          <w:szCs w:val="26"/>
        </w:rPr>
        <w:t>.»</w:t>
      </w:r>
    </w:p>
    <w:p w14:paraId="64F238F2" w14:textId="4EABCD0E" w:rsidR="00CC08C3" w:rsidRPr="00AB3313" w:rsidRDefault="00CC08C3" w:rsidP="00AB33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>В этом разделе знакомлю детей с тем, что все их желания называются потребностями. Что бывают потребности, в которых нуждаются все люди, такие как: пища, воздух, жилье. А есть такие потребности, в которых нуждается только он один, или его семья, или их детский сад. Необходимо научить детей понимать, что бережливость и экономия – это разумное отношение к расходам (они не бессмысленны, а направлены на достижение конкретных целей).</w:t>
      </w:r>
    </w:p>
    <w:p w14:paraId="357C7822" w14:textId="77777777" w:rsidR="00F85FCA" w:rsidRPr="00AB3313" w:rsidRDefault="00F85FCA" w:rsidP="00AB33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b/>
          <w:bCs/>
          <w:sz w:val="26"/>
          <w:szCs w:val="26"/>
        </w:rPr>
        <w:lastRenderedPageBreak/>
        <w:t xml:space="preserve">Свою работу строила по следующим </w:t>
      </w:r>
      <w:r w:rsidRPr="00AB3313">
        <w:rPr>
          <w:b/>
          <w:bCs/>
          <w:sz w:val="26"/>
          <w:szCs w:val="26"/>
          <w:u w:val="single"/>
        </w:rPr>
        <w:t>принципам:</w:t>
      </w:r>
    </w:p>
    <w:p w14:paraId="031981CD" w14:textId="25081D78" w:rsidR="00F85FCA" w:rsidRPr="00AB3313" w:rsidRDefault="00EC347A" w:rsidP="00AB33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  <w:u w:val="single"/>
        </w:rPr>
        <w:t>О</w:t>
      </w:r>
      <w:r w:rsidR="00F85FCA" w:rsidRPr="00AB3313">
        <w:rPr>
          <w:sz w:val="26"/>
          <w:szCs w:val="26"/>
          <w:u w:val="single"/>
        </w:rPr>
        <w:t>т простого к сложному</w:t>
      </w:r>
      <w:r w:rsidR="00F85FCA" w:rsidRPr="00AB3313">
        <w:rPr>
          <w:sz w:val="26"/>
          <w:szCs w:val="26"/>
        </w:rPr>
        <w:t>, где предусмотрен переход от простых занятий к сложным;</w:t>
      </w:r>
    </w:p>
    <w:p w14:paraId="049559F6" w14:textId="37475897" w:rsidR="00F85FCA" w:rsidRPr="00AB3313" w:rsidRDefault="00EC347A" w:rsidP="00AB33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  <w:u w:val="single"/>
        </w:rPr>
        <w:t>П</w:t>
      </w:r>
      <w:r w:rsidR="00F85FCA" w:rsidRPr="00AB3313">
        <w:rPr>
          <w:sz w:val="26"/>
          <w:szCs w:val="26"/>
          <w:u w:val="single"/>
        </w:rPr>
        <w:t>ринцип наглядности</w:t>
      </w:r>
      <w:r w:rsidR="00F85FCA" w:rsidRPr="00AB3313">
        <w:rPr>
          <w:sz w:val="26"/>
          <w:szCs w:val="26"/>
        </w:rPr>
        <w:t> 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представление;</w:t>
      </w:r>
    </w:p>
    <w:p w14:paraId="2FE669FA" w14:textId="11895352" w:rsidR="00F85FCA" w:rsidRPr="00AB3313" w:rsidRDefault="00EC347A" w:rsidP="00AB33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  <w:u w:val="single"/>
        </w:rPr>
        <w:t>П</w:t>
      </w:r>
      <w:r w:rsidR="00F85FCA" w:rsidRPr="00AB3313">
        <w:rPr>
          <w:sz w:val="26"/>
          <w:szCs w:val="26"/>
          <w:u w:val="single"/>
        </w:rPr>
        <w:t>ринцип индивидуализации</w:t>
      </w:r>
      <w:r w:rsidR="00F85FCA" w:rsidRPr="00AB3313">
        <w:rPr>
          <w:sz w:val="26"/>
          <w:szCs w:val="26"/>
        </w:rPr>
        <w:t> обеспечивает вовлечение каждого ребенка в воспитательный процесс</w:t>
      </w:r>
      <w:r w:rsidR="004F520A" w:rsidRPr="00AB3313">
        <w:rPr>
          <w:sz w:val="26"/>
          <w:szCs w:val="26"/>
        </w:rPr>
        <w:t>.</w:t>
      </w:r>
    </w:p>
    <w:p w14:paraId="75E4E794" w14:textId="77777777" w:rsidR="009E6221" w:rsidRPr="00AB3313" w:rsidRDefault="00CC08C3" w:rsidP="00AB3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своей работе я использую разнообразные</w:t>
      </w:r>
      <w:r w:rsidRPr="00AB331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AB33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>формы и методы организации детей</w:t>
      </w:r>
      <w:r w:rsidR="009E6221" w:rsidRPr="00AB33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14:paraId="040DCEB2" w14:textId="38658C34" w:rsidR="009E6221" w:rsidRPr="00AB3313" w:rsidRDefault="005B57B2" w:rsidP="00AB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Непосредствен</w:t>
      </w:r>
      <w:r w:rsidR="009E6221"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</w:t>
      </w: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о-образ</w:t>
      </w:r>
      <w:r w:rsidR="009E6221"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овательная деятельность, беседы, проблемные ситуации, д</w:t>
      </w: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идактические</w:t>
      </w:r>
      <w:r w:rsidR="009E6221"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игры, </w:t>
      </w: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настольные игр</w:t>
      </w:r>
      <w:r w:rsidR="009E6221"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ы, сюжетно-ролевые игры, </w:t>
      </w:r>
    </w:p>
    <w:p w14:paraId="5D21C3C4" w14:textId="5B295AF2" w:rsidR="009E6221" w:rsidRPr="00AB3313" w:rsidRDefault="009E6221" w:rsidP="00AB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использование художественного слова (загадки, пословицы, поговорки, стихи), </w:t>
      </w:r>
      <w:r w:rsidR="00C10DE3"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проблемные ситуации, </w:t>
      </w: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просмотр обучающих мультфильмов</w:t>
      </w:r>
      <w:r w:rsidR="00C10DE3"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театрализация.</w:t>
      </w:r>
    </w:p>
    <w:p w14:paraId="5C92E9E7" w14:textId="0D6338FA" w:rsidR="004C3AF2" w:rsidRPr="00AB3313" w:rsidRDefault="004C3AF2" w:rsidP="00AB3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</w:pPr>
      <w:r w:rsidRPr="00AB33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>Мониторинг.</w:t>
      </w:r>
    </w:p>
    <w:p w14:paraId="056302DE" w14:textId="77777777" w:rsidR="00AB3313" w:rsidRPr="00AB3313" w:rsidRDefault="004C3AF2" w:rsidP="00AB331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своей работы я разработала диагностический материал по определению уровня развития основ финансовой грамотности детей старшего дошкольного возраста на основе программы </w:t>
      </w: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А.Д. Шатовой «Дошкольник и экономика». </w:t>
      </w:r>
    </w:p>
    <w:p w14:paraId="54A01523" w14:textId="28DB6FF6" w:rsidR="009D4B8E" w:rsidRPr="00AB3313" w:rsidRDefault="004C3AF2" w:rsidP="00AB3313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Цель мониторинга</w:t>
      </w:r>
      <w:r w:rsidRPr="00AB33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: </w:t>
      </w:r>
      <w:r w:rsidRPr="00AB3313">
        <w:rPr>
          <w:rFonts w:ascii="Times New Roman" w:hAnsi="Times New Roman" w:cs="Times New Roman"/>
          <w:sz w:val="26"/>
          <w:szCs w:val="26"/>
        </w:rPr>
        <w:t>определение уровня финансовой грамотности детей старшего дошкольного возраста; эффективность работы по повышению уровня финансовой грамотности старших дошкольников через различные формы обучения и в повседневной жизни</w:t>
      </w:r>
      <w:r w:rsidR="00B1559C" w:rsidRPr="00AB3313">
        <w:rPr>
          <w:rFonts w:ascii="Times New Roman" w:hAnsi="Times New Roman" w:cs="Times New Roman"/>
          <w:sz w:val="26"/>
          <w:szCs w:val="26"/>
        </w:rPr>
        <w:t>.</w:t>
      </w:r>
    </w:p>
    <w:p w14:paraId="5EC7CDDC" w14:textId="7710A53D" w:rsidR="00B1559C" w:rsidRPr="00AB3313" w:rsidRDefault="00E00114" w:rsidP="00AB3313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>Работа с родителями (законными представителями)</w:t>
      </w:r>
      <w:r w:rsidR="00B1559C" w:rsidRPr="00AB3313">
        <w:rPr>
          <w:rFonts w:ascii="Times New Roman" w:hAnsi="Times New Roman" w:cs="Times New Roman"/>
          <w:sz w:val="26"/>
          <w:szCs w:val="26"/>
        </w:rPr>
        <w:t>.</w:t>
      </w:r>
    </w:p>
    <w:p w14:paraId="496E10E9" w14:textId="558D545C" w:rsidR="00462C65" w:rsidRPr="00AB3313" w:rsidRDefault="00E00114" w:rsidP="00AB3313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>Работа по экономическому воспитанию дошкольников невозможна без участия родителей</w:t>
      </w:r>
      <w:r w:rsidR="005C5A19" w:rsidRPr="00AB3313">
        <w:rPr>
          <w:rFonts w:ascii="Times New Roman" w:hAnsi="Times New Roman" w:cs="Times New Roman"/>
          <w:sz w:val="26"/>
          <w:szCs w:val="26"/>
        </w:rPr>
        <w:t xml:space="preserve"> (законных представителей),</w:t>
      </w:r>
      <w:r w:rsidRPr="00AB3313">
        <w:rPr>
          <w:rFonts w:ascii="Times New Roman" w:hAnsi="Times New Roman" w:cs="Times New Roman"/>
          <w:sz w:val="26"/>
          <w:szCs w:val="26"/>
        </w:rPr>
        <w:t xml:space="preserve"> их заинтересованности, понимания важности проблемы.</w:t>
      </w:r>
      <w:r w:rsidR="009D4B8E" w:rsidRPr="00AB3313">
        <w:rPr>
          <w:rFonts w:ascii="Times New Roman" w:hAnsi="Times New Roman" w:cs="Times New Roman"/>
          <w:sz w:val="26"/>
          <w:szCs w:val="26"/>
        </w:rPr>
        <w:t xml:space="preserve"> </w:t>
      </w:r>
      <w:r w:rsidR="00462C65" w:rsidRPr="00AB3313">
        <w:rPr>
          <w:rFonts w:ascii="Times New Roman" w:hAnsi="Times New Roman" w:cs="Times New Roman"/>
          <w:sz w:val="26"/>
          <w:szCs w:val="26"/>
        </w:rPr>
        <w:t>Для этого я организовала совместную деятельность, направленную на развитие у родителей уверенности в успешности воспитательной деятельности.</w:t>
      </w:r>
    </w:p>
    <w:p w14:paraId="79FF5204" w14:textId="28BBFB05" w:rsidR="00462C65" w:rsidRPr="00AB3313" w:rsidRDefault="00011A20" w:rsidP="00AB33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b/>
          <w:bCs/>
          <w:sz w:val="26"/>
          <w:szCs w:val="26"/>
        </w:rPr>
        <w:t>Ц</w:t>
      </w:r>
      <w:r w:rsidR="00462C65" w:rsidRPr="00AB3313">
        <w:rPr>
          <w:rFonts w:ascii="Times New Roman" w:hAnsi="Times New Roman" w:cs="Times New Roman"/>
          <w:b/>
          <w:bCs/>
          <w:sz w:val="26"/>
          <w:szCs w:val="26"/>
        </w:rPr>
        <w:t>елью</w:t>
      </w:r>
      <w:r w:rsidR="00462C65" w:rsidRPr="00AB3313">
        <w:rPr>
          <w:rFonts w:ascii="Times New Roman" w:hAnsi="Times New Roman" w:cs="Times New Roman"/>
          <w:sz w:val="26"/>
          <w:szCs w:val="26"/>
        </w:rPr>
        <w:t xml:space="preserve"> является повышение компетентности родителей к вопросу экономического              воспитания детей дошкольного возраста.</w:t>
      </w:r>
    </w:p>
    <w:p w14:paraId="52FA6947" w14:textId="021DBB84" w:rsidR="00462C65" w:rsidRPr="00AB3313" w:rsidRDefault="00011A20" w:rsidP="00AB33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b/>
          <w:bCs/>
          <w:sz w:val="26"/>
          <w:szCs w:val="26"/>
        </w:rPr>
        <w:t>Задачи</w:t>
      </w:r>
      <w:r w:rsidRPr="00AB3313">
        <w:rPr>
          <w:rFonts w:ascii="Times New Roman" w:hAnsi="Times New Roman" w:cs="Times New Roman"/>
          <w:sz w:val="26"/>
          <w:szCs w:val="26"/>
        </w:rPr>
        <w:t>:</w:t>
      </w:r>
      <w:r w:rsidR="00462C65" w:rsidRPr="00AB3313">
        <w:rPr>
          <w:rFonts w:ascii="Times New Roman" w:hAnsi="Times New Roman" w:cs="Times New Roman"/>
          <w:sz w:val="26"/>
          <w:szCs w:val="26"/>
        </w:rPr>
        <w:t xml:space="preserve"> познакомить родителей с необходимостью экономического воспитания, его возможностями; привлечь родителей к плодотворному взаимодействию в качестве помощников в процессе изучения ребенком основ финансовой грамотности.</w:t>
      </w:r>
    </w:p>
    <w:p w14:paraId="5E51D001" w14:textId="77777777" w:rsidR="00793BD9" w:rsidRPr="00AB3313" w:rsidRDefault="00793BD9" w:rsidP="00AB33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Работа с родителями реализую </w:t>
      </w:r>
      <w:r w:rsidR="00462C65" w:rsidRPr="00AB3313">
        <w:rPr>
          <w:rFonts w:ascii="Times New Roman" w:hAnsi="Times New Roman" w:cs="Times New Roman"/>
          <w:sz w:val="26"/>
          <w:szCs w:val="26"/>
        </w:rPr>
        <w:t>через современные формы взаимодействия</w:t>
      </w:r>
      <w:r w:rsidRPr="00AB3313">
        <w:rPr>
          <w:rFonts w:ascii="Times New Roman" w:hAnsi="Times New Roman" w:cs="Times New Roman"/>
          <w:sz w:val="26"/>
          <w:szCs w:val="26"/>
        </w:rPr>
        <w:t>.</w:t>
      </w:r>
    </w:p>
    <w:p w14:paraId="4F69C01A" w14:textId="77777777" w:rsidR="00597F9F" w:rsidRPr="00AB3313" w:rsidRDefault="00793BD9" w:rsidP="00AB33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  <w:u w:val="single"/>
        </w:rPr>
        <w:t>Информационная</w:t>
      </w:r>
      <w:r w:rsidRPr="00AB3313">
        <w:rPr>
          <w:rFonts w:ascii="Times New Roman" w:hAnsi="Times New Roman" w:cs="Times New Roman"/>
          <w:sz w:val="26"/>
          <w:szCs w:val="26"/>
        </w:rPr>
        <w:t>: анкетирование, стендовая информация, памятки, консультации, рекомендации.</w:t>
      </w:r>
    </w:p>
    <w:p w14:paraId="473401D0" w14:textId="027FF256" w:rsidR="00597F9F" w:rsidRPr="00AB3313" w:rsidRDefault="00597F9F" w:rsidP="00AB33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  <w:u w:val="single"/>
        </w:rPr>
        <w:t>Познавательная:</w:t>
      </w:r>
      <w:r w:rsidRPr="00AB3313">
        <w:rPr>
          <w:rFonts w:ascii="Times New Roman" w:hAnsi="Times New Roman" w:cs="Times New Roman"/>
          <w:sz w:val="26"/>
          <w:szCs w:val="26"/>
        </w:rPr>
        <w:t xml:space="preserve"> создание предметно-пространственной среды.</w:t>
      </w:r>
    </w:p>
    <w:p w14:paraId="01808B70" w14:textId="467FB4D7" w:rsidR="00597F9F" w:rsidRPr="00AB3313" w:rsidRDefault="00597F9F" w:rsidP="00AB33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  <w:u w:val="single"/>
        </w:rPr>
        <w:t>Досуговая:</w:t>
      </w:r>
      <w:r w:rsidRPr="00AB3313">
        <w:rPr>
          <w:rFonts w:ascii="Times New Roman" w:hAnsi="Times New Roman" w:cs="Times New Roman"/>
          <w:sz w:val="26"/>
          <w:szCs w:val="26"/>
        </w:rPr>
        <w:t xml:space="preserve"> экскурсии, развлечения (</w:t>
      </w:r>
      <w:r w:rsidR="003B5ABE" w:rsidRPr="00AB3313">
        <w:rPr>
          <w:rFonts w:ascii="Times New Roman" w:hAnsi="Times New Roman" w:cs="Times New Roman"/>
          <w:i/>
          <w:iCs/>
          <w:sz w:val="26"/>
          <w:szCs w:val="26"/>
        </w:rPr>
        <w:t>в подготовительной группе)</w:t>
      </w:r>
    </w:p>
    <w:p w14:paraId="3BB135C6" w14:textId="63D95651" w:rsidR="00597F9F" w:rsidRPr="00AB3313" w:rsidRDefault="00013ACC" w:rsidP="00AB33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B3313">
        <w:rPr>
          <w:rFonts w:ascii="Times New Roman" w:hAnsi="Times New Roman" w:cs="Times New Roman"/>
          <w:b/>
          <w:bCs/>
          <w:sz w:val="26"/>
          <w:szCs w:val="26"/>
          <w:u w:val="single"/>
        </w:rPr>
        <w:t>Работа с педагогами</w:t>
      </w:r>
    </w:p>
    <w:p w14:paraId="40E115C4" w14:textId="6138B063" w:rsidR="00210184" w:rsidRPr="00AB3313" w:rsidRDefault="005963D5" w:rsidP="00AB331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>Прошла Курсы повышения квалификации по теме «</w:t>
      </w:r>
      <w:r w:rsidR="00767DAF" w:rsidRPr="00AB3313">
        <w:rPr>
          <w:rFonts w:ascii="Times New Roman" w:hAnsi="Times New Roman" w:cs="Times New Roman"/>
          <w:sz w:val="26"/>
          <w:szCs w:val="26"/>
        </w:rPr>
        <w:t>Первые шаги по ступенькам финансовой грамотности»</w:t>
      </w:r>
      <w:r w:rsidR="003733C5" w:rsidRPr="00AB3313">
        <w:rPr>
          <w:rFonts w:ascii="Times New Roman" w:hAnsi="Times New Roman" w:cs="Times New Roman"/>
          <w:sz w:val="26"/>
          <w:szCs w:val="26"/>
        </w:rPr>
        <w:t xml:space="preserve"> г. Сургут, 2021г.</w:t>
      </w:r>
    </w:p>
    <w:p w14:paraId="3AEE7B63" w14:textId="72300402" w:rsidR="00767DAF" w:rsidRPr="00AB3313" w:rsidRDefault="003733C5" w:rsidP="00AB331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>Приняла участие в методическом семинаре «Методические особенности формирования основ финансовой грамотности у дошкольников» г. Сургут, 2021г.</w:t>
      </w:r>
    </w:p>
    <w:p w14:paraId="3716B70A" w14:textId="2AE3A231" w:rsidR="003733C5" w:rsidRPr="00AB3313" w:rsidRDefault="003733C5" w:rsidP="00AB331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lastRenderedPageBreak/>
        <w:t>Приняла участие в мастер-классе «Методы и приемы профессиональных компетенций педагогов дошкольных образовательных организаций в области экономической культуры дошкольников»</w:t>
      </w:r>
      <w:r w:rsidR="00A21EE6" w:rsidRPr="00AB3313">
        <w:rPr>
          <w:rFonts w:ascii="Times New Roman" w:hAnsi="Times New Roman" w:cs="Times New Roman"/>
          <w:sz w:val="26"/>
          <w:szCs w:val="26"/>
        </w:rPr>
        <w:t xml:space="preserve"> г. Сургут, 2021г.</w:t>
      </w:r>
    </w:p>
    <w:p w14:paraId="3226CDC7" w14:textId="42C7C5B3" w:rsidR="003733C5" w:rsidRPr="00AB3313" w:rsidRDefault="00A21EE6" w:rsidP="00AB331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На районном методическом объединении воспитателей ДОО Советского района представила многофункциональное пособие «Чудо-дерево» на выставке «Организация развивающей предметно-пространственной среды по формированию финансовой грамотности старших дошкольников», 2021г. </w:t>
      </w:r>
    </w:p>
    <w:p w14:paraId="04F8327B" w14:textId="736E4788" w:rsidR="004C3AF2" w:rsidRPr="00AB3313" w:rsidRDefault="004C3AF2" w:rsidP="00AB33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B3313">
        <w:rPr>
          <w:rFonts w:ascii="Times New Roman" w:hAnsi="Times New Roman" w:cs="Times New Roman"/>
          <w:b/>
          <w:bCs/>
          <w:sz w:val="26"/>
          <w:szCs w:val="26"/>
          <w:u w:val="single"/>
        </w:rPr>
        <w:t>Результат:</w:t>
      </w:r>
    </w:p>
    <w:p w14:paraId="52EF963F" w14:textId="378F216D" w:rsidR="001227F5" w:rsidRPr="00AB3313" w:rsidRDefault="004C3AF2" w:rsidP="00AB33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</w:rPr>
        <w:t xml:space="preserve">Таким образом, благодаря эффективному использованию методов и приемов, системному </w:t>
      </w:r>
      <w:r w:rsidR="006F10AE" w:rsidRPr="00AB3313">
        <w:rPr>
          <w:sz w:val="26"/>
          <w:szCs w:val="26"/>
        </w:rPr>
        <w:t>планированию работы</w:t>
      </w:r>
      <w:r w:rsidRPr="00AB3313">
        <w:rPr>
          <w:sz w:val="26"/>
          <w:szCs w:val="26"/>
        </w:rPr>
        <w:t xml:space="preserve">, созданию развивающей среды, учитывая индивидуальные и возрастные особенности своих воспитанников, поддерживая и направляя их интерес, дети </w:t>
      </w:r>
      <w:r w:rsidR="006F10AE" w:rsidRPr="00AB3313">
        <w:rPr>
          <w:sz w:val="26"/>
          <w:szCs w:val="26"/>
        </w:rPr>
        <w:t>познакомились с основными экономическими понятиями (деньги, товар, заработная плата), имеют представление о денежных знаках (монета, купюра) России, учатся правильно обращаться с деньгами, способами их зарабатывания и разумному их использовани</w:t>
      </w:r>
      <w:r w:rsidR="001227F5" w:rsidRPr="00AB3313">
        <w:rPr>
          <w:sz w:val="26"/>
          <w:szCs w:val="26"/>
        </w:rPr>
        <w:t xml:space="preserve">ю, </w:t>
      </w:r>
      <w:r w:rsidR="006F10AE" w:rsidRPr="00AB3313">
        <w:rPr>
          <w:sz w:val="26"/>
          <w:szCs w:val="26"/>
        </w:rPr>
        <w:t xml:space="preserve"> находит</w:t>
      </w:r>
      <w:r w:rsidR="00E848F0" w:rsidRPr="00AB3313">
        <w:rPr>
          <w:sz w:val="26"/>
          <w:szCs w:val="26"/>
        </w:rPr>
        <w:t>ь решение в проблемной ситуации</w:t>
      </w:r>
    </w:p>
    <w:p w14:paraId="7E758B9B" w14:textId="7D4ED591" w:rsidR="00A3178E" w:rsidRPr="00AB3313" w:rsidRDefault="00A3178E" w:rsidP="00AB33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B3313">
        <w:rPr>
          <w:sz w:val="26"/>
          <w:szCs w:val="26"/>
        </w:rPr>
        <w:t>Я считаю, что данная система работы положительно воздействуют на формирование финансовой грамотности, а значит и основ экономической культуры у дошкольников. Эта работа позволяет активизировать познавательную деятельность детей, совершенствовать коммуникативные качества.</w:t>
      </w:r>
    </w:p>
    <w:p w14:paraId="2A502D74" w14:textId="72649963" w:rsidR="00AB3313" w:rsidRPr="00AB3313" w:rsidRDefault="00AB3313" w:rsidP="00AB33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313">
        <w:rPr>
          <w:rFonts w:ascii="Times New Roman" w:hAnsi="Times New Roman" w:cs="Times New Roman"/>
          <w:b/>
          <w:sz w:val="26"/>
          <w:szCs w:val="26"/>
        </w:rPr>
        <w:t>Литература.</w:t>
      </w:r>
    </w:p>
    <w:p w14:paraId="60EC8DB6" w14:textId="28E8B3AB" w:rsidR="00AB3313" w:rsidRPr="00AB3313" w:rsidRDefault="00AB3313" w:rsidP="00AB3313">
      <w:pPr>
        <w:spacing w:after="0" w:line="240" w:lineRule="auto"/>
        <w:ind w:right="1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Семенкова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Е.В., Стахович Л.В.,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Рыжановская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Л.Ю. Образовательная программа «Азы финансовой культуры для дошкольников», Вита-Пресс, 2019 </w:t>
      </w:r>
    </w:p>
    <w:p w14:paraId="6E055F66" w14:textId="5437EAEF" w:rsidR="00AB3313" w:rsidRPr="00AB3313" w:rsidRDefault="00AB3313" w:rsidP="00AB3313">
      <w:pPr>
        <w:spacing w:after="0" w:line="240" w:lineRule="auto"/>
        <w:ind w:right="1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Семенкова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Е.В., Стахович </w:t>
      </w:r>
      <w:proofErr w:type="gramStart"/>
      <w:r w:rsidRPr="00AB3313">
        <w:rPr>
          <w:rFonts w:ascii="Times New Roman" w:hAnsi="Times New Roman" w:cs="Times New Roman"/>
          <w:sz w:val="26"/>
          <w:szCs w:val="26"/>
        </w:rPr>
        <w:t>Л.В.,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Рыжановская</w:t>
      </w:r>
      <w:proofErr w:type="spellEnd"/>
      <w:proofErr w:type="gramEnd"/>
      <w:r w:rsidRPr="00AB3313">
        <w:rPr>
          <w:rFonts w:ascii="Times New Roman" w:hAnsi="Times New Roman" w:cs="Times New Roman"/>
          <w:sz w:val="26"/>
          <w:szCs w:val="26"/>
        </w:rPr>
        <w:t xml:space="preserve"> Л.Ю. Обучающие сказки. Знакомство с основами финансовой грамотности и формирование финансовой культуры дошкольников, Издательство «ВАКО», 2019 </w:t>
      </w:r>
    </w:p>
    <w:p w14:paraId="5F29B58D" w14:textId="4A1D5258" w:rsidR="00AB3313" w:rsidRPr="00AB3313" w:rsidRDefault="00AB3313" w:rsidP="00AB3313">
      <w:pPr>
        <w:spacing w:after="0" w:line="240" w:lineRule="auto"/>
        <w:ind w:right="1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3. Смоленцева А. А. Введение в мир экономики, или как мы играем в экономику - СПб.: ДЕТСТВО-ПРЕСС, 2009 – 176 с. </w:t>
      </w:r>
    </w:p>
    <w:p w14:paraId="5E26D8D5" w14:textId="1FC9E547" w:rsidR="00AB3313" w:rsidRPr="00AB3313" w:rsidRDefault="00AB3313" w:rsidP="00AB3313">
      <w:pPr>
        <w:spacing w:after="0" w:line="240" w:lineRule="auto"/>
        <w:ind w:right="1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4. Стахович Л.В.,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Семенкова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Е.В.,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Рыжановская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Л.Ю. Методические рекомендации для воспитателя по финансовой грамотности для организации обучения и воспитания дошкольников – М.: ВИТА-ПРЕСС, 2019. </w:t>
      </w:r>
    </w:p>
    <w:p w14:paraId="135951D4" w14:textId="1A173E61" w:rsidR="00AB3313" w:rsidRPr="00AB3313" w:rsidRDefault="00AB3313" w:rsidP="00AB3313">
      <w:pPr>
        <w:spacing w:after="0" w:line="240" w:lineRule="auto"/>
        <w:ind w:right="1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5. Стахович Л.В.,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Семенкова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Е.В.,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Рыжановская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Л.Ю. Сборник игр для организации занятий по финансовой грамотности в дошкольных учреждениях «Играем вместе» – М.: ВИТА-ПРЕСС, 2019. </w:t>
      </w:r>
    </w:p>
    <w:p w14:paraId="64A4DB73" w14:textId="3089002A" w:rsidR="00AB3313" w:rsidRPr="00AB3313" w:rsidRDefault="00AB3313" w:rsidP="00AB3313">
      <w:pPr>
        <w:spacing w:after="0" w:line="240" w:lineRule="auto"/>
        <w:ind w:right="1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6. Стахович Л.В.,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Семенкова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Е.В.,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Рыжановская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Л.Ю. Сборник мини-спектаклей по финансовой грамотности для дошкольников – М.: ВИТА-ПРЕСС, 2019. –25 с. </w:t>
      </w:r>
    </w:p>
    <w:p w14:paraId="2383B5C7" w14:textId="0ECDFE6E" w:rsidR="00AB3313" w:rsidRPr="00AB3313" w:rsidRDefault="00AB3313" w:rsidP="00AB3313">
      <w:pPr>
        <w:spacing w:after="0" w:line="240" w:lineRule="auto"/>
        <w:ind w:right="1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7. Стахович Л.В.,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Семенкова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Е.В.,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Рыжановская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Л.Ю. Ситуационные задачи по финансовой грамотности для дошкольников «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Рассуждалки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» – М.: ВИТА-ПРЕСС, 2019. –61 с. </w:t>
      </w:r>
    </w:p>
    <w:p w14:paraId="0EE15575" w14:textId="7A49A05E" w:rsidR="00AB3313" w:rsidRPr="00AB3313" w:rsidRDefault="00AB3313" w:rsidP="00AB3313">
      <w:pPr>
        <w:spacing w:after="0" w:line="240" w:lineRule="auto"/>
        <w:ind w:right="1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8. Стахович Л.В.,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Семенкова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Е.В.,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Рыжановская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Л.Ю. Советы родителям: говорите с детьми о финансах – М.: ВИТА-ПРЕСС, 2019 </w:t>
      </w:r>
    </w:p>
    <w:p w14:paraId="75982BE3" w14:textId="51268924" w:rsidR="00AB3313" w:rsidRPr="00AB3313" w:rsidRDefault="00AB3313" w:rsidP="00AB3313">
      <w:pPr>
        <w:spacing w:after="0" w:line="240" w:lineRule="auto"/>
        <w:ind w:right="1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313">
        <w:rPr>
          <w:rFonts w:ascii="Times New Roman" w:hAnsi="Times New Roman" w:cs="Times New Roman"/>
          <w:sz w:val="26"/>
          <w:szCs w:val="26"/>
        </w:rPr>
        <w:t xml:space="preserve">9. Стахович Л.В.,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Семенкова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Е.В., </w:t>
      </w:r>
      <w:proofErr w:type="spellStart"/>
      <w:r w:rsidRPr="00AB3313">
        <w:rPr>
          <w:rFonts w:ascii="Times New Roman" w:hAnsi="Times New Roman" w:cs="Times New Roman"/>
          <w:sz w:val="26"/>
          <w:szCs w:val="26"/>
        </w:rPr>
        <w:t>Рыжановская</w:t>
      </w:r>
      <w:proofErr w:type="spellEnd"/>
      <w:r w:rsidRPr="00AB3313">
        <w:rPr>
          <w:rFonts w:ascii="Times New Roman" w:hAnsi="Times New Roman" w:cs="Times New Roman"/>
          <w:sz w:val="26"/>
          <w:szCs w:val="26"/>
        </w:rPr>
        <w:t xml:space="preserve"> Л.Ю. Художественная литература для организации занятий по финансовой грамотности в дошкольных учреждениях «Читаем, обсуждаем» – М.: ВИТА-ПРЕСС, 2019. </w:t>
      </w:r>
    </w:p>
    <w:p w14:paraId="3E59C5B4" w14:textId="363E472D" w:rsidR="00452562" w:rsidRPr="008A4666" w:rsidRDefault="00452562" w:rsidP="008A46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2562" w:rsidRPr="008A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31D1"/>
    <w:multiLevelType w:val="multilevel"/>
    <w:tmpl w:val="C0A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172EC"/>
    <w:multiLevelType w:val="hybridMultilevel"/>
    <w:tmpl w:val="47D0773E"/>
    <w:lvl w:ilvl="0" w:tplc="07CA3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423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61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03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2E6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67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20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222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0C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094F"/>
    <w:multiLevelType w:val="hybridMultilevel"/>
    <w:tmpl w:val="B012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436F"/>
    <w:multiLevelType w:val="hybridMultilevel"/>
    <w:tmpl w:val="6458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F22C4"/>
    <w:multiLevelType w:val="hybridMultilevel"/>
    <w:tmpl w:val="7F98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37AAA"/>
    <w:multiLevelType w:val="hybridMultilevel"/>
    <w:tmpl w:val="2724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59DC"/>
    <w:multiLevelType w:val="hybridMultilevel"/>
    <w:tmpl w:val="46A4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C423A"/>
    <w:multiLevelType w:val="hybridMultilevel"/>
    <w:tmpl w:val="5BFEAF22"/>
    <w:lvl w:ilvl="0" w:tplc="CD7E1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139CD"/>
    <w:multiLevelType w:val="hybridMultilevel"/>
    <w:tmpl w:val="475AB2D2"/>
    <w:lvl w:ilvl="0" w:tplc="CD7E1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C99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4F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AF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A21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46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AD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A9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84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E2A11"/>
    <w:multiLevelType w:val="multilevel"/>
    <w:tmpl w:val="1BCA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2F"/>
    <w:rsid w:val="00011A20"/>
    <w:rsid w:val="00013ACC"/>
    <w:rsid w:val="001227F5"/>
    <w:rsid w:val="00170AD5"/>
    <w:rsid w:val="001C7336"/>
    <w:rsid w:val="00210184"/>
    <w:rsid w:val="002E40ED"/>
    <w:rsid w:val="003267BE"/>
    <w:rsid w:val="003733C5"/>
    <w:rsid w:val="00383B75"/>
    <w:rsid w:val="003B5ABE"/>
    <w:rsid w:val="00452562"/>
    <w:rsid w:val="00462C65"/>
    <w:rsid w:val="00463241"/>
    <w:rsid w:val="004C3AF2"/>
    <w:rsid w:val="004F520A"/>
    <w:rsid w:val="00556B96"/>
    <w:rsid w:val="00594146"/>
    <w:rsid w:val="005963D5"/>
    <w:rsid w:val="00597F9F"/>
    <w:rsid w:val="005B57B2"/>
    <w:rsid w:val="005C5A19"/>
    <w:rsid w:val="006F10AE"/>
    <w:rsid w:val="00767DAF"/>
    <w:rsid w:val="00793BD9"/>
    <w:rsid w:val="00840CFE"/>
    <w:rsid w:val="0084583F"/>
    <w:rsid w:val="008A4666"/>
    <w:rsid w:val="008F20AA"/>
    <w:rsid w:val="009D4B8E"/>
    <w:rsid w:val="009E6221"/>
    <w:rsid w:val="009F30D0"/>
    <w:rsid w:val="00A01BE2"/>
    <w:rsid w:val="00A21EE6"/>
    <w:rsid w:val="00A3178E"/>
    <w:rsid w:val="00A63433"/>
    <w:rsid w:val="00A72067"/>
    <w:rsid w:val="00AB3313"/>
    <w:rsid w:val="00B1559C"/>
    <w:rsid w:val="00C10DE3"/>
    <w:rsid w:val="00C730A6"/>
    <w:rsid w:val="00CC08C3"/>
    <w:rsid w:val="00E00114"/>
    <w:rsid w:val="00E22CAE"/>
    <w:rsid w:val="00E848F0"/>
    <w:rsid w:val="00EA714D"/>
    <w:rsid w:val="00EC347A"/>
    <w:rsid w:val="00F055FD"/>
    <w:rsid w:val="00F2562F"/>
    <w:rsid w:val="00F373FC"/>
    <w:rsid w:val="00F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97C3"/>
  <w15:docId w15:val="{352CD72B-44CA-4410-B43E-54093A8C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16A7-B916-4A89-BE85-517EB53C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Карпова</dc:creator>
  <cp:keywords/>
  <dc:description/>
  <cp:lastModifiedBy>Asdfqwerzxcv123456789q@outlook.com</cp:lastModifiedBy>
  <cp:revision>27</cp:revision>
  <cp:lastPrinted>2022-04-18T07:45:00Z</cp:lastPrinted>
  <dcterms:created xsi:type="dcterms:W3CDTF">2022-03-30T15:51:00Z</dcterms:created>
  <dcterms:modified xsi:type="dcterms:W3CDTF">2024-03-02T15:26:00Z</dcterms:modified>
</cp:coreProperties>
</file>