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57496F" w:rsidRDefault="0057496F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7496F" w:rsidRDefault="0057496F" w:rsidP="0057496F">
      <w:pPr>
        <w:spacing w:after="0" w:line="240" w:lineRule="auto"/>
        <w:ind w:firstLine="360"/>
        <w:jc w:val="center"/>
        <w:rPr>
          <w:rFonts w:ascii="Arial Unicode MS" w:eastAsia="Arial Unicode MS" w:hAnsi="Arial Unicode MS" w:cs="Arial Unicode MS"/>
          <w:b/>
          <w:color w:val="17365D" w:themeColor="text2" w:themeShade="BF"/>
          <w:sz w:val="44"/>
          <w:szCs w:val="44"/>
          <w:lang w:eastAsia="ru-RU"/>
        </w:rPr>
      </w:pPr>
      <w:r w:rsidRPr="0057496F">
        <w:rPr>
          <w:rFonts w:ascii="Arial Unicode MS" w:eastAsia="Arial Unicode MS" w:hAnsi="Arial Unicode MS" w:cs="Arial Unicode MS"/>
          <w:b/>
          <w:color w:val="17365D" w:themeColor="text2" w:themeShade="BF"/>
          <w:sz w:val="44"/>
          <w:szCs w:val="44"/>
          <w:lang w:eastAsia="ru-RU"/>
        </w:rPr>
        <w:t>Консультация для родителей</w:t>
      </w:r>
    </w:p>
    <w:p w:rsidR="0057496F" w:rsidRPr="0057496F" w:rsidRDefault="0057496F" w:rsidP="0057496F">
      <w:pPr>
        <w:spacing w:after="0" w:line="240" w:lineRule="auto"/>
        <w:ind w:firstLine="360"/>
        <w:jc w:val="center"/>
        <w:rPr>
          <w:rFonts w:ascii="Arial Unicode MS" w:eastAsia="Arial Unicode MS" w:hAnsi="Arial Unicode MS" w:cs="Arial Unicode MS"/>
          <w:b/>
          <w:color w:val="17365D" w:themeColor="text2" w:themeShade="BF"/>
          <w:sz w:val="44"/>
          <w:szCs w:val="44"/>
          <w:lang w:eastAsia="ru-RU"/>
        </w:rPr>
      </w:pPr>
      <w:r w:rsidRPr="0057496F">
        <w:rPr>
          <w:rFonts w:ascii="Arial Unicode MS" w:eastAsia="Arial Unicode MS" w:hAnsi="Arial Unicode MS" w:cs="Arial Unicode MS"/>
          <w:b/>
          <w:color w:val="17365D" w:themeColor="text2" w:themeShade="BF"/>
          <w:sz w:val="44"/>
          <w:szCs w:val="44"/>
          <w:lang w:eastAsia="ru-RU"/>
        </w:rPr>
        <w:t xml:space="preserve"> «Су </w:t>
      </w:r>
      <w:proofErr w:type="spellStart"/>
      <w:r w:rsidRPr="0057496F">
        <w:rPr>
          <w:rFonts w:ascii="Arial Unicode MS" w:eastAsia="Arial Unicode MS" w:hAnsi="Arial Unicode MS" w:cs="Arial Unicode MS"/>
          <w:b/>
          <w:color w:val="17365D" w:themeColor="text2" w:themeShade="BF"/>
          <w:sz w:val="44"/>
          <w:szCs w:val="44"/>
          <w:lang w:eastAsia="ru-RU"/>
        </w:rPr>
        <w:t>Джок</w:t>
      </w:r>
      <w:proofErr w:type="spellEnd"/>
      <w:r w:rsidRPr="0057496F">
        <w:rPr>
          <w:rFonts w:ascii="Arial Unicode MS" w:eastAsia="Arial Unicode MS" w:hAnsi="Arial Unicode MS" w:cs="Arial Unicode MS"/>
          <w:b/>
          <w:color w:val="17365D" w:themeColor="text2" w:themeShade="BF"/>
          <w:sz w:val="44"/>
          <w:szCs w:val="44"/>
          <w:lang w:eastAsia="ru-RU"/>
        </w:rPr>
        <w:t xml:space="preserve"> терапия для детей дошкольного возраста»</w:t>
      </w:r>
    </w:p>
    <w:p w:rsidR="00F22E61" w:rsidRP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здоровья </w:t>
      </w:r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полноценное развитие их организма – одна из основных проблем в современном обществе. </w:t>
      </w:r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Дошкольный возраст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наиболее ответственный период в жизни каждого человека. Именно в этом </w:t>
      </w:r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возрастном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периоде закладываются основы здоровья.</w:t>
      </w:r>
    </w:p>
    <w:p w:rsidR="00F22E61" w:rsidRP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наблюдается рост числа </w:t>
      </w:r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имеющих нарушения общей, мелкой моторики и речевого развития. Для развития речи, внимания и мелкой моторики часто используют пальчиковую гимнастику и игры. Благодаря пальчиковым играм развиваются творческие способности, скорость реакции, малыши лучше усваивают такие понятия, как </w:t>
      </w:r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«выше»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«ниже»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«лево»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«право»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разучивают счет, да и просто улучшается настроение. В Китае еще в древности были распространены упражнения с каменными и металлическими шарами, а в Японии с грецкими орехами. Мы с детства помним </w:t>
      </w:r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«Сорок</w:t>
      </w:r>
      <w:proofErr w:type="gramStart"/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у-</w:t>
      </w:r>
      <w:proofErr w:type="gramEnd"/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Белобоку</w:t>
      </w:r>
      <w:proofErr w:type="spellEnd"/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F22E6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«Ладушки»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др.</w:t>
      </w:r>
    </w:p>
    <w:p w:rsidR="00F22E61" w:rsidRP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Метод </w:t>
      </w:r>
      <w:proofErr w:type="spellStart"/>
      <w:r w:rsidRPr="00F22E61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ультрасовременное направление акупунктуры, объединяющее древние знания медицины Востока и последние достижения европейской медицины. Очень полезен в таких играх массажный мяч. Массажный мяч </w:t>
      </w:r>
      <w:r w:rsidRPr="00F22E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(колючий мяч </w:t>
      </w:r>
      <w:proofErr w:type="spellStart"/>
      <w:r w:rsidRPr="00F22E6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Закруглённые массажные шипы на поверхности мячика воздействуют на биологически 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 </w:t>
      </w:r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Эта забавная упругая игрушка обогащает сенсорную среду малыша, стимулируя его психомоторное развитие.</w:t>
      </w:r>
    </w:p>
    <w:p w:rsidR="00F22E61" w:rsidRP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Первые публикации о методе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международной печати появились в 1986 г. С этого времени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терапия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широко распространилась по всему миру. В ряде стран метод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входит в государственные программы здравоохранения и образования. В переводе с корейского </w:t>
      </w:r>
      <w:r w:rsidRPr="00F22E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«Су»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кисть, </w:t>
      </w:r>
      <w:r w:rsidRPr="00F22E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F22E6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Джок</w:t>
      </w:r>
      <w:proofErr w:type="spellEnd"/>
      <w:r w:rsidRPr="00F22E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стопа. Создатель метода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- южно-корейский профессор Пак </w:t>
      </w:r>
      <w:proofErr w:type="spellStart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Чжэ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Ву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основе его метода лежит система соответствия, или подобия, кистей и стоп всему организму в целом. Принцип действия Су –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Джок</w:t>
      </w:r>
      <w:proofErr w:type="spellEnd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терапии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заключается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в законе соответствия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кисть и стопа подобны человеческому телу – они имеют объёмную часть, и пять отходящих лучей. Если кисть опустить вниз и пальцы слегка развести, будет понятно, что большой палец – это голова и шея, указательный и мизинец – руки, безымянный и средний – ноги. Линия, которая делит кисть на две части, соответствует позвоночнику.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 большом пальце отражены наиболее важные органы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мозг, органы зрения и слуха. Его внутренняя сторона – лицо, внешняя – затылок. По мнению самого автора, кисти и стопы являются, "пультами дистанционного управления" здоровьем человека. На кистях и стопах в строгом порядке располагаются биологически активные точки, соответствующие всем органам и участкам тела.</w:t>
      </w:r>
    </w:p>
    <w:p w:rsidR="00F22E61" w:rsidRP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Соответственно, воздействуя на эти точки, можно влиять на определенный орган человека, регулировать функционирование внутренних органов.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терапию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можно и нужно использовать в коррекционных целях наряду с пальчиковыми играми, мозаикой, штриховкой, лепкой, рисованием. Упражнения с использованием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 Кроме того, они помогают организовать занятия интереснее и разнообразнее, создают благоприятный психофизиологический комфорт детям во время занятия.</w:t>
      </w:r>
    </w:p>
    <w:p w:rsidR="00F22E61" w:rsidRPr="00F22E61" w:rsidRDefault="00F22E61" w:rsidP="00F22E6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F22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Вся работа по данному методу проводится с помощью </w:t>
      </w:r>
      <w:proofErr w:type="spellStart"/>
      <w:r w:rsidRPr="00F22E61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proofErr w:type="spellStart"/>
      <w:r w:rsidRPr="00F22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стимуляторов-массажеров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один из которых представляет собой шарик – две соединенные полусферы, внутри которого, как в коробочке, находятся два специальных кольца, сделанных из 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металлической проволоки так, что можно их легко растягивать, свободно проходить ими по пальцу вниз и вверх, создавая приятное покалывание.</w:t>
      </w:r>
      <w:proofErr w:type="gram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Формы работы с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самые разнообразные. Прежде всего, это различные пальчиковые упражнения как шариком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так и с эластичным кольцом. </w:t>
      </w:r>
      <w:proofErr w:type="gramStart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Движения могут быть различными -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 д. Каждое упражнение сопровождается небольшим стишком, </w:t>
      </w:r>
      <w:proofErr w:type="spellStart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потешкой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т. д.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Эту работу можно проводить в течение 1-2 минут перед</w:t>
      </w:r>
      <w:proofErr w:type="gram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выполнением заданий, связанных с рисованием, лепкой, письмом, проводить в качестве пальчиковой гимнастики во время динамической паузы на занятиях.</w:t>
      </w:r>
    </w:p>
    <w:p w:rsidR="00F22E61" w:rsidRDefault="00F22E61" w:rsidP="00F22E6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Достоинства Су – </w:t>
      </w:r>
      <w:proofErr w:type="spellStart"/>
      <w:r w:rsidRPr="00F22E61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Джок</w:t>
      </w:r>
      <w:proofErr w:type="spellEnd"/>
      <w:r w:rsidRPr="00F22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</w:p>
    <w:p w:rsidR="00F22E61" w:rsidRPr="00F22E61" w:rsidRDefault="00F22E61" w:rsidP="00F22E6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Абсолютная безопасность – неправильное применение никогда не наносит вред – оно просто не эффективно.</w:t>
      </w:r>
    </w:p>
    <w:p w:rsidR="00F22E61" w:rsidRPr="00F22E61" w:rsidRDefault="00F22E61" w:rsidP="00F22E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Универсальность –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</w:t>
      </w:r>
      <w:proofErr w:type="spellEnd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терапию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могут использовать и педагоги в своей работе, и </w:t>
      </w:r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 в домашних условиях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22E61" w:rsidRDefault="00F22E61" w:rsidP="00F22E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Высокая эффективность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Су-Джок-терапии</w:t>
      </w:r>
      <w:proofErr w:type="spellEnd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в том что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наносит вред, а при правильном и длительном применении наступает выраженный эффект;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F22E61" w:rsidRPr="00F22E61" w:rsidRDefault="00F22E61" w:rsidP="00F22E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езопасность использования многократно в течение дня, включая </w:t>
      </w:r>
      <w:proofErr w:type="spellStart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самомассаж</w:t>
      </w:r>
      <w:proofErr w:type="spellEnd"/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различные режимные моменты в условиях ДОУ;</w:t>
      </w:r>
    </w:p>
    <w:p w:rsidR="00F22E61" w:rsidRPr="00F22E61" w:rsidRDefault="00F22E61" w:rsidP="00F22E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роводится в игровой форме, что вызывает интерес </w:t>
      </w:r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22E61" w:rsidRPr="00F22E61" w:rsidRDefault="00F22E61" w:rsidP="00F22E6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Некоторые формы работы с детьми</w:t>
      </w:r>
      <w:r w:rsidRPr="00F22E6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</w:t>
      </w:r>
    </w:p>
    <w:p w:rsidR="00F22E61" w:rsidRPr="00F22E61" w:rsidRDefault="00F22E61" w:rsidP="00F22E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Массаж Су –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Джок</w:t>
      </w:r>
      <w:proofErr w:type="spellEnd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шарами 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повторяют слова и выполняют действия с шариком в соответствии с текстом).</w:t>
      </w:r>
    </w:p>
    <w:p w:rsidR="00F22E61" w:rsidRP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«Шарик»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Шарик я открыть хочу.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Правой я рукой кручу.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Шарик я открыть хочу.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Левой я рукой кручу.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Крутить правой рукой правую половинку шарика, левой рукой левую половинку шарика.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2. Массаж пальцев эластичным кольцом. (Дети поочередно надевают массажные кольца на каждый палец, проговаривая стихотворение пальчиковой гимнастики)</w:t>
      </w:r>
    </w:p>
    <w:p w:rsidR="00F22E61" w:rsidRP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«Дорожка»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Кольцо на пальчик надеваю.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 пальчику качу.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Здоровья пальчику желаю,</w:t>
      </w:r>
    </w:p>
    <w:p w:rsidR="00F22E61" w:rsidRPr="00F22E61" w:rsidRDefault="00F22E61" w:rsidP="00F22E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Ловким быть его учу.</w:t>
      </w:r>
    </w:p>
    <w:p w:rsid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лишь некоторые примеры использования Су – </w:t>
      </w:r>
      <w:proofErr w:type="spellStart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Джок</w:t>
      </w:r>
      <w:proofErr w:type="spellEnd"/>
      <w:r w:rsidRPr="00F22E6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терапии</w:t>
      </w:r>
      <w:r w:rsidRPr="00F22E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22E61" w:rsidRPr="00F22E61" w:rsidRDefault="00F22E61" w:rsidP="00F22E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E12DC" w:rsidRDefault="00F22E61">
      <w:r>
        <w:rPr>
          <w:noProof/>
          <w:lang w:eastAsia="ru-RU"/>
        </w:rPr>
        <w:drawing>
          <wp:inline distT="0" distB="0" distL="0" distR="0">
            <wp:extent cx="5684147" cy="3943350"/>
            <wp:effectExtent l="19050" t="0" r="0" b="0"/>
            <wp:docPr id="4" name="Рисунок 4" descr="Шарик Су-Джок + 2 колечка-пружинки купить в Санкт-Петербурге | Личные вещи  | Ав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рик Су-Джок + 2 колечка-пружинки купить в Санкт-Петербурге | Личные вещи  | Ави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147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2DC" w:rsidSect="0057496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22E61"/>
    <w:rsid w:val="000E12DC"/>
    <w:rsid w:val="0057496F"/>
    <w:rsid w:val="00F2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DC"/>
  </w:style>
  <w:style w:type="paragraph" w:styleId="1">
    <w:name w:val="heading 1"/>
    <w:basedOn w:val="a"/>
    <w:link w:val="10"/>
    <w:uiPriority w:val="9"/>
    <w:qFormat/>
    <w:rsid w:val="00F22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2021-01-12T17:46:00Z</dcterms:created>
  <dcterms:modified xsi:type="dcterms:W3CDTF">2021-01-12T18:03:00Z</dcterms:modified>
</cp:coreProperties>
</file>