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69" w:rsidRPr="00485744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744">
        <w:rPr>
          <w:rFonts w:ascii="Times New Roman" w:eastAsia="Times New Roman" w:hAnsi="Times New Roman" w:cs="Times New Roman"/>
          <w:sz w:val="28"/>
          <w:szCs w:val="28"/>
        </w:rPr>
        <w:t>Тамбовское областное государственное бюджетное общеобразовательное учреждение «Центр психолого-педагогического сопровождения и</w:t>
      </w:r>
    </w:p>
    <w:p w:rsidR="00B91B69" w:rsidRPr="00485744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744">
        <w:rPr>
          <w:rFonts w:ascii="Times New Roman" w:eastAsia="Times New Roman" w:hAnsi="Times New Roman" w:cs="Times New Roman"/>
          <w:sz w:val="28"/>
          <w:szCs w:val="28"/>
        </w:rPr>
        <w:t>коррекции «Гармония»</w:t>
      </w: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B69" w:rsidRPr="00485744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99B" w:rsidRPr="00C8299B" w:rsidRDefault="00C8299B" w:rsidP="00C8299B">
      <w:pPr>
        <w:spacing w:after="0" w:line="240" w:lineRule="auto"/>
        <w:jc w:val="center"/>
        <w:rPr>
          <w:rFonts w:ascii="Times New Roman" w:eastAsia="Calibri" w:hAnsi="Times New Roman" w:cs="Times New Roman"/>
          <w:sz w:val="35"/>
          <w:szCs w:val="35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99B" w:rsidRPr="00C8299B" w:rsidTr="00DC7ED1">
        <w:tc>
          <w:tcPr>
            <w:tcW w:w="4785" w:type="dxa"/>
          </w:tcPr>
          <w:p w:rsidR="00C8299B" w:rsidRPr="00C8299B" w:rsidRDefault="00C8299B" w:rsidP="00C829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8299B" w:rsidRPr="00C8299B" w:rsidRDefault="00C8299B" w:rsidP="00C829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Центра_______ </w:t>
            </w:r>
            <w:proofErr w:type="spellStart"/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>О.В.Сизова</w:t>
            </w:r>
            <w:proofErr w:type="spellEnd"/>
          </w:p>
          <w:p w:rsidR="00C8299B" w:rsidRPr="00C8299B" w:rsidRDefault="00C8299B" w:rsidP="00C829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proofErr w:type="gramStart"/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>13  от</w:t>
            </w:r>
            <w:proofErr w:type="gramEnd"/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01.08.2020г</w:t>
            </w:r>
          </w:p>
          <w:p w:rsidR="00C8299B" w:rsidRPr="00C8299B" w:rsidRDefault="00C8299B" w:rsidP="00C829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299B" w:rsidRPr="00C8299B" w:rsidRDefault="00C8299B" w:rsidP="00C8299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Рассмотрена на педагогическом совете №7 протокол </w:t>
            </w:r>
          </w:p>
          <w:p w:rsidR="00C8299B" w:rsidRPr="00C8299B" w:rsidRDefault="00C8299B" w:rsidP="00C8299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9B">
              <w:rPr>
                <w:rFonts w:ascii="Times New Roman" w:eastAsia="Calibri" w:hAnsi="Times New Roman" w:cs="Times New Roman"/>
                <w:sz w:val="28"/>
                <w:szCs w:val="28"/>
              </w:rPr>
              <w:t>от 28.08.2020г.</w:t>
            </w:r>
          </w:p>
          <w:p w:rsidR="00C8299B" w:rsidRPr="00C8299B" w:rsidRDefault="00C8299B" w:rsidP="00C829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1B69" w:rsidRPr="00485744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B69" w:rsidRPr="00485744" w:rsidRDefault="00B91B69" w:rsidP="00B91B6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B91B69" w:rsidRPr="00914372" w:rsidRDefault="00B91B69" w:rsidP="00B91B69">
      <w:pPr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B91B69" w:rsidRPr="00914372" w:rsidRDefault="00B91B69" w:rsidP="00B91B69">
      <w:pPr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372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B91B69" w:rsidRPr="00914372" w:rsidRDefault="00B91B69" w:rsidP="00B91B69">
      <w:pPr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372">
        <w:rPr>
          <w:rFonts w:ascii="Times New Roman" w:eastAsia="Calibri" w:hAnsi="Times New Roman" w:cs="Times New Roman"/>
          <w:sz w:val="28"/>
          <w:szCs w:val="28"/>
        </w:rPr>
        <w:t>социально – педагогической направленности</w:t>
      </w:r>
    </w:p>
    <w:p w:rsidR="00B91B69" w:rsidRPr="00B91B69" w:rsidRDefault="00B91B69" w:rsidP="00B91B69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B6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91B69">
        <w:rPr>
          <w:rFonts w:ascii="Times New Roman" w:hAnsi="Times New Roman" w:cs="Times New Roman"/>
          <w:sz w:val="28"/>
          <w:szCs w:val="28"/>
        </w:rPr>
        <w:t>Юный патриот</w:t>
      </w:r>
      <w:r w:rsidRPr="00B91B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91B69" w:rsidRPr="00914372" w:rsidRDefault="00B91B69" w:rsidP="00B91B69">
      <w:pPr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372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ознакомительный </w:t>
      </w:r>
      <w:r w:rsidRPr="00914372">
        <w:rPr>
          <w:rFonts w:ascii="Times New Roman" w:eastAsia="Calibri" w:hAnsi="Times New Roman" w:cs="Times New Roman"/>
          <w:sz w:val="28"/>
          <w:szCs w:val="28"/>
        </w:rPr>
        <w:t>уровень)</w:t>
      </w:r>
    </w:p>
    <w:p w:rsidR="00B91B69" w:rsidRPr="00914372" w:rsidRDefault="00B91B69" w:rsidP="00B91B69">
      <w:pPr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372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B91B69" w:rsidRPr="00914372" w:rsidRDefault="00B91B69" w:rsidP="00B91B69">
      <w:pPr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</w:t>
      </w:r>
      <w:r w:rsidRPr="00B91B69">
        <w:rPr>
          <w:sz w:val="28"/>
          <w:szCs w:val="28"/>
        </w:rPr>
        <w:t xml:space="preserve"> </w:t>
      </w:r>
      <w:r w:rsidRPr="0063576E">
        <w:rPr>
          <w:sz w:val="28"/>
          <w:szCs w:val="28"/>
        </w:rPr>
        <w:t>13-17лет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1B69" w:rsidRPr="00914372" w:rsidRDefault="00B91B69" w:rsidP="00B91B69">
      <w:pPr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B91B69" w:rsidRPr="00485744" w:rsidRDefault="00B91B69" w:rsidP="00B91B6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91B69" w:rsidRPr="00485744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91B69" w:rsidRPr="00485744" w:rsidRDefault="00B91B69" w:rsidP="00B91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85744">
        <w:rPr>
          <w:rFonts w:ascii="Times New Roman" w:eastAsia="Times New Roman" w:hAnsi="Times New Roman" w:cs="Times New Roman"/>
          <w:sz w:val="28"/>
          <w:szCs w:val="28"/>
        </w:rPr>
        <w:t>Автор - составитель:</w:t>
      </w:r>
    </w:p>
    <w:p w:rsidR="00B91B69" w:rsidRPr="00485744" w:rsidRDefault="00B91B69" w:rsidP="00B91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1B69" w:rsidRP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B91B69">
        <w:rPr>
          <w:rFonts w:ascii="Times New Roman" w:eastAsia="Calibri" w:hAnsi="Times New Roman" w:cs="Times New Roman"/>
          <w:sz w:val="28"/>
          <w:szCs w:val="28"/>
        </w:rPr>
        <w:t>Хохлова Галина Михайловна, воспитатель</w:t>
      </w: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69" w:rsidRDefault="00B91B69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B" w:rsidRDefault="00C8299B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B" w:rsidRDefault="00C8299B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B" w:rsidRDefault="00C8299B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B" w:rsidRDefault="00C8299B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B" w:rsidRDefault="00C8299B" w:rsidP="00B9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B69" w:rsidRPr="00C8299B" w:rsidRDefault="00B91B69" w:rsidP="00C8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8299B">
        <w:rPr>
          <w:rFonts w:ascii="Times New Roman" w:eastAsia="Times New Roman" w:hAnsi="Times New Roman" w:cs="Times New Roman"/>
          <w:sz w:val="28"/>
          <w:szCs w:val="28"/>
        </w:rPr>
        <w:t>. Рассказово, 2020</w:t>
      </w:r>
      <w:r w:rsidRPr="00914372">
        <w:rPr>
          <w:rFonts w:ascii="Times New Roman" w:eastAsia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C8299B" w:rsidRDefault="00C8299B" w:rsidP="00B91B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E67" w:rsidRPr="0063576E" w:rsidRDefault="00F96E67" w:rsidP="00B91B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2"/>
        <w:gridCol w:w="6509"/>
      </w:tblGrid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1.Учреждение</w:t>
            </w:r>
          </w:p>
        </w:tc>
        <w:tc>
          <w:tcPr>
            <w:tcW w:w="6509" w:type="dxa"/>
          </w:tcPr>
          <w:p w:rsidR="00B91B69" w:rsidRPr="00485744" w:rsidRDefault="00B91B69" w:rsidP="00B91B69">
            <w:pPr>
              <w:jc w:val="center"/>
              <w:rPr>
                <w:sz w:val="28"/>
                <w:szCs w:val="28"/>
              </w:rPr>
            </w:pPr>
            <w:r w:rsidRPr="00485744">
              <w:rPr>
                <w:sz w:val="28"/>
                <w:szCs w:val="28"/>
              </w:rPr>
              <w:t>Тамбовское областное государственное бюджетное общеобразовательное учреждение «Центр психолого-педагогического сопровождения и</w:t>
            </w:r>
          </w:p>
          <w:p w:rsidR="00B91B69" w:rsidRPr="00485744" w:rsidRDefault="00B91B69" w:rsidP="00B91B69">
            <w:pPr>
              <w:jc w:val="center"/>
              <w:rPr>
                <w:sz w:val="28"/>
                <w:szCs w:val="28"/>
              </w:rPr>
            </w:pPr>
            <w:r w:rsidRPr="00485744">
              <w:rPr>
                <w:sz w:val="28"/>
                <w:szCs w:val="28"/>
              </w:rPr>
              <w:t>коррекции «Гармония»</w:t>
            </w:r>
          </w:p>
          <w:p w:rsidR="00B91B69" w:rsidRDefault="00B91B69" w:rsidP="00B91B69">
            <w:pPr>
              <w:jc w:val="center"/>
              <w:rPr>
                <w:sz w:val="24"/>
                <w:szCs w:val="24"/>
              </w:rPr>
            </w:pPr>
          </w:p>
          <w:p w:rsidR="00B91B69" w:rsidRDefault="00B91B69" w:rsidP="00B91B69">
            <w:pPr>
              <w:jc w:val="center"/>
              <w:rPr>
                <w:sz w:val="24"/>
                <w:szCs w:val="24"/>
              </w:rPr>
            </w:pP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2. Полное название программы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Дополнительная общеобразовательная общеразвивающая программа «Юный патриот»</w:t>
            </w:r>
          </w:p>
        </w:tc>
      </w:tr>
      <w:tr w:rsidR="00F96E67" w:rsidRPr="0063576E" w:rsidTr="00F96E67">
        <w:tc>
          <w:tcPr>
            <w:tcW w:w="9571" w:type="dxa"/>
            <w:gridSpan w:val="2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3. Сведения об авторах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3.1.Ф.И.О., должность</w:t>
            </w:r>
          </w:p>
        </w:tc>
        <w:tc>
          <w:tcPr>
            <w:tcW w:w="6509" w:type="dxa"/>
          </w:tcPr>
          <w:p w:rsidR="00B91B69" w:rsidRPr="00B91B69" w:rsidRDefault="00B91B69" w:rsidP="00B91B6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1B69">
              <w:rPr>
                <w:rFonts w:eastAsia="Calibri"/>
                <w:sz w:val="28"/>
                <w:szCs w:val="28"/>
                <w:lang w:eastAsia="en-US"/>
              </w:rPr>
              <w:t>Хохлова Галина Михайловна, воспитатель</w:t>
            </w:r>
          </w:p>
          <w:p w:rsidR="00B91B69" w:rsidRDefault="00B91B69" w:rsidP="00B91B69">
            <w:pPr>
              <w:jc w:val="center"/>
              <w:rPr>
                <w:sz w:val="28"/>
                <w:szCs w:val="28"/>
              </w:rPr>
            </w:pP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F96E67" w:rsidRPr="0063576E" w:rsidTr="00F96E67">
        <w:tc>
          <w:tcPr>
            <w:tcW w:w="9571" w:type="dxa"/>
            <w:gridSpan w:val="2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 Сведения о программе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4.1.Нормативная база</w:t>
            </w:r>
          </w:p>
        </w:tc>
        <w:tc>
          <w:tcPr>
            <w:tcW w:w="6509" w:type="dxa"/>
          </w:tcPr>
          <w:p w:rsidR="00F96E67" w:rsidRPr="0063576E" w:rsidRDefault="00F96E67" w:rsidP="00B448D8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Конвенция ООН о правах ребенка, 1991г.;</w:t>
            </w:r>
          </w:p>
          <w:p w:rsidR="00F96E67" w:rsidRPr="0063576E" w:rsidRDefault="00F96E67" w:rsidP="00B448D8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Конституция РФ;</w:t>
            </w:r>
          </w:p>
          <w:p w:rsidR="00F96E67" w:rsidRPr="0063576E" w:rsidRDefault="00F96E67" w:rsidP="00B448D8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Федеральный закон от 29.12.2012г.№273-ФЗ «Об образовании в Российской Федерации» (с изменениями и дополнениями 13 июля 2015г.);</w:t>
            </w:r>
          </w:p>
          <w:p w:rsidR="00F96E67" w:rsidRPr="0063576E" w:rsidRDefault="00F96E67" w:rsidP="00B448D8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Национальная стратегия действий в интересах детей на 2012-2017 годы (Указ Президента РФ от 01.06.12г. № 761)</w:t>
            </w:r>
          </w:p>
          <w:p w:rsidR="00F96E67" w:rsidRPr="0063576E" w:rsidRDefault="00F96E67" w:rsidP="00B448D8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 xml:space="preserve">Приказ </w:t>
            </w:r>
            <w:proofErr w:type="spellStart"/>
            <w:r w:rsidRPr="0063576E">
              <w:rPr>
                <w:sz w:val="28"/>
                <w:szCs w:val="28"/>
              </w:rPr>
              <w:t>Минобрнау</w:t>
            </w:r>
            <w:r w:rsidR="009C1290" w:rsidRPr="0063576E">
              <w:rPr>
                <w:sz w:val="28"/>
                <w:szCs w:val="28"/>
              </w:rPr>
              <w:t>ки</w:t>
            </w:r>
            <w:proofErr w:type="spellEnd"/>
            <w:r w:rsidR="009C1290" w:rsidRPr="0063576E">
              <w:rPr>
                <w:sz w:val="28"/>
                <w:szCs w:val="28"/>
              </w:rPr>
              <w:t xml:space="preserve"> России от 29.08.2013г. №1008</w:t>
            </w:r>
            <w:r w:rsidRPr="0063576E">
              <w:rPr>
                <w:sz w:val="28"/>
                <w:szCs w:val="28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Концепция развития дополнительного образования детей в Тамбовской области на 2015-2020 годы от 22.07.2015г. № 326-р;</w:t>
            </w: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63576E">
              <w:rPr>
                <w:sz w:val="28"/>
                <w:szCs w:val="28"/>
              </w:rPr>
              <w:t>разноуровневые</w:t>
            </w:r>
            <w:proofErr w:type="spellEnd"/>
            <w:r w:rsidRPr="0063576E">
              <w:rPr>
                <w:sz w:val="28"/>
                <w:szCs w:val="28"/>
              </w:rPr>
              <w:t xml:space="preserve"> программы) (разработанные </w:t>
            </w:r>
            <w:proofErr w:type="spellStart"/>
            <w:r w:rsidRPr="0063576E">
              <w:rPr>
                <w:sz w:val="28"/>
                <w:szCs w:val="28"/>
              </w:rPr>
              <w:t>Минобрнауки</w:t>
            </w:r>
            <w:proofErr w:type="spellEnd"/>
            <w:r w:rsidRPr="0063576E">
              <w:rPr>
                <w:sz w:val="28"/>
                <w:szCs w:val="28"/>
              </w:rPr>
              <w:t xml:space="preserve"> России совместно с </w:t>
            </w:r>
            <w:r w:rsidRPr="0063576E">
              <w:rPr>
                <w:sz w:val="28"/>
                <w:szCs w:val="28"/>
              </w:rPr>
              <w:lastRenderedPageBreak/>
              <w:t xml:space="preserve">ГАОУ ВО «Московский государственный педагогический университет», </w:t>
            </w:r>
            <w:proofErr w:type="spellStart"/>
            <w:proofErr w:type="gramStart"/>
            <w:r w:rsidRPr="0063576E">
              <w:rPr>
                <w:sz w:val="28"/>
                <w:szCs w:val="28"/>
              </w:rPr>
              <w:t>ФГАУ«</w:t>
            </w:r>
            <w:proofErr w:type="gramEnd"/>
            <w:r w:rsidRPr="0063576E">
              <w:rPr>
                <w:sz w:val="28"/>
                <w:szCs w:val="28"/>
              </w:rPr>
              <w:t>Федеральный</w:t>
            </w:r>
            <w:proofErr w:type="spellEnd"/>
            <w:r w:rsidRPr="0063576E">
              <w:rPr>
                <w:sz w:val="28"/>
                <w:szCs w:val="28"/>
              </w:rPr>
              <w:t xml:space="preserve"> институт развития образования», АНО ДПО «Открытое образование», 2015г.);</w:t>
            </w: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lastRenderedPageBreak/>
              <w:t>4.2.Область применения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4.3.Направленность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4.4. Тип программы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Дополнительная общеобразовательная общеразвивающая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4.5. Вид программы</w:t>
            </w:r>
          </w:p>
        </w:tc>
        <w:tc>
          <w:tcPr>
            <w:tcW w:w="6509" w:type="dxa"/>
          </w:tcPr>
          <w:p w:rsidR="00F96E67" w:rsidRPr="0063576E" w:rsidRDefault="009C1290" w:rsidP="00B91B69">
            <w:pPr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Модифицированная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4.6. Уровень программы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Ознакомительный</w:t>
            </w: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ab/>
            </w:r>
          </w:p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ab/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4.7.Возраст обучающихся по программе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13-17лет</w:t>
            </w:r>
          </w:p>
        </w:tc>
      </w:tr>
      <w:tr w:rsidR="00F96E67" w:rsidRPr="0063576E" w:rsidTr="00C47756">
        <w:tc>
          <w:tcPr>
            <w:tcW w:w="3062" w:type="dxa"/>
          </w:tcPr>
          <w:p w:rsidR="00F96E67" w:rsidRPr="0063576E" w:rsidRDefault="00F96E67" w:rsidP="00B448D8">
            <w:pPr>
              <w:spacing w:after="200"/>
              <w:jc w:val="center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4.8.Продолжительность обучения</w:t>
            </w:r>
          </w:p>
        </w:tc>
        <w:tc>
          <w:tcPr>
            <w:tcW w:w="6509" w:type="dxa"/>
          </w:tcPr>
          <w:p w:rsidR="00F96E67" w:rsidRPr="0063576E" w:rsidRDefault="00F96E67" w:rsidP="00B91B69">
            <w:pPr>
              <w:spacing w:after="200"/>
              <w:rPr>
                <w:sz w:val="28"/>
                <w:szCs w:val="28"/>
              </w:rPr>
            </w:pPr>
            <w:r w:rsidRPr="0063576E">
              <w:rPr>
                <w:sz w:val="28"/>
                <w:szCs w:val="28"/>
              </w:rPr>
              <w:t>1 год</w:t>
            </w:r>
          </w:p>
        </w:tc>
      </w:tr>
    </w:tbl>
    <w:p w:rsidR="00F96E67" w:rsidRPr="0063576E" w:rsidRDefault="00F96E67" w:rsidP="00B448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E67" w:rsidRPr="0063576E" w:rsidRDefault="00F96E67" w:rsidP="00B448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E67" w:rsidRPr="00F96E67" w:rsidRDefault="00F96E67" w:rsidP="00F96E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6F8" w:rsidRPr="001D33A6" w:rsidRDefault="002C36F8" w:rsidP="00F96E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8B" w:rsidRDefault="0033678B" w:rsidP="00122C01">
      <w:pPr>
        <w:pStyle w:val="a3"/>
        <w:shd w:val="clear" w:color="auto" w:fill="FFFFFF"/>
        <w:spacing w:after="0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C47756" w:rsidRDefault="00C47756" w:rsidP="00122C01">
      <w:pPr>
        <w:pStyle w:val="a3"/>
        <w:shd w:val="clear" w:color="auto" w:fill="FFFFFF"/>
        <w:spacing w:after="0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007B21" w:rsidRDefault="00007B21" w:rsidP="0063576E">
      <w:pPr>
        <w:pStyle w:val="a3"/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22C01" w:rsidRDefault="0033678B" w:rsidP="0063576E">
      <w:pPr>
        <w:pStyle w:val="a3"/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Блок№</w:t>
      </w:r>
      <w:r w:rsidR="00122C01" w:rsidRPr="00122C01">
        <w:rPr>
          <w:b/>
          <w:bCs/>
          <w:color w:val="000000"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:rsidR="00536C94" w:rsidRPr="00122C01" w:rsidRDefault="00122C01" w:rsidP="00122C01">
      <w:pPr>
        <w:pStyle w:val="a3"/>
        <w:shd w:val="clear" w:color="auto" w:fill="FFFFFF"/>
        <w:spacing w:after="0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 w:rsidR="00536C94" w:rsidRPr="00F96E67">
        <w:rPr>
          <w:b/>
          <w:bCs/>
          <w:color w:val="000000"/>
          <w:sz w:val="28"/>
          <w:szCs w:val="28"/>
        </w:rPr>
        <w:t>Пояснительная записка.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 xml:space="preserve">В воспитании россиянина – гражданина и патриота – особенно важная роль принадлежит </w:t>
      </w:r>
      <w:r w:rsidR="00F96E67">
        <w:rPr>
          <w:color w:val="000000"/>
          <w:sz w:val="28"/>
          <w:szCs w:val="28"/>
        </w:rPr>
        <w:t>детским общественным организациям</w:t>
      </w:r>
      <w:r w:rsidRPr="00F96E67">
        <w:rPr>
          <w:color w:val="000000"/>
          <w:sz w:val="28"/>
          <w:szCs w:val="28"/>
        </w:rPr>
        <w:t xml:space="preserve">. Именно </w:t>
      </w:r>
      <w:r w:rsidR="00F96E67">
        <w:rPr>
          <w:color w:val="000000"/>
          <w:sz w:val="28"/>
          <w:szCs w:val="28"/>
        </w:rPr>
        <w:t>они</w:t>
      </w:r>
      <w:r w:rsidRPr="00F96E67">
        <w:rPr>
          <w:color w:val="000000"/>
          <w:sz w:val="28"/>
          <w:szCs w:val="28"/>
        </w:rPr>
        <w:t xml:space="preserve"> призван</w:t>
      </w:r>
      <w:r w:rsidR="00F96E67">
        <w:rPr>
          <w:color w:val="000000"/>
          <w:sz w:val="28"/>
          <w:szCs w:val="28"/>
        </w:rPr>
        <w:t>ы</w:t>
      </w:r>
      <w:r w:rsidRPr="00F96E67">
        <w:rPr>
          <w:color w:val="000000"/>
          <w:sz w:val="28"/>
          <w:szCs w:val="28"/>
        </w:rPr>
        <w:t xml:space="preserve">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 xml:space="preserve"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</w:t>
      </w:r>
      <w:r w:rsidR="00122C01">
        <w:rPr>
          <w:color w:val="000000"/>
          <w:sz w:val="28"/>
          <w:szCs w:val="28"/>
        </w:rPr>
        <w:t>обу</w:t>
      </w:r>
      <w:r w:rsidRPr="00F96E67">
        <w:rPr>
          <w:color w:val="000000"/>
          <w:sz w:val="28"/>
          <w:szCs w:val="28"/>
        </w:rPr>
        <w:t>ча</w:t>
      </w:r>
      <w:r w:rsidR="00122C01">
        <w:rPr>
          <w:color w:val="000000"/>
          <w:sz w:val="28"/>
          <w:szCs w:val="28"/>
        </w:rPr>
        <w:t>ю</w:t>
      </w:r>
      <w:r w:rsidRPr="00F96E67">
        <w:rPr>
          <w:color w:val="000000"/>
          <w:sz w:val="28"/>
          <w:szCs w:val="28"/>
        </w:rPr>
        <w:t>щихся. В программе значительное место уделяется изучению родного края.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>Патриотизм - любовь к Отечеству, состоящая не только в привязанности к стране и народу, к которому человек принадлежит по рождению, но и в общем образе мыслей и чувств, заставляющих отдельные лица жертвовать своими личными интерес</w:t>
      </w:r>
      <w:r w:rsidR="00122C01">
        <w:rPr>
          <w:color w:val="000000"/>
          <w:sz w:val="28"/>
          <w:szCs w:val="28"/>
        </w:rPr>
        <w:t>ами в пользу своего Отечества, своего народа</w:t>
      </w:r>
      <w:r w:rsidRPr="00F96E67">
        <w:rPr>
          <w:color w:val="000000"/>
          <w:sz w:val="28"/>
          <w:szCs w:val="28"/>
        </w:rPr>
        <w:t xml:space="preserve">. </w:t>
      </w:r>
      <w:r w:rsidR="00122C01">
        <w:rPr>
          <w:color w:val="000000"/>
          <w:sz w:val="28"/>
          <w:szCs w:val="28"/>
        </w:rPr>
        <w:t>П</w:t>
      </w:r>
      <w:r w:rsidRPr="00F96E67">
        <w:rPr>
          <w:color w:val="000000"/>
          <w:sz w:val="28"/>
          <w:szCs w:val="28"/>
        </w:rPr>
        <w:t>атриотическое воспитание - это основная часть воспитания, ориентированная на пропаганду героических профессий и знаменательных героических и и</w:t>
      </w:r>
      <w:r w:rsidR="00122C01">
        <w:rPr>
          <w:color w:val="000000"/>
          <w:sz w:val="28"/>
          <w:szCs w:val="28"/>
        </w:rPr>
        <w:t>сторических дат нашего прошлого</w:t>
      </w:r>
      <w:r w:rsidRPr="00F96E67">
        <w:rPr>
          <w:color w:val="000000"/>
          <w:sz w:val="28"/>
          <w:szCs w:val="28"/>
        </w:rPr>
        <w:t>, воспитание гордости за сохранность к деяниям предков и их традициям. А также данное направление является частью гражданского воспитания, базирующееся, прежде всего, на сложившейся правовой базе между гражданином и государством. Патриотическое чувство не возникает у людей самопроизвольно. Среда, образ жизни в семье, отношения в школьном коллективе - все это формирует патриотизм.</w:t>
      </w:r>
    </w:p>
    <w:p w:rsidR="00063FF8" w:rsidRPr="00F96E67" w:rsidRDefault="00063FF8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3FF8" w:rsidRPr="00F96E67" w:rsidRDefault="00063FF8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 xml:space="preserve">Новизна программы </w:t>
      </w:r>
      <w:r w:rsidRPr="00F96E67">
        <w:rPr>
          <w:color w:val="000000"/>
          <w:sz w:val="28"/>
          <w:szCs w:val="28"/>
        </w:rPr>
        <w:t>состоит в том, что в процессе занятий дети занимаются основами поисковой, краеведческой работы, знакомятся с историей родного края и Великой Отечественной войны. Кроме того, подростки приобретают навыки на занятиях по различным направлениям: военно-спортивное, туристическое,</w:t>
      </w:r>
      <w:r w:rsidR="00122C01">
        <w:rPr>
          <w:color w:val="000000"/>
          <w:sz w:val="28"/>
          <w:szCs w:val="28"/>
        </w:rPr>
        <w:t xml:space="preserve"> журналистское, медицина и т.д.</w:t>
      </w:r>
    </w:p>
    <w:p w:rsidR="00063FF8" w:rsidRPr="00F96E67" w:rsidRDefault="00063FF8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Отличительной особенность программы</w:t>
      </w:r>
      <w:r w:rsidRPr="00F96E67">
        <w:rPr>
          <w:color w:val="000000"/>
          <w:sz w:val="28"/>
          <w:szCs w:val="28"/>
        </w:rPr>
        <w:t> является ее базирование на краеведческом материале, включение в содержание программы блока тем по духо</w:t>
      </w:r>
      <w:r w:rsidR="00122C01">
        <w:rPr>
          <w:color w:val="000000"/>
          <w:sz w:val="28"/>
          <w:szCs w:val="28"/>
        </w:rPr>
        <w:t>вно-нравственному направлению. 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Актуальность данной программы </w:t>
      </w:r>
      <w:r w:rsidRPr="00F96E67">
        <w:rPr>
          <w:color w:val="000000"/>
          <w:sz w:val="28"/>
          <w:szCs w:val="28"/>
        </w:rPr>
        <w:t xml:space="preserve">состоит в комплексном подходе к воспитанию и обучению </w:t>
      </w:r>
      <w:r w:rsidR="00122C01">
        <w:rPr>
          <w:color w:val="000000"/>
          <w:sz w:val="28"/>
          <w:szCs w:val="28"/>
        </w:rPr>
        <w:t>детей</w:t>
      </w:r>
      <w:r w:rsidRPr="00F96E67">
        <w:rPr>
          <w:color w:val="000000"/>
          <w:sz w:val="28"/>
          <w:szCs w:val="28"/>
        </w:rPr>
        <w:t xml:space="preserve">, позволяющем сочетать патриотическое, духовно- нравственное, эстетическое воспитание </w:t>
      </w:r>
      <w:r w:rsidR="00122C01">
        <w:rPr>
          <w:color w:val="000000"/>
          <w:sz w:val="28"/>
          <w:szCs w:val="28"/>
        </w:rPr>
        <w:t>обу</w:t>
      </w:r>
      <w:r w:rsidRPr="00F96E67">
        <w:rPr>
          <w:color w:val="000000"/>
          <w:sz w:val="28"/>
          <w:szCs w:val="28"/>
        </w:rPr>
        <w:t>ча</w:t>
      </w:r>
      <w:r w:rsidR="00122C01">
        <w:rPr>
          <w:color w:val="000000"/>
          <w:sz w:val="28"/>
          <w:szCs w:val="28"/>
        </w:rPr>
        <w:t>ю</w:t>
      </w:r>
      <w:r w:rsidRPr="00F96E67">
        <w:rPr>
          <w:color w:val="000000"/>
          <w:sz w:val="28"/>
          <w:szCs w:val="28"/>
        </w:rPr>
        <w:t>щихся.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Практическая значимость программы </w:t>
      </w:r>
      <w:r w:rsidRPr="00F96E67">
        <w:rPr>
          <w:color w:val="000000"/>
          <w:sz w:val="28"/>
          <w:szCs w:val="28"/>
        </w:rPr>
        <w:t>в том, что</w:t>
      </w:r>
      <w:r w:rsidRPr="00F96E67">
        <w:rPr>
          <w:b/>
          <w:bCs/>
          <w:color w:val="000000"/>
          <w:sz w:val="28"/>
          <w:szCs w:val="28"/>
        </w:rPr>
        <w:t> </w:t>
      </w:r>
      <w:r w:rsidRPr="00F96E67">
        <w:rPr>
          <w:color w:val="000000"/>
          <w:sz w:val="28"/>
          <w:szCs w:val="28"/>
        </w:rPr>
        <w:t xml:space="preserve">подрастающее поколение нуждается в обновленном патриотическом воспитании. Очевидно, что при эффективной патриотической работе возможно не только укрепление любви и уважения молодых людей к Родине, своему народу, родному городу, двору, </w:t>
      </w:r>
      <w:r w:rsidRPr="00F96E67">
        <w:rPr>
          <w:color w:val="000000"/>
          <w:sz w:val="28"/>
          <w:szCs w:val="28"/>
        </w:rPr>
        <w:lastRenderedPageBreak/>
        <w:t>но и резкое снижение среди молодежи криминальной культуры, экстремистского поведения и иных негативных явлений.</w:t>
      </w:r>
    </w:p>
    <w:p w:rsidR="00536C94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Педагогическая целесообразность программы </w:t>
      </w:r>
      <w:r w:rsidR="00122C01">
        <w:rPr>
          <w:color w:val="000000"/>
          <w:sz w:val="28"/>
          <w:szCs w:val="28"/>
        </w:rPr>
        <w:t>кружка «Юный патриот»</w:t>
      </w:r>
      <w:r w:rsidRPr="00F96E67">
        <w:rPr>
          <w:color w:val="000000"/>
          <w:sz w:val="28"/>
          <w:szCs w:val="28"/>
        </w:rPr>
        <w:t xml:space="preserve"> заключается в формировании патриотических чувств, развитии чувства гордости за свою страну; воспитании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954CF3" w:rsidRPr="001959A8" w:rsidRDefault="00954CF3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</w:t>
      </w:r>
      <w:r w:rsidRPr="0019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программы:</w:t>
      </w:r>
    </w:p>
    <w:p w:rsidR="00954CF3" w:rsidRPr="001959A8" w:rsidRDefault="00954CF3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рассчитана на 1 год обучения для учащихся</w:t>
      </w:r>
      <w:r w:rsidR="004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513" w:rsidRPr="004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13-17</w:t>
      </w:r>
      <w:r w:rsidR="004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4"/>
        <w:tblW w:w="9639" w:type="dxa"/>
        <w:tblLook w:val="01E0" w:firstRow="1" w:lastRow="1" w:firstColumn="1" w:lastColumn="1" w:noHBand="0" w:noVBand="0"/>
      </w:tblPr>
      <w:tblGrid>
        <w:gridCol w:w="2831"/>
        <w:gridCol w:w="2354"/>
        <w:gridCol w:w="2227"/>
        <w:gridCol w:w="2227"/>
      </w:tblGrid>
      <w:tr w:rsidR="00954CF3" w:rsidRPr="001959A8" w:rsidTr="00334F46">
        <w:trPr>
          <w:trHeight w:val="68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Периодичность в неделю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Количество часов в год</w:t>
            </w:r>
          </w:p>
        </w:tc>
      </w:tr>
      <w:tr w:rsidR="00954CF3" w:rsidRPr="001959A8" w:rsidTr="00334F46">
        <w:trPr>
          <w:trHeight w:val="3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1 час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C47756" w:rsidP="00B44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CF3" w:rsidRPr="0063576E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954CF3" w:rsidP="00B448D8">
            <w:pPr>
              <w:jc w:val="center"/>
              <w:rPr>
                <w:sz w:val="24"/>
                <w:szCs w:val="24"/>
              </w:rPr>
            </w:pPr>
            <w:r w:rsidRPr="0063576E">
              <w:rPr>
                <w:sz w:val="24"/>
                <w:szCs w:val="24"/>
              </w:rPr>
              <w:t>1 час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3" w:rsidRPr="0063576E" w:rsidRDefault="00C47756" w:rsidP="00B44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</w:tbl>
    <w:p w:rsidR="00954CF3" w:rsidRDefault="00954CF3" w:rsidP="00B44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4CF3" w:rsidRPr="001959A8" w:rsidRDefault="00954CF3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954CF3" w:rsidRPr="001959A8" w:rsidRDefault="00954CF3" w:rsidP="00B448D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коллективно-групповая игра, </w:t>
      </w:r>
    </w:p>
    <w:p w:rsidR="00954CF3" w:rsidRPr="001959A8" w:rsidRDefault="00954CF3" w:rsidP="00B448D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конкурс, </w:t>
      </w:r>
    </w:p>
    <w:p w:rsidR="00954CF3" w:rsidRPr="001959A8" w:rsidRDefault="00954CF3" w:rsidP="00B448D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проектов, </w:t>
      </w:r>
    </w:p>
    <w:p w:rsidR="00954CF3" w:rsidRPr="001959A8" w:rsidRDefault="00954CF3" w:rsidP="00B448D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работа, </w:t>
      </w:r>
    </w:p>
    <w:p w:rsidR="00954CF3" w:rsidRPr="005D6B71" w:rsidRDefault="00954CF3" w:rsidP="00B448D8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5D6B71">
        <w:rPr>
          <w:color w:val="000000"/>
          <w:sz w:val="28"/>
          <w:szCs w:val="28"/>
        </w:rPr>
        <w:t>Форма организации работы по программе в основном – коллективная, но также используются групповая и индивидуальная формы работы.</w:t>
      </w:r>
    </w:p>
    <w:p w:rsidR="00954CF3" w:rsidRPr="005D6B71" w:rsidRDefault="00954CF3" w:rsidP="00B448D8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5D6B71">
        <w:rPr>
          <w:color w:val="000000"/>
          <w:sz w:val="28"/>
          <w:szCs w:val="28"/>
        </w:rPr>
        <w:t>Предполагается использовать игровую, проектную, художественно-творческую, познавательную виды деятельности</w:t>
      </w:r>
    </w:p>
    <w:p w:rsidR="00954CF3" w:rsidRPr="005D6B71" w:rsidRDefault="00954CF3" w:rsidP="00B448D8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5D6B71">
        <w:rPr>
          <w:color w:val="000000"/>
          <w:sz w:val="28"/>
          <w:szCs w:val="28"/>
        </w:rPr>
        <w:t>Занятия кружка 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954CF3" w:rsidRPr="005D6B71" w:rsidRDefault="00954CF3" w:rsidP="00B448D8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5D6B71">
        <w:rPr>
          <w:color w:val="000000"/>
          <w:sz w:val="28"/>
          <w:szCs w:val="28"/>
        </w:rPr>
        <w:t xml:space="preserve">Формы теоретических занятий: беседы, сообщения, встречи с интересными людьми, просмотр и обсуждение </w:t>
      </w:r>
      <w:proofErr w:type="spellStart"/>
      <w:proofErr w:type="gramStart"/>
      <w:r w:rsidRPr="005D6B71">
        <w:rPr>
          <w:color w:val="000000"/>
          <w:sz w:val="28"/>
          <w:szCs w:val="28"/>
        </w:rPr>
        <w:t>видеоматериала,заочные</w:t>
      </w:r>
      <w:proofErr w:type="spellEnd"/>
      <w:proofErr w:type="gramEnd"/>
      <w:r w:rsidRPr="005D6B71">
        <w:rPr>
          <w:color w:val="000000"/>
          <w:sz w:val="28"/>
          <w:szCs w:val="28"/>
        </w:rPr>
        <w:t xml:space="preserve"> путешествия.</w:t>
      </w:r>
    </w:p>
    <w:p w:rsidR="00954CF3" w:rsidRPr="001959A8" w:rsidRDefault="00954CF3" w:rsidP="00B44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B71">
        <w:rPr>
          <w:color w:val="000000"/>
          <w:sz w:val="28"/>
          <w:szCs w:val="28"/>
        </w:rPr>
        <w:t>Формы практических занятий: творческие конкурсы, викторины, интеллектуально-познавательные игры, экскурсии, выполнение рисунков и стенгазет, оформление страниц портфолио, выставки, создание творческих проектов, участие в акциях.</w:t>
      </w:r>
    </w:p>
    <w:p w:rsidR="00954CF3" w:rsidRPr="001959A8" w:rsidRDefault="00954CF3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F3" w:rsidRPr="001959A8" w:rsidRDefault="00954CF3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обучения: </w:t>
      </w:r>
    </w:p>
    <w:p w:rsidR="00954CF3" w:rsidRPr="001959A8" w:rsidRDefault="00954CF3" w:rsidP="00B448D8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объяснительно-иллюстративный, </w:t>
      </w:r>
    </w:p>
    <w:p w:rsidR="00954CF3" w:rsidRPr="001959A8" w:rsidRDefault="00954CF3" w:rsidP="00B448D8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репродуктивный, проблемный, </w:t>
      </w:r>
    </w:p>
    <w:p w:rsidR="00954CF3" w:rsidRPr="001959A8" w:rsidRDefault="00954CF3" w:rsidP="00B448D8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частично-поисковый, </w:t>
      </w:r>
    </w:p>
    <w:p w:rsidR="00954CF3" w:rsidRPr="001959A8" w:rsidRDefault="00954CF3" w:rsidP="00B448D8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954CF3" w:rsidRPr="001959A8" w:rsidRDefault="00954CF3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Педагогические приемы: </w:t>
      </w:r>
    </w:p>
    <w:p w:rsidR="00954CF3" w:rsidRPr="001959A8" w:rsidRDefault="00954CF3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сотрудничество, позволяющее педагогу и обучающемуся быть партнерами в увлекательном процессе образования.</w:t>
      </w:r>
    </w:p>
    <w:p w:rsidR="00816CF4" w:rsidRPr="00816CF4" w:rsidRDefault="00816CF4" w:rsidP="00B448D8">
      <w:pPr>
        <w:spacing w:after="0" w:line="240" w:lineRule="auto"/>
        <w:ind w:left="20"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6CF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816CF4" w:rsidRPr="00816CF4" w:rsidRDefault="00413513" w:rsidP="00B448D8">
      <w:pPr>
        <w:tabs>
          <w:tab w:val="left" w:pos="7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поисково-исследовательская работа по истории родного края;</w:t>
      </w:r>
    </w:p>
    <w:p w:rsidR="00816CF4" w:rsidRPr="00816CF4" w:rsidRDefault="00413513" w:rsidP="00B448D8">
      <w:pPr>
        <w:tabs>
          <w:tab w:val="left" w:pos="7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работа с архивными материалами;</w:t>
      </w:r>
    </w:p>
    <w:p w:rsidR="00816CF4" w:rsidRPr="00816CF4" w:rsidRDefault="00413513" w:rsidP="00B448D8">
      <w:pPr>
        <w:tabs>
          <w:tab w:val="left" w:pos="7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изучение истории своей семьи, семейных традиций;</w:t>
      </w:r>
    </w:p>
    <w:p w:rsidR="00816CF4" w:rsidRPr="00816CF4" w:rsidRDefault="00413513" w:rsidP="00B448D8">
      <w:pPr>
        <w:tabs>
          <w:tab w:val="left" w:pos="74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оформление альбомов и стендов;</w:t>
      </w:r>
    </w:p>
    <w:p w:rsidR="00816CF4" w:rsidRPr="00816CF4" w:rsidRDefault="00413513" w:rsidP="00B448D8">
      <w:pPr>
        <w:tabs>
          <w:tab w:val="left" w:pos="7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посещение военно-исторических и краеведческих музеев;</w:t>
      </w:r>
    </w:p>
    <w:p w:rsidR="00816CF4" w:rsidRPr="00816CF4" w:rsidRDefault="00413513" w:rsidP="00B448D8">
      <w:pPr>
        <w:tabs>
          <w:tab w:val="left" w:pos="7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посещение культурно-досуговых центров (библиотек, театров);</w:t>
      </w:r>
    </w:p>
    <w:p w:rsidR="00816CF4" w:rsidRPr="00816CF4" w:rsidRDefault="00413513" w:rsidP="00B448D8">
      <w:pPr>
        <w:tabs>
          <w:tab w:val="left" w:pos="33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E47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устные журналы;</w:t>
      </w:r>
    </w:p>
    <w:p w:rsidR="00816CF4" w:rsidRPr="00816CF4" w:rsidRDefault="00413513" w:rsidP="00B448D8">
      <w:pPr>
        <w:tabs>
          <w:tab w:val="left" w:pos="3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выпуск газет, плакатов, листовок;</w:t>
      </w:r>
    </w:p>
    <w:p w:rsidR="00816CF4" w:rsidRPr="00816CF4" w:rsidRDefault="00413513" w:rsidP="00B448D8">
      <w:pPr>
        <w:tabs>
          <w:tab w:val="left" w:pos="3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конкурсы рисунков, плакатов;</w:t>
      </w:r>
    </w:p>
    <w:p w:rsidR="00816CF4" w:rsidRPr="00816CF4" w:rsidRDefault="00413513" w:rsidP="00B448D8">
      <w:pPr>
        <w:tabs>
          <w:tab w:val="left" w:pos="3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выставки рисунков, поделок, фотовыставки;</w:t>
      </w:r>
    </w:p>
    <w:p w:rsidR="00816CF4" w:rsidRPr="00816CF4" w:rsidRDefault="00413513" w:rsidP="00B448D8">
      <w:pPr>
        <w:tabs>
          <w:tab w:val="left" w:pos="341"/>
        </w:tabs>
        <w:spacing w:after="0" w:line="240" w:lineRule="auto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встречи с ветеранами войны и участниками боевых действий в горячих точках;</w:t>
      </w:r>
    </w:p>
    <w:p w:rsidR="00816CF4" w:rsidRPr="00816CF4" w:rsidRDefault="00413513" w:rsidP="00B448D8">
      <w:pPr>
        <w:tabs>
          <w:tab w:val="left" w:pos="34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шефская помощь ветеранам войны и труда;</w:t>
      </w:r>
    </w:p>
    <w:p w:rsidR="00816CF4" w:rsidRPr="00816CF4" w:rsidRDefault="00413513" w:rsidP="00B448D8">
      <w:pPr>
        <w:tabs>
          <w:tab w:val="left" w:pos="34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смотры строя и песни;</w:t>
      </w:r>
    </w:p>
    <w:p w:rsidR="00816CF4" w:rsidRPr="00816CF4" w:rsidRDefault="00413513" w:rsidP="00B448D8">
      <w:pPr>
        <w:tabs>
          <w:tab w:val="left" w:pos="33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16CF4" w:rsidRPr="00816CF4">
        <w:rPr>
          <w:rFonts w:ascii="Times New Roman" w:eastAsia="Arial Unicode MS" w:hAnsi="Times New Roman" w:cs="Times New Roman"/>
          <w:sz w:val="28"/>
          <w:szCs w:val="28"/>
          <w:lang w:eastAsia="ru-RU"/>
        </w:rPr>
        <w:t>ух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од за памятниками и мемориалами.</w:t>
      </w:r>
    </w:p>
    <w:p w:rsidR="00063FF8" w:rsidRPr="00F96E67" w:rsidRDefault="00954CF3" w:rsidP="00B448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122C01">
        <w:rPr>
          <w:b/>
          <w:color w:val="000000"/>
          <w:sz w:val="28"/>
          <w:szCs w:val="28"/>
        </w:rPr>
        <w:t>1.2. Цели и задачи программы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Цель:</w:t>
      </w:r>
      <w:r w:rsidRPr="00F96E67">
        <w:rPr>
          <w:color w:val="000000"/>
          <w:sz w:val="28"/>
          <w:szCs w:val="28"/>
        </w:rPr>
        <w:t xml:space="preserve"> формирование и развитие у обучающихся чувства принадлежности к обществу, в котором они живут, воспитание патриотических качеств личности в соответствии с моделью </w:t>
      </w:r>
      <w:r w:rsidR="00122C01">
        <w:rPr>
          <w:color w:val="000000"/>
          <w:sz w:val="28"/>
          <w:szCs w:val="28"/>
        </w:rPr>
        <w:t>«Гражданина - патриота России»</w:t>
      </w:r>
      <w:r w:rsidRPr="00F96E67">
        <w:rPr>
          <w:color w:val="000000"/>
          <w:sz w:val="28"/>
          <w:szCs w:val="28"/>
        </w:rPr>
        <w:t>.</w:t>
      </w:r>
    </w:p>
    <w:p w:rsidR="00536C94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b/>
          <w:bCs/>
          <w:color w:val="000000"/>
          <w:sz w:val="28"/>
          <w:szCs w:val="28"/>
        </w:rPr>
        <w:t>Задачи программы</w:t>
      </w:r>
      <w:r w:rsidRPr="00F96E67">
        <w:rPr>
          <w:color w:val="000000"/>
          <w:sz w:val="28"/>
          <w:szCs w:val="28"/>
        </w:rPr>
        <w:t>:</w:t>
      </w:r>
    </w:p>
    <w:p w:rsidR="00816CF4" w:rsidRPr="00816CF4" w:rsidRDefault="00816CF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16CF4">
        <w:rPr>
          <w:i/>
          <w:color w:val="000000"/>
          <w:sz w:val="28"/>
          <w:szCs w:val="28"/>
        </w:rPr>
        <w:t>Воспитательные: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>- сформировать патриотизм,</w:t>
      </w:r>
      <w:r w:rsidR="00122C01">
        <w:rPr>
          <w:color w:val="000000"/>
          <w:sz w:val="28"/>
          <w:szCs w:val="28"/>
        </w:rPr>
        <w:t xml:space="preserve"> гражданскую позицию, понимание </w:t>
      </w:r>
      <w:r w:rsidRPr="00F96E67">
        <w:rPr>
          <w:color w:val="000000"/>
          <w:sz w:val="28"/>
          <w:szCs w:val="28"/>
        </w:rPr>
        <w:t>прав и свобод личности;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>- сформировать нравственные основы личности, повысить урове</w:t>
      </w:r>
      <w:r w:rsidR="00122C01">
        <w:rPr>
          <w:color w:val="000000"/>
          <w:sz w:val="28"/>
          <w:szCs w:val="28"/>
        </w:rPr>
        <w:t xml:space="preserve">нь </w:t>
      </w:r>
      <w:r w:rsidRPr="00F96E67">
        <w:rPr>
          <w:color w:val="000000"/>
          <w:sz w:val="28"/>
          <w:szCs w:val="28"/>
        </w:rPr>
        <w:t>духовной культуры;</w:t>
      </w:r>
    </w:p>
    <w:p w:rsidR="00536C94" w:rsidRPr="00F96E67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>- сформировать гуманистическ</w:t>
      </w:r>
      <w:r w:rsidR="00122C01">
        <w:rPr>
          <w:color w:val="000000"/>
          <w:sz w:val="28"/>
          <w:szCs w:val="28"/>
        </w:rPr>
        <w:t xml:space="preserve">ое отношение к окружающему миру </w:t>
      </w:r>
      <w:r w:rsidRPr="00F96E67">
        <w:rPr>
          <w:color w:val="000000"/>
          <w:sz w:val="28"/>
          <w:szCs w:val="28"/>
        </w:rPr>
        <w:t>и людям;</w:t>
      </w:r>
    </w:p>
    <w:p w:rsidR="00536C94" w:rsidRPr="00F96E67" w:rsidRDefault="00122C01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6C94" w:rsidRPr="00F96E67">
        <w:rPr>
          <w:color w:val="000000"/>
          <w:sz w:val="28"/>
          <w:szCs w:val="28"/>
        </w:rPr>
        <w:t>сформировать вн</w:t>
      </w:r>
      <w:r>
        <w:rPr>
          <w:color w:val="000000"/>
          <w:sz w:val="28"/>
          <w:szCs w:val="28"/>
        </w:rPr>
        <w:t xml:space="preserve">утреннюю потребность личности в </w:t>
      </w:r>
      <w:r w:rsidR="00536C94" w:rsidRPr="00F96E67">
        <w:rPr>
          <w:color w:val="000000"/>
          <w:sz w:val="28"/>
          <w:szCs w:val="28"/>
        </w:rPr>
        <w:t>постоянном самосовершенствовании;</w:t>
      </w:r>
    </w:p>
    <w:p w:rsidR="00FD0E0E" w:rsidRDefault="00536C9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E67">
        <w:rPr>
          <w:color w:val="000000"/>
          <w:sz w:val="28"/>
          <w:szCs w:val="28"/>
        </w:rPr>
        <w:t xml:space="preserve">- </w:t>
      </w:r>
      <w:r w:rsidR="006F447E">
        <w:rPr>
          <w:color w:val="000000"/>
          <w:sz w:val="28"/>
          <w:szCs w:val="28"/>
        </w:rPr>
        <w:t>социализация обучающихся, под</w:t>
      </w:r>
      <w:r w:rsidRPr="00F96E67">
        <w:rPr>
          <w:color w:val="000000"/>
          <w:sz w:val="28"/>
          <w:szCs w:val="28"/>
        </w:rPr>
        <w:t>готов</w:t>
      </w:r>
      <w:r w:rsidR="006F447E">
        <w:rPr>
          <w:color w:val="000000"/>
          <w:sz w:val="28"/>
          <w:szCs w:val="28"/>
        </w:rPr>
        <w:t>ка</w:t>
      </w:r>
      <w:r w:rsidRPr="00F96E67">
        <w:rPr>
          <w:color w:val="000000"/>
          <w:sz w:val="28"/>
          <w:szCs w:val="28"/>
        </w:rPr>
        <w:t xml:space="preserve"> их к жизни в совре</w:t>
      </w:r>
      <w:r w:rsidR="006F447E">
        <w:rPr>
          <w:color w:val="000000"/>
          <w:sz w:val="28"/>
          <w:szCs w:val="28"/>
        </w:rPr>
        <w:t>менной действительности.</w:t>
      </w:r>
      <w:r w:rsidR="00954CF3">
        <w:rPr>
          <w:color w:val="000000"/>
          <w:sz w:val="28"/>
          <w:szCs w:val="28"/>
        </w:rPr>
        <w:t xml:space="preserve"> </w:t>
      </w:r>
    </w:p>
    <w:p w:rsidR="00816CF4" w:rsidRDefault="00816CF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16CF4">
        <w:rPr>
          <w:i/>
          <w:color w:val="000000"/>
          <w:sz w:val="28"/>
          <w:szCs w:val="28"/>
        </w:rPr>
        <w:t>Образовательные:</w:t>
      </w:r>
    </w:p>
    <w:p w:rsidR="00BE47D9" w:rsidRPr="007456E8" w:rsidRDefault="00BE47D9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Pr="00BE47D9">
        <w:rPr>
          <w:rFonts w:ascii="Times New Roman" w:hAnsi="Times New Roman" w:cs="Times New Roman"/>
          <w:color w:val="000000"/>
          <w:sz w:val="28"/>
          <w:szCs w:val="28"/>
        </w:rPr>
        <w:t>накомство</w:t>
      </w:r>
      <w:r>
        <w:rPr>
          <w:i/>
          <w:color w:val="000000"/>
          <w:sz w:val="28"/>
          <w:szCs w:val="28"/>
        </w:rPr>
        <w:t xml:space="preserve"> 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 и культурным  достоянием своего края;</w:t>
      </w:r>
    </w:p>
    <w:p w:rsidR="00BE47D9" w:rsidRDefault="00BE47D9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традиций   и историю своей семьи;</w:t>
      </w:r>
    </w:p>
    <w:p w:rsidR="00BE47D9" w:rsidRPr="007456E8" w:rsidRDefault="00BE47D9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уважительно </w:t>
      </w:r>
      <w:r w:rsidR="004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защитникам Родины;</w:t>
      </w:r>
    </w:p>
    <w:p w:rsidR="00816CF4" w:rsidRPr="000E78D0" w:rsidRDefault="00BE47D9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воспринимать тексты</w:t>
      </w:r>
      <w:r w:rsidR="000E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обществоведческого содержания.</w:t>
      </w:r>
    </w:p>
    <w:p w:rsidR="00816CF4" w:rsidRPr="000E78D0" w:rsidRDefault="00816CF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78D0">
        <w:rPr>
          <w:i/>
          <w:color w:val="000000"/>
          <w:sz w:val="28"/>
          <w:szCs w:val="28"/>
        </w:rPr>
        <w:t>Развивающие:</w:t>
      </w:r>
    </w:p>
    <w:p w:rsidR="000E78D0" w:rsidRPr="007456E8" w:rsidRDefault="00816CF4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-</w:t>
      </w:r>
      <w:r w:rsidR="000E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готовности и способности обучающихся к саморазвитию;</w:t>
      </w:r>
    </w:p>
    <w:p w:rsidR="000E78D0" w:rsidRPr="007456E8" w:rsidRDefault="000E78D0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ценностно-смысловые установки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отражающие их индивидуально-личностные позиции, социальные комп</w:t>
      </w:r>
      <w:r w:rsidR="004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етентности, личностные качества;</w:t>
      </w:r>
    </w:p>
    <w:p w:rsidR="000E78D0" w:rsidRPr="007456E8" w:rsidRDefault="000E78D0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другим, уважение к чужому труду.</w:t>
      </w:r>
    </w:p>
    <w:p w:rsidR="00816CF4" w:rsidRPr="00816CF4" w:rsidRDefault="00816CF4" w:rsidP="00B448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CF3" w:rsidRDefault="0033678B" w:rsidP="00B448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954CF3" w:rsidRPr="00954CF3">
        <w:rPr>
          <w:b/>
          <w:color w:val="000000"/>
          <w:sz w:val="28"/>
          <w:szCs w:val="28"/>
        </w:rPr>
        <w:t>Учебный план</w:t>
      </w:r>
    </w:p>
    <w:p w:rsidR="00954CF3" w:rsidRPr="004E0CA9" w:rsidRDefault="00954CF3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06" w:type="dxa"/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990"/>
        <w:gridCol w:w="1276"/>
        <w:gridCol w:w="1276"/>
        <w:gridCol w:w="1276"/>
      </w:tblGrid>
      <w:tr w:rsidR="007A6E58" w:rsidRPr="00BA77E1" w:rsidTr="007A6E58">
        <w:tc>
          <w:tcPr>
            <w:tcW w:w="828" w:type="dxa"/>
            <w:vMerge w:val="restart"/>
          </w:tcPr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0" w:type="dxa"/>
            <w:vMerge w:val="restart"/>
          </w:tcPr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7FC" w:rsidRPr="00E3183C" w:rsidRDefault="00C937FC" w:rsidP="00B448D8">
            <w:pPr>
              <w:pStyle w:val="6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E3183C">
              <w:rPr>
                <w:b/>
              </w:rPr>
              <w:t>Наименование тем и разделов</w:t>
            </w:r>
          </w:p>
          <w:p w:rsidR="00C937FC" w:rsidRPr="00E3183C" w:rsidRDefault="00C937FC" w:rsidP="00B448D8">
            <w:pPr>
              <w:pStyle w:val="60"/>
              <w:shd w:val="clear" w:color="auto" w:fill="auto"/>
              <w:spacing w:line="240" w:lineRule="auto"/>
              <w:jc w:val="both"/>
              <w:rPr>
                <w:b/>
              </w:rPr>
            </w:pPr>
          </w:p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</w:tcPr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C937FC" w:rsidRPr="00E3183C" w:rsidRDefault="00C937FC" w:rsidP="00B44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E3183C">
              <w:rPr>
                <w:rFonts w:ascii="Times New Roman" w:eastAsia="Times New Roman" w:hAnsi="Times New Roman"/>
                <w:b/>
                <w:sz w:val="23"/>
                <w:szCs w:val="23"/>
              </w:rPr>
              <w:t>Формы</w:t>
            </w:r>
          </w:p>
          <w:p w:rsidR="00C937FC" w:rsidRPr="00E3183C" w:rsidRDefault="00C937FC" w:rsidP="00B44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E3183C">
              <w:rPr>
                <w:rFonts w:ascii="Times New Roman" w:eastAsia="Times New Roman" w:hAnsi="Times New Roman"/>
                <w:b/>
                <w:sz w:val="23"/>
                <w:szCs w:val="23"/>
              </w:rPr>
              <w:t>аттестации,</w:t>
            </w:r>
          </w:p>
          <w:p w:rsidR="007A6E58" w:rsidRPr="00E3183C" w:rsidRDefault="00C937FC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/>
              </w:rPr>
              <w:t>контроля</w:t>
            </w:r>
          </w:p>
        </w:tc>
      </w:tr>
      <w:tr w:rsidR="007A6E58" w:rsidRPr="00BA77E1" w:rsidTr="007A6E58">
        <w:tc>
          <w:tcPr>
            <w:tcW w:w="828" w:type="dxa"/>
            <w:vMerge/>
          </w:tcPr>
          <w:p w:rsidR="007A6E58" w:rsidRPr="00BA77E1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A6E58" w:rsidRPr="00BA77E1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A6E58" w:rsidRPr="00BA77E1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58" w:rsidRPr="00E3183C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A6E58" w:rsidRPr="00E3183C" w:rsidRDefault="007A6E58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</w:tcPr>
          <w:p w:rsidR="007A6E58" w:rsidRPr="00BA77E1" w:rsidRDefault="007A6E58" w:rsidP="00B448D8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E58" w:rsidRPr="00BA77E1" w:rsidTr="007A6E58">
        <w:tc>
          <w:tcPr>
            <w:tcW w:w="828" w:type="dxa"/>
          </w:tcPr>
          <w:p w:rsidR="007A6E58" w:rsidRPr="00BA77E1" w:rsidRDefault="007A6E58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A6E58" w:rsidRPr="00E3183C" w:rsidRDefault="00BA77E1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83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0" w:type="dxa"/>
          </w:tcPr>
          <w:p w:rsidR="007A6E58" w:rsidRPr="00E8091B" w:rsidRDefault="000E78D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E58" w:rsidRPr="00BA77E1" w:rsidRDefault="009F5600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E58" w:rsidRPr="00BA77E1" w:rsidRDefault="007A6E58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58" w:rsidRPr="00BA77E1" w:rsidRDefault="007A6E58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E58" w:rsidRPr="00BA77E1" w:rsidTr="007A6E58">
        <w:tc>
          <w:tcPr>
            <w:tcW w:w="828" w:type="dxa"/>
          </w:tcPr>
          <w:p w:rsidR="007A6E58" w:rsidRPr="00BA77E1" w:rsidRDefault="007A6E58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A6E58" w:rsidRPr="009F5600" w:rsidRDefault="00E44613" w:rsidP="00B448D8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7A6E58" w:rsidRPr="009F56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Семья. История страны – история семьи. 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Моя родословная.</w:t>
            </w:r>
          </w:p>
          <w:p w:rsidR="00361743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Сбор материала по теме.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 xml:space="preserve">.3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Судьба моего родственника.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Семья и ее роль в жизни.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.5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Моя семья.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.6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Профессия моих предков.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.7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Семейные реликвии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.8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Старая фотография рассказала.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.9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Орден в моей семье.</w:t>
            </w:r>
          </w:p>
          <w:p w:rsidR="009F5600" w:rsidRDefault="00D258B4" w:rsidP="00B448D8">
            <w:pPr>
              <w:spacing w:after="1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1743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Традиции моей семьи.</w:t>
            </w:r>
          </w:p>
          <w:p w:rsidR="009F5600" w:rsidRPr="00BA77E1" w:rsidRDefault="009F5600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1743" w:rsidRDefault="007A6E58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B37E9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37E9" w:rsidRPr="005A0EB3" w:rsidRDefault="007B37E9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4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174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6174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6174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BA77E1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6E58" w:rsidRPr="002C18C7" w:rsidRDefault="00E8091B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8091B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5776A" w:rsidRDefault="0085776A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76A" w:rsidRDefault="0085776A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76A" w:rsidRDefault="0085776A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76A" w:rsidRDefault="0085776A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57EAD" w:rsidRDefault="00557EAD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57EAD" w:rsidRDefault="00557EAD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57EAD" w:rsidRDefault="00557EAD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EAD" w:rsidRPr="005A0EB3" w:rsidRDefault="00557EAD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91B" w:rsidRPr="005A0EB3" w:rsidRDefault="00E8091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58" w:rsidRPr="002C18C7" w:rsidRDefault="00E8091B" w:rsidP="00B448D8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8C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85776A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E58" w:rsidRPr="00BA77E1" w:rsidRDefault="00413513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зачет</w:t>
            </w:r>
          </w:p>
        </w:tc>
      </w:tr>
      <w:tr w:rsidR="009F5600" w:rsidRPr="00BA77E1" w:rsidTr="007A6E58">
        <w:tc>
          <w:tcPr>
            <w:tcW w:w="828" w:type="dxa"/>
          </w:tcPr>
          <w:p w:rsidR="009F5600" w:rsidRPr="00BA77E1" w:rsidRDefault="009F5600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9F5600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F5600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="009F5600" w:rsidRPr="00BA77E1">
              <w:rPr>
                <w:rFonts w:ascii="Times New Roman" w:hAnsi="Times New Roman"/>
                <w:b/>
                <w:sz w:val="24"/>
                <w:szCs w:val="24"/>
              </w:rPr>
              <w:t xml:space="preserve"> общественные организации(8часов)</w:t>
            </w:r>
          </w:p>
          <w:p w:rsidR="009F5600" w:rsidRDefault="009F5600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600" w:rsidRPr="00334F46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Сбор материала по разделам: </w:t>
            </w:r>
          </w:p>
          <w:p w:rsidR="009F5600" w:rsidRPr="00334F46" w:rsidRDefault="009F5600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4B9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>день за днем;</w:t>
            </w:r>
          </w:p>
          <w:p w:rsidR="009F5600" w:rsidRPr="00334F46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самое – самое;</w:t>
            </w:r>
          </w:p>
          <w:p w:rsidR="009F5600" w:rsidRPr="00334F46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из истории нашей школы;</w:t>
            </w:r>
          </w:p>
          <w:p w:rsidR="009F5600" w:rsidRDefault="009F5600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>вести из классов.</w:t>
            </w:r>
          </w:p>
          <w:p w:rsidR="009F5600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Атрибуты школьной жизни.</w:t>
            </w:r>
          </w:p>
          <w:p w:rsidR="009F5600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  <w:r w:rsidR="009F5600" w:rsidRPr="00334F46">
              <w:rPr>
                <w:rFonts w:ascii="Times New Roman" w:eastAsia="Times New Roman" w:hAnsi="Times New Roman"/>
                <w:sz w:val="24"/>
                <w:szCs w:val="24"/>
              </w:rPr>
              <w:t>Жизнь школы в разные годы.</w:t>
            </w:r>
          </w:p>
          <w:p w:rsidR="009F5600" w:rsidRPr="00334F46" w:rsidRDefault="009F5600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600" w:rsidRPr="00E8091B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361743" w:rsidRDefault="0036174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4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BA77E1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F5600" w:rsidRPr="00676C4C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361743" w:rsidRPr="004E4E0C" w:rsidRDefault="0036174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743" w:rsidRPr="004E4E0C" w:rsidRDefault="0085776A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1743" w:rsidRPr="004E4E0C" w:rsidRDefault="0036174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5600" w:rsidRPr="00676C4C" w:rsidRDefault="009F5600" w:rsidP="00B448D8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A7DA9" w:rsidRPr="004E4E0C" w:rsidRDefault="002A7DA9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76A" w:rsidRPr="004E4E0C" w:rsidRDefault="0085776A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7DA9" w:rsidRPr="004E4E0C" w:rsidRDefault="002A7DA9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A9" w:rsidRPr="004E4E0C" w:rsidRDefault="002A7DA9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A9" w:rsidRPr="004E4E0C" w:rsidRDefault="002A7DA9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A9" w:rsidRPr="004E4E0C" w:rsidRDefault="002A7DA9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F5600" w:rsidRPr="00BA77E1" w:rsidRDefault="00503B61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413513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9F5600" w:rsidRPr="00BA77E1" w:rsidTr="007A6E58">
        <w:tc>
          <w:tcPr>
            <w:tcW w:w="828" w:type="dxa"/>
          </w:tcPr>
          <w:p w:rsidR="009F5600" w:rsidRPr="00BA77E1" w:rsidRDefault="009F5600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F5600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9F5600" w:rsidRPr="00BA77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Наш край в истории (8 часов)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600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3.1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Понятие “ Малая Родина”.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3.2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Место края в истории России.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Pr="00334F46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3.3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Тамбовской области:</w:t>
            </w:r>
          </w:p>
          <w:p w:rsidR="00361743" w:rsidRPr="00334F46" w:rsidRDefault="0036174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58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>климат;</w:t>
            </w:r>
          </w:p>
          <w:p w:rsidR="00361743" w:rsidRPr="00334F46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памятники природы;</w:t>
            </w:r>
          </w:p>
          <w:p w:rsidR="00361743" w:rsidRPr="00334F46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растительный мир;</w:t>
            </w:r>
          </w:p>
          <w:p w:rsidR="00361743" w:rsidRPr="00334F46" w:rsidRDefault="0036174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34F46">
              <w:rPr>
                <w:rFonts w:ascii="Times New Roman" w:eastAsia="Times New Roman" w:hAnsi="Times New Roman"/>
                <w:sz w:val="24"/>
                <w:szCs w:val="24"/>
              </w:rPr>
              <w:t>животный мир;</w:t>
            </w:r>
          </w:p>
          <w:p w:rsidR="00361743" w:rsidRDefault="00312219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4461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  <w:p w:rsidR="00361743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Природа родного края.</w:t>
            </w:r>
          </w:p>
          <w:p w:rsidR="00361743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3.5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Знай и изучай свой край.</w:t>
            </w: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3.6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Загадочный мир названий.</w:t>
            </w:r>
          </w:p>
          <w:p w:rsidR="005A0EB3" w:rsidRDefault="005A0EB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Pr="00334F46" w:rsidRDefault="00E44613" w:rsidP="00B448D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3.7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Локальное изучение окрестности.</w:t>
            </w:r>
          </w:p>
          <w:p w:rsidR="00361743" w:rsidRDefault="00361743" w:rsidP="00B4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F5600" w:rsidRDefault="009F5600" w:rsidP="00B4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F5600" w:rsidRPr="00334F46" w:rsidRDefault="009F5600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600" w:rsidRPr="00E8091B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12219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Pr="00BA77E1" w:rsidRDefault="005A0EB3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5600" w:rsidRPr="00676C4C" w:rsidRDefault="00E8091B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600" w:rsidRPr="00676C4C" w:rsidRDefault="00E8091B" w:rsidP="00B448D8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CB" w:rsidRPr="004E4E0C" w:rsidRDefault="00DE29CB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600" w:rsidRPr="00BA77E1" w:rsidRDefault="00503B61" w:rsidP="00B448D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9F5600" w:rsidRPr="00BA77E1" w:rsidTr="007A6E58">
        <w:tc>
          <w:tcPr>
            <w:tcW w:w="828" w:type="dxa"/>
          </w:tcPr>
          <w:p w:rsidR="009F5600" w:rsidRPr="00BA77E1" w:rsidRDefault="009F5600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9F5600" w:rsidRDefault="00361743" w:rsidP="00B448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446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334F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час великих испытаний (8 часов)</w:t>
            </w: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Величие подвига народа – победителя в Великой Отечественной войне</w:t>
            </w:r>
          </w:p>
          <w:p w:rsidR="00361743" w:rsidRDefault="0036174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4.2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В жизни есть всегда место подвигам (сбор материала о земляках, совершивших подвиги в годы Великой Отечественной войны).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Рассказовцы</w:t>
            </w:r>
            <w:proofErr w:type="spellEnd"/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– Герои Советского Союза и России.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4.4 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Это нужно не мертвым, это нужно живым.</w:t>
            </w:r>
          </w:p>
          <w:p w:rsidR="00361743" w:rsidRDefault="0036174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Воин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 xml:space="preserve"> в моей семье.</w:t>
            </w:r>
          </w:p>
          <w:p w:rsidR="00312219" w:rsidRDefault="00312219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743" w:rsidRDefault="00E4461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  <w:r w:rsidR="00361743" w:rsidRPr="00334F46">
              <w:rPr>
                <w:rFonts w:ascii="Times New Roman" w:eastAsia="Times New Roman" w:hAnsi="Times New Roman"/>
                <w:sz w:val="24"/>
                <w:szCs w:val="24"/>
              </w:rPr>
              <w:t>День Победы.</w:t>
            </w:r>
          </w:p>
          <w:p w:rsidR="00361743" w:rsidRPr="00334F46" w:rsidRDefault="00361743" w:rsidP="00B4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600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0EB3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EB3" w:rsidRPr="00E8091B" w:rsidRDefault="005A0EB3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5600" w:rsidRPr="00676C4C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5600" w:rsidRPr="00676C4C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C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E0C" w:rsidRPr="004E4E0C" w:rsidRDefault="004E4E0C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5600" w:rsidRPr="00BA77E1" w:rsidRDefault="00503B61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F5600" w:rsidRPr="00BA77E1" w:rsidTr="007A6E58">
        <w:tc>
          <w:tcPr>
            <w:tcW w:w="828" w:type="dxa"/>
          </w:tcPr>
          <w:p w:rsidR="009F5600" w:rsidRPr="00BA77E1" w:rsidRDefault="009F5600" w:rsidP="00B448D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E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0" w:type="dxa"/>
          </w:tcPr>
          <w:p w:rsidR="009F5600" w:rsidRPr="00D258B4" w:rsidRDefault="000E78D0" w:rsidP="00B448D8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B4">
              <w:rPr>
                <w:rFonts w:ascii="Times New Roman" w:hAnsi="Times New Roman"/>
                <w:b/>
                <w:sz w:val="24"/>
                <w:szCs w:val="24"/>
              </w:rPr>
              <w:t>5. Итоговое занятие</w:t>
            </w:r>
          </w:p>
        </w:tc>
        <w:tc>
          <w:tcPr>
            <w:tcW w:w="990" w:type="dxa"/>
          </w:tcPr>
          <w:p w:rsidR="009F5600" w:rsidRPr="00E8091B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9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5600" w:rsidRPr="004E4E0C" w:rsidRDefault="009F5600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600" w:rsidRPr="004E4E0C" w:rsidRDefault="009F5600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5600" w:rsidRPr="00BA77E1" w:rsidRDefault="00503B61" w:rsidP="00B448D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F5600" w:rsidRPr="00BA77E1" w:rsidTr="007A6E58">
        <w:tc>
          <w:tcPr>
            <w:tcW w:w="4788" w:type="dxa"/>
            <w:gridSpan w:val="2"/>
          </w:tcPr>
          <w:p w:rsidR="009F5600" w:rsidRPr="00D258B4" w:rsidRDefault="00D258B4" w:rsidP="00B448D8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7.             </w:t>
            </w:r>
            <w:r w:rsidRPr="00D258B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0" w:type="dxa"/>
          </w:tcPr>
          <w:p w:rsidR="009F5600" w:rsidRPr="00BA77E1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7E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F5600" w:rsidRPr="00BA77E1" w:rsidRDefault="00E8091B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600" w:rsidRPr="00BA77E1" w:rsidRDefault="00E8091B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F5600" w:rsidRPr="00BA77E1" w:rsidRDefault="009F5600" w:rsidP="00B448D8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CF3" w:rsidRPr="00BA77E1" w:rsidRDefault="00954CF3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CF3" w:rsidRDefault="00954CF3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8B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334F46" w:rsidRDefault="00334F46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83C" w:rsidRPr="00AB3535" w:rsidRDefault="00E3183C" w:rsidP="00B448D8">
      <w:pPr>
        <w:pStyle w:val="a8"/>
        <w:contextualSpacing/>
        <w:jc w:val="both"/>
        <w:rPr>
          <w:rStyle w:val="aa"/>
          <w:rFonts w:ascii="Times New Roman" w:hAnsi="Times New Roman"/>
          <w:sz w:val="28"/>
          <w:szCs w:val="28"/>
        </w:rPr>
      </w:pPr>
      <w:r w:rsidRPr="00AB3535">
        <w:rPr>
          <w:rStyle w:val="aa"/>
          <w:rFonts w:ascii="Times New Roman" w:hAnsi="Times New Roman"/>
          <w:sz w:val="28"/>
          <w:szCs w:val="28"/>
        </w:rPr>
        <w:t>Вводное занятие</w:t>
      </w:r>
    </w:p>
    <w:p w:rsidR="00E3183C" w:rsidRPr="00D258B4" w:rsidRDefault="00E3183C" w:rsidP="00B44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Теория: </w:t>
      </w:r>
      <w:r w:rsidRPr="00210805">
        <w:rPr>
          <w:rStyle w:val="aa"/>
          <w:rFonts w:ascii="Times New Roman" w:hAnsi="Times New Roman" w:cs="Times New Roman"/>
          <w:b w:val="0"/>
          <w:sz w:val="28"/>
          <w:szCs w:val="28"/>
        </w:rPr>
        <w:t>Знакомство с учащимися.</w:t>
      </w:r>
      <w:r w:rsidRPr="00AB3535">
        <w:rPr>
          <w:rFonts w:ascii="Times New Roman" w:hAnsi="Times New Roman" w:cs="Times New Roman"/>
          <w:sz w:val="28"/>
          <w:szCs w:val="28"/>
        </w:rPr>
        <w:t xml:space="preserve">  Цели и задачи программы. Формы предстоящей работы. Знакомство с режимом работы детского объединения. Ознакомление с основными разделами и темами программы. </w:t>
      </w:r>
      <w:r w:rsidRPr="00D258B4">
        <w:rPr>
          <w:rStyle w:val="aa"/>
          <w:rFonts w:ascii="Times New Roman" w:hAnsi="Times New Roman" w:cs="Times New Roman"/>
          <w:b w:val="0"/>
          <w:sz w:val="28"/>
          <w:szCs w:val="28"/>
        </w:rPr>
        <w:t>Техника безопасности.</w:t>
      </w:r>
    </w:p>
    <w:p w:rsidR="00084711" w:rsidRPr="00D258B4" w:rsidRDefault="00E3183C" w:rsidP="00B448D8">
      <w:pPr>
        <w:pStyle w:val="a7"/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1</w:t>
      </w:r>
      <w:r w:rsidR="00D544AB"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Семья. История ст</w:t>
      </w:r>
      <w:r w:rsidR="00084711"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>раны – история семьи. (10 часов)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Style w:val="11"/>
          <w:sz w:val="28"/>
          <w:szCs w:val="28"/>
        </w:rPr>
        <w:t xml:space="preserve">Тема 1: </w:t>
      </w:r>
    </w:p>
    <w:p w:rsidR="00E3183C" w:rsidRPr="00D258B4" w:rsidRDefault="00E3183C" w:rsidP="00B448D8">
      <w:pPr>
        <w:pStyle w:val="a7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D258B4">
        <w:rPr>
          <w:rFonts w:ascii="Times New Roman" w:eastAsia="Times New Roman" w:hAnsi="Times New Roman" w:cs="Times New Roman"/>
          <w:sz w:val="28"/>
          <w:szCs w:val="28"/>
        </w:rPr>
        <w:t>История страны – история семьи.</w:t>
      </w:r>
    </w:p>
    <w:p w:rsidR="00E3183C" w:rsidRPr="00D258B4" w:rsidRDefault="00E3183C" w:rsidP="00B448D8">
      <w:pPr>
        <w:pStyle w:val="a7"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D258B4">
        <w:rPr>
          <w:rFonts w:ascii="Times New Roman" w:hAnsi="Times New Roman" w:cs="Times New Roman"/>
          <w:sz w:val="28"/>
          <w:szCs w:val="28"/>
        </w:rPr>
        <w:t xml:space="preserve"> </w:t>
      </w:r>
      <w:r w:rsidRPr="00D258B4">
        <w:rPr>
          <w:rFonts w:ascii="Times New Roman" w:eastAsia="Calibri" w:hAnsi="Times New Roman" w:cs="Times New Roman"/>
          <w:sz w:val="28"/>
          <w:szCs w:val="28"/>
        </w:rPr>
        <w:t>Работа с документами</w:t>
      </w:r>
      <w:r w:rsidR="00D258B4" w:rsidRP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9F5B5C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2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Моя родословная.</w:t>
      </w:r>
    </w:p>
    <w:p w:rsidR="00E3183C" w:rsidRPr="00D258B4" w:rsidRDefault="00562F6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Подготовить материал для презентации «Генеалогическое древо моей семьи»</w:t>
      </w:r>
      <w:r w:rsid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9F5B5C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3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Сбор материала по теме “ Судьба моего родственника”.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4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Семья и ее роль в жизни.</w:t>
      </w:r>
    </w:p>
    <w:p w:rsidR="00084711" w:rsidRPr="00D258B4" w:rsidRDefault="00E3183C" w:rsidP="00B448D8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Диспут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5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Моя семья.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материала. Самостоятельная работа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6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Профессия моих предков.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материала. Самостоятельная работа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7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Семейные реликвии.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Работа с материалом</w:t>
      </w:r>
      <w:r w:rsid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8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Старая фотография рассказала.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Работа с материалом</w:t>
      </w:r>
      <w:r w:rsid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9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Орден в моей семье.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Работа с материалом</w:t>
      </w:r>
      <w:r w:rsid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lastRenderedPageBreak/>
        <w:t>Тема 1</w:t>
      </w:r>
      <w:r w:rsidR="00D544AB" w:rsidRPr="00D258B4">
        <w:rPr>
          <w:rStyle w:val="11"/>
          <w:sz w:val="28"/>
          <w:szCs w:val="28"/>
        </w:rPr>
        <w:t>0</w:t>
      </w:r>
      <w:r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Традиции моей семьи.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Рассказ о семейных традициях</w:t>
      </w:r>
      <w:r w:rsidR="00D25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B5C" w:rsidRPr="00D258B4" w:rsidRDefault="009F5B5C" w:rsidP="00B448D8">
      <w:pPr>
        <w:pStyle w:val="a7"/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B5C" w:rsidRPr="00D258B4" w:rsidRDefault="009F5B5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2</w:t>
      </w:r>
      <w:r w:rsidR="00D544AB"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D258B4">
        <w:rPr>
          <w:rFonts w:ascii="Times New Roman" w:hAnsi="Times New Roman" w:cs="Times New Roman"/>
          <w:b/>
          <w:sz w:val="28"/>
          <w:szCs w:val="28"/>
        </w:rPr>
        <w:t xml:space="preserve"> Детские общественные организации(8часов)</w:t>
      </w:r>
      <w:r w:rsidR="00D544AB" w:rsidRPr="00D258B4">
        <w:rPr>
          <w:rFonts w:ascii="Times New Roman" w:hAnsi="Times New Roman" w:cs="Times New Roman"/>
          <w:b/>
          <w:sz w:val="28"/>
          <w:szCs w:val="28"/>
        </w:rPr>
        <w:t>.</w:t>
      </w:r>
    </w:p>
    <w:p w:rsidR="00084711" w:rsidRPr="00D258B4" w:rsidRDefault="00084711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1</w:t>
      </w:r>
      <w:r w:rsidR="00654B98" w:rsidRPr="00D258B4">
        <w:rPr>
          <w:rStyle w:val="11"/>
          <w:sz w:val="28"/>
          <w:szCs w:val="28"/>
        </w:rPr>
        <w:t>-4</w:t>
      </w:r>
      <w:r w:rsidRPr="00D258B4">
        <w:rPr>
          <w:rStyle w:val="11"/>
          <w:sz w:val="28"/>
          <w:szCs w:val="28"/>
        </w:rPr>
        <w:t xml:space="preserve">: </w:t>
      </w:r>
    </w:p>
    <w:p w:rsidR="00E3183C" w:rsidRPr="00E8091B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210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8091B" w:rsidRPr="00E8091B">
        <w:rPr>
          <w:rFonts w:ascii="Times New Roman" w:hAnsi="Times New Roman" w:cs="Times New Roman"/>
          <w:bCs/>
          <w:iCs/>
          <w:sz w:val="28"/>
          <w:szCs w:val="28"/>
        </w:rPr>
        <w:t>Детские общественные организации: вчера, сегодня.</w:t>
      </w:r>
    </w:p>
    <w:p w:rsidR="009F5B5C" w:rsidRPr="00D258B4" w:rsidRDefault="00E3183C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Сбор материала по разделам: </w:t>
      </w:r>
    </w:p>
    <w:p w:rsidR="00654B9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eastAsia="Times New Roman" w:hAnsi="Times New Roman" w:cs="Times New Roman"/>
          <w:sz w:val="28"/>
          <w:szCs w:val="28"/>
        </w:rPr>
        <w:t>-день за днем;</w:t>
      </w:r>
    </w:p>
    <w:p w:rsidR="00654B9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eastAsia="Times New Roman" w:hAnsi="Times New Roman" w:cs="Times New Roman"/>
          <w:sz w:val="28"/>
          <w:szCs w:val="28"/>
        </w:rPr>
        <w:t>- самое – самое;</w:t>
      </w:r>
    </w:p>
    <w:p w:rsidR="00654B9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eastAsia="Times New Roman" w:hAnsi="Times New Roman" w:cs="Times New Roman"/>
          <w:sz w:val="28"/>
          <w:szCs w:val="28"/>
        </w:rPr>
        <w:t xml:space="preserve"> -из истории нашей школы;</w:t>
      </w:r>
    </w:p>
    <w:p w:rsidR="00654B9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eastAsia="Times New Roman" w:hAnsi="Times New Roman" w:cs="Times New Roman"/>
          <w:sz w:val="28"/>
          <w:szCs w:val="28"/>
        </w:rPr>
        <w:t xml:space="preserve"> -вести из классов.</w:t>
      </w:r>
    </w:p>
    <w:p w:rsidR="00E3183C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5-6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Атрибуты школьной жизни.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7-8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9F5B5C" w:rsidRPr="00D258B4" w:rsidRDefault="00E3183C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3Жизнь школы в разные годы.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F68" w:rsidRPr="00D258B4" w:rsidRDefault="00562F6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B5C" w:rsidRPr="00D258B4" w:rsidRDefault="009F5B5C" w:rsidP="00B44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3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544AB"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>Наш край в истории (8 часов)</w:t>
      </w:r>
    </w:p>
    <w:p w:rsidR="00084711" w:rsidRPr="00D258B4" w:rsidRDefault="00084711" w:rsidP="00B44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 xml:space="preserve">Тема 1: 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Понятие “ Малая Родина”.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2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9F5B5C" w:rsidRPr="00D258B4" w:rsidRDefault="00E3183C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5C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края в истории России.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3</w:t>
      </w:r>
      <w:r w:rsidR="00562F68" w:rsidRPr="00D258B4">
        <w:rPr>
          <w:rStyle w:val="11"/>
          <w:sz w:val="28"/>
          <w:szCs w:val="28"/>
        </w:rPr>
        <w:t>-4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654B98" w:rsidRPr="00D258B4" w:rsidRDefault="00E3183C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654B98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Тамбовской области: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83C" w:rsidRPr="00D258B4" w:rsidRDefault="00562F6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 xml:space="preserve">Тема </w:t>
      </w:r>
      <w:r w:rsidR="00654B98" w:rsidRPr="00D258B4">
        <w:rPr>
          <w:rStyle w:val="11"/>
          <w:sz w:val="28"/>
          <w:szCs w:val="28"/>
        </w:rPr>
        <w:t>5</w:t>
      </w:r>
      <w:r w:rsidR="00E3183C" w:rsidRPr="00D258B4">
        <w:rPr>
          <w:rStyle w:val="11"/>
          <w:sz w:val="28"/>
          <w:szCs w:val="28"/>
        </w:rPr>
        <w:t xml:space="preserve">: </w:t>
      </w:r>
    </w:p>
    <w:p w:rsidR="00562F68" w:rsidRPr="00D258B4" w:rsidRDefault="00E3183C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562F68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родного края.</w:t>
      </w:r>
    </w:p>
    <w:p w:rsidR="00E3183C" w:rsidRPr="00D258B4" w:rsidRDefault="00E3183C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 по сбору материала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B98" w:rsidRPr="00D258B4" w:rsidRDefault="00562F6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6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562F6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68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и изучай свой край.</w:t>
      </w:r>
    </w:p>
    <w:p w:rsidR="00084711" w:rsidRPr="00D258B4" w:rsidRDefault="00654B98" w:rsidP="00B448D8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Знакомство с книгами по истории села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B98" w:rsidRPr="00D258B4" w:rsidRDefault="00562F6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B4">
        <w:rPr>
          <w:rStyle w:val="11"/>
          <w:sz w:val="28"/>
          <w:szCs w:val="28"/>
        </w:rPr>
        <w:t>Тема 7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562F68" w:rsidRPr="00D258B4" w:rsidRDefault="00654B98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68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Загадочный мир названий.</w:t>
      </w:r>
    </w:p>
    <w:p w:rsidR="00654B9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Сбор материала о названиях улиц села </w:t>
      </w:r>
      <w:proofErr w:type="spellStart"/>
      <w:r w:rsidR="00084711" w:rsidRPr="00D258B4">
        <w:rPr>
          <w:rFonts w:ascii="Times New Roman" w:eastAsia="Calibri" w:hAnsi="Times New Roman" w:cs="Times New Roman"/>
          <w:sz w:val="28"/>
          <w:szCs w:val="28"/>
        </w:rPr>
        <w:t>Дмитриевщина</w:t>
      </w:r>
      <w:proofErr w:type="spellEnd"/>
      <w:r w:rsidR="00E8091B">
        <w:rPr>
          <w:rFonts w:ascii="Times New Roman" w:eastAsia="Calibri" w:hAnsi="Times New Roman" w:cs="Times New Roman"/>
          <w:sz w:val="28"/>
          <w:szCs w:val="28"/>
        </w:rPr>
        <w:t>, Платоновка.</w:t>
      </w:r>
    </w:p>
    <w:p w:rsidR="00654B98" w:rsidRPr="00D258B4" w:rsidRDefault="00562F6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lastRenderedPageBreak/>
        <w:t>Тема 8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562F68" w:rsidRPr="00D258B4" w:rsidRDefault="00654B98" w:rsidP="00B448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562F68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Локальное изучение окрестности.</w:t>
      </w:r>
    </w:p>
    <w:p w:rsidR="00654B98" w:rsidRPr="00D258B4" w:rsidRDefault="00654B98" w:rsidP="00B448D8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Экскурсии в парк, изучение карты парка на местности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F68" w:rsidRPr="00D258B4" w:rsidRDefault="00562F68" w:rsidP="00B44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4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. 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 великих испытаний (8 часов)</w:t>
      </w:r>
    </w:p>
    <w:p w:rsidR="00C61175" w:rsidRPr="00D258B4" w:rsidRDefault="00C61175" w:rsidP="00B44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 xml:space="preserve">Тема 1: </w:t>
      </w:r>
    </w:p>
    <w:p w:rsidR="00D544AB" w:rsidRPr="00D258B4" w:rsidRDefault="00654B98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Величие подвига народа – победителя в Великой Отечественной войне</w:t>
      </w:r>
      <w:r w:rsidR="00E80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084711" w:rsidRPr="00D258B4">
        <w:rPr>
          <w:rFonts w:ascii="Times New Roman" w:eastAsia="Calibri" w:hAnsi="Times New Roman" w:cs="Times New Roman"/>
          <w:sz w:val="28"/>
          <w:szCs w:val="28"/>
        </w:rPr>
        <w:t xml:space="preserve"> Беседе о подвиге народа в годы ВОВ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4B98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2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D544AB" w:rsidRPr="00D258B4" w:rsidRDefault="00654B98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есть всегда место подвигам (сбор материала о земляках, совершивших подвиги в годы Великой Отечественной войны).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8091B">
        <w:rPr>
          <w:rFonts w:ascii="Times New Roman" w:eastAsia="Calibri" w:hAnsi="Times New Roman" w:cs="Times New Roman"/>
          <w:sz w:val="28"/>
          <w:szCs w:val="28"/>
        </w:rPr>
        <w:t xml:space="preserve"> Работа с архивными документами.</w:t>
      </w:r>
    </w:p>
    <w:p w:rsidR="00654B98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3-4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D544AB" w:rsidRPr="00D258B4" w:rsidRDefault="00654B98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Рассказовцы</w:t>
      </w:r>
      <w:proofErr w:type="spellEnd"/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Герои Советского Союза и России.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8091B">
        <w:rPr>
          <w:rFonts w:ascii="Times New Roman" w:eastAsia="Calibri" w:hAnsi="Times New Roman" w:cs="Times New Roman"/>
          <w:sz w:val="28"/>
          <w:szCs w:val="28"/>
        </w:rPr>
        <w:t xml:space="preserve"> Работа с архивными документами.</w:t>
      </w:r>
    </w:p>
    <w:p w:rsidR="00654B98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Style w:val="11"/>
          <w:sz w:val="28"/>
          <w:szCs w:val="28"/>
        </w:rPr>
      </w:pPr>
      <w:r w:rsidRPr="00D258B4">
        <w:rPr>
          <w:rStyle w:val="11"/>
          <w:sz w:val="28"/>
          <w:szCs w:val="28"/>
        </w:rPr>
        <w:t>Тема 5</w:t>
      </w:r>
      <w:r w:rsidR="00654B98" w:rsidRPr="00D258B4">
        <w:rPr>
          <w:rStyle w:val="11"/>
          <w:sz w:val="28"/>
          <w:szCs w:val="28"/>
        </w:rPr>
        <w:t xml:space="preserve">: </w:t>
      </w:r>
    </w:p>
    <w:p w:rsidR="00D544AB" w:rsidRPr="00D258B4" w:rsidRDefault="00654B98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D544AB"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нужно не мертвым, это нужно живым.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8091B">
        <w:rPr>
          <w:rFonts w:ascii="Times New Roman" w:eastAsia="Calibri" w:hAnsi="Times New Roman" w:cs="Times New Roman"/>
          <w:sz w:val="28"/>
          <w:szCs w:val="28"/>
        </w:rPr>
        <w:t xml:space="preserve"> Работа с архивными документами.</w:t>
      </w:r>
    </w:p>
    <w:p w:rsidR="00D544AB" w:rsidRPr="00D258B4" w:rsidRDefault="00D544AB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Style w:val="11"/>
          <w:sz w:val="28"/>
          <w:szCs w:val="28"/>
        </w:rPr>
        <w:t>Тема 6-7</w:t>
      </w:r>
      <w:r w:rsidR="00654B98" w:rsidRPr="00D258B4">
        <w:rPr>
          <w:rStyle w:val="11"/>
          <w:sz w:val="28"/>
          <w:szCs w:val="28"/>
        </w:rPr>
        <w:t xml:space="preserve">: </w:t>
      </w:r>
      <w:r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r w:rsidRPr="00D258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семье.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C61175" w:rsidRPr="00D258B4">
        <w:rPr>
          <w:rFonts w:ascii="Times New Roman" w:eastAsia="Calibri" w:hAnsi="Times New Roman" w:cs="Times New Roman"/>
          <w:sz w:val="28"/>
          <w:szCs w:val="28"/>
        </w:rPr>
        <w:t xml:space="preserve"> Оформить альбом или презентацию «</w:t>
      </w:r>
      <w:r w:rsidR="00C61175" w:rsidRPr="00D258B4">
        <w:rPr>
          <w:rFonts w:ascii="Times New Roman" w:eastAsia="Times New Roman" w:hAnsi="Times New Roman" w:cs="Times New Roman"/>
          <w:sz w:val="28"/>
          <w:szCs w:val="28"/>
        </w:rPr>
        <w:t>Воин</w:t>
      </w:r>
      <w:r w:rsidR="00E8091B">
        <w:rPr>
          <w:rFonts w:ascii="Times New Roman" w:eastAsia="Times New Roman" w:hAnsi="Times New Roman" w:cs="Times New Roman"/>
          <w:sz w:val="28"/>
          <w:szCs w:val="28"/>
        </w:rPr>
        <w:t xml:space="preserve"> -освободитель</w:t>
      </w:r>
      <w:r w:rsidR="00C61175" w:rsidRPr="00D258B4">
        <w:rPr>
          <w:rFonts w:ascii="Times New Roman" w:eastAsia="Times New Roman" w:hAnsi="Times New Roman" w:cs="Times New Roman"/>
          <w:sz w:val="28"/>
          <w:szCs w:val="28"/>
        </w:rPr>
        <w:t xml:space="preserve"> в моей семье»</w:t>
      </w:r>
      <w:r w:rsidR="00E80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</w:p>
    <w:p w:rsidR="00D544AB" w:rsidRPr="00D258B4" w:rsidRDefault="00D544AB" w:rsidP="00B44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8B4">
        <w:rPr>
          <w:rStyle w:val="11"/>
          <w:sz w:val="28"/>
          <w:szCs w:val="28"/>
        </w:rPr>
        <w:t>Тема 8</w:t>
      </w:r>
      <w:r w:rsidR="00654B98" w:rsidRPr="00D258B4">
        <w:rPr>
          <w:rStyle w:val="11"/>
          <w:sz w:val="28"/>
          <w:szCs w:val="28"/>
        </w:rPr>
        <w:t xml:space="preserve">: </w:t>
      </w:r>
      <w:r w:rsidRPr="00D25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</w:t>
      </w:r>
    </w:p>
    <w:p w:rsidR="00654B98" w:rsidRPr="00D258B4" w:rsidRDefault="00654B98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C61175" w:rsidRPr="00D258B4">
        <w:rPr>
          <w:rFonts w:ascii="Times New Roman" w:eastAsia="Calibri" w:hAnsi="Times New Roman" w:cs="Times New Roman"/>
          <w:sz w:val="28"/>
          <w:szCs w:val="28"/>
        </w:rPr>
        <w:t xml:space="preserve"> Участие в праздничных мероприятиях</w:t>
      </w:r>
      <w:r w:rsidR="00E80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44AB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4AB" w:rsidRPr="00D258B4" w:rsidRDefault="00D544AB" w:rsidP="00B448D8">
      <w:pPr>
        <w:pStyle w:val="a7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8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5</w:t>
      </w:r>
      <w:r w:rsidRPr="00D258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</w:t>
      </w:r>
      <w:r w:rsidRPr="00D25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Итоговое занятие</w:t>
      </w:r>
      <w:r w:rsidR="00C61175" w:rsidRPr="00D25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44AB" w:rsidRPr="00D258B4" w:rsidRDefault="00D544AB" w:rsidP="00B448D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образовательной программы, </w:t>
      </w:r>
      <w:r w:rsidR="0064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</w:t>
      </w:r>
    </w:p>
    <w:p w:rsidR="00954CF3" w:rsidRPr="0063576E" w:rsidRDefault="00954CF3" w:rsidP="00B448D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314DD1" w:rsidRPr="00C548F9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дети должны знать: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значимых страницах истории страны,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примерах исполнения гражданского и патриотического долга,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традициях и культурном достоянии своего края,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моральных нормах и правилах поведения,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 этических нормах взаимоотношений в семье, между поколениями,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традиции  и историю своей семьи,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и историю своей школы.</w:t>
      </w:r>
    </w:p>
    <w:p w:rsidR="00314DD1" w:rsidRPr="00C548F9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курса дети должны уметь: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карте границы и крупные города России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рассказывать о родной стране, своем селе,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ориентироваться в историческом времени,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бережно относиться к традициям своей семьи и образовательного учреждения,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 относиться к защитникам Родины,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 личностных универсальных учебных действий у учащихся будут сформированы: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готовность и способность обучающихся к саморазвитию,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мотивации к учению и познанию,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ценностно-смысловые установки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отражающие их индивидуально-личностные позиции, социальные компетентности, личностные качества,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</w:t>
      </w:r>
      <w:r w:rsid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другим, уважение к чужому труду.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регулятивных  универсальных учебных действий  учащиеся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научатся: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ориентиры действий, планировать свои действия;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в своей деятельности.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 познавательных   универсальных учебных действий  учащиеся научатся: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государственную символику своего региона,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достопримечательности  родного края,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на карте, свой регион и его главный город,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 коммуникативных  универсальных учебных действий  учащиеся научатся: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-первоначальному опыту осуществления совместной продуктивной</w:t>
      </w: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  <w:r w:rsid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 w:rsid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собственное мнение и позицию.</w:t>
      </w:r>
    </w:p>
    <w:p w:rsidR="00314DD1" w:rsidRPr="007456E8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у обучающихся могут быть развиты такие качества личности: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истории, традициям, обрядам, культуре страны;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и чувство долга, милосердие, достоинство, уважение;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дисциплинированность;</w:t>
      </w:r>
    </w:p>
    <w:p w:rsidR="00314DD1" w:rsidRPr="007456E8" w:rsidRDefault="004A6115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DD1" w:rsidRPr="0074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малой родине.</w:t>
      </w:r>
    </w:p>
    <w:p w:rsidR="00314DD1" w:rsidRPr="004A6115" w:rsidRDefault="00314DD1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Личностные, </w:t>
      </w:r>
      <w:proofErr w:type="spellStart"/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A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программы.</w:t>
      </w:r>
    </w:p>
    <w:p w:rsidR="00314DD1" w:rsidRPr="001959A8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Личностные: </w:t>
      </w: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становления гуманистических и демократических ценностных ориентаций.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14DD1" w:rsidRPr="004A6115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6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A6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44E89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</w:t>
      </w:r>
      <w:r w:rsidR="0064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выделять при помощи взрослых информацию необходимую для выполнения заданий из разных источников.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(или доказательство своей точки зрения по теме кружка в соответствии с возрастными нормами).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коллективное обсуждение вопросов с учителем и сверстниками.</w:t>
      </w:r>
    </w:p>
    <w:p w:rsidR="00314DD1" w:rsidRPr="001959A8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 ходе выполнения задания доброжелательное общение друг с другом.</w:t>
      </w:r>
    </w:p>
    <w:p w:rsidR="00314DD1" w:rsidRPr="00296ACF" w:rsidRDefault="00314DD1" w:rsidP="00B44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небольшие сообщения, проектные задания с помощью взрослых.</w:t>
      </w:r>
    </w:p>
    <w:p w:rsidR="00314DD1" w:rsidRPr="004A6115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Предметные:</w:t>
      </w:r>
    </w:p>
    <w:p w:rsidR="00314DD1" w:rsidRPr="001959A8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 и победы.</w:t>
      </w:r>
    </w:p>
    <w:p w:rsidR="00314DD1" w:rsidRPr="001959A8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314DD1" w:rsidRDefault="00314DD1" w:rsidP="00B448D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E28E7" w:rsidRPr="002E28E7" w:rsidRDefault="002E28E7" w:rsidP="00B4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Блок № 2. «Комплекс организационно-педагогических условий реализации дополнительной общеобразовательной программы»</w:t>
      </w:r>
    </w:p>
    <w:p w:rsidR="002E28E7" w:rsidRPr="002E28E7" w:rsidRDefault="002E28E7" w:rsidP="00B4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i/>
          <w:sz w:val="28"/>
          <w:lang w:eastAsia="ru-RU"/>
        </w:rPr>
        <w:t>2.1 Календарный учебный график</w:t>
      </w:r>
    </w:p>
    <w:p w:rsidR="002E28E7" w:rsidRPr="002E28E7" w:rsidRDefault="002E28E7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недель – 216.</w:t>
      </w:r>
    </w:p>
    <w:p w:rsidR="002E28E7" w:rsidRPr="002E28E7" w:rsidRDefault="002E28E7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дней – 252.</w:t>
      </w:r>
    </w:p>
    <w:p w:rsidR="002E28E7" w:rsidRPr="002E28E7" w:rsidRDefault="002E28E7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sz w:val="28"/>
          <w:lang w:eastAsia="ru-RU"/>
        </w:rPr>
        <w:t>Начало занятий– с 15 сентября, окончание занятий – 31 мая. Продолжительность каникул– с 1 июня по 31 августа.</w:t>
      </w:r>
    </w:p>
    <w:p w:rsidR="002E28E7" w:rsidRPr="002E28E7" w:rsidRDefault="002E28E7" w:rsidP="00B4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E28E7">
        <w:rPr>
          <w:rFonts w:ascii="Times New Roman" w:eastAsia="Times New Roman" w:hAnsi="Times New Roman" w:cs="Times New Roman"/>
          <w:i/>
          <w:sz w:val="28"/>
          <w:lang w:eastAsia="ru-RU"/>
        </w:rPr>
        <w:t>2.2 Условия реализации программы</w:t>
      </w:r>
    </w:p>
    <w:p w:rsidR="002E28E7" w:rsidRPr="002E28E7" w:rsidRDefault="002E28E7" w:rsidP="00B44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</w:t>
      </w:r>
      <w:r w:rsidRPr="002E28E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атериально-технического обеспечения</w:t>
      </w:r>
    </w:p>
    <w:p w:rsidR="002C36F8" w:rsidRPr="002E28E7" w:rsidRDefault="004A6115" w:rsidP="00B44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F3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Экранно-звуковые пособия</w:t>
      </w:r>
      <w:r w:rsidR="0064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соответствующие содержанию обучения (по возможности).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  (диапозитивы), соответствующие содержанию обучения (по возможности).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(цифровые) образовательные ресурсы, соответствующие содержанию обучения (по возможности)</w:t>
      </w:r>
      <w:r w:rsidR="00644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Ученические столы с комплектом стульев.</w:t>
      </w:r>
    </w:p>
    <w:p w:rsidR="002C36F8" w:rsidRPr="00F96E67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учительский</w:t>
      </w:r>
      <w:r w:rsidR="00296ACF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F8" w:rsidRDefault="004A6115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F8" w:rsidRPr="00F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для хранения учебников, дидактических материалов, пособий и пр.</w:t>
      </w:r>
    </w:p>
    <w:p w:rsidR="00244B1F" w:rsidRDefault="00244B1F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F3" w:rsidRDefault="00954CF3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8B17B1" w:rsidRPr="008B17B1" w:rsidRDefault="008B17B1" w:rsidP="00B448D8">
      <w:pPr>
        <w:pStyle w:val="a8"/>
        <w:jc w:val="both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>-</w:t>
      </w:r>
      <w:r w:rsidRPr="008B17B1">
        <w:rPr>
          <w:rStyle w:val="aa"/>
          <w:rFonts w:ascii="Times New Roman" w:eastAsia="Calibri" w:hAnsi="Times New Roman"/>
          <w:b w:val="0"/>
          <w:sz w:val="28"/>
          <w:szCs w:val="28"/>
        </w:rPr>
        <w:t xml:space="preserve">тематические подборки наглядных </w:t>
      </w:r>
      <w:proofErr w:type="gramStart"/>
      <w:r w:rsidRPr="008B17B1">
        <w:rPr>
          <w:rStyle w:val="aa"/>
          <w:rFonts w:ascii="Times New Roman" w:eastAsia="Calibri" w:hAnsi="Times New Roman"/>
          <w:b w:val="0"/>
          <w:sz w:val="28"/>
          <w:szCs w:val="28"/>
        </w:rPr>
        <w:t xml:space="preserve">материалов </w:t>
      </w:r>
      <w:r>
        <w:rPr>
          <w:rStyle w:val="aa"/>
          <w:rFonts w:ascii="Times New Roman" w:eastAsia="Calibri" w:hAnsi="Times New Roman"/>
          <w:b w:val="0"/>
          <w:sz w:val="28"/>
          <w:szCs w:val="28"/>
        </w:rPr>
        <w:t>;</w:t>
      </w:r>
      <w:proofErr w:type="gramEnd"/>
    </w:p>
    <w:p w:rsidR="008B17B1" w:rsidRPr="008B17B1" w:rsidRDefault="008B17B1" w:rsidP="00B448D8">
      <w:pPr>
        <w:pStyle w:val="a8"/>
        <w:jc w:val="both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>-</w:t>
      </w:r>
      <w:r w:rsidRPr="008B17B1">
        <w:rPr>
          <w:rStyle w:val="aa"/>
          <w:rFonts w:ascii="Times New Roman" w:eastAsia="Calibri" w:hAnsi="Times New Roman"/>
          <w:b w:val="0"/>
          <w:sz w:val="28"/>
          <w:szCs w:val="28"/>
        </w:rPr>
        <w:t>подборка литературно-</w:t>
      </w:r>
      <w:r>
        <w:rPr>
          <w:rStyle w:val="aa"/>
          <w:rFonts w:ascii="Times New Roman" w:eastAsia="Calibri" w:hAnsi="Times New Roman"/>
          <w:b w:val="0"/>
          <w:sz w:val="28"/>
          <w:szCs w:val="28"/>
        </w:rPr>
        <w:t>художественного материала;</w:t>
      </w:r>
    </w:p>
    <w:p w:rsidR="008B17B1" w:rsidRPr="008B17B1" w:rsidRDefault="008B17B1" w:rsidP="00B448D8">
      <w:pPr>
        <w:pStyle w:val="a8"/>
        <w:jc w:val="both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>-</w:t>
      </w:r>
      <w:r w:rsidRPr="008B17B1">
        <w:rPr>
          <w:rStyle w:val="aa"/>
          <w:rFonts w:ascii="Times New Roman" w:eastAsia="Calibri" w:hAnsi="Times New Roman"/>
          <w:b w:val="0"/>
          <w:sz w:val="28"/>
          <w:szCs w:val="28"/>
        </w:rPr>
        <w:t xml:space="preserve">занимательный материал (викторины, ребусы); </w:t>
      </w:r>
    </w:p>
    <w:p w:rsidR="008B17B1" w:rsidRPr="008B17B1" w:rsidRDefault="008B17B1" w:rsidP="00B448D8">
      <w:pPr>
        <w:pStyle w:val="a8"/>
        <w:jc w:val="both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>-</w:t>
      </w:r>
      <w:r w:rsidRPr="008B17B1">
        <w:rPr>
          <w:rStyle w:val="aa"/>
          <w:rFonts w:ascii="Times New Roman" w:eastAsia="Calibri" w:hAnsi="Times New Roman"/>
          <w:b w:val="0"/>
          <w:sz w:val="28"/>
          <w:szCs w:val="28"/>
        </w:rPr>
        <w:t>подборка заданий развивающего и творческого характера по темам;</w:t>
      </w:r>
    </w:p>
    <w:p w:rsidR="008B17B1" w:rsidRDefault="008B17B1" w:rsidP="00B448D8">
      <w:pPr>
        <w:pStyle w:val="a8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-</w:t>
      </w:r>
      <w:r w:rsidRPr="008B17B1">
        <w:rPr>
          <w:rStyle w:val="aa"/>
          <w:rFonts w:ascii="Times New Roman" w:hAnsi="Times New Roman"/>
          <w:b w:val="0"/>
          <w:sz w:val="28"/>
          <w:szCs w:val="28"/>
        </w:rPr>
        <w:t>разработки теоре</w:t>
      </w:r>
      <w:r>
        <w:rPr>
          <w:rStyle w:val="aa"/>
          <w:rFonts w:ascii="Times New Roman" w:hAnsi="Times New Roman"/>
          <w:b w:val="0"/>
          <w:sz w:val="28"/>
          <w:szCs w:val="28"/>
        </w:rPr>
        <w:t>тических и практических занятий.</w:t>
      </w:r>
    </w:p>
    <w:p w:rsidR="008B17B1" w:rsidRPr="008B17B1" w:rsidRDefault="008B17B1" w:rsidP="00B448D8">
      <w:pPr>
        <w:pStyle w:val="a8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8B17B1" w:rsidRPr="008B17B1" w:rsidRDefault="008B17B1" w:rsidP="00B448D8">
      <w:pPr>
        <w:pStyle w:val="a8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8B17B1">
        <w:rPr>
          <w:rStyle w:val="aa"/>
          <w:rFonts w:ascii="Times New Roman" w:hAnsi="Times New Roman"/>
          <w:b w:val="0"/>
          <w:sz w:val="28"/>
          <w:szCs w:val="28"/>
        </w:rPr>
        <w:t xml:space="preserve">Для реализации задач </w:t>
      </w:r>
      <w:proofErr w:type="spellStart"/>
      <w:r w:rsidRPr="008B17B1">
        <w:rPr>
          <w:rStyle w:val="aa"/>
          <w:rFonts w:ascii="Times New Roman" w:hAnsi="Times New Roman"/>
          <w:b w:val="0"/>
          <w:sz w:val="28"/>
          <w:szCs w:val="28"/>
        </w:rPr>
        <w:t>здоровьесбережения</w:t>
      </w:r>
      <w:proofErr w:type="spellEnd"/>
      <w:r w:rsidRPr="008B17B1">
        <w:rPr>
          <w:rStyle w:val="aa"/>
          <w:rFonts w:ascii="Times New Roman" w:hAnsi="Times New Roman"/>
          <w:b w:val="0"/>
          <w:sz w:val="28"/>
          <w:szCs w:val="28"/>
        </w:rPr>
        <w:t xml:space="preserve"> имеется подборка профилактических, развивающих упражнений (для глаз, для рук, для снятия напряжения и профилактики утомления и т.п.)</w:t>
      </w:r>
      <w:r>
        <w:rPr>
          <w:rStyle w:val="aa"/>
          <w:rFonts w:ascii="Times New Roman" w:hAnsi="Times New Roman"/>
          <w:b w:val="0"/>
          <w:sz w:val="28"/>
          <w:szCs w:val="28"/>
        </w:rPr>
        <w:t>.</w:t>
      </w:r>
    </w:p>
    <w:p w:rsidR="008B17B1" w:rsidRPr="008B17B1" w:rsidRDefault="008B17B1" w:rsidP="00B448D8">
      <w:pPr>
        <w:pStyle w:val="a8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8B17B1" w:rsidRPr="008B17B1" w:rsidRDefault="008B17B1" w:rsidP="00B448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17B1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Методическое и информационное обеспечение</w:t>
      </w:r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8B17B1" w:rsidRPr="008B17B1" w:rsidRDefault="008B17B1" w:rsidP="00B448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разработки занятий, бесед, конкурсов, итоговой аттестации;  </w:t>
      </w:r>
    </w:p>
    <w:p w:rsidR="008B17B1" w:rsidRPr="008B17B1" w:rsidRDefault="008B17B1" w:rsidP="00B448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-дидактические материалы,  фотоальбомы с  фотографиями,  таблицы-памятки.</w:t>
      </w:r>
    </w:p>
    <w:p w:rsidR="00954CF3" w:rsidRDefault="008B17B1" w:rsidP="00B448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Подборка информационных ресурсов: ауди- и </w:t>
      </w:r>
      <w:proofErr w:type="gramStart"/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видео-записи</w:t>
      </w:r>
      <w:proofErr w:type="gramEnd"/>
      <w:r w:rsidRPr="008B1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справоч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ная и художественная литература.</w:t>
      </w:r>
    </w:p>
    <w:p w:rsidR="008B17B1" w:rsidRPr="008B17B1" w:rsidRDefault="008B17B1" w:rsidP="00B448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3576E" w:rsidRDefault="00954CF3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</w:t>
      </w:r>
    </w:p>
    <w:p w:rsidR="00314DD1" w:rsidRPr="0063576E" w:rsidRDefault="00314DD1" w:rsidP="00B44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DD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14DD1">
        <w:rPr>
          <w:rFonts w:ascii="Times New Roman" w:eastAsia="Times New Roman" w:hAnsi="Times New Roman" w:cs="Times New Roman"/>
          <w:sz w:val="28"/>
          <w:szCs w:val="28"/>
        </w:rPr>
        <w:t xml:space="preserve">Педагог, работающий по данной программе, должен иметь высшее или среднее профессиональное образование в области, соответствующей профилю детского объединения без </w:t>
      </w:r>
      <w:r w:rsidR="00A03E87">
        <w:rPr>
          <w:rFonts w:ascii="Times New Roman" w:eastAsia="Times New Roman" w:hAnsi="Times New Roman" w:cs="Times New Roman"/>
          <w:sz w:val="28"/>
          <w:szCs w:val="28"/>
        </w:rPr>
        <w:t xml:space="preserve">предъявления требований к стажу </w:t>
      </w:r>
      <w:r w:rsidRPr="00314DD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314DD1" w:rsidRPr="00314DD1" w:rsidRDefault="00747EC2" w:rsidP="00B4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314DD1" w:rsidRPr="00314DD1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314DD1" w:rsidRPr="00314DD1" w:rsidRDefault="00314DD1" w:rsidP="00B4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62C" w:rsidRPr="00314DD1" w:rsidRDefault="00314DD1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62C" w:rsidRPr="00905C6F" w:rsidRDefault="002D262C" w:rsidP="00B448D8">
      <w:pPr>
        <w:pStyle w:val="a8"/>
        <w:jc w:val="both"/>
        <w:rPr>
          <w:rStyle w:val="FontStyle61"/>
        </w:rPr>
      </w:pPr>
      <w:r>
        <w:rPr>
          <w:rStyle w:val="FontStyle61"/>
        </w:rPr>
        <w:t>Исходя из поставленных цели и задач, прогнозируем</w:t>
      </w:r>
      <w:r w:rsidRPr="00905C6F">
        <w:rPr>
          <w:rStyle w:val="FontStyle61"/>
        </w:rPr>
        <w:t xml:space="preserve">ых результатов </w:t>
      </w:r>
      <w:r>
        <w:rPr>
          <w:rStyle w:val="FontStyle61"/>
        </w:rPr>
        <w:t>обуче</w:t>
      </w:r>
      <w:r w:rsidRPr="00905C6F">
        <w:rPr>
          <w:rStyle w:val="FontStyle61"/>
        </w:rPr>
        <w:t xml:space="preserve">ния, разработаны следующие </w:t>
      </w:r>
      <w:r w:rsidRPr="00905C6F">
        <w:rPr>
          <w:rStyle w:val="FontStyle62"/>
        </w:rPr>
        <w:t xml:space="preserve">формы отслеживания результативности </w:t>
      </w:r>
      <w:r>
        <w:rPr>
          <w:rStyle w:val="FontStyle61"/>
        </w:rPr>
        <w:t>данной об</w:t>
      </w:r>
      <w:r w:rsidRPr="00905C6F">
        <w:rPr>
          <w:rStyle w:val="FontStyle61"/>
        </w:rPr>
        <w:t>разовательной программы:</w:t>
      </w:r>
    </w:p>
    <w:p w:rsidR="002D262C" w:rsidRPr="00905C6F" w:rsidRDefault="0063576E" w:rsidP="00B448D8">
      <w:pPr>
        <w:pStyle w:val="a8"/>
        <w:widowControl w:val="0"/>
        <w:suppressAutoHyphens w:val="0"/>
        <w:autoSpaceDE w:val="0"/>
        <w:autoSpaceDN w:val="0"/>
        <w:adjustRightInd w:val="0"/>
        <w:rPr>
          <w:rStyle w:val="FontStyle61"/>
        </w:rPr>
      </w:pPr>
      <w:r>
        <w:rPr>
          <w:rStyle w:val="FontStyle61"/>
        </w:rPr>
        <w:t>-</w:t>
      </w:r>
      <w:r w:rsidR="002D262C" w:rsidRPr="00905C6F">
        <w:rPr>
          <w:rStyle w:val="FontStyle61"/>
        </w:rPr>
        <w:t>педагогические наблюдения;</w:t>
      </w:r>
    </w:p>
    <w:p w:rsidR="002D262C" w:rsidRPr="00905C6F" w:rsidRDefault="0063576E" w:rsidP="00B448D8">
      <w:pPr>
        <w:pStyle w:val="a8"/>
        <w:widowControl w:val="0"/>
        <w:suppressAutoHyphens w:val="0"/>
        <w:autoSpaceDE w:val="0"/>
        <w:autoSpaceDN w:val="0"/>
        <w:adjustRightInd w:val="0"/>
        <w:rPr>
          <w:rStyle w:val="FontStyle61"/>
        </w:rPr>
      </w:pPr>
      <w:r>
        <w:rPr>
          <w:rStyle w:val="FontStyle61"/>
        </w:rPr>
        <w:t>-</w:t>
      </w:r>
      <w:r w:rsidR="002D262C" w:rsidRPr="00905C6F">
        <w:rPr>
          <w:rStyle w:val="FontStyle61"/>
        </w:rPr>
        <w:t>использование методов специальной диагностики, тестирования;</w:t>
      </w:r>
    </w:p>
    <w:p w:rsidR="002D262C" w:rsidRPr="00905C6F" w:rsidRDefault="0063576E" w:rsidP="00B448D8">
      <w:pPr>
        <w:pStyle w:val="a8"/>
        <w:widowControl w:val="0"/>
        <w:suppressAutoHyphens w:val="0"/>
        <w:autoSpaceDE w:val="0"/>
        <w:autoSpaceDN w:val="0"/>
        <w:adjustRightInd w:val="0"/>
        <w:rPr>
          <w:rStyle w:val="FontStyle61"/>
        </w:rPr>
      </w:pPr>
      <w:r>
        <w:rPr>
          <w:rStyle w:val="FontStyle61"/>
        </w:rPr>
        <w:t>-</w:t>
      </w:r>
      <w:r w:rsidR="002D262C" w:rsidRPr="00905C6F">
        <w:rPr>
          <w:rStyle w:val="FontStyle61"/>
        </w:rPr>
        <w:t>беседы с детьми и их родителями;</w:t>
      </w:r>
    </w:p>
    <w:p w:rsidR="002D262C" w:rsidRPr="00905C6F" w:rsidRDefault="0063576E" w:rsidP="00B448D8">
      <w:pPr>
        <w:pStyle w:val="a8"/>
        <w:widowControl w:val="0"/>
        <w:suppressAutoHyphens w:val="0"/>
        <w:autoSpaceDE w:val="0"/>
        <w:autoSpaceDN w:val="0"/>
        <w:adjustRightInd w:val="0"/>
        <w:rPr>
          <w:rStyle w:val="FontStyle61"/>
        </w:rPr>
      </w:pPr>
      <w:r>
        <w:rPr>
          <w:rStyle w:val="FontStyle61"/>
        </w:rPr>
        <w:t>-</w:t>
      </w:r>
      <w:r w:rsidR="00A03E87">
        <w:rPr>
          <w:rStyle w:val="FontStyle61"/>
        </w:rPr>
        <w:t xml:space="preserve">отчеты </w:t>
      </w:r>
      <w:r w:rsidR="002D262C" w:rsidRPr="00905C6F">
        <w:rPr>
          <w:rStyle w:val="FontStyle61"/>
        </w:rPr>
        <w:t xml:space="preserve"> внутри коллек</w:t>
      </w:r>
      <w:r w:rsidR="002D262C">
        <w:rPr>
          <w:rStyle w:val="FontStyle61"/>
        </w:rPr>
        <w:t>тива</w:t>
      </w:r>
      <w:r w:rsidR="002D262C" w:rsidRPr="00905C6F">
        <w:rPr>
          <w:rStyle w:val="FontStyle61"/>
        </w:rPr>
        <w:t>;</w:t>
      </w:r>
    </w:p>
    <w:p w:rsidR="002D262C" w:rsidRPr="00C64A9C" w:rsidRDefault="0063576E" w:rsidP="00B448D8">
      <w:pPr>
        <w:pStyle w:val="a8"/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rStyle w:val="FontStyle61"/>
        </w:rPr>
        <w:t>-</w:t>
      </w:r>
      <w:r w:rsidR="002D262C" w:rsidRPr="00905C6F">
        <w:rPr>
          <w:rStyle w:val="FontStyle61"/>
        </w:rPr>
        <w:t>м</w:t>
      </w:r>
      <w:r w:rsidR="002D262C">
        <w:rPr>
          <w:rStyle w:val="FontStyle61"/>
        </w:rPr>
        <w:t>ероприятия с участием родителей.</w:t>
      </w:r>
    </w:p>
    <w:p w:rsidR="002D262C" w:rsidRPr="00FF60A2" w:rsidRDefault="002D262C" w:rsidP="00B4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контроля и подведе</w:t>
      </w:r>
      <w:r w:rsidR="0063576E">
        <w:rPr>
          <w:rFonts w:ascii="Times New Roman" w:eastAsia="Times New Roman" w:hAnsi="Times New Roman" w:cs="Times New Roman"/>
          <w:b/>
          <w:sz w:val="28"/>
        </w:rPr>
        <w:t>ния итогов реализации программы</w:t>
      </w:r>
    </w:p>
    <w:p w:rsidR="002D262C" w:rsidRDefault="002D262C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качества реализации программы включает в себя вводный, промежуточный и итоговый контроль учащихся.</w:t>
      </w:r>
    </w:p>
    <w:p w:rsidR="002D262C" w:rsidRDefault="002D262C" w:rsidP="00B448D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Вводный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определение исходного уровня знаний и умений учащихся. </w:t>
      </w:r>
    </w:p>
    <w:p w:rsidR="002D262C" w:rsidRDefault="002D262C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Входной контроль осуществляется в начале </w:t>
      </w:r>
      <w:r w:rsidR="00773BFB">
        <w:rPr>
          <w:rFonts w:ascii="Times New Roman" w:eastAsia="Times New Roman" w:hAnsi="Times New Roman" w:cs="Times New Roman"/>
          <w:sz w:val="28"/>
        </w:rPr>
        <w:t xml:space="preserve">учебного </w:t>
      </w:r>
      <w:r>
        <w:rPr>
          <w:rFonts w:ascii="Times New Roman" w:eastAsia="Times New Roman" w:hAnsi="Times New Roman" w:cs="Times New Roman"/>
          <w:sz w:val="28"/>
        </w:rPr>
        <w:t>года обучения.</w:t>
      </w:r>
    </w:p>
    <w:p w:rsidR="00773BFB" w:rsidRDefault="002D262C" w:rsidP="00B448D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Промежуточный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осуществляется в конце </w:t>
      </w:r>
      <w:r w:rsidR="00773BFB">
        <w:rPr>
          <w:rFonts w:ascii="Times New Roman" w:eastAsia="Times New Roman" w:hAnsi="Times New Roman" w:cs="Times New Roman"/>
          <w:sz w:val="28"/>
          <w:shd w:val="clear" w:color="auto" w:fill="FFFFFF"/>
        </w:rPr>
        <w:t>изучения раздела.</w:t>
      </w:r>
    </w:p>
    <w:p w:rsidR="002D262C" w:rsidRDefault="002D262C" w:rsidP="00B448D8">
      <w:pPr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Итоговый контроль: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осуществляется в конце курса освоения программы и направлен на определение результатов работы и степе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ни усвоения теоретических и практических ЗУН,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лич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ностных качеств.</w:t>
      </w:r>
    </w:p>
    <w:p w:rsidR="00773BFB" w:rsidRDefault="00773BFB" w:rsidP="00B4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D262C" w:rsidRDefault="002D262C" w:rsidP="00B4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Вводное занятие включает в себя начальную диагностику и введение в программу, итоговое занятие — промежуточную или итоговую диагностику</w:t>
      </w:r>
      <w:r w:rsidR="00773BF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262C" w:rsidRPr="00747EC2" w:rsidRDefault="0033678B" w:rsidP="00B448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747EC2"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2D262C" w:rsidRPr="00747EC2">
        <w:rPr>
          <w:rFonts w:ascii="Times New Roman" w:eastAsia="Times New Roman" w:hAnsi="Times New Roman" w:cs="Times New Roman"/>
          <w:b/>
          <w:sz w:val="28"/>
        </w:rPr>
        <w:t>2.4 Оценочные материалы</w:t>
      </w:r>
    </w:p>
    <w:p w:rsidR="002D262C" w:rsidRPr="00412D66" w:rsidRDefault="002D262C" w:rsidP="00B448D8">
      <w:pPr>
        <w:spacing w:after="0" w:line="240" w:lineRule="auto"/>
        <w:rPr>
          <w:rFonts w:eastAsia="Times New Roman"/>
          <w:i/>
          <w:sz w:val="28"/>
        </w:rPr>
      </w:pPr>
      <w:r w:rsidRPr="00412D66">
        <w:rPr>
          <w:rFonts w:ascii="Times New Roman" w:eastAsia="Times New Roman" w:hAnsi="Times New Roman" w:cs="Times New Roman"/>
          <w:i/>
          <w:sz w:val="28"/>
        </w:rPr>
        <w:t>Развитие познавательных процессов:</w:t>
      </w:r>
      <w:r w:rsidRPr="00412D66">
        <w:rPr>
          <w:rFonts w:eastAsia="Times New Roman"/>
          <w:i/>
          <w:sz w:val="28"/>
        </w:rPr>
        <w:t xml:space="preserve"> </w:t>
      </w:r>
    </w:p>
    <w:p w:rsidR="002D262C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 xml:space="preserve">«Заучивание 10 слов» (А.Р. 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>);</w:t>
      </w:r>
    </w:p>
    <w:p w:rsidR="002D262C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 xml:space="preserve">«Пиктограмма» (А.Р. 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62C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«Запомни и расставь точки».</w:t>
      </w:r>
    </w:p>
    <w:p w:rsidR="002D262C" w:rsidRPr="00412D66" w:rsidRDefault="002D262C" w:rsidP="00B4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D66">
        <w:rPr>
          <w:rFonts w:ascii="Times New Roman" w:hAnsi="Times New Roman" w:cs="Times New Roman"/>
          <w:i/>
          <w:sz w:val="28"/>
          <w:szCs w:val="28"/>
        </w:rPr>
        <w:t>Личностное развитие учащихся:</w:t>
      </w:r>
    </w:p>
    <w:p w:rsidR="002D262C" w:rsidRPr="00EF2440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>«Диагностика личностной креативности» (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Е.Е.Туник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>);</w:t>
      </w:r>
    </w:p>
    <w:p w:rsidR="002D262C" w:rsidRPr="00EF2440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 xml:space="preserve">«16-факторный личностный опросник Р. Б. 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>» (детский вариант, адаптированный Э.М. Александровской);</w:t>
      </w:r>
    </w:p>
    <w:p w:rsidR="002D262C" w:rsidRPr="00EF2440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>«Методика определения самооценки детей» (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Т.В.Дембо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440">
        <w:rPr>
          <w:rFonts w:ascii="Times New Roman" w:hAnsi="Times New Roman" w:cs="Times New Roman"/>
          <w:sz w:val="28"/>
          <w:szCs w:val="28"/>
        </w:rPr>
        <w:t>С.Я.Рубинштейн</w:t>
      </w:r>
      <w:proofErr w:type="spellEnd"/>
      <w:r w:rsidRPr="00EF2440">
        <w:rPr>
          <w:rFonts w:ascii="Times New Roman" w:hAnsi="Times New Roman" w:cs="Times New Roman"/>
          <w:sz w:val="28"/>
          <w:szCs w:val="28"/>
        </w:rPr>
        <w:t>);</w:t>
      </w:r>
    </w:p>
    <w:p w:rsidR="002D262C" w:rsidRPr="00EF2440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40">
        <w:rPr>
          <w:rFonts w:ascii="Times New Roman" w:hAnsi="Times New Roman" w:cs="Times New Roman"/>
          <w:sz w:val="28"/>
          <w:szCs w:val="28"/>
        </w:rPr>
        <w:t>«Кактус» (М.А. Панфилова);</w:t>
      </w:r>
    </w:p>
    <w:p w:rsidR="002D262C" w:rsidRPr="001A4342" w:rsidRDefault="002D262C" w:rsidP="00B4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262C" w:rsidRPr="00747EC2" w:rsidRDefault="002D262C" w:rsidP="00B4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7EC2">
        <w:rPr>
          <w:rFonts w:ascii="Times New Roman" w:eastAsia="Times New Roman" w:hAnsi="Times New Roman" w:cs="Times New Roman"/>
          <w:b/>
          <w:sz w:val="28"/>
        </w:rPr>
        <w:t>2.5 Методические материалы</w:t>
      </w:r>
    </w:p>
    <w:p w:rsidR="00607974" w:rsidRPr="00773BFB" w:rsidRDefault="00773BFB" w:rsidP="00B448D8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417"/>
        <w:gridCol w:w="2655"/>
        <w:gridCol w:w="1417"/>
        <w:gridCol w:w="1559"/>
        <w:gridCol w:w="1951"/>
      </w:tblGrid>
      <w:tr w:rsidR="00607974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 методы организации учебно-воспитательного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занятий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607974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Введение в образовательную </w:t>
            </w:r>
            <w:r w:rsidRPr="00607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программу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Занятие-</w:t>
            </w:r>
            <w:r w:rsidR="006357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знакомство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Словесные</w:t>
            </w: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рассказ, беседа, прослушивание аудиозаписей. </w:t>
            </w:r>
          </w:p>
          <w:p w:rsidR="00607974" w:rsidRDefault="00607974" w:rsidP="00B4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lastRenderedPageBreak/>
              <w:t xml:space="preserve">Проблемно-поисковые: </w:t>
            </w:r>
            <w:r w:rsidR="007829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творческих заданий</w:t>
            </w:r>
            <w:r w:rsidR="007007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700734" w:rsidRPr="00607974" w:rsidRDefault="00700734" w:rsidP="00B4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6045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Проблемно-поисковые: </w:t>
            </w:r>
            <w:r w:rsidRPr="0086045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творческих заданий,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проектная деятельность,</w:t>
            </w:r>
            <w:r w:rsidRPr="008604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импровизация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Иллюстрации,</w:t>
            </w:r>
          </w:p>
          <w:p w:rsidR="00607974" w:rsidRPr="00607974" w:rsidRDefault="00607974" w:rsidP="00B448D8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планы-</w:t>
            </w: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конспекты занятий, методики промежуточной и итоговой аттеста</w:t>
            </w:r>
            <w:r w:rsidR="007829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ции.</w:t>
            </w: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244B1F" w:rsidP="00B4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набор CD дисков,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компьютор</w:t>
            </w:r>
            <w:proofErr w:type="spellEnd"/>
          </w:p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 </w:t>
            </w:r>
            <w:r w:rsidRPr="0060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диагностика, </w:t>
            </w:r>
            <w:r w:rsidRPr="0060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</w:tr>
      <w:tr w:rsidR="00607974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7829AE" w:rsidRDefault="007829AE" w:rsidP="00B448D8">
            <w:pPr>
              <w:spacing w:after="1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A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 Семья. История страны – история семьи. </w:t>
            </w:r>
          </w:p>
          <w:p w:rsidR="00607974" w:rsidRPr="007829AE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Занятие-игра, практическое занятие, интегрированное занятие</w:t>
            </w:r>
            <w:r w:rsidR="00244B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  <w:r w:rsidRPr="0060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6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Default="00607974" w:rsidP="00B448D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Устный контроль</w:t>
            </w:r>
            <w:r w:rsidR="007829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607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7136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практический контроль.</w:t>
            </w:r>
          </w:p>
          <w:p w:rsidR="00A03E87" w:rsidRPr="00607974" w:rsidRDefault="00A03E87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Отчет, зачет.</w:t>
            </w:r>
          </w:p>
        </w:tc>
      </w:tr>
      <w:tr w:rsidR="00607974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7829AE" w:rsidRDefault="007829AE" w:rsidP="00B448D8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829AE">
              <w:rPr>
                <w:rFonts w:ascii="Times New Roman" w:hAnsi="Times New Roman"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</w:tr>
      <w:tr w:rsidR="00607974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7829AE" w:rsidRDefault="007829AE" w:rsidP="00B44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29AE">
              <w:rPr>
                <w:rFonts w:ascii="Times New Roman" w:eastAsia="Times New Roman" w:hAnsi="Times New Roman"/>
                <w:bCs/>
                <w:sz w:val="24"/>
                <w:szCs w:val="24"/>
              </w:rPr>
              <w:t>Наш край в истории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07974" w:rsidRPr="00607974" w:rsidRDefault="00607974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</w:tr>
      <w:tr w:rsidR="007829AE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7829AE" w:rsidRDefault="007829AE" w:rsidP="00B44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29AE">
              <w:rPr>
                <w:rFonts w:ascii="Times New Roman" w:eastAsia="Times New Roman" w:hAnsi="Times New Roman"/>
                <w:bCs/>
                <w:sz w:val="24"/>
                <w:szCs w:val="24"/>
              </w:rPr>
              <w:t>В час великих испытаний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6079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тическое занятие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136AC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творческих заданий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</w:tr>
      <w:tr w:rsidR="007829AE" w:rsidRPr="00607974" w:rsidTr="002E28E7">
        <w:trPr>
          <w:trHeight w:val="1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7829AE" w:rsidRDefault="007829AE" w:rsidP="00B448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29A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136AC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Творческий отчет</w:t>
            </w: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after="10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7829AE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29AE" w:rsidRPr="00607974" w:rsidRDefault="00A03E87" w:rsidP="00B448D8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Защита проекта</w:t>
            </w:r>
          </w:p>
        </w:tc>
      </w:tr>
    </w:tbl>
    <w:p w:rsidR="00607974" w:rsidRPr="00607974" w:rsidRDefault="00607974" w:rsidP="00B4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7974" w:rsidRPr="00607974" w:rsidRDefault="00607974" w:rsidP="00B44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20C8" w:rsidRPr="008C20C8" w:rsidRDefault="008C20C8" w:rsidP="00B4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C20C8" w:rsidRPr="008C20C8" w:rsidRDefault="008C20C8" w:rsidP="00B44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7974" w:rsidRDefault="00607974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7E9" w:rsidRDefault="007B37E9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76E" w:rsidRDefault="00747EC2" w:rsidP="00B4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314DD1" w:rsidRDefault="0033678B" w:rsidP="00B4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 Список л</w:t>
      </w:r>
      <w:r w:rsidR="0031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496146" w:rsidRDefault="00496146" w:rsidP="0049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педагога</w:t>
      </w:r>
    </w:p>
    <w:p w:rsidR="00496146" w:rsidRDefault="00496146" w:rsidP="0049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Абрамова, С.В. Система гражданского образования школьников: воспитание гражданской активности, социально-правовое проектирование, изучение гуманитарного права - М.: Глобус, 2006. - 224 с.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Беспятова, Н.К. Военно-патриотическое воспитание детей и подростков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149">
        <w:rPr>
          <w:rFonts w:ascii="Times New Roman" w:hAnsi="Times New Roman" w:cs="Times New Roman"/>
          <w:sz w:val="28"/>
          <w:szCs w:val="28"/>
        </w:rPr>
        <w:t xml:space="preserve"> методическое пособие / Н К. Беспятова, Д.Е. Яковлев - М.: Айрис Пресс: Айрис дидактика, 2006. - 189 с.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Быков, А.К. Событийный подход в патриотическом воспитании школьников / Воспитание школьников. - 2009. - №7. - С.21 - 24.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lastRenderedPageBreak/>
        <w:t xml:space="preserve">Журавская, Т.В. Патриотическое воспитание: Нормативные правовые документы. - 2-е изд., </w:t>
      </w:r>
      <w:proofErr w:type="spellStart"/>
      <w:r w:rsidRPr="002661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66149">
        <w:rPr>
          <w:rFonts w:ascii="Times New Roman" w:hAnsi="Times New Roman" w:cs="Times New Roman"/>
          <w:sz w:val="28"/>
          <w:szCs w:val="28"/>
        </w:rPr>
        <w:t>. - М.: ТЦ Сфера, 2006. - 96 с.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Макаренко, А.С. Воспитание гражданина / А.С. Макаренко. - М.: Просвещение, </w:t>
      </w:r>
      <w:r w:rsidRPr="00266149">
        <w:rPr>
          <w:rFonts w:ascii="Times New Roman" w:hAnsi="Times New Roman" w:cs="Times New Roman"/>
          <w:bCs/>
          <w:sz w:val="28"/>
          <w:szCs w:val="28"/>
        </w:rPr>
        <w:t>2012</w:t>
      </w:r>
      <w:r w:rsidRPr="00266149">
        <w:rPr>
          <w:rFonts w:ascii="Times New Roman" w:hAnsi="Times New Roman" w:cs="Times New Roman"/>
          <w:sz w:val="28"/>
          <w:szCs w:val="28"/>
        </w:rPr>
        <w:t>. - 304 c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6149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266149">
        <w:rPr>
          <w:rFonts w:ascii="Times New Roman" w:hAnsi="Times New Roman" w:cs="Times New Roman"/>
          <w:sz w:val="28"/>
          <w:szCs w:val="28"/>
        </w:rPr>
        <w:t>, И.А. Патриотическое воспитание: система работы, планирование, конспекты уроков, разработка занятий - Волгоград: Учитель, 2006. - 169 с.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49">
        <w:rPr>
          <w:rFonts w:ascii="Times New Roman" w:hAnsi="Times New Roman" w:cs="Times New Roman"/>
          <w:sz w:val="28"/>
          <w:szCs w:val="28"/>
        </w:rPr>
        <w:t>Приходько, В. И Актуальность проблемы воспитания патриотизма и готовности молодежи к защите Отечества / В.И. Приходько // Молодежь и общество. - 2011. - №2. - С.53 - 57.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49">
        <w:rPr>
          <w:rFonts w:ascii="Times New Roman" w:hAnsi="Times New Roman" w:cs="Times New Roman"/>
          <w:sz w:val="28"/>
          <w:szCs w:val="28"/>
        </w:rPr>
        <w:t>Райхлина</w:t>
      </w:r>
      <w:proofErr w:type="spellEnd"/>
      <w:r w:rsidRPr="00266149">
        <w:rPr>
          <w:rFonts w:ascii="Times New Roman" w:hAnsi="Times New Roman" w:cs="Times New Roman"/>
          <w:sz w:val="28"/>
          <w:szCs w:val="28"/>
        </w:rPr>
        <w:t>, Е.Л. Использование литературного наследия в патриотическом воспитании учащейся молодежи / Воспитание школьников. - 2009. - №9. - С.26 - 28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49">
        <w:rPr>
          <w:rFonts w:ascii="Times New Roman" w:hAnsi="Times New Roman" w:cs="Times New Roman"/>
          <w:sz w:val="28"/>
          <w:szCs w:val="28"/>
        </w:rPr>
        <w:t>Творогов, О. В. Древнерусская литература и ее роль в патриотическом воспитании / О.В. Творогов. - М.: Знание, </w:t>
      </w:r>
      <w:r w:rsidRPr="00266149">
        <w:rPr>
          <w:rFonts w:ascii="Times New Roman" w:hAnsi="Times New Roman" w:cs="Times New Roman"/>
          <w:bCs/>
          <w:sz w:val="28"/>
          <w:szCs w:val="28"/>
        </w:rPr>
        <w:t>2013</w:t>
      </w:r>
      <w:r w:rsidRPr="00266149">
        <w:rPr>
          <w:rFonts w:ascii="Times New Roman" w:hAnsi="Times New Roman" w:cs="Times New Roman"/>
          <w:sz w:val="28"/>
          <w:szCs w:val="28"/>
        </w:rPr>
        <w:t>. - </w:t>
      </w:r>
      <w:r w:rsidRPr="00266149">
        <w:rPr>
          <w:rFonts w:ascii="Times New Roman" w:hAnsi="Times New Roman" w:cs="Times New Roman"/>
          <w:bCs/>
          <w:sz w:val="28"/>
          <w:szCs w:val="28"/>
        </w:rPr>
        <w:t>696</w:t>
      </w:r>
      <w:r w:rsidRPr="00266149">
        <w:rPr>
          <w:rFonts w:ascii="Times New Roman" w:hAnsi="Times New Roman" w:cs="Times New Roman"/>
          <w:sz w:val="28"/>
          <w:szCs w:val="28"/>
        </w:rPr>
        <w:t> c.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49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266149">
        <w:rPr>
          <w:rFonts w:ascii="Times New Roman" w:hAnsi="Times New Roman" w:cs="Times New Roman"/>
          <w:sz w:val="28"/>
          <w:szCs w:val="28"/>
        </w:rPr>
        <w:t>, Е.В. Гражданско-патриотическое воспитание (классные часы, общешкольные мероприятия, интеллектуальные игры и викторины) - Волгоград: Учитель, 2006. - 137 с.</w:t>
      </w:r>
    </w:p>
    <w:p w:rsidR="00496146" w:rsidRPr="00266149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49">
        <w:rPr>
          <w:rFonts w:ascii="Times New Roman" w:hAnsi="Times New Roman" w:cs="Times New Roman"/>
          <w:sz w:val="28"/>
          <w:szCs w:val="28"/>
        </w:rPr>
        <w:t xml:space="preserve">Черноусова, Ф.П. Классные часы, беседы о нравственном и патриотическом воспитании: </w:t>
      </w:r>
      <w:proofErr w:type="spellStart"/>
      <w:r w:rsidRPr="00266149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66149">
        <w:rPr>
          <w:rFonts w:ascii="Times New Roman" w:hAnsi="Times New Roman" w:cs="Times New Roman"/>
          <w:sz w:val="28"/>
          <w:szCs w:val="28"/>
        </w:rPr>
        <w:t>. пособие. - М.: Центр педагогического образования, 2012. - 112 с.</w:t>
      </w:r>
    </w:p>
    <w:p w:rsidR="00496146" w:rsidRPr="005D14C2" w:rsidRDefault="00496146" w:rsidP="0049614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49">
        <w:rPr>
          <w:rFonts w:ascii="Times New Roman" w:hAnsi="Times New Roman" w:cs="Times New Roman"/>
          <w:sz w:val="28"/>
          <w:szCs w:val="28"/>
        </w:rPr>
        <w:t>Шипов, К. Воспитание на исторических событиях // Патриот Отечест</w:t>
      </w:r>
      <w:r>
        <w:rPr>
          <w:rFonts w:ascii="Times New Roman" w:hAnsi="Times New Roman" w:cs="Times New Roman"/>
          <w:sz w:val="28"/>
          <w:szCs w:val="28"/>
        </w:rPr>
        <w:t>ва. - 2013. - № 11. - С.34 - 36</w:t>
      </w:r>
    </w:p>
    <w:p w:rsidR="00496146" w:rsidRPr="00954CF3" w:rsidRDefault="00496146" w:rsidP="0049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обучающихся</w:t>
      </w:r>
    </w:p>
    <w:p w:rsidR="00496146" w:rsidRPr="000C14C6" w:rsidRDefault="00496146" w:rsidP="00496146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C6">
        <w:rPr>
          <w:rFonts w:ascii="Times New Roman" w:hAnsi="Times New Roman" w:cs="Times New Roman"/>
          <w:sz w:val="28"/>
          <w:szCs w:val="28"/>
          <w:lang w:bidi="en-US"/>
        </w:rPr>
        <w:t>Агапова И.А., Давыдова М.А.. Мы – патриоты! - М.: «ВАКО», 2006</w:t>
      </w:r>
    </w:p>
    <w:p w:rsidR="00496146" w:rsidRPr="000C14C6" w:rsidRDefault="00496146" w:rsidP="00496146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C6">
        <w:rPr>
          <w:rFonts w:ascii="Times New Roman" w:hAnsi="Times New Roman" w:cs="Times New Roman"/>
          <w:sz w:val="28"/>
          <w:szCs w:val="28"/>
          <w:lang w:bidi="en-US"/>
        </w:rPr>
        <w:t xml:space="preserve">Агапова И.А., Давыдова М.А.. Беседы о великих </w:t>
      </w:r>
      <w:proofErr w:type="gramStart"/>
      <w:r w:rsidRPr="000C14C6">
        <w:rPr>
          <w:rFonts w:ascii="Times New Roman" w:hAnsi="Times New Roman" w:cs="Times New Roman"/>
          <w:sz w:val="28"/>
          <w:szCs w:val="28"/>
          <w:lang w:bidi="en-US"/>
        </w:rPr>
        <w:t>соотечественниках  –</w:t>
      </w:r>
      <w:proofErr w:type="gramEnd"/>
      <w:r w:rsidRPr="000C14C6">
        <w:rPr>
          <w:rFonts w:ascii="Times New Roman" w:hAnsi="Times New Roman" w:cs="Times New Roman"/>
          <w:sz w:val="28"/>
          <w:szCs w:val="28"/>
          <w:lang w:bidi="en-US"/>
        </w:rPr>
        <w:t xml:space="preserve"> М,: «ТЦ Сфера», 2005.</w:t>
      </w:r>
    </w:p>
    <w:p w:rsidR="00496146" w:rsidRPr="00F8181E" w:rsidRDefault="00496146" w:rsidP="00496146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1E">
        <w:rPr>
          <w:rFonts w:ascii="Times New Roman" w:hAnsi="Times New Roman"/>
          <w:sz w:val="28"/>
          <w:szCs w:val="28"/>
          <w:lang w:bidi="en-US"/>
        </w:rPr>
        <w:t>Голубева Т.С., Государственная символика России. – 2001, №7.</w:t>
      </w:r>
    </w:p>
    <w:p w:rsidR="00496146" w:rsidRPr="000C14C6" w:rsidRDefault="00496146" w:rsidP="00496146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Моряков В. Воспитание "истинного сына Отечества" в XVIII в. // История и обществознание для школьников. - 2008 - N 3 - С. 57-64.</w:t>
      </w:r>
    </w:p>
    <w:p w:rsidR="00496146" w:rsidRPr="000C14C6" w:rsidRDefault="00496146" w:rsidP="00496146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4C6">
        <w:rPr>
          <w:rFonts w:ascii="Times New Roman" w:hAnsi="Times New Roman" w:cs="Times New Roman"/>
          <w:sz w:val="28"/>
          <w:szCs w:val="28"/>
          <w:lang w:bidi="en-US"/>
        </w:rPr>
        <w:t>Печень Н.А., Символы воинской славы. – М.: ВЛАДОС, 2004.</w:t>
      </w:r>
    </w:p>
    <w:p w:rsidR="00496146" w:rsidRPr="000C14C6" w:rsidRDefault="00496146" w:rsidP="00496146">
      <w:pPr>
        <w:numPr>
          <w:ilvl w:val="0"/>
          <w:numId w:val="14"/>
        </w:numPr>
        <w:spacing w:before="100" w:beforeAutospacing="1" w:after="100" w:afterAutospacing="1" w:line="360" w:lineRule="auto"/>
        <w:ind w:left="6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4C6">
        <w:rPr>
          <w:rFonts w:ascii="Times New Roman" w:eastAsia="Calibri" w:hAnsi="Times New Roman" w:cs="Times New Roman"/>
          <w:sz w:val="28"/>
          <w:szCs w:val="28"/>
          <w:lang w:bidi="en-US"/>
        </w:rPr>
        <w:t>Жиренко</w:t>
      </w:r>
      <w:proofErr w:type="spellEnd"/>
      <w:r w:rsidRPr="000C14C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О.Е., Лапина Е.В., Киселева Т.В. Я – гражданин России! -  М.: «ВАКО», 2006</w:t>
      </w:r>
    </w:p>
    <w:p w:rsidR="00496146" w:rsidRPr="00BE1CFF" w:rsidRDefault="00496146" w:rsidP="00496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146" w:rsidRDefault="00496146" w:rsidP="00496146">
      <w:pPr>
        <w:spacing w:line="240" w:lineRule="auto"/>
      </w:pPr>
    </w:p>
    <w:p w:rsidR="00496146" w:rsidRPr="004E0CA9" w:rsidRDefault="00496146" w:rsidP="0049614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146" w:rsidRDefault="00496146" w:rsidP="0049614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146" w:rsidRDefault="00496146" w:rsidP="0049614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146" w:rsidRDefault="00496146" w:rsidP="0049614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146" w:rsidRDefault="00496146" w:rsidP="00496146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0CA9" w:rsidRPr="004E0CA9" w:rsidRDefault="004E0CA9" w:rsidP="00B448D8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76E" w:rsidRDefault="0063576E" w:rsidP="00B448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6" w:rsidRDefault="00496146" w:rsidP="00496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</w:t>
      </w:r>
    </w:p>
    <w:p w:rsidR="004F5AC2" w:rsidRPr="00496146" w:rsidRDefault="004F5AC2" w:rsidP="00496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4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6" w:rsidRDefault="007C4CB6" w:rsidP="00B448D8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A9" w:rsidRPr="00334F46" w:rsidRDefault="004E0CA9" w:rsidP="00B448D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60"/>
        <w:gridCol w:w="930"/>
        <w:gridCol w:w="2487"/>
        <w:gridCol w:w="1743"/>
        <w:gridCol w:w="2034"/>
      </w:tblGrid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743" w:type="dxa"/>
          </w:tcPr>
          <w:p w:rsidR="004E0CA9" w:rsidRPr="00334F46" w:rsidRDefault="00C548F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20A44" w:rsidRPr="00334F46" w:rsidTr="00F96E67">
        <w:tc>
          <w:tcPr>
            <w:tcW w:w="10245" w:type="dxa"/>
            <w:gridSpan w:val="6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структурой и документацией ОДО.</w:t>
            </w:r>
          </w:p>
        </w:tc>
        <w:tc>
          <w:tcPr>
            <w:tcW w:w="1743" w:type="dxa"/>
          </w:tcPr>
          <w:p w:rsidR="004E0CA9" w:rsidRPr="00334F46" w:rsidRDefault="00C548F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F96E67">
        <w:tc>
          <w:tcPr>
            <w:tcW w:w="10245" w:type="dxa"/>
            <w:gridSpan w:val="6"/>
            <w:vAlign w:val="center"/>
          </w:tcPr>
          <w:p w:rsidR="004E0CA9" w:rsidRPr="00334F46" w:rsidRDefault="00C548F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E0CA9" w:rsidRPr="0033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.Семья. История страны – история семьи. (10 часов)</w:t>
            </w: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страны – история семьи.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материал для презентации «Генеалогическое древо моей семьи»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 “ Судьба моего родственника”.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ее роль в жизни.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моих предков.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  <w:r w:rsidR="00662571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реликвии.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фотография рассказала.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материалом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 в моей семье.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Рассказ-презентация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моей семьи.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7C4CB6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семейных традициях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F96E67">
        <w:tc>
          <w:tcPr>
            <w:tcW w:w="10245" w:type="dxa"/>
            <w:gridSpan w:val="6"/>
            <w:vAlign w:val="center"/>
          </w:tcPr>
          <w:p w:rsidR="004E0CA9" w:rsidRPr="00334F46" w:rsidRDefault="00C9265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Детские общественные органи</w:t>
            </w:r>
            <w:r w:rsidR="00C54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зации</w:t>
            </w:r>
            <w:r w:rsidR="004E0CA9" w:rsidRPr="0033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(8часов)</w:t>
            </w: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по разделам: 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день за днем;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самое – самое;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из истории нашей школы;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вести из классов.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презентацию и альбом </w:t>
            </w:r>
          </w:p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«Школьные страницы</w:t>
            </w:r>
          </w:p>
          <w:p w:rsidR="004E0CA9" w:rsidRPr="00334F46" w:rsidRDefault="007C4CB6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4E0CA9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0CA9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rPr>
          <w:trHeight w:val="754"/>
        </w:trPr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школьной жизни.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школы в разные годы.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с архивами кружка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F96E67">
        <w:tc>
          <w:tcPr>
            <w:tcW w:w="10245" w:type="dxa"/>
            <w:gridSpan w:val="6"/>
            <w:vAlign w:val="center"/>
          </w:tcPr>
          <w:p w:rsidR="004E0CA9" w:rsidRPr="00334F46" w:rsidRDefault="00C9265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E0CA9" w:rsidRPr="0033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Наш край в истории (8 часов)</w:t>
            </w: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“ Малая Родина”.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края в истории России.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7C4CB6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Тамбовской области:</w:t>
            </w: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климат;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памятники природы;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растительный мир;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животный мир;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население.</w:t>
            </w:r>
          </w:p>
          <w:p w:rsidR="004E0CA9" w:rsidRPr="00334F46" w:rsidRDefault="004E0CA9" w:rsidP="00B448D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сбору материала</w:t>
            </w:r>
          </w:p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изучай свой край.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7C4CB6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книгами по истории села</w:t>
            </w:r>
          </w:p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Загадочный мир названий.</w:t>
            </w: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 материала о названиях улиц села Дмитриевщина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Локальное изучение </w:t>
            </w: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окрестности.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парк, изучение карты парка </w:t>
            </w: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местности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как наука.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парк, изучение карты парка на местности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F96E67">
        <w:tc>
          <w:tcPr>
            <w:tcW w:w="10245" w:type="dxa"/>
            <w:gridSpan w:val="6"/>
            <w:vAlign w:val="center"/>
          </w:tcPr>
          <w:p w:rsidR="004E0CA9" w:rsidRPr="00334F46" w:rsidRDefault="00C9265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E0CA9" w:rsidRPr="0033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час великих испытаний (8 часов)</w:t>
            </w: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Величие подвига народа – победителя в Великой Отечественной войне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7C4CB6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Беседе о подвиге народа в годы ВОВ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есть всегда место подвигам (сбор материала о земляках, совершивших подвиги в годы Великой Отечественной войны).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4E0CA9" w:rsidRPr="00334F46" w:rsidRDefault="007C4CB6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архивными документами</w:t>
            </w:r>
            <w:r w:rsidR="00056A2C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C4CB6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7C4CB6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Рассказовцы</w:t>
            </w:r>
            <w:proofErr w:type="spellEnd"/>
            <w:r w:rsidR="004E0CA9"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Герои Советского Союза</w:t>
            </w: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России</w:t>
            </w:r>
            <w:r w:rsidR="004E0CA9"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оформление «Уголка Боевой Славы».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C4CB6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Это нужно не мертвым, это нужно живым.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оформление «Уголка Боевой Славы».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4E0CA9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C4CB6"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 в моей семье.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альбом или презентацию «</w:t>
            </w: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 в моей семье»</w:t>
            </w:r>
          </w:p>
        </w:tc>
        <w:tc>
          <w:tcPr>
            <w:tcW w:w="1743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B823F7"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7C4CB6" w:rsidRPr="00334F46" w:rsidRDefault="007C4CB6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7C4CB6" w:rsidRPr="00334F46" w:rsidRDefault="007C4CB6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930" w:type="dxa"/>
          </w:tcPr>
          <w:p w:rsidR="007C4CB6" w:rsidRPr="00334F46" w:rsidRDefault="007C4CB6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7C4CB6" w:rsidRPr="00334F46" w:rsidRDefault="007C4CB6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праздничных мероприятиях</w:t>
            </w:r>
          </w:p>
        </w:tc>
        <w:tc>
          <w:tcPr>
            <w:tcW w:w="1743" w:type="dxa"/>
          </w:tcPr>
          <w:p w:rsidR="007C4CB6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034" w:type="dxa"/>
          </w:tcPr>
          <w:p w:rsidR="007C4CB6" w:rsidRPr="00334F46" w:rsidRDefault="007C4CB6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A44" w:rsidRPr="00334F46" w:rsidTr="00F96E67">
        <w:tc>
          <w:tcPr>
            <w:tcW w:w="10245" w:type="dxa"/>
            <w:gridSpan w:val="6"/>
            <w:vAlign w:val="center"/>
          </w:tcPr>
          <w:p w:rsidR="004E0CA9" w:rsidRPr="00334F46" w:rsidRDefault="00C92659" w:rsidP="00B448D8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="004E0CA9" w:rsidRPr="00334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F20A44" w:rsidRPr="00334F46" w:rsidTr="00F20A44">
        <w:trPr>
          <w:trHeight w:val="1068"/>
        </w:trPr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4E0CA9" w:rsidRPr="00334F46" w:rsidRDefault="00C64E65" w:rsidP="00B448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CA9" w:rsidRPr="00334F46" w:rsidRDefault="004E0CA9" w:rsidP="00B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занятия</w:t>
            </w:r>
          </w:p>
        </w:tc>
        <w:tc>
          <w:tcPr>
            <w:tcW w:w="930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работы кружка </w:t>
            </w:r>
          </w:p>
        </w:tc>
        <w:tc>
          <w:tcPr>
            <w:tcW w:w="1743" w:type="dxa"/>
          </w:tcPr>
          <w:p w:rsidR="004E0CA9" w:rsidRPr="00334F46" w:rsidRDefault="005D236B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34" w:type="dxa"/>
          </w:tcPr>
          <w:p w:rsidR="004E0CA9" w:rsidRPr="00334F46" w:rsidRDefault="004E0CA9" w:rsidP="00B448D8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23F7" w:rsidRPr="00334F46" w:rsidRDefault="00B823F7" w:rsidP="00B823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71" w:rsidRPr="00334F46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571" w:rsidRDefault="00662571" w:rsidP="00B823F7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CA9" w:rsidRPr="00B823F7" w:rsidRDefault="004E0CA9" w:rsidP="00B82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0CA9" w:rsidRPr="00B823F7" w:rsidSect="0007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EE78C7"/>
    <w:multiLevelType w:val="hybridMultilevel"/>
    <w:tmpl w:val="5A8AB5F8"/>
    <w:lvl w:ilvl="0" w:tplc="5EC8A3C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E32C5"/>
    <w:multiLevelType w:val="hybridMultilevel"/>
    <w:tmpl w:val="F042D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9302C"/>
    <w:multiLevelType w:val="multilevel"/>
    <w:tmpl w:val="ABF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B4DC8"/>
    <w:multiLevelType w:val="hybridMultilevel"/>
    <w:tmpl w:val="70DAD5DE"/>
    <w:lvl w:ilvl="0" w:tplc="4E100D2E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170C9"/>
    <w:multiLevelType w:val="multilevel"/>
    <w:tmpl w:val="25EA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C3DD5"/>
    <w:multiLevelType w:val="hybridMultilevel"/>
    <w:tmpl w:val="F3F8387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1990"/>
    <w:multiLevelType w:val="multilevel"/>
    <w:tmpl w:val="B37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D3747"/>
    <w:multiLevelType w:val="multilevel"/>
    <w:tmpl w:val="99D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B70A3"/>
    <w:multiLevelType w:val="multilevel"/>
    <w:tmpl w:val="F15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E555F"/>
    <w:multiLevelType w:val="multilevel"/>
    <w:tmpl w:val="D46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AF0F3E"/>
    <w:multiLevelType w:val="hybridMultilevel"/>
    <w:tmpl w:val="BE78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3F0A"/>
    <w:multiLevelType w:val="multilevel"/>
    <w:tmpl w:val="2E6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3A6"/>
    <w:rsid w:val="00007B21"/>
    <w:rsid w:val="00056A2C"/>
    <w:rsid w:val="00063FF8"/>
    <w:rsid w:val="00077C80"/>
    <w:rsid w:val="00084711"/>
    <w:rsid w:val="000B4D80"/>
    <w:rsid w:val="000E78D0"/>
    <w:rsid w:val="000F32D7"/>
    <w:rsid w:val="00122C01"/>
    <w:rsid w:val="001570AF"/>
    <w:rsid w:val="001959A8"/>
    <w:rsid w:val="001D33A6"/>
    <w:rsid w:val="00210805"/>
    <w:rsid w:val="00244B1F"/>
    <w:rsid w:val="00256CDF"/>
    <w:rsid w:val="00296ACF"/>
    <w:rsid w:val="002A4F34"/>
    <w:rsid w:val="002A7DA9"/>
    <w:rsid w:val="002C0FAB"/>
    <w:rsid w:val="002C18C7"/>
    <w:rsid w:val="002C36F8"/>
    <w:rsid w:val="002D262C"/>
    <w:rsid w:val="002E28E7"/>
    <w:rsid w:val="00312219"/>
    <w:rsid w:val="00314DD1"/>
    <w:rsid w:val="00334F46"/>
    <w:rsid w:val="0033678B"/>
    <w:rsid w:val="00361743"/>
    <w:rsid w:val="003D377A"/>
    <w:rsid w:val="00413513"/>
    <w:rsid w:val="00496146"/>
    <w:rsid w:val="004A6115"/>
    <w:rsid w:val="004E0CA9"/>
    <w:rsid w:val="004E4E0C"/>
    <w:rsid w:val="004F5AC2"/>
    <w:rsid w:val="00503B61"/>
    <w:rsid w:val="005362AE"/>
    <w:rsid w:val="00536C94"/>
    <w:rsid w:val="00557EAD"/>
    <w:rsid w:val="00562F68"/>
    <w:rsid w:val="005A0EB3"/>
    <w:rsid w:val="005D236B"/>
    <w:rsid w:val="005D6B71"/>
    <w:rsid w:val="00607974"/>
    <w:rsid w:val="0063576E"/>
    <w:rsid w:val="00644E89"/>
    <w:rsid w:val="00654B98"/>
    <w:rsid w:val="00657B87"/>
    <w:rsid w:val="00662571"/>
    <w:rsid w:val="00676C4C"/>
    <w:rsid w:val="006F447E"/>
    <w:rsid w:val="00700734"/>
    <w:rsid w:val="007136AC"/>
    <w:rsid w:val="00747EC2"/>
    <w:rsid w:val="00773BFB"/>
    <w:rsid w:val="00780DD9"/>
    <w:rsid w:val="007829AE"/>
    <w:rsid w:val="007A6E58"/>
    <w:rsid w:val="007B37E9"/>
    <w:rsid w:val="007B4406"/>
    <w:rsid w:val="007C4CB6"/>
    <w:rsid w:val="00816CF4"/>
    <w:rsid w:val="0085776A"/>
    <w:rsid w:val="008B17B1"/>
    <w:rsid w:val="008C20C8"/>
    <w:rsid w:val="00935B23"/>
    <w:rsid w:val="00954CF3"/>
    <w:rsid w:val="0097759F"/>
    <w:rsid w:val="00990F3D"/>
    <w:rsid w:val="009C1290"/>
    <w:rsid w:val="009F5600"/>
    <w:rsid w:val="009F5B5C"/>
    <w:rsid w:val="00A03E87"/>
    <w:rsid w:val="00A13A7E"/>
    <w:rsid w:val="00AB656F"/>
    <w:rsid w:val="00B235D9"/>
    <w:rsid w:val="00B448D8"/>
    <w:rsid w:val="00B823F7"/>
    <w:rsid w:val="00B91B69"/>
    <w:rsid w:val="00BA77E1"/>
    <w:rsid w:val="00BE296D"/>
    <w:rsid w:val="00BE47D9"/>
    <w:rsid w:val="00BF06E5"/>
    <w:rsid w:val="00C47756"/>
    <w:rsid w:val="00C548F9"/>
    <w:rsid w:val="00C61175"/>
    <w:rsid w:val="00C64E65"/>
    <w:rsid w:val="00C8299B"/>
    <w:rsid w:val="00C92659"/>
    <w:rsid w:val="00C937FC"/>
    <w:rsid w:val="00D258B4"/>
    <w:rsid w:val="00D544AB"/>
    <w:rsid w:val="00DE29CB"/>
    <w:rsid w:val="00E13BA0"/>
    <w:rsid w:val="00E3183C"/>
    <w:rsid w:val="00E44613"/>
    <w:rsid w:val="00E8091B"/>
    <w:rsid w:val="00F20A44"/>
    <w:rsid w:val="00F96E67"/>
    <w:rsid w:val="00FA57FF"/>
    <w:rsid w:val="00FD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F8FD-7F7B-4179-8552-47F61F7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9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63F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4E0CA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A77E1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37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37F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7"/>
    <w:uiPriority w:val="99"/>
    <w:locked/>
    <w:rsid w:val="00E3183C"/>
    <w:rPr>
      <w:rFonts w:ascii="Arial" w:hAnsi="Arial" w:cs="Arial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rsid w:val="00E3183C"/>
    <w:pPr>
      <w:widowControl w:val="0"/>
      <w:suppressAutoHyphens/>
      <w:spacing w:after="120" w:line="288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3183C"/>
  </w:style>
  <w:style w:type="paragraph" w:styleId="a8">
    <w:name w:val="No Spacing"/>
    <w:link w:val="a9"/>
    <w:qFormat/>
    <w:rsid w:val="00E3183C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E3183C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qFormat/>
    <w:rsid w:val="00E3183C"/>
    <w:rPr>
      <w:b/>
      <w:bCs/>
    </w:rPr>
  </w:style>
  <w:style w:type="character" w:customStyle="1" w:styleId="11">
    <w:name w:val="Основной текст + Полужирный11"/>
    <w:aliases w:val="Курсив7"/>
    <w:basedOn w:val="a0"/>
    <w:uiPriority w:val="99"/>
    <w:rsid w:val="00E3183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FontStyle61">
    <w:name w:val="Font Style61"/>
    <w:basedOn w:val="a0"/>
    <w:uiPriority w:val="99"/>
    <w:rsid w:val="002D262C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2D262C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C548F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548F9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table" w:customStyle="1" w:styleId="110">
    <w:name w:val="Сетка таблицы11"/>
    <w:basedOn w:val="a1"/>
    <w:next w:val="a4"/>
    <w:uiPriority w:val="59"/>
    <w:rsid w:val="00C82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59AA-825E-4445-9E5A-4D736C7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21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Светлана Альбертовна</cp:lastModifiedBy>
  <cp:revision>59</cp:revision>
  <dcterms:created xsi:type="dcterms:W3CDTF">2018-11-11T18:16:00Z</dcterms:created>
  <dcterms:modified xsi:type="dcterms:W3CDTF">2021-02-04T06:18:00Z</dcterms:modified>
</cp:coreProperties>
</file>