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0" w:rsidRDefault="00615318" w:rsidP="00B4187A">
      <w:pPr>
        <w:ind w:firstLine="708"/>
        <w:rPr>
          <w:rFonts w:ascii="Times New Roman" w:eastAsia="Arial" w:hAnsi="Times New Roman" w:cs="Times New Roman"/>
          <w:sz w:val="28"/>
          <w:szCs w:val="24"/>
        </w:rPr>
      </w:pPr>
      <w:r w:rsidRPr="00615318">
        <w:rPr>
          <w:rFonts w:ascii="Times New Roman" w:hAnsi="Times New Roman" w:cs="Times New Roman"/>
          <w:sz w:val="24"/>
        </w:rPr>
        <w:pict>
          <v:rect id="Shape 16" o:spid="_x0000_s1026" style="position:absolute;left:0;text-align:left;margin-left:568.35pt;margin-top:814.4pt;width:1.05pt;height:1.45pt;z-index:-251658752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7E19D2" w:rsidRPr="008A1521">
        <w:rPr>
          <w:rFonts w:ascii="Times New Roman" w:eastAsia="Arial" w:hAnsi="Times New Roman" w:cs="Times New Roman"/>
          <w:sz w:val="28"/>
          <w:szCs w:val="24"/>
        </w:rPr>
        <w:t>Рабочая программа внеурочной деятельности «За страницами учебника математики» разработана в соответствии с требованиями Федерального государственного образовательного стандарта второго поколения основного общего образования.</w:t>
      </w:r>
      <w:r w:rsidR="00B4187A" w:rsidRPr="00B4187A">
        <w:rPr>
          <w:rFonts w:ascii="Times New Roman" w:eastAsia="Arial" w:hAnsi="Times New Roman" w:cs="Times New Roman"/>
          <w:sz w:val="28"/>
          <w:szCs w:val="24"/>
        </w:rPr>
        <w:t xml:space="preserve"> </w:t>
      </w:r>
    </w:p>
    <w:p w:rsidR="007E19D2" w:rsidRPr="008A1521" w:rsidRDefault="00B4187A" w:rsidP="00B4187A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8A1521">
        <w:rPr>
          <w:rFonts w:ascii="Times New Roman" w:eastAsia="Arial" w:hAnsi="Times New Roman" w:cs="Times New Roman"/>
          <w:sz w:val="28"/>
          <w:szCs w:val="24"/>
        </w:rPr>
        <w:t>Программа курса внеурочной деятельности рассчитана на 34 часа - 1 в неделю</w:t>
      </w:r>
      <w:r>
        <w:rPr>
          <w:rFonts w:ascii="Times New Roman" w:eastAsia="Arial" w:hAnsi="Times New Roman" w:cs="Times New Roman"/>
          <w:sz w:val="28"/>
          <w:szCs w:val="24"/>
        </w:rPr>
        <w:t xml:space="preserve">. </w:t>
      </w:r>
    </w:p>
    <w:p w:rsidR="007E19D2" w:rsidRPr="008A1521" w:rsidRDefault="007E19D2" w:rsidP="007E19D2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8A1521">
        <w:rPr>
          <w:rFonts w:ascii="Times New Roman" w:eastAsia="Arial" w:hAnsi="Times New Roman" w:cs="Times New Roman"/>
          <w:b/>
          <w:bCs/>
          <w:sz w:val="28"/>
          <w:szCs w:val="24"/>
        </w:rPr>
        <w:t>Цель курса внеурочной деятельности:</w:t>
      </w:r>
    </w:p>
    <w:p w:rsidR="007E19D2" w:rsidRPr="008A1521" w:rsidRDefault="007E19D2" w:rsidP="007E19D2">
      <w:pPr>
        <w:pStyle w:val="a3"/>
        <w:numPr>
          <w:ilvl w:val="0"/>
          <w:numId w:val="1"/>
        </w:numPr>
        <w:tabs>
          <w:tab w:val="left" w:pos="700"/>
        </w:tabs>
        <w:jc w:val="both"/>
        <w:rPr>
          <w:rFonts w:eastAsia="Arial"/>
          <w:b/>
          <w:bCs/>
          <w:sz w:val="28"/>
          <w:szCs w:val="24"/>
        </w:rPr>
      </w:pPr>
      <w:r w:rsidRPr="008A1521">
        <w:rPr>
          <w:rFonts w:eastAsia="Arial"/>
          <w:sz w:val="28"/>
          <w:szCs w:val="24"/>
        </w:rPr>
        <w:t>развитие устойчивого интереса учащихся к изучению математики;</w:t>
      </w:r>
    </w:p>
    <w:p w:rsidR="007E19D2" w:rsidRDefault="007E19D2" w:rsidP="007E19D2">
      <w:pPr>
        <w:pStyle w:val="a3"/>
        <w:numPr>
          <w:ilvl w:val="0"/>
          <w:numId w:val="1"/>
        </w:numPr>
        <w:tabs>
          <w:tab w:val="left" w:pos="700"/>
        </w:tabs>
        <w:rPr>
          <w:rFonts w:eastAsia="Arial"/>
          <w:b/>
          <w:bCs/>
          <w:sz w:val="28"/>
          <w:szCs w:val="24"/>
        </w:rPr>
      </w:pPr>
      <w:r w:rsidRPr="008A1521">
        <w:rPr>
          <w:rFonts w:eastAsia="Arial"/>
          <w:sz w:val="28"/>
          <w:szCs w:val="24"/>
        </w:rPr>
        <w:t>систематизировать имеющиеся знания о типах и способах решения текстовых задач;</w:t>
      </w:r>
    </w:p>
    <w:p w:rsidR="007E19D2" w:rsidRPr="008A1521" w:rsidRDefault="007E19D2" w:rsidP="007E19D2">
      <w:pPr>
        <w:pStyle w:val="a3"/>
        <w:numPr>
          <w:ilvl w:val="0"/>
          <w:numId w:val="1"/>
        </w:numPr>
        <w:tabs>
          <w:tab w:val="left" w:pos="700"/>
        </w:tabs>
        <w:rPr>
          <w:rFonts w:eastAsia="Arial"/>
          <w:b/>
          <w:bCs/>
          <w:sz w:val="28"/>
          <w:szCs w:val="24"/>
        </w:rPr>
      </w:pPr>
      <w:r w:rsidRPr="008A1521">
        <w:rPr>
          <w:rFonts w:eastAsia="Arial"/>
          <w:sz w:val="28"/>
          <w:szCs w:val="24"/>
        </w:rPr>
        <w:t>выявить уровень математических способностей учащихся и их готовность в дальнейшем к профил</w:t>
      </w:r>
      <w:r>
        <w:rPr>
          <w:rFonts w:eastAsia="Arial"/>
          <w:sz w:val="28"/>
          <w:szCs w:val="24"/>
        </w:rPr>
        <w:t>ьному обучению в школе и в вузе</w:t>
      </w:r>
      <w:r w:rsidRPr="008A1521">
        <w:rPr>
          <w:rFonts w:eastAsia="Arial"/>
          <w:sz w:val="28"/>
          <w:szCs w:val="24"/>
        </w:rPr>
        <w:t>.</w:t>
      </w:r>
    </w:p>
    <w:p w:rsidR="007E19D2" w:rsidRPr="008A1521" w:rsidRDefault="007E19D2" w:rsidP="007E19D2">
      <w:pPr>
        <w:pStyle w:val="a3"/>
        <w:tabs>
          <w:tab w:val="left" w:pos="700"/>
        </w:tabs>
        <w:rPr>
          <w:rFonts w:eastAsia="Arial"/>
          <w:b/>
          <w:bCs/>
          <w:sz w:val="28"/>
          <w:szCs w:val="24"/>
        </w:rPr>
      </w:pPr>
    </w:p>
    <w:p w:rsidR="007E19D2" w:rsidRDefault="007E19D2" w:rsidP="007E19D2">
      <w:pPr>
        <w:spacing w:after="0" w:line="240" w:lineRule="auto"/>
        <w:ind w:firstLine="708"/>
        <w:rPr>
          <w:rFonts w:ascii="Times New Roman" w:eastAsia="Arial" w:hAnsi="Times New Roman" w:cs="Times New Roman"/>
          <w:b/>
          <w:bCs/>
          <w:sz w:val="28"/>
          <w:szCs w:val="24"/>
        </w:rPr>
      </w:pPr>
      <w:r w:rsidRPr="008A1521">
        <w:rPr>
          <w:rFonts w:ascii="Times New Roman" w:eastAsia="Arial" w:hAnsi="Times New Roman" w:cs="Times New Roman"/>
          <w:b/>
          <w:bCs/>
          <w:sz w:val="28"/>
          <w:szCs w:val="24"/>
        </w:rPr>
        <w:t>Задачи:</w:t>
      </w:r>
    </w:p>
    <w:p w:rsidR="007E19D2" w:rsidRDefault="007E19D2" w:rsidP="007E19D2">
      <w:pPr>
        <w:pStyle w:val="a3"/>
        <w:numPr>
          <w:ilvl w:val="0"/>
          <w:numId w:val="2"/>
        </w:numPr>
        <w:rPr>
          <w:sz w:val="28"/>
          <w:szCs w:val="24"/>
        </w:rPr>
      </w:pPr>
      <w:r w:rsidRPr="008A1521">
        <w:rPr>
          <w:rFonts w:eastAsia="Arial"/>
          <w:sz w:val="28"/>
          <w:szCs w:val="24"/>
        </w:rPr>
        <w:t>повысить интерес к предмету;</w:t>
      </w:r>
    </w:p>
    <w:p w:rsidR="007E19D2" w:rsidRPr="008A1521" w:rsidRDefault="007E19D2" w:rsidP="007E19D2">
      <w:pPr>
        <w:pStyle w:val="a3"/>
        <w:numPr>
          <w:ilvl w:val="0"/>
          <w:numId w:val="2"/>
        </w:numPr>
        <w:rPr>
          <w:sz w:val="28"/>
          <w:szCs w:val="24"/>
        </w:rPr>
      </w:pPr>
      <w:r w:rsidRPr="008A1521">
        <w:rPr>
          <w:rFonts w:eastAsia="Arial"/>
          <w:sz w:val="28"/>
          <w:szCs w:val="24"/>
        </w:rPr>
        <w:t>формировать математические знания, необходимые для применения в практической деятельности, в частности при решении текстовых задач;</w:t>
      </w:r>
    </w:p>
    <w:p w:rsidR="007E19D2" w:rsidRPr="008A1521" w:rsidRDefault="007E19D2" w:rsidP="007E19D2">
      <w:pPr>
        <w:pStyle w:val="a3"/>
        <w:numPr>
          <w:ilvl w:val="0"/>
          <w:numId w:val="2"/>
        </w:numPr>
        <w:tabs>
          <w:tab w:val="left" w:pos="700"/>
        </w:tabs>
        <w:rPr>
          <w:rFonts w:eastAsia="Arial"/>
          <w:sz w:val="28"/>
          <w:szCs w:val="24"/>
        </w:rPr>
      </w:pPr>
      <w:r w:rsidRPr="008A1521">
        <w:rPr>
          <w:rFonts w:eastAsia="Arial"/>
          <w:sz w:val="28"/>
          <w:szCs w:val="24"/>
        </w:rPr>
        <w:t>формировать высокий уровень активности</w:t>
      </w:r>
      <w:r>
        <w:rPr>
          <w:rFonts w:eastAsia="Arial"/>
          <w:sz w:val="28"/>
          <w:szCs w:val="24"/>
        </w:rPr>
        <w:t>,</w:t>
      </w:r>
      <w:r w:rsidRPr="008A1521">
        <w:rPr>
          <w:rFonts w:eastAsia="Arial"/>
          <w:sz w:val="28"/>
          <w:szCs w:val="24"/>
        </w:rPr>
        <w:t xml:space="preserve"> раскованности мышления, проявляющейся в </w:t>
      </w:r>
      <w:proofErr w:type="spellStart"/>
      <w:r w:rsidRPr="008A1521">
        <w:rPr>
          <w:rFonts w:eastAsia="Arial"/>
          <w:sz w:val="28"/>
          <w:szCs w:val="24"/>
        </w:rPr>
        <w:t>продукцировании</w:t>
      </w:r>
      <w:proofErr w:type="spellEnd"/>
      <w:r w:rsidRPr="008A1521">
        <w:rPr>
          <w:rFonts w:eastAsia="Arial"/>
          <w:sz w:val="28"/>
          <w:szCs w:val="24"/>
        </w:rPr>
        <w:t xml:space="preserve"> большого количества разных идей, возникновении нескольких вариантов решения задач, проблем;</w:t>
      </w:r>
    </w:p>
    <w:p w:rsidR="007E19D2" w:rsidRPr="008A1521" w:rsidRDefault="007E19D2" w:rsidP="007E19D2">
      <w:pPr>
        <w:pStyle w:val="a3"/>
        <w:numPr>
          <w:ilvl w:val="0"/>
          <w:numId w:val="2"/>
        </w:numPr>
        <w:tabs>
          <w:tab w:val="left" w:pos="700"/>
        </w:tabs>
        <w:rPr>
          <w:rFonts w:eastAsia="Arial"/>
          <w:sz w:val="28"/>
          <w:szCs w:val="24"/>
        </w:rPr>
      </w:pPr>
      <w:r w:rsidRPr="008A1521">
        <w:rPr>
          <w:rFonts w:eastAsia="Arial"/>
          <w:sz w:val="28"/>
          <w:szCs w:val="24"/>
        </w:rPr>
        <w:t>развивать мышление учащихся, формирование у них умений самостоятельно приобретать и применять знания;</w:t>
      </w:r>
    </w:p>
    <w:p w:rsidR="007E19D2" w:rsidRPr="008A1521" w:rsidRDefault="007E19D2" w:rsidP="007E19D2">
      <w:pPr>
        <w:pStyle w:val="a3"/>
        <w:numPr>
          <w:ilvl w:val="0"/>
          <w:numId w:val="2"/>
        </w:numPr>
        <w:tabs>
          <w:tab w:val="left" w:pos="700"/>
        </w:tabs>
        <w:rPr>
          <w:rFonts w:eastAsia="Arial"/>
          <w:sz w:val="28"/>
          <w:szCs w:val="24"/>
        </w:rPr>
      </w:pPr>
      <w:r w:rsidRPr="008A1521">
        <w:rPr>
          <w:rFonts w:eastAsia="Arial"/>
          <w:sz w:val="28"/>
          <w:szCs w:val="24"/>
        </w:rPr>
        <w:t>формировать умение выдвигать гипотезы, строить логические умозаключения, пользоваться методами аналогии и идеализаций;</w:t>
      </w:r>
    </w:p>
    <w:p w:rsidR="00B4187A" w:rsidRDefault="007E19D2" w:rsidP="00B4187A">
      <w:pPr>
        <w:pStyle w:val="a3"/>
        <w:numPr>
          <w:ilvl w:val="0"/>
          <w:numId w:val="2"/>
        </w:numPr>
        <w:tabs>
          <w:tab w:val="left" w:pos="700"/>
        </w:tabs>
        <w:rPr>
          <w:rFonts w:eastAsia="Arial"/>
          <w:sz w:val="28"/>
          <w:szCs w:val="24"/>
        </w:rPr>
      </w:pPr>
      <w:r w:rsidRPr="008A1521">
        <w:rPr>
          <w:rFonts w:eastAsia="Arial"/>
          <w:sz w:val="28"/>
          <w:szCs w:val="24"/>
        </w:rPr>
        <w:t>подготовить учащихся к государственной итоговой аттестации.</w:t>
      </w:r>
    </w:p>
    <w:p w:rsidR="00B4187A" w:rsidRPr="00B4187A" w:rsidRDefault="00B4187A" w:rsidP="00B4187A">
      <w:pPr>
        <w:pStyle w:val="a3"/>
        <w:tabs>
          <w:tab w:val="left" w:pos="700"/>
        </w:tabs>
        <w:rPr>
          <w:rFonts w:eastAsia="Arial"/>
          <w:sz w:val="28"/>
          <w:szCs w:val="24"/>
        </w:rPr>
      </w:pPr>
    </w:p>
    <w:p w:rsidR="007E19D2" w:rsidRPr="008A1521" w:rsidRDefault="007E19D2" w:rsidP="007E19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1521">
        <w:rPr>
          <w:rFonts w:ascii="Times New Roman" w:eastAsia="Times New Roman" w:hAnsi="Times New Roman" w:cs="Times New Roman"/>
          <w:b/>
          <w:sz w:val="28"/>
          <w:szCs w:val="24"/>
        </w:rPr>
        <w:t>Результаты освоения курса внеурочной деятельности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</w:rPr>
      </w:pPr>
      <w:r w:rsidRPr="008A1521">
        <w:rPr>
          <w:rStyle w:val="c21"/>
          <w:b/>
          <w:i/>
          <w:color w:val="000000"/>
          <w:sz w:val="28"/>
        </w:rPr>
        <w:t>Личностны</w:t>
      </w:r>
      <w:r>
        <w:rPr>
          <w:rStyle w:val="c21"/>
          <w:b/>
          <w:i/>
          <w:color w:val="000000"/>
          <w:sz w:val="28"/>
        </w:rPr>
        <w:t>е результаты: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A1521">
        <w:rPr>
          <w:rStyle w:val="c3"/>
          <w:color w:val="000000"/>
          <w:sz w:val="28"/>
        </w:rPr>
        <w:t>- формирование ответственного  отношения к учению,  готовности  и способности к  саморазвитию;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A1521">
        <w:rPr>
          <w:rStyle w:val="c3"/>
          <w:color w:val="000000"/>
          <w:sz w:val="28"/>
        </w:rPr>
        <w:t>-  формирование умения ясно, точно и грамотно излагать свои мысли в устной речи;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A1521">
        <w:rPr>
          <w:rStyle w:val="c3"/>
          <w:color w:val="000000"/>
          <w:sz w:val="28"/>
        </w:rPr>
        <w:t>- развитие логического и критического мышления, культуры речи, способности к умственному эксперименту;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A1521">
        <w:rPr>
          <w:rStyle w:val="c3"/>
          <w:color w:val="000000"/>
          <w:sz w:val="28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A1521">
        <w:rPr>
          <w:rStyle w:val="c3"/>
          <w:color w:val="000000"/>
          <w:sz w:val="28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A1521">
        <w:rPr>
          <w:rStyle w:val="c3"/>
          <w:color w:val="000000"/>
          <w:sz w:val="28"/>
        </w:rPr>
        <w:t>- формирование качеств мышления, необходимых для адаптации в современном информационном обществе;</w:t>
      </w:r>
    </w:p>
    <w:p w:rsidR="007E19D2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</w:rPr>
      </w:pPr>
      <w:r w:rsidRPr="008A1521">
        <w:rPr>
          <w:rStyle w:val="c3"/>
          <w:color w:val="000000"/>
          <w:sz w:val="28"/>
        </w:rPr>
        <w:lastRenderedPageBreak/>
        <w:t>- развитие интереса к математическому творчеству и математических способностей.</w:t>
      </w:r>
    </w:p>
    <w:p w:rsidR="007E19D2" w:rsidRPr="008A1521" w:rsidRDefault="007E19D2" w:rsidP="007E19D2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152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8A152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7E19D2" w:rsidRPr="008A1521" w:rsidRDefault="007E19D2" w:rsidP="007E19D2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eastAsia="Wingdings"/>
          <w:sz w:val="28"/>
          <w:szCs w:val="28"/>
          <w:vertAlign w:val="superscript"/>
        </w:rPr>
      </w:pPr>
      <w:r w:rsidRPr="008A1521">
        <w:rPr>
          <w:rFonts w:eastAsia="Times New Roman"/>
          <w:sz w:val="28"/>
          <w:szCs w:val="28"/>
        </w:rPr>
        <w:t xml:space="preserve">Определять цель деятельности на </w:t>
      </w:r>
      <w:r>
        <w:rPr>
          <w:rFonts w:eastAsia="Times New Roman"/>
          <w:sz w:val="28"/>
          <w:szCs w:val="28"/>
        </w:rPr>
        <w:t xml:space="preserve">уроке с помощью учителя и </w:t>
      </w:r>
      <w:r w:rsidRPr="008A1521">
        <w:rPr>
          <w:rFonts w:eastAsia="Times New Roman"/>
          <w:sz w:val="28"/>
          <w:szCs w:val="28"/>
        </w:rPr>
        <w:t>самостоятельно.</w:t>
      </w:r>
    </w:p>
    <w:p w:rsidR="007E19D2" w:rsidRPr="008A1521" w:rsidRDefault="007E19D2" w:rsidP="007E19D2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proofErr w:type="gramStart"/>
      <w:r w:rsidRPr="008A1521">
        <w:rPr>
          <w:rFonts w:eastAsia="Times New Roman"/>
          <w:sz w:val="28"/>
          <w:szCs w:val="28"/>
        </w:rPr>
        <w:t>Учиться совместно с учителем обнар</w:t>
      </w:r>
      <w:r>
        <w:rPr>
          <w:rFonts w:eastAsia="Times New Roman"/>
          <w:sz w:val="28"/>
          <w:szCs w:val="28"/>
        </w:rPr>
        <w:t>уживать</w:t>
      </w:r>
      <w:proofErr w:type="gramEnd"/>
      <w:r>
        <w:rPr>
          <w:rFonts w:eastAsia="Times New Roman"/>
          <w:sz w:val="28"/>
          <w:szCs w:val="28"/>
        </w:rPr>
        <w:t xml:space="preserve"> и формулировать учебную </w:t>
      </w:r>
      <w:r w:rsidRPr="008A1521">
        <w:rPr>
          <w:rFonts w:eastAsia="Times New Roman"/>
          <w:sz w:val="28"/>
          <w:szCs w:val="28"/>
        </w:rPr>
        <w:t>проблему совместно с учителем.</w:t>
      </w:r>
    </w:p>
    <w:p w:rsidR="007E19D2" w:rsidRPr="008A1521" w:rsidRDefault="007E19D2" w:rsidP="007E19D2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ind w:hanging="1440"/>
        <w:jc w:val="both"/>
        <w:rPr>
          <w:rFonts w:eastAsia="Wingdings"/>
          <w:sz w:val="28"/>
          <w:szCs w:val="28"/>
          <w:vertAlign w:val="superscript"/>
        </w:rPr>
      </w:pPr>
      <w:r w:rsidRPr="008A1521">
        <w:rPr>
          <w:rFonts w:eastAsia="Times New Roman"/>
          <w:sz w:val="28"/>
          <w:szCs w:val="28"/>
        </w:rPr>
        <w:t>Учиться планировать учебную деятельность на уроке.</w:t>
      </w:r>
    </w:p>
    <w:p w:rsidR="007E19D2" w:rsidRPr="008A1521" w:rsidRDefault="007E19D2" w:rsidP="007E19D2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 w:rsidRPr="008A1521">
        <w:rPr>
          <w:rFonts w:eastAsia="Times New Roman"/>
          <w:sz w:val="28"/>
          <w:szCs w:val="28"/>
        </w:rPr>
        <w:t>Высказывать свою версию, пытаться предлагать способ её проверки (на основе продуктивных заданий</w:t>
      </w:r>
      <w:proofErr w:type="gramStart"/>
      <w:r w:rsidRPr="008A1521">
        <w:rPr>
          <w:rFonts w:eastAsia="Times New Roman"/>
          <w:sz w:val="28"/>
          <w:szCs w:val="28"/>
        </w:rPr>
        <w:t xml:space="preserve"> )</w:t>
      </w:r>
      <w:proofErr w:type="gramEnd"/>
      <w:r w:rsidRPr="008A1521">
        <w:rPr>
          <w:rFonts w:eastAsia="Times New Roman"/>
          <w:sz w:val="28"/>
          <w:szCs w:val="28"/>
        </w:rPr>
        <w:t>.</w:t>
      </w:r>
    </w:p>
    <w:p w:rsidR="007E19D2" w:rsidRPr="008A1521" w:rsidRDefault="007E19D2" w:rsidP="007E19D2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 w:rsidRPr="008A1521">
        <w:rPr>
          <w:rFonts w:eastAsia="Times New Roman"/>
          <w:sz w:val="28"/>
          <w:szCs w:val="28"/>
        </w:rPr>
        <w:t>Работая по предложенному плану, использовать необходимые средства</w:t>
      </w:r>
      <w:r>
        <w:rPr>
          <w:rFonts w:eastAsia="Times New Roman"/>
          <w:sz w:val="28"/>
          <w:szCs w:val="28"/>
        </w:rPr>
        <w:t xml:space="preserve"> </w:t>
      </w:r>
      <w:r w:rsidRPr="008A1521">
        <w:rPr>
          <w:rFonts w:eastAsia="Times New Roman"/>
          <w:sz w:val="28"/>
          <w:szCs w:val="28"/>
        </w:rPr>
        <w:t>(учебник, простейшие приборы и инструменты).</w:t>
      </w:r>
    </w:p>
    <w:p w:rsidR="007E19D2" w:rsidRPr="008A1521" w:rsidRDefault="007E19D2" w:rsidP="007E19D2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jc w:val="both"/>
        <w:rPr>
          <w:rFonts w:eastAsia="Wingdings"/>
          <w:sz w:val="28"/>
          <w:szCs w:val="28"/>
          <w:vertAlign w:val="superscript"/>
        </w:rPr>
      </w:pPr>
      <w:r w:rsidRPr="008A1521">
        <w:rPr>
          <w:rFonts w:eastAsia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E19D2" w:rsidRPr="008A1521" w:rsidRDefault="007E19D2" w:rsidP="007E19D2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ind w:hanging="1440"/>
        <w:jc w:val="both"/>
        <w:rPr>
          <w:rFonts w:eastAsia="Wingdings"/>
          <w:sz w:val="28"/>
          <w:szCs w:val="28"/>
          <w:vertAlign w:val="superscript"/>
        </w:rPr>
      </w:pPr>
      <w:r w:rsidRPr="008A1521">
        <w:rPr>
          <w:rFonts w:eastAsia="Times New Roman"/>
          <w:sz w:val="28"/>
          <w:szCs w:val="28"/>
        </w:rPr>
        <w:t>Определять успешность выполнения своего задания в диалоге с учителем.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E19D2" w:rsidRPr="008A1521" w:rsidRDefault="007E19D2" w:rsidP="007E19D2">
      <w:pPr>
        <w:pStyle w:val="a3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rFonts w:eastAsia="Symbol"/>
          <w:sz w:val="28"/>
          <w:szCs w:val="28"/>
        </w:rPr>
      </w:pPr>
      <w:r w:rsidRPr="008A1521">
        <w:rPr>
          <w:rFonts w:eastAsia="Times New Roman"/>
          <w:sz w:val="28"/>
          <w:szCs w:val="28"/>
        </w:rPr>
        <w:t>находить наиболее рациональные способы решения задач, используя при решении таблицы и «графы»;</w:t>
      </w:r>
    </w:p>
    <w:p w:rsidR="007E19D2" w:rsidRPr="008A1521" w:rsidRDefault="007E19D2" w:rsidP="007E19D2">
      <w:pPr>
        <w:pStyle w:val="a3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rFonts w:eastAsia="Symbol"/>
          <w:sz w:val="28"/>
          <w:szCs w:val="28"/>
        </w:rPr>
      </w:pPr>
      <w:r w:rsidRPr="008A1521">
        <w:rPr>
          <w:rFonts w:eastAsia="Times New Roman"/>
          <w:sz w:val="28"/>
          <w:szCs w:val="28"/>
        </w:rPr>
        <w:t>создавать презентации;</w:t>
      </w:r>
    </w:p>
    <w:p w:rsidR="007E19D2" w:rsidRPr="008A1521" w:rsidRDefault="007E19D2" w:rsidP="007E19D2">
      <w:pPr>
        <w:pStyle w:val="a3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rFonts w:eastAsia="Symbol"/>
          <w:sz w:val="28"/>
          <w:szCs w:val="28"/>
        </w:rPr>
      </w:pPr>
      <w:r w:rsidRPr="008A1521">
        <w:rPr>
          <w:rFonts w:eastAsia="Times New Roman"/>
          <w:sz w:val="28"/>
          <w:szCs w:val="28"/>
        </w:rPr>
        <w:t>оценивать логическую правильность рассуждений;</w:t>
      </w:r>
    </w:p>
    <w:p w:rsidR="007E19D2" w:rsidRPr="008A1521" w:rsidRDefault="007E19D2" w:rsidP="007E19D2">
      <w:pPr>
        <w:pStyle w:val="a3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rFonts w:eastAsia="Symbol"/>
          <w:sz w:val="28"/>
          <w:szCs w:val="28"/>
        </w:rPr>
      </w:pPr>
      <w:r w:rsidRPr="008A1521">
        <w:rPr>
          <w:rFonts w:eastAsia="Times New Roman"/>
          <w:sz w:val="28"/>
          <w:szCs w:val="28"/>
        </w:rPr>
        <w:t>распознавать плоские геометрические фигуры, уметь применять их свойства при решении различных задач;</w:t>
      </w:r>
    </w:p>
    <w:p w:rsidR="007E19D2" w:rsidRPr="008A1521" w:rsidRDefault="007E19D2" w:rsidP="007E19D2">
      <w:pPr>
        <w:pStyle w:val="a3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rFonts w:eastAsia="Symbol"/>
          <w:sz w:val="28"/>
          <w:szCs w:val="28"/>
        </w:rPr>
      </w:pPr>
      <w:r w:rsidRPr="008A1521">
        <w:rPr>
          <w:rFonts w:eastAsia="Times New Roman"/>
          <w:sz w:val="28"/>
          <w:szCs w:val="28"/>
        </w:rPr>
        <w:t>решать простейшие комбинаторные задачи путём систематического перебора возможных вариантов;</w:t>
      </w:r>
    </w:p>
    <w:p w:rsidR="007E19D2" w:rsidRPr="008A1521" w:rsidRDefault="007E19D2" w:rsidP="007E19D2">
      <w:pPr>
        <w:pStyle w:val="a3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rFonts w:eastAsia="Symbol"/>
          <w:sz w:val="28"/>
          <w:szCs w:val="28"/>
        </w:rPr>
      </w:pPr>
      <w:r w:rsidRPr="008A1521">
        <w:rPr>
          <w:rFonts w:eastAsia="Times New Roman"/>
          <w:sz w:val="28"/>
          <w:szCs w:val="28"/>
        </w:rPr>
        <w:t>применять некоторые приёмы быстрых устных вычислений при решении задач;</w:t>
      </w:r>
    </w:p>
    <w:p w:rsidR="007E19D2" w:rsidRPr="00497BC0" w:rsidRDefault="007E19D2" w:rsidP="007E19D2">
      <w:pPr>
        <w:pStyle w:val="a3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rFonts w:eastAsia="Symbol"/>
          <w:sz w:val="28"/>
          <w:szCs w:val="28"/>
        </w:rPr>
      </w:pPr>
      <w:r w:rsidRPr="008A1521">
        <w:rPr>
          <w:rFonts w:eastAsia="Times New Roman"/>
          <w:sz w:val="28"/>
          <w:szCs w:val="28"/>
        </w:rPr>
        <w:t>применять полученные знания при построениях геометрических фигур и использованием линейки и циркуля; применять полученные знания, умения и навыки на уроках математики</w:t>
      </w:r>
    </w:p>
    <w:p w:rsidR="00AF78D9" w:rsidRPr="00DE25F4" w:rsidRDefault="00AF78D9" w:rsidP="00AF78D9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E25F4">
        <w:rPr>
          <w:rFonts w:ascii="Times New Roman" w:eastAsia="Times New Roman" w:hAnsi="Times New Roman" w:cs="Times New Roman"/>
          <w:b/>
          <w:sz w:val="32"/>
          <w:szCs w:val="28"/>
        </w:rPr>
        <w:t>Распределение учебных часов по разделам программы.</w:t>
      </w:r>
    </w:p>
    <w:tbl>
      <w:tblPr>
        <w:tblStyle w:val="a4"/>
        <w:tblW w:w="9216" w:type="dxa"/>
        <w:jc w:val="center"/>
        <w:tblLook w:val="04A0"/>
      </w:tblPr>
      <w:tblGrid>
        <w:gridCol w:w="4645"/>
        <w:gridCol w:w="4571"/>
      </w:tblGrid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571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в рабочей программе </w:t>
            </w:r>
          </w:p>
        </w:tc>
      </w:tr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4571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4571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геометрией</w:t>
            </w:r>
          </w:p>
        </w:tc>
        <w:tc>
          <w:tcPr>
            <w:tcW w:w="4571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Дроби</w:t>
            </w:r>
          </w:p>
        </w:tc>
        <w:tc>
          <w:tcPr>
            <w:tcW w:w="4571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4571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Default="00AF78D9" w:rsidP="001009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нашей жизни</w:t>
            </w:r>
          </w:p>
        </w:tc>
        <w:tc>
          <w:tcPr>
            <w:tcW w:w="4571" w:type="dxa"/>
          </w:tcPr>
          <w:p w:rsidR="00AF78D9" w:rsidRDefault="00AF78D9" w:rsidP="001009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8D9" w:rsidRPr="00DE25F4" w:rsidTr="00100938">
        <w:trPr>
          <w:jc w:val="center"/>
        </w:trPr>
        <w:tc>
          <w:tcPr>
            <w:tcW w:w="4645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F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71" w:type="dxa"/>
          </w:tcPr>
          <w:p w:rsidR="00AF78D9" w:rsidRPr="00DE25F4" w:rsidRDefault="00AF78D9" w:rsidP="001009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E19D2" w:rsidRDefault="00AF78D9" w:rsidP="007E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E19D2" w:rsidRPr="008A1521">
        <w:rPr>
          <w:rFonts w:ascii="Times New Roman" w:hAnsi="Times New Roman" w:cs="Times New Roman"/>
          <w:b/>
          <w:sz w:val="28"/>
          <w:szCs w:val="28"/>
        </w:rPr>
        <w:t>одержание учебного курса «За страницами математики»</w:t>
      </w:r>
    </w:p>
    <w:p w:rsidR="007E19D2" w:rsidRPr="008A1521" w:rsidRDefault="007E19D2" w:rsidP="007E19D2">
      <w:pPr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«Натуральные числа»</w:t>
      </w: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(5ч)</w:t>
      </w:r>
      <w:r>
        <w:rPr>
          <w:rFonts w:ascii="Times New Roman" w:hAnsi="Times New Roman" w:cs="Times New Roman"/>
          <w:sz w:val="28"/>
          <w:szCs w:val="28"/>
        </w:rPr>
        <w:br/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История возникновения цифр и чисел. Числа великаны Системы счисления. История нуля.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Календарь. История математических знаков.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Pr="001031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Задачи </w:t>
      </w:r>
      <w:r w:rsidRPr="001031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</w:t>
      </w:r>
      <w:r w:rsidRPr="001031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движение</w:t>
      </w: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 (6ч)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D9">
        <w:rPr>
          <w:rFonts w:ascii="Times New Roman" w:eastAsia="Times New Roman" w:hAnsi="Times New Roman" w:cs="Times New Roman"/>
          <w:bCs/>
          <w:sz w:val="28"/>
          <w:szCs w:val="28"/>
        </w:rPr>
        <w:t>Текстовые задачи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Виды текстовых задач и их примеры.</w:t>
      </w: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Решение текстовой задачи.</w:t>
      </w: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Этапы решения</w:t>
      </w: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текстовой задачи. Решение текстовой задачи арифметическими приемами (по действиям). Решение задач методом составления уравнения, неравенства или их системы. Решения текстовой задачи с помощью графика. Чертеж к текстовой задаче и его значение для построения математической модели. Задачи на движение. Движение тел по течению и против течения. Равномерное и равноускоренное движение тел по прямой линии в одном направлении и навстречу друг другу. Чтение графиков движения и применение их для решения текстовых задач. Решение текстовых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использованием элементов геометрии. Особенности выбора переменных и методики решения задач на работу. Составление таблицы данных задачи на работу и ее значение для составления математической модели.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«Знакомство с геометрией» (8ч)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sz w:val="28"/>
          <w:szCs w:val="28"/>
        </w:rPr>
        <w:t xml:space="preserve">Все занятия носят практический и игровой характер. История возникновения геометрии. Геометрические термины в жизни. </w:t>
      </w:r>
      <w:r w:rsidRPr="00AF78D9">
        <w:rPr>
          <w:rFonts w:ascii="Times New Roman" w:eastAsia="Times New Roman" w:hAnsi="Times New Roman" w:cs="Times New Roman"/>
          <w:bCs/>
          <w:sz w:val="28"/>
          <w:szCs w:val="28"/>
        </w:rPr>
        <w:t>Первоначальные геометрические сведения.</w:t>
      </w:r>
      <w:r w:rsidRPr="00AF7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Великие математики древности. Построение углов и треугольников различных видов. Биссектриса угла. Построение биссектрисы угла. Решение задач с использованием свойств изученных фигур. Задачи на разрезание и перекраивание фигур. Треугольник. Египетский треугольник. Параллелограмм. Изображение на плоскости куба, прямоугольного параллелепипеда, шара. Задачи на разрезание и составление объемных тел. Пять правильных многогранников. Сказки о геометрических фигурах.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D2" w:rsidRPr="00AF78D9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«Дроби» (5ч)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D9">
        <w:rPr>
          <w:rFonts w:ascii="Times New Roman" w:eastAsia="Times New Roman" w:hAnsi="Times New Roman" w:cs="Times New Roman"/>
          <w:sz w:val="28"/>
          <w:szCs w:val="28"/>
        </w:rPr>
        <w:t>История дробей. История десятичных</w:t>
      </w:r>
      <w:r w:rsidR="00AF78D9">
        <w:rPr>
          <w:rFonts w:ascii="Times New Roman" w:eastAsia="Times New Roman" w:hAnsi="Times New Roman" w:cs="Times New Roman"/>
          <w:sz w:val="28"/>
          <w:szCs w:val="28"/>
        </w:rPr>
        <w:t xml:space="preserve"> дробей.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 xml:space="preserve"> Действия с дробями. Решение задач.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«Комбинаторика » (5</w:t>
      </w: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ч)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sz w:val="28"/>
          <w:szCs w:val="28"/>
        </w:rPr>
        <w:t>Понятие комбинаторики. Составление некоторых комбинаций объектов и подсчет их количества.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521">
        <w:rPr>
          <w:rFonts w:ascii="Times New Roman" w:eastAsia="Times New Roman" w:hAnsi="Times New Roman" w:cs="Times New Roman"/>
          <w:sz w:val="28"/>
          <w:szCs w:val="28"/>
        </w:rPr>
        <w:t>Решение простейших комбинаторных задач методом перебора.</w:t>
      </w: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D2" w:rsidRPr="008A1521" w:rsidRDefault="007E19D2" w:rsidP="007E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«Проценты в нашей жизни» (5ч)</w:t>
      </w:r>
    </w:p>
    <w:p w:rsidR="007E19D2" w:rsidRDefault="007E19D2" w:rsidP="007E19D2">
      <w:pPr>
        <w:spacing w:after="0" w:line="240" w:lineRule="auto"/>
        <w:jc w:val="both"/>
        <w:rPr>
          <w:sz w:val="20"/>
          <w:szCs w:val="20"/>
        </w:rPr>
      </w:pPr>
      <w:r w:rsidRPr="008A1521">
        <w:rPr>
          <w:rFonts w:ascii="Times New Roman" w:eastAsia="Times New Roman" w:hAnsi="Times New Roman" w:cs="Times New Roman"/>
          <w:sz w:val="28"/>
          <w:szCs w:val="28"/>
        </w:rPr>
        <w:t>Проценты. Проценты в жизненных ситуациях. История родного края в задачах на проценты</w:t>
      </w:r>
    </w:p>
    <w:p w:rsidR="007E19D2" w:rsidRDefault="007E19D2">
      <w:pPr>
        <w:sectPr w:rsidR="007E1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924" w:rsidRDefault="007E19D2" w:rsidP="007E19D2">
      <w:pPr>
        <w:jc w:val="center"/>
        <w:rPr>
          <w:rFonts w:ascii="Times New Roman" w:hAnsi="Times New Roman" w:cs="Times New Roman"/>
          <w:b/>
          <w:sz w:val="32"/>
        </w:rPr>
      </w:pPr>
      <w:r w:rsidRPr="007E19D2">
        <w:rPr>
          <w:rFonts w:ascii="Times New Roman" w:hAnsi="Times New Roman" w:cs="Times New Roman"/>
          <w:b/>
          <w:sz w:val="32"/>
        </w:rPr>
        <w:lastRenderedPageBreak/>
        <w:t>Календарно – тематическое планирование</w:t>
      </w:r>
    </w:p>
    <w:tbl>
      <w:tblPr>
        <w:tblW w:w="14290" w:type="dxa"/>
        <w:jc w:val="center"/>
        <w:tblInd w:w="-65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11340"/>
        <w:gridCol w:w="992"/>
        <w:gridCol w:w="1105"/>
      </w:tblGrid>
      <w:tr w:rsidR="007E19D2" w:rsidRPr="00DE25F4" w:rsidTr="007E19D2">
        <w:trPr>
          <w:trHeight w:val="600"/>
          <w:jc w:val="center"/>
        </w:trPr>
        <w:tc>
          <w:tcPr>
            <w:tcW w:w="853" w:type="dxa"/>
            <w:vMerge w:val="restart"/>
            <w:vAlign w:val="bottom"/>
          </w:tcPr>
          <w:p w:rsidR="007E19D2" w:rsidRPr="00DE25F4" w:rsidRDefault="007E19D2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7E19D2" w:rsidRPr="00DE25F4" w:rsidRDefault="007E19D2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п.п.</w:t>
            </w:r>
          </w:p>
        </w:tc>
        <w:tc>
          <w:tcPr>
            <w:tcW w:w="11340" w:type="dxa"/>
            <w:vMerge w:val="restart"/>
            <w:vAlign w:val="bottom"/>
          </w:tcPr>
          <w:p w:rsidR="007E19D2" w:rsidRPr="00DE25F4" w:rsidRDefault="007E19D2" w:rsidP="009B162D">
            <w:pPr>
              <w:spacing w:after="0" w:line="240" w:lineRule="auto"/>
              <w:ind w:left="-700" w:firstLine="7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97" w:type="dxa"/>
            <w:gridSpan w:val="2"/>
            <w:vAlign w:val="bottom"/>
          </w:tcPr>
          <w:p w:rsidR="007E19D2" w:rsidRPr="00DE25F4" w:rsidRDefault="007E19D2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E19D2" w:rsidRPr="00DE25F4" w:rsidTr="00497BC0">
        <w:trPr>
          <w:trHeight w:val="156"/>
          <w:jc w:val="center"/>
        </w:trPr>
        <w:tc>
          <w:tcPr>
            <w:tcW w:w="853" w:type="dxa"/>
            <w:vMerge/>
            <w:vAlign w:val="bottom"/>
          </w:tcPr>
          <w:p w:rsidR="007E19D2" w:rsidRPr="00DE25F4" w:rsidRDefault="007E19D2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Merge/>
            <w:vAlign w:val="bottom"/>
          </w:tcPr>
          <w:p w:rsidR="007E19D2" w:rsidRPr="00DE25F4" w:rsidRDefault="007E19D2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E19D2" w:rsidRPr="00DE25F4" w:rsidRDefault="00426201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</w:t>
            </w:r>
            <w:r w:rsidR="007E19D2" w:rsidRPr="00DE25F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лан</w:t>
            </w:r>
          </w:p>
        </w:tc>
        <w:tc>
          <w:tcPr>
            <w:tcW w:w="1105" w:type="dxa"/>
            <w:vAlign w:val="bottom"/>
          </w:tcPr>
          <w:p w:rsidR="007E19D2" w:rsidRPr="00DE25F4" w:rsidRDefault="007E19D2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F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факт</w:t>
            </w: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vAlign w:val="bottom"/>
          </w:tcPr>
          <w:p w:rsidR="00B4187A" w:rsidRPr="007E19D2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Натуральные числа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03.09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Align w:val="bottom"/>
          </w:tcPr>
          <w:p w:rsidR="00B4187A" w:rsidRPr="007E19D2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цифр и чисел. Числа великаны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08.09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  <w:vAlign w:val="bottom"/>
          </w:tcPr>
          <w:p w:rsidR="00B4187A" w:rsidRPr="007E19D2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счисления. История нуля. Календарь. История математических знаков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15.09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 мире чисел»</w:t>
            </w:r>
          </w:p>
          <w:p w:rsidR="00B4187A" w:rsidRPr="007E19D2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22.09</w:t>
            </w:r>
          </w:p>
          <w:p w:rsidR="00497BC0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29.09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Виды текстовых задач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</w:p>
          <w:p w:rsidR="00B4187A" w:rsidRPr="007E19D2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06.10</w:t>
            </w:r>
          </w:p>
          <w:p w:rsidR="00497BC0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20.10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  <w:p w:rsidR="00B4187A" w:rsidRPr="007E19D2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27.10</w:t>
            </w:r>
          </w:p>
          <w:p w:rsidR="00497BC0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05.11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«Текстовые задачи»</w:t>
            </w:r>
          </w:p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12.11</w:t>
            </w:r>
          </w:p>
          <w:p w:rsidR="00497BC0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19.11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геометрии. Геометрические термины в жизни. Первоначальные геометрические   сведения. </w:t>
            </w:r>
          </w:p>
        </w:tc>
        <w:tc>
          <w:tcPr>
            <w:tcW w:w="992" w:type="dxa"/>
            <w:vAlign w:val="bottom"/>
          </w:tcPr>
          <w:p w:rsidR="00B4187A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30.11</w:t>
            </w:r>
          </w:p>
          <w:p w:rsidR="00497BC0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математики древности. Построение углов треугольников различными способами. Задачи на разрезание и перекраивание фигур </w:t>
            </w:r>
          </w:p>
        </w:tc>
        <w:tc>
          <w:tcPr>
            <w:tcW w:w="992" w:type="dxa"/>
            <w:vAlign w:val="bottom"/>
          </w:tcPr>
          <w:p w:rsidR="00B4187A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08.12</w:t>
            </w:r>
          </w:p>
          <w:p w:rsidR="00497BC0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Египетский треугольник. Параллелограмм. 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15.12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плоскости куба, прямоугольного параллелепипеда, шара. Задачи на разрезание и составление объемных тел</w:t>
            </w:r>
          </w:p>
        </w:tc>
        <w:tc>
          <w:tcPr>
            <w:tcW w:w="992" w:type="dxa"/>
            <w:vAlign w:val="bottom"/>
          </w:tcPr>
          <w:p w:rsidR="00B4187A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22.12</w:t>
            </w:r>
          </w:p>
          <w:p w:rsidR="00497BC0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29.12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правильных многогранников. Сказки о геометрических фигурах. 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12.01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«Мир геометрических фигур»</w:t>
            </w:r>
          </w:p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19.01</w:t>
            </w:r>
          </w:p>
          <w:p w:rsidR="00497BC0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26.01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обыкновенных и десятичных дробей. 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03.02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 Действия с дробями. Решение задач. </w:t>
            </w:r>
          </w:p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10.02</w:t>
            </w:r>
          </w:p>
          <w:p w:rsidR="00497BC0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17.02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  <w:p w:rsidR="00497BC0" w:rsidRDefault="00497BC0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«Ох уж эти дроби»</w:t>
            </w:r>
          </w:p>
          <w:p w:rsidR="00497BC0" w:rsidRDefault="00497BC0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28.02</w:t>
            </w:r>
          </w:p>
          <w:p w:rsidR="00497BC0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10.03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комбинаторики в теории вероятностей и статистики 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17.03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комбинаторики. Составление некоторых комбинаций объектов и подсчет их количества 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24.03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комбинаторных задач методом перебора</w:t>
            </w:r>
          </w:p>
        </w:tc>
        <w:tc>
          <w:tcPr>
            <w:tcW w:w="992" w:type="dxa"/>
            <w:vAlign w:val="bottom"/>
          </w:tcPr>
          <w:p w:rsidR="00B4187A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31.03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497BC0" w:rsidRDefault="00497BC0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Проценты. Проценты в жизненных ситуациях </w:t>
            </w:r>
          </w:p>
          <w:p w:rsidR="00497BC0" w:rsidRDefault="00497BC0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06.04</w:t>
            </w:r>
          </w:p>
          <w:p w:rsidR="00497BC0" w:rsidRPr="007E19D2" w:rsidRDefault="00497BC0" w:rsidP="00B4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20.04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родного края в задачах на проценты </w:t>
            </w:r>
          </w:p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27.04</w:t>
            </w:r>
          </w:p>
          <w:p w:rsidR="00497BC0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05.05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7E19D2">
        <w:trPr>
          <w:trHeight w:val="39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497BC0" w:rsidRDefault="00497BC0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«За страницами математики»</w:t>
            </w:r>
          </w:p>
          <w:p w:rsidR="00497BC0" w:rsidRDefault="00497BC0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187A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12.05</w:t>
            </w:r>
          </w:p>
          <w:p w:rsidR="00497BC0" w:rsidRPr="007E19D2" w:rsidRDefault="00497BC0" w:rsidP="0076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19.05</w:t>
            </w: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  <w:tr w:rsidR="00B4187A" w:rsidRPr="00DE25F4" w:rsidTr="00497BC0">
        <w:trPr>
          <w:trHeight w:val="430"/>
          <w:jc w:val="center"/>
        </w:trPr>
        <w:tc>
          <w:tcPr>
            <w:tcW w:w="853" w:type="dxa"/>
            <w:vAlign w:val="bottom"/>
          </w:tcPr>
          <w:p w:rsidR="00B4187A" w:rsidRDefault="00B4187A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97BC0" w:rsidRDefault="00497BC0" w:rsidP="009B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bottom"/>
          </w:tcPr>
          <w:p w:rsidR="00B4187A" w:rsidRDefault="00B4187A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Представление проекта «За страницами математики»</w:t>
            </w:r>
          </w:p>
          <w:p w:rsidR="00497BC0" w:rsidRDefault="00497BC0" w:rsidP="007E19D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7BC0" w:rsidRDefault="00497BC0" w:rsidP="0049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26.05</w:t>
            </w:r>
          </w:p>
          <w:p w:rsidR="00497BC0" w:rsidRPr="007E19D2" w:rsidRDefault="00497BC0" w:rsidP="0049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4187A" w:rsidRPr="007E19D2" w:rsidRDefault="00B4187A" w:rsidP="009B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</w:p>
        </w:tc>
      </w:tr>
    </w:tbl>
    <w:p w:rsidR="007E19D2" w:rsidRPr="007E19D2" w:rsidRDefault="007E19D2" w:rsidP="007E19D2">
      <w:pPr>
        <w:jc w:val="center"/>
        <w:rPr>
          <w:rFonts w:ascii="Times New Roman" w:hAnsi="Times New Roman" w:cs="Times New Roman"/>
          <w:sz w:val="24"/>
        </w:rPr>
      </w:pPr>
    </w:p>
    <w:sectPr w:rsidR="007E19D2" w:rsidRPr="007E19D2" w:rsidSect="007E19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12F"/>
    <w:multiLevelType w:val="hybridMultilevel"/>
    <w:tmpl w:val="BF383D4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5B85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vertAlign w:val="baseli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C64AD"/>
    <w:multiLevelType w:val="hybridMultilevel"/>
    <w:tmpl w:val="C2E0A43E"/>
    <w:lvl w:ilvl="0" w:tplc="64743B9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9D2"/>
    <w:rsid w:val="00426201"/>
    <w:rsid w:val="00497BC0"/>
    <w:rsid w:val="005A53C6"/>
    <w:rsid w:val="00615318"/>
    <w:rsid w:val="00734924"/>
    <w:rsid w:val="007E19D2"/>
    <w:rsid w:val="00AF78D9"/>
    <w:rsid w:val="00B4187A"/>
    <w:rsid w:val="00C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D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c31">
    <w:name w:val="c31"/>
    <w:basedOn w:val="a"/>
    <w:rsid w:val="007E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E19D2"/>
  </w:style>
  <w:style w:type="character" w:customStyle="1" w:styleId="c3">
    <w:name w:val="c3"/>
    <w:basedOn w:val="a0"/>
    <w:rsid w:val="007E19D2"/>
  </w:style>
  <w:style w:type="table" w:styleId="a4">
    <w:name w:val="Table Grid"/>
    <w:basedOn w:val="a1"/>
    <w:uiPriority w:val="59"/>
    <w:rsid w:val="00AF7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1</cp:revision>
  <dcterms:created xsi:type="dcterms:W3CDTF">2020-09-10T16:22:00Z</dcterms:created>
  <dcterms:modified xsi:type="dcterms:W3CDTF">2021-08-20T16:56:00Z</dcterms:modified>
</cp:coreProperties>
</file>