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116B" w14:textId="45816906" w:rsidR="00E76ECB" w:rsidRDefault="00E76ECB" w:rsidP="00A24226">
      <w:pPr>
        <w:spacing w:after="0" w:line="360" w:lineRule="auto"/>
        <w:ind w:firstLine="567"/>
        <w:jc w:val="center"/>
        <w:rPr>
          <w:rFonts w:ascii="Times New Roman" w:hAnsi="Times New Roman" w:cs="Times New Roman"/>
          <w:b/>
          <w:bCs/>
          <w:sz w:val="28"/>
          <w:szCs w:val="28"/>
        </w:rPr>
      </w:pPr>
      <w:r w:rsidRPr="00A24226">
        <w:rPr>
          <w:rFonts w:ascii="Times New Roman" w:hAnsi="Times New Roman" w:cs="Times New Roman"/>
          <w:b/>
          <w:bCs/>
          <w:sz w:val="28"/>
          <w:szCs w:val="28"/>
        </w:rPr>
        <w:t>Способы повышения правовой культуры студенческой молодежи.</w:t>
      </w:r>
    </w:p>
    <w:p w14:paraId="5CE21258" w14:textId="77777777" w:rsidR="000B4E7D" w:rsidRDefault="000B4E7D" w:rsidP="00A24226">
      <w:pPr>
        <w:spacing w:after="0" w:line="360" w:lineRule="auto"/>
        <w:ind w:firstLine="567"/>
        <w:jc w:val="right"/>
        <w:rPr>
          <w:rFonts w:ascii="Times New Roman" w:hAnsi="Times New Roman" w:cs="Times New Roman"/>
          <w:b/>
          <w:bCs/>
          <w:i/>
          <w:iCs/>
          <w:sz w:val="28"/>
          <w:szCs w:val="28"/>
        </w:rPr>
      </w:pPr>
    </w:p>
    <w:p w14:paraId="10A6F2F5" w14:textId="33BC6100" w:rsidR="00A24226" w:rsidRPr="00A24226" w:rsidRDefault="00A24226" w:rsidP="00A24226">
      <w:pPr>
        <w:spacing w:after="0" w:line="360" w:lineRule="auto"/>
        <w:ind w:firstLine="567"/>
        <w:jc w:val="right"/>
        <w:rPr>
          <w:rFonts w:ascii="Times New Roman" w:hAnsi="Times New Roman" w:cs="Times New Roman"/>
          <w:b/>
          <w:bCs/>
          <w:i/>
          <w:iCs/>
          <w:sz w:val="28"/>
          <w:szCs w:val="28"/>
        </w:rPr>
      </w:pPr>
      <w:r w:rsidRPr="00A24226">
        <w:rPr>
          <w:rFonts w:ascii="Times New Roman" w:hAnsi="Times New Roman" w:cs="Times New Roman"/>
          <w:b/>
          <w:bCs/>
          <w:i/>
          <w:iCs/>
          <w:sz w:val="28"/>
          <w:szCs w:val="28"/>
        </w:rPr>
        <w:t>Москалёв Алексей Владимирович</w:t>
      </w:r>
    </w:p>
    <w:p w14:paraId="6D5A0DF2" w14:textId="4CE03045" w:rsidR="00A24226" w:rsidRPr="00A24226" w:rsidRDefault="00A24226" w:rsidP="00A24226">
      <w:pPr>
        <w:spacing w:after="0" w:line="360" w:lineRule="auto"/>
        <w:ind w:firstLine="567"/>
        <w:jc w:val="right"/>
        <w:rPr>
          <w:rFonts w:ascii="Times New Roman" w:hAnsi="Times New Roman" w:cs="Times New Roman"/>
          <w:i/>
          <w:iCs/>
          <w:sz w:val="28"/>
          <w:szCs w:val="28"/>
        </w:rPr>
      </w:pPr>
      <w:r w:rsidRPr="00A24226">
        <w:rPr>
          <w:rFonts w:ascii="Times New Roman" w:hAnsi="Times New Roman" w:cs="Times New Roman"/>
          <w:i/>
          <w:iCs/>
          <w:sz w:val="28"/>
          <w:szCs w:val="28"/>
        </w:rPr>
        <w:t>преподаватель правовых дисциплин,</w:t>
      </w:r>
      <w:r w:rsidR="00E95970">
        <w:rPr>
          <w:rFonts w:ascii="Times New Roman" w:hAnsi="Times New Roman" w:cs="Times New Roman"/>
          <w:i/>
          <w:iCs/>
          <w:sz w:val="28"/>
          <w:szCs w:val="28"/>
        </w:rPr>
        <w:t xml:space="preserve"> </w:t>
      </w:r>
      <w:r w:rsidRPr="00A24226">
        <w:rPr>
          <w:rFonts w:ascii="Times New Roman" w:hAnsi="Times New Roman" w:cs="Times New Roman"/>
          <w:i/>
          <w:iCs/>
          <w:sz w:val="28"/>
          <w:szCs w:val="28"/>
        </w:rPr>
        <w:t>г</w:t>
      </w:r>
      <w:r w:rsidRPr="00A24226">
        <w:rPr>
          <w:rFonts w:ascii="Times New Roman" w:hAnsi="Times New Roman" w:cs="Times New Roman"/>
          <w:i/>
          <w:iCs/>
          <w:sz w:val="28"/>
          <w:szCs w:val="28"/>
        </w:rPr>
        <w:t>осударственное автономное профессиональное образовательное учреждение Республики Саха (Якутия) "Региональный технический колледж в г. Мирном"</w:t>
      </w:r>
      <w:r>
        <w:rPr>
          <w:rFonts w:ascii="Times New Roman" w:hAnsi="Times New Roman" w:cs="Times New Roman"/>
          <w:i/>
          <w:iCs/>
          <w:sz w:val="28"/>
          <w:szCs w:val="28"/>
        </w:rPr>
        <w:t xml:space="preserve">, </w:t>
      </w:r>
      <w:r w:rsidRPr="00A24226">
        <w:rPr>
          <w:rFonts w:ascii="Times New Roman" w:hAnsi="Times New Roman" w:cs="Times New Roman"/>
          <w:i/>
          <w:iCs/>
          <w:sz w:val="28"/>
          <w:szCs w:val="28"/>
        </w:rPr>
        <w:t xml:space="preserve">РФ, г. </w:t>
      </w:r>
      <w:r>
        <w:rPr>
          <w:rFonts w:ascii="Times New Roman" w:hAnsi="Times New Roman" w:cs="Times New Roman"/>
          <w:i/>
          <w:iCs/>
          <w:sz w:val="28"/>
          <w:szCs w:val="28"/>
        </w:rPr>
        <w:t>Мирный</w:t>
      </w:r>
    </w:p>
    <w:p w14:paraId="1750CAF9" w14:textId="25275446" w:rsidR="00A24226" w:rsidRDefault="00A24226" w:rsidP="00A24226">
      <w:pPr>
        <w:spacing w:after="0" w:line="360" w:lineRule="auto"/>
        <w:ind w:firstLine="567"/>
        <w:jc w:val="right"/>
        <w:rPr>
          <w:rFonts w:ascii="Times New Roman" w:hAnsi="Times New Roman" w:cs="Times New Roman"/>
          <w:i/>
          <w:iCs/>
          <w:sz w:val="28"/>
          <w:szCs w:val="28"/>
          <w:lang w:val="en-US"/>
        </w:rPr>
      </w:pPr>
      <w:r w:rsidRPr="005E0C2F">
        <w:rPr>
          <w:rFonts w:ascii="Times New Roman" w:hAnsi="Times New Roman" w:cs="Times New Roman"/>
          <w:i/>
          <w:iCs/>
          <w:sz w:val="28"/>
          <w:szCs w:val="28"/>
          <w:lang w:val="en-US"/>
        </w:rPr>
        <w:t xml:space="preserve">E-mail: </w:t>
      </w:r>
      <w:hyperlink r:id="rId5" w:history="1">
        <w:r w:rsidR="005E0C2F" w:rsidRPr="00AF3484">
          <w:rPr>
            <w:rStyle w:val="a3"/>
            <w:rFonts w:ascii="Times New Roman" w:hAnsi="Times New Roman" w:cs="Times New Roman"/>
            <w:i/>
            <w:iCs/>
            <w:sz w:val="28"/>
            <w:szCs w:val="28"/>
            <w:lang w:val="en-US"/>
          </w:rPr>
          <w:t>moskalev_av@mrtk-edu.ru</w:t>
        </w:r>
      </w:hyperlink>
    </w:p>
    <w:p w14:paraId="1868C08B" w14:textId="77777777" w:rsidR="005E0C2F" w:rsidRPr="005E0C2F" w:rsidRDefault="005E0C2F" w:rsidP="00A24226">
      <w:pPr>
        <w:spacing w:after="0" w:line="360" w:lineRule="auto"/>
        <w:ind w:firstLine="567"/>
        <w:jc w:val="right"/>
        <w:rPr>
          <w:rFonts w:ascii="Times New Roman" w:hAnsi="Times New Roman" w:cs="Times New Roman"/>
          <w:i/>
          <w:iCs/>
          <w:sz w:val="28"/>
          <w:szCs w:val="28"/>
          <w:lang w:val="en-US"/>
        </w:rPr>
      </w:pPr>
    </w:p>
    <w:p w14:paraId="1BDC87F3" w14:textId="77777777" w:rsidR="000B4E7D" w:rsidRDefault="000B4E7D" w:rsidP="000B4E7D">
      <w:pPr>
        <w:spacing w:after="0" w:line="360" w:lineRule="auto"/>
        <w:ind w:firstLine="567"/>
        <w:jc w:val="center"/>
        <w:rPr>
          <w:rFonts w:ascii="Times New Roman" w:hAnsi="Times New Roman" w:cs="Times New Roman"/>
          <w:b/>
          <w:bCs/>
          <w:sz w:val="28"/>
          <w:szCs w:val="28"/>
        </w:rPr>
      </w:pPr>
      <w:r w:rsidRPr="000B4E7D">
        <w:rPr>
          <w:rFonts w:ascii="Times New Roman" w:hAnsi="Times New Roman" w:cs="Times New Roman"/>
          <w:b/>
          <w:bCs/>
          <w:sz w:val="28"/>
          <w:szCs w:val="28"/>
        </w:rPr>
        <w:t>Аннотация</w:t>
      </w:r>
    </w:p>
    <w:p w14:paraId="263E500C" w14:textId="6DD5D191" w:rsidR="000B4E7D" w:rsidRPr="000B4E7D" w:rsidRDefault="000B4E7D" w:rsidP="000B4E7D">
      <w:pPr>
        <w:spacing w:after="0" w:line="360" w:lineRule="auto"/>
        <w:ind w:firstLine="567"/>
        <w:jc w:val="both"/>
        <w:rPr>
          <w:rFonts w:ascii="Times New Roman" w:hAnsi="Times New Roman" w:cs="Times New Roman"/>
          <w:sz w:val="28"/>
          <w:szCs w:val="28"/>
        </w:rPr>
      </w:pPr>
      <w:r w:rsidRPr="000B4E7D">
        <w:rPr>
          <w:rFonts w:ascii="Times New Roman" w:hAnsi="Times New Roman" w:cs="Times New Roman"/>
          <w:sz w:val="28"/>
          <w:szCs w:val="28"/>
        </w:rPr>
        <w:t>Статья посвящена проблеме повышения уровня</w:t>
      </w:r>
      <w:r>
        <w:rPr>
          <w:rFonts w:ascii="Times New Roman" w:hAnsi="Times New Roman" w:cs="Times New Roman"/>
          <w:sz w:val="28"/>
          <w:szCs w:val="28"/>
        </w:rPr>
        <w:t xml:space="preserve"> </w:t>
      </w:r>
      <w:r w:rsidRPr="000B4E7D">
        <w:rPr>
          <w:rFonts w:ascii="Times New Roman" w:hAnsi="Times New Roman" w:cs="Times New Roman"/>
          <w:sz w:val="28"/>
          <w:szCs w:val="28"/>
        </w:rPr>
        <w:t>правовой культуры молодежи в Российской Федерации, а также способам её повышения. В работе приводится анализ</w:t>
      </w:r>
      <w:r>
        <w:rPr>
          <w:rFonts w:ascii="Times New Roman" w:hAnsi="Times New Roman" w:cs="Times New Roman"/>
          <w:sz w:val="28"/>
          <w:szCs w:val="28"/>
        </w:rPr>
        <w:t xml:space="preserve"> </w:t>
      </w:r>
      <w:r w:rsidRPr="000B4E7D">
        <w:rPr>
          <w:rFonts w:ascii="Times New Roman" w:hAnsi="Times New Roman" w:cs="Times New Roman"/>
          <w:sz w:val="28"/>
          <w:szCs w:val="28"/>
        </w:rPr>
        <w:t>различных методов повышения правовой культуры среди молодёжи</w:t>
      </w:r>
      <w:r>
        <w:rPr>
          <w:rFonts w:ascii="Times New Roman" w:hAnsi="Times New Roman" w:cs="Times New Roman"/>
          <w:sz w:val="28"/>
          <w:szCs w:val="28"/>
        </w:rPr>
        <w:t>,</w:t>
      </w:r>
      <w:r w:rsidRPr="000B4E7D">
        <w:rPr>
          <w:rFonts w:ascii="Times New Roman" w:hAnsi="Times New Roman" w:cs="Times New Roman"/>
          <w:sz w:val="28"/>
          <w:szCs w:val="28"/>
        </w:rPr>
        <w:t xml:space="preserve"> отмечается необходимость совершенствования существующих и использования новых способов повышения уровня правовой культуры молодёжи</w:t>
      </w:r>
      <w:r w:rsidR="004A01F1">
        <w:rPr>
          <w:rFonts w:ascii="Times New Roman" w:hAnsi="Times New Roman" w:cs="Times New Roman"/>
          <w:sz w:val="28"/>
          <w:szCs w:val="28"/>
        </w:rPr>
        <w:t xml:space="preserve"> среднего профессионального образования</w:t>
      </w:r>
      <w:r w:rsidRPr="000B4E7D">
        <w:rPr>
          <w:rFonts w:ascii="Times New Roman" w:hAnsi="Times New Roman" w:cs="Times New Roman"/>
          <w:sz w:val="28"/>
          <w:szCs w:val="28"/>
        </w:rPr>
        <w:t>.</w:t>
      </w:r>
    </w:p>
    <w:p w14:paraId="4F6FE918" w14:textId="7BAF5A2B" w:rsidR="000B4E7D" w:rsidRPr="000B4E7D" w:rsidRDefault="000B4E7D" w:rsidP="000B4E7D">
      <w:pPr>
        <w:spacing w:after="0" w:line="360" w:lineRule="auto"/>
        <w:ind w:firstLine="567"/>
        <w:jc w:val="both"/>
        <w:rPr>
          <w:rFonts w:ascii="Times New Roman" w:hAnsi="Times New Roman" w:cs="Times New Roman"/>
          <w:sz w:val="28"/>
          <w:szCs w:val="28"/>
        </w:rPr>
      </w:pPr>
      <w:r w:rsidRPr="000B4E7D">
        <w:rPr>
          <w:rFonts w:ascii="Times New Roman" w:hAnsi="Times New Roman" w:cs="Times New Roman"/>
          <w:sz w:val="28"/>
          <w:szCs w:val="28"/>
        </w:rPr>
        <w:t>Ключевые слова: правовая культура, правовое воспитание.</w:t>
      </w:r>
    </w:p>
    <w:p w14:paraId="131D653F" w14:textId="77777777" w:rsidR="000B4E7D" w:rsidRDefault="000B4E7D" w:rsidP="000B4E7D">
      <w:pPr>
        <w:spacing w:after="0" w:line="360" w:lineRule="auto"/>
        <w:ind w:firstLine="567"/>
        <w:jc w:val="center"/>
        <w:rPr>
          <w:rFonts w:ascii="Times New Roman" w:hAnsi="Times New Roman" w:cs="Times New Roman"/>
          <w:b/>
          <w:bCs/>
          <w:sz w:val="28"/>
          <w:szCs w:val="28"/>
          <w:lang w:val="en-US"/>
        </w:rPr>
      </w:pPr>
    </w:p>
    <w:p w14:paraId="4837A92D" w14:textId="67E68F89" w:rsidR="000B4E7D" w:rsidRPr="000B4E7D" w:rsidRDefault="000B4E7D" w:rsidP="000B4E7D">
      <w:pPr>
        <w:spacing w:after="0" w:line="360" w:lineRule="auto"/>
        <w:ind w:firstLine="567"/>
        <w:jc w:val="center"/>
        <w:rPr>
          <w:rFonts w:ascii="Times New Roman" w:hAnsi="Times New Roman" w:cs="Times New Roman"/>
          <w:b/>
          <w:bCs/>
          <w:sz w:val="28"/>
          <w:szCs w:val="28"/>
          <w:lang w:val="en-US"/>
        </w:rPr>
      </w:pPr>
      <w:r w:rsidRPr="000B4E7D">
        <w:rPr>
          <w:rFonts w:ascii="Times New Roman" w:hAnsi="Times New Roman" w:cs="Times New Roman"/>
          <w:b/>
          <w:bCs/>
          <w:sz w:val="28"/>
          <w:szCs w:val="28"/>
          <w:lang w:val="en-US"/>
        </w:rPr>
        <w:t>Ways to improve the legal culture of students.</w:t>
      </w:r>
    </w:p>
    <w:p w14:paraId="4CC6FB16" w14:textId="77777777" w:rsidR="000B4E7D" w:rsidRDefault="000B4E7D" w:rsidP="000B4E7D">
      <w:pPr>
        <w:spacing w:after="0" w:line="360" w:lineRule="auto"/>
        <w:ind w:firstLine="567"/>
        <w:jc w:val="right"/>
        <w:rPr>
          <w:rFonts w:ascii="Times New Roman" w:hAnsi="Times New Roman" w:cs="Times New Roman"/>
          <w:b/>
          <w:bCs/>
          <w:i/>
          <w:iCs/>
          <w:sz w:val="28"/>
          <w:szCs w:val="28"/>
          <w:lang w:val="en-US"/>
        </w:rPr>
      </w:pPr>
    </w:p>
    <w:p w14:paraId="1A61F21A" w14:textId="69C1D9A2" w:rsidR="000B4E7D" w:rsidRPr="000B4E7D" w:rsidRDefault="000B4E7D" w:rsidP="000B4E7D">
      <w:pPr>
        <w:spacing w:after="0" w:line="360" w:lineRule="auto"/>
        <w:ind w:firstLine="567"/>
        <w:jc w:val="right"/>
        <w:rPr>
          <w:rFonts w:ascii="Times New Roman" w:hAnsi="Times New Roman" w:cs="Times New Roman"/>
          <w:b/>
          <w:bCs/>
          <w:i/>
          <w:iCs/>
          <w:sz w:val="28"/>
          <w:szCs w:val="28"/>
          <w:lang w:val="en-US"/>
        </w:rPr>
      </w:pPr>
      <w:proofErr w:type="spellStart"/>
      <w:r w:rsidRPr="000B4E7D">
        <w:rPr>
          <w:rFonts w:ascii="Times New Roman" w:hAnsi="Times New Roman" w:cs="Times New Roman"/>
          <w:b/>
          <w:bCs/>
          <w:i/>
          <w:iCs/>
          <w:sz w:val="28"/>
          <w:szCs w:val="28"/>
          <w:lang w:val="en-US"/>
        </w:rPr>
        <w:t>Moskalyov</w:t>
      </w:r>
      <w:proofErr w:type="spellEnd"/>
      <w:r w:rsidRPr="000B4E7D">
        <w:rPr>
          <w:rFonts w:ascii="Times New Roman" w:hAnsi="Times New Roman" w:cs="Times New Roman"/>
          <w:b/>
          <w:bCs/>
          <w:i/>
          <w:iCs/>
          <w:sz w:val="28"/>
          <w:szCs w:val="28"/>
          <w:lang w:val="en-US"/>
        </w:rPr>
        <w:t xml:space="preserve"> Aleksey Vladimirovich</w:t>
      </w:r>
    </w:p>
    <w:p w14:paraId="3A917F40" w14:textId="77777777" w:rsidR="000B4E7D" w:rsidRPr="000B4E7D" w:rsidRDefault="000B4E7D" w:rsidP="000B4E7D">
      <w:pPr>
        <w:spacing w:after="0" w:line="360" w:lineRule="auto"/>
        <w:ind w:firstLine="567"/>
        <w:jc w:val="right"/>
        <w:rPr>
          <w:rFonts w:ascii="Times New Roman" w:hAnsi="Times New Roman" w:cs="Times New Roman"/>
          <w:i/>
          <w:iCs/>
          <w:sz w:val="28"/>
          <w:szCs w:val="28"/>
          <w:lang w:val="en-US"/>
        </w:rPr>
      </w:pPr>
      <w:r w:rsidRPr="000B4E7D">
        <w:rPr>
          <w:rFonts w:ascii="Times New Roman" w:hAnsi="Times New Roman" w:cs="Times New Roman"/>
          <w:i/>
          <w:iCs/>
          <w:sz w:val="28"/>
          <w:szCs w:val="28"/>
          <w:lang w:val="en-US"/>
        </w:rPr>
        <w:t xml:space="preserve">teacher of legal disciplines, State Autonomous Professional Educational Institution of the Republic of Sakha (Yakutia) "Regional Technical College in </w:t>
      </w:r>
      <w:proofErr w:type="spellStart"/>
      <w:r w:rsidRPr="000B4E7D">
        <w:rPr>
          <w:rFonts w:ascii="Times New Roman" w:hAnsi="Times New Roman" w:cs="Times New Roman"/>
          <w:i/>
          <w:iCs/>
          <w:sz w:val="28"/>
          <w:szCs w:val="28"/>
          <w:lang w:val="en-US"/>
        </w:rPr>
        <w:t>Mirny</w:t>
      </w:r>
      <w:proofErr w:type="spellEnd"/>
      <w:r w:rsidRPr="000B4E7D">
        <w:rPr>
          <w:rFonts w:ascii="Times New Roman" w:hAnsi="Times New Roman" w:cs="Times New Roman"/>
          <w:i/>
          <w:iCs/>
          <w:sz w:val="28"/>
          <w:szCs w:val="28"/>
          <w:lang w:val="en-US"/>
        </w:rPr>
        <w:t xml:space="preserve">", </w:t>
      </w:r>
      <w:proofErr w:type="spellStart"/>
      <w:r w:rsidRPr="000B4E7D">
        <w:rPr>
          <w:rFonts w:ascii="Times New Roman" w:hAnsi="Times New Roman" w:cs="Times New Roman"/>
          <w:i/>
          <w:iCs/>
          <w:sz w:val="28"/>
          <w:szCs w:val="28"/>
          <w:lang w:val="en-US"/>
        </w:rPr>
        <w:t>Mirny</w:t>
      </w:r>
      <w:proofErr w:type="spellEnd"/>
      <w:r w:rsidRPr="000B4E7D">
        <w:rPr>
          <w:rFonts w:ascii="Times New Roman" w:hAnsi="Times New Roman" w:cs="Times New Roman"/>
          <w:i/>
          <w:iCs/>
          <w:sz w:val="28"/>
          <w:szCs w:val="28"/>
          <w:lang w:val="en-US"/>
        </w:rPr>
        <w:t>, Russia</w:t>
      </w:r>
    </w:p>
    <w:p w14:paraId="7ACB8FBD" w14:textId="77777777" w:rsidR="000B4E7D" w:rsidRPr="000B4E7D" w:rsidRDefault="000B4E7D" w:rsidP="000B4E7D">
      <w:pPr>
        <w:spacing w:after="0" w:line="360" w:lineRule="auto"/>
        <w:ind w:firstLine="567"/>
        <w:jc w:val="right"/>
        <w:rPr>
          <w:rFonts w:ascii="Times New Roman" w:hAnsi="Times New Roman" w:cs="Times New Roman"/>
          <w:i/>
          <w:iCs/>
          <w:sz w:val="28"/>
          <w:szCs w:val="28"/>
          <w:lang w:val="en-US"/>
        </w:rPr>
      </w:pPr>
      <w:r w:rsidRPr="000B4E7D">
        <w:rPr>
          <w:rFonts w:ascii="Times New Roman" w:hAnsi="Times New Roman" w:cs="Times New Roman"/>
          <w:i/>
          <w:iCs/>
          <w:sz w:val="28"/>
          <w:szCs w:val="28"/>
          <w:lang w:val="en-US"/>
        </w:rPr>
        <w:t>E-mail: moskalev_av@mrtk-edu.ru</w:t>
      </w:r>
    </w:p>
    <w:p w14:paraId="6E564F87" w14:textId="77777777" w:rsidR="000B4E7D" w:rsidRPr="000B4E7D" w:rsidRDefault="000B4E7D" w:rsidP="000B4E7D">
      <w:pPr>
        <w:spacing w:after="0" w:line="360" w:lineRule="auto"/>
        <w:ind w:firstLine="567"/>
        <w:jc w:val="both"/>
        <w:rPr>
          <w:rFonts w:ascii="Times New Roman" w:hAnsi="Times New Roman" w:cs="Times New Roman"/>
          <w:sz w:val="28"/>
          <w:szCs w:val="28"/>
          <w:lang w:val="en-US"/>
        </w:rPr>
      </w:pPr>
    </w:p>
    <w:p w14:paraId="0035D047" w14:textId="77777777" w:rsidR="000B4E7D" w:rsidRPr="000B4E7D" w:rsidRDefault="000B4E7D" w:rsidP="000B4E7D">
      <w:pPr>
        <w:spacing w:after="0" w:line="360" w:lineRule="auto"/>
        <w:ind w:firstLine="567"/>
        <w:jc w:val="center"/>
        <w:rPr>
          <w:rFonts w:ascii="Times New Roman" w:hAnsi="Times New Roman" w:cs="Times New Roman"/>
          <w:sz w:val="28"/>
          <w:szCs w:val="28"/>
          <w:lang w:val="en-US"/>
        </w:rPr>
      </w:pPr>
      <w:r w:rsidRPr="000B4E7D">
        <w:rPr>
          <w:rFonts w:ascii="Times New Roman" w:hAnsi="Times New Roman" w:cs="Times New Roman"/>
          <w:sz w:val="28"/>
          <w:szCs w:val="28"/>
          <w:lang w:val="en-US"/>
        </w:rPr>
        <w:t>Abstract</w:t>
      </w:r>
    </w:p>
    <w:p w14:paraId="2B83EC5E" w14:textId="77777777" w:rsidR="000B4E7D" w:rsidRPr="000B4E7D" w:rsidRDefault="000B4E7D" w:rsidP="000B4E7D">
      <w:pPr>
        <w:spacing w:after="0" w:line="360" w:lineRule="auto"/>
        <w:ind w:firstLine="567"/>
        <w:jc w:val="both"/>
        <w:rPr>
          <w:rFonts w:ascii="Times New Roman" w:hAnsi="Times New Roman" w:cs="Times New Roman"/>
          <w:sz w:val="28"/>
          <w:szCs w:val="28"/>
          <w:lang w:val="en-US"/>
        </w:rPr>
      </w:pPr>
      <w:r w:rsidRPr="000B4E7D">
        <w:rPr>
          <w:rFonts w:ascii="Times New Roman" w:hAnsi="Times New Roman" w:cs="Times New Roman"/>
          <w:sz w:val="28"/>
          <w:szCs w:val="28"/>
          <w:lang w:val="en-US"/>
        </w:rPr>
        <w:t xml:space="preserve">The article is devoted to the problem of increasing the level of legal culture of young people in the Russian Federation, as well as the ways to improve it. The analysis of different methods of improving legal culture among young people is </w:t>
      </w:r>
      <w:r w:rsidRPr="000B4E7D">
        <w:rPr>
          <w:rFonts w:ascii="Times New Roman" w:hAnsi="Times New Roman" w:cs="Times New Roman"/>
          <w:sz w:val="28"/>
          <w:szCs w:val="28"/>
          <w:lang w:val="en-US"/>
        </w:rPr>
        <w:lastRenderedPageBreak/>
        <w:t>presented, the necessity of improving the existing and using the new methods of improving legal culture of young people is noted.</w:t>
      </w:r>
    </w:p>
    <w:p w14:paraId="7F0F8AF1" w14:textId="77777777" w:rsidR="000B4E7D" w:rsidRPr="000B4E7D" w:rsidRDefault="000B4E7D" w:rsidP="000B4E7D">
      <w:pPr>
        <w:spacing w:after="0" w:line="360" w:lineRule="auto"/>
        <w:ind w:firstLine="567"/>
        <w:jc w:val="both"/>
        <w:rPr>
          <w:rFonts w:ascii="Times New Roman" w:hAnsi="Times New Roman" w:cs="Times New Roman"/>
          <w:sz w:val="28"/>
          <w:szCs w:val="28"/>
          <w:lang w:val="en-US"/>
        </w:rPr>
      </w:pPr>
      <w:r w:rsidRPr="000B4E7D">
        <w:rPr>
          <w:rFonts w:ascii="Times New Roman" w:hAnsi="Times New Roman" w:cs="Times New Roman"/>
          <w:sz w:val="28"/>
          <w:szCs w:val="28"/>
          <w:lang w:val="en-US"/>
        </w:rPr>
        <w:t>Keywords: legal culture, legal education.</w:t>
      </w:r>
    </w:p>
    <w:p w14:paraId="42D884E4" w14:textId="77777777" w:rsidR="000B4E7D" w:rsidRPr="000B4E7D" w:rsidRDefault="000B4E7D" w:rsidP="00A24226">
      <w:pPr>
        <w:spacing w:after="0" w:line="360" w:lineRule="auto"/>
        <w:ind w:firstLine="567"/>
        <w:jc w:val="both"/>
        <w:rPr>
          <w:rFonts w:ascii="Times New Roman" w:hAnsi="Times New Roman" w:cs="Times New Roman"/>
          <w:sz w:val="28"/>
          <w:szCs w:val="28"/>
          <w:lang w:val="en-US"/>
        </w:rPr>
      </w:pPr>
    </w:p>
    <w:p w14:paraId="442BCEBB" w14:textId="28CFB17B" w:rsidR="00AA3CAB" w:rsidRPr="00A24226" w:rsidRDefault="00C25C62"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П</w:t>
      </w:r>
      <w:r w:rsidR="007B263A" w:rsidRPr="00A24226">
        <w:rPr>
          <w:rFonts w:ascii="Times New Roman" w:hAnsi="Times New Roman" w:cs="Times New Roman"/>
          <w:sz w:val="28"/>
          <w:szCs w:val="28"/>
        </w:rPr>
        <w:t xml:space="preserve">равовое воспитание является частью гражданского воспитания через отношением к Родине, к себе, к природной среде, к окружающим и окружающей действительности в целом. Выделенные отношения должны формироваться на основе правовых и моральных норм, регулироваться ими, в связи с чем возникает необходимость в становлении соответствующей культуры – правовой культуры каждого члена общества. </w:t>
      </w:r>
    </w:p>
    <w:p w14:paraId="0D03852D" w14:textId="5AEFD3B8" w:rsidR="00736BB3" w:rsidRPr="00A24226" w:rsidRDefault="00736BB3"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Приоритетными задачами образования становятся повышение</w:t>
      </w:r>
      <w:r w:rsidR="006C74B2" w:rsidRPr="00A24226">
        <w:rPr>
          <w:rFonts w:ascii="Times New Roman" w:hAnsi="Times New Roman" w:cs="Times New Roman"/>
          <w:sz w:val="28"/>
          <w:szCs w:val="28"/>
        </w:rPr>
        <w:t xml:space="preserve"> </w:t>
      </w:r>
      <w:r w:rsidRPr="00A24226">
        <w:rPr>
          <w:rFonts w:ascii="Times New Roman" w:hAnsi="Times New Roman" w:cs="Times New Roman"/>
          <w:sz w:val="28"/>
          <w:szCs w:val="28"/>
        </w:rPr>
        <w:t>профессиональной компетентности специалиста, рост его профессиональной</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мобильности, формирование социально-правовой активности, правовой</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культуры. В новых условиях именно высококвалифицированные специалисты</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способны позитивно повлиять в целом на развитие всего общества; развитие</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правового государства. В связи с необходимостью формирования правового</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государства существует проблема правовой подготовки студенческой</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молодежи, которая оказалась сегодня малоэффективной для обеспечения</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 xml:space="preserve">действительного </w:t>
      </w:r>
      <w:r w:rsidR="00E76ECB" w:rsidRPr="00A24226">
        <w:rPr>
          <w:rFonts w:ascii="Times New Roman" w:hAnsi="Times New Roman" w:cs="Times New Roman"/>
          <w:sz w:val="28"/>
          <w:szCs w:val="28"/>
        </w:rPr>
        <w:t>п</w:t>
      </w:r>
      <w:r w:rsidRPr="00A24226">
        <w:rPr>
          <w:rFonts w:ascii="Times New Roman" w:hAnsi="Times New Roman" w:cs="Times New Roman"/>
          <w:sz w:val="28"/>
          <w:szCs w:val="28"/>
        </w:rPr>
        <w:t>рофессионализма и компетентности будущих специалистов</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Следовательно, требуется качественное обновление системы правовой</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подготовки студентов, предполагающей наличие у них не только определенной</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суммы знаний и умений, полученных при изучении правоведческих дисциплин,</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но и развитость правового стиля мышления, способов эффективно включаться в</w:t>
      </w:r>
      <w:r w:rsidR="00E76ECB" w:rsidRPr="00A24226">
        <w:rPr>
          <w:rFonts w:ascii="Times New Roman" w:hAnsi="Times New Roman" w:cs="Times New Roman"/>
          <w:sz w:val="28"/>
          <w:szCs w:val="28"/>
        </w:rPr>
        <w:t xml:space="preserve"> </w:t>
      </w:r>
      <w:r w:rsidRPr="00A24226">
        <w:rPr>
          <w:rFonts w:ascii="Times New Roman" w:hAnsi="Times New Roman" w:cs="Times New Roman"/>
          <w:sz w:val="28"/>
          <w:szCs w:val="28"/>
        </w:rPr>
        <w:t>новые правоотношения, которые в конечном итоге позволят им проявлять себя</w:t>
      </w:r>
      <w:r w:rsidR="006C74B2" w:rsidRPr="00A24226">
        <w:rPr>
          <w:rFonts w:ascii="Times New Roman" w:hAnsi="Times New Roman" w:cs="Times New Roman"/>
          <w:sz w:val="28"/>
          <w:szCs w:val="28"/>
        </w:rPr>
        <w:t xml:space="preserve"> как достойных и квалифицированных специалистов.</w:t>
      </w:r>
    </w:p>
    <w:p w14:paraId="5EDA453D" w14:textId="77777777" w:rsidR="00E76ECB" w:rsidRPr="00A24226" w:rsidRDefault="007B263A"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 xml:space="preserve">По мнению ученых в условиях школьного образования </w:t>
      </w:r>
      <w:r w:rsidR="00C25C62" w:rsidRPr="00A24226">
        <w:rPr>
          <w:rFonts w:ascii="Times New Roman" w:hAnsi="Times New Roman" w:cs="Times New Roman"/>
          <w:sz w:val="28"/>
          <w:szCs w:val="28"/>
        </w:rPr>
        <w:t xml:space="preserve">развитие правовой культуре </w:t>
      </w:r>
      <w:r w:rsidRPr="00A24226">
        <w:rPr>
          <w:rFonts w:ascii="Times New Roman" w:hAnsi="Times New Roman" w:cs="Times New Roman"/>
          <w:sz w:val="28"/>
          <w:szCs w:val="28"/>
        </w:rPr>
        <w:t xml:space="preserve"> не</w:t>
      </w:r>
      <w:r w:rsidR="00C25C62" w:rsidRPr="00A24226">
        <w:rPr>
          <w:rFonts w:ascii="Times New Roman" w:hAnsi="Times New Roman" w:cs="Times New Roman"/>
          <w:sz w:val="28"/>
          <w:szCs w:val="28"/>
        </w:rPr>
        <w:t>возможно</w:t>
      </w:r>
      <w:r w:rsidRPr="00A24226">
        <w:rPr>
          <w:rFonts w:ascii="Times New Roman" w:hAnsi="Times New Roman" w:cs="Times New Roman"/>
          <w:sz w:val="28"/>
          <w:szCs w:val="28"/>
        </w:rPr>
        <w:t xml:space="preserve">, так как в школьные годы имеются возможности лишь для формирования элементарных представлений о правовых социальных нормах; стимулирования активной позиции детей в обозначенном направлении; накопления положительного правового опыта. Что не скажешь о студенческой </w:t>
      </w:r>
      <w:r w:rsidRPr="00A24226">
        <w:rPr>
          <w:rFonts w:ascii="Times New Roman" w:hAnsi="Times New Roman" w:cs="Times New Roman"/>
          <w:sz w:val="28"/>
          <w:szCs w:val="28"/>
        </w:rPr>
        <w:lastRenderedPageBreak/>
        <w:t>жизни, в рамках которой в специально созданные условия, обретая статус студента, бывшие школьники получают возможность укрепления, углубления заложенной в школе правовой базы, развития новых связей и отношений на основе прав и обязанностей – в целом, формирования правовой культуры.</w:t>
      </w:r>
      <w:r w:rsidR="00F76597" w:rsidRPr="00A24226">
        <w:rPr>
          <w:rFonts w:ascii="Times New Roman" w:hAnsi="Times New Roman" w:cs="Times New Roman"/>
          <w:sz w:val="28"/>
          <w:szCs w:val="28"/>
        </w:rPr>
        <w:t xml:space="preserve"> </w:t>
      </w:r>
    </w:p>
    <w:p w14:paraId="7AEF3892" w14:textId="77777777"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Специфика правовой культуры студентов в современных условиях обусловлена внутренними (субъективными) и внешними (объективными) факторами.</w:t>
      </w:r>
    </w:p>
    <w:p w14:paraId="0BF44C7D" w14:textId="77777777"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Основными объективными факторами формирования и развития правовой культуры студентов являются: образование; средства массовой информации, формирующие «образ» законопослушного гражданина в общественном мнении; интернет; государство (органы власти); семья; кризис ценностей и норм в обществе; наличие/отсутствие правового государства</w:t>
      </w:r>
    </w:p>
    <w:p w14:paraId="3AC75625" w14:textId="77777777"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Во вторую группу включены следующие факторы: наличие / отсутствие правовых качеств; наличие / отсутствие интереса к получению знаний о правовой сфере, личный опыт взаимодействия с правовой сферой.</w:t>
      </w:r>
    </w:p>
    <w:p w14:paraId="49CC4EBC" w14:textId="0C409ECA" w:rsidR="007B263A" w:rsidRPr="00A24226" w:rsidRDefault="00F76597"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 xml:space="preserve">Таким образом стратегическая  цель в условиях профессионального образовательного учреждения представлена необходимостью подготовки специалиста, способного жить и действовать в соответствии с Конституцией РФ и на основе соблюдения законов. Данная цель достигается посредством организации </w:t>
      </w:r>
      <w:r w:rsidR="00DA3CDB" w:rsidRPr="00A24226">
        <w:rPr>
          <w:rFonts w:ascii="Times New Roman" w:hAnsi="Times New Roman" w:cs="Times New Roman"/>
          <w:sz w:val="28"/>
          <w:szCs w:val="28"/>
        </w:rPr>
        <w:t xml:space="preserve">образовательного процесса самим образовательным учреждением, соблюдением </w:t>
      </w:r>
      <w:r w:rsidRPr="00A24226">
        <w:rPr>
          <w:rFonts w:ascii="Times New Roman" w:hAnsi="Times New Roman" w:cs="Times New Roman"/>
          <w:sz w:val="28"/>
          <w:szCs w:val="28"/>
        </w:rPr>
        <w:t xml:space="preserve">прав и обязанностей студента в ходе образовательного процесса, </w:t>
      </w:r>
      <w:r w:rsidR="00DA3CDB" w:rsidRPr="00A24226">
        <w:rPr>
          <w:rFonts w:ascii="Times New Roman" w:hAnsi="Times New Roman" w:cs="Times New Roman"/>
          <w:sz w:val="28"/>
          <w:szCs w:val="28"/>
        </w:rPr>
        <w:t xml:space="preserve">норм поведения, </w:t>
      </w:r>
      <w:r w:rsidRPr="00A24226">
        <w:rPr>
          <w:rFonts w:ascii="Times New Roman" w:hAnsi="Times New Roman" w:cs="Times New Roman"/>
          <w:sz w:val="28"/>
          <w:szCs w:val="28"/>
        </w:rPr>
        <w:t xml:space="preserve">в организации </w:t>
      </w:r>
      <w:r w:rsidR="00DA3CDB" w:rsidRPr="00A24226">
        <w:rPr>
          <w:rFonts w:ascii="Times New Roman" w:hAnsi="Times New Roman" w:cs="Times New Roman"/>
          <w:sz w:val="28"/>
          <w:szCs w:val="28"/>
        </w:rPr>
        <w:t>внеурочной деятельности</w:t>
      </w:r>
      <w:r w:rsidRPr="00A24226">
        <w:rPr>
          <w:rFonts w:ascii="Times New Roman" w:hAnsi="Times New Roman" w:cs="Times New Roman"/>
          <w:sz w:val="28"/>
          <w:szCs w:val="28"/>
        </w:rPr>
        <w:t>, в общении</w:t>
      </w:r>
      <w:r w:rsidR="00DA3CDB" w:rsidRPr="00A24226">
        <w:rPr>
          <w:rFonts w:ascii="Times New Roman" w:hAnsi="Times New Roman" w:cs="Times New Roman"/>
          <w:sz w:val="28"/>
          <w:szCs w:val="28"/>
        </w:rPr>
        <w:t xml:space="preserve">, в изучении правовых дисциплин. Следует отметить, что главная задача преподавателя </w:t>
      </w:r>
      <w:r w:rsidR="00B23161" w:rsidRPr="00A24226">
        <w:rPr>
          <w:rFonts w:ascii="Times New Roman" w:hAnsi="Times New Roman" w:cs="Times New Roman"/>
          <w:sz w:val="28"/>
          <w:szCs w:val="28"/>
        </w:rPr>
        <w:t>правовых</w:t>
      </w:r>
      <w:r w:rsidR="00DA3CDB" w:rsidRPr="00A24226">
        <w:rPr>
          <w:rFonts w:ascii="Times New Roman" w:hAnsi="Times New Roman" w:cs="Times New Roman"/>
          <w:sz w:val="28"/>
          <w:szCs w:val="28"/>
        </w:rPr>
        <w:t xml:space="preserve"> дисциплин – формирование у будущих специалистов убеждения в абсолютной ценности права, недопустимости и невозможности нарушений правовых предписаний</w:t>
      </w:r>
      <w:r w:rsidR="005E4E78" w:rsidRPr="00A24226">
        <w:rPr>
          <w:rFonts w:ascii="Times New Roman" w:hAnsi="Times New Roman" w:cs="Times New Roman"/>
          <w:sz w:val="28"/>
          <w:szCs w:val="28"/>
        </w:rPr>
        <w:t xml:space="preserve">. В соответствии с ФГОС целью преподавания правовых дисциплин </w:t>
      </w:r>
      <w:r w:rsidR="00161B75" w:rsidRPr="00A24226">
        <w:rPr>
          <w:rFonts w:ascii="Times New Roman" w:hAnsi="Times New Roman" w:cs="Times New Roman"/>
          <w:sz w:val="28"/>
          <w:szCs w:val="28"/>
        </w:rPr>
        <w:t xml:space="preserve">- это </w:t>
      </w:r>
      <w:r w:rsidR="005E4E78" w:rsidRPr="00A24226">
        <w:rPr>
          <w:rFonts w:ascii="Times New Roman" w:hAnsi="Times New Roman" w:cs="Times New Roman"/>
          <w:sz w:val="28"/>
          <w:szCs w:val="28"/>
        </w:rPr>
        <w:t xml:space="preserve"> формирование положительно ориентированного правового сознания будущих специалистов, при этом знания должны быть непосредственно связаны не только с будущей профессиональной деятельностью студентов, но и с повседневной жизнью в обществе, коллективе, </w:t>
      </w:r>
      <w:r w:rsidR="005E4E78" w:rsidRPr="00A24226">
        <w:rPr>
          <w:rFonts w:ascii="Times New Roman" w:hAnsi="Times New Roman" w:cs="Times New Roman"/>
          <w:sz w:val="28"/>
          <w:szCs w:val="28"/>
        </w:rPr>
        <w:lastRenderedPageBreak/>
        <w:t>семье и т.д.</w:t>
      </w:r>
      <w:r w:rsidR="00DA3CDB" w:rsidRPr="00A24226">
        <w:rPr>
          <w:rFonts w:ascii="Times New Roman" w:hAnsi="Times New Roman" w:cs="Times New Roman"/>
          <w:sz w:val="28"/>
          <w:szCs w:val="28"/>
        </w:rPr>
        <w:t>.</w:t>
      </w:r>
      <w:r w:rsidR="005E4E78" w:rsidRPr="00A24226">
        <w:rPr>
          <w:rFonts w:ascii="Times New Roman" w:hAnsi="Times New Roman" w:cs="Times New Roman"/>
          <w:sz w:val="28"/>
          <w:szCs w:val="28"/>
        </w:rPr>
        <w:t xml:space="preserve"> Для достижения этой цели установлена дисциплина – «Правовое обеспечение (основы) профессиональной деятельности», которая предусмотрена только в программах подготовки специалистов среднего звена</w:t>
      </w:r>
      <w:r w:rsidR="00562ED7" w:rsidRPr="00A24226">
        <w:rPr>
          <w:rFonts w:ascii="Times New Roman" w:hAnsi="Times New Roman" w:cs="Times New Roman"/>
          <w:sz w:val="28"/>
          <w:szCs w:val="28"/>
        </w:rPr>
        <w:t xml:space="preserve">. Таким образом для программ подготовки квалифицированных рабочих, служащих данная цель </w:t>
      </w:r>
      <w:r w:rsidR="00161B75" w:rsidRPr="00A24226">
        <w:rPr>
          <w:rFonts w:ascii="Times New Roman" w:hAnsi="Times New Roman" w:cs="Times New Roman"/>
          <w:sz w:val="28"/>
          <w:szCs w:val="28"/>
        </w:rPr>
        <w:t xml:space="preserve">можно считать </w:t>
      </w:r>
      <w:r w:rsidR="00562ED7" w:rsidRPr="00A24226">
        <w:rPr>
          <w:rFonts w:ascii="Times New Roman" w:hAnsi="Times New Roman" w:cs="Times New Roman"/>
          <w:sz w:val="28"/>
          <w:szCs w:val="28"/>
        </w:rPr>
        <w:t>недостижима в полном объеме</w:t>
      </w:r>
      <w:r w:rsidR="007108C9" w:rsidRPr="00A24226">
        <w:rPr>
          <w:rFonts w:ascii="Times New Roman" w:hAnsi="Times New Roman" w:cs="Times New Roman"/>
          <w:sz w:val="28"/>
          <w:szCs w:val="28"/>
        </w:rPr>
        <w:t>.</w:t>
      </w:r>
    </w:p>
    <w:p w14:paraId="706C6F02" w14:textId="7340B1ED"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 xml:space="preserve">В данном случае одними из </w:t>
      </w:r>
      <w:r w:rsidRPr="00A24226">
        <w:rPr>
          <w:rFonts w:ascii="Times New Roman" w:hAnsi="Times New Roman" w:cs="Times New Roman"/>
          <w:sz w:val="28"/>
          <w:szCs w:val="28"/>
        </w:rPr>
        <w:t>способов повышения правовой культуры среди представителей молодого поколения</w:t>
      </w:r>
      <w:r w:rsidRPr="00A24226">
        <w:rPr>
          <w:rFonts w:ascii="Times New Roman" w:hAnsi="Times New Roman" w:cs="Times New Roman"/>
          <w:sz w:val="28"/>
          <w:szCs w:val="28"/>
        </w:rPr>
        <w:t xml:space="preserve"> могут быть</w:t>
      </w:r>
      <w:r w:rsidRPr="00A24226">
        <w:rPr>
          <w:rFonts w:ascii="Times New Roman" w:hAnsi="Times New Roman" w:cs="Times New Roman"/>
          <w:sz w:val="28"/>
          <w:szCs w:val="28"/>
        </w:rPr>
        <w:t>: правовое воспитание</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под которым понимается</w:t>
      </w:r>
    </w:p>
    <w:p w14:paraId="26185A97" w14:textId="69B9897C"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процесс передачи (усвоения) правовых ценностей</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специальные мероприятия, проводимые государственными органами в целях повышения правовой культуры</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молодежи</w:t>
      </w:r>
      <w:r w:rsidRPr="00A24226">
        <w:rPr>
          <w:rFonts w:ascii="Times New Roman" w:hAnsi="Times New Roman" w:cs="Times New Roman"/>
          <w:sz w:val="28"/>
          <w:szCs w:val="28"/>
        </w:rPr>
        <w:t>.</w:t>
      </w:r>
    </w:p>
    <w:p w14:paraId="10571821" w14:textId="70DD63A5"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 xml:space="preserve">Правое воспитание возможно реализовать путем </w:t>
      </w:r>
      <w:r w:rsidRPr="00A24226">
        <w:rPr>
          <w:rFonts w:ascii="Times New Roman" w:hAnsi="Times New Roman" w:cs="Times New Roman"/>
          <w:sz w:val="28"/>
          <w:szCs w:val="28"/>
        </w:rPr>
        <w:t>включения в образовательные программы учебных курсов,</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учебно-методических материалов, обеспечивающих получение</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знаний в области права</w:t>
      </w:r>
      <w:r w:rsidRPr="00A24226">
        <w:rPr>
          <w:rFonts w:ascii="Times New Roman" w:hAnsi="Times New Roman" w:cs="Times New Roman"/>
          <w:sz w:val="28"/>
          <w:szCs w:val="28"/>
        </w:rPr>
        <w:t xml:space="preserve">, а также </w:t>
      </w:r>
      <w:r w:rsidRPr="00A24226">
        <w:rPr>
          <w:rFonts w:ascii="Times New Roman" w:hAnsi="Times New Roman" w:cs="Times New Roman"/>
          <w:sz w:val="28"/>
          <w:szCs w:val="28"/>
        </w:rPr>
        <w:t>путём распространения правовых знаний, как правило, вне рамок системы образования</w:t>
      </w:r>
      <w:r w:rsidRPr="00A24226">
        <w:rPr>
          <w:rFonts w:ascii="Times New Roman" w:hAnsi="Times New Roman" w:cs="Times New Roman"/>
          <w:sz w:val="28"/>
          <w:szCs w:val="28"/>
        </w:rPr>
        <w:t xml:space="preserve"> через привычные молодежи </w:t>
      </w:r>
      <w:r w:rsidRPr="00A24226">
        <w:rPr>
          <w:rFonts w:ascii="Times New Roman" w:hAnsi="Times New Roman" w:cs="Times New Roman"/>
          <w:sz w:val="28"/>
          <w:szCs w:val="28"/>
        </w:rPr>
        <w:t>социальные сети</w:t>
      </w:r>
      <w:r w:rsidRPr="00A24226">
        <w:rPr>
          <w:rFonts w:ascii="Times New Roman" w:hAnsi="Times New Roman" w:cs="Times New Roman"/>
          <w:sz w:val="28"/>
          <w:szCs w:val="28"/>
        </w:rPr>
        <w:t>. К специальным мероприятиям можно отнести гражданско-патриотические мероприятия, проводимые непосредственно образовательной организацией и  районом. Например</w:t>
      </w:r>
      <w:r w:rsidRPr="00A24226">
        <w:rPr>
          <w:rFonts w:ascii="Times New Roman" w:hAnsi="Times New Roman" w:cs="Times New Roman"/>
          <w:sz w:val="28"/>
          <w:szCs w:val="28"/>
        </w:rPr>
        <w:t>:</w:t>
      </w:r>
    </w:p>
    <w:p w14:paraId="78456734" w14:textId="3ABFD0BC"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1. Проведение во взаимодействии с избирательными комиссиями занятий “Избирательное право и избирательный процесс в Российской Федерации”.</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Привлечение молодёжи к работе в избирательных комиссиях, взаимодействие с молодежными парламентами, обучение молодых наблюдателей.</w:t>
      </w:r>
    </w:p>
    <w:p w14:paraId="299DDBD2" w14:textId="58AC0EE8"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2. Проведение деловых игр, фестивалей, конкурсов, викторин,</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заседаний «круглых столов</w:t>
      </w:r>
      <w:r w:rsidRPr="00A24226">
        <w:rPr>
          <w:rFonts w:ascii="Times New Roman" w:hAnsi="Times New Roman" w:cs="Times New Roman"/>
          <w:sz w:val="28"/>
          <w:szCs w:val="28"/>
        </w:rPr>
        <w:t>»</w:t>
      </w:r>
      <w:r w:rsidRPr="00A24226">
        <w:rPr>
          <w:rFonts w:ascii="Times New Roman" w:hAnsi="Times New Roman" w:cs="Times New Roman"/>
          <w:sz w:val="28"/>
          <w:szCs w:val="28"/>
        </w:rPr>
        <w:t>, экскурсий и дней открытых дверей</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в избирательных комиссиях, выборов председателей студенческих</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советов и т.п.</w:t>
      </w:r>
    </w:p>
    <w:p w14:paraId="74703DD0" w14:textId="3C2E6EC7"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3. Привлечение к деятельности по правовому просвещению</w:t>
      </w:r>
      <w:r w:rsidRPr="00A24226">
        <w:rPr>
          <w:rFonts w:ascii="Times New Roman" w:hAnsi="Times New Roman" w:cs="Times New Roman"/>
          <w:sz w:val="28"/>
          <w:szCs w:val="28"/>
        </w:rPr>
        <w:t xml:space="preserve"> юристов, адвокатов</w:t>
      </w:r>
      <w:r w:rsidRPr="00A24226">
        <w:rPr>
          <w:rFonts w:ascii="Times New Roman" w:hAnsi="Times New Roman" w:cs="Times New Roman"/>
          <w:sz w:val="28"/>
          <w:szCs w:val="28"/>
        </w:rPr>
        <w:t>,</w:t>
      </w:r>
      <w:r w:rsidRPr="00A24226">
        <w:rPr>
          <w:rFonts w:ascii="Times New Roman" w:hAnsi="Times New Roman" w:cs="Times New Roman"/>
          <w:sz w:val="28"/>
          <w:szCs w:val="28"/>
        </w:rPr>
        <w:t xml:space="preserve"> представителей правоохранительных органов,</w:t>
      </w:r>
      <w:r w:rsidRPr="00A24226">
        <w:rPr>
          <w:rFonts w:ascii="Times New Roman" w:hAnsi="Times New Roman" w:cs="Times New Roman"/>
          <w:sz w:val="28"/>
          <w:szCs w:val="28"/>
        </w:rPr>
        <w:t xml:space="preserve"> которые могут</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проводить тренинги по различным правовым вопросам, тем самым, способствуют развитию правовой культуры населения</w:t>
      </w:r>
      <w:r w:rsidRPr="00A24226">
        <w:rPr>
          <w:rFonts w:ascii="Times New Roman" w:hAnsi="Times New Roman" w:cs="Times New Roman"/>
          <w:sz w:val="28"/>
          <w:szCs w:val="28"/>
        </w:rPr>
        <w:t>.</w:t>
      </w:r>
    </w:p>
    <w:p w14:paraId="5C5CAA26" w14:textId="54E41317" w:rsidR="00E76ECB" w:rsidRPr="00A24226"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lastRenderedPageBreak/>
        <w:t xml:space="preserve">4. </w:t>
      </w:r>
      <w:r w:rsidRPr="00A24226">
        <w:rPr>
          <w:rFonts w:ascii="Times New Roman" w:hAnsi="Times New Roman" w:cs="Times New Roman"/>
          <w:sz w:val="28"/>
          <w:szCs w:val="28"/>
        </w:rPr>
        <w:t>Популяризация политико-правовой культуры через осуществление мероприятий с привлечением знаменитых общественных и государственных деятелей, которые на личном (профессиональном) опыте могут повышать правовую осведомленность</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молодежи по различным правовым вопросам.</w:t>
      </w:r>
    </w:p>
    <w:p w14:paraId="4CBD3990" w14:textId="38D8574A" w:rsidR="00E76ECB" w:rsidRDefault="00E76ECB" w:rsidP="00A24226">
      <w:pPr>
        <w:spacing w:after="0" w:line="360" w:lineRule="auto"/>
        <w:ind w:firstLine="567"/>
        <w:jc w:val="both"/>
        <w:rPr>
          <w:rFonts w:ascii="Times New Roman" w:hAnsi="Times New Roman" w:cs="Times New Roman"/>
          <w:sz w:val="28"/>
          <w:szCs w:val="28"/>
        </w:rPr>
      </w:pPr>
      <w:r w:rsidRPr="00A24226">
        <w:rPr>
          <w:rFonts w:ascii="Times New Roman" w:hAnsi="Times New Roman" w:cs="Times New Roman"/>
          <w:sz w:val="28"/>
          <w:szCs w:val="28"/>
        </w:rPr>
        <w:t>Подводя итог, хочется подчеркнуть, что совершенствование</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существующих и поиск новых способов повышения правовой</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культуры является чрезвычайно важным, поскольку действующие</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методы повышения правовой культуры среди молодежи показали недостаточную эффективность, что проявляется в частности</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отсутствием желания среди молодых людей реализовывать свои</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электоральные права. Поэтому существующие методы повышения</w:t>
      </w:r>
      <w:r w:rsidRPr="00A24226">
        <w:rPr>
          <w:rFonts w:ascii="Times New Roman" w:hAnsi="Times New Roman" w:cs="Times New Roman"/>
          <w:sz w:val="28"/>
          <w:szCs w:val="28"/>
        </w:rPr>
        <w:t xml:space="preserve"> </w:t>
      </w:r>
      <w:r w:rsidRPr="00A24226">
        <w:rPr>
          <w:rFonts w:ascii="Times New Roman" w:hAnsi="Times New Roman" w:cs="Times New Roman"/>
          <w:sz w:val="28"/>
          <w:szCs w:val="28"/>
        </w:rPr>
        <w:t>правовой культуры среди молодежи необходимо улучшать и дополнять новыми.</w:t>
      </w:r>
    </w:p>
    <w:p w14:paraId="5E9971DF" w14:textId="77777777" w:rsidR="00971554" w:rsidRDefault="00971554" w:rsidP="00A24226">
      <w:pPr>
        <w:spacing w:after="0" w:line="360" w:lineRule="auto"/>
        <w:ind w:firstLine="567"/>
        <w:jc w:val="both"/>
        <w:rPr>
          <w:rFonts w:ascii="Times New Roman" w:hAnsi="Times New Roman" w:cs="Times New Roman"/>
          <w:sz w:val="28"/>
          <w:szCs w:val="28"/>
        </w:rPr>
      </w:pPr>
    </w:p>
    <w:p w14:paraId="2789ADAE" w14:textId="4F7439C0" w:rsidR="00971554" w:rsidRPr="00971554" w:rsidRDefault="00971554" w:rsidP="00971554">
      <w:pPr>
        <w:spacing w:after="0" w:line="360" w:lineRule="auto"/>
        <w:ind w:firstLine="567"/>
        <w:rPr>
          <w:rFonts w:ascii="Times New Roman" w:hAnsi="Times New Roman" w:cs="Times New Roman"/>
          <w:b/>
          <w:bCs/>
          <w:sz w:val="28"/>
          <w:szCs w:val="28"/>
        </w:rPr>
      </w:pPr>
      <w:r w:rsidRPr="00971554">
        <w:rPr>
          <w:rFonts w:ascii="Times New Roman" w:hAnsi="Times New Roman" w:cs="Times New Roman"/>
          <w:b/>
          <w:bCs/>
          <w:sz w:val="28"/>
          <w:szCs w:val="28"/>
        </w:rPr>
        <w:t>Список литературы</w:t>
      </w:r>
    </w:p>
    <w:p w14:paraId="10EBE43E" w14:textId="04016EED" w:rsidR="00971554" w:rsidRPr="00971554" w:rsidRDefault="00971554" w:rsidP="00971554">
      <w:pPr>
        <w:pStyle w:val="a5"/>
        <w:numPr>
          <w:ilvl w:val="0"/>
          <w:numId w:val="1"/>
        </w:numPr>
        <w:spacing w:after="0" w:line="360" w:lineRule="auto"/>
        <w:ind w:left="0" w:firstLine="567"/>
        <w:jc w:val="both"/>
        <w:rPr>
          <w:rFonts w:ascii="Times New Roman" w:hAnsi="Times New Roman" w:cs="Times New Roman"/>
          <w:sz w:val="28"/>
          <w:szCs w:val="28"/>
        </w:rPr>
      </w:pPr>
      <w:r w:rsidRPr="00971554">
        <w:rPr>
          <w:rFonts w:ascii="Times New Roman" w:hAnsi="Times New Roman" w:cs="Times New Roman"/>
          <w:sz w:val="28"/>
          <w:szCs w:val="28"/>
        </w:rPr>
        <w:t>Быкова А.М. Формирование правовой культуры молодежи:</w:t>
      </w:r>
      <w:r w:rsidRPr="00971554">
        <w:rPr>
          <w:rFonts w:ascii="Times New Roman" w:hAnsi="Times New Roman" w:cs="Times New Roman"/>
          <w:sz w:val="28"/>
          <w:szCs w:val="28"/>
        </w:rPr>
        <w:t xml:space="preserve"> </w:t>
      </w:r>
      <w:r>
        <w:rPr>
          <w:rFonts w:ascii="Times New Roman" w:hAnsi="Times New Roman" w:cs="Times New Roman"/>
          <w:sz w:val="28"/>
          <w:szCs w:val="28"/>
        </w:rPr>
        <w:t>с</w:t>
      </w:r>
      <w:r w:rsidRPr="00971554">
        <w:rPr>
          <w:rFonts w:ascii="Times New Roman" w:hAnsi="Times New Roman" w:cs="Times New Roman"/>
          <w:sz w:val="28"/>
          <w:szCs w:val="28"/>
        </w:rPr>
        <w:t>ущность и проблемы // безопасное детство как правовой и социально-педагогический концепт. 2019. Том 2. С. 151-154.</w:t>
      </w:r>
      <w:r>
        <w:rPr>
          <w:rFonts w:ascii="Times New Roman" w:hAnsi="Times New Roman" w:cs="Times New Roman"/>
          <w:sz w:val="28"/>
          <w:szCs w:val="28"/>
          <w:lang w:val="en-US"/>
        </w:rPr>
        <w:t xml:space="preserve"> </w:t>
      </w:r>
    </w:p>
    <w:p w14:paraId="4101F25A" w14:textId="006A4F7A" w:rsidR="00971554" w:rsidRPr="00971554" w:rsidRDefault="00971554" w:rsidP="00971554">
      <w:pPr>
        <w:pStyle w:val="a5"/>
        <w:numPr>
          <w:ilvl w:val="0"/>
          <w:numId w:val="1"/>
        </w:numPr>
        <w:spacing w:after="0" w:line="360" w:lineRule="auto"/>
        <w:ind w:left="0" w:firstLine="567"/>
        <w:jc w:val="both"/>
        <w:rPr>
          <w:rFonts w:ascii="Times New Roman" w:hAnsi="Times New Roman" w:cs="Times New Roman"/>
          <w:sz w:val="28"/>
          <w:szCs w:val="28"/>
        </w:rPr>
      </w:pPr>
      <w:proofErr w:type="spellStart"/>
      <w:r w:rsidRPr="00971554">
        <w:rPr>
          <w:rFonts w:ascii="Times New Roman" w:hAnsi="Times New Roman" w:cs="Times New Roman"/>
          <w:sz w:val="28"/>
          <w:szCs w:val="28"/>
        </w:rPr>
        <w:t>Доль</w:t>
      </w:r>
      <w:proofErr w:type="spellEnd"/>
      <w:r w:rsidRPr="00971554">
        <w:rPr>
          <w:rFonts w:ascii="Times New Roman" w:hAnsi="Times New Roman" w:cs="Times New Roman"/>
          <w:sz w:val="28"/>
          <w:szCs w:val="28"/>
        </w:rPr>
        <w:t xml:space="preserve"> О.С. Изучение особенностей правовой культуры</w:t>
      </w:r>
      <w:r>
        <w:rPr>
          <w:rFonts w:ascii="Times New Roman" w:hAnsi="Times New Roman" w:cs="Times New Roman"/>
          <w:sz w:val="28"/>
          <w:szCs w:val="28"/>
        </w:rPr>
        <w:t xml:space="preserve"> </w:t>
      </w:r>
      <w:r w:rsidRPr="00971554">
        <w:rPr>
          <w:rFonts w:ascii="Times New Roman" w:hAnsi="Times New Roman" w:cs="Times New Roman"/>
          <w:sz w:val="28"/>
          <w:szCs w:val="28"/>
        </w:rPr>
        <w:t>молодежи // Скиф. Вопросы студенческой науки. 2018. №1 (17).</w:t>
      </w:r>
      <w:r w:rsidRPr="00971554">
        <w:rPr>
          <w:rFonts w:ascii="Times New Roman" w:hAnsi="Times New Roman" w:cs="Times New Roman"/>
          <w:sz w:val="28"/>
          <w:szCs w:val="28"/>
        </w:rPr>
        <w:t xml:space="preserve"> </w:t>
      </w:r>
      <w:r w:rsidRPr="00971554">
        <w:rPr>
          <w:rFonts w:ascii="Times New Roman" w:hAnsi="Times New Roman" w:cs="Times New Roman"/>
          <w:sz w:val="28"/>
          <w:szCs w:val="28"/>
        </w:rPr>
        <w:t>С. 49-57.</w:t>
      </w:r>
    </w:p>
    <w:p w14:paraId="1D0DFD4E" w14:textId="77777777" w:rsidR="00971554" w:rsidRDefault="00971554" w:rsidP="00971554">
      <w:pPr>
        <w:pStyle w:val="a5"/>
        <w:numPr>
          <w:ilvl w:val="0"/>
          <w:numId w:val="1"/>
        </w:numPr>
        <w:spacing w:after="0" w:line="360" w:lineRule="auto"/>
        <w:ind w:left="0" w:firstLine="567"/>
        <w:jc w:val="both"/>
        <w:rPr>
          <w:rFonts w:ascii="Times New Roman" w:hAnsi="Times New Roman" w:cs="Times New Roman"/>
          <w:sz w:val="28"/>
          <w:szCs w:val="28"/>
        </w:rPr>
      </w:pPr>
      <w:proofErr w:type="spellStart"/>
      <w:r w:rsidRPr="00971554">
        <w:rPr>
          <w:rFonts w:ascii="Times New Roman" w:hAnsi="Times New Roman" w:cs="Times New Roman"/>
          <w:sz w:val="28"/>
          <w:szCs w:val="28"/>
        </w:rPr>
        <w:t>Р</w:t>
      </w:r>
      <w:r w:rsidRPr="00971554">
        <w:rPr>
          <w:rFonts w:ascii="Times New Roman" w:hAnsi="Times New Roman" w:cs="Times New Roman"/>
          <w:sz w:val="28"/>
          <w:szCs w:val="28"/>
        </w:rPr>
        <w:t>узакова</w:t>
      </w:r>
      <w:proofErr w:type="spellEnd"/>
      <w:r w:rsidRPr="00971554">
        <w:rPr>
          <w:rFonts w:ascii="Times New Roman" w:hAnsi="Times New Roman" w:cs="Times New Roman"/>
          <w:sz w:val="28"/>
          <w:szCs w:val="28"/>
        </w:rPr>
        <w:t xml:space="preserve"> О.А., </w:t>
      </w:r>
      <w:proofErr w:type="spellStart"/>
      <w:r w:rsidRPr="00971554">
        <w:rPr>
          <w:rFonts w:ascii="Times New Roman" w:hAnsi="Times New Roman" w:cs="Times New Roman"/>
          <w:sz w:val="28"/>
          <w:szCs w:val="28"/>
        </w:rPr>
        <w:t>Рузаков</w:t>
      </w:r>
      <w:proofErr w:type="spellEnd"/>
      <w:r w:rsidRPr="00971554">
        <w:rPr>
          <w:rFonts w:ascii="Times New Roman" w:hAnsi="Times New Roman" w:cs="Times New Roman"/>
          <w:sz w:val="28"/>
          <w:szCs w:val="28"/>
        </w:rPr>
        <w:t xml:space="preserve"> А.Б. Проблемы правового воспитания и просвещения детей в Российской Федерации // Правовая</w:t>
      </w:r>
      <w:r w:rsidRPr="00971554">
        <w:rPr>
          <w:rFonts w:ascii="Times New Roman" w:hAnsi="Times New Roman" w:cs="Times New Roman"/>
          <w:sz w:val="28"/>
          <w:szCs w:val="28"/>
        </w:rPr>
        <w:t xml:space="preserve"> </w:t>
      </w:r>
      <w:r w:rsidRPr="00971554">
        <w:rPr>
          <w:rFonts w:ascii="Times New Roman" w:hAnsi="Times New Roman" w:cs="Times New Roman"/>
          <w:sz w:val="28"/>
          <w:szCs w:val="28"/>
        </w:rPr>
        <w:t>Парадигма. 2017. №1. С. 10-15.</w:t>
      </w:r>
      <w:r>
        <w:rPr>
          <w:rFonts w:ascii="Times New Roman" w:hAnsi="Times New Roman" w:cs="Times New Roman"/>
          <w:sz w:val="28"/>
          <w:szCs w:val="28"/>
        </w:rPr>
        <w:t xml:space="preserve"> </w:t>
      </w:r>
    </w:p>
    <w:p w14:paraId="0C26E96C" w14:textId="77777777" w:rsidR="00971554" w:rsidRDefault="00971554" w:rsidP="00971554">
      <w:pPr>
        <w:pStyle w:val="a5"/>
        <w:numPr>
          <w:ilvl w:val="0"/>
          <w:numId w:val="1"/>
        </w:numPr>
        <w:spacing w:after="0" w:line="360" w:lineRule="auto"/>
        <w:ind w:left="0" w:firstLine="567"/>
        <w:jc w:val="both"/>
        <w:rPr>
          <w:rFonts w:ascii="Times New Roman" w:hAnsi="Times New Roman" w:cs="Times New Roman"/>
          <w:sz w:val="28"/>
          <w:szCs w:val="28"/>
        </w:rPr>
      </w:pPr>
      <w:proofErr w:type="spellStart"/>
      <w:r w:rsidRPr="00971554">
        <w:rPr>
          <w:rFonts w:ascii="Times New Roman" w:hAnsi="Times New Roman" w:cs="Times New Roman"/>
          <w:sz w:val="28"/>
          <w:szCs w:val="28"/>
        </w:rPr>
        <w:t>Сангинов</w:t>
      </w:r>
      <w:proofErr w:type="spellEnd"/>
      <w:r w:rsidRPr="00971554">
        <w:rPr>
          <w:rFonts w:ascii="Times New Roman" w:hAnsi="Times New Roman" w:cs="Times New Roman"/>
          <w:sz w:val="28"/>
          <w:szCs w:val="28"/>
        </w:rPr>
        <w:t xml:space="preserve"> К.Х. Формирование правовой культуры молодежи: сущность и проблемы // Ученые записки </w:t>
      </w:r>
      <w:proofErr w:type="spellStart"/>
      <w:r w:rsidRPr="00971554">
        <w:rPr>
          <w:rFonts w:ascii="Times New Roman" w:hAnsi="Times New Roman" w:cs="Times New Roman"/>
          <w:sz w:val="28"/>
          <w:szCs w:val="28"/>
        </w:rPr>
        <w:t>Худжандского</w:t>
      </w:r>
      <w:proofErr w:type="spellEnd"/>
      <w:r w:rsidRPr="00971554">
        <w:rPr>
          <w:rFonts w:ascii="Times New Roman" w:hAnsi="Times New Roman" w:cs="Times New Roman"/>
          <w:sz w:val="28"/>
          <w:szCs w:val="28"/>
        </w:rPr>
        <w:t xml:space="preserve"> Государственного Университета Им. Академика Б. Гафурова. Серия</w:t>
      </w:r>
      <w:r w:rsidRPr="00971554">
        <w:rPr>
          <w:rFonts w:ascii="Times New Roman" w:hAnsi="Times New Roman" w:cs="Times New Roman"/>
          <w:sz w:val="28"/>
          <w:szCs w:val="28"/>
        </w:rPr>
        <w:t xml:space="preserve"> </w:t>
      </w:r>
      <w:r w:rsidRPr="00971554">
        <w:rPr>
          <w:rFonts w:ascii="Times New Roman" w:hAnsi="Times New Roman" w:cs="Times New Roman"/>
          <w:sz w:val="28"/>
          <w:szCs w:val="28"/>
        </w:rPr>
        <w:t>гуманитарно-общественных наук. 2013. №3 (36). С. 201-210.</w:t>
      </w:r>
    </w:p>
    <w:p w14:paraId="7FB48F1A" w14:textId="29786E29" w:rsidR="00971554" w:rsidRPr="00971554" w:rsidRDefault="00971554" w:rsidP="00971554">
      <w:pPr>
        <w:pStyle w:val="a5"/>
        <w:numPr>
          <w:ilvl w:val="0"/>
          <w:numId w:val="1"/>
        </w:numPr>
        <w:spacing w:after="0" w:line="360" w:lineRule="auto"/>
        <w:ind w:left="0" w:firstLine="567"/>
        <w:jc w:val="both"/>
        <w:rPr>
          <w:rFonts w:ascii="Times New Roman" w:hAnsi="Times New Roman" w:cs="Times New Roman"/>
          <w:sz w:val="28"/>
          <w:szCs w:val="28"/>
        </w:rPr>
      </w:pPr>
      <w:r w:rsidRPr="00971554">
        <w:rPr>
          <w:rFonts w:ascii="Times New Roman" w:hAnsi="Times New Roman" w:cs="Times New Roman"/>
          <w:sz w:val="28"/>
          <w:szCs w:val="28"/>
        </w:rPr>
        <w:t>Щукин А.М. Правовая культура молодежи как объект социологического исследования // Вестник Адыгейского государственного университета. Серия 1: Регионоведение: философия,</w:t>
      </w:r>
      <w:r w:rsidRPr="00971554">
        <w:rPr>
          <w:rFonts w:ascii="Times New Roman" w:hAnsi="Times New Roman" w:cs="Times New Roman"/>
          <w:sz w:val="28"/>
          <w:szCs w:val="28"/>
        </w:rPr>
        <w:t xml:space="preserve"> </w:t>
      </w:r>
      <w:r w:rsidRPr="00971554">
        <w:rPr>
          <w:rFonts w:ascii="Times New Roman" w:hAnsi="Times New Roman" w:cs="Times New Roman"/>
          <w:sz w:val="28"/>
          <w:szCs w:val="28"/>
        </w:rPr>
        <w:t>история, социология, юриспруденция, политология, культурология. 2011. №3. С. 263-268.</w:t>
      </w:r>
    </w:p>
    <w:sectPr w:rsidR="00971554" w:rsidRPr="00971554" w:rsidSect="00A242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C21E2"/>
    <w:multiLevelType w:val="hybridMultilevel"/>
    <w:tmpl w:val="03B23496"/>
    <w:lvl w:ilvl="0" w:tplc="7E309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61B6C"/>
    <w:rsid w:val="000A2851"/>
    <w:rsid w:val="000B4E7D"/>
    <w:rsid w:val="00161B75"/>
    <w:rsid w:val="002D022D"/>
    <w:rsid w:val="004A01F1"/>
    <w:rsid w:val="004B3C7B"/>
    <w:rsid w:val="00562ED7"/>
    <w:rsid w:val="005B5F78"/>
    <w:rsid w:val="005E0C2F"/>
    <w:rsid w:val="005E4E78"/>
    <w:rsid w:val="006C74B2"/>
    <w:rsid w:val="007108C9"/>
    <w:rsid w:val="00736BB3"/>
    <w:rsid w:val="007A6D53"/>
    <w:rsid w:val="007B263A"/>
    <w:rsid w:val="00971554"/>
    <w:rsid w:val="00A24226"/>
    <w:rsid w:val="00A61B6C"/>
    <w:rsid w:val="00AA3CAB"/>
    <w:rsid w:val="00B23161"/>
    <w:rsid w:val="00C25C62"/>
    <w:rsid w:val="00DA3CDB"/>
    <w:rsid w:val="00E76ECB"/>
    <w:rsid w:val="00E95970"/>
    <w:rsid w:val="00F7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9BEB"/>
  <w15:docId w15:val="{F08667B8-B022-4E3D-A441-B77986D5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C2F"/>
    <w:rPr>
      <w:color w:val="0563C1" w:themeColor="hyperlink"/>
      <w:u w:val="single"/>
    </w:rPr>
  </w:style>
  <w:style w:type="character" w:styleId="a4">
    <w:name w:val="Unresolved Mention"/>
    <w:basedOn w:val="a0"/>
    <w:uiPriority w:val="99"/>
    <w:semiHidden/>
    <w:unhideWhenUsed/>
    <w:rsid w:val="005E0C2F"/>
    <w:rPr>
      <w:color w:val="605E5C"/>
      <w:shd w:val="clear" w:color="auto" w:fill="E1DFDD"/>
    </w:rPr>
  </w:style>
  <w:style w:type="paragraph" w:styleId="a5">
    <w:name w:val="List Paragraph"/>
    <w:basedOn w:val="a"/>
    <w:uiPriority w:val="34"/>
    <w:qFormat/>
    <w:rsid w:val="0097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kalev_av@mrtk-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5</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2021-12-07T14:18:00Z</dcterms:created>
  <dcterms:modified xsi:type="dcterms:W3CDTF">2021-12-12T05:16:00Z</dcterms:modified>
</cp:coreProperties>
</file>