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312" w:rsidRDefault="00121312" w:rsidP="008273F9">
      <w:pPr>
        <w:tabs>
          <w:tab w:val="left" w:pos="2595"/>
        </w:tabs>
        <w:jc w:val="both"/>
        <w:rPr>
          <w:sz w:val="28"/>
          <w:szCs w:val="28"/>
        </w:rPr>
      </w:pPr>
    </w:p>
    <w:p w:rsidR="00121312" w:rsidRPr="009E1299" w:rsidRDefault="00121312" w:rsidP="00121312">
      <w:pPr>
        <w:rPr>
          <w:rFonts w:ascii="Monotype Corsiva" w:hAnsi="Monotype Corsiva"/>
          <w:color w:val="0070C0"/>
          <w:sz w:val="32"/>
          <w:szCs w:val="32"/>
          <w:u w:val="single"/>
        </w:rPr>
      </w:pP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right"/>
        <w:rPr>
          <w:sz w:val="32"/>
          <w:szCs w:val="32"/>
        </w:rPr>
      </w:pP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44"/>
          <w:szCs w:val="32"/>
        </w:rPr>
      </w:pPr>
      <w:r w:rsidRPr="009D0798">
        <w:rPr>
          <w:sz w:val="44"/>
          <w:szCs w:val="32"/>
        </w:rPr>
        <w:t>МБДОУ «Детский сад №9 «Звездочка»</w:t>
      </w: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44"/>
          <w:szCs w:val="32"/>
        </w:rPr>
      </w:pP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44"/>
          <w:szCs w:val="32"/>
        </w:rPr>
      </w:pP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56"/>
          <w:szCs w:val="52"/>
        </w:rPr>
      </w:pP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56"/>
          <w:szCs w:val="52"/>
        </w:rPr>
      </w:pP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56"/>
          <w:szCs w:val="52"/>
        </w:rPr>
      </w:pP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56"/>
          <w:szCs w:val="52"/>
        </w:rPr>
      </w:pPr>
      <w:r>
        <w:rPr>
          <w:sz w:val="56"/>
          <w:szCs w:val="52"/>
        </w:rPr>
        <w:t xml:space="preserve">Отчёт </w:t>
      </w:r>
      <w:r w:rsidR="008273F9">
        <w:rPr>
          <w:sz w:val="56"/>
          <w:szCs w:val="52"/>
        </w:rPr>
        <w:t xml:space="preserve">по экологическому воспитанию </w:t>
      </w:r>
      <w:r>
        <w:rPr>
          <w:sz w:val="56"/>
          <w:szCs w:val="52"/>
        </w:rPr>
        <w:t>в группе «Буратино»</w:t>
      </w: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96"/>
          <w:szCs w:val="52"/>
        </w:rPr>
      </w:pPr>
      <w:r w:rsidRPr="009D0798">
        <w:rPr>
          <w:sz w:val="96"/>
          <w:szCs w:val="52"/>
        </w:rPr>
        <w:t xml:space="preserve">        </w:t>
      </w:r>
    </w:p>
    <w:p w:rsidR="00121312" w:rsidRPr="00DC7E5B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right"/>
        <w:rPr>
          <w:sz w:val="44"/>
          <w:szCs w:val="32"/>
        </w:rPr>
      </w:pPr>
      <w:r>
        <w:rPr>
          <w:sz w:val="44"/>
          <w:szCs w:val="32"/>
        </w:rPr>
        <w:t>Воспитател:  Лукова Олес</w:t>
      </w:r>
      <w:r w:rsidR="00D736FB">
        <w:rPr>
          <w:sz w:val="44"/>
          <w:szCs w:val="32"/>
        </w:rPr>
        <w:t>ся</w:t>
      </w:r>
      <w:r>
        <w:rPr>
          <w:sz w:val="44"/>
          <w:szCs w:val="32"/>
        </w:rPr>
        <w:t>Александровна</w:t>
      </w: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8"/>
          <w:szCs w:val="20"/>
        </w:rPr>
      </w:pPr>
    </w:p>
    <w:p w:rsidR="00121312" w:rsidRDefault="008273F9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44"/>
          <w:szCs w:val="32"/>
        </w:rPr>
      </w:pPr>
      <w:r>
        <w:rPr>
          <w:sz w:val="44"/>
          <w:szCs w:val="32"/>
        </w:rPr>
        <w:t>В проекте принимали участие 28 детей</w:t>
      </w: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48"/>
          <w:szCs w:val="36"/>
        </w:rPr>
      </w:pPr>
    </w:p>
    <w:p w:rsidR="00121312" w:rsidRPr="000F03A0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b/>
          <w:sz w:val="48"/>
          <w:szCs w:val="36"/>
        </w:rPr>
      </w:pPr>
      <w:r w:rsidRPr="000F03A0">
        <w:rPr>
          <w:b/>
          <w:sz w:val="48"/>
          <w:szCs w:val="36"/>
        </w:rPr>
        <w:t>Тема: «Формирование основ экологической культуры у дошкольников»</w:t>
      </w: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8"/>
          <w:szCs w:val="20"/>
        </w:rPr>
      </w:pP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44"/>
          <w:szCs w:val="32"/>
        </w:rPr>
      </w:pPr>
      <w:r>
        <w:rPr>
          <w:sz w:val="44"/>
          <w:szCs w:val="32"/>
        </w:rPr>
        <w:t>2019 -202</w:t>
      </w:r>
      <w:r w:rsidR="008273F9">
        <w:rPr>
          <w:sz w:val="44"/>
          <w:szCs w:val="32"/>
        </w:rPr>
        <w:t xml:space="preserve">1 </w:t>
      </w:r>
      <w:r>
        <w:rPr>
          <w:sz w:val="44"/>
          <w:szCs w:val="32"/>
        </w:rPr>
        <w:t>уч. год.</w:t>
      </w:r>
    </w:p>
    <w:p w:rsidR="00121312" w:rsidRPr="009D0798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8"/>
          <w:szCs w:val="20"/>
        </w:rPr>
      </w:pPr>
    </w:p>
    <w:p w:rsidR="00121312" w:rsidRDefault="00121312" w:rsidP="0012131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40"/>
          <w:szCs w:val="28"/>
        </w:rPr>
      </w:pPr>
    </w:p>
    <w:p w:rsidR="00B045E1" w:rsidRDefault="00B045E1" w:rsidP="00121312">
      <w:pPr>
        <w:rPr>
          <w:b/>
          <w:sz w:val="28"/>
          <w:szCs w:val="28"/>
        </w:rPr>
      </w:pPr>
    </w:p>
    <w:p w:rsidR="008273F9" w:rsidRDefault="008273F9" w:rsidP="00121312">
      <w:pPr>
        <w:rPr>
          <w:b/>
          <w:sz w:val="28"/>
          <w:szCs w:val="28"/>
        </w:rPr>
      </w:pPr>
    </w:p>
    <w:p w:rsidR="008273F9" w:rsidRDefault="008273F9" w:rsidP="00121312">
      <w:pPr>
        <w:rPr>
          <w:b/>
          <w:sz w:val="28"/>
          <w:szCs w:val="28"/>
        </w:rPr>
      </w:pPr>
    </w:p>
    <w:p w:rsidR="008273F9" w:rsidRDefault="008273F9" w:rsidP="00121312">
      <w:pPr>
        <w:rPr>
          <w:b/>
          <w:sz w:val="28"/>
          <w:szCs w:val="28"/>
        </w:rPr>
      </w:pPr>
    </w:p>
    <w:p w:rsidR="008273F9" w:rsidRDefault="008273F9" w:rsidP="00121312">
      <w:pPr>
        <w:rPr>
          <w:b/>
          <w:sz w:val="28"/>
          <w:szCs w:val="28"/>
        </w:rPr>
      </w:pPr>
    </w:p>
    <w:p w:rsidR="00121312" w:rsidRPr="000F03A0" w:rsidRDefault="00121312" w:rsidP="00121312">
      <w:pPr>
        <w:rPr>
          <w:b/>
          <w:sz w:val="28"/>
          <w:szCs w:val="28"/>
        </w:rPr>
      </w:pPr>
      <w:r w:rsidRPr="000F03A0">
        <w:rPr>
          <w:b/>
          <w:sz w:val="28"/>
          <w:szCs w:val="28"/>
        </w:rPr>
        <w:t>Тема: «Формирование основ экологической культуры у дошкольников»</w:t>
      </w:r>
    </w:p>
    <w:p w:rsidR="00121312" w:rsidRPr="000F03A0" w:rsidRDefault="00121312" w:rsidP="00121312">
      <w:pPr>
        <w:rPr>
          <w:sz w:val="28"/>
          <w:szCs w:val="28"/>
        </w:rPr>
      </w:pPr>
      <w:r w:rsidRPr="000F03A0">
        <w:rPr>
          <w:b/>
          <w:sz w:val="28"/>
          <w:szCs w:val="28"/>
        </w:rPr>
        <w:t>Цель:</w:t>
      </w:r>
      <w:r w:rsidRPr="000F03A0">
        <w:rPr>
          <w:sz w:val="28"/>
          <w:szCs w:val="28"/>
        </w:rPr>
        <w:t xml:space="preserve">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 …</w:t>
      </w:r>
    </w:p>
    <w:p w:rsidR="00121312" w:rsidRPr="000F03A0" w:rsidRDefault="00121312" w:rsidP="00121312">
      <w:pPr>
        <w:rPr>
          <w:b/>
          <w:sz w:val="28"/>
          <w:szCs w:val="28"/>
        </w:rPr>
      </w:pPr>
      <w:r w:rsidRPr="000F03A0">
        <w:rPr>
          <w:b/>
          <w:sz w:val="28"/>
          <w:szCs w:val="28"/>
        </w:rPr>
        <w:t xml:space="preserve">Задачи: </w:t>
      </w:r>
    </w:p>
    <w:p w:rsidR="00121312" w:rsidRPr="00C524AC" w:rsidRDefault="00121312" w:rsidP="00121312">
      <w:pPr>
        <w:rPr>
          <w:color w:val="000000"/>
          <w:sz w:val="28"/>
          <w:szCs w:val="28"/>
        </w:rPr>
      </w:pPr>
      <w:r w:rsidRPr="000F03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F03A0">
        <w:rPr>
          <w:sz w:val="28"/>
          <w:szCs w:val="28"/>
        </w:rPr>
        <w:t xml:space="preserve">Повысить собственный уровень знаний путём изучения необходимой литературы.                                                                                                                          2. Развивать познавательную активность детей                                                                              3. Пополнять знания о живой и неживой природе края.                                                  4. Воспитывать бережное отношение к окружающей природе.                                                             5. Познакомить детей с явлениями природы, со способами сохранения и   восстановления окружающей среды.                                                                                 6. Формировать навыки самостоятельной деятельности детей, их уверенности в себе, повысить самооценку.                                                                                                                       7. Развивать творческие способности, любознательность, наблюдательность.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790"/>
        <w:gridCol w:w="1976"/>
        <w:gridCol w:w="2344"/>
        <w:gridCol w:w="1895"/>
      </w:tblGrid>
      <w:tr w:rsidR="00121312" w:rsidRPr="00D42A30" w:rsidTr="002070F2">
        <w:tc>
          <w:tcPr>
            <w:tcW w:w="1366" w:type="dxa"/>
            <w:vMerge w:val="restart"/>
          </w:tcPr>
          <w:p w:rsidR="00121312" w:rsidRPr="00D42A30" w:rsidRDefault="00121312" w:rsidP="002070F2">
            <w:pPr>
              <w:jc w:val="center"/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055" w:type="dxa"/>
            <w:gridSpan w:val="4"/>
          </w:tcPr>
          <w:p w:rsidR="00121312" w:rsidRPr="00D42A30" w:rsidRDefault="00121312" w:rsidP="002070F2">
            <w:pPr>
              <w:jc w:val="center"/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Формы работы</w:t>
            </w:r>
          </w:p>
        </w:tc>
      </w:tr>
      <w:tr w:rsidR="00121312" w:rsidRPr="00D42A30" w:rsidTr="002070F2">
        <w:tc>
          <w:tcPr>
            <w:tcW w:w="1366" w:type="dxa"/>
            <w:vMerge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121312" w:rsidRPr="00D42A30" w:rsidRDefault="00121312" w:rsidP="002070F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2A30">
              <w:rPr>
                <w:i/>
                <w:color w:val="000000"/>
                <w:sz w:val="28"/>
                <w:szCs w:val="28"/>
              </w:rPr>
              <w:t>С детьми</w:t>
            </w:r>
          </w:p>
        </w:tc>
        <w:tc>
          <w:tcPr>
            <w:tcW w:w="2364" w:type="dxa"/>
          </w:tcPr>
          <w:p w:rsidR="00121312" w:rsidRPr="00D42A30" w:rsidRDefault="00121312" w:rsidP="002070F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2A30">
              <w:rPr>
                <w:i/>
                <w:color w:val="000000"/>
                <w:sz w:val="28"/>
                <w:szCs w:val="28"/>
              </w:rPr>
              <w:t xml:space="preserve">Педагогами </w:t>
            </w:r>
          </w:p>
        </w:tc>
        <w:tc>
          <w:tcPr>
            <w:tcW w:w="2520" w:type="dxa"/>
          </w:tcPr>
          <w:p w:rsidR="00121312" w:rsidRPr="00D42A30" w:rsidRDefault="00121312" w:rsidP="002070F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2A30">
              <w:rPr>
                <w:i/>
                <w:color w:val="000000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2393" w:type="dxa"/>
          </w:tcPr>
          <w:p w:rsidR="00121312" w:rsidRPr="00D42A30" w:rsidRDefault="00121312" w:rsidP="002070F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2A30">
              <w:rPr>
                <w:i/>
                <w:color w:val="000000"/>
                <w:sz w:val="28"/>
                <w:szCs w:val="28"/>
              </w:rPr>
              <w:t>Родителями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78" w:type="dxa"/>
          </w:tcPr>
          <w:p w:rsidR="00121312" w:rsidRPr="00D42A30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«Моя семья», «Мини-исследование», «Мой любимый детский сад»</w:t>
            </w:r>
          </w:p>
        </w:tc>
        <w:tc>
          <w:tcPr>
            <w:tcW w:w="2364" w:type="dxa"/>
          </w:tcPr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детского творчества</w:t>
            </w:r>
          </w:p>
        </w:tc>
        <w:tc>
          <w:tcPr>
            <w:tcW w:w="2520" w:type="dxa"/>
            <w:vMerge w:val="restart"/>
          </w:tcPr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 w:rsidRPr="00D42A3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</w:t>
            </w:r>
            <w:r w:rsidRPr="00D42A30">
              <w:rPr>
                <w:color w:val="000000"/>
              </w:rPr>
              <w:t>озда</w:t>
            </w:r>
            <w:r>
              <w:rPr>
                <w:color w:val="000000"/>
              </w:rPr>
              <w:t>ние</w:t>
            </w:r>
            <w:r w:rsidRPr="00D42A30">
              <w:rPr>
                <w:color w:val="000000"/>
              </w:rPr>
              <w:t xml:space="preserve"> учебн</w:t>
            </w:r>
            <w:r>
              <w:rPr>
                <w:color w:val="000000"/>
              </w:rPr>
              <w:t>ой</w:t>
            </w:r>
            <w:r w:rsidRPr="00D42A3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</w:p>
          <w:p w:rsidR="00121312" w:rsidRPr="00D42A30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 w:rsidRPr="00D42A3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И</w:t>
            </w:r>
            <w:r w:rsidRPr="00D42A30">
              <w:rPr>
                <w:color w:val="000000"/>
              </w:rPr>
              <w:t>зучение литературы</w:t>
            </w: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- Подбор методической литературы по теме</w:t>
            </w: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- Подбор игр по теме</w:t>
            </w: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393" w:type="dxa"/>
            <w:vMerge w:val="restart"/>
          </w:tcPr>
          <w:p w:rsidR="00121312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Анкетирование на тему</w:t>
            </w:r>
            <w:r w:rsidRPr="00D42A30">
              <w:rPr>
                <w:color w:val="000000"/>
              </w:rPr>
              <w:t>: «</w:t>
            </w:r>
            <w:r>
              <w:rPr>
                <w:color w:val="000000"/>
              </w:rPr>
              <w:t>Экологическое воспитание в семье</w:t>
            </w:r>
            <w:r w:rsidRPr="00D42A30">
              <w:rPr>
                <w:color w:val="000000"/>
              </w:rPr>
              <w:t xml:space="preserve">» </w:t>
            </w: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 «Экологическое воспитание»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Октябрь</w:t>
            </w: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shd w:val="clear" w:color="auto" w:fill="auto"/>
          </w:tcPr>
          <w:p w:rsidR="00121312" w:rsidRDefault="00121312" w:rsidP="002070F2">
            <w:r>
              <w:t>Занятия, беседы в соответствии с планом работы по темам: «Город, в котором я живу», «Мой город»</w:t>
            </w:r>
          </w:p>
          <w:p w:rsidR="00121312" w:rsidRPr="00D42A30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«Огород на подоконнике»</w:t>
            </w:r>
          </w:p>
        </w:tc>
        <w:tc>
          <w:tcPr>
            <w:tcW w:w="2364" w:type="dxa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детского творчества</w:t>
            </w:r>
          </w:p>
        </w:tc>
        <w:tc>
          <w:tcPr>
            <w:tcW w:w="2520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393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</w:tr>
      <w:tr w:rsidR="00121312" w:rsidRPr="00D42A30" w:rsidTr="002070F2">
        <w:tc>
          <w:tcPr>
            <w:tcW w:w="1366" w:type="dxa"/>
          </w:tcPr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Ноябрь</w:t>
            </w: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64" w:type="dxa"/>
            <w:vMerge w:val="restart"/>
          </w:tcPr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Пополнение альбома «Наш город», оформление «Краеведческого уголка»</w:t>
            </w: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Оформление группы</w:t>
            </w: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Подготовка наглядного материала</w:t>
            </w:r>
          </w:p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520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121312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«Приобщение к экологической культуре»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78" w:type="dxa"/>
            <w:vMerge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64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520" w:type="dxa"/>
            <w:vMerge w:val="restart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знаний по региональному компоненту</w:t>
            </w: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плана по «Экологической тропе»</w:t>
            </w: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открытому занятию</w:t>
            </w: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 w:rsidRPr="00D42A30">
              <w:rPr>
                <w:color w:val="000000"/>
              </w:rPr>
              <w:t>Оформление папки передвижки. Тема: «</w:t>
            </w:r>
            <w:r>
              <w:rPr>
                <w:color w:val="000000"/>
              </w:rPr>
              <w:t>Семейный отдых на природе»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Январь</w:t>
            </w: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shd w:val="clear" w:color="auto" w:fill="auto"/>
          </w:tcPr>
          <w:p w:rsidR="00121312" w:rsidRDefault="00121312" w:rsidP="002070F2">
            <w:r>
              <w:t>- «Знакомство с народами камчатки, их бытом культурой традициями»</w:t>
            </w:r>
          </w:p>
          <w:p w:rsidR="00B045E1" w:rsidRDefault="00B045E1" w:rsidP="002070F2"/>
          <w:p w:rsidR="00121312" w:rsidRDefault="00121312" w:rsidP="002070F2">
            <w:r>
              <w:t>- «Роль Камчатки в деле защиты Отечества»</w:t>
            </w:r>
          </w:p>
          <w:p w:rsidR="00121312" w:rsidRDefault="00121312" w:rsidP="002070F2"/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Pr="00D42A30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Развлечение «Знакомство с Кроноцским заповедником»</w:t>
            </w:r>
          </w:p>
        </w:tc>
        <w:tc>
          <w:tcPr>
            <w:tcW w:w="2364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520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Оформление участка в экологическом стиле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Февраль</w:t>
            </w: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64" w:type="dxa"/>
            <w:vMerge w:val="restart"/>
          </w:tcPr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 по теме</w:t>
            </w:r>
          </w:p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Выставка детского творчества</w:t>
            </w: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</w:p>
          <w:p w:rsidR="00121312" w:rsidRDefault="00121312" w:rsidP="002070F2">
            <w:pPr>
              <w:rPr>
                <w:color w:val="000000"/>
              </w:rPr>
            </w:pPr>
            <w:r>
              <w:rPr>
                <w:color w:val="000000"/>
              </w:rPr>
              <w:t>Оформление выставки «Вот эта улица, вот этот дом…»</w:t>
            </w:r>
          </w:p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520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Сладкий подарок солдатам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Март</w:t>
            </w:r>
          </w:p>
          <w:p w:rsidR="00121312" w:rsidRDefault="00121312" w:rsidP="002070F2">
            <w:pPr>
              <w:rPr>
                <w:color w:val="000000"/>
                <w:sz w:val="28"/>
                <w:szCs w:val="28"/>
              </w:rPr>
            </w:pPr>
          </w:p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64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520" w:type="dxa"/>
            <w:vMerge/>
          </w:tcPr>
          <w:p w:rsidR="00121312" w:rsidRPr="00D42A30" w:rsidRDefault="00121312" w:rsidP="002070F2">
            <w:pPr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сюрпризного момента для посвящения в «Юные Экологи»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78" w:type="dxa"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</w:t>
            </w:r>
          </w:p>
        </w:tc>
        <w:tc>
          <w:tcPr>
            <w:tcW w:w="2364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-------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78" w:type="dxa"/>
          </w:tcPr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-Д</w:t>
            </w:r>
            <w:r w:rsidRPr="00D42A30">
              <w:rPr>
                <w:color w:val="000000"/>
              </w:rPr>
              <w:t>иагностика</w:t>
            </w:r>
          </w:p>
          <w:p w:rsidR="00121312" w:rsidRDefault="00121312" w:rsidP="002070F2">
            <w:pPr>
              <w:jc w:val="center"/>
              <w:rPr>
                <w:color w:val="000000"/>
              </w:rPr>
            </w:pP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</w:tcPr>
          <w:p w:rsidR="00121312" w:rsidRPr="00D42A30" w:rsidRDefault="00121312" w:rsidP="002070F2">
            <w:pPr>
              <w:rPr>
                <w:color w:val="000000"/>
              </w:rPr>
            </w:pPr>
          </w:p>
          <w:p w:rsidR="008273F9" w:rsidRDefault="008273F9" w:rsidP="002070F2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«Аллея выпускников» - посадка    деревьев (25 детей)</w:t>
            </w:r>
          </w:p>
          <w:p w:rsidR="00121312" w:rsidRPr="00D42A30" w:rsidRDefault="008273F9" w:rsidP="002070F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 w:rsidRPr="00D42A30">
              <w:rPr>
                <w:color w:val="000000"/>
              </w:rPr>
              <w:t xml:space="preserve">Написание отчёта о проделанной работе за учебный год </w:t>
            </w:r>
          </w:p>
        </w:tc>
        <w:tc>
          <w:tcPr>
            <w:tcW w:w="2393" w:type="dxa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 w:rsidRPr="00D42A30">
              <w:rPr>
                <w:color w:val="000000"/>
              </w:rPr>
              <w:t>Выступление на родительском собрании с отчётом о проделанной работе за учебный год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778" w:type="dxa"/>
            <w:vMerge w:val="restart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Оформление клумб на участке; уход за растениями.</w:t>
            </w:r>
          </w:p>
        </w:tc>
        <w:tc>
          <w:tcPr>
            <w:tcW w:w="4884" w:type="dxa"/>
            <w:gridSpan w:val="2"/>
            <w:vMerge w:val="restart"/>
          </w:tcPr>
          <w:p w:rsidR="00121312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Исследовательская деятельность: опыты и эксперименты</w:t>
            </w:r>
          </w:p>
          <w:p w:rsidR="008273F9" w:rsidRPr="00D42A30" w:rsidRDefault="008273F9" w:rsidP="00827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акции «Сделаем Планету чище!» (26 человек)</w:t>
            </w:r>
          </w:p>
        </w:tc>
        <w:tc>
          <w:tcPr>
            <w:tcW w:w="2393" w:type="dxa"/>
            <w:vMerge w:val="restart"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Совместные встречи на культурно-массовых мероприятиях камчатского края</w:t>
            </w: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778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</w:tr>
      <w:tr w:rsidR="00121312" w:rsidRPr="00D42A30" w:rsidTr="002070F2">
        <w:tc>
          <w:tcPr>
            <w:tcW w:w="1366" w:type="dxa"/>
          </w:tcPr>
          <w:p w:rsidR="00121312" w:rsidRPr="00D42A30" w:rsidRDefault="00121312" w:rsidP="002070F2">
            <w:pPr>
              <w:rPr>
                <w:color w:val="000000"/>
                <w:sz w:val="28"/>
                <w:szCs w:val="28"/>
              </w:rPr>
            </w:pPr>
            <w:r w:rsidRPr="00D42A30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78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vMerge/>
          </w:tcPr>
          <w:p w:rsidR="00121312" w:rsidRPr="00D42A30" w:rsidRDefault="00121312" w:rsidP="002070F2">
            <w:pPr>
              <w:jc w:val="center"/>
              <w:rPr>
                <w:color w:val="000000"/>
              </w:rPr>
            </w:pPr>
          </w:p>
        </w:tc>
      </w:tr>
    </w:tbl>
    <w:p w:rsidR="00121312" w:rsidRDefault="00121312" w:rsidP="00121312">
      <w:pPr>
        <w:rPr>
          <w:b/>
          <w:color w:val="FF0000"/>
          <w:sz w:val="32"/>
          <w:szCs w:val="32"/>
        </w:rPr>
      </w:pP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 xml:space="preserve">Литература: 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>О. А. Воронкевич</w:t>
      </w:r>
      <w:r>
        <w:rPr>
          <w:sz w:val="28"/>
          <w:szCs w:val="28"/>
        </w:rPr>
        <w:t>.</w:t>
      </w:r>
      <w:r w:rsidRPr="00BE06EB">
        <w:rPr>
          <w:sz w:val="28"/>
          <w:szCs w:val="28"/>
        </w:rPr>
        <w:t xml:space="preserve"> «Детские экологические проекты» СПБ 2016г,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 xml:space="preserve"> Е.А. Бурдун</w:t>
      </w:r>
      <w:r>
        <w:rPr>
          <w:sz w:val="28"/>
          <w:szCs w:val="28"/>
        </w:rPr>
        <w:t>.</w:t>
      </w:r>
      <w:r w:rsidRPr="00BE06EB">
        <w:rPr>
          <w:sz w:val="28"/>
          <w:szCs w:val="28"/>
        </w:rPr>
        <w:t xml:space="preserve"> «Знакомство дошкольников с биоразнообразием Камчатки» 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>г. П-К 2009 г.,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 xml:space="preserve"> О.Ф. Горбатенко</w:t>
      </w:r>
      <w:r>
        <w:rPr>
          <w:sz w:val="28"/>
          <w:szCs w:val="28"/>
        </w:rPr>
        <w:t>.</w:t>
      </w:r>
      <w:r w:rsidRPr="00BE06EB">
        <w:rPr>
          <w:sz w:val="28"/>
          <w:szCs w:val="28"/>
        </w:rPr>
        <w:t xml:space="preserve"> «Система экологического воспитания в ДОУ» г. Волгоград 2008 г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>Л. Г. Гарькова</w:t>
      </w:r>
      <w:r>
        <w:rPr>
          <w:sz w:val="28"/>
          <w:szCs w:val="28"/>
        </w:rPr>
        <w:t>.</w:t>
      </w:r>
      <w:r w:rsidRPr="00BE06EB">
        <w:rPr>
          <w:sz w:val="28"/>
          <w:szCs w:val="28"/>
        </w:rPr>
        <w:t xml:space="preserve"> «Сценарий занятий по экологическому воспитанию дошкольников» г. Москва 2005г.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>О.А. Воронкевич</w:t>
      </w:r>
      <w:r>
        <w:rPr>
          <w:sz w:val="28"/>
          <w:szCs w:val="28"/>
        </w:rPr>
        <w:t>.</w:t>
      </w:r>
      <w:r w:rsidRPr="00BE06EB">
        <w:rPr>
          <w:sz w:val="28"/>
          <w:szCs w:val="28"/>
        </w:rPr>
        <w:t xml:space="preserve"> «Комплесно-тематическое планирование» г. СПБ 2018 г.</w:t>
      </w:r>
    </w:p>
    <w:p w:rsidR="00121312" w:rsidRPr="00BE06EB" w:rsidRDefault="00121312" w:rsidP="00121312">
      <w:pPr>
        <w:rPr>
          <w:sz w:val="28"/>
          <w:szCs w:val="28"/>
        </w:rPr>
      </w:pPr>
      <w:r w:rsidRPr="00BE06EB">
        <w:rPr>
          <w:sz w:val="28"/>
          <w:szCs w:val="28"/>
        </w:rPr>
        <w:t>С.Н. Николаева</w:t>
      </w:r>
      <w:r>
        <w:rPr>
          <w:sz w:val="28"/>
          <w:szCs w:val="28"/>
        </w:rPr>
        <w:t>.</w:t>
      </w:r>
      <w:r w:rsidRPr="00BE06EB">
        <w:rPr>
          <w:sz w:val="28"/>
          <w:szCs w:val="28"/>
        </w:rPr>
        <w:t xml:space="preserve"> «Методика экологического воспитания в детском саду» г. Москва 1999г.</w:t>
      </w:r>
    </w:p>
    <w:p w:rsidR="00121312" w:rsidRPr="00BE06EB" w:rsidRDefault="00121312" w:rsidP="00121312">
      <w:pPr>
        <w:rPr>
          <w:sz w:val="28"/>
          <w:szCs w:val="28"/>
        </w:rPr>
      </w:pPr>
    </w:p>
    <w:p w:rsidR="00121312" w:rsidRPr="00BE06EB" w:rsidRDefault="00121312" w:rsidP="00121312"/>
    <w:p w:rsidR="00121312" w:rsidRDefault="00121312" w:rsidP="00121312">
      <w:pPr>
        <w:rPr>
          <w:sz w:val="28"/>
          <w:szCs w:val="28"/>
        </w:rPr>
      </w:pPr>
    </w:p>
    <w:p w:rsidR="00121312" w:rsidRPr="009728C6" w:rsidRDefault="00121312" w:rsidP="00121312">
      <w:pPr>
        <w:tabs>
          <w:tab w:val="left" w:pos="2595"/>
        </w:tabs>
        <w:ind w:left="360"/>
        <w:jc w:val="both"/>
        <w:rPr>
          <w:sz w:val="28"/>
          <w:szCs w:val="28"/>
        </w:rPr>
      </w:pPr>
    </w:p>
    <w:p w:rsidR="00121312" w:rsidRDefault="00121312" w:rsidP="00121312">
      <w:pPr>
        <w:pStyle w:val="a3"/>
        <w:shd w:val="clear" w:color="auto" w:fill="FFFFFF"/>
        <w:spacing w:before="225" w:after="225"/>
        <w:ind w:left="360" w:firstLine="0"/>
        <w:rPr>
          <w:sz w:val="28"/>
          <w:szCs w:val="28"/>
        </w:rPr>
      </w:pPr>
    </w:p>
    <w:p w:rsidR="002D77A8" w:rsidRDefault="002D77A8"/>
    <w:sectPr w:rsidR="002D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34FA"/>
    <w:multiLevelType w:val="hybridMultilevel"/>
    <w:tmpl w:val="423A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7E"/>
    <w:rsid w:val="00121312"/>
    <w:rsid w:val="002D77A8"/>
    <w:rsid w:val="008273F9"/>
    <w:rsid w:val="00A114AA"/>
    <w:rsid w:val="00B045E1"/>
    <w:rsid w:val="00BF3D7E"/>
    <w:rsid w:val="00D736F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5438"/>
  <w15:chartTrackingRefBased/>
  <w15:docId w15:val="{4FF54FB0-C4B8-4FDA-AD9C-5899E6E8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1312"/>
    <w:pPr>
      <w:spacing w:before="100" w:after="100" w:line="360" w:lineRule="auto"/>
      <w:ind w:firstLine="240"/>
    </w:pPr>
  </w:style>
  <w:style w:type="paragraph" w:styleId="a4">
    <w:name w:val="List Paragraph"/>
    <w:basedOn w:val="a"/>
    <w:uiPriority w:val="34"/>
    <w:qFormat/>
    <w:rsid w:val="00121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8</cp:revision>
  <dcterms:created xsi:type="dcterms:W3CDTF">2020-05-19T03:59:00Z</dcterms:created>
  <dcterms:modified xsi:type="dcterms:W3CDTF">2022-03-12T04:10:00Z</dcterms:modified>
</cp:coreProperties>
</file>