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77" w:rsidRDefault="003F4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ГОРОДА МАГНИТОГОРСКА</w:t>
      </w:r>
    </w:p>
    <w:p w:rsidR="00751F77" w:rsidRDefault="00751F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F77" w:rsidRDefault="003F4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"СРЕДНЯЯ ОБЩЕОБРАЗОВАТЕЛЬНАЯ ШКОЛА № 66" ГОРОДА МАГНИТОГОРСКА</w:t>
      </w:r>
    </w:p>
    <w:p w:rsidR="00751F77" w:rsidRDefault="00751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78" w:type="dxa"/>
        <w:tblInd w:w="-459" w:type="dxa"/>
        <w:tblLook w:val="0000"/>
      </w:tblPr>
      <w:tblGrid>
        <w:gridCol w:w="3289"/>
        <w:gridCol w:w="3290"/>
        <w:gridCol w:w="3399"/>
      </w:tblGrid>
      <w:tr w:rsidR="00751F77">
        <w:trPr>
          <w:trHeight w:val="1926"/>
        </w:trPr>
        <w:tc>
          <w:tcPr>
            <w:tcW w:w="3289" w:type="dxa"/>
            <w:shd w:val="clear" w:color="auto" w:fill="auto"/>
          </w:tcPr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_________/_____________/</w:t>
            </w:r>
          </w:p>
          <w:p w:rsidR="00751F77" w:rsidRDefault="003F4D08">
            <w:pPr>
              <w:spacing w:after="0"/>
              <w:ind w:right="6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«__»________20___г.</w:t>
            </w:r>
          </w:p>
        </w:tc>
        <w:tc>
          <w:tcPr>
            <w:tcW w:w="3290" w:type="dxa"/>
            <w:shd w:val="clear" w:color="auto" w:fill="auto"/>
          </w:tcPr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руководителя по УВР 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_________/______________/</w:t>
            </w:r>
          </w:p>
          <w:p w:rsidR="00751F77" w:rsidRDefault="003F4D08">
            <w:pPr>
              <w:tabs>
                <w:tab w:val="left" w:pos="2244"/>
              </w:tabs>
              <w:spacing w:after="0"/>
              <w:ind w:right="68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«__»________20____г.</w:t>
            </w:r>
          </w:p>
        </w:tc>
        <w:tc>
          <w:tcPr>
            <w:tcW w:w="3399" w:type="dxa"/>
            <w:shd w:val="clear" w:color="auto" w:fill="auto"/>
          </w:tcPr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ОУ 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_________/______________/</w:t>
            </w:r>
          </w:p>
          <w:p w:rsidR="00751F77" w:rsidRDefault="003F4D08">
            <w:pPr>
              <w:spacing w:after="0"/>
              <w:ind w:right="8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751F77" w:rsidRDefault="003F4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«__»________20__г.</w:t>
            </w:r>
          </w:p>
        </w:tc>
      </w:tr>
    </w:tbl>
    <w:p w:rsidR="00751F77" w:rsidRDefault="00751F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F77" w:rsidRDefault="00751F7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F77" w:rsidRDefault="003F4D08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751F77" w:rsidRDefault="003F4D08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602028" w:rsidRDefault="003F4D08" w:rsidP="00602028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602028">
        <w:rPr>
          <w:rFonts w:ascii="Times New Roman" w:hAnsi="Times New Roman"/>
          <w:b/>
          <w:sz w:val="32"/>
          <w:szCs w:val="32"/>
        </w:rPr>
        <w:t xml:space="preserve"> </w:t>
      </w:r>
      <w:r w:rsidR="00602028" w:rsidRPr="00BB492D">
        <w:rPr>
          <w:rFonts w:ascii="Times New Roman" w:hAnsi="Times New Roman"/>
          <w:b/>
          <w:sz w:val="32"/>
          <w:szCs w:val="32"/>
        </w:rPr>
        <w:t>«</w:t>
      </w:r>
      <w:r w:rsidR="00602028" w:rsidRPr="00BB492D">
        <w:rPr>
          <w:rFonts w:ascii="Times New Roman" w:hAnsi="Times New Roman"/>
          <w:b/>
          <w:sz w:val="36"/>
          <w:szCs w:val="32"/>
        </w:rPr>
        <w:t>Музыка</w:t>
      </w:r>
      <w:r w:rsidR="00602028" w:rsidRPr="00BB492D">
        <w:rPr>
          <w:rFonts w:ascii="Times New Roman" w:hAnsi="Times New Roman"/>
          <w:b/>
          <w:sz w:val="32"/>
          <w:szCs w:val="32"/>
        </w:rPr>
        <w:t>»</w:t>
      </w:r>
    </w:p>
    <w:p w:rsidR="00602028" w:rsidRPr="00BB492D" w:rsidRDefault="00602028" w:rsidP="006020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B4360">
        <w:rPr>
          <w:rFonts w:ascii="Times New Roman" w:hAnsi="Times New Roman"/>
          <w:i/>
          <w:sz w:val="28"/>
          <w:szCs w:val="28"/>
        </w:rPr>
        <w:t>Начальное общее образование</w:t>
      </w:r>
    </w:p>
    <w:p w:rsidR="00602028" w:rsidRDefault="00602028" w:rsidP="00602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028" w:rsidRDefault="00602028" w:rsidP="006020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BB492D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751F77" w:rsidRDefault="00751F77" w:rsidP="006020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F77" w:rsidRDefault="005768D5">
      <w:pPr>
        <w:spacing w:before="120" w:after="12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2021-2022</w:t>
      </w:r>
      <w:r w:rsidR="003F4D08">
        <w:rPr>
          <w:rFonts w:ascii="Times New Roman" w:hAnsi="Times New Roman"/>
          <w:sz w:val="32"/>
          <w:szCs w:val="32"/>
        </w:rPr>
        <w:t xml:space="preserve">  учебный год</w:t>
      </w:r>
    </w:p>
    <w:p w:rsidR="00751F77" w:rsidRDefault="003F4D0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1F77" w:rsidRDefault="00751F7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1F77" w:rsidRDefault="00602028" w:rsidP="00602028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</w:t>
      </w:r>
      <w:r w:rsidR="003F4D08">
        <w:rPr>
          <w:rFonts w:ascii="Times New Roman" w:hAnsi="Times New Roman"/>
          <w:sz w:val="24"/>
          <w:szCs w:val="24"/>
        </w:rPr>
        <w:t>составила:</w:t>
      </w:r>
      <w:r>
        <w:rPr>
          <w:rFonts w:ascii="Times New Roman" w:hAnsi="Times New Roman"/>
          <w:sz w:val="24"/>
          <w:szCs w:val="24"/>
        </w:rPr>
        <w:t xml:space="preserve">  Усачева Н.И</w:t>
      </w:r>
      <w:r w:rsidR="003F4D08">
        <w:rPr>
          <w:rFonts w:ascii="Times New Roman" w:hAnsi="Times New Roman"/>
          <w:sz w:val="24"/>
          <w:szCs w:val="24"/>
        </w:rPr>
        <w:t>.,</w:t>
      </w:r>
    </w:p>
    <w:p w:rsidR="00751F77" w:rsidRDefault="0060202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музы</w:t>
      </w:r>
      <w:r w:rsidR="003F4D08">
        <w:rPr>
          <w:rFonts w:ascii="Times New Roman" w:hAnsi="Times New Roman"/>
          <w:sz w:val="24"/>
          <w:szCs w:val="24"/>
        </w:rPr>
        <w:t>ки</w:t>
      </w:r>
    </w:p>
    <w:p w:rsidR="00751F77" w:rsidRDefault="0060202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</w:t>
      </w:r>
      <w:r w:rsidR="003F4D08">
        <w:rPr>
          <w:rFonts w:ascii="Times New Roman" w:hAnsi="Times New Roman"/>
          <w:sz w:val="24"/>
          <w:szCs w:val="24"/>
        </w:rPr>
        <w:t xml:space="preserve">  квалификационной категории</w:t>
      </w:r>
    </w:p>
    <w:p w:rsidR="00751F77" w:rsidRDefault="00751F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F77" w:rsidRDefault="00751F77">
      <w:pPr>
        <w:jc w:val="center"/>
        <w:rPr>
          <w:rFonts w:ascii="Times New Roman" w:hAnsi="Times New Roman"/>
          <w:sz w:val="24"/>
          <w:szCs w:val="24"/>
        </w:rPr>
      </w:pPr>
    </w:p>
    <w:p w:rsidR="00751F77" w:rsidRDefault="00751F77">
      <w:pPr>
        <w:jc w:val="center"/>
        <w:rPr>
          <w:rFonts w:ascii="Times New Roman" w:hAnsi="Times New Roman"/>
          <w:sz w:val="24"/>
          <w:szCs w:val="24"/>
        </w:rPr>
      </w:pPr>
    </w:p>
    <w:p w:rsidR="00751F77" w:rsidRDefault="005768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Магнитогорск, 2021</w:t>
      </w:r>
      <w:r w:rsidR="003F4D08">
        <w:rPr>
          <w:rFonts w:ascii="Times New Roman" w:hAnsi="Times New Roman"/>
          <w:sz w:val="24"/>
          <w:szCs w:val="24"/>
        </w:rPr>
        <w:t xml:space="preserve"> год</w:t>
      </w:r>
      <w:r w:rsidR="003F4D08">
        <w:br w:type="page"/>
      </w:r>
    </w:p>
    <w:p w:rsidR="00751F77" w:rsidRDefault="003F4D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751F77" w:rsidRDefault="00751F77">
      <w:pPr>
        <w:jc w:val="center"/>
        <w:rPr>
          <w:rFonts w:ascii="Times New Roman" w:hAnsi="Times New Roman"/>
          <w:sz w:val="28"/>
          <w:szCs w:val="28"/>
        </w:rPr>
      </w:pPr>
    </w:p>
    <w:p w:rsidR="00751F77" w:rsidRDefault="003D485F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3</w:t>
      </w:r>
      <w:r w:rsidR="003F4D08">
        <w:rPr>
          <w:rFonts w:ascii="Times New Roman" w:hAnsi="Times New Roman"/>
          <w:sz w:val="28"/>
          <w:szCs w:val="28"/>
        </w:rPr>
        <w:t xml:space="preserve"> стр.</w:t>
      </w:r>
    </w:p>
    <w:p w:rsidR="00751F77" w:rsidRDefault="003F4D08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</w:t>
      </w:r>
      <w:r w:rsidR="00AB2A7A">
        <w:rPr>
          <w:rFonts w:ascii="Times New Roman" w:hAnsi="Times New Roman"/>
          <w:sz w:val="28"/>
          <w:szCs w:val="28"/>
        </w:rPr>
        <w:t>ематическое планирование 4-6</w:t>
      </w:r>
      <w:r>
        <w:rPr>
          <w:rFonts w:ascii="Times New Roman" w:hAnsi="Times New Roman"/>
          <w:sz w:val="28"/>
          <w:szCs w:val="28"/>
        </w:rPr>
        <w:t xml:space="preserve"> стр.</w:t>
      </w:r>
    </w:p>
    <w:p w:rsidR="00751F77" w:rsidRDefault="003F4D08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="00AB2A7A">
        <w:rPr>
          <w:rFonts w:ascii="Times New Roman" w:hAnsi="Times New Roman"/>
          <w:sz w:val="28"/>
          <w:szCs w:val="28"/>
        </w:rPr>
        <w:t>ение практической части  9-10</w:t>
      </w:r>
      <w:r>
        <w:rPr>
          <w:rFonts w:ascii="Times New Roman" w:hAnsi="Times New Roman"/>
          <w:sz w:val="28"/>
          <w:szCs w:val="28"/>
        </w:rPr>
        <w:t xml:space="preserve"> стр.</w:t>
      </w:r>
    </w:p>
    <w:p w:rsidR="00751F77" w:rsidRDefault="003F4D08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обеспечение </w:t>
      </w:r>
    </w:p>
    <w:p w:rsidR="00751F77" w:rsidRDefault="003F4D08">
      <w:pPr>
        <w:pStyle w:val="ae"/>
        <w:numPr>
          <w:ilvl w:val="0"/>
          <w:numId w:val="4"/>
        </w:numPr>
        <w:shd w:val="clear" w:color="auto" w:fill="FFFFFF"/>
        <w:spacing w:before="0" w:after="0" w:line="360" w:lineRule="auto"/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>Лист коррекции выполнения календарно-тематического планирования</w:t>
      </w:r>
    </w:p>
    <w:p w:rsidR="00751F77" w:rsidRPr="00602028" w:rsidRDefault="003F4D08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Лист замечаний</w:t>
      </w: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2028" w:rsidRPr="00602028" w:rsidRDefault="00602028" w:rsidP="006020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1F77" w:rsidRDefault="00751F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485F" w:rsidRDefault="003D485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1F77" w:rsidRDefault="003F4D08">
      <w:pPr>
        <w:pStyle w:val="ac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02028" w:rsidRPr="00BB492D" w:rsidRDefault="00602028" w:rsidP="00602028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2D">
        <w:rPr>
          <w:rFonts w:ascii="Times New Roman" w:hAnsi="Times New Roman"/>
          <w:sz w:val="24"/>
          <w:szCs w:val="24"/>
        </w:rPr>
        <w:t>Календарно-тематическое планирование составлено на основе УМК Сергеевой Г.П., Критской Е.Д. Музыка. 1-4 классы // Сборник рабочих программ. Предметная линия учебников Г.П. Сергеевой, Е.Д. Критской: пособие для учителей общеобразовательных организаций. – М.: Просвещение.</w:t>
      </w:r>
    </w:p>
    <w:p w:rsidR="00751F77" w:rsidRDefault="00751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F77" w:rsidRDefault="003F4D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Распределение учебной нагрузки на текущий учебный год в соответствии с календарным учебным графиком</w:t>
      </w:r>
    </w:p>
    <w:p w:rsidR="00751F77" w:rsidRDefault="00751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1F77" w:rsidRDefault="003F4D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учебной нагрузки по четвертям</w:t>
      </w:r>
    </w:p>
    <w:p w:rsidR="00751F77" w:rsidRDefault="003F4D08">
      <w:pPr>
        <w:pStyle w:val="ae"/>
        <w:shd w:val="clear" w:color="auto" w:fill="FFFFFF"/>
        <w:spacing w:before="0" w:after="0" w:line="360" w:lineRule="auto"/>
        <w:ind w:firstLine="709"/>
        <w:jc w:val="both"/>
      </w:pPr>
      <w:r>
        <w:t>Всего часов:</w:t>
      </w:r>
      <w:r w:rsidR="00602028">
        <w:t xml:space="preserve"> 34</w:t>
      </w:r>
    </w:p>
    <w:tbl>
      <w:tblPr>
        <w:tblW w:w="951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707"/>
        <w:gridCol w:w="1162"/>
        <w:gridCol w:w="1163"/>
        <w:gridCol w:w="1162"/>
        <w:gridCol w:w="1162"/>
        <w:gridCol w:w="1163"/>
      </w:tblGrid>
      <w:tr w:rsidR="00602028" w:rsidRPr="008769A3" w:rsidTr="00B32203">
        <w:trPr>
          <w:trHeight w:val="637"/>
          <w:jc w:val="center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</w:tr>
      <w:tr w:rsidR="00602028" w:rsidRPr="008769A3" w:rsidTr="00B32203">
        <w:trPr>
          <w:trHeight w:val="262"/>
          <w:jc w:val="center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02028" w:rsidRPr="008769A3" w:rsidTr="00B32203">
        <w:trPr>
          <w:trHeight w:val="262"/>
          <w:jc w:val="center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Учебных часов по плану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D145D3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02028" w:rsidRPr="008769A3" w:rsidTr="00B32203">
        <w:trPr>
          <w:trHeight w:val="266"/>
          <w:jc w:val="center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028" w:rsidRPr="008769A3" w:rsidTr="00B32203">
        <w:trPr>
          <w:trHeight w:val="325"/>
          <w:jc w:val="center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Практических работ. Урок-концерт.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2028" w:rsidRPr="008769A3" w:rsidTr="00B32203">
        <w:trPr>
          <w:trHeight w:val="325"/>
          <w:jc w:val="center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НРЭО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028" w:rsidRPr="008769A3" w:rsidRDefault="00602028" w:rsidP="00B322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76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51F77" w:rsidRDefault="00751F77">
      <w:pPr>
        <w:pStyle w:val="ac"/>
        <w:spacing w:after="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751F77" w:rsidRDefault="00751F77">
      <w:pPr>
        <w:pStyle w:val="ac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/>
        <w:jc w:val="both"/>
        <w:rPr>
          <w:rFonts w:ascii="Times New Roman" w:hAnsi="Times New Roman"/>
          <w:sz w:val="24"/>
          <w:szCs w:val="24"/>
        </w:rPr>
        <w:sectPr w:rsidR="00751F77">
          <w:footerReference w:type="default" r:id="rId7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60" w:charSpace="-2049"/>
        </w:sectPr>
      </w:pPr>
    </w:p>
    <w:p w:rsidR="00751F77" w:rsidRDefault="003F4D08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51F77" w:rsidRDefault="006020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F4D08">
        <w:rPr>
          <w:rFonts w:ascii="Times New Roman" w:hAnsi="Times New Roman"/>
          <w:b/>
          <w:sz w:val="28"/>
          <w:szCs w:val="28"/>
        </w:rPr>
        <w:t>класс</w:t>
      </w:r>
    </w:p>
    <w:p w:rsidR="00751F77" w:rsidRDefault="00602028" w:rsidP="003007AD">
      <w:pPr>
        <w:pStyle w:val="ac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4D08">
        <w:rPr>
          <w:rFonts w:ascii="Times New Roman" w:hAnsi="Times New Roman"/>
          <w:sz w:val="28"/>
          <w:szCs w:val="28"/>
        </w:rPr>
        <w:t xml:space="preserve"> раз в неделю. </w:t>
      </w:r>
      <w:r>
        <w:rPr>
          <w:rFonts w:ascii="Times New Roman" w:hAnsi="Times New Roman"/>
          <w:sz w:val="28"/>
          <w:szCs w:val="28"/>
        </w:rPr>
        <w:t>34 часа</w:t>
      </w:r>
      <w:r w:rsidR="003F4D08">
        <w:rPr>
          <w:rFonts w:ascii="Times New Roman" w:hAnsi="Times New Roman"/>
          <w:sz w:val="28"/>
          <w:szCs w:val="28"/>
        </w:rPr>
        <w:t>.</w:t>
      </w:r>
    </w:p>
    <w:p w:rsidR="00602028" w:rsidRDefault="00602028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2911" w:type="dxa"/>
        <w:tblLook w:val="04A0"/>
      </w:tblPr>
      <w:tblGrid>
        <w:gridCol w:w="848"/>
        <w:gridCol w:w="3193"/>
        <w:gridCol w:w="1454"/>
        <w:gridCol w:w="1417"/>
        <w:gridCol w:w="2977"/>
        <w:gridCol w:w="3022"/>
      </w:tblGrid>
      <w:tr w:rsidR="003D485F" w:rsidTr="003007AD">
        <w:trPr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D485F" w:rsidRDefault="003D485F" w:rsidP="003D48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85F" w:rsidRDefault="003D485F" w:rsidP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85F" w:rsidRDefault="003D485F" w:rsidP="003D48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урока/занятия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(вид и форма контроля)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</w:p>
        </w:tc>
      </w:tr>
      <w:tr w:rsidR="003D485F" w:rsidTr="003007AD">
        <w:trPr>
          <w:tblHeader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Мелодия. Ты запой мне эту песню.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уральских композиторов</w:t>
            </w: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не выразишь словами, звуком на душу навей». Лирические образы музыки С. Рахманинова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Ты откуда русская, зародилась, музыка?». Многообразие жанров народных песен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тема в музыке М. Глинки (опера), С. Прокофьева (кантата)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D145D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вдохновенья». Урок-концерт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Pr="003007AD" w:rsidRDefault="00393E5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D485F" w:rsidRPr="003007AD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Исполнение музыкального произведения</w:t>
              </w:r>
            </w:hyperlink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Что за прелесть эти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сказки!» Три чуда.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ярмарочных гуляний.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монастырь.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Приют, сияньем муз одетый.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– имя ему народ.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FE1E5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КР№1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Интонационная выразительность народных песен.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007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 «Малахит»</w:t>
            </w: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Pr="003007AD" w:rsidRDefault="00393E5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007AD" w:rsidRPr="003007AD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Исполнение музыкального произведения</w:t>
              </w:r>
            </w:hyperlink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жанры вокальной музыки.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 (скрипка, виолончель). «Старый замок», «Вариации на тему рококо».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молкнет сердце чуткое Шопена…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Бетховен «Патетическая соната».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«Царит гармония оркестра»: симфонический оркестр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Восток. Восточные мотивы в операх «Руслан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Людмила» М. Глинки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М. Мусоргского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Хачатурян. Балет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И. Стравинского «Петрушка»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Прелюдия. Исповедь души.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Мастерство исполнителей.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007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Челябинские</w:t>
            </w:r>
            <w:r w:rsidR="00FE1E59">
              <w:rPr>
                <w:rFonts w:ascii="Times New Roman" w:hAnsi="Times New Roman"/>
                <w:sz w:val="24"/>
                <w:szCs w:val="24"/>
              </w:rPr>
              <w:t xml:space="preserve"> и магнитогорские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исполнители классической музыки.</w:t>
            </w: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интонации спрятан человек.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 (гитара). Классические и современные образцы гитарной музыки. Понятия: обработка, переложение, импровизация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007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творчество челябинского гитариста Виктора Козлова (Заслуженный артист РФ)</w:t>
            </w: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 по курсу.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007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КР№2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85F" w:rsidTr="003007AD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5F" w:rsidRDefault="003D485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93E5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007AD" w:rsidRPr="003007AD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Исполнение музыкального произведения</w:t>
              </w:r>
            </w:hyperlink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5F" w:rsidRDefault="003007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уральских композиторов</w:t>
            </w:r>
          </w:p>
        </w:tc>
      </w:tr>
    </w:tbl>
    <w:p w:rsidR="00602028" w:rsidRDefault="00602028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02028" w:rsidRDefault="00602028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02028" w:rsidRDefault="00602028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02028" w:rsidRDefault="00602028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1F77" w:rsidRDefault="00751F77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1F77" w:rsidRDefault="00751F77">
      <w:pPr>
        <w:pStyle w:val="ac"/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51F77" w:rsidRDefault="003F4D08">
      <w:pPr>
        <w:pStyle w:val="ac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751F77" w:rsidRDefault="00751F77">
      <w:pPr>
        <w:spacing w:after="0"/>
        <w:ind w:left="72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51F77" w:rsidRDefault="00751F77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F77" w:rsidRDefault="003F4D08">
      <w:pPr>
        <w:pStyle w:val="ac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p w:rsidR="003007AD" w:rsidRPr="00B3059B" w:rsidRDefault="003007AD" w:rsidP="003007AD">
      <w:pPr>
        <w:wordWrap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059B">
        <w:rPr>
          <w:rFonts w:ascii="Times New Roman" w:hAnsi="Times New Roman"/>
          <w:sz w:val="28"/>
          <w:szCs w:val="28"/>
        </w:rPr>
        <w:t>Автор / авторский коллектив</w:t>
      </w:r>
      <w:r w:rsidRPr="00B3059B">
        <w:rPr>
          <w:rFonts w:ascii="Times New Roman" w:hAnsi="Times New Roman"/>
          <w:b/>
          <w:sz w:val="28"/>
          <w:szCs w:val="28"/>
        </w:rPr>
        <w:t xml:space="preserve"> Критская Е.Д., Сергеева Г.П., </w:t>
      </w:r>
      <w:proofErr w:type="spellStart"/>
      <w:r w:rsidRPr="00B3059B">
        <w:rPr>
          <w:rFonts w:ascii="Times New Roman" w:hAnsi="Times New Roman"/>
          <w:b/>
          <w:sz w:val="28"/>
          <w:szCs w:val="28"/>
        </w:rPr>
        <w:t>Шмагина</w:t>
      </w:r>
      <w:proofErr w:type="spellEnd"/>
      <w:r w:rsidRPr="00B3059B">
        <w:rPr>
          <w:rFonts w:ascii="Times New Roman" w:hAnsi="Times New Roman"/>
          <w:b/>
          <w:sz w:val="28"/>
          <w:szCs w:val="28"/>
        </w:rPr>
        <w:t xml:space="preserve"> Т.С.</w:t>
      </w:r>
    </w:p>
    <w:p w:rsidR="003007AD" w:rsidRPr="00B3059B" w:rsidRDefault="003007AD" w:rsidP="003007AD">
      <w:pPr>
        <w:wordWrap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59B">
        <w:rPr>
          <w:rFonts w:ascii="Times New Roman" w:hAnsi="Times New Roman"/>
          <w:sz w:val="28"/>
          <w:szCs w:val="28"/>
        </w:rPr>
        <w:t>Наименование учебника</w:t>
      </w:r>
      <w:r>
        <w:rPr>
          <w:rFonts w:ascii="Times New Roman" w:hAnsi="Times New Roman"/>
          <w:b/>
          <w:sz w:val="28"/>
          <w:szCs w:val="28"/>
        </w:rPr>
        <w:t xml:space="preserve"> «Музыка» (4</w:t>
      </w:r>
      <w:r w:rsidRPr="00B3059B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3007AD" w:rsidRPr="00B3059B" w:rsidRDefault="003007AD" w:rsidP="003007AD">
      <w:pPr>
        <w:wordWrap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059B">
        <w:rPr>
          <w:rFonts w:ascii="Times New Roman" w:hAnsi="Times New Roman"/>
          <w:sz w:val="28"/>
          <w:szCs w:val="28"/>
        </w:rPr>
        <w:t>Издательство</w:t>
      </w:r>
      <w:r w:rsidRPr="00B3059B">
        <w:rPr>
          <w:rFonts w:ascii="Times New Roman" w:hAnsi="Times New Roman"/>
          <w:b/>
          <w:sz w:val="28"/>
          <w:szCs w:val="28"/>
        </w:rPr>
        <w:t xml:space="preserve"> «Просвещение»</w:t>
      </w:r>
    </w:p>
    <w:p w:rsidR="00751F77" w:rsidRDefault="00751F77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751F77" w:rsidRDefault="003F4D08">
      <w:pPr>
        <w:pStyle w:val="ac"/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:rsidR="003007AD" w:rsidRDefault="003007AD" w:rsidP="003007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3059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Критская Е.Д., Сергеева Г.П., </w:t>
      </w:r>
      <w:proofErr w:type="spellStart"/>
      <w:r w:rsidRPr="00B3059B">
        <w:rPr>
          <w:rFonts w:ascii="Times New Roman" w:hAnsi="Times New Roman"/>
          <w:color w:val="000000"/>
          <w:sz w:val="28"/>
          <w:szCs w:val="28"/>
          <w:lang w:eastAsia="ar-SA"/>
        </w:rPr>
        <w:t>Шмагина</w:t>
      </w:r>
      <w:proofErr w:type="spellEnd"/>
      <w:r w:rsidRPr="00B3059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Т.С. Уроки музыки,1-4 классы. Пособие для учителя  </w:t>
      </w:r>
      <w:proofErr w:type="gramStart"/>
      <w:r w:rsidRPr="00B3059B">
        <w:rPr>
          <w:rFonts w:ascii="Times New Roman" w:hAnsi="Times New Roman"/>
          <w:color w:val="000000"/>
          <w:sz w:val="28"/>
          <w:szCs w:val="28"/>
          <w:lang w:eastAsia="ar-SA"/>
        </w:rPr>
        <w:t>-М</w:t>
      </w:r>
      <w:proofErr w:type="gramEnd"/>
      <w:r w:rsidRPr="00B3059B">
        <w:rPr>
          <w:rFonts w:ascii="Times New Roman" w:hAnsi="Times New Roman"/>
          <w:color w:val="000000"/>
          <w:sz w:val="28"/>
          <w:szCs w:val="28"/>
          <w:lang w:eastAsia="ar-SA"/>
        </w:rPr>
        <w:t>.: Просвещение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714D7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</w:t>
      </w:r>
    </w:p>
    <w:p w:rsidR="003007AD" w:rsidRDefault="003007AD" w:rsidP="003007AD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F77" w:rsidRDefault="00751F77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F77" w:rsidRDefault="003F4D08">
      <w:pPr>
        <w:pStyle w:val="ac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ресурсы, применяемые при изучении предмета (курса)</w:t>
      </w:r>
    </w:p>
    <w:p w:rsidR="00751F77" w:rsidRPr="00D145D3" w:rsidRDefault="003F4D08">
      <w:pPr>
        <w:pStyle w:val="ac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145D3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751F77" w:rsidRDefault="00751F77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0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389"/>
      </w:tblGrid>
      <w:tr w:rsidR="003007AD" w:rsidRPr="00735D11" w:rsidTr="00B132CE">
        <w:tc>
          <w:tcPr>
            <w:tcW w:w="709" w:type="dxa"/>
            <w:vAlign w:val="center"/>
          </w:tcPr>
          <w:p w:rsidR="003007AD" w:rsidRPr="00735D11" w:rsidRDefault="003007AD" w:rsidP="00B13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89" w:type="dxa"/>
            <w:vAlign w:val="center"/>
          </w:tcPr>
          <w:p w:rsidR="003007AD" w:rsidRPr="00735D11" w:rsidRDefault="003007AD" w:rsidP="00B13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11">
              <w:rPr>
                <w:rFonts w:ascii="Times New Roman" w:hAnsi="Times New Roman"/>
                <w:sz w:val="24"/>
                <w:szCs w:val="24"/>
              </w:rPr>
              <w:t>Название ресурса (автор, ссылка на Интернет-ресурс)</w:t>
            </w:r>
          </w:p>
        </w:tc>
      </w:tr>
      <w:tr w:rsidR="003007AD" w:rsidRPr="00735D11" w:rsidTr="00B132CE">
        <w:tc>
          <w:tcPr>
            <w:tcW w:w="709" w:type="dxa"/>
          </w:tcPr>
          <w:p w:rsidR="003007AD" w:rsidRPr="00735D11" w:rsidRDefault="003007AD" w:rsidP="00B132C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3007AD" w:rsidRPr="00735D11" w:rsidRDefault="003007AD" w:rsidP="00B132CE">
            <w:pPr>
              <w:spacing w:line="240" w:lineRule="exact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D11">
              <w:rPr>
                <w:rFonts w:ascii="Times New Roman" w:hAnsi="Times New Roman"/>
                <w:sz w:val="24"/>
                <w:szCs w:val="24"/>
              </w:rPr>
              <w:t>«Энциклопедия классической музыки» «</w:t>
            </w:r>
            <w:proofErr w:type="spellStart"/>
            <w:r w:rsidRPr="00735D11">
              <w:rPr>
                <w:rFonts w:ascii="Times New Roman" w:hAnsi="Times New Roman"/>
                <w:sz w:val="24"/>
                <w:szCs w:val="24"/>
              </w:rPr>
              <w:t>Коминфо</w:t>
            </w:r>
            <w:proofErr w:type="spellEnd"/>
            <w:r w:rsidRPr="00735D1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007AD" w:rsidRPr="00735D11" w:rsidRDefault="003007AD" w:rsidP="00B1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7AD" w:rsidRPr="00735D11" w:rsidTr="00B132CE">
        <w:tc>
          <w:tcPr>
            <w:tcW w:w="709" w:type="dxa"/>
          </w:tcPr>
          <w:p w:rsidR="003007AD" w:rsidRPr="00735D11" w:rsidRDefault="003007AD" w:rsidP="00B132C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3007AD" w:rsidRPr="00735D11" w:rsidRDefault="003007AD" w:rsidP="00B1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11">
              <w:rPr>
                <w:rFonts w:ascii="Times New Roman" w:hAnsi="Times New Roman"/>
                <w:sz w:val="24"/>
                <w:szCs w:val="24"/>
              </w:rPr>
              <w:t xml:space="preserve">Российский общеобразовательный портал - </w:t>
            </w:r>
            <w:hyperlink r:id="rId11" w:tgtFrame="_blank" w:history="1">
              <w:r w:rsidRPr="00735D11">
                <w:rPr>
                  <w:rFonts w:ascii="Times New Roman" w:hAnsi="Times New Roman"/>
                  <w:bCs/>
                  <w:i/>
                  <w:color w:val="003333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3007AD" w:rsidRPr="00735D11" w:rsidTr="00B132CE">
        <w:tc>
          <w:tcPr>
            <w:tcW w:w="709" w:type="dxa"/>
          </w:tcPr>
          <w:p w:rsidR="003007AD" w:rsidRPr="00735D11" w:rsidRDefault="003007AD" w:rsidP="00B132C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3007AD" w:rsidRPr="00735D11" w:rsidRDefault="003007AD" w:rsidP="00B1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11">
              <w:rPr>
                <w:rFonts w:ascii="Times New Roman" w:hAnsi="Times New Roman"/>
                <w:sz w:val="24"/>
                <w:szCs w:val="24"/>
              </w:rPr>
              <w:t xml:space="preserve">Интерактивные игры. Угадай мелодию. </w:t>
            </w:r>
            <w:hyperlink r:id="rId12" w:history="1">
              <w:r w:rsidRPr="00735D11">
                <w:rPr>
                  <w:rFonts w:ascii="Times New Roman" w:hAnsi="Times New Roman"/>
                  <w:bCs/>
                  <w:color w:val="003333"/>
                  <w:sz w:val="24"/>
                  <w:szCs w:val="24"/>
                  <w:u w:val="single"/>
                </w:rPr>
                <w:t>http://www.openclass.ru/dig-resource/40500</w:t>
              </w:r>
            </w:hyperlink>
          </w:p>
        </w:tc>
      </w:tr>
    </w:tbl>
    <w:p w:rsidR="00751F77" w:rsidRDefault="003F4D0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751F77" w:rsidRDefault="003F4D08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Выполнение практической части рабочей программы</w:t>
      </w:r>
    </w:p>
    <w:p w:rsidR="00751F77" w:rsidRDefault="00751F77">
      <w:pPr>
        <w:pStyle w:val="ac"/>
        <w:spacing w:after="0"/>
        <w:ind w:left="1224"/>
        <w:jc w:val="center"/>
        <w:rPr>
          <w:rFonts w:ascii="Times New Roman" w:hAnsi="Times New Roman"/>
          <w:b/>
          <w:sz w:val="28"/>
          <w:szCs w:val="28"/>
        </w:rPr>
      </w:pPr>
    </w:p>
    <w:p w:rsidR="00751F77" w:rsidRDefault="003F4D08">
      <w:pPr>
        <w:pStyle w:val="ac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p w:rsidR="00751F77" w:rsidRDefault="00751F77">
      <w:pPr>
        <w:pStyle w:val="ac"/>
        <w:spacing w:after="0"/>
        <w:ind w:left="12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1276"/>
        <w:gridCol w:w="1018"/>
        <w:gridCol w:w="968"/>
        <w:gridCol w:w="2976"/>
        <w:gridCol w:w="3260"/>
      </w:tblGrid>
      <w:tr w:rsidR="003007AD" w:rsidTr="00B132CE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четверть (или полугодие)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работы (контрольная работа, контрольный диктант, контрольное сочинение и т.д.)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</w:tr>
      <w:tr w:rsidR="003007AD" w:rsidTr="00B132CE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Входная КР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FE1E59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0C4">
              <w:rPr>
                <w:rFonts w:ascii="Times New Roman" w:hAnsi="Times New Roman"/>
                <w:sz w:val="24"/>
                <w:szCs w:val="24"/>
              </w:rPr>
              <w:t>День, полный событий.</w:t>
            </w:r>
          </w:p>
        </w:tc>
      </w:tr>
      <w:tr w:rsidR="003007AD" w:rsidTr="00B132CE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FE1E59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Pr="00FE1E59" w:rsidRDefault="003007AD" w:rsidP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</w:rPr>
              <w:t xml:space="preserve"> </w:t>
            </w:r>
            <w:r w:rsidR="00FE1E59" w:rsidRPr="00FE1E59">
              <w:rPr>
                <w:rStyle w:val="FontStyle89"/>
                <w:rFonts w:ascii="Times New Roman" w:hAnsi="Times New Roman"/>
                <w:i w:val="0"/>
                <w:sz w:val="24"/>
                <w:szCs w:val="24"/>
              </w:rPr>
              <w:t>Различные жанры вокальной музыки</w:t>
            </w:r>
          </w:p>
        </w:tc>
      </w:tr>
      <w:tr w:rsidR="003007AD" w:rsidTr="00B132CE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0D">
              <w:rPr>
                <w:rFonts w:ascii="Times New Roman" w:hAnsi="Times New Roman"/>
                <w:sz w:val="24"/>
                <w:szCs w:val="24"/>
              </w:rPr>
              <w:t>Итоговое обобщение по курсу.</w:t>
            </w:r>
          </w:p>
        </w:tc>
      </w:tr>
    </w:tbl>
    <w:p w:rsidR="00751F77" w:rsidRDefault="00751F77">
      <w:pPr>
        <w:pStyle w:val="ac"/>
        <w:spacing w:after="0"/>
        <w:ind w:left="1224"/>
        <w:jc w:val="center"/>
        <w:rPr>
          <w:rFonts w:ascii="Times New Roman" w:hAnsi="Times New Roman"/>
          <w:b/>
          <w:sz w:val="28"/>
          <w:szCs w:val="28"/>
        </w:rPr>
      </w:pPr>
    </w:p>
    <w:p w:rsidR="00751F77" w:rsidRDefault="003F4D08">
      <w:pPr>
        <w:pStyle w:val="ac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практических работ</w:t>
      </w:r>
    </w:p>
    <w:p w:rsidR="00751F77" w:rsidRDefault="00751F77">
      <w:pPr>
        <w:pStyle w:val="ac"/>
        <w:spacing w:after="0"/>
        <w:ind w:left="12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1276"/>
        <w:gridCol w:w="1018"/>
        <w:gridCol w:w="968"/>
        <w:gridCol w:w="2976"/>
        <w:gridCol w:w="3260"/>
      </w:tblGrid>
      <w:tr w:rsidR="003007AD" w:rsidTr="00B132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четверть (или полугодие)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работы (практическая, обучающее сочинение, изложение, лабораторная работа или экскурсия и т.п.)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</w:tr>
      <w:tr w:rsidR="003007AD" w:rsidTr="00B132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FE1E59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93E5E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3007AD" w:rsidRPr="00B3059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Исполнение музыкального произведения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Обобщение. Урок-концерт</w:t>
            </w:r>
          </w:p>
        </w:tc>
      </w:tr>
      <w:tr w:rsidR="003007AD" w:rsidTr="00B132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FE1E59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93E5E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3007AD" w:rsidRPr="00B3059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Исполнение музыкального произведения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Обобщение. Урок-концерт</w:t>
            </w:r>
          </w:p>
        </w:tc>
      </w:tr>
      <w:tr w:rsidR="003007AD" w:rsidTr="00B132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AB2A7A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93E5E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3007AD" w:rsidRPr="00B3059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Исполнение музыкального произведения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Обобщение. Урок-концерт</w:t>
            </w:r>
          </w:p>
        </w:tc>
      </w:tr>
      <w:tr w:rsidR="003007AD" w:rsidTr="00B132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93E5E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007AD" w:rsidRPr="00B3059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Исполнение музыкального произведения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7AD" w:rsidRDefault="003007AD" w:rsidP="00B13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Урок-концерт</w:t>
            </w:r>
          </w:p>
        </w:tc>
      </w:tr>
    </w:tbl>
    <w:p w:rsidR="00751F77" w:rsidRDefault="00751F77">
      <w:pPr>
        <w:pStyle w:val="ac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p w:rsidR="003007AD" w:rsidRDefault="003007AD">
      <w:pPr>
        <w:pStyle w:val="ac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p w:rsidR="003007AD" w:rsidRDefault="003007AD">
      <w:pPr>
        <w:pStyle w:val="ac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p w:rsidR="003007AD" w:rsidRDefault="003007AD">
      <w:pPr>
        <w:pStyle w:val="ac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p w:rsidR="00751F77" w:rsidRDefault="003F4D08">
      <w:pPr>
        <w:pStyle w:val="ac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НРЭО</w:t>
      </w:r>
    </w:p>
    <w:p w:rsidR="00751F77" w:rsidRDefault="00751F77">
      <w:pPr>
        <w:pStyle w:val="ac"/>
        <w:spacing w:after="0"/>
        <w:ind w:left="12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jc w:val="center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1843"/>
        <w:gridCol w:w="1018"/>
        <w:gridCol w:w="968"/>
        <w:gridCol w:w="1842"/>
        <w:gridCol w:w="2410"/>
        <w:gridCol w:w="1417"/>
      </w:tblGrid>
      <w:tr w:rsidR="00751F77" w:rsidTr="00D145D3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3F4D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3F4D0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Название раздела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3F4D08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3F4D08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урока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3F4D08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3F4D08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и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3F4D08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</w:t>
            </w:r>
          </w:p>
        </w:tc>
      </w:tr>
      <w:tr w:rsidR="00751F77" w:rsidTr="00D145D3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Мелодия. Ты запой мне эту песню.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уральских композиторов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</w:p>
        </w:tc>
      </w:tr>
      <w:tr w:rsidR="00751F77" w:rsidTr="00D145D3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 «Малахит»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</w:p>
        </w:tc>
      </w:tr>
      <w:tr w:rsidR="00751F77" w:rsidTr="00D145D3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исполнителей.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Челябинские и магнитогорские исполнители классической музыки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</w:p>
        </w:tc>
      </w:tr>
      <w:tr w:rsidR="00751F77" w:rsidTr="00D145D3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097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 (гитара). Классические и современные образцы гитарной музыки. Понятия: обработка, переложение, импровизация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творчество челябинского гитариста Виктора Козлова (Заслуженный артист РФ)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FE1E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</w:p>
        </w:tc>
        <w:bookmarkStart w:id="0" w:name="_GoBack"/>
        <w:bookmarkEnd w:id="0"/>
      </w:tr>
    </w:tbl>
    <w:p w:rsidR="00751F77" w:rsidRDefault="00751F77">
      <w:pPr>
        <w:sectPr w:rsidR="00751F77" w:rsidSect="003D485F">
          <w:footerReference w:type="default" r:id="rId17"/>
          <w:pgSz w:w="16838" w:h="11906" w:orient="landscape"/>
          <w:pgMar w:top="1701" w:right="1134" w:bottom="850" w:left="1134" w:header="0" w:footer="709" w:gutter="0"/>
          <w:cols w:space="720"/>
          <w:formProt w:val="0"/>
          <w:titlePg/>
          <w:docGrid w:linePitch="360" w:charSpace="-2049"/>
        </w:sectPr>
      </w:pPr>
    </w:p>
    <w:p w:rsidR="00751F77" w:rsidRDefault="003F4D08">
      <w:pPr>
        <w:pStyle w:val="ae"/>
        <w:numPr>
          <w:ilvl w:val="0"/>
          <w:numId w:val="2"/>
        </w:numPr>
        <w:shd w:val="clear" w:color="auto" w:fill="FFFFFF"/>
        <w:spacing w:before="0" w:after="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Лист коррекции выполнения календарно-тематического планирования</w:t>
      </w:r>
    </w:p>
    <w:p w:rsidR="00751F77" w:rsidRDefault="00751F77">
      <w:pPr>
        <w:ind w:left="720" w:firstLine="601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459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985"/>
        <w:gridCol w:w="1978"/>
        <w:gridCol w:w="3332"/>
        <w:gridCol w:w="2242"/>
        <w:gridCol w:w="1261"/>
        <w:gridCol w:w="3077"/>
        <w:gridCol w:w="1584"/>
      </w:tblGrid>
      <w:tr w:rsidR="00751F77">
        <w:tc>
          <w:tcPr>
            <w:tcW w:w="86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Уроки, которые требуют коррекции</w:t>
            </w:r>
          </w:p>
        </w:tc>
        <w:tc>
          <w:tcPr>
            <w:tcW w:w="5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Уроки, содержащие коррекцию</w:t>
            </w:r>
          </w:p>
        </w:tc>
      </w:tr>
      <w:tr w:rsidR="00751F77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3F4D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коррекции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коррекции: - объединение по темам (указать какой № урока);</w:t>
            </w:r>
          </w:p>
          <w:p w:rsidR="00751F77" w:rsidRDefault="003F4D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-домашнее изучение, 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и др.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51F77" w:rsidRDefault="003F4D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зам. директора по УВР</w:t>
            </w: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1F77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51F77" w:rsidRDefault="00751F7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51F77" w:rsidRDefault="003F4D08">
      <w:pPr>
        <w:pStyle w:val="ac"/>
        <w:spacing w:after="0"/>
        <w:ind w:left="1224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751F77" w:rsidRDefault="003F4D08">
      <w:pPr>
        <w:pStyle w:val="ac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Лист замечаний </w:t>
      </w:r>
    </w:p>
    <w:p w:rsidR="00751F77" w:rsidRDefault="00751F7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0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76"/>
        <w:gridCol w:w="8647"/>
        <w:gridCol w:w="1619"/>
        <w:gridCol w:w="1479"/>
        <w:gridCol w:w="1480"/>
      </w:tblGrid>
      <w:tr w:rsidR="00751F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1F77" w:rsidRDefault="003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1F77" w:rsidRDefault="003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Замечания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1F77" w:rsidRDefault="003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исправления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1F77" w:rsidRDefault="003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Подпись зам. директора по УВР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1F77" w:rsidRDefault="003F4D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Подпись педагога</w:t>
            </w: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F77">
        <w:trPr>
          <w:trHeight w:val="624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F77" w:rsidRDefault="00751F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1F77" w:rsidRDefault="00751F77">
      <w:pPr>
        <w:pStyle w:val="ac"/>
        <w:spacing w:after="0"/>
        <w:ind w:left="1224"/>
        <w:jc w:val="right"/>
        <w:rPr>
          <w:rFonts w:ascii="Times New Roman" w:hAnsi="Times New Roman"/>
          <w:b/>
          <w:sz w:val="28"/>
          <w:szCs w:val="28"/>
        </w:rPr>
      </w:pPr>
    </w:p>
    <w:p w:rsidR="00751F77" w:rsidRDefault="00751F77"/>
    <w:sectPr w:rsidR="00751F77" w:rsidSect="00162207">
      <w:footerReference w:type="default" r:id="rId18"/>
      <w:pgSz w:w="16838" w:h="11906" w:orient="landscape"/>
      <w:pgMar w:top="1134" w:right="850" w:bottom="1134" w:left="170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7D" w:rsidRDefault="00FF1A7D">
      <w:pPr>
        <w:spacing w:after="0" w:line="240" w:lineRule="auto"/>
      </w:pPr>
      <w:r>
        <w:separator/>
      </w:r>
    </w:p>
  </w:endnote>
  <w:endnote w:type="continuationSeparator" w:id="0">
    <w:p w:rsidR="00FF1A7D" w:rsidRDefault="00FF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7" w:rsidRDefault="00393E5E">
    <w:pPr>
      <w:pStyle w:val="ad"/>
      <w:jc w:val="center"/>
    </w:pPr>
    <w:r>
      <w:fldChar w:fldCharType="begin"/>
    </w:r>
    <w:r w:rsidR="003F4D08">
      <w:instrText>PAGE</w:instrText>
    </w:r>
    <w:r>
      <w:fldChar w:fldCharType="separate"/>
    </w:r>
    <w:r w:rsidR="005768D5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7" w:rsidRDefault="00393E5E">
    <w:pPr>
      <w:pStyle w:val="ad"/>
      <w:jc w:val="center"/>
    </w:pPr>
    <w:r>
      <w:fldChar w:fldCharType="begin"/>
    </w:r>
    <w:r w:rsidR="003F4D08">
      <w:instrText>PAGE</w:instrText>
    </w:r>
    <w:r>
      <w:fldChar w:fldCharType="separate"/>
    </w:r>
    <w:r w:rsidR="005768D5">
      <w:rPr>
        <w:noProof/>
      </w:rPr>
      <w:t>9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7" w:rsidRDefault="00393E5E">
    <w:pPr>
      <w:pStyle w:val="ad"/>
      <w:jc w:val="center"/>
    </w:pPr>
    <w:r>
      <w:fldChar w:fldCharType="begin"/>
    </w:r>
    <w:r w:rsidR="003F4D08">
      <w:instrText>PAGE</w:instrText>
    </w:r>
    <w:r>
      <w:fldChar w:fldCharType="separate"/>
    </w:r>
    <w:r w:rsidR="005768D5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7D" w:rsidRDefault="00FF1A7D">
      <w:pPr>
        <w:spacing w:after="0" w:line="240" w:lineRule="auto"/>
      </w:pPr>
      <w:r>
        <w:separator/>
      </w:r>
    </w:p>
  </w:footnote>
  <w:footnote w:type="continuationSeparator" w:id="0">
    <w:p w:rsidR="00FF1A7D" w:rsidRDefault="00FF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69C"/>
    <w:multiLevelType w:val="multilevel"/>
    <w:tmpl w:val="C5C8FE26"/>
    <w:lvl w:ilvl="0">
      <w:start w:val="1"/>
      <w:numFmt w:val="decimal"/>
      <w:lvlText w:val="%1."/>
      <w:lvlJc w:val="left"/>
      <w:pPr>
        <w:ind w:left="181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530" w:hanging="360"/>
      </w:pPr>
    </w:lvl>
    <w:lvl w:ilvl="2">
      <w:start w:val="1"/>
      <w:numFmt w:val="lowerRoman"/>
      <w:lvlText w:val="%3."/>
      <w:lvlJc w:val="right"/>
      <w:pPr>
        <w:ind w:left="3250" w:hanging="180"/>
      </w:pPr>
    </w:lvl>
    <w:lvl w:ilvl="3">
      <w:start w:val="1"/>
      <w:numFmt w:val="decimal"/>
      <w:lvlText w:val="%4."/>
      <w:lvlJc w:val="left"/>
      <w:pPr>
        <w:ind w:left="3970" w:hanging="360"/>
      </w:pPr>
    </w:lvl>
    <w:lvl w:ilvl="4">
      <w:start w:val="1"/>
      <w:numFmt w:val="lowerLetter"/>
      <w:lvlText w:val="%5."/>
      <w:lvlJc w:val="left"/>
      <w:pPr>
        <w:ind w:left="4690" w:hanging="360"/>
      </w:pPr>
    </w:lvl>
    <w:lvl w:ilvl="5">
      <w:start w:val="1"/>
      <w:numFmt w:val="lowerRoman"/>
      <w:lvlText w:val="%6."/>
      <w:lvlJc w:val="right"/>
      <w:pPr>
        <w:ind w:left="5410" w:hanging="180"/>
      </w:pPr>
    </w:lvl>
    <w:lvl w:ilvl="6">
      <w:start w:val="1"/>
      <w:numFmt w:val="decimal"/>
      <w:lvlText w:val="%7."/>
      <w:lvlJc w:val="left"/>
      <w:pPr>
        <w:ind w:left="6130" w:hanging="360"/>
      </w:pPr>
    </w:lvl>
    <w:lvl w:ilvl="7">
      <w:start w:val="1"/>
      <w:numFmt w:val="lowerLetter"/>
      <w:lvlText w:val="%8."/>
      <w:lvlJc w:val="left"/>
      <w:pPr>
        <w:ind w:left="6850" w:hanging="360"/>
      </w:pPr>
    </w:lvl>
    <w:lvl w:ilvl="8">
      <w:start w:val="1"/>
      <w:numFmt w:val="lowerRoman"/>
      <w:lvlText w:val="%9."/>
      <w:lvlJc w:val="right"/>
      <w:pPr>
        <w:ind w:left="7570" w:hanging="180"/>
      </w:pPr>
    </w:lvl>
  </w:abstractNum>
  <w:abstractNum w:abstractNumId="1">
    <w:nsid w:val="3FFB49F7"/>
    <w:multiLevelType w:val="multilevel"/>
    <w:tmpl w:val="A7F4DA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07CCA"/>
    <w:multiLevelType w:val="multilevel"/>
    <w:tmpl w:val="5358D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2BDF"/>
    <w:multiLevelType w:val="multilevel"/>
    <w:tmpl w:val="75AA8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BD5D04"/>
    <w:multiLevelType w:val="multilevel"/>
    <w:tmpl w:val="61AA0E4C"/>
    <w:lvl w:ilvl="0">
      <w:start w:val="3"/>
      <w:numFmt w:val="decimal"/>
      <w:lvlText w:val="%1."/>
      <w:lvlJc w:val="left"/>
      <w:pPr>
        <w:ind w:left="181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E091E"/>
    <w:multiLevelType w:val="multilevel"/>
    <w:tmpl w:val="C62C1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94A89"/>
    <w:multiLevelType w:val="multilevel"/>
    <w:tmpl w:val="756E88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F77"/>
    <w:rsid w:val="00097DA3"/>
    <w:rsid w:val="000A66A9"/>
    <w:rsid w:val="00162207"/>
    <w:rsid w:val="002E7FC1"/>
    <w:rsid w:val="003007AD"/>
    <w:rsid w:val="00393E5E"/>
    <w:rsid w:val="003D485F"/>
    <w:rsid w:val="003F4D08"/>
    <w:rsid w:val="005768D5"/>
    <w:rsid w:val="00602028"/>
    <w:rsid w:val="00751F77"/>
    <w:rsid w:val="00872203"/>
    <w:rsid w:val="00AB2A7A"/>
    <w:rsid w:val="00D145D3"/>
    <w:rsid w:val="00FE1E59"/>
    <w:rsid w:val="00FF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8B25FD"/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qFormat/>
    <w:rsid w:val="008B25FD"/>
    <w:rPr>
      <w:color w:val="808080"/>
    </w:rPr>
  </w:style>
  <w:style w:type="character" w:customStyle="1" w:styleId="a5">
    <w:name w:val="Без интервала Знак"/>
    <w:uiPriority w:val="1"/>
    <w:qFormat/>
    <w:rsid w:val="008B25FD"/>
    <w:rPr>
      <w:rFonts w:ascii="Calibri" w:eastAsia="Arial" w:hAnsi="Calibri" w:cs="Times New Roman"/>
      <w:lang w:eastAsia="zh-CN"/>
    </w:rPr>
  </w:style>
  <w:style w:type="character" w:customStyle="1" w:styleId="a6">
    <w:name w:val="Текст Знак"/>
    <w:basedOn w:val="a0"/>
    <w:semiHidden/>
    <w:qFormat/>
    <w:rsid w:val="008B25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162207"/>
    <w:rPr>
      <w:sz w:val="28"/>
    </w:rPr>
  </w:style>
  <w:style w:type="character" w:customStyle="1" w:styleId="ListLabel2">
    <w:name w:val="ListLabel 2"/>
    <w:qFormat/>
    <w:rsid w:val="00162207"/>
    <w:rPr>
      <w:rFonts w:ascii="Times New Roman" w:hAnsi="Times New Roman"/>
      <w:b w:val="0"/>
      <w:sz w:val="28"/>
    </w:rPr>
  </w:style>
  <w:style w:type="character" w:customStyle="1" w:styleId="ListLabel3">
    <w:name w:val="ListLabel 3"/>
    <w:qFormat/>
    <w:rsid w:val="00162207"/>
    <w:rPr>
      <w:rFonts w:ascii="Times New Roman" w:hAnsi="Times New Roman"/>
      <w:b/>
      <w:sz w:val="28"/>
    </w:rPr>
  </w:style>
  <w:style w:type="character" w:customStyle="1" w:styleId="ListLabel4">
    <w:name w:val="ListLabel 4"/>
    <w:qFormat/>
    <w:rsid w:val="00162207"/>
    <w:rPr>
      <w:rFonts w:ascii="Times New Roman" w:hAnsi="Times New Roman"/>
      <w:b/>
      <w:sz w:val="28"/>
    </w:rPr>
  </w:style>
  <w:style w:type="paragraph" w:customStyle="1" w:styleId="a7">
    <w:name w:val="Заголовок"/>
    <w:basedOn w:val="a"/>
    <w:next w:val="a8"/>
    <w:qFormat/>
    <w:rsid w:val="00162207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Body Text"/>
    <w:basedOn w:val="a"/>
    <w:rsid w:val="00162207"/>
    <w:pPr>
      <w:spacing w:after="140" w:line="288" w:lineRule="auto"/>
    </w:pPr>
  </w:style>
  <w:style w:type="paragraph" w:styleId="a9">
    <w:name w:val="List"/>
    <w:basedOn w:val="a8"/>
    <w:rsid w:val="00162207"/>
    <w:rPr>
      <w:rFonts w:cs="Lohit Devanagari"/>
    </w:rPr>
  </w:style>
  <w:style w:type="paragraph" w:styleId="aa">
    <w:name w:val="caption"/>
    <w:basedOn w:val="a"/>
    <w:qFormat/>
    <w:rsid w:val="0016220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162207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8B25FD"/>
    <w:pPr>
      <w:ind w:left="720"/>
      <w:contextualSpacing/>
    </w:pPr>
  </w:style>
  <w:style w:type="paragraph" w:styleId="ad">
    <w:name w:val="footer"/>
    <w:basedOn w:val="a"/>
    <w:uiPriority w:val="99"/>
    <w:unhideWhenUsed/>
    <w:rsid w:val="008B25F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8B25FD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8B25FD"/>
    <w:pPr>
      <w:suppressAutoHyphens/>
    </w:pPr>
    <w:rPr>
      <w:rFonts w:eastAsia="Arial" w:cs="Times New Roman"/>
      <w:lang w:eastAsia="zh-CN"/>
    </w:rPr>
  </w:style>
  <w:style w:type="paragraph" w:styleId="af0">
    <w:name w:val="Plain Text"/>
    <w:basedOn w:val="a"/>
    <w:semiHidden/>
    <w:qFormat/>
    <w:rsid w:val="008B25F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Hyperlink"/>
    <w:semiHidden/>
    <w:unhideWhenUsed/>
    <w:rsid w:val="00602028"/>
    <w:rPr>
      <w:color w:val="0000FF"/>
      <w:u w:val="single"/>
    </w:rPr>
  </w:style>
  <w:style w:type="table" w:customStyle="1" w:styleId="3">
    <w:name w:val="Сетка таблицы3"/>
    <w:basedOn w:val="a1"/>
    <w:uiPriority w:val="59"/>
    <w:rsid w:val="0060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9">
    <w:name w:val="Font Style89"/>
    <w:rsid w:val="003007AD"/>
    <w:rPr>
      <w:rFonts w:ascii="Verdana" w:hAnsi="Verdana" w:cs="Verdana" w:hint="default"/>
      <w:i/>
      <w:i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1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4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8B25FD"/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qFormat/>
    <w:rsid w:val="008B25FD"/>
    <w:rPr>
      <w:color w:val="808080"/>
    </w:rPr>
  </w:style>
  <w:style w:type="character" w:customStyle="1" w:styleId="a5">
    <w:name w:val="Без интервала Знак"/>
    <w:uiPriority w:val="1"/>
    <w:qFormat/>
    <w:rsid w:val="008B25FD"/>
    <w:rPr>
      <w:rFonts w:ascii="Calibri" w:eastAsia="Arial" w:hAnsi="Calibri" w:cs="Times New Roman"/>
      <w:lang w:eastAsia="zh-CN"/>
    </w:rPr>
  </w:style>
  <w:style w:type="character" w:customStyle="1" w:styleId="a6">
    <w:name w:val="Текст Знак"/>
    <w:basedOn w:val="a0"/>
    <w:semiHidden/>
    <w:qFormat/>
    <w:rsid w:val="008B25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/>
      <w:b w:val="0"/>
      <w:sz w:val="28"/>
    </w:rPr>
  </w:style>
  <w:style w:type="character" w:customStyle="1" w:styleId="ListLabel3">
    <w:name w:val="ListLabel 3"/>
    <w:qFormat/>
    <w:rPr>
      <w:rFonts w:ascii="Times New Roman" w:hAnsi="Times New Roman"/>
      <w:b/>
      <w:sz w:val="28"/>
    </w:rPr>
  </w:style>
  <w:style w:type="character" w:customStyle="1" w:styleId="ListLabel4">
    <w:name w:val="ListLabel 4"/>
    <w:qFormat/>
    <w:rPr>
      <w:rFonts w:ascii="Times New Roman" w:hAnsi="Times New Roman"/>
      <w:b/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8B25FD"/>
    <w:pPr>
      <w:ind w:left="720"/>
      <w:contextualSpacing/>
    </w:pPr>
  </w:style>
  <w:style w:type="paragraph" w:styleId="ad">
    <w:name w:val="footer"/>
    <w:basedOn w:val="a"/>
    <w:uiPriority w:val="99"/>
    <w:unhideWhenUsed/>
    <w:rsid w:val="008B25F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8B25FD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8B25FD"/>
    <w:pPr>
      <w:suppressAutoHyphens/>
    </w:pPr>
    <w:rPr>
      <w:rFonts w:eastAsia="Arial" w:cs="Times New Roman"/>
      <w:lang w:eastAsia="zh-CN"/>
    </w:rPr>
  </w:style>
  <w:style w:type="paragraph" w:styleId="af0">
    <w:name w:val="Plain Text"/>
    <w:basedOn w:val="a"/>
    <w:semiHidden/>
    <w:qFormat/>
    <w:rsid w:val="008B25F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Hyperlink"/>
    <w:semiHidden/>
    <w:unhideWhenUsed/>
    <w:rsid w:val="00602028"/>
    <w:rPr>
      <w:color w:val="0000FF"/>
      <w:u w:val="single"/>
    </w:rPr>
  </w:style>
  <w:style w:type="table" w:customStyle="1" w:styleId="3">
    <w:name w:val="Сетка таблицы3"/>
    <w:basedOn w:val="a1"/>
    <w:uiPriority w:val="59"/>
    <w:rsid w:val="0060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rsid w:val="003007AD"/>
    <w:rPr>
      <w:rFonts w:ascii="Verdana" w:hAnsi="Verdana" w:cs="Verdana" w:hint="default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1.%20&#1062;&#1077;&#1083;&#1077;&#1074;&#1086;&#1081;%20&#1088;&#1072;&#1079;&#1076;&#1077;&#1083;\1.3\&#1056;1.3\&#1056;1.3.4\&#1056;1.3.4.8\&#1056;1.3.4.8.2\4%20&#1082;&#1083;%20(1).doc" TargetMode="External"/><Relationship Id="rId13" Type="http://schemas.openxmlformats.org/officeDocument/2006/relationships/hyperlink" Target="file:///C:\..\1.%20&#1062;&#1077;&#1083;&#1077;&#1074;&#1086;&#1081;%20&#1088;&#1072;&#1079;&#1076;&#1077;&#1083;\1.3\&#1056;1.3\&#1056;1.3.4\&#1056;1.3.4.8\&#1056;1.3.4.8.2\1&#1082;&#1083;%20(1).docx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://www.openclass.ru/dig-resource/405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C:\..\1.%20&#1062;&#1077;&#1083;&#1077;&#1074;&#1086;&#1081;%20&#1088;&#1072;&#1079;&#1076;&#1077;&#1083;\1.3\&#1056;1.3\&#1056;1.3.4\&#1056;1.3.4.8\&#1056;1.3.4.8.2\1&#1082;&#1083;%20(1)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ic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..\1.%20&#1062;&#1077;&#1083;&#1077;&#1074;&#1086;&#1081;%20&#1088;&#1072;&#1079;&#1076;&#1077;&#1083;\1.3\&#1056;1.3\&#1056;1.3.4\&#1056;1.3.4.8\&#1056;1.3.4.8.2\1&#1082;&#1083;%20(1).docx" TargetMode="External"/><Relationship Id="rId10" Type="http://schemas.openxmlformats.org/officeDocument/2006/relationships/hyperlink" Target="file:///C:\..\1.%20&#1062;&#1077;&#1083;&#1077;&#1074;&#1086;&#1081;%20&#1088;&#1072;&#1079;&#1076;&#1077;&#1083;\1.3\&#1056;1.3\&#1056;1.3.4\&#1056;1.3.4.8\&#1056;1.3.4.8.2\4%20&#1082;&#1083;%20(2)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..\1.%20&#1062;&#1077;&#1083;&#1077;&#1074;&#1086;&#1081;%20&#1088;&#1072;&#1079;&#1076;&#1077;&#1083;\1.3\&#1056;1.3\&#1056;1.3.4\&#1056;1.3.4.8\&#1056;1.3.4.8.2\4%20&#1082;&#1083;%20(2).docx" TargetMode="External"/><Relationship Id="rId14" Type="http://schemas.openxmlformats.org/officeDocument/2006/relationships/hyperlink" Target="file:///C:\..\1.%20&#1062;&#1077;&#1083;&#1077;&#1074;&#1086;&#1081;%20&#1088;&#1072;&#1079;&#1076;&#1077;&#1083;\1.3\&#1056;1.3\&#1056;1.3.4\&#1056;1.3.4.8\&#1056;1.3.4.8.2\1&#1082;&#1083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nightroller@mail.ru</cp:lastModifiedBy>
  <cp:revision>16</cp:revision>
  <cp:lastPrinted>2020-09-17T05:06:00Z</cp:lastPrinted>
  <dcterms:created xsi:type="dcterms:W3CDTF">2019-05-29T17:57:00Z</dcterms:created>
  <dcterms:modified xsi:type="dcterms:W3CDTF">2022-05-09T18:08:00Z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