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CCDAF" w14:textId="540C3F77" w:rsidR="00170BDD" w:rsidRDefault="00170BDD" w:rsidP="00170BD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70BDD">
        <w:rPr>
          <w:rFonts w:ascii="Times New Roman" w:hAnsi="Times New Roman" w:cs="Times New Roman"/>
          <w:sz w:val="28"/>
          <w:szCs w:val="28"/>
        </w:rPr>
        <w:t>Изу</w:t>
      </w:r>
      <w:r>
        <w:rPr>
          <w:rFonts w:ascii="Times New Roman" w:hAnsi="Times New Roman" w:cs="Times New Roman"/>
          <w:sz w:val="28"/>
          <w:szCs w:val="28"/>
        </w:rPr>
        <w:t>ч</w:t>
      </w:r>
      <w:bookmarkStart w:id="0" w:name="_GoBack"/>
      <w:bookmarkEnd w:id="0"/>
      <w:r w:rsidRPr="00170BDD">
        <w:rPr>
          <w:rFonts w:ascii="Times New Roman" w:hAnsi="Times New Roman" w:cs="Times New Roman"/>
          <w:sz w:val="28"/>
          <w:szCs w:val="28"/>
        </w:rPr>
        <w:t>ение физики с помощью ИКТ</w:t>
      </w:r>
      <w:r w:rsidRPr="00170BDD">
        <w:rPr>
          <w:rFonts w:ascii="Times New Roman" w:hAnsi="Times New Roman" w:cs="Times New Roman"/>
          <w:sz w:val="28"/>
          <w:szCs w:val="28"/>
        </w:rPr>
        <w:t>.</w:t>
      </w:r>
    </w:p>
    <w:p w14:paraId="6BEC1FF6" w14:textId="77777777" w:rsidR="00170BDD" w:rsidRPr="00170BDD" w:rsidRDefault="00170BDD" w:rsidP="00170BD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B2631EB" w14:textId="2A22B880" w:rsidR="002D7382" w:rsidRDefault="002D7382" w:rsidP="002D7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7382">
        <w:rPr>
          <w:rFonts w:ascii="Times New Roman" w:hAnsi="Times New Roman" w:cs="Times New Roman"/>
          <w:sz w:val="28"/>
          <w:szCs w:val="28"/>
        </w:rPr>
        <w:t xml:space="preserve"> Конечно же, физика – это одна из наиболее интересных, увлекательных, доступных и в то же время достаточно сложных учебных предметов в школьной программе. Физика – это фундаментальная наука, которая изучает простейшие и сложные общие закономерности явлений природы, свойства и строение материи, и законы ее движения. С течением времени наблюдается понижение интереса к предмету, а вместе с этим понижение уровня знаний. Эта проблема объясняется сложностью предмета, недостаточностью наглядного материала, отсутствием оборудования, дефицитом научной и дополнительной литературы. По сложности материала в старшем звене физика опережает даже математику и химию в результате значительная часть учащиеся испытывают затруднения и теряют интерес к предмету, не реализуют свой творческий потенциал в полной мере. Современного обучающегося сегодня очень трудно чем-либо удивить. </w:t>
      </w:r>
    </w:p>
    <w:p w14:paraId="7DDEFF8E" w14:textId="77777777" w:rsidR="002D7382" w:rsidRDefault="002D7382" w:rsidP="002D7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D7382">
        <w:rPr>
          <w:rFonts w:ascii="Times New Roman" w:hAnsi="Times New Roman" w:cs="Times New Roman"/>
          <w:sz w:val="28"/>
          <w:szCs w:val="28"/>
        </w:rPr>
        <w:t xml:space="preserve">Стандартный комбинированный урок для них скучен, неинтересен. А день сегодняшний требует от учеников не столько умений выполнять указания, сколько решать появляющиеся проблемы в жизни самостоятельно, проводить исследования, давать экспертные заключения, создавать проекты. Изменившееся качество жизни диктует дать школьникам такое образование, которое подготовит их к жизни динамичного общества, меняющегося мира, причем это касается и личной и профессиональной сфер. Актуальность выбранной проблемы связана с оптимизацией способов и технологий организации образовательного процесса. Столкнувшись с такой проблемой на своих уроках, я пришла к выводу, что применение ИКТ на уроках физики является эффективным фактором для развития мотивации учащихся, активизации их познавательной деятельности, позволяет сделать физические явления доступнее и понятнее. Таким образом, основная цель образовательной деятельности сегодня не может быть достигнута без применения новых технологий в оценке учебных достижений обучающихся в условиях реформирования образования. Основная задача уроков физики с применением ИКТ – это не навязывание моего предмета, а попытка привить ученикам не столь любовь, сколько уважение к предмету и понимание того, что физика помогает человеку развиться как творческая, рассуждающая личность. </w:t>
      </w:r>
    </w:p>
    <w:p w14:paraId="6194400E" w14:textId="594135F7" w:rsidR="00E262F4" w:rsidRPr="002D7382" w:rsidRDefault="002D7382" w:rsidP="002D7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7382">
        <w:rPr>
          <w:rFonts w:ascii="Times New Roman" w:hAnsi="Times New Roman" w:cs="Times New Roman"/>
          <w:sz w:val="28"/>
          <w:szCs w:val="28"/>
        </w:rPr>
        <w:t xml:space="preserve">Средства ИКТ позволяют учителю значительно расширить возможности предъявления разного типа информации. При дидактически правильном подходе компьютер активизирует внимание учащихся, усиливает их мотивацию, развивает познавательные процессы, мышление, внимание, развивает воображение и фантазию, проводит моделирование сложных физических процессов и объектов; осуществляет автоматизированный контроль качества полученных знаний; реализует технологию дистанционного и личностно-ориентированного обучения. Компьютер может использоваться на всех этапах процесса обучения: при объяснении нового материала, закреплении, повторении, контроле ЗУН. Использование компьютера на уроках дополняет учебный процесс, является неотъемлемой его частью, повышает активность учащихся, развивает их способности, побуждает к получению знаний, расширяет кругозор, повышает качество образования. Современный урок физики сегодня уже нельзя представить без использования на уроке компьютера, который не дает учителю забывать о том, что физика - наука экспериментальная и изучение физики трудно представить без лабораторных работ. Оснащение физического кабинета не всегда позволяет провести программные лабораторные работы, не позволяет вовсе ввести новые работы, требующие более сложного оборудования. На помощь учителю </w:t>
      </w:r>
      <w:r w:rsidRPr="002D7382">
        <w:rPr>
          <w:rFonts w:ascii="Times New Roman" w:hAnsi="Times New Roman" w:cs="Times New Roman"/>
          <w:sz w:val="28"/>
          <w:szCs w:val="28"/>
        </w:rPr>
        <w:lastRenderedPageBreak/>
        <w:t>приходит компьютер, который позволяет проводить более сложные лабораторные работы. В них ученик может по своему усмотрению изменить исходные параметры опытов, наблюдать, как изменяется в результате само явление, анализировать увиденное, делать соответствующие выводы. Эффективность применения компьютеров в учебном процессе зависит от многих факторов. Физика - наука экспериментальная, её всегда преподают, сопровождая демонстрационным экспериментом.</w:t>
      </w:r>
    </w:p>
    <w:sectPr w:rsidR="00E262F4" w:rsidRPr="002D7382" w:rsidSect="002D738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D66CD"/>
    <w:multiLevelType w:val="multilevel"/>
    <w:tmpl w:val="43F0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EF"/>
    <w:rsid w:val="00075064"/>
    <w:rsid w:val="00170BDD"/>
    <w:rsid w:val="00295893"/>
    <w:rsid w:val="002D7382"/>
    <w:rsid w:val="00316DDC"/>
    <w:rsid w:val="003C6203"/>
    <w:rsid w:val="00580143"/>
    <w:rsid w:val="006B1CC4"/>
    <w:rsid w:val="00823366"/>
    <w:rsid w:val="00862266"/>
    <w:rsid w:val="00A746EF"/>
    <w:rsid w:val="00C06F07"/>
    <w:rsid w:val="00DE7CE2"/>
    <w:rsid w:val="00E262F4"/>
    <w:rsid w:val="00F0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0559"/>
  <w15:chartTrackingRefBased/>
  <w15:docId w15:val="{7A48D2DA-7FBB-4E03-A2C2-19AE6291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5064"/>
    <w:rPr>
      <w:b/>
      <w:bCs/>
    </w:rPr>
  </w:style>
  <w:style w:type="paragraph" w:styleId="a4">
    <w:name w:val="Normal (Web)"/>
    <w:basedOn w:val="a"/>
    <w:uiPriority w:val="99"/>
    <w:semiHidden/>
    <w:unhideWhenUsed/>
    <w:rsid w:val="00E2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D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cp:lastPrinted>2023-01-25T05:23:00Z</cp:lastPrinted>
  <dcterms:created xsi:type="dcterms:W3CDTF">2023-02-21T08:31:00Z</dcterms:created>
  <dcterms:modified xsi:type="dcterms:W3CDTF">2023-02-21T08:46:00Z</dcterms:modified>
</cp:coreProperties>
</file>