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6DC" w:rsidRPr="00D27B9B" w:rsidRDefault="001536DC" w:rsidP="00D27B9B">
      <w:pPr>
        <w:pStyle w:val="6"/>
        <w:ind w:firstLine="0"/>
        <w:jc w:val="center"/>
        <w:rPr>
          <w:rFonts w:ascii="Calibri" w:eastAsiaTheme="minorHAnsi" w:hAnsi="Calibri" w:cs="Calibri"/>
          <w:b/>
          <w:sz w:val="32"/>
          <w:szCs w:val="32"/>
          <w:lang w:eastAsia="en-US"/>
        </w:rPr>
      </w:pPr>
      <w:r w:rsidRPr="00D27B9B">
        <w:rPr>
          <w:rFonts w:ascii="Calibri" w:eastAsiaTheme="minorHAnsi" w:hAnsi="Calibri" w:cs="Calibri"/>
          <w:b/>
          <w:sz w:val="32"/>
          <w:szCs w:val="32"/>
          <w:lang w:eastAsia="en-US"/>
        </w:rPr>
        <w:t>МИНИСТЕРСТВО ФИЗИЧЕСКОЙ КУЛЬТУРЫ И СПОРТА</w:t>
      </w:r>
    </w:p>
    <w:p w:rsidR="001536DC" w:rsidRPr="00170B3F" w:rsidRDefault="001536DC" w:rsidP="001536DC">
      <w:pPr>
        <w:spacing w:after="0" w:line="240" w:lineRule="auto"/>
        <w:jc w:val="center"/>
        <w:rPr>
          <w:rFonts w:ascii="Calibri" w:hAnsi="Calibri" w:cs="Calibri"/>
          <w:b/>
          <w:sz w:val="32"/>
          <w:szCs w:val="32"/>
        </w:rPr>
      </w:pPr>
      <w:r w:rsidRPr="00170B3F">
        <w:rPr>
          <w:rFonts w:ascii="Calibri" w:hAnsi="Calibri" w:cs="Calibri"/>
          <w:b/>
          <w:sz w:val="32"/>
          <w:szCs w:val="32"/>
        </w:rPr>
        <w:t>СВЕРДЛОВСКОЙ ОБЛАСТИ</w:t>
      </w:r>
    </w:p>
    <w:p w:rsidR="001536DC" w:rsidRDefault="001536DC" w:rsidP="001536DC">
      <w:pPr>
        <w:spacing w:after="0" w:line="240" w:lineRule="auto"/>
        <w:jc w:val="center"/>
        <w:rPr>
          <w:rFonts w:ascii="Calibri" w:hAnsi="Calibri" w:cs="Calibri"/>
          <w:b/>
          <w:sz w:val="32"/>
          <w:szCs w:val="32"/>
        </w:rPr>
      </w:pPr>
      <w:r w:rsidRPr="00170B3F">
        <w:rPr>
          <w:rFonts w:ascii="Calibri" w:hAnsi="Calibri" w:cs="Calibri"/>
          <w:b/>
          <w:sz w:val="32"/>
          <w:szCs w:val="32"/>
        </w:rPr>
        <w:t xml:space="preserve">Государственное автономное учреждение </w:t>
      </w:r>
    </w:p>
    <w:p w:rsidR="001536DC" w:rsidRPr="00170B3F" w:rsidRDefault="001536DC" w:rsidP="001536DC">
      <w:pPr>
        <w:spacing w:after="0" w:line="240" w:lineRule="auto"/>
        <w:jc w:val="center"/>
        <w:rPr>
          <w:rFonts w:ascii="Calibri" w:hAnsi="Calibri" w:cs="Calibri"/>
          <w:b/>
          <w:sz w:val="32"/>
          <w:szCs w:val="32"/>
        </w:rPr>
      </w:pPr>
      <w:r>
        <w:rPr>
          <w:rFonts w:ascii="Calibri" w:hAnsi="Calibri" w:cs="Calibri"/>
          <w:b/>
          <w:sz w:val="32"/>
          <w:szCs w:val="32"/>
        </w:rPr>
        <w:t xml:space="preserve">дополнительного образования </w:t>
      </w:r>
      <w:r w:rsidRPr="00170B3F">
        <w:rPr>
          <w:rFonts w:ascii="Calibri" w:hAnsi="Calibri" w:cs="Calibri"/>
          <w:b/>
          <w:sz w:val="32"/>
          <w:szCs w:val="32"/>
        </w:rPr>
        <w:t xml:space="preserve">Свердловской области </w:t>
      </w:r>
    </w:p>
    <w:p w:rsidR="001536DC" w:rsidRPr="00170B3F" w:rsidRDefault="001536DC" w:rsidP="001536DC">
      <w:pPr>
        <w:spacing w:after="0" w:line="240" w:lineRule="auto"/>
        <w:jc w:val="center"/>
        <w:rPr>
          <w:rFonts w:ascii="Calibri" w:hAnsi="Calibri" w:cs="Calibri"/>
          <w:b/>
          <w:sz w:val="32"/>
          <w:szCs w:val="32"/>
        </w:rPr>
      </w:pPr>
      <w:r>
        <w:rPr>
          <w:rFonts w:ascii="Calibri" w:hAnsi="Calibri" w:cs="Calibri"/>
          <w:b/>
          <w:sz w:val="32"/>
          <w:szCs w:val="32"/>
        </w:rPr>
        <w:t>«С</w:t>
      </w:r>
      <w:r w:rsidRPr="00170B3F">
        <w:rPr>
          <w:rFonts w:ascii="Calibri" w:hAnsi="Calibri" w:cs="Calibri"/>
          <w:b/>
          <w:sz w:val="32"/>
          <w:szCs w:val="32"/>
        </w:rPr>
        <w:t>портивная школа олимпийского резерва «Аист»</w:t>
      </w:r>
    </w:p>
    <w:p w:rsidR="001536DC" w:rsidRPr="00170B3F" w:rsidRDefault="001536DC" w:rsidP="001536DC">
      <w:pPr>
        <w:spacing w:after="0" w:line="240" w:lineRule="auto"/>
        <w:ind w:left="4680"/>
        <w:jc w:val="both"/>
        <w:rPr>
          <w:rFonts w:ascii="Calibri" w:hAnsi="Calibri" w:cs="Calibri"/>
        </w:rPr>
      </w:pPr>
    </w:p>
    <w:tbl>
      <w:tblPr>
        <w:tblW w:w="9923" w:type="dxa"/>
        <w:tblInd w:w="108" w:type="dxa"/>
        <w:tblLook w:val="04A0" w:firstRow="1" w:lastRow="0" w:firstColumn="1" w:lastColumn="0" w:noHBand="0" w:noVBand="1"/>
      </w:tblPr>
      <w:tblGrid>
        <w:gridCol w:w="4253"/>
        <w:gridCol w:w="1134"/>
        <w:gridCol w:w="4536"/>
      </w:tblGrid>
      <w:tr w:rsidR="001536DC" w:rsidRPr="00170B3F" w:rsidTr="001C4994">
        <w:tc>
          <w:tcPr>
            <w:tcW w:w="4253" w:type="dxa"/>
            <w:shd w:val="clear" w:color="auto" w:fill="auto"/>
          </w:tcPr>
          <w:p w:rsidR="001536DC" w:rsidRPr="00170B3F" w:rsidRDefault="001536DC" w:rsidP="001536DC">
            <w:pPr>
              <w:spacing w:after="0" w:line="240" w:lineRule="auto"/>
              <w:rPr>
                <w:rFonts w:ascii="Calibri" w:hAnsi="Calibri" w:cs="Calibri"/>
                <w:b/>
                <w:sz w:val="28"/>
                <w:szCs w:val="28"/>
              </w:rPr>
            </w:pPr>
            <w:proofErr w:type="gramStart"/>
            <w:r>
              <w:rPr>
                <w:rFonts w:ascii="Calibri" w:hAnsi="Calibri" w:cs="Calibri"/>
                <w:b/>
                <w:sz w:val="28"/>
                <w:szCs w:val="28"/>
              </w:rPr>
              <w:t>Принята</w:t>
            </w:r>
            <w:proofErr w:type="gramEnd"/>
            <w:r w:rsidRPr="00170B3F">
              <w:rPr>
                <w:rFonts w:ascii="Calibri" w:hAnsi="Calibri" w:cs="Calibri"/>
                <w:b/>
                <w:sz w:val="28"/>
                <w:szCs w:val="28"/>
              </w:rPr>
              <w:t xml:space="preserve"> </w:t>
            </w:r>
          </w:p>
          <w:p w:rsidR="001536DC" w:rsidRPr="00170B3F" w:rsidRDefault="001536DC" w:rsidP="001536DC">
            <w:pPr>
              <w:spacing w:after="0" w:line="240" w:lineRule="auto"/>
              <w:rPr>
                <w:rFonts w:ascii="Calibri" w:hAnsi="Calibri" w:cs="Calibri"/>
                <w:b/>
                <w:sz w:val="28"/>
                <w:szCs w:val="28"/>
              </w:rPr>
            </w:pPr>
            <w:r w:rsidRPr="00170B3F">
              <w:rPr>
                <w:rFonts w:ascii="Calibri" w:hAnsi="Calibri" w:cs="Calibri"/>
                <w:b/>
                <w:sz w:val="28"/>
                <w:szCs w:val="28"/>
              </w:rPr>
              <w:t xml:space="preserve">на заседании </w:t>
            </w:r>
            <w:proofErr w:type="gramStart"/>
            <w:r w:rsidRPr="00170B3F">
              <w:rPr>
                <w:rFonts w:ascii="Calibri" w:hAnsi="Calibri" w:cs="Calibri"/>
                <w:b/>
                <w:sz w:val="28"/>
                <w:szCs w:val="28"/>
              </w:rPr>
              <w:t>тренерского</w:t>
            </w:r>
            <w:proofErr w:type="gramEnd"/>
            <w:r w:rsidRPr="00170B3F">
              <w:rPr>
                <w:rFonts w:ascii="Calibri" w:hAnsi="Calibri" w:cs="Calibri"/>
                <w:b/>
                <w:sz w:val="28"/>
                <w:szCs w:val="28"/>
              </w:rPr>
              <w:t xml:space="preserve"> </w:t>
            </w:r>
          </w:p>
          <w:p w:rsidR="001536DC" w:rsidRPr="00170B3F" w:rsidRDefault="001536DC" w:rsidP="001536DC">
            <w:pPr>
              <w:spacing w:after="0" w:line="240" w:lineRule="auto"/>
              <w:rPr>
                <w:rFonts w:ascii="Calibri" w:hAnsi="Calibri" w:cs="Calibri"/>
                <w:b/>
                <w:sz w:val="28"/>
                <w:szCs w:val="28"/>
              </w:rPr>
            </w:pPr>
            <w:r w:rsidRPr="00170B3F">
              <w:rPr>
                <w:rFonts w:ascii="Calibri" w:hAnsi="Calibri" w:cs="Calibri"/>
                <w:b/>
                <w:sz w:val="28"/>
                <w:szCs w:val="28"/>
              </w:rPr>
              <w:t>совета 2</w:t>
            </w:r>
            <w:r>
              <w:rPr>
                <w:rFonts w:ascii="Calibri" w:hAnsi="Calibri" w:cs="Calibri"/>
                <w:b/>
                <w:sz w:val="28"/>
                <w:szCs w:val="28"/>
              </w:rPr>
              <w:t>9 декабря 2022</w:t>
            </w:r>
            <w:r w:rsidRPr="00170B3F">
              <w:rPr>
                <w:rFonts w:ascii="Calibri" w:hAnsi="Calibri" w:cs="Calibri"/>
                <w:b/>
                <w:sz w:val="28"/>
                <w:szCs w:val="28"/>
              </w:rPr>
              <w:t xml:space="preserve"> г.</w:t>
            </w:r>
          </w:p>
          <w:p w:rsidR="001536DC" w:rsidRDefault="001536DC" w:rsidP="001536DC">
            <w:pPr>
              <w:spacing w:after="0" w:line="240" w:lineRule="auto"/>
              <w:rPr>
                <w:rFonts w:ascii="Calibri" w:hAnsi="Calibri" w:cs="Calibri"/>
                <w:b/>
                <w:sz w:val="28"/>
                <w:szCs w:val="28"/>
              </w:rPr>
            </w:pPr>
          </w:p>
          <w:p w:rsidR="00D27B9B" w:rsidRDefault="00D27B9B" w:rsidP="001536DC">
            <w:pPr>
              <w:spacing w:after="0" w:line="240" w:lineRule="auto"/>
              <w:rPr>
                <w:rFonts w:ascii="Calibri" w:hAnsi="Calibri" w:cs="Calibri"/>
                <w:b/>
                <w:sz w:val="28"/>
                <w:szCs w:val="28"/>
              </w:rPr>
            </w:pPr>
            <w:r>
              <w:rPr>
                <w:rFonts w:ascii="Calibri" w:hAnsi="Calibri" w:cs="Calibri"/>
                <w:b/>
                <w:sz w:val="28"/>
                <w:szCs w:val="28"/>
              </w:rPr>
              <w:t>Согласовано:</w:t>
            </w:r>
          </w:p>
          <w:p w:rsidR="00D27B9B" w:rsidRDefault="00D27B9B" w:rsidP="001536DC">
            <w:pPr>
              <w:spacing w:after="0" w:line="240" w:lineRule="auto"/>
              <w:rPr>
                <w:rFonts w:ascii="Calibri" w:hAnsi="Calibri" w:cs="Calibri"/>
                <w:b/>
                <w:sz w:val="28"/>
                <w:szCs w:val="28"/>
              </w:rPr>
            </w:pPr>
            <w:r>
              <w:rPr>
                <w:rFonts w:ascii="Calibri" w:hAnsi="Calibri" w:cs="Calibri"/>
                <w:b/>
                <w:sz w:val="28"/>
                <w:szCs w:val="28"/>
              </w:rPr>
              <w:t>Председатель Регионального отделения Свердловской области Общероссийской общественной организации «Федерация фристайла России»</w:t>
            </w:r>
          </w:p>
          <w:p w:rsidR="00D27B9B" w:rsidRPr="00170B3F" w:rsidRDefault="00D27B9B" w:rsidP="001536DC">
            <w:pPr>
              <w:spacing w:after="0" w:line="240" w:lineRule="auto"/>
              <w:rPr>
                <w:rFonts w:ascii="Calibri" w:hAnsi="Calibri" w:cs="Calibri"/>
                <w:b/>
                <w:sz w:val="28"/>
                <w:szCs w:val="28"/>
              </w:rPr>
            </w:pPr>
            <w:r>
              <w:rPr>
                <w:rFonts w:ascii="Calibri" w:hAnsi="Calibri" w:cs="Calibri"/>
                <w:b/>
                <w:sz w:val="28"/>
                <w:szCs w:val="28"/>
              </w:rPr>
              <w:t>_______________ О.В. Машанов</w:t>
            </w:r>
          </w:p>
        </w:tc>
        <w:tc>
          <w:tcPr>
            <w:tcW w:w="1134" w:type="dxa"/>
            <w:shd w:val="clear" w:color="auto" w:fill="auto"/>
          </w:tcPr>
          <w:p w:rsidR="001536DC" w:rsidRPr="00170B3F" w:rsidRDefault="001536DC" w:rsidP="001536DC">
            <w:pPr>
              <w:spacing w:after="0" w:line="240" w:lineRule="auto"/>
              <w:jc w:val="center"/>
              <w:rPr>
                <w:rFonts w:ascii="Calibri" w:hAnsi="Calibri" w:cs="Calibri"/>
                <w:b/>
                <w:sz w:val="28"/>
                <w:szCs w:val="28"/>
              </w:rPr>
            </w:pPr>
          </w:p>
        </w:tc>
        <w:tc>
          <w:tcPr>
            <w:tcW w:w="4536" w:type="dxa"/>
            <w:shd w:val="clear" w:color="auto" w:fill="auto"/>
          </w:tcPr>
          <w:p w:rsidR="001536DC" w:rsidRPr="00170B3F" w:rsidRDefault="001536DC" w:rsidP="001536DC">
            <w:pPr>
              <w:spacing w:after="0" w:line="240" w:lineRule="auto"/>
              <w:rPr>
                <w:rFonts w:ascii="Calibri" w:hAnsi="Calibri" w:cs="Calibri"/>
                <w:b/>
                <w:sz w:val="28"/>
                <w:szCs w:val="28"/>
              </w:rPr>
            </w:pPr>
            <w:r w:rsidRPr="00170B3F">
              <w:rPr>
                <w:rFonts w:ascii="Calibri" w:hAnsi="Calibri" w:cs="Calibri"/>
                <w:b/>
                <w:sz w:val="28"/>
                <w:szCs w:val="28"/>
              </w:rPr>
              <w:t>Утверждаю:</w:t>
            </w:r>
          </w:p>
          <w:p w:rsidR="001536DC" w:rsidRPr="00170B3F" w:rsidRDefault="001536DC" w:rsidP="001536DC">
            <w:pPr>
              <w:spacing w:after="0" w:line="240" w:lineRule="auto"/>
              <w:rPr>
                <w:rFonts w:ascii="Calibri" w:hAnsi="Calibri" w:cs="Calibri"/>
                <w:b/>
                <w:sz w:val="28"/>
                <w:szCs w:val="28"/>
              </w:rPr>
            </w:pPr>
            <w:r w:rsidRPr="00170B3F">
              <w:rPr>
                <w:rFonts w:ascii="Calibri" w:hAnsi="Calibri" w:cs="Calibri"/>
                <w:b/>
                <w:sz w:val="28"/>
                <w:szCs w:val="28"/>
              </w:rPr>
              <w:t xml:space="preserve">Директор ГАУ </w:t>
            </w:r>
            <w:r>
              <w:rPr>
                <w:rFonts w:ascii="Calibri" w:hAnsi="Calibri" w:cs="Calibri"/>
                <w:b/>
                <w:sz w:val="28"/>
                <w:szCs w:val="28"/>
              </w:rPr>
              <w:t xml:space="preserve">ДО </w:t>
            </w:r>
            <w:r w:rsidRPr="00170B3F">
              <w:rPr>
                <w:rFonts w:ascii="Calibri" w:hAnsi="Calibri" w:cs="Calibri"/>
                <w:b/>
                <w:sz w:val="28"/>
                <w:szCs w:val="28"/>
              </w:rPr>
              <w:t xml:space="preserve">СО СШОР «Аист»  </w:t>
            </w:r>
          </w:p>
          <w:p w:rsidR="001536DC" w:rsidRPr="00170B3F" w:rsidRDefault="001536DC" w:rsidP="001536DC">
            <w:pPr>
              <w:spacing w:after="0" w:line="240" w:lineRule="auto"/>
              <w:rPr>
                <w:rFonts w:ascii="Calibri" w:hAnsi="Calibri" w:cs="Calibri"/>
                <w:b/>
                <w:sz w:val="28"/>
                <w:szCs w:val="28"/>
              </w:rPr>
            </w:pPr>
          </w:p>
          <w:p w:rsidR="001536DC" w:rsidRPr="00170B3F" w:rsidRDefault="001536DC" w:rsidP="001536DC">
            <w:pPr>
              <w:spacing w:after="0" w:line="240" w:lineRule="auto"/>
              <w:rPr>
                <w:rFonts w:ascii="Calibri" w:hAnsi="Calibri" w:cs="Calibri"/>
                <w:b/>
                <w:sz w:val="28"/>
                <w:szCs w:val="28"/>
              </w:rPr>
            </w:pPr>
          </w:p>
          <w:p w:rsidR="001536DC" w:rsidRPr="00170B3F" w:rsidRDefault="001536DC" w:rsidP="001536DC">
            <w:pPr>
              <w:spacing w:after="0" w:line="240" w:lineRule="auto"/>
              <w:rPr>
                <w:rFonts w:ascii="Calibri" w:hAnsi="Calibri" w:cs="Calibri"/>
                <w:b/>
                <w:sz w:val="28"/>
                <w:szCs w:val="28"/>
              </w:rPr>
            </w:pPr>
            <w:r w:rsidRPr="00170B3F">
              <w:rPr>
                <w:rFonts w:ascii="Calibri" w:hAnsi="Calibri" w:cs="Calibri"/>
                <w:b/>
                <w:sz w:val="28"/>
                <w:szCs w:val="28"/>
              </w:rPr>
              <w:t>______________Я.И. Миленький</w:t>
            </w:r>
          </w:p>
          <w:p w:rsidR="001536DC" w:rsidRPr="00170B3F" w:rsidRDefault="001536DC" w:rsidP="001536DC">
            <w:pPr>
              <w:spacing w:after="0" w:line="240" w:lineRule="auto"/>
              <w:rPr>
                <w:rFonts w:ascii="Calibri" w:hAnsi="Calibri" w:cs="Calibri"/>
                <w:b/>
                <w:sz w:val="28"/>
                <w:szCs w:val="28"/>
              </w:rPr>
            </w:pPr>
            <w:r w:rsidRPr="00170B3F">
              <w:rPr>
                <w:rFonts w:ascii="Calibri" w:hAnsi="Calibri" w:cs="Calibri"/>
                <w:b/>
                <w:sz w:val="28"/>
                <w:szCs w:val="28"/>
              </w:rPr>
              <w:t xml:space="preserve">Приказ от </w:t>
            </w:r>
            <w:r>
              <w:rPr>
                <w:rFonts w:ascii="Calibri" w:hAnsi="Calibri" w:cs="Calibri"/>
                <w:b/>
                <w:sz w:val="28"/>
                <w:szCs w:val="28"/>
              </w:rPr>
              <w:t>1</w:t>
            </w:r>
            <w:r w:rsidRPr="00170B3F">
              <w:rPr>
                <w:rFonts w:ascii="Calibri" w:hAnsi="Calibri" w:cs="Calibri"/>
                <w:b/>
                <w:sz w:val="28"/>
                <w:szCs w:val="28"/>
              </w:rPr>
              <w:t>0.</w:t>
            </w:r>
            <w:r>
              <w:rPr>
                <w:rFonts w:ascii="Calibri" w:hAnsi="Calibri" w:cs="Calibri"/>
                <w:b/>
                <w:sz w:val="28"/>
                <w:szCs w:val="28"/>
              </w:rPr>
              <w:t>0</w:t>
            </w:r>
            <w:r w:rsidRPr="00170B3F">
              <w:rPr>
                <w:rFonts w:ascii="Calibri" w:hAnsi="Calibri" w:cs="Calibri"/>
                <w:b/>
                <w:sz w:val="28"/>
                <w:szCs w:val="28"/>
              </w:rPr>
              <w:t>1.202</w:t>
            </w:r>
            <w:r>
              <w:rPr>
                <w:rFonts w:ascii="Calibri" w:hAnsi="Calibri" w:cs="Calibri"/>
                <w:b/>
                <w:sz w:val="28"/>
                <w:szCs w:val="28"/>
              </w:rPr>
              <w:t xml:space="preserve">3 </w:t>
            </w:r>
            <w:r w:rsidRPr="00170B3F">
              <w:rPr>
                <w:rFonts w:ascii="Calibri" w:hAnsi="Calibri" w:cs="Calibri"/>
                <w:b/>
                <w:sz w:val="28"/>
                <w:szCs w:val="28"/>
              </w:rPr>
              <w:t xml:space="preserve">г. № </w:t>
            </w:r>
            <w:r>
              <w:rPr>
                <w:rFonts w:ascii="Calibri" w:hAnsi="Calibri" w:cs="Calibri"/>
                <w:b/>
                <w:sz w:val="28"/>
                <w:szCs w:val="28"/>
              </w:rPr>
              <w:t>04</w:t>
            </w:r>
            <w:r w:rsidRPr="00170B3F">
              <w:rPr>
                <w:rFonts w:ascii="Calibri" w:hAnsi="Calibri" w:cs="Calibri"/>
                <w:b/>
                <w:sz w:val="28"/>
                <w:szCs w:val="28"/>
              </w:rPr>
              <w:t>/</w:t>
            </w:r>
            <w:proofErr w:type="spellStart"/>
            <w:r w:rsidRPr="00170B3F">
              <w:rPr>
                <w:rFonts w:ascii="Calibri" w:hAnsi="Calibri" w:cs="Calibri"/>
                <w:b/>
                <w:sz w:val="28"/>
                <w:szCs w:val="28"/>
              </w:rPr>
              <w:t>сп</w:t>
            </w:r>
            <w:proofErr w:type="spellEnd"/>
          </w:p>
        </w:tc>
      </w:tr>
    </w:tbl>
    <w:p w:rsidR="001536DC" w:rsidRPr="00170B3F" w:rsidRDefault="001536DC" w:rsidP="001536DC">
      <w:pPr>
        <w:spacing w:after="0" w:line="240" w:lineRule="auto"/>
        <w:ind w:left="4680"/>
        <w:rPr>
          <w:rFonts w:ascii="Calibri" w:hAnsi="Calibri" w:cs="Calibri"/>
        </w:rPr>
      </w:pPr>
    </w:p>
    <w:p w:rsidR="001536DC" w:rsidRPr="00170B3F" w:rsidRDefault="001536DC" w:rsidP="001536DC">
      <w:pPr>
        <w:spacing w:after="0" w:line="240" w:lineRule="auto"/>
        <w:ind w:left="4680"/>
        <w:rPr>
          <w:rFonts w:ascii="Calibri" w:hAnsi="Calibri" w:cs="Calibri"/>
        </w:rPr>
      </w:pPr>
    </w:p>
    <w:p w:rsidR="001536DC" w:rsidRPr="00360C2A" w:rsidRDefault="001536DC" w:rsidP="001536DC">
      <w:pPr>
        <w:pStyle w:val="11"/>
        <w:spacing w:line="240" w:lineRule="auto"/>
        <w:ind w:right="45"/>
        <w:jc w:val="center"/>
        <w:rPr>
          <w:rFonts w:ascii="Calibri" w:hAnsi="Calibri" w:cs="Calibri"/>
          <w:b/>
          <w:sz w:val="44"/>
          <w:szCs w:val="44"/>
        </w:rPr>
      </w:pPr>
      <w:r w:rsidRPr="00360C2A">
        <w:rPr>
          <w:rFonts w:ascii="Calibri" w:hAnsi="Calibri" w:cs="Calibri"/>
          <w:b/>
          <w:sz w:val="44"/>
          <w:szCs w:val="44"/>
        </w:rPr>
        <w:t xml:space="preserve">дополнительная образовательная программа </w:t>
      </w:r>
    </w:p>
    <w:p w:rsidR="001536DC" w:rsidRPr="00170B3F" w:rsidRDefault="001536DC" w:rsidP="001536DC">
      <w:pPr>
        <w:pStyle w:val="11"/>
        <w:spacing w:line="240" w:lineRule="auto"/>
        <w:ind w:right="45"/>
        <w:jc w:val="center"/>
        <w:rPr>
          <w:rFonts w:ascii="Calibri" w:hAnsi="Calibri" w:cs="Calibri"/>
          <w:b/>
          <w:sz w:val="72"/>
          <w:szCs w:val="72"/>
        </w:rPr>
      </w:pPr>
      <w:r w:rsidRPr="00360C2A">
        <w:rPr>
          <w:rFonts w:ascii="Calibri" w:hAnsi="Calibri" w:cs="Calibri"/>
          <w:b/>
          <w:sz w:val="44"/>
          <w:szCs w:val="44"/>
        </w:rPr>
        <w:t>спортивной подготовки по виду спорта</w:t>
      </w:r>
      <w:r>
        <w:rPr>
          <w:rFonts w:ascii="Calibri" w:hAnsi="Calibri" w:cs="Calibri"/>
          <w:b/>
          <w:sz w:val="72"/>
          <w:szCs w:val="72"/>
        </w:rPr>
        <w:t xml:space="preserve"> «ФРИСТАЙЛ»</w:t>
      </w:r>
    </w:p>
    <w:p w:rsidR="001536DC" w:rsidRPr="00170B3F" w:rsidRDefault="001536DC" w:rsidP="001536DC">
      <w:pPr>
        <w:pStyle w:val="11"/>
        <w:spacing w:line="240" w:lineRule="auto"/>
        <w:ind w:right="45"/>
        <w:jc w:val="center"/>
        <w:rPr>
          <w:rFonts w:ascii="Calibri" w:hAnsi="Calibri" w:cs="Calibri"/>
          <w:b/>
          <w:sz w:val="28"/>
          <w:szCs w:val="28"/>
        </w:rPr>
      </w:pPr>
      <w:r w:rsidRPr="00170B3F">
        <w:rPr>
          <w:rFonts w:ascii="Calibri" w:hAnsi="Calibri" w:cs="Calibri"/>
          <w:b/>
          <w:sz w:val="28"/>
          <w:szCs w:val="28"/>
        </w:rPr>
        <w:t xml:space="preserve">Федеральный стандарт спортивной подготовки </w:t>
      </w:r>
    </w:p>
    <w:p w:rsidR="001536DC" w:rsidRPr="00170B3F" w:rsidRDefault="001536DC" w:rsidP="001536DC">
      <w:pPr>
        <w:pStyle w:val="11"/>
        <w:spacing w:line="240" w:lineRule="auto"/>
        <w:ind w:right="45"/>
        <w:jc w:val="center"/>
        <w:rPr>
          <w:rFonts w:ascii="Calibri" w:hAnsi="Calibri" w:cs="Calibri"/>
          <w:b/>
          <w:sz w:val="28"/>
          <w:szCs w:val="28"/>
        </w:rPr>
      </w:pPr>
      <w:r w:rsidRPr="00170B3F">
        <w:rPr>
          <w:rFonts w:ascii="Calibri" w:hAnsi="Calibri" w:cs="Calibri"/>
          <w:b/>
          <w:sz w:val="28"/>
          <w:szCs w:val="28"/>
        </w:rPr>
        <w:t xml:space="preserve">по виду спорта </w:t>
      </w:r>
      <w:r>
        <w:rPr>
          <w:rFonts w:ascii="Calibri" w:hAnsi="Calibri" w:cs="Calibri"/>
          <w:b/>
          <w:sz w:val="28"/>
          <w:szCs w:val="28"/>
        </w:rPr>
        <w:t>«фристайл»</w:t>
      </w:r>
    </w:p>
    <w:p w:rsidR="001536DC" w:rsidRDefault="001536DC" w:rsidP="001536DC">
      <w:pPr>
        <w:pStyle w:val="11"/>
        <w:spacing w:line="240" w:lineRule="auto"/>
        <w:ind w:right="45"/>
        <w:jc w:val="center"/>
        <w:rPr>
          <w:rFonts w:ascii="Calibri" w:hAnsi="Calibri" w:cs="Calibri"/>
          <w:b/>
          <w:sz w:val="28"/>
          <w:szCs w:val="28"/>
        </w:rPr>
      </w:pPr>
      <w:proofErr w:type="gramStart"/>
      <w:r w:rsidRPr="00170B3F">
        <w:rPr>
          <w:rFonts w:ascii="Calibri" w:hAnsi="Calibri" w:cs="Calibri"/>
          <w:b/>
          <w:sz w:val="28"/>
          <w:szCs w:val="28"/>
        </w:rPr>
        <w:t>(утвержден приказом Мин</w:t>
      </w:r>
      <w:r>
        <w:rPr>
          <w:rFonts w:ascii="Calibri" w:hAnsi="Calibri" w:cs="Calibri"/>
          <w:b/>
          <w:sz w:val="28"/>
          <w:szCs w:val="28"/>
        </w:rPr>
        <w:t xml:space="preserve">истерства </w:t>
      </w:r>
      <w:r w:rsidRPr="00170B3F">
        <w:rPr>
          <w:rFonts w:ascii="Calibri" w:hAnsi="Calibri" w:cs="Calibri"/>
          <w:b/>
          <w:sz w:val="28"/>
          <w:szCs w:val="28"/>
        </w:rPr>
        <w:t>спорта Росси</w:t>
      </w:r>
      <w:r>
        <w:rPr>
          <w:rFonts w:ascii="Calibri" w:hAnsi="Calibri" w:cs="Calibri"/>
          <w:b/>
          <w:sz w:val="28"/>
          <w:szCs w:val="28"/>
        </w:rPr>
        <w:t>йской Федерации</w:t>
      </w:r>
      <w:r w:rsidRPr="00170B3F">
        <w:rPr>
          <w:rFonts w:ascii="Calibri" w:hAnsi="Calibri" w:cs="Calibri"/>
          <w:b/>
          <w:sz w:val="28"/>
          <w:szCs w:val="28"/>
        </w:rPr>
        <w:t xml:space="preserve"> </w:t>
      </w:r>
      <w:proofErr w:type="gramEnd"/>
    </w:p>
    <w:p w:rsidR="001536DC" w:rsidRPr="00170B3F" w:rsidRDefault="001536DC" w:rsidP="001536DC">
      <w:pPr>
        <w:pStyle w:val="11"/>
        <w:spacing w:line="240" w:lineRule="auto"/>
        <w:ind w:right="45"/>
        <w:jc w:val="center"/>
        <w:rPr>
          <w:rFonts w:ascii="Calibri" w:hAnsi="Calibri" w:cs="Calibri"/>
          <w:b/>
          <w:sz w:val="28"/>
          <w:szCs w:val="28"/>
        </w:rPr>
      </w:pPr>
      <w:r w:rsidRPr="00170B3F">
        <w:rPr>
          <w:rFonts w:ascii="Calibri" w:hAnsi="Calibri" w:cs="Calibri"/>
          <w:b/>
          <w:sz w:val="28"/>
          <w:szCs w:val="28"/>
        </w:rPr>
        <w:t xml:space="preserve">от </w:t>
      </w:r>
      <w:r>
        <w:rPr>
          <w:rFonts w:ascii="Calibri" w:hAnsi="Calibri" w:cs="Calibri"/>
          <w:b/>
          <w:sz w:val="28"/>
          <w:szCs w:val="28"/>
        </w:rPr>
        <w:t>31</w:t>
      </w:r>
      <w:r w:rsidRPr="00170B3F">
        <w:rPr>
          <w:rFonts w:ascii="Calibri" w:hAnsi="Calibri" w:cs="Calibri"/>
          <w:b/>
          <w:sz w:val="28"/>
          <w:szCs w:val="28"/>
        </w:rPr>
        <w:t>.</w:t>
      </w:r>
      <w:r>
        <w:rPr>
          <w:rFonts w:ascii="Calibri" w:hAnsi="Calibri" w:cs="Calibri"/>
          <w:b/>
          <w:sz w:val="28"/>
          <w:szCs w:val="28"/>
        </w:rPr>
        <w:t>10</w:t>
      </w:r>
      <w:r w:rsidRPr="00170B3F">
        <w:rPr>
          <w:rFonts w:ascii="Calibri" w:hAnsi="Calibri" w:cs="Calibri"/>
          <w:b/>
          <w:sz w:val="28"/>
          <w:szCs w:val="28"/>
        </w:rPr>
        <w:t>.20</w:t>
      </w:r>
      <w:r>
        <w:rPr>
          <w:rFonts w:ascii="Calibri" w:hAnsi="Calibri" w:cs="Calibri"/>
          <w:b/>
          <w:sz w:val="28"/>
          <w:szCs w:val="28"/>
        </w:rPr>
        <w:t>22</w:t>
      </w:r>
      <w:r w:rsidRPr="00170B3F">
        <w:rPr>
          <w:rFonts w:ascii="Calibri" w:hAnsi="Calibri" w:cs="Calibri"/>
          <w:b/>
          <w:sz w:val="28"/>
          <w:szCs w:val="28"/>
        </w:rPr>
        <w:t xml:space="preserve"> № </w:t>
      </w:r>
      <w:r>
        <w:rPr>
          <w:rFonts w:ascii="Calibri" w:hAnsi="Calibri" w:cs="Calibri"/>
          <w:b/>
          <w:sz w:val="28"/>
          <w:szCs w:val="28"/>
        </w:rPr>
        <w:t>876</w:t>
      </w:r>
      <w:proofErr w:type="gramStart"/>
      <w:r w:rsidRPr="00170B3F">
        <w:rPr>
          <w:rFonts w:ascii="Calibri" w:hAnsi="Calibri" w:cs="Calibri"/>
          <w:b/>
          <w:sz w:val="28"/>
          <w:szCs w:val="28"/>
        </w:rPr>
        <w:t xml:space="preserve"> )</w:t>
      </w:r>
      <w:proofErr w:type="gramEnd"/>
    </w:p>
    <w:p w:rsidR="001536DC" w:rsidRPr="00170B3F" w:rsidRDefault="001536DC" w:rsidP="001536DC">
      <w:pPr>
        <w:pStyle w:val="11"/>
        <w:spacing w:line="240" w:lineRule="auto"/>
        <w:ind w:right="45"/>
        <w:jc w:val="center"/>
        <w:rPr>
          <w:rFonts w:ascii="Calibri" w:hAnsi="Calibri" w:cs="Calibri"/>
        </w:rPr>
      </w:pPr>
    </w:p>
    <w:p w:rsidR="001536DC" w:rsidRPr="00170B3F" w:rsidRDefault="001536DC" w:rsidP="001536DC">
      <w:pPr>
        <w:pStyle w:val="11"/>
        <w:spacing w:line="240" w:lineRule="auto"/>
        <w:ind w:right="45"/>
        <w:jc w:val="center"/>
        <w:rPr>
          <w:rFonts w:ascii="Calibri" w:hAnsi="Calibri" w:cs="Calibri"/>
        </w:rPr>
      </w:pPr>
    </w:p>
    <w:p w:rsidR="001536DC" w:rsidRPr="004666E4" w:rsidRDefault="001536DC" w:rsidP="001536DC">
      <w:pPr>
        <w:spacing w:after="0" w:line="240" w:lineRule="auto"/>
        <w:jc w:val="right"/>
        <w:rPr>
          <w:rFonts w:ascii="Calibri" w:hAnsi="Calibri" w:cs="Calibri"/>
          <w:sz w:val="24"/>
          <w:szCs w:val="24"/>
        </w:rPr>
      </w:pPr>
      <w:r>
        <w:rPr>
          <w:rFonts w:ascii="Calibri" w:hAnsi="Calibri" w:cs="Calibri"/>
          <w:sz w:val="24"/>
          <w:szCs w:val="24"/>
        </w:rPr>
        <w:t>Составители</w:t>
      </w:r>
      <w:r w:rsidRPr="004666E4">
        <w:rPr>
          <w:rFonts w:ascii="Calibri" w:hAnsi="Calibri" w:cs="Calibri"/>
          <w:sz w:val="24"/>
          <w:szCs w:val="24"/>
        </w:rPr>
        <w:t xml:space="preserve"> программы:</w:t>
      </w:r>
    </w:p>
    <w:p w:rsidR="001536DC" w:rsidRPr="004666E4" w:rsidRDefault="001536DC" w:rsidP="001536DC">
      <w:pPr>
        <w:spacing w:after="0" w:line="240" w:lineRule="auto"/>
        <w:ind w:left="3540" w:firstLine="708"/>
        <w:jc w:val="right"/>
        <w:rPr>
          <w:rFonts w:ascii="Calibri" w:hAnsi="Calibri" w:cs="Calibri"/>
          <w:sz w:val="24"/>
          <w:szCs w:val="24"/>
        </w:rPr>
      </w:pPr>
      <w:r w:rsidRPr="004666E4">
        <w:rPr>
          <w:rFonts w:ascii="Calibri" w:hAnsi="Calibri" w:cs="Calibri"/>
          <w:sz w:val="24"/>
          <w:szCs w:val="24"/>
        </w:rPr>
        <w:t xml:space="preserve"> Томилина Н.П., </w:t>
      </w:r>
    </w:p>
    <w:p w:rsidR="001536DC" w:rsidRPr="004666E4" w:rsidRDefault="001536DC" w:rsidP="001536DC">
      <w:pPr>
        <w:spacing w:after="0" w:line="240" w:lineRule="auto"/>
        <w:ind w:left="3540" w:firstLine="708"/>
        <w:jc w:val="right"/>
        <w:rPr>
          <w:rFonts w:ascii="Calibri" w:hAnsi="Calibri" w:cs="Calibri"/>
          <w:sz w:val="24"/>
          <w:szCs w:val="24"/>
        </w:rPr>
      </w:pPr>
      <w:r w:rsidRPr="004666E4">
        <w:rPr>
          <w:rFonts w:ascii="Calibri" w:hAnsi="Calibri" w:cs="Calibri"/>
          <w:sz w:val="24"/>
          <w:szCs w:val="24"/>
        </w:rPr>
        <w:t xml:space="preserve">заместитель директора </w:t>
      </w:r>
    </w:p>
    <w:p w:rsidR="001536DC" w:rsidRPr="004666E4" w:rsidRDefault="001536DC" w:rsidP="001536DC">
      <w:pPr>
        <w:spacing w:after="0" w:line="240" w:lineRule="auto"/>
        <w:ind w:left="3540" w:firstLine="708"/>
        <w:jc w:val="right"/>
        <w:rPr>
          <w:rFonts w:ascii="Calibri" w:hAnsi="Calibri" w:cs="Calibri"/>
          <w:sz w:val="24"/>
          <w:szCs w:val="24"/>
        </w:rPr>
      </w:pPr>
      <w:r w:rsidRPr="004666E4">
        <w:rPr>
          <w:rFonts w:ascii="Calibri" w:hAnsi="Calibri" w:cs="Calibri"/>
          <w:sz w:val="24"/>
          <w:szCs w:val="24"/>
        </w:rPr>
        <w:t xml:space="preserve">по спортивной подготовке </w:t>
      </w:r>
    </w:p>
    <w:p w:rsidR="001536DC" w:rsidRPr="004666E4" w:rsidRDefault="001536DC" w:rsidP="001536DC">
      <w:pPr>
        <w:spacing w:after="0" w:line="240" w:lineRule="auto"/>
        <w:ind w:left="3540" w:firstLine="708"/>
        <w:jc w:val="right"/>
        <w:rPr>
          <w:rFonts w:ascii="Calibri" w:hAnsi="Calibri" w:cs="Calibri"/>
          <w:sz w:val="24"/>
          <w:szCs w:val="24"/>
        </w:rPr>
      </w:pPr>
      <w:r w:rsidRPr="004666E4">
        <w:rPr>
          <w:rFonts w:ascii="Calibri" w:hAnsi="Calibri" w:cs="Calibri"/>
          <w:sz w:val="24"/>
          <w:szCs w:val="24"/>
        </w:rPr>
        <w:t>и методической работе;</w:t>
      </w:r>
    </w:p>
    <w:p w:rsidR="001536DC" w:rsidRPr="004666E4" w:rsidRDefault="001536DC" w:rsidP="001536DC">
      <w:pPr>
        <w:spacing w:after="0" w:line="240" w:lineRule="auto"/>
        <w:ind w:left="3540" w:firstLine="708"/>
        <w:jc w:val="right"/>
        <w:rPr>
          <w:rFonts w:ascii="Calibri" w:hAnsi="Calibri" w:cs="Calibri"/>
          <w:sz w:val="24"/>
          <w:szCs w:val="24"/>
        </w:rPr>
      </w:pPr>
      <w:r w:rsidRPr="004666E4">
        <w:rPr>
          <w:rFonts w:ascii="Calibri" w:hAnsi="Calibri" w:cs="Calibri"/>
          <w:sz w:val="24"/>
          <w:szCs w:val="24"/>
        </w:rPr>
        <w:t xml:space="preserve">Машанов О.В., </w:t>
      </w:r>
    </w:p>
    <w:p w:rsidR="001536DC" w:rsidRPr="004666E4" w:rsidRDefault="001536DC" w:rsidP="001536DC">
      <w:pPr>
        <w:spacing w:after="0" w:line="240" w:lineRule="auto"/>
        <w:ind w:left="3540" w:firstLine="708"/>
        <w:jc w:val="right"/>
        <w:rPr>
          <w:rFonts w:ascii="Calibri" w:hAnsi="Calibri" w:cs="Calibri"/>
          <w:sz w:val="24"/>
          <w:szCs w:val="24"/>
        </w:rPr>
      </w:pPr>
      <w:r>
        <w:rPr>
          <w:rFonts w:ascii="Calibri" w:hAnsi="Calibri" w:cs="Calibri"/>
          <w:sz w:val="24"/>
          <w:szCs w:val="24"/>
        </w:rPr>
        <w:t xml:space="preserve">старший </w:t>
      </w:r>
      <w:r w:rsidRPr="004666E4">
        <w:rPr>
          <w:rFonts w:ascii="Calibri" w:hAnsi="Calibri" w:cs="Calibri"/>
          <w:sz w:val="24"/>
          <w:szCs w:val="24"/>
        </w:rPr>
        <w:t xml:space="preserve">тренер-преподаватель </w:t>
      </w:r>
    </w:p>
    <w:p w:rsidR="001536DC" w:rsidRPr="004666E4" w:rsidRDefault="001536DC" w:rsidP="001536DC">
      <w:pPr>
        <w:spacing w:after="0" w:line="240" w:lineRule="auto"/>
        <w:ind w:left="3540" w:firstLine="708"/>
        <w:jc w:val="right"/>
        <w:rPr>
          <w:rFonts w:ascii="Calibri" w:hAnsi="Calibri" w:cs="Calibri"/>
          <w:sz w:val="24"/>
          <w:szCs w:val="24"/>
        </w:rPr>
      </w:pPr>
      <w:r w:rsidRPr="004666E4">
        <w:rPr>
          <w:rFonts w:ascii="Calibri" w:hAnsi="Calibri" w:cs="Calibri"/>
          <w:sz w:val="24"/>
          <w:szCs w:val="24"/>
        </w:rPr>
        <w:t xml:space="preserve">ГАУ ДО СО </w:t>
      </w:r>
      <w:r>
        <w:rPr>
          <w:rFonts w:ascii="Calibri" w:hAnsi="Calibri" w:cs="Calibri"/>
          <w:sz w:val="24"/>
          <w:szCs w:val="24"/>
        </w:rPr>
        <w:t>«</w:t>
      </w:r>
      <w:r w:rsidRPr="004666E4">
        <w:rPr>
          <w:rFonts w:ascii="Calibri" w:hAnsi="Calibri" w:cs="Calibri"/>
          <w:sz w:val="24"/>
          <w:szCs w:val="24"/>
        </w:rPr>
        <w:t>СШОР «Аист»</w:t>
      </w:r>
    </w:p>
    <w:p w:rsidR="001536DC" w:rsidRPr="004666E4" w:rsidRDefault="001536DC" w:rsidP="001536DC">
      <w:pPr>
        <w:spacing w:after="0" w:line="240" w:lineRule="auto"/>
        <w:ind w:left="3540" w:firstLine="708"/>
        <w:jc w:val="right"/>
        <w:rPr>
          <w:rFonts w:ascii="Calibri" w:hAnsi="Calibri" w:cs="Calibri"/>
          <w:sz w:val="24"/>
          <w:szCs w:val="24"/>
        </w:rPr>
      </w:pPr>
    </w:p>
    <w:p w:rsidR="001536DC" w:rsidRPr="004666E4" w:rsidRDefault="001536DC" w:rsidP="001536DC">
      <w:pPr>
        <w:spacing w:after="0" w:line="240" w:lineRule="auto"/>
        <w:ind w:left="3540" w:firstLine="708"/>
        <w:jc w:val="right"/>
        <w:rPr>
          <w:rFonts w:ascii="Calibri" w:hAnsi="Calibri" w:cs="Calibri"/>
          <w:sz w:val="24"/>
          <w:szCs w:val="24"/>
        </w:rPr>
      </w:pPr>
    </w:p>
    <w:p w:rsidR="001536DC" w:rsidRPr="004666E4" w:rsidRDefault="001536DC" w:rsidP="001536DC">
      <w:pPr>
        <w:spacing w:after="0" w:line="240" w:lineRule="auto"/>
        <w:ind w:left="3540" w:firstLine="708"/>
        <w:jc w:val="right"/>
        <w:rPr>
          <w:rFonts w:ascii="Calibri" w:hAnsi="Calibri" w:cs="Calibri"/>
          <w:sz w:val="24"/>
          <w:szCs w:val="24"/>
        </w:rPr>
      </w:pPr>
    </w:p>
    <w:p w:rsidR="001536DC" w:rsidRPr="00170B3F" w:rsidRDefault="001536DC" w:rsidP="001536DC">
      <w:pPr>
        <w:spacing w:after="0" w:line="240" w:lineRule="auto"/>
        <w:jc w:val="right"/>
        <w:rPr>
          <w:rFonts w:ascii="Calibri" w:hAnsi="Calibri" w:cs="Calibri"/>
          <w:b/>
          <w:sz w:val="24"/>
          <w:szCs w:val="24"/>
        </w:rPr>
      </w:pPr>
    </w:p>
    <w:p w:rsidR="001536DC" w:rsidRPr="00170B3F" w:rsidRDefault="001536DC" w:rsidP="001536DC">
      <w:pPr>
        <w:pStyle w:val="11"/>
        <w:spacing w:line="240" w:lineRule="auto"/>
        <w:ind w:right="45"/>
        <w:jc w:val="center"/>
        <w:rPr>
          <w:rFonts w:ascii="Calibri" w:hAnsi="Calibri" w:cs="Calibri"/>
          <w:b/>
          <w:sz w:val="28"/>
          <w:szCs w:val="28"/>
        </w:rPr>
      </w:pPr>
      <w:r w:rsidRPr="00170B3F">
        <w:rPr>
          <w:rFonts w:ascii="Calibri" w:hAnsi="Calibri" w:cs="Calibri"/>
          <w:b/>
          <w:sz w:val="28"/>
          <w:szCs w:val="28"/>
        </w:rPr>
        <w:t xml:space="preserve">г. Нижний Тагил  </w:t>
      </w:r>
    </w:p>
    <w:p w:rsidR="001536DC" w:rsidRDefault="001536DC" w:rsidP="001536DC">
      <w:pPr>
        <w:pStyle w:val="11"/>
        <w:spacing w:line="240" w:lineRule="auto"/>
        <w:ind w:right="45"/>
        <w:jc w:val="center"/>
        <w:rPr>
          <w:rFonts w:ascii="Calibri" w:hAnsi="Calibri" w:cs="Calibri"/>
        </w:rPr>
      </w:pPr>
      <w:r w:rsidRPr="00170B3F">
        <w:rPr>
          <w:rFonts w:ascii="Calibri" w:hAnsi="Calibri" w:cs="Calibri"/>
          <w:b/>
          <w:sz w:val="28"/>
          <w:szCs w:val="28"/>
        </w:rPr>
        <w:t>202</w:t>
      </w:r>
      <w:r w:rsidRPr="004666E4">
        <w:rPr>
          <w:rFonts w:ascii="Calibri" w:hAnsi="Calibri" w:cs="Calibri"/>
          <w:b/>
          <w:sz w:val="28"/>
          <w:szCs w:val="28"/>
        </w:rPr>
        <w:t>3</w:t>
      </w:r>
      <w:r w:rsidRPr="00170B3F">
        <w:rPr>
          <w:rFonts w:ascii="Calibri" w:hAnsi="Calibri" w:cs="Calibri"/>
          <w:b/>
          <w:sz w:val="28"/>
          <w:szCs w:val="28"/>
        </w:rPr>
        <w:t xml:space="preserve"> год</w:t>
      </w:r>
      <w:r w:rsidRPr="00170B3F">
        <w:rPr>
          <w:rFonts w:ascii="Calibri" w:hAnsi="Calibri" w:cs="Calibri"/>
          <w:b/>
          <w:sz w:val="28"/>
          <w:szCs w:val="28"/>
        </w:rPr>
        <w:br w:type="page"/>
      </w:r>
    </w:p>
    <w:sdt>
      <w:sdtPr>
        <w:rPr>
          <w:rFonts w:asciiTheme="minorHAnsi" w:eastAsiaTheme="minorHAnsi" w:hAnsiTheme="minorHAnsi" w:cstheme="minorBidi"/>
          <w:b w:val="0"/>
          <w:bCs w:val="0"/>
          <w:caps w:val="0"/>
          <w:color w:val="auto"/>
          <w:sz w:val="22"/>
          <w:szCs w:val="22"/>
          <w:lang w:eastAsia="en-US"/>
        </w:rPr>
        <w:id w:val="1302504746"/>
        <w:docPartObj>
          <w:docPartGallery w:val="Table of Contents"/>
          <w:docPartUnique/>
        </w:docPartObj>
      </w:sdtPr>
      <w:sdtEndPr>
        <w:rPr>
          <w:rFonts w:cstheme="minorHAnsi"/>
        </w:rPr>
      </w:sdtEndPr>
      <w:sdtContent>
        <w:p w:rsidR="00BB1285" w:rsidRDefault="00BB1285" w:rsidP="00520FD3">
          <w:pPr>
            <w:pStyle w:val="af0"/>
            <w:spacing w:line="240" w:lineRule="auto"/>
            <w:jc w:val="center"/>
            <w:rPr>
              <w:sz w:val="24"/>
              <w:szCs w:val="24"/>
            </w:rPr>
          </w:pPr>
          <w:r w:rsidRPr="00520FD3">
            <w:rPr>
              <w:sz w:val="24"/>
              <w:szCs w:val="24"/>
            </w:rPr>
            <w:t>Оглавление</w:t>
          </w:r>
        </w:p>
        <w:p w:rsidR="00520FD3" w:rsidRPr="00520FD3" w:rsidRDefault="00520FD3" w:rsidP="00520FD3">
          <w:pPr>
            <w:rPr>
              <w:lang w:eastAsia="ru-RU"/>
            </w:rPr>
          </w:pPr>
        </w:p>
        <w:p w:rsidR="00EE3757" w:rsidRDefault="00BB1285">
          <w:pPr>
            <w:pStyle w:val="12"/>
            <w:tabs>
              <w:tab w:val="right" w:pos="9627"/>
            </w:tabs>
            <w:rPr>
              <w:rFonts w:eastAsiaTheme="minorEastAsia"/>
              <w:noProof/>
              <w:lang w:eastAsia="ru-RU"/>
            </w:rPr>
          </w:pPr>
          <w:r w:rsidRPr="00520FD3">
            <w:rPr>
              <w:rFonts w:cstheme="minorHAnsi"/>
              <w:sz w:val="24"/>
              <w:szCs w:val="24"/>
            </w:rPr>
            <w:fldChar w:fldCharType="begin"/>
          </w:r>
          <w:r w:rsidRPr="00520FD3">
            <w:rPr>
              <w:rFonts w:cstheme="minorHAnsi"/>
              <w:sz w:val="24"/>
              <w:szCs w:val="24"/>
            </w:rPr>
            <w:instrText xml:space="preserve"> TOC \o "1-3" \h \z \u </w:instrText>
          </w:r>
          <w:r w:rsidRPr="00520FD3">
            <w:rPr>
              <w:rFonts w:cstheme="minorHAnsi"/>
              <w:sz w:val="24"/>
              <w:szCs w:val="24"/>
            </w:rPr>
            <w:fldChar w:fldCharType="separate"/>
          </w:r>
          <w:hyperlink w:anchor="_Toc134012862" w:history="1">
            <w:r w:rsidR="00EE3757" w:rsidRPr="00531539">
              <w:rPr>
                <w:rStyle w:val="a8"/>
                <w:noProof/>
              </w:rPr>
              <w:t>I. Общие положения.</w:t>
            </w:r>
            <w:r w:rsidR="00EE3757">
              <w:rPr>
                <w:noProof/>
                <w:webHidden/>
              </w:rPr>
              <w:tab/>
            </w:r>
            <w:r w:rsidR="00EE3757">
              <w:rPr>
                <w:noProof/>
                <w:webHidden/>
              </w:rPr>
              <w:fldChar w:fldCharType="begin"/>
            </w:r>
            <w:r w:rsidR="00EE3757">
              <w:rPr>
                <w:noProof/>
                <w:webHidden/>
              </w:rPr>
              <w:instrText xml:space="preserve"> PAGEREF _Toc134012862 \h </w:instrText>
            </w:r>
            <w:r w:rsidR="00EE3757">
              <w:rPr>
                <w:noProof/>
                <w:webHidden/>
              </w:rPr>
            </w:r>
            <w:r w:rsidR="00EE3757">
              <w:rPr>
                <w:noProof/>
                <w:webHidden/>
              </w:rPr>
              <w:fldChar w:fldCharType="separate"/>
            </w:r>
            <w:r w:rsidR="00D27B9B">
              <w:rPr>
                <w:noProof/>
                <w:webHidden/>
              </w:rPr>
              <w:t>4</w:t>
            </w:r>
            <w:r w:rsidR="00EE3757">
              <w:rPr>
                <w:noProof/>
                <w:webHidden/>
              </w:rPr>
              <w:fldChar w:fldCharType="end"/>
            </w:r>
          </w:hyperlink>
        </w:p>
        <w:p w:rsidR="00EE3757" w:rsidRDefault="005E7E32">
          <w:pPr>
            <w:pStyle w:val="21"/>
            <w:tabs>
              <w:tab w:val="right" w:pos="9627"/>
            </w:tabs>
            <w:rPr>
              <w:rFonts w:eastAsiaTheme="minorEastAsia"/>
              <w:noProof/>
              <w:lang w:eastAsia="ru-RU"/>
            </w:rPr>
          </w:pPr>
          <w:hyperlink w:anchor="_Toc134012863" w:history="1">
            <w:r w:rsidR="00EE3757" w:rsidRPr="00531539">
              <w:rPr>
                <w:rStyle w:val="a8"/>
                <w:noProof/>
              </w:rPr>
              <w:t>1. Общие положения.</w:t>
            </w:r>
            <w:r w:rsidR="00EE3757">
              <w:rPr>
                <w:noProof/>
                <w:webHidden/>
              </w:rPr>
              <w:tab/>
            </w:r>
            <w:r w:rsidR="00EE3757">
              <w:rPr>
                <w:noProof/>
                <w:webHidden/>
              </w:rPr>
              <w:fldChar w:fldCharType="begin"/>
            </w:r>
            <w:r w:rsidR="00EE3757">
              <w:rPr>
                <w:noProof/>
                <w:webHidden/>
              </w:rPr>
              <w:instrText xml:space="preserve"> PAGEREF _Toc134012863 \h </w:instrText>
            </w:r>
            <w:r w:rsidR="00EE3757">
              <w:rPr>
                <w:noProof/>
                <w:webHidden/>
              </w:rPr>
            </w:r>
            <w:r w:rsidR="00EE3757">
              <w:rPr>
                <w:noProof/>
                <w:webHidden/>
              </w:rPr>
              <w:fldChar w:fldCharType="separate"/>
            </w:r>
            <w:r w:rsidR="00D27B9B">
              <w:rPr>
                <w:noProof/>
                <w:webHidden/>
              </w:rPr>
              <w:t>4</w:t>
            </w:r>
            <w:r w:rsidR="00EE3757">
              <w:rPr>
                <w:noProof/>
                <w:webHidden/>
              </w:rPr>
              <w:fldChar w:fldCharType="end"/>
            </w:r>
          </w:hyperlink>
        </w:p>
        <w:p w:rsidR="00EE3757" w:rsidRDefault="005E7E32">
          <w:pPr>
            <w:pStyle w:val="21"/>
            <w:tabs>
              <w:tab w:val="right" w:pos="9627"/>
            </w:tabs>
            <w:rPr>
              <w:rFonts w:eastAsiaTheme="minorEastAsia"/>
              <w:noProof/>
              <w:lang w:eastAsia="ru-RU"/>
            </w:rPr>
          </w:pPr>
          <w:hyperlink w:anchor="_Toc134012864" w:history="1">
            <w:r w:rsidR="00EE3757" w:rsidRPr="00531539">
              <w:rPr>
                <w:rStyle w:val="a8"/>
                <w:noProof/>
              </w:rPr>
              <w:t>2. Цели Программы.</w:t>
            </w:r>
            <w:r w:rsidR="00EE3757">
              <w:rPr>
                <w:noProof/>
                <w:webHidden/>
              </w:rPr>
              <w:tab/>
            </w:r>
            <w:r w:rsidR="00EE3757">
              <w:rPr>
                <w:noProof/>
                <w:webHidden/>
              </w:rPr>
              <w:fldChar w:fldCharType="begin"/>
            </w:r>
            <w:r w:rsidR="00EE3757">
              <w:rPr>
                <w:noProof/>
                <w:webHidden/>
              </w:rPr>
              <w:instrText xml:space="preserve"> PAGEREF _Toc134012864 \h </w:instrText>
            </w:r>
            <w:r w:rsidR="00EE3757">
              <w:rPr>
                <w:noProof/>
                <w:webHidden/>
              </w:rPr>
            </w:r>
            <w:r w:rsidR="00EE3757">
              <w:rPr>
                <w:noProof/>
                <w:webHidden/>
              </w:rPr>
              <w:fldChar w:fldCharType="separate"/>
            </w:r>
            <w:r w:rsidR="00D27B9B">
              <w:rPr>
                <w:noProof/>
                <w:webHidden/>
              </w:rPr>
              <w:t>5</w:t>
            </w:r>
            <w:r w:rsidR="00EE3757">
              <w:rPr>
                <w:noProof/>
                <w:webHidden/>
              </w:rPr>
              <w:fldChar w:fldCharType="end"/>
            </w:r>
          </w:hyperlink>
        </w:p>
        <w:p w:rsidR="00EE3757" w:rsidRDefault="005E7E32">
          <w:pPr>
            <w:pStyle w:val="12"/>
            <w:tabs>
              <w:tab w:val="right" w:pos="9627"/>
            </w:tabs>
            <w:rPr>
              <w:rFonts w:eastAsiaTheme="minorEastAsia"/>
              <w:noProof/>
              <w:lang w:eastAsia="ru-RU"/>
            </w:rPr>
          </w:pPr>
          <w:hyperlink w:anchor="_Toc134012865" w:history="1">
            <w:r w:rsidR="00EE3757" w:rsidRPr="00531539">
              <w:rPr>
                <w:rStyle w:val="a8"/>
                <w:rFonts w:cstheme="minorHAnsi"/>
                <w:noProof/>
                <w:lang w:val="en-US"/>
              </w:rPr>
              <w:t>II</w:t>
            </w:r>
            <w:r w:rsidR="00EE3757" w:rsidRPr="00531539">
              <w:rPr>
                <w:rStyle w:val="a8"/>
                <w:rFonts w:cstheme="minorHAnsi"/>
                <w:noProof/>
              </w:rPr>
              <w:t>. Характеристика дополнительной образовательной программы спортивной подготовки</w:t>
            </w:r>
            <w:r w:rsidR="00EE3757">
              <w:rPr>
                <w:noProof/>
                <w:webHidden/>
              </w:rPr>
              <w:tab/>
            </w:r>
            <w:r w:rsidR="00EE3757">
              <w:rPr>
                <w:noProof/>
                <w:webHidden/>
              </w:rPr>
              <w:fldChar w:fldCharType="begin"/>
            </w:r>
            <w:r w:rsidR="00EE3757">
              <w:rPr>
                <w:noProof/>
                <w:webHidden/>
              </w:rPr>
              <w:instrText xml:space="preserve"> PAGEREF _Toc134012865 \h </w:instrText>
            </w:r>
            <w:r w:rsidR="00EE3757">
              <w:rPr>
                <w:noProof/>
                <w:webHidden/>
              </w:rPr>
            </w:r>
            <w:r w:rsidR="00EE3757">
              <w:rPr>
                <w:noProof/>
                <w:webHidden/>
              </w:rPr>
              <w:fldChar w:fldCharType="separate"/>
            </w:r>
            <w:r w:rsidR="00D27B9B">
              <w:rPr>
                <w:noProof/>
                <w:webHidden/>
              </w:rPr>
              <w:t>5</w:t>
            </w:r>
            <w:r w:rsidR="00EE3757">
              <w:rPr>
                <w:noProof/>
                <w:webHidden/>
              </w:rPr>
              <w:fldChar w:fldCharType="end"/>
            </w:r>
          </w:hyperlink>
        </w:p>
        <w:p w:rsidR="00EE3757" w:rsidRDefault="005E7E32">
          <w:pPr>
            <w:pStyle w:val="21"/>
            <w:tabs>
              <w:tab w:val="right" w:pos="9627"/>
            </w:tabs>
            <w:rPr>
              <w:rFonts w:eastAsiaTheme="minorEastAsia"/>
              <w:noProof/>
              <w:lang w:eastAsia="ru-RU"/>
            </w:rPr>
          </w:pPr>
          <w:hyperlink w:anchor="_Toc134012866" w:history="1">
            <w:r w:rsidR="00EE3757" w:rsidRPr="00531539">
              <w:rPr>
                <w:rStyle w:val="a8"/>
                <w:noProof/>
              </w:rPr>
              <w:t>3. Сроки реализации этапов спортивной подготовки и возрастные границы лиц, проходящих спортивную подготовку (далее – ЛПСП), количество ЛПСП в группах на этапах спортивной подготовки.</w:t>
            </w:r>
            <w:r w:rsidR="00EE3757">
              <w:rPr>
                <w:noProof/>
                <w:webHidden/>
              </w:rPr>
              <w:tab/>
            </w:r>
            <w:r w:rsidR="00EE3757">
              <w:rPr>
                <w:noProof/>
                <w:webHidden/>
              </w:rPr>
              <w:fldChar w:fldCharType="begin"/>
            </w:r>
            <w:r w:rsidR="00EE3757">
              <w:rPr>
                <w:noProof/>
                <w:webHidden/>
              </w:rPr>
              <w:instrText xml:space="preserve"> PAGEREF _Toc134012866 \h </w:instrText>
            </w:r>
            <w:r w:rsidR="00EE3757">
              <w:rPr>
                <w:noProof/>
                <w:webHidden/>
              </w:rPr>
            </w:r>
            <w:r w:rsidR="00EE3757">
              <w:rPr>
                <w:noProof/>
                <w:webHidden/>
              </w:rPr>
              <w:fldChar w:fldCharType="separate"/>
            </w:r>
            <w:r w:rsidR="00D27B9B">
              <w:rPr>
                <w:noProof/>
                <w:webHidden/>
              </w:rPr>
              <w:t>7</w:t>
            </w:r>
            <w:r w:rsidR="00EE3757">
              <w:rPr>
                <w:noProof/>
                <w:webHidden/>
              </w:rPr>
              <w:fldChar w:fldCharType="end"/>
            </w:r>
          </w:hyperlink>
        </w:p>
        <w:p w:rsidR="00EE3757" w:rsidRDefault="005E7E32">
          <w:pPr>
            <w:pStyle w:val="21"/>
            <w:tabs>
              <w:tab w:val="right" w:pos="9627"/>
            </w:tabs>
            <w:rPr>
              <w:rFonts w:eastAsiaTheme="minorEastAsia"/>
              <w:noProof/>
              <w:lang w:eastAsia="ru-RU"/>
            </w:rPr>
          </w:pPr>
          <w:hyperlink w:anchor="_Toc134012867" w:history="1">
            <w:r w:rsidR="00EE3757" w:rsidRPr="00531539">
              <w:rPr>
                <w:rStyle w:val="a8"/>
                <w:noProof/>
              </w:rPr>
              <w:t>4. Объем Программы.</w:t>
            </w:r>
            <w:r w:rsidR="00EE3757">
              <w:rPr>
                <w:noProof/>
                <w:webHidden/>
              </w:rPr>
              <w:tab/>
            </w:r>
            <w:r w:rsidR="00EE3757">
              <w:rPr>
                <w:noProof/>
                <w:webHidden/>
              </w:rPr>
              <w:fldChar w:fldCharType="begin"/>
            </w:r>
            <w:r w:rsidR="00EE3757">
              <w:rPr>
                <w:noProof/>
                <w:webHidden/>
              </w:rPr>
              <w:instrText xml:space="preserve"> PAGEREF _Toc134012867 \h </w:instrText>
            </w:r>
            <w:r w:rsidR="00EE3757">
              <w:rPr>
                <w:noProof/>
                <w:webHidden/>
              </w:rPr>
            </w:r>
            <w:r w:rsidR="00EE3757">
              <w:rPr>
                <w:noProof/>
                <w:webHidden/>
              </w:rPr>
              <w:fldChar w:fldCharType="separate"/>
            </w:r>
            <w:r w:rsidR="00D27B9B">
              <w:rPr>
                <w:noProof/>
                <w:webHidden/>
              </w:rPr>
              <w:t>10</w:t>
            </w:r>
            <w:r w:rsidR="00EE3757">
              <w:rPr>
                <w:noProof/>
                <w:webHidden/>
              </w:rPr>
              <w:fldChar w:fldCharType="end"/>
            </w:r>
          </w:hyperlink>
        </w:p>
        <w:p w:rsidR="00EE3757" w:rsidRDefault="005E7E32">
          <w:pPr>
            <w:pStyle w:val="21"/>
            <w:tabs>
              <w:tab w:val="right" w:pos="9627"/>
            </w:tabs>
            <w:rPr>
              <w:rFonts w:eastAsiaTheme="minorEastAsia"/>
              <w:noProof/>
              <w:lang w:eastAsia="ru-RU"/>
            </w:rPr>
          </w:pPr>
          <w:hyperlink w:anchor="_Toc134012868" w:history="1">
            <w:r w:rsidR="00EE3757" w:rsidRPr="00531539">
              <w:rPr>
                <w:rStyle w:val="a8"/>
                <w:rFonts w:cstheme="minorHAnsi"/>
                <w:noProof/>
              </w:rPr>
              <w:t>5. Виды (формы) обучения, применяющиеся при реализации Программы.</w:t>
            </w:r>
            <w:r w:rsidR="00EE3757">
              <w:rPr>
                <w:noProof/>
                <w:webHidden/>
              </w:rPr>
              <w:tab/>
            </w:r>
            <w:r w:rsidR="00EE3757">
              <w:rPr>
                <w:noProof/>
                <w:webHidden/>
              </w:rPr>
              <w:fldChar w:fldCharType="begin"/>
            </w:r>
            <w:r w:rsidR="00EE3757">
              <w:rPr>
                <w:noProof/>
                <w:webHidden/>
              </w:rPr>
              <w:instrText xml:space="preserve"> PAGEREF _Toc134012868 \h </w:instrText>
            </w:r>
            <w:r w:rsidR="00EE3757">
              <w:rPr>
                <w:noProof/>
                <w:webHidden/>
              </w:rPr>
            </w:r>
            <w:r w:rsidR="00EE3757">
              <w:rPr>
                <w:noProof/>
                <w:webHidden/>
              </w:rPr>
              <w:fldChar w:fldCharType="separate"/>
            </w:r>
            <w:r w:rsidR="00D27B9B">
              <w:rPr>
                <w:noProof/>
                <w:webHidden/>
              </w:rPr>
              <w:t>10</w:t>
            </w:r>
            <w:r w:rsidR="00EE3757">
              <w:rPr>
                <w:noProof/>
                <w:webHidden/>
              </w:rPr>
              <w:fldChar w:fldCharType="end"/>
            </w:r>
          </w:hyperlink>
        </w:p>
        <w:p w:rsidR="00EE3757" w:rsidRDefault="005E7E32">
          <w:pPr>
            <w:pStyle w:val="21"/>
            <w:tabs>
              <w:tab w:val="right" w:pos="9627"/>
            </w:tabs>
            <w:rPr>
              <w:rFonts w:eastAsiaTheme="minorEastAsia"/>
              <w:noProof/>
              <w:lang w:eastAsia="ru-RU"/>
            </w:rPr>
          </w:pPr>
          <w:hyperlink w:anchor="_Toc134012869" w:history="1">
            <w:r w:rsidR="00EE3757" w:rsidRPr="00531539">
              <w:rPr>
                <w:rStyle w:val="a8"/>
                <w:rFonts w:cstheme="minorHAnsi"/>
                <w:noProof/>
              </w:rPr>
              <w:t>6. Годовой учебно-тренировочный план.</w:t>
            </w:r>
            <w:r w:rsidR="00EE3757">
              <w:rPr>
                <w:noProof/>
                <w:webHidden/>
              </w:rPr>
              <w:tab/>
            </w:r>
            <w:r w:rsidR="00EE3757">
              <w:rPr>
                <w:noProof/>
                <w:webHidden/>
              </w:rPr>
              <w:fldChar w:fldCharType="begin"/>
            </w:r>
            <w:r w:rsidR="00EE3757">
              <w:rPr>
                <w:noProof/>
                <w:webHidden/>
              </w:rPr>
              <w:instrText xml:space="preserve"> PAGEREF _Toc134012869 \h </w:instrText>
            </w:r>
            <w:r w:rsidR="00EE3757">
              <w:rPr>
                <w:noProof/>
                <w:webHidden/>
              </w:rPr>
            </w:r>
            <w:r w:rsidR="00EE3757">
              <w:rPr>
                <w:noProof/>
                <w:webHidden/>
              </w:rPr>
              <w:fldChar w:fldCharType="separate"/>
            </w:r>
            <w:r w:rsidR="00D27B9B">
              <w:rPr>
                <w:noProof/>
                <w:webHidden/>
              </w:rPr>
              <w:t>15</w:t>
            </w:r>
            <w:r w:rsidR="00EE3757">
              <w:rPr>
                <w:noProof/>
                <w:webHidden/>
              </w:rPr>
              <w:fldChar w:fldCharType="end"/>
            </w:r>
          </w:hyperlink>
        </w:p>
        <w:p w:rsidR="00EE3757" w:rsidRDefault="005E7E32">
          <w:pPr>
            <w:pStyle w:val="21"/>
            <w:tabs>
              <w:tab w:val="right" w:pos="9627"/>
            </w:tabs>
            <w:rPr>
              <w:rFonts w:eastAsiaTheme="minorEastAsia"/>
              <w:noProof/>
              <w:lang w:eastAsia="ru-RU"/>
            </w:rPr>
          </w:pPr>
          <w:hyperlink w:anchor="_Toc134012870" w:history="1">
            <w:r w:rsidR="00EE3757" w:rsidRPr="00531539">
              <w:rPr>
                <w:rStyle w:val="a8"/>
                <w:rFonts w:cstheme="minorHAnsi"/>
                <w:noProof/>
              </w:rPr>
              <w:t>7. Календарный план воспитательной работы.</w:t>
            </w:r>
            <w:r w:rsidR="00EE3757">
              <w:rPr>
                <w:noProof/>
                <w:webHidden/>
              </w:rPr>
              <w:tab/>
            </w:r>
            <w:r w:rsidR="00EE3757">
              <w:rPr>
                <w:noProof/>
                <w:webHidden/>
              </w:rPr>
              <w:fldChar w:fldCharType="begin"/>
            </w:r>
            <w:r w:rsidR="00EE3757">
              <w:rPr>
                <w:noProof/>
                <w:webHidden/>
              </w:rPr>
              <w:instrText xml:space="preserve"> PAGEREF _Toc134012870 \h </w:instrText>
            </w:r>
            <w:r w:rsidR="00EE3757">
              <w:rPr>
                <w:noProof/>
                <w:webHidden/>
              </w:rPr>
            </w:r>
            <w:r w:rsidR="00EE3757">
              <w:rPr>
                <w:noProof/>
                <w:webHidden/>
              </w:rPr>
              <w:fldChar w:fldCharType="separate"/>
            </w:r>
            <w:r w:rsidR="00D27B9B">
              <w:rPr>
                <w:noProof/>
                <w:webHidden/>
              </w:rPr>
              <w:t>19</w:t>
            </w:r>
            <w:r w:rsidR="00EE3757">
              <w:rPr>
                <w:noProof/>
                <w:webHidden/>
              </w:rPr>
              <w:fldChar w:fldCharType="end"/>
            </w:r>
          </w:hyperlink>
        </w:p>
        <w:p w:rsidR="00EE3757" w:rsidRDefault="005E7E32">
          <w:pPr>
            <w:pStyle w:val="21"/>
            <w:tabs>
              <w:tab w:val="right" w:pos="9627"/>
            </w:tabs>
            <w:rPr>
              <w:rFonts w:eastAsiaTheme="minorEastAsia"/>
              <w:noProof/>
              <w:lang w:eastAsia="ru-RU"/>
            </w:rPr>
          </w:pPr>
          <w:hyperlink w:anchor="_Toc134012871" w:history="1">
            <w:r w:rsidR="00EE3757" w:rsidRPr="00531539">
              <w:rPr>
                <w:rStyle w:val="a8"/>
                <w:rFonts w:cstheme="minorHAnsi"/>
                <w:noProof/>
              </w:rPr>
              <w:t>8. План мероприятий, направленный на предотвращение допинга в спорте и борьбу с ним</w:t>
            </w:r>
            <w:r w:rsidR="00EE3757">
              <w:rPr>
                <w:noProof/>
                <w:webHidden/>
              </w:rPr>
              <w:tab/>
            </w:r>
            <w:r w:rsidR="00EE3757">
              <w:rPr>
                <w:noProof/>
                <w:webHidden/>
              </w:rPr>
              <w:fldChar w:fldCharType="begin"/>
            </w:r>
            <w:r w:rsidR="00EE3757">
              <w:rPr>
                <w:noProof/>
                <w:webHidden/>
              </w:rPr>
              <w:instrText xml:space="preserve"> PAGEREF _Toc134012871 \h </w:instrText>
            </w:r>
            <w:r w:rsidR="00EE3757">
              <w:rPr>
                <w:noProof/>
                <w:webHidden/>
              </w:rPr>
            </w:r>
            <w:r w:rsidR="00EE3757">
              <w:rPr>
                <w:noProof/>
                <w:webHidden/>
              </w:rPr>
              <w:fldChar w:fldCharType="separate"/>
            </w:r>
            <w:r w:rsidR="00D27B9B">
              <w:rPr>
                <w:noProof/>
                <w:webHidden/>
              </w:rPr>
              <w:t>24</w:t>
            </w:r>
            <w:r w:rsidR="00EE3757">
              <w:rPr>
                <w:noProof/>
                <w:webHidden/>
              </w:rPr>
              <w:fldChar w:fldCharType="end"/>
            </w:r>
          </w:hyperlink>
        </w:p>
        <w:p w:rsidR="00EE3757" w:rsidRDefault="005E7E32">
          <w:pPr>
            <w:pStyle w:val="21"/>
            <w:tabs>
              <w:tab w:val="right" w:pos="9627"/>
            </w:tabs>
            <w:rPr>
              <w:rFonts w:eastAsiaTheme="minorEastAsia"/>
              <w:noProof/>
              <w:lang w:eastAsia="ru-RU"/>
            </w:rPr>
          </w:pPr>
          <w:hyperlink w:anchor="_Toc134012872" w:history="1">
            <w:r w:rsidR="00EE3757" w:rsidRPr="00531539">
              <w:rPr>
                <w:rStyle w:val="a8"/>
                <w:rFonts w:cstheme="minorHAnsi"/>
                <w:noProof/>
              </w:rPr>
              <w:t>9. Планы инструкторской и судейской практики.</w:t>
            </w:r>
            <w:r w:rsidR="00EE3757">
              <w:rPr>
                <w:noProof/>
                <w:webHidden/>
              </w:rPr>
              <w:tab/>
            </w:r>
            <w:r w:rsidR="00EE3757">
              <w:rPr>
                <w:noProof/>
                <w:webHidden/>
              </w:rPr>
              <w:fldChar w:fldCharType="begin"/>
            </w:r>
            <w:r w:rsidR="00EE3757">
              <w:rPr>
                <w:noProof/>
                <w:webHidden/>
              </w:rPr>
              <w:instrText xml:space="preserve"> PAGEREF _Toc134012872 \h </w:instrText>
            </w:r>
            <w:r w:rsidR="00EE3757">
              <w:rPr>
                <w:noProof/>
                <w:webHidden/>
              </w:rPr>
            </w:r>
            <w:r w:rsidR="00EE3757">
              <w:rPr>
                <w:noProof/>
                <w:webHidden/>
              </w:rPr>
              <w:fldChar w:fldCharType="separate"/>
            </w:r>
            <w:r w:rsidR="00D27B9B">
              <w:rPr>
                <w:noProof/>
                <w:webHidden/>
              </w:rPr>
              <w:t>30</w:t>
            </w:r>
            <w:r w:rsidR="00EE3757">
              <w:rPr>
                <w:noProof/>
                <w:webHidden/>
              </w:rPr>
              <w:fldChar w:fldCharType="end"/>
            </w:r>
          </w:hyperlink>
        </w:p>
        <w:p w:rsidR="00EE3757" w:rsidRDefault="005E7E32">
          <w:pPr>
            <w:pStyle w:val="21"/>
            <w:tabs>
              <w:tab w:val="right" w:pos="9627"/>
            </w:tabs>
            <w:rPr>
              <w:rFonts w:eastAsiaTheme="minorEastAsia"/>
              <w:noProof/>
              <w:lang w:eastAsia="ru-RU"/>
            </w:rPr>
          </w:pPr>
          <w:hyperlink w:anchor="_Toc134012873" w:history="1">
            <w:r w:rsidR="00EE3757" w:rsidRPr="00531539">
              <w:rPr>
                <w:rStyle w:val="a8"/>
                <w:rFonts w:cstheme="minorHAnsi"/>
                <w:noProof/>
              </w:rPr>
              <w:t>10. Планы медицинских, медико-биологических мероприятий и применения восстановительных средств.</w:t>
            </w:r>
            <w:r w:rsidR="00EE3757">
              <w:rPr>
                <w:noProof/>
                <w:webHidden/>
              </w:rPr>
              <w:tab/>
            </w:r>
            <w:r w:rsidR="00EE3757">
              <w:rPr>
                <w:noProof/>
                <w:webHidden/>
              </w:rPr>
              <w:fldChar w:fldCharType="begin"/>
            </w:r>
            <w:r w:rsidR="00EE3757">
              <w:rPr>
                <w:noProof/>
                <w:webHidden/>
              </w:rPr>
              <w:instrText xml:space="preserve"> PAGEREF _Toc134012873 \h </w:instrText>
            </w:r>
            <w:r w:rsidR="00EE3757">
              <w:rPr>
                <w:noProof/>
                <w:webHidden/>
              </w:rPr>
            </w:r>
            <w:r w:rsidR="00EE3757">
              <w:rPr>
                <w:noProof/>
                <w:webHidden/>
              </w:rPr>
              <w:fldChar w:fldCharType="separate"/>
            </w:r>
            <w:r w:rsidR="00D27B9B">
              <w:rPr>
                <w:noProof/>
                <w:webHidden/>
              </w:rPr>
              <w:t>33</w:t>
            </w:r>
            <w:r w:rsidR="00EE3757">
              <w:rPr>
                <w:noProof/>
                <w:webHidden/>
              </w:rPr>
              <w:fldChar w:fldCharType="end"/>
            </w:r>
          </w:hyperlink>
        </w:p>
        <w:p w:rsidR="00EE3757" w:rsidRDefault="005E7E32">
          <w:pPr>
            <w:pStyle w:val="12"/>
            <w:tabs>
              <w:tab w:val="right" w:pos="9627"/>
            </w:tabs>
            <w:rPr>
              <w:rFonts w:eastAsiaTheme="minorEastAsia"/>
              <w:noProof/>
              <w:lang w:eastAsia="ru-RU"/>
            </w:rPr>
          </w:pPr>
          <w:hyperlink w:anchor="_Toc134012874" w:history="1">
            <w:r w:rsidR="00EE3757" w:rsidRPr="00531539">
              <w:rPr>
                <w:rStyle w:val="a8"/>
                <w:rFonts w:cstheme="minorHAnsi"/>
                <w:noProof/>
                <w:lang w:val="en-US"/>
              </w:rPr>
              <w:t>III</w:t>
            </w:r>
            <w:r w:rsidR="00EE3757" w:rsidRPr="00531539">
              <w:rPr>
                <w:rStyle w:val="a8"/>
                <w:rFonts w:cstheme="minorHAnsi"/>
                <w:noProof/>
              </w:rPr>
              <w:t>. Система контроля.</w:t>
            </w:r>
            <w:r w:rsidR="00EE3757">
              <w:rPr>
                <w:noProof/>
                <w:webHidden/>
              </w:rPr>
              <w:tab/>
            </w:r>
            <w:r w:rsidR="00EE3757">
              <w:rPr>
                <w:noProof/>
                <w:webHidden/>
              </w:rPr>
              <w:fldChar w:fldCharType="begin"/>
            </w:r>
            <w:r w:rsidR="00EE3757">
              <w:rPr>
                <w:noProof/>
                <w:webHidden/>
              </w:rPr>
              <w:instrText xml:space="preserve"> PAGEREF _Toc134012874 \h </w:instrText>
            </w:r>
            <w:r w:rsidR="00EE3757">
              <w:rPr>
                <w:noProof/>
                <w:webHidden/>
              </w:rPr>
            </w:r>
            <w:r w:rsidR="00EE3757">
              <w:rPr>
                <w:noProof/>
                <w:webHidden/>
              </w:rPr>
              <w:fldChar w:fldCharType="separate"/>
            </w:r>
            <w:r w:rsidR="00D27B9B">
              <w:rPr>
                <w:noProof/>
                <w:webHidden/>
              </w:rPr>
              <w:t>39</w:t>
            </w:r>
            <w:r w:rsidR="00EE3757">
              <w:rPr>
                <w:noProof/>
                <w:webHidden/>
              </w:rPr>
              <w:fldChar w:fldCharType="end"/>
            </w:r>
          </w:hyperlink>
        </w:p>
        <w:p w:rsidR="00EE3757" w:rsidRDefault="005E7E32">
          <w:pPr>
            <w:pStyle w:val="21"/>
            <w:tabs>
              <w:tab w:val="right" w:pos="9627"/>
            </w:tabs>
            <w:rPr>
              <w:rFonts w:eastAsiaTheme="minorEastAsia"/>
              <w:noProof/>
              <w:lang w:eastAsia="ru-RU"/>
            </w:rPr>
          </w:pPr>
          <w:hyperlink w:anchor="_Toc134012875" w:history="1">
            <w:r w:rsidR="00EE3757" w:rsidRPr="00531539">
              <w:rPr>
                <w:rStyle w:val="a8"/>
                <w:rFonts w:cstheme="minorHAnsi"/>
                <w:noProof/>
              </w:rPr>
              <w:t>11. Требования к результатам прохождения Программы.</w:t>
            </w:r>
            <w:r w:rsidR="00EE3757">
              <w:rPr>
                <w:noProof/>
                <w:webHidden/>
              </w:rPr>
              <w:tab/>
            </w:r>
            <w:r w:rsidR="00EE3757">
              <w:rPr>
                <w:noProof/>
                <w:webHidden/>
              </w:rPr>
              <w:fldChar w:fldCharType="begin"/>
            </w:r>
            <w:r w:rsidR="00EE3757">
              <w:rPr>
                <w:noProof/>
                <w:webHidden/>
              </w:rPr>
              <w:instrText xml:space="preserve"> PAGEREF _Toc134012875 \h </w:instrText>
            </w:r>
            <w:r w:rsidR="00EE3757">
              <w:rPr>
                <w:noProof/>
                <w:webHidden/>
              </w:rPr>
            </w:r>
            <w:r w:rsidR="00EE3757">
              <w:rPr>
                <w:noProof/>
                <w:webHidden/>
              </w:rPr>
              <w:fldChar w:fldCharType="separate"/>
            </w:r>
            <w:r w:rsidR="00D27B9B">
              <w:rPr>
                <w:noProof/>
                <w:webHidden/>
              </w:rPr>
              <w:t>39</w:t>
            </w:r>
            <w:r w:rsidR="00EE3757">
              <w:rPr>
                <w:noProof/>
                <w:webHidden/>
              </w:rPr>
              <w:fldChar w:fldCharType="end"/>
            </w:r>
          </w:hyperlink>
        </w:p>
        <w:p w:rsidR="00EE3757" w:rsidRDefault="005E7E32">
          <w:pPr>
            <w:pStyle w:val="21"/>
            <w:tabs>
              <w:tab w:val="right" w:pos="9627"/>
            </w:tabs>
            <w:rPr>
              <w:rFonts w:eastAsiaTheme="minorEastAsia"/>
              <w:noProof/>
              <w:lang w:eastAsia="ru-RU"/>
            </w:rPr>
          </w:pPr>
          <w:hyperlink w:anchor="_Toc134012876" w:history="1">
            <w:r w:rsidR="00EE3757" w:rsidRPr="00531539">
              <w:rPr>
                <w:rStyle w:val="a8"/>
                <w:rFonts w:cstheme="minorHAnsi"/>
                <w:noProof/>
              </w:rPr>
              <w:t>12. Оценка результатов освоения Программы.</w:t>
            </w:r>
            <w:r w:rsidR="00EE3757">
              <w:rPr>
                <w:noProof/>
                <w:webHidden/>
              </w:rPr>
              <w:tab/>
            </w:r>
            <w:r w:rsidR="00EE3757">
              <w:rPr>
                <w:noProof/>
                <w:webHidden/>
              </w:rPr>
              <w:fldChar w:fldCharType="begin"/>
            </w:r>
            <w:r w:rsidR="00EE3757">
              <w:rPr>
                <w:noProof/>
                <w:webHidden/>
              </w:rPr>
              <w:instrText xml:space="preserve"> PAGEREF _Toc134012876 \h </w:instrText>
            </w:r>
            <w:r w:rsidR="00EE3757">
              <w:rPr>
                <w:noProof/>
                <w:webHidden/>
              </w:rPr>
            </w:r>
            <w:r w:rsidR="00EE3757">
              <w:rPr>
                <w:noProof/>
                <w:webHidden/>
              </w:rPr>
              <w:fldChar w:fldCharType="separate"/>
            </w:r>
            <w:r w:rsidR="00D27B9B">
              <w:rPr>
                <w:noProof/>
                <w:webHidden/>
              </w:rPr>
              <w:t>41</w:t>
            </w:r>
            <w:r w:rsidR="00EE3757">
              <w:rPr>
                <w:noProof/>
                <w:webHidden/>
              </w:rPr>
              <w:fldChar w:fldCharType="end"/>
            </w:r>
          </w:hyperlink>
        </w:p>
        <w:p w:rsidR="00EE3757" w:rsidRDefault="005E7E32">
          <w:pPr>
            <w:pStyle w:val="21"/>
            <w:tabs>
              <w:tab w:val="right" w:pos="9627"/>
            </w:tabs>
            <w:rPr>
              <w:rFonts w:eastAsiaTheme="minorEastAsia"/>
              <w:noProof/>
              <w:lang w:eastAsia="ru-RU"/>
            </w:rPr>
          </w:pPr>
          <w:hyperlink w:anchor="_Toc134012877" w:history="1">
            <w:r w:rsidR="00EE3757" w:rsidRPr="00531539">
              <w:rPr>
                <w:rStyle w:val="a8"/>
                <w:rFonts w:cstheme="minorHAnsi"/>
                <w:noProof/>
              </w:rPr>
              <w:t>13. Контрольные и контрольно-переводные нормативы (испытания) по видам спортивной подготовки и уровень спортивной квалификации.</w:t>
            </w:r>
            <w:r w:rsidR="00EE3757">
              <w:rPr>
                <w:noProof/>
                <w:webHidden/>
              </w:rPr>
              <w:tab/>
            </w:r>
            <w:r w:rsidR="00EE3757">
              <w:rPr>
                <w:noProof/>
                <w:webHidden/>
              </w:rPr>
              <w:fldChar w:fldCharType="begin"/>
            </w:r>
            <w:r w:rsidR="00EE3757">
              <w:rPr>
                <w:noProof/>
                <w:webHidden/>
              </w:rPr>
              <w:instrText xml:space="preserve"> PAGEREF _Toc134012877 \h </w:instrText>
            </w:r>
            <w:r w:rsidR="00EE3757">
              <w:rPr>
                <w:noProof/>
                <w:webHidden/>
              </w:rPr>
            </w:r>
            <w:r w:rsidR="00EE3757">
              <w:rPr>
                <w:noProof/>
                <w:webHidden/>
              </w:rPr>
              <w:fldChar w:fldCharType="separate"/>
            </w:r>
            <w:r w:rsidR="00D27B9B">
              <w:rPr>
                <w:noProof/>
                <w:webHidden/>
              </w:rPr>
              <w:t>45</w:t>
            </w:r>
            <w:r w:rsidR="00EE3757">
              <w:rPr>
                <w:noProof/>
                <w:webHidden/>
              </w:rPr>
              <w:fldChar w:fldCharType="end"/>
            </w:r>
          </w:hyperlink>
        </w:p>
        <w:p w:rsidR="00EE3757" w:rsidRDefault="005E7E32">
          <w:pPr>
            <w:pStyle w:val="12"/>
            <w:tabs>
              <w:tab w:val="right" w:pos="9627"/>
            </w:tabs>
            <w:rPr>
              <w:rFonts w:eastAsiaTheme="minorEastAsia"/>
              <w:noProof/>
              <w:lang w:eastAsia="ru-RU"/>
            </w:rPr>
          </w:pPr>
          <w:hyperlink w:anchor="_Toc134012878" w:history="1">
            <w:r w:rsidR="00EE3757" w:rsidRPr="00531539">
              <w:rPr>
                <w:rStyle w:val="a8"/>
                <w:rFonts w:cstheme="minorHAnsi"/>
                <w:noProof/>
              </w:rPr>
              <w:t>IV. Рабочая программа по виду спорта «фристайл» дисциплина «ски-кросс»</w:t>
            </w:r>
            <w:r w:rsidR="00EE3757">
              <w:rPr>
                <w:noProof/>
                <w:webHidden/>
              </w:rPr>
              <w:tab/>
            </w:r>
            <w:r w:rsidR="00EE3757">
              <w:rPr>
                <w:noProof/>
                <w:webHidden/>
              </w:rPr>
              <w:fldChar w:fldCharType="begin"/>
            </w:r>
            <w:r w:rsidR="00EE3757">
              <w:rPr>
                <w:noProof/>
                <w:webHidden/>
              </w:rPr>
              <w:instrText xml:space="preserve"> PAGEREF _Toc134012878 \h </w:instrText>
            </w:r>
            <w:r w:rsidR="00EE3757">
              <w:rPr>
                <w:noProof/>
                <w:webHidden/>
              </w:rPr>
            </w:r>
            <w:r w:rsidR="00EE3757">
              <w:rPr>
                <w:noProof/>
                <w:webHidden/>
              </w:rPr>
              <w:fldChar w:fldCharType="separate"/>
            </w:r>
            <w:r w:rsidR="00D27B9B">
              <w:rPr>
                <w:noProof/>
                <w:webHidden/>
              </w:rPr>
              <w:t>47</w:t>
            </w:r>
            <w:r w:rsidR="00EE3757">
              <w:rPr>
                <w:noProof/>
                <w:webHidden/>
              </w:rPr>
              <w:fldChar w:fldCharType="end"/>
            </w:r>
          </w:hyperlink>
        </w:p>
        <w:p w:rsidR="00EE3757" w:rsidRDefault="005E7E32">
          <w:pPr>
            <w:pStyle w:val="21"/>
            <w:tabs>
              <w:tab w:val="right" w:pos="9627"/>
            </w:tabs>
            <w:rPr>
              <w:rFonts w:eastAsiaTheme="minorEastAsia"/>
              <w:noProof/>
              <w:lang w:eastAsia="ru-RU"/>
            </w:rPr>
          </w:pPr>
          <w:hyperlink w:anchor="_Toc134012879" w:history="1">
            <w:r w:rsidR="00EE3757" w:rsidRPr="00531539">
              <w:rPr>
                <w:rStyle w:val="a8"/>
                <w:rFonts w:cstheme="minorHAnsi"/>
                <w:noProof/>
              </w:rPr>
              <w:t>14. Программный материал для учебно-тренировочных занятий по каждому этапу спортивной подготовки.</w:t>
            </w:r>
            <w:r w:rsidR="00EE3757">
              <w:rPr>
                <w:noProof/>
                <w:webHidden/>
              </w:rPr>
              <w:tab/>
            </w:r>
            <w:r w:rsidR="00EE3757">
              <w:rPr>
                <w:noProof/>
                <w:webHidden/>
              </w:rPr>
              <w:fldChar w:fldCharType="begin"/>
            </w:r>
            <w:r w:rsidR="00EE3757">
              <w:rPr>
                <w:noProof/>
                <w:webHidden/>
              </w:rPr>
              <w:instrText xml:space="preserve"> PAGEREF _Toc134012879 \h </w:instrText>
            </w:r>
            <w:r w:rsidR="00EE3757">
              <w:rPr>
                <w:noProof/>
                <w:webHidden/>
              </w:rPr>
            </w:r>
            <w:r w:rsidR="00EE3757">
              <w:rPr>
                <w:noProof/>
                <w:webHidden/>
              </w:rPr>
              <w:fldChar w:fldCharType="separate"/>
            </w:r>
            <w:r w:rsidR="00D27B9B">
              <w:rPr>
                <w:noProof/>
                <w:webHidden/>
              </w:rPr>
              <w:t>47</w:t>
            </w:r>
            <w:r w:rsidR="00EE3757">
              <w:rPr>
                <w:noProof/>
                <w:webHidden/>
              </w:rPr>
              <w:fldChar w:fldCharType="end"/>
            </w:r>
          </w:hyperlink>
        </w:p>
        <w:p w:rsidR="00EE3757" w:rsidRDefault="005E7E32">
          <w:pPr>
            <w:pStyle w:val="21"/>
            <w:tabs>
              <w:tab w:val="right" w:pos="9627"/>
            </w:tabs>
            <w:rPr>
              <w:rFonts w:eastAsiaTheme="minorEastAsia"/>
              <w:noProof/>
              <w:lang w:eastAsia="ru-RU"/>
            </w:rPr>
          </w:pPr>
          <w:hyperlink w:anchor="_Toc134012880" w:history="1">
            <w:r w:rsidR="00EE3757" w:rsidRPr="00531539">
              <w:rPr>
                <w:rStyle w:val="a8"/>
                <w:rFonts w:cstheme="minorHAnsi"/>
                <w:noProof/>
              </w:rPr>
              <w:t>15. Учебно-тематический план.</w:t>
            </w:r>
            <w:r w:rsidR="00EE3757">
              <w:rPr>
                <w:noProof/>
                <w:webHidden/>
              </w:rPr>
              <w:tab/>
            </w:r>
            <w:r w:rsidR="00EE3757">
              <w:rPr>
                <w:noProof/>
                <w:webHidden/>
              </w:rPr>
              <w:fldChar w:fldCharType="begin"/>
            </w:r>
            <w:r w:rsidR="00EE3757">
              <w:rPr>
                <w:noProof/>
                <w:webHidden/>
              </w:rPr>
              <w:instrText xml:space="preserve"> PAGEREF _Toc134012880 \h </w:instrText>
            </w:r>
            <w:r w:rsidR="00EE3757">
              <w:rPr>
                <w:noProof/>
                <w:webHidden/>
              </w:rPr>
            </w:r>
            <w:r w:rsidR="00EE3757">
              <w:rPr>
                <w:noProof/>
                <w:webHidden/>
              </w:rPr>
              <w:fldChar w:fldCharType="separate"/>
            </w:r>
            <w:r w:rsidR="00D27B9B">
              <w:rPr>
                <w:noProof/>
                <w:webHidden/>
              </w:rPr>
              <w:t>74</w:t>
            </w:r>
            <w:r w:rsidR="00EE3757">
              <w:rPr>
                <w:noProof/>
                <w:webHidden/>
              </w:rPr>
              <w:fldChar w:fldCharType="end"/>
            </w:r>
          </w:hyperlink>
        </w:p>
        <w:p w:rsidR="00EE3757" w:rsidRDefault="005E7E32">
          <w:pPr>
            <w:pStyle w:val="12"/>
            <w:tabs>
              <w:tab w:val="right" w:pos="9627"/>
            </w:tabs>
            <w:rPr>
              <w:rFonts w:eastAsiaTheme="minorEastAsia"/>
              <w:noProof/>
              <w:lang w:eastAsia="ru-RU"/>
            </w:rPr>
          </w:pPr>
          <w:hyperlink w:anchor="_Toc134012881" w:history="1">
            <w:r w:rsidR="00EE3757" w:rsidRPr="00531539">
              <w:rPr>
                <w:rStyle w:val="a8"/>
                <w:rFonts w:cstheme="minorHAnsi"/>
                <w:noProof/>
                <w:lang w:val="en-US"/>
              </w:rPr>
              <w:t>V</w:t>
            </w:r>
            <w:r w:rsidR="00EE3757" w:rsidRPr="00531539">
              <w:rPr>
                <w:rStyle w:val="a8"/>
                <w:rFonts w:cstheme="minorHAnsi"/>
                <w:noProof/>
              </w:rPr>
              <w:t>. Особенности осуществления спортивной подготовки по отдельным спортивным дисциплинам.</w:t>
            </w:r>
            <w:r w:rsidR="00EE3757">
              <w:rPr>
                <w:noProof/>
                <w:webHidden/>
              </w:rPr>
              <w:tab/>
            </w:r>
            <w:r w:rsidR="00EE3757">
              <w:rPr>
                <w:noProof/>
                <w:webHidden/>
              </w:rPr>
              <w:fldChar w:fldCharType="begin"/>
            </w:r>
            <w:r w:rsidR="00EE3757">
              <w:rPr>
                <w:noProof/>
                <w:webHidden/>
              </w:rPr>
              <w:instrText xml:space="preserve"> PAGEREF _Toc134012881 \h </w:instrText>
            </w:r>
            <w:r w:rsidR="00EE3757">
              <w:rPr>
                <w:noProof/>
                <w:webHidden/>
              </w:rPr>
            </w:r>
            <w:r w:rsidR="00EE3757">
              <w:rPr>
                <w:noProof/>
                <w:webHidden/>
              </w:rPr>
              <w:fldChar w:fldCharType="separate"/>
            </w:r>
            <w:r w:rsidR="00D27B9B">
              <w:rPr>
                <w:noProof/>
                <w:webHidden/>
              </w:rPr>
              <w:t>74</w:t>
            </w:r>
            <w:r w:rsidR="00EE3757">
              <w:rPr>
                <w:noProof/>
                <w:webHidden/>
              </w:rPr>
              <w:fldChar w:fldCharType="end"/>
            </w:r>
          </w:hyperlink>
        </w:p>
        <w:p w:rsidR="00EE3757" w:rsidRDefault="005E7E32">
          <w:pPr>
            <w:pStyle w:val="21"/>
            <w:tabs>
              <w:tab w:val="right" w:pos="9627"/>
            </w:tabs>
            <w:rPr>
              <w:rFonts w:eastAsiaTheme="minorEastAsia"/>
              <w:noProof/>
              <w:lang w:eastAsia="ru-RU"/>
            </w:rPr>
          </w:pPr>
          <w:hyperlink w:anchor="_Toc134012882" w:history="1">
            <w:r w:rsidR="00EE3757" w:rsidRPr="00531539">
              <w:rPr>
                <w:rStyle w:val="a8"/>
                <w:rFonts w:cstheme="minorHAnsi"/>
                <w:noProof/>
              </w:rPr>
              <w:t>16. Особенности осуществления спортивной подготовки по отдельным спортивным дисциплинам.</w:t>
            </w:r>
            <w:r w:rsidR="00EE3757">
              <w:rPr>
                <w:noProof/>
                <w:webHidden/>
              </w:rPr>
              <w:tab/>
            </w:r>
            <w:r w:rsidR="00EE3757">
              <w:rPr>
                <w:noProof/>
                <w:webHidden/>
              </w:rPr>
              <w:fldChar w:fldCharType="begin"/>
            </w:r>
            <w:r w:rsidR="00EE3757">
              <w:rPr>
                <w:noProof/>
                <w:webHidden/>
              </w:rPr>
              <w:instrText xml:space="preserve"> PAGEREF _Toc134012882 \h </w:instrText>
            </w:r>
            <w:r w:rsidR="00EE3757">
              <w:rPr>
                <w:noProof/>
                <w:webHidden/>
              </w:rPr>
            </w:r>
            <w:r w:rsidR="00EE3757">
              <w:rPr>
                <w:noProof/>
                <w:webHidden/>
              </w:rPr>
              <w:fldChar w:fldCharType="separate"/>
            </w:r>
            <w:r w:rsidR="00D27B9B">
              <w:rPr>
                <w:noProof/>
                <w:webHidden/>
              </w:rPr>
              <w:t>74</w:t>
            </w:r>
            <w:r w:rsidR="00EE3757">
              <w:rPr>
                <w:noProof/>
                <w:webHidden/>
              </w:rPr>
              <w:fldChar w:fldCharType="end"/>
            </w:r>
          </w:hyperlink>
        </w:p>
        <w:p w:rsidR="00EE3757" w:rsidRDefault="005E7E32">
          <w:pPr>
            <w:pStyle w:val="12"/>
            <w:tabs>
              <w:tab w:val="right" w:pos="9627"/>
            </w:tabs>
            <w:rPr>
              <w:rFonts w:eastAsiaTheme="minorEastAsia"/>
              <w:noProof/>
              <w:lang w:eastAsia="ru-RU"/>
            </w:rPr>
          </w:pPr>
          <w:hyperlink w:anchor="_Toc134012883" w:history="1">
            <w:r w:rsidR="00EE3757" w:rsidRPr="00531539">
              <w:rPr>
                <w:rStyle w:val="a8"/>
                <w:rFonts w:cstheme="minorHAnsi"/>
                <w:noProof/>
              </w:rPr>
              <w:t>VI. Условия реализации дополнительной образовательной программы спортивной подготовки</w:t>
            </w:r>
            <w:r w:rsidR="00EE3757">
              <w:rPr>
                <w:noProof/>
                <w:webHidden/>
              </w:rPr>
              <w:tab/>
            </w:r>
            <w:r w:rsidR="00EE3757">
              <w:rPr>
                <w:noProof/>
                <w:webHidden/>
              </w:rPr>
              <w:fldChar w:fldCharType="begin"/>
            </w:r>
            <w:r w:rsidR="00EE3757">
              <w:rPr>
                <w:noProof/>
                <w:webHidden/>
              </w:rPr>
              <w:instrText xml:space="preserve"> PAGEREF _Toc134012883 \h </w:instrText>
            </w:r>
            <w:r w:rsidR="00EE3757">
              <w:rPr>
                <w:noProof/>
                <w:webHidden/>
              </w:rPr>
            </w:r>
            <w:r w:rsidR="00EE3757">
              <w:rPr>
                <w:noProof/>
                <w:webHidden/>
              </w:rPr>
              <w:fldChar w:fldCharType="separate"/>
            </w:r>
            <w:r w:rsidR="00D27B9B">
              <w:rPr>
                <w:noProof/>
                <w:webHidden/>
              </w:rPr>
              <w:t>74</w:t>
            </w:r>
            <w:r w:rsidR="00EE3757">
              <w:rPr>
                <w:noProof/>
                <w:webHidden/>
              </w:rPr>
              <w:fldChar w:fldCharType="end"/>
            </w:r>
          </w:hyperlink>
        </w:p>
        <w:p w:rsidR="00EE3757" w:rsidRDefault="005E7E32">
          <w:pPr>
            <w:pStyle w:val="21"/>
            <w:tabs>
              <w:tab w:val="right" w:pos="9627"/>
            </w:tabs>
            <w:rPr>
              <w:rFonts w:eastAsiaTheme="minorEastAsia"/>
              <w:noProof/>
              <w:lang w:eastAsia="ru-RU"/>
            </w:rPr>
          </w:pPr>
          <w:hyperlink w:anchor="_Toc134012884" w:history="1">
            <w:r w:rsidR="00EE3757" w:rsidRPr="00531539">
              <w:rPr>
                <w:rStyle w:val="a8"/>
                <w:rFonts w:cstheme="minorHAnsi"/>
                <w:noProof/>
              </w:rPr>
              <w:t>17. Материально-технические условия реализации Программы</w:t>
            </w:r>
            <w:r w:rsidR="00EE3757">
              <w:rPr>
                <w:noProof/>
                <w:webHidden/>
              </w:rPr>
              <w:tab/>
            </w:r>
            <w:r w:rsidR="00EE3757">
              <w:rPr>
                <w:noProof/>
                <w:webHidden/>
              </w:rPr>
              <w:fldChar w:fldCharType="begin"/>
            </w:r>
            <w:r w:rsidR="00EE3757">
              <w:rPr>
                <w:noProof/>
                <w:webHidden/>
              </w:rPr>
              <w:instrText xml:space="preserve"> PAGEREF _Toc134012884 \h </w:instrText>
            </w:r>
            <w:r w:rsidR="00EE3757">
              <w:rPr>
                <w:noProof/>
                <w:webHidden/>
              </w:rPr>
            </w:r>
            <w:r w:rsidR="00EE3757">
              <w:rPr>
                <w:noProof/>
                <w:webHidden/>
              </w:rPr>
              <w:fldChar w:fldCharType="separate"/>
            </w:r>
            <w:r w:rsidR="00D27B9B">
              <w:rPr>
                <w:noProof/>
                <w:webHidden/>
              </w:rPr>
              <w:t>75</w:t>
            </w:r>
            <w:r w:rsidR="00EE3757">
              <w:rPr>
                <w:noProof/>
                <w:webHidden/>
              </w:rPr>
              <w:fldChar w:fldCharType="end"/>
            </w:r>
          </w:hyperlink>
        </w:p>
        <w:p w:rsidR="00EE3757" w:rsidRDefault="005E7E32">
          <w:pPr>
            <w:pStyle w:val="21"/>
            <w:tabs>
              <w:tab w:val="right" w:pos="9627"/>
            </w:tabs>
            <w:rPr>
              <w:rFonts w:eastAsiaTheme="minorEastAsia"/>
              <w:noProof/>
              <w:lang w:eastAsia="ru-RU"/>
            </w:rPr>
          </w:pPr>
          <w:hyperlink w:anchor="_Toc134012885" w:history="1">
            <w:r w:rsidR="00EE3757" w:rsidRPr="00531539">
              <w:rPr>
                <w:rStyle w:val="a8"/>
                <w:rFonts w:cstheme="minorHAnsi"/>
                <w:noProof/>
              </w:rPr>
              <w:t>18. Кадровые условия реализации Программы.</w:t>
            </w:r>
            <w:r w:rsidR="00EE3757">
              <w:rPr>
                <w:noProof/>
                <w:webHidden/>
              </w:rPr>
              <w:tab/>
            </w:r>
            <w:r w:rsidR="00EE3757">
              <w:rPr>
                <w:noProof/>
                <w:webHidden/>
              </w:rPr>
              <w:fldChar w:fldCharType="begin"/>
            </w:r>
            <w:r w:rsidR="00EE3757">
              <w:rPr>
                <w:noProof/>
                <w:webHidden/>
              </w:rPr>
              <w:instrText xml:space="preserve"> PAGEREF _Toc134012885 \h </w:instrText>
            </w:r>
            <w:r w:rsidR="00EE3757">
              <w:rPr>
                <w:noProof/>
                <w:webHidden/>
              </w:rPr>
            </w:r>
            <w:r w:rsidR="00EE3757">
              <w:rPr>
                <w:noProof/>
                <w:webHidden/>
              </w:rPr>
              <w:fldChar w:fldCharType="separate"/>
            </w:r>
            <w:r w:rsidR="00D27B9B">
              <w:rPr>
                <w:noProof/>
                <w:webHidden/>
              </w:rPr>
              <w:t>75</w:t>
            </w:r>
            <w:r w:rsidR="00EE3757">
              <w:rPr>
                <w:noProof/>
                <w:webHidden/>
              </w:rPr>
              <w:fldChar w:fldCharType="end"/>
            </w:r>
          </w:hyperlink>
        </w:p>
        <w:p w:rsidR="00EE3757" w:rsidRDefault="005E7E32">
          <w:pPr>
            <w:pStyle w:val="21"/>
            <w:tabs>
              <w:tab w:val="right" w:pos="9627"/>
            </w:tabs>
            <w:rPr>
              <w:rFonts w:eastAsiaTheme="minorEastAsia"/>
              <w:noProof/>
              <w:lang w:eastAsia="ru-RU"/>
            </w:rPr>
          </w:pPr>
          <w:hyperlink w:anchor="_Toc134012886" w:history="1">
            <w:r w:rsidR="00EE3757" w:rsidRPr="00531539">
              <w:rPr>
                <w:rStyle w:val="a8"/>
                <w:rFonts w:cstheme="minorHAnsi"/>
                <w:noProof/>
              </w:rPr>
              <w:t>19. Информационно-методические условия реализации Программы.</w:t>
            </w:r>
            <w:r w:rsidR="00EE3757">
              <w:rPr>
                <w:noProof/>
                <w:webHidden/>
              </w:rPr>
              <w:tab/>
            </w:r>
            <w:r w:rsidR="00EE3757">
              <w:rPr>
                <w:noProof/>
                <w:webHidden/>
              </w:rPr>
              <w:fldChar w:fldCharType="begin"/>
            </w:r>
            <w:r w:rsidR="00EE3757">
              <w:rPr>
                <w:noProof/>
                <w:webHidden/>
              </w:rPr>
              <w:instrText xml:space="preserve"> PAGEREF _Toc134012886 \h </w:instrText>
            </w:r>
            <w:r w:rsidR="00EE3757">
              <w:rPr>
                <w:noProof/>
                <w:webHidden/>
              </w:rPr>
            </w:r>
            <w:r w:rsidR="00EE3757">
              <w:rPr>
                <w:noProof/>
                <w:webHidden/>
              </w:rPr>
              <w:fldChar w:fldCharType="separate"/>
            </w:r>
            <w:r w:rsidR="00D27B9B">
              <w:rPr>
                <w:noProof/>
                <w:webHidden/>
              </w:rPr>
              <w:t>76</w:t>
            </w:r>
            <w:r w:rsidR="00EE3757">
              <w:rPr>
                <w:noProof/>
                <w:webHidden/>
              </w:rPr>
              <w:fldChar w:fldCharType="end"/>
            </w:r>
          </w:hyperlink>
        </w:p>
        <w:p w:rsidR="00EE3757" w:rsidRDefault="005E7E32">
          <w:pPr>
            <w:pStyle w:val="12"/>
            <w:tabs>
              <w:tab w:val="right" w:pos="9627"/>
            </w:tabs>
            <w:rPr>
              <w:rFonts w:eastAsiaTheme="minorEastAsia"/>
              <w:noProof/>
              <w:lang w:eastAsia="ru-RU"/>
            </w:rPr>
          </w:pPr>
          <w:hyperlink w:anchor="_Toc134012887" w:history="1">
            <w:r w:rsidR="00EE3757" w:rsidRPr="00531539">
              <w:rPr>
                <w:rStyle w:val="a8"/>
                <w:rFonts w:cstheme="minorHAnsi"/>
                <w:noProof/>
              </w:rPr>
              <w:t>V</w:t>
            </w:r>
            <w:r w:rsidR="00EE3757" w:rsidRPr="00531539">
              <w:rPr>
                <w:rStyle w:val="a8"/>
                <w:rFonts w:cstheme="minorHAnsi"/>
                <w:noProof/>
                <w:lang w:val="en-US"/>
              </w:rPr>
              <w:t>I</w:t>
            </w:r>
            <w:r w:rsidR="00EE3757" w:rsidRPr="00531539">
              <w:rPr>
                <w:rStyle w:val="a8"/>
                <w:rFonts w:cstheme="minorHAnsi"/>
                <w:noProof/>
              </w:rPr>
              <w:t>I. Приложения.</w:t>
            </w:r>
            <w:r w:rsidR="00EE3757">
              <w:rPr>
                <w:noProof/>
                <w:webHidden/>
              </w:rPr>
              <w:tab/>
            </w:r>
            <w:r w:rsidR="00EE3757">
              <w:rPr>
                <w:noProof/>
                <w:webHidden/>
              </w:rPr>
              <w:fldChar w:fldCharType="begin"/>
            </w:r>
            <w:r w:rsidR="00EE3757">
              <w:rPr>
                <w:noProof/>
                <w:webHidden/>
              </w:rPr>
              <w:instrText xml:space="preserve"> PAGEREF _Toc134012887 \h </w:instrText>
            </w:r>
            <w:r w:rsidR="00EE3757">
              <w:rPr>
                <w:noProof/>
                <w:webHidden/>
              </w:rPr>
            </w:r>
            <w:r w:rsidR="00EE3757">
              <w:rPr>
                <w:noProof/>
                <w:webHidden/>
              </w:rPr>
              <w:fldChar w:fldCharType="separate"/>
            </w:r>
            <w:r w:rsidR="00D27B9B">
              <w:rPr>
                <w:noProof/>
                <w:webHidden/>
              </w:rPr>
              <w:t>80</w:t>
            </w:r>
            <w:r w:rsidR="00EE3757">
              <w:rPr>
                <w:noProof/>
                <w:webHidden/>
              </w:rPr>
              <w:fldChar w:fldCharType="end"/>
            </w:r>
          </w:hyperlink>
        </w:p>
        <w:p w:rsidR="00EE3757" w:rsidRDefault="005E7E32">
          <w:pPr>
            <w:pStyle w:val="21"/>
            <w:tabs>
              <w:tab w:val="right" w:pos="9627"/>
            </w:tabs>
            <w:rPr>
              <w:rFonts w:eastAsiaTheme="minorEastAsia"/>
              <w:noProof/>
              <w:lang w:eastAsia="ru-RU"/>
            </w:rPr>
          </w:pPr>
          <w:hyperlink w:anchor="_Toc134012888" w:history="1">
            <w:r w:rsidR="00EE3757" w:rsidRPr="00531539">
              <w:rPr>
                <w:rStyle w:val="a8"/>
                <w:rFonts w:cstheme="minorHAnsi"/>
                <w:noProof/>
              </w:rPr>
              <w:t>20. Приложение 1. План работы тренера-преподавателя на учебный год (форма).</w:t>
            </w:r>
            <w:r w:rsidR="00EE3757">
              <w:rPr>
                <w:noProof/>
                <w:webHidden/>
              </w:rPr>
              <w:tab/>
            </w:r>
            <w:r w:rsidR="00EE3757">
              <w:rPr>
                <w:noProof/>
                <w:webHidden/>
              </w:rPr>
              <w:fldChar w:fldCharType="begin"/>
            </w:r>
            <w:r w:rsidR="00EE3757">
              <w:rPr>
                <w:noProof/>
                <w:webHidden/>
              </w:rPr>
              <w:instrText xml:space="preserve"> PAGEREF _Toc134012888 \h </w:instrText>
            </w:r>
            <w:r w:rsidR="00EE3757">
              <w:rPr>
                <w:noProof/>
                <w:webHidden/>
              </w:rPr>
            </w:r>
            <w:r w:rsidR="00EE3757">
              <w:rPr>
                <w:noProof/>
                <w:webHidden/>
              </w:rPr>
              <w:fldChar w:fldCharType="separate"/>
            </w:r>
            <w:r w:rsidR="00D27B9B">
              <w:rPr>
                <w:noProof/>
                <w:webHidden/>
              </w:rPr>
              <w:t>80</w:t>
            </w:r>
            <w:r w:rsidR="00EE3757">
              <w:rPr>
                <w:noProof/>
                <w:webHidden/>
              </w:rPr>
              <w:fldChar w:fldCharType="end"/>
            </w:r>
          </w:hyperlink>
        </w:p>
        <w:p w:rsidR="00EE3757" w:rsidRDefault="005E7E32">
          <w:pPr>
            <w:pStyle w:val="21"/>
            <w:tabs>
              <w:tab w:val="right" w:pos="9627"/>
            </w:tabs>
            <w:rPr>
              <w:rFonts w:eastAsiaTheme="minorEastAsia"/>
              <w:noProof/>
              <w:lang w:eastAsia="ru-RU"/>
            </w:rPr>
          </w:pPr>
          <w:hyperlink w:anchor="_Toc134012889" w:history="1">
            <w:r w:rsidR="00EE3757" w:rsidRPr="00531539">
              <w:rPr>
                <w:rStyle w:val="a8"/>
                <w:rFonts w:cstheme="minorHAnsi"/>
                <w:noProof/>
              </w:rPr>
              <w:t>21. Приложение 2. Индивидуальный план спортивной подготовки на учебный год (форма).</w:t>
            </w:r>
            <w:r w:rsidR="00EE3757">
              <w:rPr>
                <w:noProof/>
                <w:webHidden/>
              </w:rPr>
              <w:tab/>
            </w:r>
            <w:r w:rsidR="00EE3757">
              <w:rPr>
                <w:noProof/>
                <w:webHidden/>
              </w:rPr>
              <w:fldChar w:fldCharType="begin"/>
            </w:r>
            <w:r w:rsidR="00EE3757">
              <w:rPr>
                <w:noProof/>
                <w:webHidden/>
              </w:rPr>
              <w:instrText xml:space="preserve"> PAGEREF _Toc134012889 \h </w:instrText>
            </w:r>
            <w:r w:rsidR="00EE3757">
              <w:rPr>
                <w:noProof/>
                <w:webHidden/>
              </w:rPr>
            </w:r>
            <w:r w:rsidR="00EE3757">
              <w:rPr>
                <w:noProof/>
                <w:webHidden/>
              </w:rPr>
              <w:fldChar w:fldCharType="separate"/>
            </w:r>
            <w:r w:rsidR="00D27B9B">
              <w:rPr>
                <w:noProof/>
                <w:webHidden/>
              </w:rPr>
              <w:t>81</w:t>
            </w:r>
            <w:r w:rsidR="00EE3757">
              <w:rPr>
                <w:noProof/>
                <w:webHidden/>
              </w:rPr>
              <w:fldChar w:fldCharType="end"/>
            </w:r>
          </w:hyperlink>
        </w:p>
        <w:p w:rsidR="00EE3757" w:rsidRDefault="005E7E32">
          <w:pPr>
            <w:pStyle w:val="21"/>
            <w:tabs>
              <w:tab w:val="right" w:pos="9627"/>
            </w:tabs>
            <w:rPr>
              <w:rFonts w:eastAsiaTheme="minorEastAsia"/>
              <w:noProof/>
              <w:lang w:eastAsia="ru-RU"/>
            </w:rPr>
          </w:pPr>
          <w:hyperlink w:anchor="_Toc134012890" w:history="1">
            <w:r w:rsidR="00EE3757" w:rsidRPr="00531539">
              <w:rPr>
                <w:rStyle w:val="a8"/>
                <w:rFonts w:cstheme="minorHAnsi"/>
                <w:noProof/>
              </w:rPr>
              <w:t>22. Приложение 3. План работы тренера-преподавателя на квартал (форма).</w:t>
            </w:r>
            <w:r w:rsidR="00EE3757">
              <w:rPr>
                <w:noProof/>
                <w:webHidden/>
              </w:rPr>
              <w:tab/>
            </w:r>
            <w:r w:rsidR="00EE3757">
              <w:rPr>
                <w:noProof/>
                <w:webHidden/>
              </w:rPr>
              <w:fldChar w:fldCharType="begin"/>
            </w:r>
            <w:r w:rsidR="00EE3757">
              <w:rPr>
                <w:noProof/>
                <w:webHidden/>
              </w:rPr>
              <w:instrText xml:space="preserve"> PAGEREF _Toc134012890 \h </w:instrText>
            </w:r>
            <w:r w:rsidR="00EE3757">
              <w:rPr>
                <w:noProof/>
                <w:webHidden/>
              </w:rPr>
            </w:r>
            <w:r w:rsidR="00EE3757">
              <w:rPr>
                <w:noProof/>
                <w:webHidden/>
              </w:rPr>
              <w:fldChar w:fldCharType="separate"/>
            </w:r>
            <w:r w:rsidR="00D27B9B">
              <w:rPr>
                <w:noProof/>
                <w:webHidden/>
              </w:rPr>
              <w:t>83</w:t>
            </w:r>
            <w:r w:rsidR="00EE3757">
              <w:rPr>
                <w:noProof/>
                <w:webHidden/>
              </w:rPr>
              <w:fldChar w:fldCharType="end"/>
            </w:r>
          </w:hyperlink>
        </w:p>
        <w:p w:rsidR="00EE3757" w:rsidRDefault="005E7E32">
          <w:pPr>
            <w:pStyle w:val="21"/>
            <w:tabs>
              <w:tab w:val="right" w:pos="9627"/>
            </w:tabs>
            <w:rPr>
              <w:rFonts w:eastAsiaTheme="minorEastAsia"/>
              <w:noProof/>
              <w:lang w:eastAsia="ru-RU"/>
            </w:rPr>
          </w:pPr>
          <w:hyperlink w:anchor="_Toc134012891" w:history="1">
            <w:r w:rsidR="00EE3757" w:rsidRPr="00531539">
              <w:rPr>
                <w:rStyle w:val="a8"/>
                <w:rFonts w:cstheme="minorHAnsi"/>
                <w:noProof/>
              </w:rPr>
              <w:t xml:space="preserve">23. Приложение 4. </w:t>
            </w:r>
            <w:r w:rsidR="00EE3757" w:rsidRPr="00531539">
              <w:rPr>
                <w:rStyle w:val="a8"/>
                <w:rFonts w:cstheme="minorHAnsi"/>
                <w:noProof/>
                <w:snapToGrid w:val="0"/>
              </w:rPr>
              <w:t>Инструкции по антидопинговому обеспечению.</w:t>
            </w:r>
            <w:r w:rsidR="00EE3757">
              <w:rPr>
                <w:noProof/>
                <w:webHidden/>
              </w:rPr>
              <w:tab/>
            </w:r>
            <w:r w:rsidR="00EE3757">
              <w:rPr>
                <w:noProof/>
                <w:webHidden/>
              </w:rPr>
              <w:fldChar w:fldCharType="begin"/>
            </w:r>
            <w:r w:rsidR="00EE3757">
              <w:rPr>
                <w:noProof/>
                <w:webHidden/>
              </w:rPr>
              <w:instrText xml:space="preserve"> PAGEREF _Toc134012891 \h </w:instrText>
            </w:r>
            <w:r w:rsidR="00EE3757">
              <w:rPr>
                <w:noProof/>
                <w:webHidden/>
              </w:rPr>
            </w:r>
            <w:r w:rsidR="00EE3757">
              <w:rPr>
                <w:noProof/>
                <w:webHidden/>
              </w:rPr>
              <w:fldChar w:fldCharType="separate"/>
            </w:r>
            <w:r w:rsidR="00D27B9B">
              <w:rPr>
                <w:noProof/>
                <w:webHidden/>
              </w:rPr>
              <w:t>86</w:t>
            </w:r>
            <w:r w:rsidR="00EE3757">
              <w:rPr>
                <w:noProof/>
                <w:webHidden/>
              </w:rPr>
              <w:fldChar w:fldCharType="end"/>
            </w:r>
          </w:hyperlink>
        </w:p>
        <w:p w:rsidR="00EE3757" w:rsidRDefault="005E7E32">
          <w:pPr>
            <w:pStyle w:val="21"/>
            <w:tabs>
              <w:tab w:val="right" w:pos="9627"/>
            </w:tabs>
            <w:rPr>
              <w:rFonts w:eastAsiaTheme="minorEastAsia"/>
              <w:noProof/>
              <w:lang w:eastAsia="ru-RU"/>
            </w:rPr>
          </w:pPr>
          <w:hyperlink w:anchor="_Toc134012892" w:history="1">
            <w:r w:rsidR="00EE3757" w:rsidRPr="00531539">
              <w:rPr>
                <w:rStyle w:val="a8"/>
                <w:rFonts w:cstheme="minorHAnsi"/>
                <w:noProof/>
              </w:rPr>
              <w:t xml:space="preserve">24. Приложение 5. Вопросы </w:t>
            </w:r>
            <w:r w:rsidR="00EE3757" w:rsidRPr="00531539">
              <w:rPr>
                <w:rStyle w:val="a8"/>
                <w:rFonts w:cstheme="minorHAnsi"/>
                <w:noProof/>
                <w:snapToGrid w:val="0"/>
              </w:rPr>
              <w:t>для тестирования по теоретической подготовке.</w:t>
            </w:r>
            <w:r w:rsidR="00EE3757">
              <w:rPr>
                <w:noProof/>
                <w:webHidden/>
              </w:rPr>
              <w:tab/>
            </w:r>
            <w:r w:rsidR="00EE3757">
              <w:rPr>
                <w:noProof/>
                <w:webHidden/>
              </w:rPr>
              <w:fldChar w:fldCharType="begin"/>
            </w:r>
            <w:r w:rsidR="00EE3757">
              <w:rPr>
                <w:noProof/>
                <w:webHidden/>
              </w:rPr>
              <w:instrText xml:space="preserve"> PAGEREF _Toc134012892 \h </w:instrText>
            </w:r>
            <w:r w:rsidR="00EE3757">
              <w:rPr>
                <w:noProof/>
                <w:webHidden/>
              </w:rPr>
            </w:r>
            <w:r w:rsidR="00EE3757">
              <w:rPr>
                <w:noProof/>
                <w:webHidden/>
              </w:rPr>
              <w:fldChar w:fldCharType="separate"/>
            </w:r>
            <w:r w:rsidR="00D27B9B">
              <w:rPr>
                <w:noProof/>
                <w:webHidden/>
              </w:rPr>
              <w:t>93</w:t>
            </w:r>
            <w:r w:rsidR="00EE3757">
              <w:rPr>
                <w:noProof/>
                <w:webHidden/>
              </w:rPr>
              <w:fldChar w:fldCharType="end"/>
            </w:r>
          </w:hyperlink>
        </w:p>
        <w:p w:rsidR="00EE3757" w:rsidRDefault="005E7E32">
          <w:pPr>
            <w:pStyle w:val="21"/>
            <w:tabs>
              <w:tab w:val="right" w:pos="9627"/>
            </w:tabs>
            <w:rPr>
              <w:rFonts w:eastAsiaTheme="minorEastAsia"/>
              <w:noProof/>
              <w:lang w:eastAsia="ru-RU"/>
            </w:rPr>
          </w:pPr>
          <w:hyperlink w:anchor="_Toc134012893" w:history="1">
            <w:r w:rsidR="00EE3757" w:rsidRPr="00531539">
              <w:rPr>
                <w:rStyle w:val="a8"/>
                <w:rFonts w:cstheme="minorHAnsi"/>
                <w:noProof/>
              </w:rPr>
              <w:t xml:space="preserve">25. Приложение 6. </w:t>
            </w:r>
            <w:r w:rsidR="00EE3757" w:rsidRPr="00531539">
              <w:rPr>
                <w:rStyle w:val="a8"/>
                <w:rFonts w:cstheme="minorHAnsi"/>
                <w:noProof/>
                <w:snapToGrid w:val="0"/>
              </w:rPr>
              <w:t>Нормативы общей физической и специальной физической подготовки для зачисления и перевода в группы.</w:t>
            </w:r>
            <w:r w:rsidR="00EE3757">
              <w:rPr>
                <w:noProof/>
                <w:webHidden/>
              </w:rPr>
              <w:tab/>
            </w:r>
            <w:r w:rsidR="00EE3757">
              <w:rPr>
                <w:noProof/>
                <w:webHidden/>
              </w:rPr>
              <w:fldChar w:fldCharType="begin"/>
            </w:r>
            <w:r w:rsidR="00EE3757">
              <w:rPr>
                <w:noProof/>
                <w:webHidden/>
              </w:rPr>
              <w:instrText xml:space="preserve"> PAGEREF _Toc134012893 \h </w:instrText>
            </w:r>
            <w:r w:rsidR="00EE3757">
              <w:rPr>
                <w:noProof/>
                <w:webHidden/>
              </w:rPr>
            </w:r>
            <w:r w:rsidR="00EE3757">
              <w:rPr>
                <w:noProof/>
                <w:webHidden/>
              </w:rPr>
              <w:fldChar w:fldCharType="separate"/>
            </w:r>
            <w:r w:rsidR="00D27B9B">
              <w:rPr>
                <w:noProof/>
                <w:webHidden/>
              </w:rPr>
              <w:t>101</w:t>
            </w:r>
            <w:r w:rsidR="00EE3757">
              <w:rPr>
                <w:noProof/>
                <w:webHidden/>
              </w:rPr>
              <w:fldChar w:fldCharType="end"/>
            </w:r>
          </w:hyperlink>
        </w:p>
        <w:p w:rsidR="00EE3757" w:rsidRDefault="005E7E32">
          <w:pPr>
            <w:pStyle w:val="21"/>
            <w:tabs>
              <w:tab w:val="right" w:pos="9627"/>
            </w:tabs>
            <w:rPr>
              <w:rFonts w:eastAsiaTheme="minorEastAsia"/>
              <w:noProof/>
              <w:lang w:eastAsia="ru-RU"/>
            </w:rPr>
          </w:pPr>
          <w:hyperlink w:anchor="_Toc134012894" w:history="1">
            <w:r w:rsidR="00EE3757" w:rsidRPr="00531539">
              <w:rPr>
                <w:rStyle w:val="a8"/>
                <w:rFonts w:cstheme="minorHAnsi"/>
                <w:noProof/>
              </w:rPr>
              <w:t xml:space="preserve">26. Приложение 7. </w:t>
            </w:r>
            <w:r w:rsidR="00EE3757" w:rsidRPr="00531539">
              <w:rPr>
                <w:rStyle w:val="a8"/>
                <w:rFonts w:cstheme="minorHAnsi"/>
                <w:noProof/>
                <w:snapToGrid w:val="0"/>
              </w:rPr>
              <w:t>Перечень инструкций по охране труда для лиц, проходящих спортивную подготовку,  отделения горнолыжного спорта и фристайла ГАУ ДО СО «СШОР «Аист».</w:t>
            </w:r>
            <w:r w:rsidR="00EE3757">
              <w:rPr>
                <w:noProof/>
                <w:webHidden/>
              </w:rPr>
              <w:tab/>
            </w:r>
            <w:r w:rsidR="00EE3757">
              <w:rPr>
                <w:noProof/>
                <w:webHidden/>
              </w:rPr>
              <w:fldChar w:fldCharType="begin"/>
            </w:r>
            <w:r w:rsidR="00EE3757">
              <w:rPr>
                <w:noProof/>
                <w:webHidden/>
              </w:rPr>
              <w:instrText xml:space="preserve"> PAGEREF _Toc134012894 \h </w:instrText>
            </w:r>
            <w:r w:rsidR="00EE3757">
              <w:rPr>
                <w:noProof/>
                <w:webHidden/>
              </w:rPr>
            </w:r>
            <w:r w:rsidR="00EE3757">
              <w:rPr>
                <w:noProof/>
                <w:webHidden/>
              </w:rPr>
              <w:fldChar w:fldCharType="separate"/>
            </w:r>
            <w:r w:rsidR="00D27B9B">
              <w:rPr>
                <w:noProof/>
                <w:webHidden/>
              </w:rPr>
              <w:t>104</w:t>
            </w:r>
            <w:r w:rsidR="00EE3757">
              <w:rPr>
                <w:noProof/>
                <w:webHidden/>
              </w:rPr>
              <w:fldChar w:fldCharType="end"/>
            </w:r>
          </w:hyperlink>
        </w:p>
        <w:p w:rsidR="00EE3757" w:rsidRDefault="005E7E32">
          <w:pPr>
            <w:pStyle w:val="21"/>
            <w:tabs>
              <w:tab w:val="right" w:pos="9627"/>
            </w:tabs>
            <w:rPr>
              <w:rFonts w:eastAsiaTheme="minorEastAsia"/>
              <w:noProof/>
              <w:lang w:eastAsia="ru-RU"/>
            </w:rPr>
          </w:pPr>
          <w:hyperlink w:anchor="_Toc134012895" w:history="1">
            <w:r w:rsidR="00EE3757" w:rsidRPr="00531539">
              <w:rPr>
                <w:rStyle w:val="a8"/>
                <w:rFonts w:cstheme="minorHAnsi"/>
                <w:noProof/>
              </w:rPr>
              <w:t xml:space="preserve">27. Приложение 8. </w:t>
            </w:r>
            <w:r w:rsidR="00EE3757" w:rsidRPr="00531539">
              <w:rPr>
                <w:rStyle w:val="a8"/>
                <w:rFonts w:cstheme="minorHAnsi"/>
                <w:noProof/>
                <w:snapToGrid w:val="0"/>
              </w:rPr>
              <w:t>Учебно-тематический план.</w:t>
            </w:r>
            <w:r w:rsidR="00EE3757">
              <w:rPr>
                <w:noProof/>
                <w:webHidden/>
              </w:rPr>
              <w:tab/>
            </w:r>
            <w:r w:rsidR="00EE3757">
              <w:rPr>
                <w:noProof/>
                <w:webHidden/>
              </w:rPr>
              <w:fldChar w:fldCharType="begin"/>
            </w:r>
            <w:r w:rsidR="00EE3757">
              <w:rPr>
                <w:noProof/>
                <w:webHidden/>
              </w:rPr>
              <w:instrText xml:space="preserve"> PAGEREF _Toc134012895 \h </w:instrText>
            </w:r>
            <w:r w:rsidR="00EE3757">
              <w:rPr>
                <w:noProof/>
                <w:webHidden/>
              </w:rPr>
            </w:r>
            <w:r w:rsidR="00EE3757">
              <w:rPr>
                <w:noProof/>
                <w:webHidden/>
              </w:rPr>
              <w:fldChar w:fldCharType="separate"/>
            </w:r>
            <w:r w:rsidR="00D27B9B">
              <w:rPr>
                <w:noProof/>
                <w:webHidden/>
              </w:rPr>
              <w:t>105</w:t>
            </w:r>
            <w:r w:rsidR="00EE3757">
              <w:rPr>
                <w:noProof/>
                <w:webHidden/>
              </w:rPr>
              <w:fldChar w:fldCharType="end"/>
            </w:r>
          </w:hyperlink>
        </w:p>
        <w:p w:rsidR="00EE3757" w:rsidRDefault="005E7E32">
          <w:pPr>
            <w:pStyle w:val="21"/>
            <w:tabs>
              <w:tab w:val="right" w:pos="9627"/>
            </w:tabs>
            <w:rPr>
              <w:rFonts w:eastAsiaTheme="minorEastAsia"/>
              <w:noProof/>
              <w:lang w:eastAsia="ru-RU"/>
            </w:rPr>
          </w:pPr>
          <w:hyperlink w:anchor="_Toc134012896" w:history="1">
            <w:r w:rsidR="00EE3757" w:rsidRPr="00531539">
              <w:rPr>
                <w:rStyle w:val="a8"/>
                <w:rFonts w:cstheme="minorHAnsi"/>
                <w:noProof/>
              </w:rPr>
              <w:t>28. Приложение 9. О</w:t>
            </w:r>
            <w:r w:rsidR="00EE3757" w:rsidRPr="00531539">
              <w:rPr>
                <w:rStyle w:val="a8"/>
                <w:rFonts w:cstheme="minorHAnsi"/>
                <w:noProof/>
                <w:snapToGrid w:val="0"/>
              </w:rPr>
              <w:t>беспечение оборудованием и спортивным инвентарем, необходимыми для прохождения спортивной подготовки.</w:t>
            </w:r>
            <w:r w:rsidR="00EE3757">
              <w:rPr>
                <w:noProof/>
                <w:webHidden/>
              </w:rPr>
              <w:tab/>
            </w:r>
            <w:r w:rsidR="00EE3757">
              <w:rPr>
                <w:noProof/>
                <w:webHidden/>
              </w:rPr>
              <w:fldChar w:fldCharType="begin"/>
            </w:r>
            <w:r w:rsidR="00EE3757">
              <w:rPr>
                <w:noProof/>
                <w:webHidden/>
              </w:rPr>
              <w:instrText xml:space="preserve"> PAGEREF _Toc134012896 \h </w:instrText>
            </w:r>
            <w:r w:rsidR="00EE3757">
              <w:rPr>
                <w:noProof/>
                <w:webHidden/>
              </w:rPr>
            </w:r>
            <w:r w:rsidR="00EE3757">
              <w:rPr>
                <w:noProof/>
                <w:webHidden/>
              </w:rPr>
              <w:fldChar w:fldCharType="separate"/>
            </w:r>
            <w:r w:rsidR="00D27B9B">
              <w:rPr>
                <w:noProof/>
                <w:webHidden/>
              </w:rPr>
              <w:t>112</w:t>
            </w:r>
            <w:r w:rsidR="00EE3757">
              <w:rPr>
                <w:noProof/>
                <w:webHidden/>
              </w:rPr>
              <w:fldChar w:fldCharType="end"/>
            </w:r>
          </w:hyperlink>
        </w:p>
        <w:p w:rsidR="00EE3757" w:rsidRDefault="005E7E32">
          <w:pPr>
            <w:pStyle w:val="21"/>
            <w:tabs>
              <w:tab w:val="right" w:pos="9627"/>
            </w:tabs>
            <w:rPr>
              <w:rFonts w:eastAsiaTheme="minorEastAsia"/>
              <w:noProof/>
              <w:lang w:eastAsia="ru-RU"/>
            </w:rPr>
          </w:pPr>
          <w:hyperlink w:anchor="_Toc134012897" w:history="1">
            <w:r w:rsidR="00EE3757" w:rsidRPr="00531539">
              <w:rPr>
                <w:rStyle w:val="a8"/>
                <w:rFonts w:cstheme="minorHAnsi"/>
                <w:noProof/>
              </w:rPr>
              <w:t>29. Приложение 10. Обеспечение спортивной экипировкой</w:t>
            </w:r>
            <w:r w:rsidR="00EE3757" w:rsidRPr="00531539">
              <w:rPr>
                <w:rStyle w:val="a8"/>
                <w:rFonts w:cstheme="minorHAnsi"/>
                <w:noProof/>
                <w:snapToGrid w:val="0"/>
              </w:rPr>
              <w:t>.</w:t>
            </w:r>
            <w:r w:rsidR="00EE3757">
              <w:rPr>
                <w:noProof/>
                <w:webHidden/>
              </w:rPr>
              <w:tab/>
            </w:r>
            <w:r w:rsidR="00EE3757">
              <w:rPr>
                <w:noProof/>
                <w:webHidden/>
              </w:rPr>
              <w:fldChar w:fldCharType="begin"/>
            </w:r>
            <w:r w:rsidR="00EE3757">
              <w:rPr>
                <w:noProof/>
                <w:webHidden/>
              </w:rPr>
              <w:instrText xml:space="preserve"> PAGEREF _Toc134012897 \h </w:instrText>
            </w:r>
            <w:r w:rsidR="00EE3757">
              <w:rPr>
                <w:noProof/>
                <w:webHidden/>
              </w:rPr>
            </w:r>
            <w:r w:rsidR="00EE3757">
              <w:rPr>
                <w:noProof/>
                <w:webHidden/>
              </w:rPr>
              <w:fldChar w:fldCharType="separate"/>
            </w:r>
            <w:r w:rsidR="00D27B9B">
              <w:rPr>
                <w:noProof/>
                <w:webHidden/>
              </w:rPr>
              <w:t>114</w:t>
            </w:r>
            <w:r w:rsidR="00EE3757">
              <w:rPr>
                <w:noProof/>
                <w:webHidden/>
              </w:rPr>
              <w:fldChar w:fldCharType="end"/>
            </w:r>
          </w:hyperlink>
        </w:p>
        <w:p w:rsidR="00BB1285" w:rsidRPr="002768AD" w:rsidRDefault="00BB1285">
          <w:pPr>
            <w:rPr>
              <w:rFonts w:cstheme="minorHAnsi"/>
            </w:rPr>
          </w:pPr>
          <w:r w:rsidRPr="00520FD3">
            <w:rPr>
              <w:rFonts w:cstheme="minorHAnsi"/>
              <w:b/>
              <w:bCs/>
              <w:sz w:val="24"/>
              <w:szCs w:val="24"/>
            </w:rPr>
            <w:fldChar w:fldCharType="end"/>
          </w:r>
        </w:p>
      </w:sdtContent>
    </w:sdt>
    <w:p w:rsidR="000617D6" w:rsidRDefault="000617D6" w:rsidP="00EF05A3">
      <w:pPr>
        <w:spacing w:after="0" w:line="240" w:lineRule="auto"/>
        <w:jc w:val="both"/>
        <w:rPr>
          <w:rFonts w:cstheme="minorHAnsi"/>
          <w:sz w:val="20"/>
          <w:szCs w:val="20"/>
        </w:rPr>
      </w:pPr>
    </w:p>
    <w:p w:rsidR="002768AD" w:rsidRDefault="002768AD" w:rsidP="00EF05A3">
      <w:pPr>
        <w:spacing w:after="0" w:line="240" w:lineRule="auto"/>
        <w:jc w:val="both"/>
        <w:rPr>
          <w:rFonts w:cstheme="minorHAnsi"/>
          <w:sz w:val="20"/>
          <w:szCs w:val="20"/>
        </w:rPr>
      </w:pPr>
    </w:p>
    <w:p w:rsidR="00520FD3" w:rsidRDefault="00520FD3" w:rsidP="00EF05A3">
      <w:pPr>
        <w:spacing w:after="0" w:line="240" w:lineRule="auto"/>
        <w:jc w:val="both"/>
        <w:rPr>
          <w:rFonts w:cstheme="minorHAnsi"/>
          <w:sz w:val="20"/>
          <w:szCs w:val="20"/>
        </w:rPr>
      </w:pPr>
    </w:p>
    <w:p w:rsidR="00520FD3" w:rsidRDefault="00520FD3" w:rsidP="00EF05A3">
      <w:pPr>
        <w:spacing w:after="0" w:line="240" w:lineRule="auto"/>
        <w:jc w:val="both"/>
        <w:rPr>
          <w:rFonts w:cstheme="minorHAnsi"/>
          <w:sz w:val="20"/>
          <w:szCs w:val="20"/>
        </w:rPr>
      </w:pPr>
    </w:p>
    <w:p w:rsidR="00520FD3" w:rsidRDefault="00520FD3" w:rsidP="00EF05A3">
      <w:pPr>
        <w:spacing w:after="0" w:line="240" w:lineRule="auto"/>
        <w:jc w:val="both"/>
        <w:rPr>
          <w:rFonts w:cstheme="minorHAnsi"/>
          <w:sz w:val="20"/>
          <w:szCs w:val="20"/>
        </w:rPr>
      </w:pPr>
    </w:p>
    <w:p w:rsidR="00520FD3" w:rsidRDefault="00520FD3" w:rsidP="00EF05A3">
      <w:pPr>
        <w:spacing w:after="0" w:line="240" w:lineRule="auto"/>
        <w:jc w:val="both"/>
        <w:rPr>
          <w:rFonts w:cstheme="minorHAnsi"/>
          <w:sz w:val="20"/>
          <w:szCs w:val="20"/>
        </w:rPr>
      </w:pPr>
    </w:p>
    <w:p w:rsidR="00520FD3" w:rsidRDefault="00520FD3" w:rsidP="00EF05A3">
      <w:pPr>
        <w:spacing w:after="0" w:line="240" w:lineRule="auto"/>
        <w:jc w:val="both"/>
        <w:rPr>
          <w:rFonts w:cstheme="minorHAnsi"/>
          <w:sz w:val="20"/>
          <w:szCs w:val="20"/>
        </w:rPr>
      </w:pPr>
    </w:p>
    <w:p w:rsidR="00520FD3" w:rsidRDefault="00520FD3" w:rsidP="00EF05A3">
      <w:pPr>
        <w:spacing w:after="0" w:line="240" w:lineRule="auto"/>
        <w:jc w:val="both"/>
        <w:rPr>
          <w:rFonts w:cstheme="minorHAnsi"/>
          <w:sz w:val="20"/>
          <w:szCs w:val="20"/>
        </w:rPr>
      </w:pPr>
    </w:p>
    <w:p w:rsidR="00520FD3" w:rsidRDefault="00520FD3" w:rsidP="00EF05A3">
      <w:pPr>
        <w:spacing w:after="0" w:line="240" w:lineRule="auto"/>
        <w:jc w:val="both"/>
        <w:rPr>
          <w:rFonts w:cstheme="minorHAnsi"/>
          <w:sz w:val="20"/>
          <w:szCs w:val="20"/>
        </w:rPr>
      </w:pPr>
    </w:p>
    <w:p w:rsidR="00520FD3" w:rsidRDefault="00520FD3" w:rsidP="00EF05A3">
      <w:pPr>
        <w:spacing w:after="0" w:line="240" w:lineRule="auto"/>
        <w:jc w:val="both"/>
        <w:rPr>
          <w:rFonts w:cstheme="minorHAnsi"/>
          <w:sz w:val="20"/>
          <w:szCs w:val="20"/>
        </w:rPr>
      </w:pPr>
    </w:p>
    <w:p w:rsidR="00520FD3" w:rsidRDefault="00520FD3" w:rsidP="00EF05A3">
      <w:pPr>
        <w:spacing w:after="0" w:line="240" w:lineRule="auto"/>
        <w:jc w:val="both"/>
        <w:rPr>
          <w:rFonts w:cstheme="minorHAnsi"/>
          <w:sz w:val="20"/>
          <w:szCs w:val="20"/>
        </w:rPr>
      </w:pPr>
    </w:p>
    <w:p w:rsidR="00520FD3" w:rsidRDefault="00520FD3" w:rsidP="00EF05A3">
      <w:pPr>
        <w:spacing w:after="0" w:line="240" w:lineRule="auto"/>
        <w:jc w:val="both"/>
        <w:rPr>
          <w:rFonts w:cstheme="minorHAnsi"/>
          <w:sz w:val="20"/>
          <w:szCs w:val="20"/>
        </w:rPr>
      </w:pPr>
    </w:p>
    <w:p w:rsidR="00520FD3" w:rsidRDefault="00520FD3" w:rsidP="00EF05A3">
      <w:pPr>
        <w:spacing w:after="0" w:line="240" w:lineRule="auto"/>
        <w:jc w:val="both"/>
        <w:rPr>
          <w:rFonts w:cstheme="minorHAnsi"/>
          <w:sz w:val="20"/>
          <w:szCs w:val="20"/>
        </w:rPr>
      </w:pPr>
    </w:p>
    <w:p w:rsidR="00520FD3" w:rsidRDefault="00520FD3" w:rsidP="00EF05A3">
      <w:pPr>
        <w:spacing w:after="0" w:line="240" w:lineRule="auto"/>
        <w:jc w:val="both"/>
        <w:rPr>
          <w:rFonts w:cstheme="minorHAnsi"/>
          <w:sz w:val="20"/>
          <w:szCs w:val="20"/>
        </w:rPr>
      </w:pPr>
    </w:p>
    <w:p w:rsidR="00520FD3" w:rsidRDefault="00520FD3" w:rsidP="00EF05A3">
      <w:pPr>
        <w:spacing w:after="0" w:line="240" w:lineRule="auto"/>
        <w:jc w:val="both"/>
        <w:rPr>
          <w:rFonts w:cstheme="minorHAnsi"/>
          <w:sz w:val="20"/>
          <w:szCs w:val="20"/>
        </w:rPr>
      </w:pPr>
    </w:p>
    <w:p w:rsidR="00520FD3" w:rsidRDefault="00520FD3" w:rsidP="00EF05A3">
      <w:pPr>
        <w:spacing w:after="0" w:line="240" w:lineRule="auto"/>
        <w:jc w:val="both"/>
        <w:rPr>
          <w:rFonts w:cstheme="minorHAnsi"/>
          <w:sz w:val="20"/>
          <w:szCs w:val="20"/>
        </w:rPr>
      </w:pPr>
    </w:p>
    <w:p w:rsidR="00520FD3" w:rsidRDefault="00520FD3" w:rsidP="00EF05A3">
      <w:pPr>
        <w:spacing w:after="0" w:line="240" w:lineRule="auto"/>
        <w:jc w:val="both"/>
        <w:rPr>
          <w:rFonts w:cstheme="minorHAnsi"/>
          <w:sz w:val="20"/>
          <w:szCs w:val="20"/>
        </w:rPr>
      </w:pPr>
    </w:p>
    <w:p w:rsidR="00520FD3" w:rsidRDefault="00520FD3" w:rsidP="00EF05A3">
      <w:pPr>
        <w:spacing w:after="0" w:line="240" w:lineRule="auto"/>
        <w:jc w:val="both"/>
        <w:rPr>
          <w:rFonts w:cstheme="minorHAnsi"/>
          <w:sz w:val="20"/>
          <w:szCs w:val="20"/>
        </w:rPr>
      </w:pPr>
    </w:p>
    <w:p w:rsidR="00520FD3" w:rsidRDefault="00520FD3" w:rsidP="00EF05A3">
      <w:pPr>
        <w:spacing w:after="0" w:line="240" w:lineRule="auto"/>
        <w:jc w:val="both"/>
        <w:rPr>
          <w:rFonts w:cstheme="minorHAnsi"/>
          <w:sz w:val="20"/>
          <w:szCs w:val="20"/>
        </w:rPr>
      </w:pPr>
    </w:p>
    <w:p w:rsidR="00520FD3" w:rsidRDefault="00520FD3" w:rsidP="00EF05A3">
      <w:pPr>
        <w:spacing w:after="0" w:line="240" w:lineRule="auto"/>
        <w:jc w:val="both"/>
        <w:rPr>
          <w:rFonts w:cstheme="minorHAnsi"/>
          <w:sz w:val="20"/>
          <w:szCs w:val="20"/>
        </w:rPr>
      </w:pPr>
    </w:p>
    <w:p w:rsidR="00520FD3" w:rsidRDefault="00520FD3" w:rsidP="00EF05A3">
      <w:pPr>
        <w:spacing w:after="0" w:line="240" w:lineRule="auto"/>
        <w:jc w:val="both"/>
        <w:rPr>
          <w:rFonts w:cstheme="minorHAnsi"/>
          <w:sz w:val="20"/>
          <w:szCs w:val="20"/>
        </w:rPr>
      </w:pPr>
    </w:p>
    <w:p w:rsidR="00520FD3" w:rsidRDefault="00520FD3" w:rsidP="00EF05A3">
      <w:pPr>
        <w:spacing w:after="0" w:line="240" w:lineRule="auto"/>
        <w:jc w:val="both"/>
        <w:rPr>
          <w:rFonts w:cstheme="minorHAnsi"/>
          <w:sz w:val="20"/>
          <w:szCs w:val="20"/>
        </w:rPr>
      </w:pPr>
    </w:p>
    <w:p w:rsidR="00520FD3" w:rsidRDefault="00520FD3" w:rsidP="00EF05A3">
      <w:pPr>
        <w:spacing w:after="0" w:line="240" w:lineRule="auto"/>
        <w:jc w:val="both"/>
        <w:rPr>
          <w:rFonts w:cstheme="minorHAnsi"/>
          <w:sz w:val="20"/>
          <w:szCs w:val="20"/>
        </w:rPr>
      </w:pPr>
    </w:p>
    <w:p w:rsidR="00520FD3" w:rsidRDefault="00520FD3" w:rsidP="00EF05A3">
      <w:pPr>
        <w:spacing w:after="0" w:line="240" w:lineRule="auto"/>
        <w:jc w:val="both"/>
        <w:rPr>
          <w:rFonts w:cstheme="minorHAnsi"/>
          <w:sz w:val="20"/>
          <w:szCs w:val="20"/>
        </w:rPr>
      </w:pPr>
    </w:p>
    <w:p w:rsidR="00520FD3" w:rsidRDefault="00520FD3" w:rsidP="00EF05A3">
      <w:pPr>
        <w:spacing w:after="0" w:line="240" w:lineRule="auto"/>
        <w:jc w:val="both"/>
        <w:rPr>
          <w:rFonts w:cstheme="minorHAnsi"/>
          <w:sz w:val="20"/>
          <w:szCs w:val="20"/>
        </w:rPr>
      </w:pPr>
    </w:p>
    <w:p w:rsidR="00520FD3" w:rsidRDefault="00520FD3" w:rsidP="00EF05A3">
      <w:pPr>
        <w:spacing w:after="0" w:line="240" w:lineRule="auto"/>
        <w:jc w:val="both"/>
        <w:rPr>
          <w:rFonts w:cstheme="minorHAnsi"/>
          <w:sz w:val="20"/>
          <w:szCs w:val="20"/>
        </w:rPr>
      </w:pPr>
    </w:p>
    <w:p w:rsidR="00520FD3" w:rsidRDefault="00520FD3" w:rsidP="00EF05A3">
      <w:pPr>
        <w:spacing w:after="0" w:line="240" w:lineRule="auto"/>
        <w:jc w:val="both"/>
        <w:rPr>
          <w:rFonts w:cstheme="minorHAnsi"/>
          <w:sz w:val="20"/>
          <w:szCs w:val="20"/>
        </w:rPr>
      </w:pPr>
    </w:p>
    <w:p w:rsidR="00520FD3" w:rsidRDefault="00520FD3" w:rsidP="00EF05A3">
      <w:pPr>
        <w:spacing w:after="0" w:line="240" w:lineRule="auto"/>
        <w:jc w:val="both"/>
        <w:rPr>
          <w:rFonts w:cstheme="minorHAnsi"/>
          <w:sz w:val="20"/>
          <w:szCs w:val="20"/>
        </w:rPr>
      </w:pPr>
    </w:p>
    <w:p w:rsidR="00520FD3" w:rsidRDefault="00520FD3" w:rsidP="00EF05A3">
      <w:pPr>
        <w:spacing w:after="0" w:line="240" w:lineRule="auto"/>
        <w:jc w:val="both"/>
        <w:rPr>
          <w:rFonts w:cstheme="minorHAnsi"/>
          <w:sz w:val="20"/>
          <w:szCs w:val="20"/>
        </w:rPr>
      </w:pPr>
    </w:p>
    <w:p w:rsidR="00520FD3" w:rsidRDefault="00520FD3" w:rsidP="00EF05A3">
      <w:pPr>
        <w:spacing w:after="0" w:line="240" w:lineRule="auto"/>
        <w:jc w:val="both"/>
        <w:rPr>
          <w:rFonts w:cstheme="minorHAnsi"/>
          <w:sz w:val="20"/>
          <w:szCs w:val="20"/>
        </w:rPr>
      </w:pPr>
    </w:p>
    <w:p w:rsidR="00520FD3" w:rsidRDefault="00520FD3" w:rsidP="00EF05A3">
      <w:pPr>
        <w:spacing w:after="0" w:line="240" w:lineRule="auto"/>
        <w:jc w:val="both"/>
        <w:rPr>
          <w:rFonts w:cstheme="minorHAnsi"/>
          <w:sz w:val="20"/>
          <w:szCs w:val="20"/>
        </w:rPr>
      </w:pPr>
    </w:p>
    <w:p w:rsidR="00520FD3" w:rsidRDefault="00520FD3" w:rsidP="00EF05A3">
      <w:pPr>
        <w:spacing w:after="0" w:line="240" w:lineRule="auto"/>
        <w:jc w:val="both"/>
        <w:rPr>
          <w:rFonts w:cstheme="minorHAnsi"/>
          <w:sz w:val="20"/>
          <w:szCs w:val="20"/>
        </w:rPr>
      </w:pPr>
    </w:p>
    <w:p w:rsidR="00520FD3" w:rsidRDefault="00520FD3" w:rsidP="00EF05A3">
      <w:pPr>
        <w:spacing w:after="0" w:line="240" w:lineRule="auto"/>
        <w:jc w:val="both"/>
        <w:rPr>
          <w:rFonts w:cstheme="minorHAnsi"/>
          <w:sz w:val="20"/>
          <w:szCs w:val="20"/>
        </w:rPr>
      </w:pPr>
    </w:p>
    <w:p w:rsidR="00520FD3" w:rsidRDefault="00520FD3" w:rsidP="00EF05A3">
      <w:pPr>
        <w:spacing w:after="0" w:line="240" w:lineRule="auto"/>
        <w:jc w:val="both"/>
        <w:rPr>
          <w:rFonts w:cstheme="minorHAnsi"/>
          <w:sz w:val="20"/>
          <w:szCs w:val="20"/>
        </w:rPr>
      </w:pPr>
    </w:p>
    <w:p w:rsidR="00520FD3" w:rsidRDefault="00520FD3" w:rsidP="00EF05A3">
      <w:pPr>
        <w:spacing w:after="0" w:line="240" w:lineRule="auto"/>
        <w:jc w:val="both"/>
        <w:rPr>
          <w:rFonts w:cstheme="minorHAnsi"/>
          <w:sz w:val="20"/>
          <w:szCs w:val="20"/>
        </w:rPr>
      </w:pPr>
    </w:p>
    <w:p w:rsidR="00520FD3" w:rsidRDefault="00520FD3" w:rsidP="00EF05A3">
      <w:pPr>
        <w:spacing w:after="0" w:line="240" w:lineRule="auto"/>
        <w:jc w:val="both"/>
        <w:rPr>
          <w:rFonts w:cstheme="minorHAnsi"/>
          <w:sz w:val="20"/>
          <w:szCs w:val="20"/>
        </w:rPr>
      </w:pPr>
    </w:p>
    <w:p w:rsidR="00520FD3" w:rsidRDefault="00520FD3" w:rsidP="00EF05A3">
      <w:pPr>
        <w:spacing w:after="0" w:line="240" w:lineRule="auto"/>
        <w:jc w:val="both"/>
        <w:rPr>
          <w:rFonts w:cstheme="minorHAnsi"/>
          <w:sz w:val="20"/>
          <w:szCs w:val="20"/>
        </w:rPr>
      </w:pPr>
    </w:p>
    <w:p w:rsidR="00520FD3" w:rsidRDefault="00520FD3" w:rsidP="00EF05A3">
      <w:pPr>
        <w:spacing w:after="0" w:line="240" w:lineRule="auto"/>
        <w:jc w:val="both"/>
        <w:rPr>
          <w:rFonts w:cstheme="minorHAnsi"/>
          <w:sz w:val="20"/>
          <w:szCs w:val="20"/>
        </w:rPr>
      </w:pPr>
    </w:p>
    <w:p w:rsidR="00520FD3" w:rsidRDefault="00520FD3" w:rsidP="00EF05A3">
      <w:pPr>
        <w:spacing w:after="0" w:line="240" w:lineRule="auto"/>
        <w:jc w:val="both"/>
        <w:rPr>
          <w:rFonts w:cstheme="minorHAnsi"/>
          <w:sz w:val="20"/>
          <w:szCs w:val="20"/>
        </w:rPr>
      </w:pPr>
    </w:p>
    <w:p w:rsidR="00520FD3" w:rsidRDefault="00520FD3" w:rsidP="00EF05A3">
      <w:pPr>
        <w:spacing w:after="0" w:line="240" w:lineRule="auto"/>
        <w:jc w:val="both"/>
        <w:rPr>
          <w:rFonts w:cstheme="minorHAnsi"/>
          <w:sz w:val="20"/>
          <w:szCs w:val="20"/>
        </w:rPr>
      </w:pPr>
    </w:p>
    <w:p w:rsidR="00520FD3" w:rsidRDefault="00520FD3" w:rsidP="00EF05A3">
      <w:pPr>
        <w:spacing w:after="0" w:line="240" w:lineRule="auto"/>
        <w:jc w:val="both"/>
        <w:rPr>
          <w:rFonts w:cstheme="minorHAnsi"/>
          <w:sz w:val="20"/>
          <w:szCs w:val="20"/>
        </w:rPr>
      </w:pPr>
    </w:p>
    <w:p w:rsidR="00520FD3" w:rsidRDefault="00520FD3" w:rsidP="00EF05A3">
      <w:pPr>
        <w:spacing w:after="0" w:line="240" w:lineRule="auto"/>
        <w:jc w:val="both"/>
        <w:rPr>
          <w:rFonts w:cstheme="minorHAnsi"/>
          <w:sz w:val="20"/>
          <w:szCs w:val="20"/>
        </w:rPr>
      </w:pPr>
    </w:p>
    <w:p w:rsidR="00520FD3" w:rsidRDefault="00520FD3" w:rsidP="00EF05A3">
      <w:pPr>
        <w:spacing w:after="0" w:line="240" w:lineRule="auto"/>
        <w:jc w:val="both"/>
        <w:rPr>
          <w:rFonts w:cstheme="minorHAnsi"/>
          <w:sz w:val="20"/>
          <w:szCs w:val="20"/>
        </w:rPr>
      </w:pPr>
    </w:p>
    <w:p w:rsidR="002768AD" w:rsidRDefault="002768AD" w:rsidP="00EF05A3">
      <w:pPr>
        <w:spacing w:after="0" w:line="240" w:lineRule="auto"/>
        <w:jc w:val="both"/>
        <w:rPr>
          <w:rFonts w:cstheme="minorHAnsi"/>
          <w:sz w:val="20"/>
          <w:szCs w:val="20"/>
        </w:rPr>
      </w:pPr>
    </w:p>
    <w:p w:rsidR="002768AD" w:rsidRDefault="002768AD" w:rsidP="00EF05A3">
      <w:pPr>
        <w:spacing w:after="0" w:line="240" w:lineRule="auto"/>
        <w:jc w:val="both"/>
        <w:rPr>
          <w:rFonts w:cstheme="minorHAnsi"/>
          <w:sz w:val="20"/>
          <w:szCs w:val="20"/>
        </w:rPr>
      </w:pPr>
    </w:p>
    <w:p w:rsidR="002768AD" w:rsidRDefault="002768AD" w:rsidP="00EF05A3">
      <w:pPr>
        <w:spacing w:after="0" w:line="240" w:lineRule="auto"/>
        <w:jc w:val="both"/>
        <w:rPr>
          <w:rFonts w:cstheme="minorHAnsi"/>
          <w:sz w:val="20"/>
          <w:szCs w:val="20"/>
        </w:rPr>
      </w:pPr>
    </w:p>
    <w:p w:rsidR="002768AD" w:rsidRDefault="002768AD" w:rsidP="00EF05A3">
      <w:pPr>
        <w:spacing w:after="0" w:line="240" w:lineRule="auto"/>
        <w:jc w:val="both"/>
        <w:rPr>
          <w:rFonts w:cstheme="minorHAnsi"/>
          <w:sz w:val="20"/>
          <w:szCs w:val="20"/>
        </w:rPr>
      </w:pPr>
    </w:p>
    <w:p w:rsidR="000C7686" w:rsidRPr="002768AD" w:rsidRDefault="000C7686" w:rsidP="002768AD">
      <w:pPr>
        <w:pStyle w:val="13"/>
      </w:pPr>
      <w:bookmarkStart w:id="0" w:name="_Toc134012862"/>
      <w:r w:rsidRPr="002768AD">
        <w:lastRenderedPageBreak/>
        <w:t>I. Общие положения</w:t>
      </w:r>
      <w:r w:rsidR="002768AD">
        <w:t>.</w:t>
      </w:r>
      <w:bookmarkEnd w:id="0"/>
    </w:p>
    <w:p w:rsidR="002768AD" w:rsidRDefault="002768AD" w:rsidP="002768AD">
      <w:pPr>
        <w:spacing w:after="0" w:line="240" w:lineRule="auto"/>
        <w:jc w:val="center"/>
        <w:rPr>
          <w:rFonts w:eastAsiaTheme="majorEastAsia" w:cstheme="majorBidi"/>
          <w:b/>
          <w:bCs/>
          <w:sz w:val="28"/>
          <w:szCs w:val="26"/>
        </w:rPr>
      </w:pPr>
    </w:p>
    <w:p w:rsidR="002768AD" w:rsidRPr="002768AD" w:rsidRDefault="002768AD" w:rsidP="002768AD">
      <w:pPr>
        <w:pStyle w:val="27"/>
      </w:pPr>
      <w:bookmarkStart w:id="1" w:name="_Toc134012863"/>
      <w:r>
        <w:t>1</w:t>
      </w:r>
      <w:r w:rsidRPr="002768AD">
        <w:t xml:space="preserve">. </w:t>
      </w:r>
      <w:r w:rsidR="00520FD3">
        <w:t>Общие положения</w:t>
      </w:r>
      <w:r w:rsidRPr="002768AD">
        <w:t>.</w:t>
      </w:r>
      <w:bookmarkEnd w:id="1"/>
    </w:p>
    <w:p w:rsidR="000C7686" w:rsidRPr="002768AD" w:rsidRDefault="000C7686" w:rsidP="00A40120">
      <w:pPr>
        <w:spacing w:after="0" w:line="240" w:lineRule="auto"/>
        <w:jc w:val="center"/>
        <w:rPr>
          <w:rFonts w:cstheme="minorHAnsi"/>
          <w:sz w:val="24"/>
          <w:szCs w:val="24"/>
        </w:rPr>
      </w:pPr>
    </w:p>
    <w:p w:rsidR="00A40120" w:rsidRPr="002768AD" w:rsidRDefault="007B2F1A" w:rsidP="002768AD">
      <w:pPr>
        <w:spacing w:after="0" w:line="240" w:lineRule="auto"/>
        <w:ind w:firstLine="709"/>
        <w:jc w:val="both"/>
        <w:rPr>
          <w:rFonts w:cstheme="minorHAnsi"/>
          <w:sz w:val="24"/>
          <w:szCs w:val="24"/>
        </w:rPr>
      </w:pPr>
      <w:proofErr w:type="gramStart"/>
      <w:r w:rsidRPr="002768AD">
        <w:rPr>
          <w:rFonts w:cstheme="minorHAnsi"/>
          <w:sz w:val="24"/>
          <w:szCs w:val="24"/>
        </w:rPr>
        <w:t>Д</w:t>
      </w:r>
      <w:r w:rsidR="00A40120" w:rsidRPr="002768AD">
        <w:rPr>
          <w:rFonts w:cstheme="minorHAnsi"/>
          <w:sz w:val="24"/>
          <w:szCs w:val="24"/>
        </w:rPr>
        <w:t>ополнительная образовательная программа спортивной подготовки по виду спорта «</w:t>
      </w:r>
      <w:r w:rsidR="00865011" w:rsidRPr="002768AD">
        <w:rPr>
          <w:rFonts w:cstheme="minorHAnsi"/>
          <w:sz w:val="24"/>
          <w:szCs w:val="24"/>
        </w:rPr>
        <w:t>фристайл</w:t>
      </w:r>
      <w:r w:rsidR="00A40120" w:rsidRPr="002768AD">
        <w:rPr>
          <w:rFonts w:cstheme="minorHAnsi"/>
          <w:sz w:val="24"/>
          <w:szCs w:val="24"/>
        </w:rPr>
        <w:t>» (далее – Программа) предназначена для организации образовательной деятельности по</w:t>
      </w:r>
      <w:r w:rsidR="00A24919" w:rsidRPr="002768AD">
        <w:rPr>
          <w:rFonts w:cstheme="minorHAnsi"/>
          <w:sz w:val="24"/>
          <w:szCs w:val="24"/>
        </w:rPr>
        <w:t xml:space="preserve"> спортивной подготовке</w:t>
      </w:r>
      <w:r w:rsidR="00865011" w:rsidRPr="002768AD">
        <w:rPr>
          <w:rFonts w:cstheme="minorHAnsi"/>
          <w:sz w:val="24"/>
          <w:szCs w:val="24"/>
        </w:rPr>
        <w:t xml:space="preserve"> в спортивной дисциплине «</w:t>
      </w:r>
      <w:proofErr w:type="spellStart"/>
      <w:r w:rsidR="00865011" w:rsidRPr="002768AD">
        <w:rPr>
          <w:rFonts w:cstheme="minorHAnsi"/>
          <w:sz w:val="24"/>
          <w:szCs w:val="24"/>
        </w:rPr>
        <w:t>ски</w:t>
      </w:r>
      <w:proofErr w:type="spellEnd"/>
      <w:r w:rsidR="00865011" w:rsidRPr="002768AD">
        <w:rPr>
          <w:rFonts w:cstheme="minorHAnsi"/>
          <w:sz w:val="24"/>
          <w:szCs w:val="24"/>
        </w:rPr>
        <w:t xml:space="preserve">-кросс» </w:t>
      </w:r>
      <w:r w:rsidR="00A40120" w:rsidRPr="002768AD">
        <w:rPr>
          <w:rFonts w:cstheme="minorHAnsi"/>
          <w:sz w:val="24"/>
          <w:szCs w:val="24"/>
        </w:rPr>
        <w:t>с учетом совокупности минимальных требований к спортивной подготовке, определенных федеральным стандартом спортивной подготовки по виду спорта</w:t>
      </w:r>
      <w:r w:rsidR="005C6D64">
        <w:rPr>
          <w:rFonts w:cstheme="minorHAnsi"/>
          <w:sz w:val="24"/>
          <w:szCs w:val="24"/>
        </w:rPr>
        <w:t xml:space="preserve"> </w:t>
      </w:r>
      <w:r w:rsidR="00A40120" w:rsidRPr="002768AD">
        <w:rPr>
          <w:rFonts w:cstheme="minorHAnsi"/>
          <w:sz w:val="24"/>
          <w:szCs w:val="24"/>
        </w:rPr>
        <w:t>«</w:t>
      </w:r>
      <w:r w:rsidR="00865011" w:rsidRPr="002768AD">
        <w:rPr>
          <w:rFonts w:cstheme="minorHAnsi"/>
          <w:sz w:val="24"/>
          <w:szCs w:val="24"/>
        </w:rPr>
        <w:t>фристайл</w:t>
      </w:r>
      <w:r w:rsidR="00A40120" w:rsidRPr="002768AD">
        <w:rPr>
          <w:rFonts w:cstheme="minorHAnsi"/>
          <w:sz w:val="24"/>
          <w:szCs w:val="24"/>
        </w:rPr>
        <w:t xml:space="preserve">», утвержденным приказом </w:t>
      </w:r>
      <w:proofErr w:type="spellStart"/>
      <w:r w:rsidR="00A40120" w:rsidRPr="002768AD">
        <w:rPr>
          <w:rFonts w:cstheme="minorHAnsi"/>
          <w:sz w:val="24"/>
          <w:szCs w:val="24"/>
        </w:rPr>
        <w:t>Минспорта</w:t>
      </w:r>
      <w:proofErr w:type="spellEnd"/>
      <w:r w:rsidR="00A40120" w:rsidRPr="002768AD">
        <w:rPr>
          <w:rFonts w:cstheme="minorHAnsi"/>
          <w:sz w:val="24"/>
          <w:szCs w:val="24"/>
        </w:rPr>
        <w:t xml:space="preserve"> России от </w:t>
      </w:r>
      <w:r w:rsidR="00865011" w:rsidRPr="002768AD">
        <w:rPr>
          <w:rFonts w:cstheme="minorHAnsi"/>
          <w:sz w:val="24"/>
          <w:szCs w:val="24"/>
        </w:rPr>
        <w:t>31</w:t>
      </w:r>
      <w:r w:rsidR="00A40120" w:rsidRPr="002768AD">
        <w:rPr>
          <w:rFonts w:cstheme="minorHAnsi"/>
          <w:sz w:val="24"/>
          <w:szCs w:val="24"/>
        </w:rPr>
        <w:t>.</w:t>
      </w:r>
      <w:r w:rsidR="00865011" w:rsidRPr="002768AD">
        <w:rPr>
          <w:rFonts w:cstheme="minorHAnsi"/>
          <w:sz w:val="24"/>
          <w:szCs w:val="24"/>
        </w:rPr>
        <w:t>1</w:t>
      </w:r>
      <w:r w:rsidR="00A40120" w:rsidRPr="002768AD">
        <w:rPr>
          <w:rFonts w:cstheme="minorHAnsi"/>
          <w:sz w:val="24"/>
          <w:szCs w:val="24"/>
        </w:rPr>
        <w:t xml:space="preserve">0.2022 № </w:t>
      </w:r>
      <w:r w:rsidR="00865011" w:rsidRPr="002768AD">
        <w:rPr>
          <w:rFonts w:cstheme="minorHAnsi"/>
          <w:sz w:val="24"/>
          <w:szCs w:val="24"/>
        </w:rPr>
        <w:t xml:space="preserve">876, зарегистрирован Минюстом России 05.12.2022, регистрационный № 71346 </w:t>
      </w:r>
      <w:r w:rsidR="00A40120" w:rsidRPr="002768AD">
        <w:rPr>
          <w:rFonts w:cstheme="minorHAnsi"/>
          <w:sz w:val="24"/>
          <w:szCs w:val="24"/>
        </w:rPr>
        <w:t xml:space="preserve"> (далее – ФССП).</w:t>
      </w:r>
      <w:proofErr w:type="gramEnd"/>
    </w:p>
    <w:p w:rsidR="007D662E" w:rsidRPr="002768AD" w:rsidRDefault="007D662E" w:rsidP="002768AD">
      <w:pPr>
        <w:spacing w:after="0" w:line="240" w:lineRule="auto"/>
        <w:ind w:firstLine="709"/>
        <w:jc w:val="both"/>
        <w:rPr>
          <w:rFonts w:cstheme="minorHAnsi"/>
          <w:sz w:val="24"/>
          <w:szCs w:val="24"/>
        </w:rPr>
      </w:pPr>
      <w:r w:rsidRPr="002768AD">
        <w:rPr>
          <w:rFonts w:cstheme="minorHAnsi"/>
          <w:sz w:val="24"/>
          <w:szCs w:val="24"/>
        </w:rPr>
        <w:t xml:space="preserve">Программа разработана Государственным автономным учреждением дополнительного образования Свердловской области «Спортивная школа олимпийского резерва «Аист» (далее – Учреждение) с учетом примерной дополнительной образовательной программы спортивной подготовки по виду спорта «фристайл», утвержденной приказом </w:t>
      </w:r>
      <w:proofErr w:type="spellStart"/>
      <w:r w:rsidRPr="002768AD">
        <w:rPr>
          <w:rFonts w:cstheme="minorHAnsi"/>
          <w:sz w:val="24"/>
          <w:szCs w:val="24"/>
        </w:rPr>
        <w:t>Минспорта</w:t>
      </w:r>
      <w:proofErr w:type="spellEnd"/>
      <w:r w:rsidRPr="002768AD">
        <w:rPr>
          <w:rFonts w:cstheme="minorHAnsi"/>
          <w:sz w:val="24"/>
          <w:szCs w:val="24"/>
        </w:rPr>
        <w:t xml:space="preserve"> России от 06.12.2022 № 1140, а также следующих нормативных правовых актов:</w:t>
      </w:r>
    </w:p>
    <w:p w:rsidR="007D662E" w:rsidRPr="002768AD" w:rsidRDefault="007D662E" w:rsidP="002768AD">
      <w:pPr>
        <w:spacing w:after="0" w:line="240" w:lineRule="auto"/>
        <w:ind w:firstLine="709"/>
        <w:jc w:val="both"/>
        <w:rPr>
          <w:rFonts w:cstheme="minorHAnsi"/>
          <w:sz w:val="24"/>
          <w:szCs w:val="24"/>
        </w:rPr>
      </w:pPr>
      <w:r w:rsidRPr="002768AD">
        <w:rPr>
          <w:rFonts w:cstheme="minorHAnsi"/>
          <w:sz w:val="24"/>
          <w:szCs w:val="24"/>
        </w:rPr>
        <w:t>- Федеральный закон от 29.12.2012 № 273-ФЗ «Об образовании в Российской Федерации» (с изменениями и дополнениями);</w:t>
      </w:r>
    </w:p>
    <w:p w:rsidR="007D662E" w:rsidRPr="002768AD" w:rsidRDefault="007D662E" w:rsidP="002768AD">
      <w:pPr>
        <w:spacing w:after="0" w:line="240" w:lineRule="auto"/>
        <w:ind w:firstLine="709"/>
        <w:jc w:val="both"/>
        <w:rPr>
          <w:rFonts w:cstheme="minorHAnsi"/>
          <w:sz w:val="24"/>
          <w:szCs w:val="24"/>
        </w:rPr>
      </w:pPr>
      <w:r w:rsidRPr="002768AD">
        <w:rPr>
          <w:rFonts w:cstheme="minorHAnsi"/>
          <w:sz w:val="24"/>
          <w:szCs w:val="24"/>
        </w:rPr>
        <w:t>- Федеральный закон от 04.12.2007 № 329-ФЗ «О физической культуре и спорте в Российской Федерации» (с изменениями и дополнениями);</w:t>
      </w:r>
    </w:p>
    <w:p w:rsidR="00456ADE" w:rsidRPr="002768AD" w:rsidRDefault="00456ADE" w:rsidP="002768AD">
      <w:pPr>
        <w:spacing w:after="0" w:line="240" w:lineRule="auto"/>
        <w:ind w:firstLine="709"/>
        <w:jc w:val="both"/>
        <w:rPr>
          <w:rFonts w:cstheme="minorHAnsi"/>
          <w:sz w:val="24"/>
          <w:szCs w:val="24"/>
        </w:rPr>
      </w:pPr>
      <w:r w:rsidRPr="002768AD">
        <w:rPr>
          <w:rFonts w:cstheme="minorHAnsi"/>
          <w:sz w:val="24"/>
          <w:szCs w:val="24"/>
        </w:rPr>
        <w:t xml:space="preserve">- </w:t>
      </w:r>
      <w:r w:rsidR="002768AD" w:rsidRPr="002768AD">
        <w:rPr>
          <w:rFonts w:cstheme="minorHAnsi"/>
          <w:sz w:val="24"/>
          <w:szCs w:val="24"/>
        </w:rPr>
        <w:t>Федеральный стандарт спортивной подготовки по виду спорта «фристайл» (утвержден приказом Министерства спорта России от 31.10.2022 № 876, зарегистрировано в Министерстве юстиции Российской Федерации 05.12.2022 № 71346)</w:t>
      </w:r>
    </w:p>
    <w:p w:rsidR="00456ADE" w:rsidRPr="002768AD" w:rsidRDefault="00456ADE" w:rsidP="002768AD">
      <w:pPr>
        <w:spacing w:after="0" w:line="240" w:lineRule="auto"/>
        <w:ind w:firstLine="709"/>
        <w:jc w:val="both"/>
        <w:rPr>
          <w:rFonts w:cstheme="minorHAnsi"/>
          <w:sz w:val="24"/>
          <w:szCs w:val="24"/>
        </w:rPr>
      </w:pPr>
      <w:r w:rsidRPr="002768AD">
        <w:rPr>
          <w:rFonts w:cstheme="minorHAnsi"/>
          <w:sz w:val="24"/>
          <w:szCs w:val="24"/>
        </w:rPr>
        <w:t xml:space="preserve">- </w:t>
      </w:r>
      <w:r w:rsidR="00D71A3A" w:rsidRPr="002768AD">
        <w:rPr>
          <w:rFonts w:cstheme="minorHAnsi"/>
          <w:sz w:val="24"/>
          <w:szCs w:val="24"/>
        </w:rPr>
        <w:t>Методические рекомендации «Алгоритм составления дополнительной образовательной программы спортивной подготовки на примере игровых видов спорта» ФГБУ «Федеральный центр организационно-методического обеспечения  физического воспитания»;</w:t>
      </w:r>
    </w:p>
    <w:p w:rsidR="007D662E" w:rsidRPr="002768AD" w:rsidRDefault="007D662E" w:rsidP="002768AD">
      <w:pPr>
        <w:spacing w:after="0" w:line="240" w:lineRule="auto"/>
        <w:ind w:firstLine="709"/>
        <w:jc w:val="both"/>
        <w:rPr>
          <w:rFonts w:cstheme="minorHAnsi"/>
          <w:sz w:val="24"/>
          <w:szCs w:val="24"/>
        </w:rPr>
      </w:pPr>
      <w:r w:rsidRPr="002768AD">
        <w:rPr>
          <w:rFonts w:cstheme="minorHAnsi"/>
          <w:sz w:val="24"/>
          <w:szCs w:val="24"/>
        </w:rPr>
        <w:t xml:space="preserve">- Приказ </w:t>
      </w:r>
      <w:proofErr w:type="spellStart"/>
      <w:r w:rsidRPr="002768AD">
        <w:rPr>
          <w:rFonts w:cstheme="minorHAnsi"/>
          <w:sz w:val="24"/>
          <w:szCs w:val="24"/>
        </w:rPr>
        <w:t>Минспорта</w:t>
      </w:r>
      <w:proofErr w:type="spellEnd"/>
      <w:r w:rsidRPr="002768AD">
        <w:rPr>
          <w:rFonts w:cstheme="minorHAnsi"/>
          <w:sz w:val="24"/>
          <w:szCs w:val="24"/>
        </w:rPr>
        <w:t xml:space="preserve"> России от 30.10.2015 № 999 «Об утверждении требований к обеспечению подготовки спортивного резерва для спортивных сборных команд Российской Федерации» (с изменениями и дополнениями);</w:t>
      </w:r>
    </w:p>
    <w:p w:rsidR="007D662E" w:rsidRPr="002768AD" w:rsidRDefault="007D662E" w:rsidP="002768AD">
      <w:pPr>
        <w:spacing w:after="0" w:line="240" w:lineRule="auto"/>
        <w:ind w:firstLine="709"/>
        <w:jc w:val="both"/>
        <w:rPr>
          <w:rFonts w:cstheme="minorHAnsi"/>
          <w:sz w:val="24"/>
          <w:szCs w:val="24"/>
        </w:rPr>
      </w:pPr>
      <w:r w:rsidRPr="002768AD">
        <w:rPr>
          <w:rFonts w:cstheme="minorHAnsi"/>
          <w:sz w:val="24"/>
          <w:szCs w:val="24"/>
        </w:rPr>
        <w:t xml:space="preserve">- Приказ </w:t>
      </w:r>
      <w:proofErr w:type="spellStart"/>
      <w:r w:rsidRPr="002768AD">
        <w:rPr>
          <w:rFonts w:cstheme="minorHAnsi"/>
          <w:sz w:val="24"/>
          <w:szCs w:val="24"/>
        </w:rPr>
        <w:t>Минспорта</w:t>
      </w:r>
      <w:proofErr w:type="spellEnd"/>
      <w:r w:rsidRPr="002768AD">
        <w:rPr>
          <w:rFonts w:cstheme="minorHAnsi"/>
          <w:sz w:val="24"/>
          <w:szCs w:val="24"/>
        </w:rPr>
        <w:t xml:space="preserve"> России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 (с изменениями и дополнениями);</w:t>
      </w:r>
    </w:p>
    <w:p w:rsidR="007D662E" w:rsidRPr="00EE3757" w:rsidRDefault="007D662E" w:rsidP="002768AD">
      <w:pPr>
        <w:spacing w:after="0" w:line="240" w:lineRule="auto"/>
        <w:ind w:firstLine="709"/>
        <w:jc w:val="both"/>
        <w:rPr>
          <w:rFonts w:cstheme="minorHAnsi"/>
          <w:sz w:val="24"/>
          <w:szCs w:val="24"/>
        </w:rPr>
      </w:pPr>
      <w:proofErr w:type="gramStart"/>
      <w:r w:rsidRPr="002768AD">
        <w:rPr>
          <w:rFonts w:cstheme="minorHAnsi"/>
          <w:sz w:val="24"/>
          <w:szCs w:val="24"/>
        </w:rPr>
        <w:t>- Приказ Минздрава России от 23.10.2020 № 1144н</w:t>
      </w:r>
      <w:r w:rsidR="0065730D" w:rsidRPr="002768AD">
        <w:rPr>
          <w:rFonts w:cstheme="minorHAnsi"/>
          <w:sz w:val="24"/>
          <w:szCs w:val="24"/>
        </w:rPr>
        <w:t xml:space="preserve"> «</w:t>
      </w:r>
      <w:r w:rsidRPr="002768AD">
        <w:rPr>
          <w:rFonts w:cstheme="minorHAnsi"/>
          <w:sz w:val="24"/>
          <w:szCs w:val="24"/>
        </w:rPr>
        <w:t>Об утверждении порядка</w:t>
      </w:r>
      <w:r w:rsidR="0065730D" w:rsidRPr="002768AD">
        <w:rPr>
          <w:rFonts w:cstheme="minorHAnsi"/>
          <w:sz w:val="24"/>
          <w:szCs w:val="24"/>
        </w:rPr>
        <w:t xml:space="preserve"> организации оказания медицинской помощи лицам, </w:t>
      </w:r>
      <w:r w:rsidR="007B3BE8" w:rsidRPr="002768AD">
        <w:rPr>
          <w:rFonts w:cstheme="minorHAnsi"/>
          <w:sz w:val="24"/>
          <w:szCs w:val="24"/>
        </w:rPr>
        <w:t xml:space="preserve">занимающимся физической культурой и спортом (в том числе при подготовке и проведении физкультурных мероприятий и спортивных мероприятий), </w:t>
      </w:r>
      <w:r w:rsidR="007B3BE8" w:rsidRPr="00EE3757">
        <w:rPr>
          <w:rFonts w:cstheme="minorHAnsi"/>
          <w:sz w:val="24"/>
          <w:szCs w:val="24"/>
        </w:rPr>
        <w:t>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w:t>
      </w:r>
      <w:proofErr w:type="gramEnd"/>
      <w:r w:rsidR="007B3BE8" w:rsidRPr="00EE3757">
        <w:rPr>
          <w:rFonts w:cstheme="minorHAnsi"/>
          <w:sz w:val="24"/>
          <w:szCs w:val="24"/>
        </w:rPr>
        <w:t xml:space="preserve"> обороне» (ГТО)» и форм медицинских заключений о допуске к участию физкультурных и спортивных мероприятиях» (с изменениями и дополнениями).</w:t>
      </w:r>
    </w:p>
    <w:p w:rsidR="007B3BE8" w:rsidRPr="00EE3757" w:rsidRDefault="007B3BE8" w:rsidP="002768AD">
      <w:pPr>
        <w:spacing w:after="0" w:line="240" w:lineRule="auto"/>
        <w:ind w:firstLine="709"/>
        <w:jc w:val="both"/>
        <w:rPr>
          <w:rFonts w:cstheme="minorHAnsi"/>
          <w:sz w:val="24"/>
          <w:szCs w:val="24"/>
        </w:rPr>
      </w:pPr>
      <w:r w:rsidRPr="00EE3757">
        <w:rPr>
          <w:rFonts w:cstheme="minorHAnsi"/>
          <w:sz w:val="24"/>
          <w:szCs w:val="24"/>
        </w:rPr>
        <w:t>Программа определяет содержание следующих этапов спортивной подготовки:</w:t>
      </w:r>
    </w:p>
    <w:p w:rsidR="00BA23BB" w:rsidRPr="00EE3757" w:rsidRDefault="00BA23BB" w:rsidP="002768AD">
      <w:pPr>
        <w:spacing w:after="0" w:line="240" w:lineRule="auto"/>
        <w:ind w:firstLine="709"/>
        <w:jc w:val="both"/>
        <w:rPr>
          <w:rFonts w:cstheme="minorHAnsi"/>
          <w:sz w:val="24"/>
          <w:szCs w:val="24"/>
        </w:rPr>
      </w:pPr>
      <w:r w:rsidRPr="00EE3757">
        <w:rPr>
          <w:rFonts w:cstheme="minorHAnsi"/>
          <w:sz w:val="24"/>
          <w:szCs w:val="24"/>
        </w:rPr>
        <w:t>- этап начальной подготовки (далее – НП);</w:t>
      </w:r>
    </w:p>
    <w:p w:rsidR="00BA23BB" w:rsidRPr="00EE3757" w:rsidRDefault="00BA23BB" w:rsidP="002768AD">
      <w:pPr>
        <w:spacing w:after="0" w:line="240" w:lineRule="auto"/>
        <w:ind w:firstLine="709"/>
        <w:jc w:val="both"/>
        <w:rPr>
          <w:rFonts w:cstheme="minorHAnsi"/>
          <w:sz w:val="24"/>
          <w:szCs w:val="24"/>
        </w:rPr>
      </w:pPr>
      <w:r w:rsidRPr="00EE3757">
        <w:rPr>
          <w:rFonts w:cstheme="minorHAnsi"/>
          <w:sz w:val="24"/>
          <w:szCs w:val="24"/>
        </w:rPr>
        <w:t xml:space="preserve">- учебно-тренировочный этап (этап спортивной специализации) (далее </w:t>
      </w:r>
      <w:r w:rsidR="00336E44" w:rsidRPr="00EE3757">
        <w:rPr>
          <w:rFonts w:cstheme="minorHAnsi"/>
          <w:sz w:val="24"/>
          <w:szCs w:val="24"/>
        </w:rPr>
        <w:t>–</w:t>
      </w:r>
      <w:r w:rsidRPr="00EE3757">
        <w:rPr>
          <w:rFonts w:cstheme="minorHAnsi"/>
          <w:sz w:val="24"/>
          <w:szCs w:val="24"/>
        </w:rPr>
        <w:t xml:space="preserve"> </w:t>
      </w:r>
      <w:r w:rsidR="00336E44" w:rsidRPr="00EE3757">
        <w:rPr>
          <w:rFonts w:cstheme="minorHAnsi"/>
          <w:sz w:val="24"/>
          <w:szCs w:val="24"/>
        </w:rPr>
        <w:t>УТ);</w:t>
      </w:r>
    </w:p>
    <w:p w:rsidR="00336E44" w:rsidRPr="00EE3757" w:rsidRDefault="00336E44" w:rsidP="002768AD">
      <w:pPr>
        <w:spacing w:after="0" w:line="240" w:lineRule="auto"/>
        <w:ind w:firstLine="709"/>
        <w:jc w:val="both"/>
        <w:rPr>
          <w:rFonts w:cstheme="minorHAnsi"/>
          <w:sz w:val="24"/>
          <w:szCs w:val="24"/>
        </w:rPr>
      </w:pPr>
      <w:r w:rsidRPr="00EE3757">
        <w:rPr>
          <w:rFonts w:cstheme="minorHAnsi"/>
          <w:sz w:val="24"/>
          <w:szCs w:val="24"/>
        </w:rPr>
        <w:t>- этап совершенствования спортивного мастерства (далее – ССМ);</w:t>
      </w:r>
    </w:p>
    <w:p w:rsidR="00336E44" w:rsidRPr="00EE3757" w:rsidRDefault="00336E44" w:rsidP="002768AD">
      <w:pPr>
        <w:spacing w:after="0" w:line="240" w:lineRule="auto"/>
        <w:ind w:firstLine="709"/>
        <w:jc w:val="both"/>
        <w:rPr>
          <w:rFonts w:cstheme="minorHAnsi"/>
          <w:sz w:val="24"/>
          <w:szCs w:val="24"/>
        </w:rPr>
      </w:pPr>
      <w:r w:rsidRPr="00EE3757">
        <w:rPr>
          <w:rFonts w:cstheme="minorHAnsi"/>
          <w:sz w:val="24"/>
          <w:szCs w:val="24"/>
        </w:rPr>
        <w:t>- этап высшего спортивного мастерства (далее – ВСМ).</w:t>
      </w:r>
    </w:p>
    <w:p w:rsidR="005C6D64" w:rsidRPr="00EE3757" w:rsidRDefault="005C6D64" w:rsidP="002768AD">
      <w:pPr>
        <w:spacing w:after="0" w:line="240" w:lineRule="auto"/>
        <w:ind w:firstLine="709"/>
        <w:jc w:val="both"/>
        <w:rPr>
          <w:rFonts w:cstheme="minorHAnsi"/>
          <w:sz w:val="24"/>
          <w:szCs w:val="24"/>
        </w:rPr>
      </w:pPr>
    </w:p>
    <w:p w:rsidR="005C6D64" w:rsidRPr="00EE3757" w:rsidRDefault="005C6D64" w:rsidP="002768AD">
      <w:pPr>
        <w:spacing w:after="0" w:line="240" w:lineRule="auto"/>
        <w:ind w:firstLine="709"/>
        <w:jc w:val="both"/>
        <w:rPr>
          <w:rFonts w:cstheme="minorHAnsi"/>
          <w:sz w:val="24"/>
          <w:szCs w:val="24"/>
        </w:rPr>
      </w:pPr>
    </w:p>
    <w:p w:rsidR="00506818" w:rsidRPr="00EE3757" w:rsidRDefault="00506818" w:rsidP="002768AD">
      <w:pPr>
        <w:pStyle w:val="2"/>
      </w:pPr>
      <w:bookmarkStart w:id="2" w:name="_Toc134012864"/>
      <w:r w:rsidRPr="00EE3757">
        <w:lastRenderedPageBreak/>
        <w:t>2. Цели Программы.</w:t>
      </w:r>
      <w:bookmarkEnd w:id="2"/>
    </w:p>
    <w:p w:rsidR="00506818" w:rsidRPr="00EE3757" w:rsidRDefault="00506818" w:rsidP="00A40120">
      <w:pPr>
        <w:spacing w:after="0" w:line="240" w:lineRule="auto"/>
        <w:ind w:firstLine="709"/>
        <w:jc w:val="both"/>
        <w:rPr>
          <w:rFonts w:cstheme="minorHAnsi"/>
          <w:sz w:val="24"/>
          <w:szCs w:val="24"/>
        </w:rPr>
      </w:pPr>
    </w:p>
    <w:p w:rsidR="0060136E" w:rsidRPr="00EE3757" w:rsidRDefault="0060136E" w:rsidP="002768AD">
      <w:pPr>
        <w:spacing w:after="0" w:line="240" w:lineRule="auto"/>
        <w:ind w:firstLine="709"/>
        <w:jc w:val="both"/>
        <w:rPr>
          <w:rFonts w:cstheme="minorHAnsi"/>
          <w:sz w:val="24"/>
          <w:szCs w:val="24"/>
        </w:rPr>
      </w:pPr>
      <w:r w:rsidRPr="00EE3757">
        <w:rPr>
          <w:rFonts w:cstheme="minorHAnsi"/>
          <w:sz w:val="24"/>
          <w:szCs w:val="24"/>
        </w:rPr>
        <w:t>Целями Программы являю</w:t>
      </w:r>
      <w:r w:rsidR="00A40120" w:rsidRPr="00EE3757">
        <w:rPr>
          <w:rFonts w:cstheme="minorHAnsi"/>
          <w:sz w:val="24"/>
          <w:szCs w:val="24"/>
        </w:rPr>
        <w:t>тся</w:t>
      </w:r>
      <w:r w:rsidRPr="00EE3757">
        <w:rPr>
          <w:rFonts w:cstheme="minorHAnsi"/>
          <w:sz w:val="24"/>
          <w:szCs w:val="24"/>
        </w:rPr>
        <w:t>:</w:t>
      </w:r>
    </w:p>
    <w:p w:rsidR="00A40120" w:rsidRPr="00EE3757" w:rsidRDefault="00865011" w:rsidP="002768AD">
      <w:pPr>
        <w:spacing w:after="0" w:line="240" w:lineRule="auto"/>
        <w:ind w:firstLine="709"/>
        <w:jc w:val="both"/>
        <w:rPr>
          <w:rFonts w:cstheme="minorHAnsi"/>
          <w:sz w:val="24"/>
          <w:szCs w:val="24"/>
        </w:rPr>
      </w:pPr>
      <w:r w:rsidRPr="00EE3757">
        <w:rPr>
          <w:rFonts w:cstheme="minorHAnsi"/>
          <w:sz w:val="24"/>
          <w:szCs w:val="24"/>
        </w:rPr>
        <w:t xml:space="preserve">- </w:t>
      </w:r>
      <w:r w:rsidR="00A40120" w:rsidRPr="00EE3757">
        <w:rPr>
          <w:rFonts w:cstheme="minorHAnsi"/>
          <w:sz w:val="24"/>
          <w:szCs w:val="24"/>
        </w:rPr>
        <w:t>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w:t>
      </w:r>
      <w:r w:rsidR="000C7686" w:rsidRPr="00EE3757">
        <w:rPr>
          <w:rFonts w:cstheme="minorHAnsi"/>
          <w:sz w:val="24"/>
          <w:szCs w:val="24"/>
        </w:rPr>
        <w:t>а спортивной подготовки</w:t>
      </w:r>
      <w:r w:rsidR="0060136E" w:rsidRPr="00EE3757">
        <w:rPr>
          <w:rFonts w:cstheme="minorHAnsi"/>
          <w:sz w:val="24"/>
          <w:szCs w:val="24"/>
        </w:rPr>
        <w:t>;</w:t>
      </w:r>
    </w:p>
    <w:p w:rsidR="0060136E" w:rsidRPr="00EE3757" w:rsidRDefault="00865011" w:rsidP="002768AD">
      <w:pPr>
        <w:spacing w:after="0" w:line="240" w:lineRule="auto"/>
        <w:ind w:firstLine="709"/>
        <w:jc w:val="both"/>
        <w:rPr>
          <w:rFonts w:cstheme="minorHAnsi"/>
          <w:sz w:val="24"/>
          <w:szCs w:val="24"/>
        </w:rPr>
      </w:pPr>
      <w:r w:rsidRPr="00EE3757">
        <w:rPr>
          <w:rFonts w:cstheme="minorHAnsi"/>
          <w:sz w:val="24"/>
          <w:szCs w:val="24"/>
        </w:rPr>
        <w:t xml:space="preserve">- </w:t>
      </w:r>
      <w:r w:rsidR="0060136E" w:rsidRPr="00EE3757">
        <w:rPr>
          <w:rFonts w:cstheme="minorHAnsi"/>
          <w:sz w:val="24"/>
          <w:szCs w:val="24"/>
        </w:rPr>
        <w:t xml:space="preserve">всестороннее физическое и нравственное развитие, физическое воспитание </w:t>
      </w:r>
      <w:proofErr w:type="gramStart"/>
      <w:r w:rsidR="0060136E" w:rsidRPr="00EE3757">
        <w:rPr>
          <w:rFonts w:cstheme="minorHAnsi"/>
          <w:sz w:val="24"/>
          <w:szCs w:val="24"/>
        </w:rPr>
        <w:t>обучающихся</w:t>
      </w:r>
      <w:proofErr w:type="gramEnd"/>
      <w:r w:rsidR="0060136E" w:rsidRPr="00EE3757">
        <w:rPr>
          <w:rFonts w:cstheme="minorHAnsi"/>
          <w:sz w:val="24"/>
          <w:szCs w:val="24"/>
        </w:rPr>
        <w:t>;</w:t>
      </w:r>
    </w:p>
    <w:p w:rsidR="009D70C8" w:rsidRPr="00EE3757" w:rsidRDefault="00865011" w:rsidP="002768AD">
      <w:pPr>
        <w:spacing w:after="0" w:line="240" w:lineRule="auto"/>
        <w:ind w:firstLine="709"/>
        <w:jc w:val="both"/>
        <w:rPr>
          <w:rFonts w:cstheme="minorHAnsi"/>
          <w:sz w:val="24"/>
          <w:szCs w:val="24"/>
        </w:rPr>
      </w:pPr>
      <w:proofErr w:type="gramStart"/>
      <w:r w:rsidRPr="00EE3757">
        <w:rPr>
          <w:rFonts w:cstheme="minorHAnsi"/>
          <w:sz w:val="24"/>
          <w:szCs w:val="24"/>
        </w:rPr>
        <w:t xml:space="preserve">- </w:t>
      </w:r>
      <w:r w:rsidR="0060136E" w:rsidRPr="00EE3757">
        <w:rPr>
          <w:rFonts w:cstheme="minorHAnsi"/>
          <w:sz w:val="24"/>
          <w:szCs w:val="24"/>
        </w:rPr>
        <w:t xml:space="preserve">совершенствование спортивного мастерства посредством организации систематического участия обучающихся в спортивных мероприятиях, </w:t>
      </w:r>
      <w:r w:rsidR="009D70C8" w:rsidRPr="00EE3757">
        <w:rPr>
          <w:rFonts w:cstheme="minorHAnsi"/>
          <w:sz w:val="24"/>
          <w:szCs w:val="24"/>
        </w:rPr>
        <w:t>включая спортивные соревнования;</w:t>
      </w:r>
      <w:proofErr w:type="gramEnd"/>
    </w:p>
    <w:p w:rsidR="0060136E" w:rsidRPr="00EE3757" w:rsidRDefault="00865011" w:rsidP="002768AD">
      <w:pPr>
        <w:spacing w:after="0" w:line="240" w:lineRule="auto"/>
        <w:ind w:firstLine="709"/>
        <w:jc w:val="both"/>
        <w:rPr>
          <w:rFonts w:cstheme="minorHAnsi"/>
          <w:sz w:val="24"/>
          <w:szCs w:val="24"/>
        </w:rPr>
      </w:pPr>
      <w:r w:rsidRPr="00EE3757">
        <w:rPr>
          <w:rFonts w:cstheme="minorHAnsi"/>
          <w:sz w:val="24"/>
          <w:szCs w:val="24"/>
        </w:rPr>
        <w:t xml:space="preserve">- </w:t>
      </w:r>
      <w:r w:rsidR="009D70C8" w:rsidRPr="00EE3757">
        <w:rPr>
          <w:rFonts w:cstheme="minorHAnsi"/>
          <w:sz w:val="24"/>
          <w:szCs w:val="24"/>
        </w:rPr>
        <w:t>подготовка спортивного резерва для спортивных</w:t>
      </w:r>
      <w:r w:rsidR="0060136E" w:rsidRPr="00EE3757">
        <w:rPr>
          <w:rFonts w:cstheme="minorHAnsi"/>
          <w:sz w:val="24"/>
          <w:szCs w:val="24"/>
        </w:rPr>
        <w:t xml:space="preserve"> сборных команд.</w:t>
      </w:r>
    </w:p>
    <w:p w:rsidR="000C7686" w:rsidRPr="00EE3757" w:rsidRDefault="000C7686" w:rsidP="002768AD">
      <w:pPr>
        <w:spacing w:after="0" w:line="240" w:lineRule="auto"/>
        <w:ind w:firstLine="709"/>
        <w:jc w:val="both"/>
        <w:rPr>
          <w:rFonts w:cstheme="minorHAnsi"/>
          <w:sz w:val="24"/>
          <w:szCs w:val="24"/>
        </w:rPr>
      </w:pPr>
    </w:p>
    <w:p w:rsidR="00A45DCB" w:rsidRPr="00EE3757" w:rsidRDefault="00A45DCB" w:rsidP="00A40120">
      <w:pPr>
        <w:spacing w:after="0" w:line="240" w:lineRule="auto"/>
        <w:ind w:firstLine="709"/>
        <w:jc w:val="both"/>
        <w:rPr>
          <w:rFonts w:cstheme="minorHAnsi"/>
          <w:sz w:val="24"/>
          <w:szCs w:val="24"/>
        </w:rPr>
      </w:pPr>
    </w:p>
    <w:p w:rsidR="000C7686" w:rsidRPr="00EE3757" w:rsidRDefault="000C7686" w:rsidP="00BB1285">
      <w:pPr>
        <w:pStyle w:val="1"/>
        <w:rPr>
          <w:rFonts w:cstheme="minorHAnsi"/>
        </w:rPr>
      </w:pPr>
      <w:bookmarkStart w:id="3" w:name="_Toc134012865"/>
      <w:r w:rsidRPr="00EE3757">
        <w:rPr>
          <w:rFonts w:cstheme="minorHAnsi"/>
          <w:lang w:val="en-US"/>
        </w:rPr>
        <w:t>II</w:t>
      </w:r>
      <w:r w:rsidRPr="00EE3757">
        <w:rPr>
          <w:rFonts w:cstheme="minorHAnsi"/>
        </w:rPr>
        <w:t>. Характеристика дополните</w:t>
      </w:r>
      <w:r w:rsidR="004D5AE0" w:rsidRPr="00EE3757">
        <w:rPr>
          <w:rFonts w:cstheme="minorHAnsi"/>
        </w:rPr>
        <w:t>льной образовательной программы</w:t>
      </w:r>
      <w:r w:rsidR="004D5AE0" w:rsidRPr="00EE3757">
        <w:rPr>
          <w:rFonts w:cstheme="minorHAnsi"/>
        </w:rPr>
        <w:br/>
      </w:r>
      <w:r w:rsidRPr="00EE3757">
        <w:rPr>
          <w:rFonts w:cstheme="minorHAnsi"/>
        </w:rPr>
        <w:t>спортивной подготовки</w:t>
      </w:r>
      <w:bookmarkEnd w:id="3"/>
    </w:p>
    <w:p w:rsidR="00A45DCB" w:rsidRPr="00EE3757" w:rsidRDefault="00A45DCB" w:rsidP="0011084F">
      <w:pPr>
        <w:pStyle w:val="af"/>
        <w:spacing w:before="0" w:beforeAutospacing="0" w:after="0" w:afterAutospacing="0"/>
        <w:ind w:firstLine="851"/>
        <w:jc w:val="both"/>
        <w:rPr>
          <w:rFonts w:asciiTheme="minorHAnsi" w:hAnsiTheme="minorHAnsi" w:cstheme="minorHAnsi"/>
          <w:snapToGrid w:val="0"/>
        </w:rPr>
      </w:pPr>
    </w:p>
    <w:p w:rsidR="0011084F" w:rsidRPr="00EE3757" w:rsidRDefault="0011084F" w:rsidP="002768AD">
      <w:pPr>
        <w:pStyle w:val="af"/>
        <w:spacing w:before="0" w:beforeAutospacing="0" w:after="0" w:afterAutospacing="0"/>
        <w:ind w:firstLine="851"/>
        <w:jc w:val="both"/>
        <w:rPr>
          <w:rFonts w:asciiTheme="minorHAnsi" w:hAnsiTheme="minorHAnsi" w:cstheme="minorHAnsi"/>
          <w:snapToGrid w:val="0"/>
        </w:rPr>
      </w:pPr>
      <w:r w:rsidRPr="00EE3757">
        <w:rPr>
          <w:rFonts w:asciiTheme="minorHAnsi" w:hAnsiTheme="minorHAnsi" w:cstheme="minorHAnsi"/>
          <w:snapToGrid w:val="0"/>
        </w:rPr>
        <w:t>Фристайл — </w:t>
      </w:r>
      <w:r w:rsidRPr="00EE3757">
        <w:rPr>
          <w:rFonts w:asciiTheme="minorHAnsi" w:hAnsiTheme="minorHAnsi" w:cstheme="minorHAnsi"/>
          <w:bCs/>
          <w:snapToGrid w:val="0"/>
        </w:rPr>
        <w:t>лыжный спорт</w:t>
      </w:r>
      <w:r w:rsidRPr="00EE3757">
        <w:rPr>
          <w:rFonts w:asciiTheme="minorHAnsi" w:hAnsiTheme="minorHAnsi" w:cstheme="minorHAnsi"/>
          <w:snapToGrid w:val="0"/>
        </w:rPr>
        <w:t>, включённый в программу зимних Олимпийских игр (наряду с другими лыжными видами спорта, такими как горные лыжи, лыжные гонки, сноуборд, прыжки на лыжах с трамплина и лыжное двоеборье) с 1992 года.</w:t>
      </w:r>
    </w:p>
    <w:p w:rsidR="0011084F" w:rsidRPr="00EE3757" w:rsidRDefault="0011084F" w:rsidP="002768AD">
      <w:pPr>
        <w:pStyle w:val="af"/>
        <w:spacing w:before="0" w:beforeAutospacing="0" w:after="0" w:afterAutospacing="0"/>
        <w:ind w:firstLine="851"/>
        <w:jc w:val="both"/>
        <w:rPr>
          <w:rFonts w:asciiTheme="minorHAnsi" w:hAnsiTheme="minorHAnsi" w:cstheme="minorHAnsi"/>
          <w:snapToGrid w:val="0"/>
        </w:rPr>
      </w:pPr>
      <w:r w:rsidRPr="00EE3757">
        <w:rPr>
          <w:rFonts w:asciiTheme="minorHAnsi" w:hAnsiTheme="minorHAnsi" w:cstheme="minorHAnsi"/>
          <w:snapToGrid w:val="0"/>
        </w:rPr>
        <w:t xml:space="preserve">Фристайл – относительно молодой и один из экстремальных видов спорта. </w:t>
      </w:r>
      <w:proofErr w:type="gramStart"/>
      <w:r w:rsidRPr="00EE3757">
        <w:rPr>
          <w:rFonts w:asciiTheme="minorHAnsi" w:hAnsiTheme="minorHAnsi" w:cstheme="minorHAnsi"/>
          <w:snapToGrid w:val="0"/>
        </w:rPr>
        <w:t>Само название</w:t>
      </w:r>
      <w:proofErr w:type="gramEnd"/>
      <w:r w:rsidRPr="00EE3757">
        <w:rPr>
          <w:rFonts w:asciiTheme="minorHAnsi" w:hAnsiTheme="minorHAnsi" w:cstheme="minorHAnsi"/>
          <w:snapToGrid w:val="0"/>
        </w:rPr>
        <w:t xml:space="preserve"> и первые правила появились в начале 1970-х годов  (в переводе с англ. </w:t>
      </w:r>
      <w:proofErr w:type="spellStart"/>
      <w:r w:rsidRPr="00EE3757">
        <w:rPr>
          <w:rFonts w:asciiTheme="minorHAnsi" w:hAnsiTheme="minorHAnsi" w:cstheme="minorHAnsi"/>
          <w:snapToGrid w:val="0"/>
        </w:rPr>
        <w:t>free</w:t>
      </w:r>
      <w:proofErr w:type="spellEnd"/>
      <w:r w:rsidRPr="00EE3757">
        <w:rPr>
          <w:rFonts w:asciiTheme="minorHAnsi" w:hAnsiTheme="minorHAnsi" w:cstheme="minorHAnsi"/>
          <w:snapToGrid w:val="0"/>
        </w:rPr>
        <w:t> </w:t>
      </w:r>
      <w:proofErr w:type="spellStart"/>
      <w:r w:rsidRPr="00EE3757">
        <w:rPr>
          <w:rFonts w:asciiTheme="minorHAnsi" w:hAnsiTheme="minorHAnsi" w:cstheme="minorHAnsi"/>
          <w:snapToGrid w:val="0"/>
        </w:rPr>
        <w:t>style</w:t>
      </w:r>
      <w:proofErr w:type="spellEnd"/>
      <w:r w:rsidRPr="00EE3757">
        <w:rPr>
          <w:rFonts w:asciiTheme="minorHAnsi" w:hAnsiTheme="minorHAnsi" w:cstheme="minorHAnsi"/>
          <w:snapToGrid w:val="0"/>
        </w:rPr>
        <w:t> – свободный стиль).</w:t>
      </w:r>
    </w:p>
    <w:p w:rsidR="0011084F" w:rsidRPr="00EE3757" w:rsidRDefault="0011084F" w:rsidP="002768AD">
      <w:pPr>
        <w:pStyle w:val="af"/>
        <w:spacing w:before="0" w:beforeAutospacing="0" w:after="0" w:afterAutospacing="0"/>
        <w:ind w:firstLine="851"/>
        <w:jc w:val="both"/>
        <w:rPr>
          <w:rFonts w:asciiTheme="minorHAnsi" w:hAnsiTheme="minorHAnsi" w:cstheme="minorHAnsi"/>
          <w:snapToGrid w:val="0"/>
        </w:rPr>
      </w:pPr>
      <w:r w:rsidRPr="00EE3757">
        <w:rPr>
          <w:rFonts w:asciiTheme="minorHAnsi" w:hAnsiTheme="minorHAnsi" w:cstheme="minorHAnsi"/>
          <w:snapToGrid w:val="0"/>
        </w:rPr>
        <w:t>Фристайл включает в себя 5 дисциплин, представленных в программе зимних Олимпийских игр:</w:t>
      </w:r>
    </w:p>
    <w:p w:rsidR="0011084F" w:rsidRPr="00EE3757" w:rsidRDefault="0011084F" w:rsidP="002768AD">
      <w:pPr>
        <w:pStyle w:val="af"/>
        <w:spacing w:before="0" w:beforeAutospacing="0" w:after="0" w:afterAutospacing="0"/>
        <w:ind w:firstLine="851"/>
        <w:jc w:val="both"/>
        <w:rPr>
          <w:rFonts w:asciiTheme="minorHAnsi" w:hAnsiTheme="minorHAnsi" w:cstheme="minorHAnsi"/>
          <w:snapToGrid w:val="0"/>
        </w:rPr>
      </w:pPr>
      <w:r w:rsidRPr="00EE3757">
        <w:rPr>
          <w:rFonts w:asciiTheme="minorHAnsi" w:hAnsiTheme="minorHAnsi" w:cstheme="minorHAnsi"/>
          <w:snapToGrid w:val="0"/>
        </w:rPr>
        <w:t xml:space="preserve">- </w:t>
      </w:r>
      <w:r w:rsidRPr="00EE3757">
        <w:rPr>
          <w:rFonts w:asciiTheme="minorHAnsi" w:hAnsiTheme="minorHAnsi" w:cstheme="minorHAnsi"/>
          <w:snapToGrid w:val="0"/>
        </w:rPr>
        <w:fldChar w:fldCharType="begin"/>
      </w:r>
      <w:r w:rsidRPr="00EE3757">
        <w:rPr>
          <w:rFonts w:asciiTheme="minorHAnsi" w:hAnsiTheme="minorHAnsi" w:cstheme="minorHAnsi"/>
          <w:snapToGrid w:val="0"/>
        </w:rPr>
        <w:instrText xml:space="preserve"> HYPERLINK "http://www.ffr-ski.ru/freestyle/aerial/" </w:instrText>
      </w:r>
      <w:r w:rsidRPr="00EE3757">
        <w:rPr>
          <w:rFonts w:asciiTheme="minorHAnsi" w:hAnsiTheme="minorHAnsi" w:cstheme="minorHAnsi"/>
          <w:snapToGrid w:val="0"/>
        </w:rPr>
        <w:fldChar w:fldCharType="separate"/>
      </w:r>
      <w:r w:rsidRPr="00EE3757">
        <w:rPr>
          <w:rFonts w:asciiTheme="minorHAnsi" w:hAnsiTheme="minorHAnsi" w:cstheme="minorHAnsi"/>
          <w:snapToGrid w:val="0"/>
        </w:rPr>
        <w:t>акробатика;</w:t>
      </w:r>
    </w:p>
    <w:p w:rsidR="0011084F" w:rsidRPr="00EE3757" w:rsidRDefault="0011084F" w:rsidP="002768AD">
      <w:pPr>
        <w:pStyle w:val="af"/>
        <w:spacing w:before="0" w:beforeAutospacing="0" w:after="0" w:afterAutospacing="0"/>
        <w:ind w:firstLine="851"/>
        <w:jc w:val="both"/>
        <w:rPr>
          <w:rFonts w:asciiTheme="minorHAnsi" w:hAnsiTheme="minorHAnsi" w:cstheme="minorHAnsi"/>
          <w:snapToGrid w:val="0"/>
        </w:rPr>
      </w:pPr>
      <w:r w:rsidRPr="00EE3757">
        <w:rPr>
          <w:rFonts w:asciiTheme="minorHAnsi" w:hAnsiTheme="minorHAnsi" w:cstheme="minorHAnsi"/>
          <w:snapToGrid w:val="0"/>
        </w:rPr>
        <w:t xml:space="preserve">- </w:t>
      </w:r>
      <w:r w:rsidRPr="00EE3757">
        <w:rPr>
          <w:rFonts w:asciiTheme="minorHAnsi" w:hAnsiTheme="minorHAnsi" w:cstheme="minorHAnsi"/>
          <w:snapToGrid w:val="0"/>
        </w:rPr>
        <w:fldChar w:fldCharType="end"/>
      </w:r>
      <w:r w:rsidRPr="00EE3757">
        <w:rPr>
          <w:rFonts w:asciiTheme="minorHAnsi" w:hAnsiTheme="minorHAnsi" w:cstheme="minorHAnsi"/>
          <w:snapToGrid w:val="0"/>
        </w:rPr>
        <w:fldChar w:fldCharType="begin"/>
      </w:r>
      <w:r w:rsidRPr="00EE3757">
        <w:rPr>
          <w:rFonts w:asciiTheme="minorHAnsi" w:hAnsiTheme="minorHAnsi" w:cstheme="minorHAnsi"/>
          <w:snapToGrid w:val="0"/>
        </w:rPr>
        <w:instrText xml:space="preserve"> HYPERLINK "http://www.ffr-ski.ru/freestyle/mogul/" </w:instrText>
      </w:r>
      <w:r w:rsidRPr="00EE3757">
        <w:rPr>
          <w:rFonts w:asciiTheme="minorHAnsi" w:hAnsiTheme="minorHAnsi" w:cstheme="minorHAnsi"/>
          <w:snapToGrid w:val="0"/>
        </w:rPr>
        <w:fldChar w:fldCharType="separate"/>
      </w:r>
      <w:r w:rsidRPr="00EE3757">
        <w:rPr>
          <w:rFonts w:asciiTheme="minorHAnsi" w:hAnsiTheme="minorHAnsi" w:cstheme="minorHAnsi"/>
          <w:snapToGrid w:val="0"/>
        </w:rPr>
        <w:t>могул;</w:t>
      </w:r>
    </w:p>
    <w:p w:rsidR="0011084F" w:rsidRPr="00EE3757" w:rsidRDefault="0011084F" w:rsidP="002768AD">
      <w:pPr>
        <w:pStyle w:val="af"/>
        <w:spacing w:before="0" w:beforeAutospacing="0" w:after="0" w:afterAutospacing="0"/>
        <w:ind w:firstLine="851"/>
        <w:jc w:val="both"/>
        <w:rPr>
          <w:rFonts w:asciiTheme="minorHAnsi" w:hAnsiTheme="minorHAnsi" w:cstheme="minorHAnsi"/>
          <w:snapToGrid w:val="0"/>
        </w:rPr>
      </w:pPr>
      <w:r w:rsidRPr="00EE3757">
        <w:rPr>
          <w:rFonts w:asciiTheme="minorHAnsi" w:hAnsiTheme="minorHAnsi" w:cstheme="minorHAnsi"/>
          <w:snapToGrid w:val="0"/>
        </w:rPr>
        <w:t xml:space="preserve">- </w:t>
      </w:r>
      <w:r w:rsidRPr="00EE3757">
        <w:rPr>
          <w:rFonts w:asciiTheme="minorHAnsi" w:hAnsiTheme="minorHAnsi" w:cstheme="minorHAnsi"/>
          <w:snapToGrid w:val="0"/>
        </w:rPr>
        <w:fldChar w:fldCharType="end"/>
      </w:r>
      <w:r w:rsidRPr="00EE3757">
        <w:rPr>
          <w:rFonts w:asciiTheme="minorHAnsi" w:hAnsiTheme="minorHAnsi" w:cstheme="minorHAnsi"/>
          <w:snapToGrid w:val="0"/>
        </w:rPr>
        <w:fldChar w:fldCharType="begin"/>
      </w:r>
      <w:r w:rsidRPr="00EE3757">
        <w:rPr>
          <w:rFonts w:asciiTheme="minorHAnsi" w:hAnsiTheme="minorHAnsi" w:cstheme="minorHAnsi"/>
          <w:snapToGrid w:val="0"/>
        </w:rPr>
        <w:instrText xml:space="preserve"> HYPERLINK "http://www.ffr-ski.ru/freestyle/skicross/" </w:instrText>
      </w:r>
      <w:r w:rsidRPr="00EE3757">
        <w:rPr>
          <w:rFonts w:asciiTheme="minorHAnsi" w:hAnsiTheme="minorHAnsi" w:cstheme="minorHAnsi"/>
          <w:snapToGrid w:val="0"/>
        </w:rPr>
        <w:fldChar w:fldCharType="separate"/>
      </w:r>
      <w:proofErr w:type="spellStart"/>
      <w:r w:rsidRPr="00EE3757">
        <w:rPr>
          <w:rFonts w:asciiTheme="minorHAnsi" w:hAnsiTheme="minorHAnsi" w:cstheme="minorHAnsi"/>
          <w:snapToGrid w:val="0"/>
        </w:rPr>
        <w:t>ски</w:t>
      </w:r>
      <w:proofErr w:type="spellEnd"/>
      <w:r w:rsidRPr="00EE3757">
        <w:rPr>
          <w:rFonts w:asciiTheme="minorHAnsi" w:hAnsiTheme="minorHAnsi" w:cstheme="minorHAnsi"/>
          <w:snapToGrid w:val="0"/>
        </w:rPr>
        <w:t>-кросс;</w:t>
      </w:r>
    </w:p>
    <w:p w:rsidR="0011084F" w:rsidRPr="00EE3757" w:rsidRDefault="0011084F" w:rsidP="002768AD">
      <w:pPr>
        <w:pStyle w:val="af"/>
        <w:spacing w:before="0" w:beforeAutospacing="0" w:after="0" w:afterAutospacing="0"/>
        <w:ind w:firstLine="851"/>
        <w:jc w:val="both"/>
        <w:rPr>
          <w:rFonts w:asciiTheme="minorHAnsi" w:hAnsiTheme="minorHAnsi" w:cstheme="minorHAnsi"/>
          <w:snapToGrid w:val="0"/>
        </w:rPr>
      </w:pPr>
      <w:r w:rsidRPr="00EE3757">
        <w:rPr>
          <w:rFonts w:asciiTheme="minorHAnsi" w:hAnsiTheme="minorHAnsi" w:cstheme="minorHAnsi"/>
          <w:snapToGrid w:val="0"/>
        </w:rPr>
        <w:t xml:space="preserve">- </w:t>
      </w:r>
      <w:r w:rsidRPr="00EE3757">
        <w:rPr>
          <w:rFonts w:asciiTheme="minorHAnsi" w:hAnsiTheme="minorHAnsi" w:cstheme="minorHAnsi"/>
          <w:snapToGrid w:val="0"/>
        </w:rPr>
        <w:fldChar w:fldCharType="end"/>
      </w:r>
      <w:hyperlink r:id="rId9" w:history="1">
        <w:proofErr w:type="spellStart"/>
        <w:r w:rsidRPr="00EE3757">
          <w:rPr>
            <w:rFonts w:asciiTheme="minorHAnsi" w:hAnsiTheme="minorHAnsi" w:cstheme="minorHAnsi"/>
            <w:snapToGrid w:val="0"/>
          </w:rPr>
          <w:t>слоуп-стайл</w:t>
        </w:r>
        <w:proofErr w:type="spellEnd"/>
      </w:hyperlink>
      <w:r w:rsidRPr="00EE3757">
        <w:rPr>
          <w:rFonts w:asciiTheme="minorHAnsi" w:hAnsiTheme="minorHAnsi" w:cstheme="minorHAnsi"/>
          <w:snapToGrid w:val="0"/>
        </w:rPr>
        <w:t>;</w:t>
      </w:r>
    </w:p>
    <w:p w:rsidR="0011084F" w:rsidRPr="00EE3757" w:rsidRDefault="0011084F" w:rsidP="002768AD">
      <w:pPr>
        <w:pStyle w:val="af"/>
        <w:tabs>
          <w:tab w:val="left" w:pos="3017"/>
        </w:tabs>
        <w:spacing w:before="0" w:beforeAutospacing="0" w:after="0" w:afterAutospacing="0"/>
        <w:ind w:firstLine="851"/>
        <w:jc w:val="both"/>
        <w:rPr>
          <w:rFonts w:asciiTheme="minorHAnsi" w:hAnsiTheme="minorHAnsi" w:cstheme="minorHAnsi"/>
          <w:snapToGrid w:val="0"/>
        </w:rPr>
      </w:pPr>
      <w:r w:rsidRPr="00EE3757">
        <w:rPr>
          <w:rFonts w:asciiTheme="minorHAnsi" w:hAnsiTheme="minorHAnsi" w:cstheme="minorHAnsi"/>
          <w:snapToGrid w:val="0"/>
        </w:rPr>
        <w:t xml:space="preserve">- </w:t>
      </w:r>
      <w:hyperlink r:id="rId10" w:history="1">
        <w:proofErr w:type="spellStart"/>
        <w:proofErr w:type="gramStart"/>
        <w:r w:rsidRPr="00EE3757">
          <w:rPr>
            <w:rFonts w:asciiTheme="minorHAnsi" w:hAnsiTheme="minorHAnsi" w:cstheme="minorHAnsi"/>
            <w:snapToGrid w:val="0"/>
          </w:rPr>
          <w:t>хаф-пайп</w:t>
        </w:r>
        <w:proofErr w:type="spellEnd"/>
        <w:proofErr w:type="gramEnd"/>
      </w:hyperlink>
      <w:r w:rsidRPr="00EE3757">
        <w:rPr>
          <w:rFonts w:asciiTheme="minorHAnsi" w:hAnsiTheme="minorHAnsi" w:cstheme="minorHAnsi"/>
          <w:snapToGrid w:val="0"/>
        </w:rPr>
        <w:t>.</w:t>
      </w:r>
      <w:r w:rsidRPr="00EE3757">
        <w:rPr>
          <w:rFonts w:asciiTheme="minorHAnsi" w:hAnsiTheme="minorHAnsi" w:cstheme="minorHAnsi"/>
          <w:snapToGrid w:val="0"/>
        </w:rPr>
        <w:tab/>
      </w:r>
    </w:p>
    <w:p w:rsidR="0011084F" w:rsidRPr="00EE3757" w:rsidRDefault="0011084F" w:rsidP="002768AD">
      <w:pPr>
        <w:pStyle w:val="af"/>
        <w:spacing w:before="0" w:beforeAutospacing="0" w:after="0" w:afterAutospacing="0"/>
        <w:ind w:firstLine="851"/>
        <w:jc w:val="both"/>
        <w:rPr>
          <w:rFonts w:asciiTheme="minorHAnsi" w:hAnsiTheme="minorHAnsi" w:cstheme="minorHAnsi"/>
          <w:snapToGrid w:val="0"/>
        </w:rPr>
      </w:pPr>
      <w:r w:rsidRPr="00EE3757">
        <w:rPr>
          <w:rFonts w:asciiTheme="minorHAnsi" w:hAnsiTheme="minorHAnsi" w:cstheme="minorHAnsi"/>
          <w:snapToGrid w:val="0"/>
        </w:rPr>
        <w:t xml:space="preserve">Дисциплина могул была включена в программу Олимпийских игр в 1992 году в </w:t>
      </w:r>
      <w:proofErr w:type="spellStart"/>
      <w:r w:rsidRPr="00EE3757">
        <w:rPr>
          <w:rFonts w:asciiTheme="minorHAnsi" w:hAnsiTheme="minorHAnsi" w:cstheme="minorHAnsi"/>
          <w:snapToGrid w:val="0"/>
        </w:rPr>
        <w:t>Альбервилле</w:t>
      </w:r>
      <w:proofErr w:type="spellEnd"/>
      <w:r w:rsidRPr="00EE3757">
        <w:rPr>
          <w:rFonts w:asciiTheme="minorHAnsi" w:hAnsiTheme="minorHAnsi" w:cstheme="minorHAnsi"/>
          <w:snapToGrid w:val="0"/>
        </w:rPr>
        <w:t>, хотя демонстрационные заезды в могуле на ОИ состоялись уже в 1988 году. </w:t>
      </w:r>
    </w:p>
    <w:p w:rsidR="0011084F" w:rsidRPr="00EE3757" w:rsidRDefault="0011084F" w:rsidP="002768AD">
      <w:pPr>
        <w:pStyle w:val="af"/>
        <w:spacing w:before="0" w:beforeAutospacing="0" w:after="0" w:afterAutospacing="0"/>
        <w:ind w:firstLine="851"/>
        <w:jc w:val="both"/>
        <w:rPr>
          <w:rFonts w:asciiTheme="minorHAnsi" w:hAnsiTheme="minorHAnsi" w:cstheme="minorHAnsi"/>
          <w:snapToGrid w:val="0"/>
        </w:rPr>
      </w:pPr>
      <w:r w:rsidRPr="00EE3757">
        <w:rPr>
          <w:rFonts w:asciiTheme="minorHAnsi" w:hAnsiTheme="minorHAnsi" w:cstheme="minorHAnsi"/>
          <w:snapToGrid w:val="0"/>
        </w:rPr>
        <w:t xml:space="preserve">Дисциплина лыжная акробатика была включена в программу Игр в </w:t>
      </w:r>
      <w:proofErr w:type="spellStart"/>
      <w:r w:rsidRPr="00EE3757">
        <w:rPr>
          <w:rFonts w:asciiTheme="minorHAnsi" w:hAnsiTheme="minorHAnsi" w:cstheme="minorHAnsi"/>
          <w:snapToGrid w:val="0"/>
        </w:rPr>
        <w:t>Лиллехамере</w:t>
      </w:r>
      <w:proofErr w:type="spellEnd"/>
      <w:r w:rsidRPr="00EE3757">
        <w:rPr>
          <w:rFonts w:asciiTheme="minorHAnsi" w:hAnsiTheme="minorHAnsi" w:cstheme="minorHAnsi"/>
          <w:snapToGrid w:val="0"/>
        </w:rPr>
        <w:t xml:space="preserve"> в 1994 году. </w:t>
      </w:r>
    </w:p>
    <w:p w:rsidR="0011084F" w:rsidRPr="00EE3757" w:rsidRDefault="0011084F" w:rsidP="002768AD">
      <w:pPr>
        <w:pStyle w:val="af"/>
        <w:spacing w:before="0" w:beforeAutospacing="0" w:after="0" w:afterAutospacing="0"/>
        <w:ind w:firstLine="851"/>
        <w:jc w:val="both"/>
        <w:rPr>
          <w:rFonts w:asciiTheme="minorHAnsi" w:hAnsiTheme="minorHAnsi" w:cstheme="minorHAnsi"/>
          <w:snapToGrid w:val="0"/>
        </w:rPr>
      </w:pPr>
      <w:proofErr w:type="spellStart"/>
      <w:r w:rsidRPr="00EE3757">
        <w:rPr>
          <w:rFonts w:asciiTheme="minorHAnsi" w:hAnsiTheme="minorHAnsi" w:cstheme="minorHAnsi"/>
          <w:snapToGrid w:val="0"/>
        </w:rPr>
        <w:t>Ски</w:t>
      </w:r>
      <w:proofErr w:type="spellEnd"/>
      <w:r w:rsidRPr="00EE3757">
        <w:rPr>
          <w:rFonts w:asciiTheme="minorHAnsi" w:hAnsiTheme="minorHAnsi" w:cstheme="minorHAnsi"/>
          <w:snapToGrid w:val="0"/>
        </w:rPr>
        <w:t xml:space="preserve">-кросс дебютировал на Олимпийских играх в Ванкувере в 2010 году. </w:t>
      </w:r>
    </w:p>
    <w:p w:rsidR="0011084F" w:rsidRPr="00EE3757" w:rsidRDefault="0011084F" w:rsidP="002768AD">
      <w:pPr>
        <w:pStyle w:val="af"/>
        <w:spacing w:before="0" w:beforeAutospacing="0" w:after="0" w:afterAutospacing="0"/>
        <w:ind w:firstLine="851"/>
        <w:jc w:val="both"/>
        <w:rPr>
          <w:rFonts w:asciiTheme="minorHAnsi" w:hAnsiTheme="minorHAnsi" w:cstheme="minorHAnsi"/>
          <w:snapToGrid w:val="0"/>
        </w:rPr>
      </w:pPr>
      <w:proofErr w:type="gramStart"/>
      <w:r w:rsidRPr="00EE3757">
        <w:rPr>
          <w:rFonts w:asciiTheme="minorHAnsi" w:hAnsiTheme="minorHAnsi" w:cstheme="minorHAnsi"/>
          <w:snapToGrid w:val="0"/>
        </w:rPr>
        <w:t xml:space="preserve">Впервые в истории олимпийские соревнования в дисциплинах лыжный </w:t>
      </w:r>
      <w:proofErr w:type="spellStart"/>
      <w:r w:rsidRPr="00EE3757">
        <w:rPr>
          <w:rFonts w:asciiTheme="minorHAnsi" w:hAnsiTheme="minorHAnsi" w:cstheme="minorHAnsi"/>
          <w:snapToGrid w:val="0"/>
        </w:rPr>
        <w:t>хаф-пайп</w:t>
      </w:r>
      <w:proofErr w:type="spellEnd"/>
      <w:r w:rsidRPr="00EE3757">
        <w:rPr>
          <w:rFonts w:asciiTheme="minorHAnsi" w:hAnsiTheme="minorHAnsi" w:cstheme="minorHAnsi"/>
          <w:snapToGrid w:val="0"/>
        </w:rPr>
        <w:t xml:space="preserve"> и </w:t>
      </w:r>
      <w:proofErr w:type="spellStart"/>
      <w:r w:rsidRPr="00EE3757">
        <w:rPr>
          <w:rFonts w:asciiTheme="minorHAnsi" w:hAnsiTheme="minorHAnsi" w:cstheme="minorHAnsi"/>
          <w:snapToGrid w:val="0"/>
        </w:rPr>
        <w:t>слоуп-стайл</w:t>
      </w:r>
      <w:proofErr w:type="spellEnd"/>
      <w:r w:rsidRPr="00EE3757">
        <w:rPr>
          <w:rFonts w:asciiTheme="minorHAnsi" w:hAnsiTheme="minorHAnsi" w:cstheme="minorHAnsi"/>
          <w:snapToGrid w:val="0"/>
        </w:rPr>
        <w:t xml:space="preserve"> состоятся в Сочи в 2014 году.</w:t>
      </w:r>
      <w:proofErr w:type="gramEnd"/>
    </w:p>
    <w:p w:rsidR="000C7686" w:rsidRPr="00EE3757" w:rsidRDefault="0011084F" w:rsidP="002768AD">
      <w:pPr>
        <w:spacing w:after="0" w:line="240" w:lineRule="auto"/>
        <w:ind w:firstLine="709"/>
        <w:rPr>
          <w:rFonts w:cstheme="minorHAnsi"/>
          <w:snapToGrid w:val="0"/>
          <w:sz w:val="24"/>
          <w:szCs w:val="24"/>
        </w:rPr>
      </w:pPr>
      <w:r w:rsidRPr="00EE3757">
        <w:rPr>
          <w:rFonts w:cstheme="minorHAnsi"/>
          <w:snapToGrid w:val="0"/>
          <w:sz w:val="24"/>
          <w:szCs w:val="24"/>
        </w:rPr>
        <w:t>В мае 1992 года была создана самостоятельная Федерация фристайла России, продолжающая свою деятельность и развивающая этот лыжный спорт и в настоящее время.</w:t>
      </w:r>
    </w:p>
    <w:p w:rsidR="0011084F" w:rsidRPr="00EE3757" w:rsidRDefault="0011084F" w:rsidP="002768AD">
      <w:pPr>
        <w:pStyle w:val="af"/>
        <w:spacing w:before="0" w:beforeAutospacing="0" w:after="0" w:afterAutospacing="0"/>
        <w:ind w:firstLine="851"/>
        <w:jc w:val="both"/>
        <w:rPr>
          <w:rFonts w:asciiTheme="minorHAnsi" w:hAnsiTheme="minorHAnsi" w:cstheme="minorHAnsi"/>
          <w:snapToGrid w:val="0"/>
        </w:rPr>
      </w:pPr>
      <w:proofErr w:type="spellStart"/>
      <w:r w:rsidRPr="00EE3757">
        <w:rPr>
          <w:rFonts w:asciiTheme="minorHAnsi" w:hAnsiTheme="minorHAnsi" w:cstheme="minorHAnsi"/>
          <w:snapToGrid w:val="0"/>
        </w:rPr>
        <w:t>Ски</w:t>
      </w:r>
      <w:proofErr w:type="spellEnd"/>
      <w:r w:rsidRPr="00EE3757">
        <w:rPr>
          <w:rFonts w:asciiTheme="minorHAnsi" w:hAnsiTheme="minorHAnsi" w:cstheme="minorHAnsi"/>
          <w:snapToGrid w:val="0"/>
        </w:rPr>
        <w:t>-кросс (лыжный кросс)</w:t>
      </w:r>
      <w:r w:rsidRPr="00EE3757">
        <w:rPr>
          <w:rFonts w:asciiTheme="minorHAnsi" w:hAnsiTheme="minorHAnsi" w:cstheme="minorHAnsi"/>
        </w:rPr>
        <w:t xml:space="preserve"> </w:t>
      </w:r>
      <w:r w:rsidRPr="00EE3757">
        <w:rPr>
          <w:rFonts w:asciiTheme="minorHAnsi" w:hAnsiTheme="minorHAnsi" w:cstheme="minorHAnsi"/>
          <w:snapToGrid w:val="0"/>
        </w:rPr>
        <w:t>– дисциплина зимнего олимпийского вида спорта «фристайл». В этом лыжном спорте четыре лыжника наперегонки спускаются по трассе, оснащённой препятствиями: виражами, трамплинами, волнами. </w:t>
      </w:r>
    </w:p>
    <w:p w:rsidR="0011084F" w:rsidRPr="00EE3757" w:rsidRDefault="0011084F" w:rsidP="002768AD">
      <w:pPr>
        <w:pStyle w:val="af"/>
        <w:spacing w:before="0" w:beforeAutospacing="0" w:after="0" w:afterAutospacing="0"/>
        <w:ind w:firstLine="851"/>
        <w:jc w:val="both"/>
        <w:rPr>
          <w:rFonts w:asciiTheme="minorHAnsi" w:hAnsiTheme="minorHAnsi" w:cstheme="minorHAnsi"/>
          <w:snapToGrid w:val="0"/>
        </w:rPr>
      </w:pPr>
      <w:r w:rsidRPr="00EE3757">
        <w:rPr>
          <w:rFonts w:asciiTheme="minorHAnsi" w:hAnsiTheme="minorHAnsi" w:cstheme="minorHAnsi"/>
          <w:snapToGrid w:val="0"/>
        </w:rPr>
        <w:t xml:space="preserve">Считается, что </w:t>
      </w:r>
      <w:proofErr w:type="spellStart"/>
      <w:r w:rsidRPr="00EE3757">
        <w:rPr>
          <w:rFonts w:asciiTheme="minorHAnsi" w:hAnsiTheme="minorHAnsi" w:cstheme="minorHAnsi"/>
          <w:snapToGrid w:val="0"/>
        </w:rPr>
        <w:t>ски</w:t>
      </w:r>
      <w:proofErr w:type="spellEnd"/>
      <w:r w:rsidRPr="00EE3757">
        <w:rPr>
          <w:rFonts w:asciiTheme="minorHAnsi" w:hAnsiTheme="minorHAnsi" w:cstheme="minorHAnsi"/>
          <w:snapToGrid w:val="0"/>
        </w:rPr>
        <w:t>-кросс - самая сложная дисциплина фристайла, поскольку в данном лыжном спорте требуется не только отменная техника катания и прохождения препятствий, но и способность спортсмена тактически мыслить. Лыжнику важнее опередить конкурентов по заезду, нежели показать самые быстрые секунды. </w:t>
      </w:r>
    </w:p>
    <w:p w:rsidR="0011084F" w:rsidRPr="00EE3757" w:rsidRDefault="0011084F" w:rsidP="002768AD">
      <w:pPr>
        <w:pStyle w:val="af"/>
        <w:spacing w:before="0" w:beforeAutospacing="0" w:after="0" w:afterAutospacing="0"/>
        <w:ind w:firstLine="851"/>
        <w:jc w:val="both"/>
        <w:rPr>
          <w:rFonts w:asciiTheme="minorHAnsi" w:hAnsiTheme="minorHAnsi" w:cstheme="minorHAnsi"/>
          <w:snapToGrid w:val="0"/>
        </w:rPr>
      </w:pPr>
      <w:proofErr w:type="spellStart"/>
      <w:r w:rsidRPr="00EE3757">
        <w:rPr>
          <w:rFonts w:asciiTheme="minorHAnsi" w:hAnsiTheme="minorHAnsi" w:cstheme="minorHAnsi"/>
          <w:snapToGrid w:val="0"/>
        </w:rPr>
        <w:t>Ски</w:t>
      </w:r>
      <w:proofErr w:type="spellEnd"/>
      <w:r w:rsidRPr="00EE3757">
        <w:rPr>
          <w:rFonts w:asciiTheme="minorHAnsi" w:hAnsiTheme="minorHAnsi" w:cstheme="minorHAnsi"/>
          <w:snapToGrid w:val="0"/>
        </w:rPr>
        <w:t xml:space="preserve">-кросс – очень зрелищная дисциплина. Нельзя точно предсказать, кто выиграет заезд, так как спортсмены соперничают между собой, и каждый старается финишировать первым. </w:t>
      </w:r>
      <w:proofErr w:type="spellStart"/>
      <w:r w:rsidRPr="00EE3757">
        <w:rPr>
          <w:rFonts w:asciiTheme="minorHAnsi" w:hAnsiTheme="minorHAnsi" w:cstheme="minorHAnsi"/>
          <w:snapToGrid w:val="0"/>
        </w:rPr>
        <w:t>Ски</w:t>
      </w:r>
      <w:proofErr w:type="spellEnd"/>
      <w:r w:rsidRPr="00EE3757">
        <w:rPr>
          <w:rFonts w:asciiTheme="minorHAnsi" w:hAnsiTheme="minorHAnsi" w:cstheme="minorHAnsi"/>
          <w:snapToGrid w:val="0"/>
        </w:rPr>
        <w:t xml:space="preserve">-кросс увлекает зрителей непредсказуемостью заездов, волнует опасными моментами, интригует исходом борьбы и приносит множество эмоций. Часто во время </w:t>
      </w:r>
      <w:r w:rsidRPr="00EE3757">
        <w:rPr>
          <w:rFonts w:asciiTheme="minorHAnsi" w:hAnsiTheme="minorHAnsi" w:cstheme="minorHAnsi"/>
          <w:snapToGrid w:val="0"/>
        </w:rPr>
        <w:lastRenderedPageBreak/>
        <w:t>прохождения трассы лыжники падают и сходят с дистанции. Грубые помехи соперникам и агрессивное поведение запрещены, поэтому лыжники стараются обогнать конкурентов на виражах, во время преодоления препятствий. </w:t>
      </w:r>
    </w:p>
    <w:p w:rsidR="0011084F" w:rsidRPr="00EE3757" w:rsidRDefault="0011084F" w:rsidP="002768AD">
      <w:pPr>
        <w:pStyle w:val="af"/>
        <w:spacing w:before="0" w:beforeAutospacing="0" w:after="0" w:afterAutospacing="0"/>
        <w:ind w:firstLine="851"/>
        <w:jc w:val="both"/>
        <w:rPr>
          <w:rFonts w:asciiTheme="minorHAnsi" w:hAnsiTheme="minorHAnsi" w:cstheme="minorHAnsi"/>
          <w:snapToGrid w:val="0"/>
        </w:rPr>
      </w:pPr>
      <w:r w:rsidRPr="00EE3757">
        <w:rPr>
          <w:rFonts w:asciiTheme="minorHAnsi" w:hAnsiTheme="minorHAnsi" w:cstheme="minorHAnsi"/>
          <w:snapToGrid w:val="0"/>
        </w:rPr>
        <w:t xml:space="preserve">Кубок мира FIS, Чемпионат мира FIS, Олимпийские игры – основные турниры международного уровня, в рамках которых проходят спортивные соревнования по </w:t>
      </w:r>
      <w:proofErr w:type="spellStart"/>
      <w:r w:rsidRPr="00EE3757">
        <w:rPr>
          <w:rFonts w:asciiTheme="minorHAnsi" w:hAnsiTheme="minorHAnsi" w:cstheme="minorHAnsi"/>
          <w:snapToGrid w:val="0"/>
        </w:rPr>
        <w:t>ски</w:t>
      </w:r>
      <w:proofErr w:type="spellEnd"/>
      <w:r w:rsidRPr="00EE3757">
        <w:rPr>
          <w:rFonts w:asciiTheme="minorHAnsi" w:hAnsiTheme="minorHAnsi" w:cstheme="minorHAnsi"/>
          <w:snapToGrid w:val="0"/>
        </w:rPr>
        <w:t>-кроссу среди взрослых спортсменов.</w:t>
      </w:r>
    </w:p>
    <w:p w:rsidR="0011084F" w:rsidRPr="00EE3757" w:rsidRDefault="0011084F" w:rsidP="002768AD">
      <w:pPr>
        <w:pStyle w:val="af"/>
        <w:spacing w:before="0" w:beforeAutospacing="0" w:after="0" w:afterAutospacing="0"/>
        <w:ind w:firstLine="851"/>
        <w:jc w:val="both"/>
        <w:rPr>
          <w:rFonts w:asciiTheme="minorHAnsi" w:hAnsiTheme="minorHAnsi" w:cstheme="minorHAnsi"/>
          <w:snapToGrid w:val="0"/>
        </w:rPr>
      </w:pPr>
      <w:r w:rsidRPr="00EE3757">
        <w:rPr>
          <w:rFonts w:asciiTheme="minorHAnsi" w:hAnsiTheme="minorHAnsi" w:cstheme="minorHAnsi"/>
          <w:snapToGrid w:val="0"/>
        </w:rPr>
        <w:t xml:space="preserve">Этапы Кубка мира FIS по </w:t>
      </w:r>
      <w:proofErr w:type="spellStart"/>
      <w:r w:rsidRPr="00EE3757">
        <w:rPr>
          <w:rFonts w:asciiTheme="minorHAnsi" w:hAnsiTheme="minorHAnsi" w:cstheme="minorHAnsi"/>
          <w:snapToGrid w:val="0"/>
        </w:rPr>
        <w:t>ски</w:t>
      </w:r>
      <w:proofErr w:type="spellEnd"/>
      <w:r w:rsidRPr="00EE3757">
        <w:rPr>
          <w:rFonts w:asciiTheme="minorHAnsi" w:hAnsiTheme="minorHAnsi" w:cstheme="minorHAnsi"/>
          <w:snapToGrid w:val="0"/>
        </w:rPr>
        <w:t>-кроссу проходят на горнолыжных курортах Австрии, Франции, Германии, Канады, Швеции, Италии, Швейцарии.</w:t>
      </w:r>
    </w:p>
    <w:p w:rsidR="0011084F" w:rsidRPr="00EE3757" w:rsidRDefault="0011084F" w:rsidP="002768AD">
      <w:pPr>
        <w:pStyle w:val="af"/>
        <w:spacing w:before="0" w:beforeAutospacing="0" w:after="0" w:afterAutospacing="0"/>
        <w:ind w:firstLine="851"/>
        <w:jc w:val="both"/>
        <w:rPr>
          <w:rFonts w:asciiTheme="minorHAnsi" w:hAnsiTheme="minorHAnsi" w:cstheme="minorHAnsi"/>
          <w:snapToGrid w:val="0"/>
        </w:rPr>
      </w:pPr>
      <w:r w:rsidRPr="00EE3757">
        <w:rPr>
          <w:rFonts w:asciiTheme="minorHAnsi" w:hAnsiTheme="minorHAnsi" w:cstheme="minorHAnsi"/>
          <w:snapToGrid w:val="0"/>
        </w:rPr>
        <w:t xml:space="preserve">Соревнования по </w:t>
      </w:r>
      <w:proofErr w:type="spellStart"/>
      <w:r w:rsidRPr="00EE3757">
        <w:rPr>
          <w:rFonts w:asciiTheme="minorHAnsi" w:hAnsiTheme="minorHAnsi" w:cstheme="minorHAnsi"/>
          <w:snapToGrid w:val="0"/>
        </w:rPr>
        <w:t>ски</w:t>
      </w:r>
      <w:proofErr w:type="spellEnd"/>
      <w:r w:rsidRPr="00EE3757">
        <w:rPr>
          <w:rFonts w:asciiTheme="minorHAnsi" w:hAnsiTheme="minorHAnsi" w:cstheme="minorHAnsi"/>
          <w:snapToGrid w:val="0"/>
        </w:rPr>
        <w:t xml:space="preserve">-кроссу состоят из квалификации и финальных заездов. В квалификации спортсмены проходят трассу на время по одному. По результатам квалификации спортсмены распределяются по группам в четыре человека для участия в финалах. Финальные заезды проходят с выбыванием: в каждый следующий круг проходят только двое </w:t>
      </w:r>
      <w:proofErr w:type="gramStart"/>
      <w:r w:rsidRPr="00EE3757">
        <w:rPr>
          <w:rFonts w:asciiTheme="minorHAnsi" w:hAnsiTheme="minorHAnsi" w:cstheme="minorHAnsi"/>
          <w:snapToGrid w:val="0"/>
        </w:rPr>
        <w:t>лучших</w:t>
      </w:r>
      <w:proofErr w:type="gramEnd"/>
      <w:r w:rsidRPr="00EE3757">
        <w:rPr>
          <w:rFonts w:asciiTheme="minorHAnsi" w:hAnsiTheme="minorHAnsi" w:cstheme="minorHAnsi"/>
          <w:snapToGrid w:val="0"/>
        </w:rPr>
        <w:t xml:space="preserve"> из заезда. В финале выигрывает тот, кто приходит к финишу первым. </w:t>
      </w:r>
    </w:p>
    <w:p w:rsidR="0011084F" w:rsidRPr="00EE3757" w:rsidRDefault="0011084F" w:rsidP="002768AD">
      <w:pPr>
        <w:pStyle w:val="af"/>
        <w:spacing w:before="0" w:beforeAutospacing="0" w:after="0" w:afterAutospacing="0"/>
        <w:ind w:firstLine="851"/>
        <w:jc w:val="both"/>
        <w:rPr>
          <w:rFonts w:asciiTheme="minorHAnsi" w:hAnsiTheme="minorHAnsi" w:cstheme="minorHAnsi"/>
          <w:snapToGrid w:val="0"/>
        </w:rPr>
      </w:pPr>
      <w:proofErr w:type="spellStart"/>
      <w:r w:rsidRPr="00EE3757">
        <w:rPr>
          <w:rFonts w:asciiTheme="minorHAnsi" w:hAnsiTheme="minorHAnsi" w:cstheme="minorHAnsi"/>
          <w:snapToGrid w:val="0"/>
        </w:rPr>
        <w:t>Ски</w:t>
      </w:r>
      <w:proofErr w:type="spellEnd"/>
      <w:r w:rsidRPr="00EE3757">
        <w:rPr>
          <w:rFonts w:asciiTheme="minorHAnsi" w:hAnsiTheme="minorHAnsi" w:cstheme="minorHAnsi"/>
          <w:snapToGrid w:val="0"/>
        </w:rPr>
        <w:t xml:space="preserve">-кросс зачастую сравнивается с горнолыжным спортом. Этот лыжный спорт имеет похожие технические элементы, потому нередки случаи перехода спортсменов-горнолыжников в </w:t>
      </w:r>
      <w:proofErr w:type="spellStart"/>
      <w:r w:rsidRPr="00EE3757">
        <w:rPr>
          <w:rFonts w:asciiTheme="minorHAnsi" w:hAnsiTheme="minorHAnsi" w:cstheme="minorHAnsi"/>
          <w:snapToGrid w:val="0"/>
        </w:rPr>
        <w:t>ски</w:t>
      </w:r>
      <w:proofErr w:type="spellEnd"/>
      <w:r w:rsidRPr="00EE3757">
        <w:rPr>
          <w:rFonts w:asciiTheme="minorHAnsi" w:hAnsiTheme="minorHAnsi" w:cstheme="minorHAnsi"/>
          <w:snapToGrid w:val="0"/>
        </w:rPr>
        <w:t xml:space="preserve">-кросс. Стоит отметить, что в своё время включение </w:t>
      </w:r>
      <w:proofErr w:type="spellStart"/>
      <w:r w:rsidRPr="00EE3757">
        <w:rPr>
          <w:rFonts w:asciiTheme="minorHAnsi" w:hAnsiTheme="minorHAnsi" w:cstheme="minorHAnsi"/>
          <w:snapToGrid w:val="0"/>
        </w:rPr>
        <w:t>ски</w:t>
      </w:r>
      <w:proofErr w:type="spellEnd"/>
      <w:r w:rsidRPr="00EE3757">
        <w:rPr>
          <w:rFonts w:asciiTheme="minorHAnsi" w:hAnsiTheme="minorHAnsi" w:cstheme="minorHAnsi"/>
          <w:snapToGrid w:val="0"/>
        </w:rPr>
        <w:t xml:space="preserve">-кросса в качестве дисциплины зимнего вида спорта фристайл вызвало широкую волну обсуждения в лыжном сообществе. Вопрос некоторых любителей лыжного спорта заключался в том, правомочно ли относить </w:t>
      </w:r>
      <w:proofErr w:type="spellStart"/>
      <w:r w:rsidRPr="00EE3757">
        <w:rPr>
          <w:rFonts w:asciiTheme="minorHAnsi" w:hAnsiTheme="minorHAnsi" w:cstheme="minorHAnsi"/>
          <w:snapToGrid w:val="0"/>
        </w:rPr>
        <w:t>ски</w:t>
      </w:r>
      <w:proofErr w:type="spellEnd"/>
      <w:r w:rsidRPr="00EE3757">
        <w:rPr>
          <w:rFonts w:asciiTheme="minorHAnsi" w:hAnsiTheme="minorHAnsi" w:cstheme="minorHAnsi"/>
          <w:snapToGrid w:val="0"/>
        </w:rPr>
        <w:t xml:space="preserve">-кросс к фристайлу и не следует ли его включить в список горнолыжных дисциплин. Официальный сайт Международной лыжной федерации (FIS) сообщает, что </w:t>
      </w:r>
      <w:proofErr w:type="spellStart"/>
      <w:r w:rsidRPr="00EE3757">
        <w:rPr>
          <w:rFonts w:asciiTheme="minorHAnsi" w:hAnsiTheme="minorHAnsi" w:cstheme="minorHAnsi"/>
          <w:snapToGrid w:val="0"/>
        </w:rPr>
        <w:t>ски</w:t>
      </w:r>
      <w:proofErr w:type="spellEnd"/>
      <w:r w:rsidRPr="00EE3757">
        <w:rPr>
          <w:rFonts w:asciiTheme="minorHAnsi" w:hAnsiTheme="minorHAnsi" w:cstheme="minorHAnsi"/>
          <w:snapToGrid w:val="0"/>
        </w:rPr>
        <w:t>-кросс действительно вышел из ранних соревнований по горным лыжам, проводившихся в дисциплине «</w:t>
      </w:r>
      <w:proofErr w:type="gramStart"/>
      <w:r w:rsidRPr="00EE3757">
        <w:rPr>
          <w:rFonts w:asciiTheme="minorHAnsi" w:hAnsiTheme="minorHAnsi" w:cstheme="minorHAnsi"/>
          <w:snapToGrid w:val="0"/>
        </w:rPr>
        <w:t>масс-старт</w:t>
      </w:r>
      <w:proofErr w:type="gramEnd"/>
      <w:r w:rsidRPr="00EE3757">
        <w:rPr>
          <w:rFonts w:asciiTheme="minorHAnsi" w:hAnsiTheme="minorHAnsi" w:cstheme="minorHAnsi"/>
          <w:snapToGrid w:val="0"/>
        </w:rPr>
        <w:t>».</w:t>
      </w:r>
    </w:p>
    <w:p w:rsidR="0011084F" w:rsidRPr="00EE3757" w:rsidRDefault="002768AD" w:rsidP="002768AD">
      <w:pPr>
        <w:pStyle w:val="af"/>
        <w:spacing w:before="0" w:beforeAutospacing="0" w:after="0" w:afterAutospacing="0"/>
        <w:ind w:firstLine="851"/>
        <w:jc w:val="both"/>
        <w:rPr>
          <w:rFonts w:asciiTheme="minorHAnsi" w:hAnsiTheme="minorHAnsi" w:cstheme="minorHAnsi"/>
          <w:snapToGrid w:val="0"/>
        </w:rPr>
      </w:pPr>
      <w:r w:rsidRPr="00EE3757">
        <w:rPr>
          <w:rFonts w:asciiTheme="minorHAnsi" w:hAnsiTheme="minorHAnsi" w:cstheme="minorHAnsi"/>
          <w:noProof/>
        </w:rPr>
        <w:drawing>
          <wp:anchor distT="0" distB="0" distL="114300" distR="114300" simplePos="0" relativeHeight="251659264" behindDoc="1" locked="0" layoutInCell="1" allowOverlap="1" wp14:anchorId="6205FDAB" wp14:editId="1AE16450">
            <wp:simplePos x="0" y="0"/>
            <wp:positionH relativeFrom="column">
              <wp:posOffset>2687320</wp:posOffset>
            </wp:positionH>
            <wp:positionV relativeFrom="paragraph">
              <wp:posOffset>282575</wp:posOffset>
            </wp:positionV>
            <wp:extent cx="3638550" cy="4911090"/>
            <wp:effectExtent l="0" t="0" r="0" b="3810"/>
            <wp:wrapTight wrapText="bothSides">
              <wp:wrapPolygon edited="0">
                <wp:start x="0" y="0"/>
                <wp:lineTo x="0" y="21533"/>
                <wp:lineTo x="21487" y="21533"/>
                <wp:lineTo x="21487" y="0"/>
                <wp:lineTo x="0" y="0"/>
              </wp:wrapPolygon>
            </wp:wrapTight>
            <wp:docPr id="1" name="Рисунок 1" descr="Описание: http://ffr-ski.ru.opt-images.1c-bitrix-cdn.ru/upload/image/All%20image/ski-c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ffr-ski.ru.opt-images.1c-bitrix-cdn.ru/upload/image/All%20image/ski-cross.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638550" cy="4911090"/>
                    </a:xfrm>
                    <a:prstGeom prst="rect">
                      <a:avLst/>
                    </a:prstGeom>
                    <a:noFill/>
                    <a:ln>
                      <a:noFill/>
                    </a:ln>
                  </pic:spPr>
                </pic:pic>
              </a:graphicData>
            </a:graphic>
            <wp14:sizeRelH relativeFrom="page">
              <wp14:pctWidth>0</wp14:pctWidth>
            </wp14:sizeRelH>
            <wp14:sizeRelV relativeFrom="page">
              <wp14:pctHeight>0</wp14:pctHeight>
            </wp14:sizeRelV>
          </wp:anchor>
        </w:drawing>
      </w:r>
      <w:r w:rsidR="0011084F" w:rsidRPr="00EE3757">
        <w:rPr>
          <w:rFonts w:asciiTheme="minorHAnsi" w:hAnsiTheme="minorHAnsi" w:cstheme="minorHAnsi"/>
          <w:snapToGrid w:val="0"/>
        </w:rPr>
        <w:t xml:space="preserve">Сегодня трассы для </w:t>
      </w:r>
      <w:proofErr w:type="spellStart"/>
      <w:r w:rsidR="0011084F" w:rsidRPr="00EE3757">
        <w:rPr>
          <w:rFonts w:asciiTheme="minorHAnsi" w:hAnsiTheme="minorHAnsi" w:cstheme="minorHAnsi"/>
          <w:snapToGrid w:val="0"/>
        </w:rPr>
        <w:t>ски</w:t>
      </w:r>
      <w:proofErr w:type="spellEnd"/>
      <w:r w:rsidR="0011084F" w:rsidRPr="00EE3757">
        <w:rPr>
          <w:rFonts w:asciiTheme="minorHAnsi" w:hAnsiTheme="minorHAnsi" w:cstheme="minorHAnsi"/>
          <w:snapToGrid w:val="0"/>
        </w:rPr>
        <w:t>-кросса конструируются таким образом, чтобы максимально раскрыть технический потенциал лыжника, позволить ему проявить все свои спортивные качества. Поэтому на трассе встречаются повороты самых разных размеров и типов, спортсменам приходится выполнять различной длины прыжки, а также соревноваться на совершенно ровных участках трассы. </w:t>
      </w:r>
    </w:p>
    <w:p w:rsidR="0011084F" w:rsidRPr="00EE3757" w:rsidRDefault="0011084F" w:rsidP="002768AD">
      <w:pPr>
        <w:pStyle w:val="af"/>
        <w:spacing w:before="0" w:beforeAutospacing="0" w:after="0" w:afterAutospacing="0"/>
        <w:ind w:firstLine="851"/>
        <w:jc w:val="both"/>
        <w:rPr>
          <w:rFonts w:asciiTheme="minorHAnsi" w:hAnsiTheme="minorHAnsi" w:cstheme="minorHAnsi"/>
          <w:snapToGrid w:val="0"/>
          <w:u w:val="single"/>
        </w:rPr>
      </w:pPr>
      <w:r w:rsidRPr="00EE3757">
        <w:rPr>
          <w:rFonts w:asciiTheme="minorHAnsi" w:hAnsiTheme="minorHAnsi" w:cstheme="minorHAnsi"/>
          <w:snapToGrid w:val="0"/>
          <w:u w:val="single"/>
        </w:rPr>
        <w:t>Некоторые характеристики трассы.</w:t>
      </w:r>
    </w:p>
    <w:p w:rsidR="0011084F" w:rsidRPr="00EE3757" w:rsidRDefault="0011084F" w:rsidP="002768AD">
      <w:pPr>
        <w:pStyle w:val="af"/>
        <w:spacing w:before="0" w:beforeAutospacing="0" w:after="0" w:afterAutospacing="0"/>
        <w:ind w:firstLine="851"/>
        <w:jc w:val="both"/>
        <w:rPr>
          <w:rFonts w:asciiTheme="minorHAnsi" w:hAnsiTheme="minorHAnsi" w:cstheme="minorHAnsi"/>
          <w:snapToGrid w:val="0"/>
        </w:rPr>
      </w:pPr>
      <w:r w:rsidRPr="00EE3757">
        <w:rPr>
          <w:rFonts w:asciiTheme="minorHAnsi" w:hAnsiTheme="minorHAnsi" w:cstheme="minorHAnsi"/>
          <w:snapToGrid w:val="0"/>
        </w:rPr>
        <w:t>Протяженность: 800 – 1200 м.</w:t>
      </w:r>
    </w:p>
    <w:p w:rsidR="0011084F" w:rsidRPr="00EE3757" w:rsidRDefault="0011084F" w:rsidP="002768AD">
      <w:pPr>
        <w:pStyle w:val="af"/>
        <w:spacing w:before="0" w:beforeAutospacing="0" w:after="0" w:afterAutospacing="0"/>
        <w:ind w:firstLine="851"/>
        <w:jc w:val="both"/>
        <w:rPr>
          <w:rFonts w:asciiTheme="minorHAnsi" w:hAnsiTheme="minorHAnsi" w:cstheme="minorHAnsi"/>
          <w:snapToGrid w:val="0"/>
        </w:rPr>
      </w:pPr>
      <w:r w:rsidRPr="00EE3757">
        <w:rPr>
          <w:rFonts w:asciiTheme="minorHAnsi" w:hAnsiTheme="minorHAnsi" w:cstheme="minorHAnsi"/>
          <w:snapToGrid w:val="0"/>
        </w:rPr>
        <w:t>Перепад высот: 150 – 250 м.</w:t>
      </w:r>
    </w:p>
    <w:p w:rsidR="0011084F" w:rsidRPr="00EE3757" w:rsidRDefault="0011084F" w:rsidP="002768AD">
      <w:pPr>
        <w:pStyle w:val="af"/>
        <w:spacing w:before="0" w:beforeAutospacing="0" w:after="0" w:afterAutospacing="0"/>
        <w:ind w:firstLine="851"/>
        <w:jc w:val="both"/>
        <w:rPr>
          <w:rFonts w:asciiTheme="minorHAnsi" w:hAnsiTheme="minorHAnsi" w:cstheme="minorHAnsi"/>
          <w:snapToGrid w:val="0"/>
        </w:rPr>
      </w:pPr>
      <w:r w:rsidRPr="00EE3757">
        <w:rPr>
          <w:rFonts w:asciiTheme="minorHAnsi" w:hAnsiTheme="minorHAnsi" w:cstheme="minorHAnsi"/>
          <w:snapToGrid w:val="0"/>
        </w:rPr>
        <w:t>Женщины стартуют на той же трассе, что и мужчины.</w:t>
      </w:r>
    </w:p>
    <w:p w:rsidR="0011084F" w:rsidRPr="00EE3757" w:rsidRDefault="0011084F" w:rsidP="002768AD">
      <w:pPr>
        <w:pStyle w:val="af"/>
        <w:spacing w:before="0" w:beforeAutospacing="0" w:after="0" w:afterAutospacing="0"/>
        <w:ind w:firstLine="851"/>
        <w:jc w:val="both"/>
        <w:rPr>
          <w:rFonts w:asciiTheme="minorHAnsi" w:hAnsiTheme="minorHAnsi" w:cstheme="minorHAnsi"/>
          <w:snapToGrid w:val="0"/>
        </w:rPr>
      </w:pPr>
      <w:r w:rsidRPr="00EE3757">
        <w:rPr>
          <w:rFonts w:asciiTheme="minorHAnsi" w:hAnsiTheme="minorHAnsi" w:cstheme="minorHAnsi"/>
          <w:snapToGrid w:val="0"/>
        </w:rPr>
        <w:t>В финальных раундах используется «фотофиниш»</w:t>
      </w:r>
    </w:p>
    <w:p w:rsidR="0011084F" w:rsidRPr="00EE3757" w:rsidRDefault="0011084F" w:rsidP="002768AD">
      <w:pPr>
        <w:pStyle w:val="af"/>
        <w:spacing w:before="0" w:beforeAutospacing="0" w:after="0" w:afterAutospacing="0"/>
        <w:ind w:firstLine="851"/>
        <w:jc w:val="both"/>
        <w:rPr>
          <w:rFonts w:asciiTheme="minorHAnsi" w:hAnsiTheme="minorHAnsi" w:cstheme="minorHAnsi"/>
          <w:snapToGrid w:val="0"/>
        </w:rPr>
      </w:pPr>
      <w:r w:rsidRPr="00EE3757">
        <w:rPr>
          <w:rFonts w:asciiTheme="minorHAnsi" w:hAnsiTheme="minorHAnsi" w:cstheme="minorHAnsi"/>
          <w:snapToGrid w:val="0"/>
        </w:rPr>
        <w:t>Длительность заезда – 45 – 60 сек.</w:t>
      </w:r>
    </w:p>
    <w:p w:rsidR="0011084F" w:rsidRPr="00EE3757" w:rsidRDefault="0011084F" w:rsidP="002768AD">
      <w:pPr>
        <w:pStyle w:val="af"/>
        <w:spacing w:before="0" w:beforeAutospacing="0" w:after="0" w:afterAutospacing="0"/>
        <w:ind w:firstLine="851"/>
        <w:jc w:val="both"/>
        <w:rPr>
          <w:rFonts w:asciiTheme="minorHAnsi" w:hAnsiTheme="minorHAnsi" w:cstheme="minorHAnsi"/>
          <w:snapToGrid w:val="0"/>
        </w:rPr>
      </w:pPr>
      <w:r w:rsidRPr="00EE3757">
        <w:rPr>
          <w:rFonts w:asciiTheme="minorHAnsi" w:hAnsiTheme="minorHAnsi" w:cstheme="minorHAnsi"/>
          <w:snapToGrid w:val="0"/>
        </w:rPr>
        <w:t>Скорость спортсмена – 65 км/ч.</w:t>
      </w:r>
    </w:p>
    <w:p w:rsidR="0011084F" w:rsidRPr="00EE3757" w:rsidRDefault="0011084F" w:rsidP="002768AD">
      <w:pPr>
        <w:spacing w:line="240" w:lineRule="auto"/>
        <w:ind w:firstLine="851"/>
        <w:jc w:val="both"/>
        <w:rPr>
          <w:rFonts w:cstheme="minorHAnsi"/>
          <w:snapToGrid w:val="0"/>
          <w:sz w:val="24"/>
          <w:szCs w:val="24"/>
        </w:rPr>
      </w:pPr>
      <w:r w:rsidRPr="00EE3757">
        <w:rPr>
          <w:rFonts w:cstheme="minorHAnsi"/>
          <w:snapToGrid w:val="0"/>
          <w:sz w:val="24"/>
          <w:szCs w:val="24"/>
        </w:rPr>
        <w:t xml:space="preserve">Лыжи для лыжного кросса сочетают в себе достаточно выраженную </w:t>
      </w:r>
      <w:proofErr w:type="spellStart"/>
      <w:r w:rsidRPr="00EE3757">
        <w:rPr>
          <w:rFonts w:cstheme="minorHAnsi"/>
          <w:snapToGrid w:val="0"/>
          <w:sz w:val="24"/>
          <w:szCs w:val="24"/>
        </w:rPr>
        <w:t>карвинговую</w:t>
      </w:r>
      <w:proofErr w:type="spellEnd"/>
      <w:r w:rsidRPr="00EE3757">
        <w:rPr>
          <w:rFonts w:cstheme="minorHAnsi"/>
          <w:snapToGrid w:val="0"/>
          <w:sz w:val="24"/>
          <w:szCs w:val="24"/>
        </w:rPr>
        <w:t xml:space="preserve"> геометрию и способность разгоняться в повороте не хуже, чем спортивные модели для более традиционных дисциплин — </w:t>
      </w:r>
      <w:r w:rsidRPr="00EE3757">
        <w:rPr>
          <w:rFonts w:cstheme="minorHAnsi"/>
          <w:snapToGrid w:val="0"/>
          <w:sz w:val="24"/>
          <w:szCs w:val="24"/>
        </w:rPr>
        <w:lastRenderedPageBreak/>
        <w:t xml:space="preserve">слалома и гигантского слалома. Несколько большая эластичность делает их менее требовательными к качеству подготовки трасс и помогает лучше амортизировать неровности. Лыжи требуют, в большинстве случаев, от лыжника хорошей техники катания, но получаются более комфортными, универсальными и подходящими для свободного катания. В настоящее время производителями предлагается достаточно большое число моделей, ориентированных на лыжный кросс. Нижние модели близки к лыжам для отдыха, а вот с </w:t>
      </w:r>
      <w:proofErr w:type="gramStart"/>
      <w:r w:rsidRPr="00EE3757">
        <w:rPr>
          <w:rFonts w:cstheme="minorHAnsi"/>
          <w:snapToGrid w:val="0"/>
          <w:sz w:val="24"/>
          <w:szCs w:val="24"/>
        </w:rPr>
        <w:t>верхними</w:t>
      </w:r>
      <w:proofErr w:type="gramEnd"/>
      <w:r w:rsidRPr="00EE3757">
        <w:rPr>
          <w:rFonts w:cstheme="minorHAnsi"/>
          <w:snapToGrid w:val="0"/>
          <w:sz w:val="24"/>
          <w:szCs w:val="24"/>
        </w:rPr>
        <w:t xml:space="preserve"> под силу справиться лишь профессионалам. </w:t>
      </w:r>
    </w:p>
    <w:p w:rsidR="0011084F" w:rsidRPr="00EE3757" w:rsidRDefault="0011084F" w:rsidP="002768AD">
      <w:pPr>
        <w:pStyle w:val="af"/>
        <w:spacing w:before="0" w:beforeAutospacing="0" w:after="0" w:afterAutospacing="0"/>
        <w:ind w:firstLine="851"/>
        <w:jc w:val="both"/>
        <w:rPr>
          <w:rFonts w:asciiTheme="minorHAnsi" w:hAnsiTheme="minorHAnsi" w:cstheme="minorHAnsi"/>
          <w:snapToGrid w:val="0"/>
          <w:u w:val="single"/>
        </w:rPr>
      </w:pPr>
    </w:p>
    <w:p w:rsidR="0011084F" w:rsidRPr="00EE3757" w:rsidRDefault="0011084F" w:rsidP="0011084F">
      <w:pPr>
        <w:pStyle w:val="Default"/>
        <w:jc w:val="center"/>
        <w:rPr>
          <w:rFonts w:asciiTheme="minorHAnsi" w:hAnsiTheme="minorHAnsi" w:cstheme="minorHAnsi"/>
          <w:b/>
          <w:color w:val="auto"/>
        </w:rPr>
      </w:pPr>
      <w:r w:rsidRPr="00EE3757">
        <w:rPr>
          <w:rFonts w:asciiTheme="minorHAnsi" w:hAnsiTheme="minorHAnsi" w:cstheme="minorHAnsi"/>
          <w:b/>
          <w:color w:val="auto"/>
        </w:rPr>
        <w:t>Перечень спортивных дисциплин вида спорта «фристайл»</w:t>
      </w:r>
    </w:p>
    <w:p w:rsidR="0011084F" w:rsidRPr="00EE3757" w:rsidRDefault="0011084F" w:rsidP="0011084F">
      <w:pPr>
        <w:pStyle w:val="Default"/>
        <w:jc w:val="center"/>
        <w:rPr>
          <w:rFonts w:asciiTheme="minorHAnsi" w:hAnsiTheme="minorHAnsi" w:cstheme="minorHAnsi"/>
          <w:b/>
          <w:color w:val="auto"/>
        </w:rPr>
      </w:pPr>
      <w:r w:rsidRPr="00EE3757">
        <w:rPr>
          <w:rFonts w:asciiTheme="minorHAnsi" w:hAnsiTheme="minorHAnsi" w:cstheme="minorHAnsi"/>
          <w:b/>
          <w:color w:val="auto"/>
        </w:rPr>
        <w:t>(номер-код вида спорта 0510003611Я)</w:t>
      </w:r>
    </w:p>
    <w:p w:rsidR="0011084F" w:rsidRPr="00EE3757" w:rsidRDefault="0011084F" w:rsidP="0011084F">
      <w:pPr>
        <w:pStyle w:val="Default"/>
        <w:jc w:val="center"/>
        <w:rPr>
          <w:rFonts w:asciiTheme="minorHAnsi" w:hAnsiTheme="minorHAnsi" w:cstheme="minorHAnsi"/>
          <w:b/>
          <w:color w:val="auto"/>
        </w:rPr>
      </w:pPr>
      <w:r w:rsidRPr="00EE3757">
        <w:rPr>
          <w:rFonts w:asciiTheme="minorHAnsi" w:hAnsiTheme="minorHAnsi" w:cstheme="minorHAnsi"/>
          <w:b/>
          <w:color w:val="auto"/>
        </w:rPr>
        <w:t>в соответствии с всероссийским реестром видов спорта</w:t>
      </w:r>
    </w:p>
    <w:p w:rsidR="0011084F" w:rsidRPr="00EE3757" w:rsidRDefault="0011084F" w:rsidP="0011084F">
      <w:pPr>
        <w:pStyle w:val="ConsPlusNormal"/>
        <w:jc w:val="right"/>
        <w:rPr>
          <w:rFonts w:asciiTheme="minorHAnsi" w:hAnsiTheme="minorHAnsi" w:cstheme="minorHAnsi"/>
          <w:i/>
          <w:sz w:val="24"/>
          <w:szCs w:val="24"/>
        </w:rPr>
      </w:pPr>
    </w:p>
    <w:p w:rsidR="0011084F" w:rsidRPr="00EE3757" w:rsidRDefault="0011084F" w:rsidP="0011084F">
      <w:pPr>
        <w:pStyle w:val="ConsPlusNormal"/>
        <w:jc w:val="right"/>
        <w:rPr>
          <w:rFonts w:asciiTheme="minorHAnsi" w:hAnsiTheme="minorHAnsi" w:cstheme="minorHAnsi"/>
          <w:i/>
          <w:sz w:val="24"/>
          <w:szCs w:val="24"/>
        </w:rPr>
      </w:pPr>
      <w:r w:rsidRPr="00EE3757">
        <w:rPr>
          <w:rFonts w:asciiTheme="minorHAnsi" w:hAnsiTheme="minorHAnsi" w:cstheme="minorHAnsi"/>
          <w:i/>
          <w:sz w:val="24"/>
          <w:szCs w:val="24"/>
        </w:rPr>
        <w:t>Таблица 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688"/>
        <w:gridCol w:w="688"/>
        <w:gridCol w:w="689"/>
        <w:gridCol w:w="688"/>
        <w:gridCol w:w="689"/>
        <w:gridCol w:w="688"/>
        <w:gridCol w:w="689"/>
      </w:tblGrid>
      <w:tr w:rsidR="0011084F" w:rsidRPr="00EE3757" w:rsidTr="00D20CA1">
        <w:trPr>
          <w:trHeight w:val="433"/>
        </w:trPr>
        <w:tc>
          <w:tcPr>
            <w:tcW w:w="4361" w:type="dxa"/>
            <w:tcBorders>
              <w:bottom w:val="single" w:sz="12" w:space="0" w:color="auto"/>
              <w:right w:val="single" w:sz="18" w:space="0" w:color="auto"/>
            </w:tcBorders>
            <w:vAlign w:val="center"/>
          </w:tcPr>
          <w:p w:rsidR="0011084F" w:rsidRPr="00EE3757" w:rsidRDefault="0011084F" w:rsidP="002768AD">
            <w:pPr>
              <w:pStyle w:val="Default"/>
              <w:jc w:val="center"/>
              <w:rPr>
                <w:rFonts w:asciiTheme="minorHAnsi" w:hAnsiTheme="minorHAnsi" w:cstheme="minorHAnsi"/>
              </w:rPr>
            </w:pPr>
            <w:r w:rsidRPr="00EE3757">
              <w:rPr>
                <w:rFonts w:asciiTheme="minorHAnsi" w:hAnsiTheme="minorHAnsi" w:cstheme="minorHAnsi"/>
              </w:rPr>
              <w:t>Наименование спортивной дисциплины</w:t>
            </w:r>
          </w:p>
        </w:tc>
        <w:tc>
          <w:tcPr>
            <w:tcW w:w="4819" w:type="dxa"/>
            <w:gridSpan w:val="7"/>
            <w:tcBorders>
              <w:left w:val="single" w:sz="18" w:space="0" w:color="auto"/>
              <w:bottom w:val="single" w:sz="12" w:space="0" w:color="auto"/>
            </w:tcBorders>
            <w:vAlign w:val="center"/>
          </w:tcPr>
          <w:p w:rsidR="0011084F" w:rsidRPr="00EE3757" w:rsidRDefault="0011084F" w:rsidP="002768AD">
            <w:pPr>
              <w:pStyle w:val="Default"/>
              <w:jc w:val="center"/>
              <w:rPr>
                <w:rFonts w:asciiTheme="minorHAnsi" w:hAnsiTheme="minorHAnsi" w:cstheme="minorHAnsi"/>
              </w:rPr>
            </w:pPr>
            <w:r w:rsidRPr="00EE3757">
              <w:rPr>
                <w:rFonts w:asciiTheme="minorHAnsi" w:hAnsiTheme="minorHAnsi" w:cstheme="minorHAnsi"/>
              </w:rPr>
              <w:t>Номер-код спортивной дисциплины</w:t>
            </w:r>
          </w:p>
        </w:tc>
      </w:tr>
      <w:tr w:rsidR="0011084F" w:rsidRPr="00EE3757" w:rsidTr="00D20CA1">
        <w:trPr>
          <w:trHeight w:val="131"/>
        </w:trPr>
        <w:tc>
          <w:tcPr>
            <w:tcW w:w="4361" w:type="dxa"/>
            <w:tcBorders>
              <w:top w:val="single" w:sz="18" w:space="0" w:color="auto"/>
              <w:right w:val="single" w:sz="18" w:space="0" w:color="auto"/>
            </w:tcBorders>
            <w:vAlign w:val="center"/>
          </w:tcPr>
          <w:p w:rsidR="0011084F" w:rsidRPr="00EE3757" w:rsidRDefault="0011084F" w:rsidP="002768AD">
            <w:pPr>
              <w:spacing w:after="0"/>
              <w:rPr>
                <w:rFonts w:cstheme="minorHAnsi"/>
                <w:sz w:val="24"/>
                <w:szCs w:val="24"/>
              </w:rPr>
            </w:pPr>
            <w:r w:rsidRPr="00EE3757">
              <w:rPr>
                <w:rFonts w:cstheme="minorHAnsi"/>
                <w:sz w:val="24"/>
                <w:szCs w:val="24"/>
              </w:rPr>
              <w:t>акробатика</w:t>
            </w:r>
          </w:p>
        </w:tc>
        <w:tc>
          <w:tcPr>
            <w:tcW w:w="688" w:type="dxa"/>
            <w:tcBorders>
              <w:top w:val="single" w:sz="18" w:space="0" w:color="auto"/>
              <w:left w:val="single" w:sz="18" w:space="0" w:color="auto"/>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051</w:t>
            </w:r>
          </w:p>
        </w:tc>
        <w:tc>
          <w:tcPr>
            <w:tcW w:w="688" w:type="dxa"/>
            <w:tcBorders>
              <w:top w:val="single" w:sz="18" w:space="0" w:color="auto"/>
              <w:left w:val="nil"/>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001</w:t>
            </w:r>
          </w:p>
        </w:tc>
        <w:tc>
          <w:tcPr>
            <w:tcW w:w="689" w:type="dxa"/>
            <w:tcBorders>
              <w:top w:val="single" w:sz="18" w:space="0" w:color="auto"/>
              <w:left w:val="nil"/>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3</w:t>
            </w:r>
          </w:p>
        </w:tc>
        <w:tc>
          <w:tcPr>
            <w:tcW w:w="688" w:type="dxa"/>
            <w:tcBorders>
              <w:top w:val="single" w:sz="18" w:space="0" w:color="auto"/>
              <w:left w:val="nil"/>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6</w:t>
            </w:r>
          </w:p>
        </w:tc>
        <w:tc>
          <w:tcPr>
            <w:tcW w:w="689" w:type="dxa"/>
            <w:tcBorders>
              <w:top w:val="single" w:sz="18" w:space="0" w:color="auto"/>
              <w:left w:val="nil"/>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1</w:t>
            </w:r>
          </w:p>
        </w:tc>
        <w:tc>
          <w:tcPr>
            <w:tcW w:w="688" w:type="dxa"/>
            <w:tcBorders>
              <w:top w:val="single" w:sz="18" w:space="0" w:color="auto"/>
              <w:left w:val="nil"/>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1</w:t>
            </w:r>
          </w:p>
        </w:tc>
        <w:tc>
          <w:tcPr>
            <w:tcW w:w="689" w:type="dxa"/>
            <w:tcBorders>
              <w:top w:val="single" w:sz="18" w:space="0" w:color="auto"/>
              <w:left w:val="nil"/>
              <w:bottom w:val="single" w:sz="4" w:space="0" w:color="auto"/>
              <w:right w:val="single" w:sz="4" w:space="0" w:color="auto"/>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Я</w:t>
            </w:r>
          </w:p>
        </w:tc>
      </w:tr>
      <w:tr w:rsidR="0011084F" w:rsidRPr="00EE3757" w:rsidTr="00D20CA1">
        <w:trPr>
          <w:trHeight w:val="390"/>
        </w:trPr>
        <w:tc>
          <w:tcPr>
            <w:tcW w:w="4361" w:type="dxa"/>
            <w:tcBorders>
              <w:right w:val="single" w:sz="18" w:space="0" w:color="auto"/>
            </w:tcBorders>
            <w:vAlign w:val="center"/>
          </w:tcPr>
          <w:p w:rsidR="0011084F" w:rsidRPr="00EE3757" w:rsidRDefault="0011084F" w:rsidP="002768AD">
            <w:pPr>
              <w:spacing w:after="0"/>
              <w:rPr>
                <w:rFonts w:cstheme="minorHAnsi"/>
                <w:sz w:val="24"/>
                <w:szCs w:val="24"/>
              </w:rPr>
            </w:pPr>
            <w:r w:rsidRPr="00EE3757">
              <w:rPr>
                <w:rFonts w:cstheme="minorHAnsi"/>
                <w:sz w:val="24"/>
                <w:szCs w:val="24"/>
              </w:rPr>
              <w:t>акробатика - группа - смешанная</w:t>
            </w:r>
          </w:p>
        </w:tc>
        <w:tc>
          <w:tcPr>
            <w:tcW w:w="688" w:type="dxa"/>
            <w:tcBorders>
              <w:top w:val="single" w:sz="4" w:space="0" w:color="auto"/>
              <w:left w:val="single" w:sz="18" w:space="0" w:color="auto"/>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051</w:t>
            </w:r>
          </w:p>
        </w:tc>
        <w:tc>
          <w:tcPr>
            <w:tcW w:w="688" w:type="dxa"/>
            <w:tcBorders>
              <w:top w:val="single" w:sz="4" w:space="0" w:color="auto"/>
              <w:left w:val="nil"/>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008</w:t>
            </w:r>
          </w:p>
        </w:tc>
        <w:tc>
          <w:tcPr>
            <w:tcW w:w="689" w:type="dxa"/>
            <w:tcBorders>
              <w:top w:val="single" w:sz="4" w:space="0" w:color="auto"/>
              <w:left w:val="nil"/>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3</w:t>
            </w:r>
          </w:p>
        </w:tc>
        <w:tc>
          <w:tcPr>
            <w:tcW w:w="688" w:type="dxa"/>
            <w:tcBorders>
              <w:top w:val="single" w:sz="4" w:space="0" w:color="auto"/>
              <w:left w:val="nil"/>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6</w:t>
            </w:r>
          </w:p>
        </w:tc>
        <w:tc>
          <w:tcPr>
            <w:tcW w:w="689" w:type="dxa"/>
            <w:tcBorders>
              <w:top w:val="single" w:sz="4" w:space="0" w:color="auto"/>
              <w:left w:val="nil"/>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1</w:t>
            </w:r>
          </w:p>
        </w:tc>
        <w:tc>
          <w:tcPr>
            <w:tcW w:w="688" w:type="dxa"/>
            <w:tcBorders>
              <w:top w:val="single" w:sz="4" w:space="0" w:color="auto"/>
              <w:left w:val="nil"/>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1</w:t>
            </w:r>
          </w:p>
        </w:tc>
        <w:tc>
          <w:tcPr>
            <w:tcW w:w="689" w:type="dxa"/>
            <w:tcBorders>
              <w:top w:val="single" w:sz="4" w:space="0" w:color="auto"/>
              <w:left w:val="nil"/>
              <w:bottom w:val="single" w:sz="4" w:space="0" w:color="auto"/>
              <w:right w:val="single" w:sz="4" w:space="0" w:color="auto"/>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Я</w:t>
            </w:r>
          </w:p>
        </w:tc>
      </w:tr>
      <w:tr w:rsidR="0011084F" w:rsidRPr="00EE3757" w:rsidTr="00D20CA1">
        <w:trPr>
          <w:trHeight w:val="390"/>
        </w:trPr>
        <w:tc>
          <w:tcPr>
            <w:tcW w:w="4361" w:type="dxa"/>
            <w:tcBorders>
              <w:right w:val="single" w:sz="18" w:space="0" w:color="auto"/>
            </w:tcBorders>
            <w:vAlign w:val="center"/>
          </w:tcPr>
          <w:p w:rsidR="0011084F" w:rsidRPr="00EE3757" w:rsidRDefault="0011084F" w:rsidP="002768AD">
            <w:pPr>
              <w:spacing w:after="0"/>
              <w:rPr>
                <w:rFonts w:cstheme="minorHAnsi"/>
                <w:sz w:val="24"/>
                <w:szCs w:val="24"/>
              </w:rPr>
            </w:pPr>
            <w:proofErr w:type="spellStart"/>
            <w:r w:rsidRPr="00EE3757">
              <w:rPr>
                <w:rFonts w:cstheme="minorHAnsi"/>
                <w:sz w:val="24"/>
                <w:szCs w:val="24"/>
              </w:rPr>
              <w:t>биг-эйр</w:t>
            </w:r>
            <w:proofErr w:type="spellEnd"/>
          </w:p>
        </w:tc>
        <w:tc>
          <w:tcPr>
            <w:tcW w:w="688" w:type="dxa"/>
            <w:tcBorders>
              <w:top w:val="single" w:sz="4" w:space="0" w:color="auto"/>
              <w:left w:val="single" w:sz="18" w:space="0" w:color="auto"/>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051</w:t>
            </w:r>
          </w:p>
        </w:tc>
        <w:tc>
          <w:tcPr>
            <w:tcW w:w="688" w:type="dxa"/>
            <w:tcBorders>
              <w:top w:val="single" w:sz="4" w:space="0" w:color="auto"/>
              <w:left w:val="nil"/>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007</w:t>
            </w:r>
          </w:p>
        </w:tc>
        <w:tc>
          <w:tcPr>
            <w:tcW w:w="689" w:type="dxa"/>
            <w:tcBorders>
              <w:top w:val="single" w:sz="4" w:space="0" w:color="auto"/>
              <w:left w:val="nil"/>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3</w:t>
            </w:r>
          </w:p>
        </w:tc>
        <w:tc>
          <w:tcPr>
            <w:tcW w:w="688" w:type="dxa"/>
            <w:tcBorders>
              <w:top w:val="single" w:sz="4" w:space="0" w:color="auto"/>
              <w:left w:val="nil"/>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6</w:t>
            </w:r>
          </w:p>
        </w:tc>
        <w:tc>
          <w:tcPr>
            <w:tcW w:w="689" w:type="dxa"/>
            <w:tcBorders>
              <w:top w:val="single" w:sz="4" w:space="0" w:color="auto"/>
              <w:left w:val="nil"/>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1</w:t>
            </w:r>
          </w:p>
        </w:tc>
        <w:tc>
          <w:tcPr>
            <w:tcW w:w="688" w:type="dxa"/>
            <w:tcBorders>
              <w:top w:val="single" w:sz="4" w:space="0" w:color="auto"/>
              <w:left w:val="nil"/>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1</w:t>
            </w:r>
          </w:p>
        </w:tc>
        <w:tc>
          <w:tcPr>
            <w:tcW w:w="689" w:type="dxa"/>
            <w:tcBorders>
              <w:top w:val="single" w:sz="4" w:space="0" w:color="auto"/>
              <w:left w:val="nil"/>
              <w:bottom w:val="single" w:sz="4" w:space="0" w:color="auto"/>
              <w:right w:val="single" w:sz="4" w:space="0" w:color="auto"/>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Я</w:t>
            </w:r>
          </w:p>
        </w:tc>
      </w:tr>
      <w:tr w:rsidR="0011084F" w:rsidRPr="00EE3757" w:rsidTr="00D20CA1">
        <w:trPr>
          <w:trHeight w:val="390"/>
        </w:trPr>
        <w:tc>
          <w:tcPr>
            <w:tcW w:w="4361" w:type="dxa"/>
            <w:tcBorders>
              <w:right w:val="single" w:sz="18" w:space="0" w:color="auto"/>
            </w:tcBorders>
            <w:vAlign w:val="center"/>
          </w:tcPr>
          <w:p w:rsidR="0011084F" w:rsidRPr="00EE3757" w:rsidRDefault="0011084F" w:rsidP="002768AD">
            <w:pPr>
              <w:spacing w:after="0"/>
              <w:rPr>
                <w:rFonts w:cstheme="minorHAnsi"/>
                <w:sz w:val="24"/>
                <w:szCs w:val="24"/>
              </w:rPr>
            </w:pPr>
            <w:r w:rsidRPr="00EE3757">
              <w:rPr>
                <w:rFonts w:cstheme="minorHAnsi"/>
                <w:sz w:val="24"/>
                <w:szCs w:val="24"/>
              </w:rPr>
              <w:t>могул</w:t>
            </w:r>
          </w:p>
        </w:tc>
        <w:tc>
          <w:tcPr>
            <w:tcW w:w="688" w:type="dxa"/>
            <w:tcBorders>
              <w:top w:val="single" w:sz="4" w:space="0" w:color="auto"/>
              <w:left w:val="single" w:sz="18" w:space="0" w:color="auto"/>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051</w:t>
            </w:r>
          </w:p>
        </w:tc>
        <w:tc>
          <w:tcPr>
            <w:tcW w:w="688" w:type="dxa"/>
            <w:tcBorders>
              <w:top w:val="single" w:sz="4" w:space="0" w:color="auto"/>
              <w:left w:val="nil"/>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002</w:t>
            </w:r>
          </w:p>
        </w:tc>
        <w:tc>
          <w:tcPr>
            <w:tcW w:w="689" w:type="dxa"/>
            <w:tcBorders>
              <w:top w:val="single" w:sz="4" w:space="0" w:color="auto"/>
              <w:left w:val="nil"/>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3</w:t>
            </w:r>
          </w:p>
        </w:tc>
        <w:tc>
          <w:tcPr>
            <w:tcW w:w="688" w:type="dxa"/>
            <w:tcBorders>
              <w:top w:val="single" w:sz="4" w:space="0" w:color="auto"/>
              <w:left w:val="nil"/>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6</w:t>
            </w:r>
          </w:p>
        </w:tc>
        <w:tc>
          <w:tcPr>
            <w:tcW w:w="689" w:type="dxa"/>
            <w:tcBorders>
              <w:top w:val="single" w:sz="4" w:space="0" w:color="auto"/>
              <w:left w:val="nil"/>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1</w:t>
            </w:r>
          </w:p>
        </w:tc>
        <w:tc>
          <w:tcPr>
            <w:tcW w:w="688" w:type="dxa"/>
            <w:tcBorders>
              <w:top w:val="single" w:sz="4" w:space="0" w:color="auto"/>
              <w:left w:val="nil"/>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1</w:t>
            </w:r>
          </w:p>
        </w:tc>
        <w:tc>
          <w:tcPr>
            <w:tcW w:w="689" w:type="dxa"/>
            <w:tcBorders>
              <w:top w:val="single" w:sz="4" w:space="0" w:color="auto"/>
              <w:left w:val="nil"/>
              <w:bottom w:val="single" w:sz="4" w:space="0" w:color="auto"/>
              <w:right w:val="single" w:sz="4" w:space="0" w:color="auto"/>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Я</w:t>
            </w:r>
          </w:p>
        </w:tc>
      </w:tr>
      <w:tr w:rsidR="0011084F" w:rsidRPr="00EE3757" w:rsidTr="00D20CA1">
        <w:trPr>
          <w:trHeight w:val="390"/>
        </w:trPr>
        <w:tc>
          <w:tcPr>
            <w:tcW w:w="4361" w:type="dxa"/>
            <w:tcBorders>
              <w:right w:val="single" w:sz="18" w:space="0" w:color="auto"/>
            </w:tcBorders>
            <w:vAlign w:val="center"/>
          </w:tcPr>
          <w:p w:rsidR="0011084F" w:rsidRPr="00EE3757" w:rsidRDefault="0011084F" w:rsidP="002768AD">
            <w:pPr>
              <w:spacing w:after="0"/>
              <w:rPr>
                <w:rFonts w:cstheme="minorHAnsi"/>
                <w:sz w:val="24"/>
                <w:szCs w:val="24"/>
              </w:rPr>
            </w:pPr>
            <w:r w:rsidRPr="00EE3757">
              <w:rPr>
                <w:rFonts w:cstheme="minorHAnsi"/>
                <w:sz w:val="24"/>
                <w:szCs w:val="24"/>
              </w:rPr>
              <w:t>парный могул</w:t>
            </w:r>
          </w:p>
        </w:tc>
        <w:tc>
          <w:tcPr>
            <w:tcW w:w="688" w:type="dxa"/>
            <w:tcBorders>
              <w:top w:val="single" w:sz="4" w:space="0" w:color="auto"/>
              <w:left w:val="single" w:sz="18" w:space="0" w:color="auto"/>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051</w:t>
            </w:r>
          </w:p>
        </w:tc>
        <w:tc>
          <w:tcPr>
            <w:tcW w:w="688" w:type="dxa"/>
            <w:tcBorders>
              <w:top w:val="single" w:sz="4" w:space="0" w:color="auto"/>
              <w:left w:val="nil"/>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003</w:t>
            </w:r>
          </w:p>
        </w:tc>
        <w:tc>
          <w:tcPr>
            <w:tcW w:w="689" w:type="dxa"/>
            <w:tcBorders>
              <w:top w:val="single" w:sz="4" w:space="0" w:color="auto"/>
              <w:left w:val="nil"/>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3</w:t>
            </w:r>
          </w:p>
        </w:tc>
        <w:tc>
          <w:tcPr>
            <w:tcW w:w="688" w:type="dxa"/>
            <w:tcBorders>
              <w:top w:val="single" w:sz="4" w:space="0" w:color="auto"/>
              <w:left w:val="nil"/>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8</w:t>
            </w:r>
          </w:p>
        </w:tc>
        <w:tc>
          <w:tcPr>
            <w:tcW w:w="689" w:type="dxa"/>
            <w:tcBorders>
              <w:top w:val="single" w:sz="4" w:space="0" w:color="auto"/>
              <w:left w:val="nil"/>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1</w:t>
            </w:r>
          </w:p>
        </w:tc>
        <w:tc>
          <w:tcPr>
            <w:tcW w:w="688" w:type="dxa"/>
            <w:tcBorders>
              <w:top w:val="single" w:sz="4" w:space="0" w:color="auto"/>
              <w:left w:val="nil"/>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1</w:t>
            </w:r>
          </w:p>
        </w:tc>
        <w:tc>
          <w:tcPr>
            <w:tcW w:w="689" w:type="dxa"/>
            <w:tcBorders>
              <w:top w:val="single" w:sz="4" w:space="0" w:color="auto"/>
              <w:left w:val="nil"/>
              <w:bottom w:val="single" w:sz="4" w:space="0" w:color="auto"/>
              <w:right w:val="single" w:sz="4" w:space="0" w:color="auto"/>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Я</w:t>
            </w:r>
          </w:p>
        </w:tc>
      </w:tr>
      <w:tr w:rsidR="0011084F" w:rsidRPr="00EE3757" w:rsidTr="00D20CA1">
        <w:trPr>
          <w:trHeight w:val="390"/>
        </w:trPr>
        <w:tc>
          <w:tcPr>
            <w:tcW w:w="4361" w:type="dxa"/>
            <w:tcBorders>
              <w:right w:val="single" w:sz="18" w:space="0" w:color="auto"/>
            </w:tcBorders>
            <w:vAlign w:val="center"/>
          </w:tcPr>
          <w:p w:rsidR="0011084F" w:rsidRPr="00EE3757" w:rsidRDefault="0011084F" w:rsidP="002768AD">
            <w:pPr>
              <w:spacing w:after="0"/>
              <w:rPr>
                <w:rFonts w:cstheme="minorHAnsi"/>
                <w:sz w:val="24"/>
                <w:szCs w:val="24"/>
              </w:rPr>
            </w:pPr>
            <w:proofErr w:type="spellStart"/>
            <w:r w:rsidRPr="00EE3757">
              <w:rPr>
                <w:rFonts w:cstheme="minorHAnsi"/>
                <w:sz w:val="24"/>
                <w:szCs w:val="24"/>
              </w:rPr>
              <w:t>ски</w:t>
            </w:r>
            <w:proofErr w:type="spellEnd"/>
            <w:r w:rsidRPr="00EE3757">
              <w:rPr>
                <w:rFonts w:cstheme="minorHAnsi"/>
                <w:sz w:val="24"/>
                <w:szCs w:val="24"/>
              </w:rPr>
              <w:t>-кросс</w:t>
            </w:r>
          </w:p>
        </w:tc>
        <w:tc>
          <w:tcPr>
            <w:tcW w:w="688" w:type="dxa"/>
            <w:tcBorders>
              <w:top w:val="single" w:sz="4" w:space="0" w:color="auto"/>
              <w:left w:val="single" w:sz="18" w:space="0" w:color="auto"/>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051</w:t>
            </w:r>
          </w:p>
        </w:tc>
        <w:tc>
          <w:tcPr>
            <w:tcW w:w="688" w:type="dxa"/>
            <w:tcBorders>
              <w:top w:val="single" w:sz="4" w:space="0" w:color="auto"/>
              <w:left w:val="nil"/>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004</w:t>
            </w:r>
          </w:p>
        </w:tc>
        <w:tc>
          <w:tcPr>
            <w:tcW w:w="689" w:type="dxa"/>
            <w:tcBorders>
              <w:top w:val="single" w:sz="4" w:space="0" w:color="auto"/>
              <w:left w:val="nil"/>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3</w:t>
            </w:r>
          </w:p>
        </w:tc>
        <w:tc>
          <w:tcPr>
            <w:tcW w:w="688" w:type="dxa"/>
            <w:tcBorders>
              <w:top w:val="single" w:sz="4" w:space="0" w:color="auto"/>
              <w:left w:val="nil"/>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6</w:t>
            </w:r>
          </w:p>
        </w:tc>
        <w:tc>
          <w:tcPr>
            <w:tcW w:w="689" w:type="dxa"/>
            <w:tcBorders>
              <w:top w:val="single" w:sz="4" w:space="0" w:color="auto"/>
              <w:left w:val="nil"/>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1</w:t>
            </w:r>
          </w:p>
        </w:tc>
        <w:tc>
          <w:tcPr>
            <w:tcW w:w="688" w:type="dxa"/>
            <w:tcBorders>
              <w:top w:val="single" w:sz="4" w:space="0" w:color="auto"/>
              <w:left w:val="nil"/>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1</w:t>
            </w:r>
          </w:p>
        </w:tc>
        <w:tc>
          <w:tcPr>
            <w:tcW w:w="689" w:type="dxa"/>
            <w:tcBorders>
              <w:top w:val="single" w:sz="4" w:space="0" w:color="auto"/>
              <w:left w:val="nil"/>
              <w:bottom w:val="single" w:sz="4" w:space="0" w:color="auto"/>
              <w:right w:val="single" w:sz="4" w:space="0" w:color="auto"/>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Я</w:t>
            </w:r>
          </w:p>
        </w:tc>
      </w:tr>
      <w:tr w:rsidR="0011084F" w:rsidRPr="00EE3757" w:rsidTr="00D20CA1">
        <w:trPr>
          <w:trHeight w:val="390"/>
        </w:trPr>
        <w:tc>
          <w:tcPr>
            <w:tcW w:w="4361" w:type="dxa"/>
            <w:tcBorders>
              <w:right w:val="single" w:sz="18" w:space="0" w:color="auto"/>
            </w:tcBorders>
            <w:vAlign w:val="center"/>
          </w:tcPr>
          <w:p w:rsidR="0011084F" w:rsidRPr="00EE3757" w:rsidRDefault="0011084F" w:rsidP="002768AD">
            <w:pPr>
              <w:spacing w:after="0"/>
              <w:rPr>
                <w:rFonts w:cstheme="minorHAnsi"/>
                <w:sz w:val="24"/>
                <w:szCs w:val="24"/>
              </w:rPr>
            </w:pPr>
            <w:proofErr w:type="spellStart"/>
            <w:proofErr w:type="gramStart"/>
            <w:r w:rsidRPr="00EE3757">
              <w:rPr>
                <w:rFonts w:cstheme="minorHAnsi"/>
                <w:sz w:val="24"/>
                <w:szCs w:val="24"/>
              </w:rPr>
              <w:t>хаф-пайп</w:t>
            </w:r>
            <w:proofErr w:type="spellEnd"/>
            <w:proofErr w:type="gramEnd"/>
          </w:p>
        </w:tc>
        <w:tc>
          <w:tcPr>
            <w:tcW w:w="688" w:type="dxa"/>
            <w:tcBorders>
              <w:top w:val="single" w:sz="4" w:space="0" w:color="auto"/>
              <w:left w:val="single" w:sz="18" w:space="0" w:color="auto"/>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051</w:t>
            </w:r>
          </w:p>
        </w:tc>
        <w:tc>
          <w:tcPr>
            <w:tcW w:w="688" w:type="dxa"/>
            <w:tcBorders>
              <w:top w:val="single" w:sz="4" w:space="0" w:color="auto"/>
              <w:left w:val="nil"/>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005</w:t>
            </w:r>
          </w:p>
        </w:tc>
        <w:tc>
          <w:tcPr>
            <w:tcW w:w="689" w:type="dxa"/>
            <w:tcBorders>
              <w:top w:val="single" w:sz="4" w:space="0" w:color="auto"/>
              <w:left w:val="nil"/>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3</w:t>
            </w:r>
          </w:p>
        </w:tc>
        <w:tc>
          <w:tcPr>
            <w:tcW w:w="688" w:type="dxa"/>
            <w:tcBorders>
              <w:top w:val="single" w:sz="4" w:space="0" w:color="auto"/>
              <w:left w:val="nil"/>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6</w:t>
            </w:r>
          </w:p>
        </w:tc>
        <w:tc>
          <w:tcPr>
            <w:tcW w:w="689" w:type="dxa"/>
            <w:tcBorders>
              <w:top w:val="single" w:sz="4" w:space="0" w:color="auto"/>
              <w:left w:val="nil"/>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1</w:t>
            </w:r>
          </w:p>
        </w:tc>
        <w:tc>
          <w:tcPr>
            <w:tcW w:w="688" w:type="dxa"/>
            <w:tcBorders>
              <w:top w:val="single" w:sz="4" w:space="0" w:color="auto"/>
              <w:left w:val="nil"/>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1</w:t>
            </w:r>
          </w:p>
        </w:tc>
        <w:tc>
          <w:tcPr>
            <w:tcW w:w="689" w:type="dxa"/>
            <w:tcBorders>
              <w:top w:val="single" w:sz="4" w:space="0" w:color="auto"/>
              <w:left w:val="nil"/>
              <w:bottom w:val="single" w:sz="4" w:space="0" w:color="auto"/>
              <w:right w:val="single" w:sz="4" w:space="0" w:color="auto"/>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Я</w:t>
            </w:r>
          </w:p>
        </w:tc>
      </w:tr>
      <w:tr w:rsidR="0011084F" w:rsidRPr="00EE3757" w:rsidTr="00D20CA1">
        <w:trPr>
          <w:trHeight w:val="390"/>
        </w:trPr>
        <w:tc>
          <w:tcPr>
            <w:tcW w:w="4361" w:type="dxa"/>
            <w:tcBorders>
              <w:right w:val="single" w:sz="18" w:space="0" w:color="auto"/>
            </w:tcBorders>
            <w:vAlign w:val="center"/>
          </w:tcPr>
          <w:p w:rsidR="0011084F" w:rsidRPr="00EE3757" w:rsidRDefault="0011084F" w:rsidP="002768AD">
            <w:pPr>
              <w:spacing w:after="0"/>
              <w:rPr>
                <w:rFonts w:cstheme="minorHAnsi"/>
                <w:sz w:val="24"/>
                <w:szCs w:val="24"/>
              </w:rPr>
            </w:pPr>
            <w:proofErr w:type="spellStart"/>
            <w:r w:rsidRPr="00EE3757">
              <w:rPr>
                <w:rFonts w:cstheme="minorHAnsi"/>
                <w:sz w:val="24"/>
                <w:szCs w:val="24"/>
              </w:rPr>
              <w:t>слоуп-стайл</w:t>
            </w:r>
            <w:proofErr w:type="spellEnd"/>
          </w:p>
        </w:tc>
        <w:tc>
          <w:tcPr>
            <w:tcW w:w="688" w:type="dxa"/>
            <w:tcBorders>
              <w:top w:val="single" w:sz="4" w:space="0" w:color="auto"/>
              <w:left w:val="single" w:sz="18" w:space="0" w:color="auto"/>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051</w:t>
            </w:r>
          </w:p>
        </w:tc>
        <w:tc>
          <w:tcPr>
            <w:tcW w:w="688" w:type="dxa"/>
            <w:tcBorders>
              <w:top w:val="single" w:sz="4" w:space="0" w:color="auto"/>
              <w:left w:val="nil"/>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006</w:t>
            </w:r>
          </w:p>
        </w:tc>
        <w:tc>
          <w:tcPr>
            <w:tcW w:w="689" w:type="dxa"/>
            <w:tcBorders>
              <w:top w:val="single" w:sz="4" w:space="0" w:color="auto"/>
              <w:left w:val="nil"/>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3</w:t>
            </w:r>
          </w:p>
        </w:tc>
        <w:tc>
          <w:tcPr>
            <w:tcW w:w="688" w:type="dxa"/>
            <w:tcBorders>
              <w:top w:val="single" w:sz="4" w:space="0" w:color="auto"/>
              <w:left w:val="nil"/>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6</w:t>
            </w:r>
          </w:p>
        </w:tc>
        <w:tc>
          <w:tcPr>
            <w:tcW w:w="689" w:type="dxa"/>
            <w:tcBorders>
              <w:top w:val="single" w:sz="4" w:space="0" w:color="auto"/>
              <w:left w:val="nil"/>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1</w:t>
            </w:r>
          </w:p>
        </w:tc>
        <w:tc>
          <w:tcPr>
            <w:tcW w:w="688" w:type="dxa"/>
            <w:tcBorders>
              <w:top w:val="single" w:sz="4" w:space="0" w:color="auto"/>
              <w:left w:val="nil"/>
              <w:bottom w:val="single" w:sz="4" w:space="0" w:color="auto"/>
              <w:right w:val="nil"/>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1</w:t>
            </w:r>
          </w:p>
        </w:tc>
        <w:tc>
          <w:tcPr>
            <w:tcW w:w="689" w:type="dxa"/>
            <w:tcBorders>
              <w:top w:val="single" w:sz="4" w:space="0" w:color="auto"/>
              <w:left w:val="nil"/>
              <w:bottom w:val="single" w:sz="4" w:space="0" w:color="auto"/>
              <w:right w:val="single" w:sz="4" w:space="0" w:color="auto"/>
            </w:tcBorders>
            <w:vAlign w:val="center"/>
          </w:tcPr>
          <w:p w:rsidR="0011084F" w:rsidRPr="00EE3757" w:rsidRDefault="0011084F" w:rsidP="002768AD">
            <w:pPr>
              <w:spacing w:after="0"/>
              <w:jc w:val="center"/>
              <w:rPr>
                <w:rFonts w:cstheme="minorHAnsi"/>
                <w:sz w:val="24"/>
                <w:szCs w:val="24"/>
              </w:rPr>
            </w:pPr>
            <w:r w:rsidRPr="00EE3757">
              <w:rPr>
                <w:rFonts w:cstheme="minorHAnsi"/>
                <w:sz w:val="24"/>
                <w:szCs w:val="24"/>
              </w:rPr>
              <w:t>Я</w:t>
            </w:r>
          </w:p>
        </w:tc>
      </w:tr>
    </w:tbl>
    <w:p w:rsidR="002768AD" w:rsidRPr="00EE3757" w:rsidRDefault="002768AD" w:rsidP="002768AD">
      <w:pPr>
        <w:pStyle w:val="2"/>
        <w:spacing w:line="240" w:lineRule="auto"/>
      </w:pPr>
    </w:p>
    <w:p w:rsidR="000C7686" w:rsidRPr="00EE3757" w:rsidRDefault="00BB1285" w:rsidP="002768AD">
      <w:pPr>
        <w:pStyle w:val="2"/>
        <w:spacing w:line="240" w:lineRule="auto"/>
      </w:pPr>
      <w:bookmarkStart w:id="4" w:name="_Toc134012866"/>
      <w:r w:rsidRPr="00EE3757">
        <w:t xml:space="preserve">3. </w:t>
      </w:r>
      <w:r w:rsidR="000C7686" w:rsidRPr="00EE3757">
        <w:t>Сроки реализации этапов спортивной подготовки и возрастные границы лиц, проходящих спортивную подготовку</w:t>
      </w:r>
      <w:r w:rsidR="009E30AE" w:rsidRPr="00EE3757">
        <w:t xml:space="preserve"> (далее – ЛПСП)</w:t>
      </w:r>
      <w:r w:rsidR="000C7686" w:rsidRPr="00EE3757">
        <w:t xml:space="preserve">, количество </w:t>
      </w:r>
      <w:r w:rsidR="009E30AE" w:rsidRPr="00EE3757">
        <w:t>ЛПСП</w:t>
      </w:r>
      <w:r w:rsidR="000C7686" w:rsidRPr="00EE3757">
        <w:t xml:space="preserve"> в группах на этапах спортивной подготовки</w:t>
      </w:r>
      <w:r w:rsidR="002C76A0" w:rsidRPr="00EE3757">
        <w:t>.</w:t>
      </w:r>
      <w:bookmarkEnd w:id="4"/>
    </w:p>
    <w:p w:rsidR="002768AD" w:rsidRPr="00EE3757" w:rsidRDefault="002768AD" w:rsidP="009E30AE">
      <w:pPr>
        <w:pStyle w:val="ConsPlusNormal"/>
        <w:jc w:val="right"/>
        <w:rPr>
          <w:rFonts w:asciiTheme="minorHAnsi" w:hAnsiTheme="minorHAnsi" w:cstheme="minorHAnsi"/>
          <w:i/>
          <w:sz w:val="24"/>
          <w:szCs w:val="24"/>
        </w:rPr>
      </w:pPr>
    </w:p>
    <w:p w:rsidR="009E30AE" w:rsidRPr="00EE3757" w:rsidRDefault="009E30AE" w:rsidP="009E30AE">
      <w:pPr>
        <w:pStyle w:val="ConsPlusNormal"/>
        <w:jc w:val="right"/>
        <w:rPr>
          <w:rFonts w:asciiTheme="minorHAnsi" w:hAnsiTheme="minorHAnsi" w:cstheme="minorHAnsi"/>
          <w:i/>
          <w:sz w:val="24"/>
          <w:szCs w:val="24"/>
        </w:rPr>
      </w:pPr>
      <w:r w:rsidRPr="00EE3757">
        <w:rPr>
          <w:rFonts w:asciiTheme="minorHAnsi" w:hAnsiTheme="minorHAnsi" w:cstheme="minorHAnsi"/>
          <w:i/>
          <w:sz w:val="24"/>
          <w:szCs w:val="24"/>
        </w:rPr>
        <w:t>Таблица 2</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9"/>
        <w:gridCol w:w="2193"/>
        <w:gridCol w:w="1634"/>
        <w:gridCol w:w="1701"/>
        <w:gridCol w:w="1747"/>
      </w:tblGrid>
      <w:tr w:rsidR="002768AD" w:rsidRPr="00EE3757" w:rsidTr="00D20CA1">
        <w:trPr>
          <w:trHeight w:val="184"/>
        </w:trPr>
        <w:tc>
          <w:tcPr>
            <w:tcW w:w="2449" w:type="dxa"/>
            <w:vMerge w:val="restart"/>
            <w:tcBorders>
              <w:right w:val="single" w:sz="18" w:space="0" w:color="auto"/>
            </w:tcBorders>
            <w:vAlign w:val="center"/>
          </w:tcPr>
          <w:p w:rsidR="002768AD" w:rsidRPr="00EE3757" w:rsidRDefault="002768AD" w:rsidP="002768AD">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Этапы спортивной</w:t>
            </w:r>
            <w:r w:rsidRPr="00EE3757">
              <w:rPr>
                <w:rFonts w:asciiTheme="minorHAnsi" w:hAnsiTheme="minorHAnsi" w:cstheme="minorHAnsi"/>
                <w:sz w:val="24"/>
                <w:szCs w:val="24"/>
              </w:rPr>
              <w:br/>
              <w:t>подготовки</w:t>
            </w:r>
          </w:p>
        </w:tc>
        <w:tc>
          <w:tcPr>
            <w:tcW w:w="2193" w:type="dxa"/>
            <w:vMerge w:val="restart"/>
            <w:tcBorders>
              <w:left w:val="single" w:sz="18" w:space="0" w:color="auto"/>
            </w:tcBorders>
            <w:vAlign w:val="center"/>
          </w:tcPr>
          <w:p w:rsidR="002768AD" w:rsidRPr="00EE3757" w:rsidRDefault="002768AD" w:rsidP="002768AD">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Срок реализации этапов спортивной подготовки (лет)</w:t>
            </w:r>
          </w:p>
        </w:tc>
        <w:tc>
          <w:tcPr>
            <w:tcW w:w="1634" w:type="dxa"/>
            <w:vMerge w:val="restart"/>
          </w:tcPr>
          <w:p w:rsidR="002768AD" w:rsidRPr="00EE3757" w:rsidRDefault="002768AD" w:rsidP="002768AD">
            <w:pPr>
              <w:pStyle w:val="ConsPlusNormal"/>
              <w:ind w:left="-33"/>
              <w:jc w:val="center"/>
              <w:rPr>
                <w:rFonts w:asciiTheme="minorHAnsi" w:hAnsiTheme="minorHAnsi" w:cstheme="minorHAnsi"/>
                <w:sz w:val="24"/>
                <w:szCs w:val="24"/>
              </w:rPr>
            </w:pPr>
            <w:r w:rsidRPr="00EE3757">
              <w:rPr>
                <w:rFonts w:asciiTheme="minorHAnsi" w:hAnsiTheme="minorHAnsi" w:cstheme="minorHAnsi"/>
                <w:sz w:val="24"/>
                <w:szCs w:val="24"/>
              </w:rPr>
              <w:t>Возрастные границы ЛПСП (лет)</w:t>
            </w:r>
          </w:p>
        </w:tc>
        <w:tc>
          <w:tcPr>
            <w:tcW w:w="3448" w:type="dxa"/>
            <w:gridSpan w:val="2"/>
          </w:tcPr>
          <w:p w:rsidR="002768AD" w:rsidRPr="00EE3757" w:rsidRDefault="002768AD" w:rsidP="002768AD">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Наполняемость (человек)</w:t>
            </w:r>
          </w:p>
        </w:tc>
      </w:tr>
      <w:tr w:rsidR="002768AD" w:rsidRPr="00EE3757" w:rsidTr="00D20CA1">
        <w:trPr>
          <w:trHeight w:val="107"/>
        </w:trPr>
        <w:tc>
          <w:tcPr>
            <w:tcW w:w="2449" w:type="dxa"/>
            <w:vMerge/>
            <w:tcBorders>
              <w:bottom w:val="single" w:sz="18" w:space="0" w:color="auto"/>
              <w:right w:val="single" w:sz="18" w:space="0" w:color="auto"/>
            </w:tcBorders>
            <w:vAlign w:val="center"/>
          </w:tcPr>
          <w:p w:rsidR="002768AD" w:rsidRPr="00EE3757" w:rsidRDefault="002768AD" w:rsidP="002768AD">
            <w:pPr>
              <w:pStyle w:val="ConsPlusNormal"/>
              <w:jc w:val="center"/>
              <w:rPr>
                <w:rFonts w:asciiTheme="minorHAnsi" w:hAnsiTheme="minorHAnsi" w:cstheme="minorHAnsi"/>
                <w:sz w:val="24"/>
                <w:szCs w:val="24"/>
              </w:rPr>
            </w:pPr>
          </w:p>
        </w:tc>
        <w:tc>
          <w:tcPr>
            <w:tcW w:w="2193" w:type="dxa"/>
            <w:vMerge/>
            <w:tcBorders>
              <w:left w:val="single" w:sz="18" w:space="0" w:color="auto"/>
              <w:bottom w:val="single" w:sz="18" w:space="0" w:color="auto"/>
            </w:tcBorders>
            <w:vAlign w:val="center"/>
          </w:tcPr>
          <w:p w:rsidR="002768AD" w:rsidRPr="00EE3757" w:rsidRDefault="002768AD" w:rsidP="002768AD">
            <w:pPr>
              <w:pStyle w:val="ConsPlusNormal"/>
              <w:jc w:val="center"/>
              <w:rPr>
                <w:rFonts w:asciiTheme="minorHAnsi" w:hAnsiTheme="minorHAnsi" w:cstheme="minorHAnsi"/>
                <w:sz w:val="24"/>
                <w:szCs w:val="24"/>
              </w:rPr>
            </w:pPr>
          </w:p>
        </w:tc>
        <w:tc>
          <w:tcPr>
            <w:tcW w:w="1634" w:type="dxa"/>
            <w:vMerge/>
            <w:tcBorders>
              <w:bottom w:val="single" w:sz="18" w:space="0" w:color="auto"/>
            </w:tcBorders>
          </w:tcPr>
          <w:p w:rsidR="002768AD" w:rsidRPr="00EE3757" w:rsidRDefault="002768AD" w:rsidP="002768AD">
            <w:pPr>
              <w:pStyle w:val="ConsPlusNormal"/>
              <w:jc w:val="center"/>
              <w:rPr>
                <w:rFonts w:asciiTheme="minorHAnsi" w:hAnsiTheme="minorHAnsi" w:cstheme="minorHAnsi"/>
                <w:sz w:val="24"/>
                <w:szCs w:val="24"/>
              </w:rPr>
            </w:pPr>
          </w:p>
        </w:tc>
        <w:tc>
          <w:tcPr>
            <w:tcW w:w="1701" w:type="dxa"/>
            <w:tcBorders>
              <w:bottom w:val="single" w:sz="18" w:space="0" w:color="auto"/>
            </w:tcBorders>
            <w:vAlign w:val="center"/>
          </w:tcPr>
          <w:p w:rsidR="002768AD" w:rsidRPr="00EE3757" w:rsidRDefault="002768AD" w:rsidP="002768AD">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минимальная</w:t>
            </w:r>
          </w:p>
        </w:tc>
        <w:tc>
          <w:tcPr>
            <w:tcW w:w="1747" w:type="dxa"/>
            <w:tcBorders>
              <w:bottom w:val="single" w:sz="18" w:space="0" w:color="auto"/>
            </w:tcBorders>
            <w:vAlign w:val="center"/>
          </w:tcPr>
          <w:p w:rsidR="002768AD" w:rsidRPr="00EE3757" w:rsidRDefault="002768AD" w:rsidP="002768AD">
            <w:pPr>
              <w:pStyle w:val="ConsPlusNormal"/>
              <w:ind w:left="-62" w:right="-129"/>
              <w:jc w:val="center"/>
              <w:rPr>
                <w:rFonts w:asciiTheme="minorHAnsi" w:hAnsiTheme="minorHAnsi" w:cstheme="minorHAnsi"/>
                <w:sz w:val="24"/>
                <w:szCs w:val="24"/>
              </w:rPr>
            </w:pPr>
            <w:r w:rsidRPr="00EE3757">
              <w:rPr>
                <w:rFonts w:asciiTheme="minorHAnsi" w:hAnsiTheme="minorHAnsi" w:cstheme="minorHAnsi"/>
                <w:sz w:val="24"/>
                <w:szCs w:val="24"/>
              </w:rPr>
              <w:t>максимальная</w:t>
            </w:r>
          </w:p>
        </w:tc>
      </w:tr>
      <w:tr w:rsidR="002768AD" w:rsidRPr="00EE3757" w:rsidTr="00D20CA1">
        <w:trPr>
          <w:trHeight w:val="107"/>
        </w:trPr>
        <w:tc>
          <w:tcPr>
            <w:tcW w:w="2449" w:type="dxa"/>
            <w:tcBorders>
              <w:top w:val="single" w:sz="18" w:space="0" w:color="auto"/>
              <w:right w:val="single" w:sz="18" w:space="0" w:color="auto"/>
            </w:tcBorders>
            <w:vAlign w:val="center"/>
          </w:tcPr>
          <w:p w:rsidR="002768AD" w:rsidRPr="00EE3757" w:rsidRDefault="002768AD" w:rsidP="001C4994">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Этап начальной подготовки</w:t>
            </w:r>
          </w:p>
        </w:tc>
        <w:tc>
          <w:tcPr>
            <w:tcW w:w="2193" w:type="dxa"/>
            <w:tcBorders>
              <w:top w:val="single" w:sz="18" w:space="0" w:color="auto"/>
              <w:left w:val="single" w:sz="18" w:space="0" w:color="auto"/>
            </w:tcBorders>
            <w:vAlign w:val="center"/>
          </w:tcPr>
          <w:p w:rsidR="002768AD" w:rsidRPr="00EE3757" w:rsidRDefault="002768AD" w:rsidP="001C4994">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3</w:t>
            </w:r>
          </w:p>
        </w:tc>
        <w:tc>
          <w:tcPr>
            <w:tcW w:w="1634" w:type="dxa"/>
            <w:tcBorders>
              <w:top w:val="single" w:sz="18" w:space="0" w:color="auto"/>
            </w:tcBorders>
            <w:vAlign w:val="center"/>
          </w:tcPr>
          <w:p w:rsidR="002768AD" w:rsidRPr="00EE3757" w:rsidRDefault="002768AD" w:rsidP="001C4994">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7</w:t>
            </w:r>
          </w:p>
        </w:tc>
        <w:tc>
          <w:tcPr>
            <w:tcW w:w="1701" w:type="dxa"/>
            <w:tcBorders>
              <w:top w:val="single" w:sz="18" w:space="0" w:color="auto"/>
            </w:tcBorders>
            <w:vAlign w:val="center"/>
          </w:tcPr>
          <w:p w:rsidR="002768AD" w:rsidRPr="00EE3757" w:rsidRDefault="002768AD" w:rsidP="001C4994">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12</w:t>
            </w:r>
          </w:p>
        </w:tc>
        <w:tc>
          <w:tcPr>
            <w:tcW w:w="1747" w:type="dxa"/>
            <w:tcBorders>
              <w:top w:val="single" w:sz="18" w:space="0" w:color="auto"/>
            </w:tcBorders>
            <w:vAlign w:val="center"/>
          </w:tcPr>
          <w:p w:rsidR="002768AD" w:rsidRPr="00EE3757" w:rsidRDefault="002768AD" w:rsidP="001C4994">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24</w:t>
            </w:r>
          </w:p>
        </w:tc>
      </w:tr>
      <w:tr w:rsidR="002768AD" w:rsidRPr="00EE3757" w:rsidTr="00D20CA1">
        <w:trPr>
          <w:trHeight w:val="107"/>
        </w:trPr>
        <w:tc>
          <w:tcPr>
            <w:tcW w:w="2449" w:type="dxa"/>
            <w:tcBorders>
              <w:right w:val="single" w:sz="18" w:space="0" w:color="auto"/>
            </w:tcBorders>
            <w:vAlign w:val="center"/>
          </w:tcPr>
          <w:p w:rsidR="002768AD" w:rsidRPr="00EE3757" w:rsidRDefault="002768AD" w:rsidP="001C4994">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Учебно-тренировочный этап (этап спортивной специализации)</w:t>
            </w:r>
          </w:p>
        </w:tc>
        <w:tc>
          <w:tcPr>
            <w:tcW w:w="2193" w:type="dxa"/>
            <w:tcBorders>
              <w:left w:val="single" w:sz="18" w:space="0" w:color="auto"/>
            </w:tcBorders>
            <w:vAlign w:val="center"/>
          </w:tcPr>
          <w:p w:rsidR="002768AD" w:rsidRPr="00EE3757" w:rsidRDefault="002768AD" w:rsidP="001C4994">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5</w:t>
            </w:r>
          </w:p>
        </w:tc>
        <w:tc>
          <w:tcPr>
            <w:tcW w:w="1634" w:type="dxa"/>
            <w:vAlign w:val="center"/>
          </w:tcPr>
          <w:p w:rsidR="002768AD" w:rsidRPr="00EE3757" w:rsidRDefault="002768AD" w:rsidP="001C4994">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10</w:t>
            </w:r>
          </w:p>
        </w:tc>
        <w:tc>
          <w:tcPr>
            <w:tcW w:w="1701" w:type="dxa"/>
            <w:vAlign w:val="center"/>
          </w:tcPr>
          <w:p w:rsidR="002768AD" w:rsidRPr="00EE3757" w:rsidRDefault="002768AD" w:rsidP="001C4994">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10</w:t>
            </w:r>
          </w:p>
        </w:tc>
        <w:tc>
          <w:tcPr>
            <w:tcW w:w="1747" w:type="dxa"/>
            <w:vAlign w:val="center"/>
          </w:tcPr>
          <w:p w:rsidR="002768AD" w:rsidRPr="00EE3757" w:rsidRDefault="002768AD" w:rsidP="001C4994">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20</w:t>
            </w:r>
          </w:p>
        </w:tc>
      </w:tr>
      <w:tr w:rsidR="002768AD" w:rsidRPr="00EE3757" w:rsidTr="00D20CA1">
        <w:trPr>
          <w:trHeight w:val="107"/>
        </w:trPr>
        <w:tc>
          <w:tcPr>
            <w:tcW w:w="2449" w:type="dxa"/>
            <w:tcBorders>
              <w:right w:val="single" w:sz="18" w:space="0" w:color="auto"/>
            </w:tcBorders>
            <w:vAlign w:val="center"/>
          </w:tcPr>
          <w:p w:rsidR="002768AD" w:rsidRPr="00EE3757" w:rsidRDefault="002768AD" w:rsidP="001C4994">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Этап совершенствования спортивного мастерства</w:t>
            </w:r>
          </w:p>
        </w:tc>
        <w:tc>
          <w:tcPr>
            <w:tcW w:w="2193" w:type="dxa"/>
            <w:tcBorders>
              <w:left w:val="single" w:sz="18" w:space="0" w:color="auto"/>
            </w:tcBorders>
            <w:vAlign w:val="center"/>
          </w:tcPr>
          <w:p w:rsidR="002768AD" w:rsidRPr="00EE3757" w:rsidRDefault="002768AD" w:rsidP="001C4994">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не ограничивается</w:t>
            </w:r>
          </w:p>
        </w:tc>
        <w:tc>
          <w:tcPr>
            <w:tcW w:w="1634" w:type="dxa"/>
            <w:vAlign w:val="center"/>
          </w:tcPr>
          <w:p w:rsidR="002768AD" w:rsidRPr="00EE3757" w:rsidRDefault="002768AD" w:rsidP="001C4994">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13</w:t>
            </w:r>
          </w:p>
        </w:tc>
        <w:tc>
          <w:tcPr>
            <w:tcW w:w="1701" w:type="dxa"/>
            <w:vAlign w:val="center"/>
          </w:tcPr>
          <w:p w:rsidR="002768AD" w:rsidRPr="00EE3757" w:rsidRDefault="002768AD" w:rsidP="001C4994">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4</w:t>
            </w:r>
          </w:p>
        </w:tc>
        <w:tc>
          <w:tcPr>
            <w:tcW w:w="1747" w:type="dxa"/>
            <w:vAlign w:val="center"/>
          </w:tcPr>
          <w:p w:rsidR="002768AD" w:rsidRPr="00EE3757" w:rsidRDefault="002768AD" w:rsidP="001C4994">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8</w:t>
            </w:r>
          </w:p>
        </w:tc>
      </w:tr>
      <w:tr w:rsidR="002768AD" w:rsidRPr="00EE3757" w:rsidTr="00D20CA1">
        <w:trPr>
          <w:trHeight w:val="107"/>
        </w:trPr>
        <w:tc>
          <w:tcPr>
            <w:tcW w:w="2449" w:type="dxa"/>
            <w:tcBorders>
              <w:right w:val="single" w:sz="18" w:space="0" w:color="auto"/>
            </w:tcBorders>
            <w:vAlign w:val="center"/>
          </w:tcPr>
          <w:p w:rsidR="002768AD" w:rsidRPr="00EE3757" w:rsidRDefault="002768AD" w:rsidP="001C4994">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Этап высшего спортивного мастерства</w:t>
            </w:r>
          </w:p>
        </w:tc>
        <w:tc>
          <w:tcPr>
            <w:tcW w:w="2193" w:type="dxa"/>
            <w:tcBorders>
              <w:left w:val="single" w:sz="18" w:space="0" w:color="auto"/>
            </w:tcBorders>
            <w:vAlign w:val="center"/>
          </w:tcPr>
          <w:p w:rsidR="002768AD" w:rsidRPr="00EE3757" w:rsidRDefault="002768AD" w:rsidP="001C4994">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не ограничивается</w:t>
            </w:r>
          </w:p>
        </w:tc>
        <w:tc>
          <w:tcPr>
            <w:tcW w:w="1634" w:type="dxa"/>
            <w:vAlign w:val="center"/>
          </w:tcPr>
          <w:p w:rsidR="002768AD" w:rsidRPr="00EE3757" w:rsidRDefault="002768AD" w:rsidP="001C4994">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14</w:t>
            </w:r>
          </w:p>
        </w:tc>
        <w:tc>
          <w:tcPr>
            <w:tcW w:w="1701" w:type="dxa"/>
            <w:vAlign w:val="center"/>
          </w:tcPr>
          <w:p w:rsidR="002768AD" w:rsidRPr="00EE3757" w:rsidRDefault="002768AD" w:rsidP="001C4994">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2</w:t>
            </w:r>
          </w:p>
        </w:tc>
        <w:tc>
          <w:tcPr>
            <w:tcW w:w="1747" w:type="dxa"/>
            <w:vAlign w:val="center"/>
          </w:tcPr>
          <w:p w:rsidR="002768AD" w:rsidRPr="00EE3757" w:rsidRDefault="002768AD" w:rsidP="001C4994">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4</w:t>
            </w:r>
          </w:p>
        </w:tc>
      </w:tr>
    </w:tbl>
    <w:p w:rsidR="002768AD" w:rsidRPr="00EE3757" w:rsidRDefault="002768AD" w:rsidP="009E30AE">
      <w:pPr>
        <w:pStyle w:val="ConsPlusNormal"/>
        <w:jc w:val="right"/>
        <w:rPr>
          <w:rFonts w:asciiTheme="minorHAnsi" w:hAnsiTheme="minorHAnsi" w:cstheme="minorHAnsi"/>
          <w:sz w:val="24"/>
          <w:szCs w:val="24"/>
        </w:rPr>
      </w:pPr>
    </w:p>
    <w:p w:rsidR="00A45DCB" w:rsidRPr="00EE3757" w:rsidRDefault="009E30AE" w:rsidP="002768AD">
      <w:pPr>
        <w:pStyle w:val="af"/>
        <w:spacing w:before="0" w:beforeAutospacing="0" w:after="0" w:afterAutospacing="0"/>
        <w:ind w:firstLine="851"/>
        <w:jc w:val="both"/>
        <w:rPr>
          <w:rFonts w:asciiTheme="minorHAnsi" w:hAnsiTheme="minorHAnsi" w:cstheme="minorHAnsi"/>
          <w:snapToGrid w:val="0"/>
        </w:rPr>
      </w:pPr>
      <w:r w:rsidRPr="00EE3757">
        <w:rPr>
          <w:rFonts w:asciiTheme="minorHAnsi" w:hAnsiTheme="minorHAnsi" w:cstheme="minorHAnsi"/>
          <w:snapToGrid w:val="0"/>
        </w:rPr>
        <w:lastRenderedPageBreak/>
        <w:t>Д</w:t>
      </w:r>
      <w:r w:rsidR="00A45DCB" w:rsidRPr="00EE3757">
        <w:rPr>
          <w:rFonts w:asciiTheme="minorHAnsi" w:hAnsiTheme="minorHAnsi" w:cstheme="minorHAnsi"/>
          <w:snapToGrid w:val="0"/>
        </w:rPr>
        <w:t>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rsidR="009E30AE" w:rsidRPr="00EE3757" w:rsidRDefault="009E30AE" w:rsidP="002768AD">
      <w:pPr>
        <w:pStyle w:val="af"/>
        <w:spacing w:before="0" w:beforeAutospacing="0" w:after="0" w:afterAutospacing="0"/>
        <w:ind w:firstLine="851"/>
        <w:jc w:val="both"/>
        <w:rPr>
          <w:rFonts w:asciiTheme="minorHAnsi" w:hAnsiTheme="minorHAnsi" w:cstheme="minorHAnsi"/>
          <w:snapToGrid w:val="0"/>
        </w:rPr>
      </w:pPr>
      <w:r w:rsidRPr="00EE3757">
        <w:rPr>
          <w:rFonts w:asciiTheme="minorHAnsi" w:hAnsiTheme="minorHAnsi" w:cstheme="minorHAnsi"/>
          <w:snapToGrid w:val="0"/>
        </w:rPr>
        <w:t>П</w:t>
      </w:r>
      <w:r w:rsidR="00A45DCB" w:rsidRPr="00EE3757">
        <w:rPr>
          <w:rFonts w:asciiTheme="minorHAnsi" w:hAnsiTheme="minorHAnsi" w:cstheme="minorHAnsi"/>
          <w:snapToGrid w:val="0"/>
        </w:rPr>
        <w:t>ри комплектовании учебно-тренировочных групп</w:t>
      </w:r>
      <w:r w:rsidRPr="00EE3757">
        <w:rPr>
          <w:rFonts w:asciiTheme="minorHAnsi" w:hAnsiTheme="minorHAnsi" w:cstheme="minorHAnsi"/>
          <w:snapToGrid w:val="0"/>
        </w:rPr>
        <w:t xml:space="preserve"> в Учреждении:</w:t>
      </w:r>
    </w:p>
    <w:p w:rsidR="009E30AE" w:rsidRPr="00EE3757" w:rsidRDefault="008A1DC5" w:rsidP="0080535A">
      <w:pPr>
        <w:pStyle w:val="af"/>
        <w:numPr>
          <w:ilvl w:val="0"/>
          <w:numId w:val="6"/>
        </w:numPr>
        <w:spacing w:before="0" w:beforeAutospacing="0" w:after="0" w:afterAutospacing="0"/>
        <w:ind w:left="0" w:firstLine="851"/>
        <w:jc w:val="both"/>
        <w:rPr>
          <w:rFonts w:asciiTheme="minorHAnsi" w:hAnsiTheme="minorHAnsi" w:cstheme="minorHAnsi"/>
          <w:snapToGrid w:val="0"/>
        </w:rPr>
      </w:pPr>
      <w:r w:rsidRPr="00EE3757">
        <w:rPr>
          <w:rFonts w:asciiTheme="minorHAnsi" w:hAnsiTheme="minorHAnsi" w:cstheme="minorHAnsi"/>
          <w:snapToGrid w:val="0"/>
        </w:rPr>
        <w:t>ф</w:t>
      </w:r>
      <w:r w:rsidR="009E30AE" w:rsidRPr="00EE3757">
        <w:rPr>
          <w:rFonts w:asciiTheme="minorHAnsi" w:hAnsiTheme="minorHAnsi" w:cstheme="minorHAnsi"/>
          <w:snapToGrid w:val="0"/>
        </w:rPr>
        <w:t>ормируются учебно-тренировочные группы по виду спорта «фристайл» (дисциплина «</w:t>
      </w:r>
      <w:proofErr w:type="spellStart"/>
      <w:r w:rsidR="009E30AE" w:rsidRPr="00EE3757">
        <w:rPr>
          <w:rFonts w:asciiTheme="minorHAnsi" w:hAnsiTheme="minorHAnsi" w:cstheme="minorHAnsi"/>
          <w:snapToGrid w:val="0"/>
        </w:rPr>
        <w:t>ски</w:t>
      </w:r>
      <w:proofErr w:type="spellEnd"/>
      <w:r w:rsidR="009E30AE" w:rsidRPr="00EE3757">
        <w:rPr>
          <w:rFonts w:asciiTheme="minorHAnsi" w:hAnsiTheme="minorHAnsi" w:cstheme="minorHAnsi"/>
          <w:snapToGrid w:val="0"/>
        </w:rPr>
        <w:t>-кросс») и этапам спортивной подготовки с учетом:</w:t>
      </w:r>
    </w:p>
    <w:p w:rsidR="009E30AE" w:rsidRPr="00EE3757" w:rsidRDefault="009E30AE" w:rsidP="002768AD">
      <w:pPr>
        <w:pStyle w:val="af"/>
        <w:spacing w:before="0" w:beforeAutospacing="0" w:after="0" w:afterAutospacing="0"/>
        <w:ind w:firstLine="851"/>
        <w:jc w:val="both"/>
        <w:rPr>
          <w:rFonts w:asciiTheme="minorHAnsi" w:hAnsiTheme="minorHAnsi" w:cstheme="minorHAnsi"/>
          <w:snapToGrid w:val="0"/>
        </w:rPr>
      </w:pPr>
      <w:r w:rsidRPr="00EE3757">
        <w:rPr>
          <w:rFonts w:asciiTheme="minorHAnsi" w:hAnsiTheme="minorHAnsi" w:cstheme="minorHAnsi"/>
          <w:snapToGrid w:val="0"/>
        </w:rPr>
        <w:t>- выполнения разрядных нормативов;</w:t>
      </w:r>
    </w:p>
    <w:p w:rsidR="00E37479" w:rsidRPr="00EE3757" w:rsidRDefault="00E37479" w:rsidP="002768AD">
      <w:pPr>
        <w:pStyle w:val="ConsPlusNormal"/>
        <w:jc w:val="right"/>
        <w:rPr>
          <w:rFonts w:asciiTheme="minorHAnsi" w:hAnsiTheme="minorHAnsi" w:cstheme="minorHAnsi"/>
          <w:i/>
          <w:sz w:val="24"/>
          <w:szCs w:val="24"/>
        </w:rPr>
      </w:pPr>
      <w:r w:rsidRPr="00EE3757">
        <w:rPr>
          <w:rFonts w:asciiTheme="minorHAnsi" w:hAnsiTheme="minorHAnsi" w:cstheme="minorHAnsi"/>
          <w:i/>
          <w:sz w:val="24"/>
          <w:szCs w:val="24"/>
        </w:rPr>
        <w:t>Таблица 3</w:t>
      </w:r>
    </w:p>
    <w:tbl>
      <w:tblPr>
        <w:tblW w:w="0" w:type="auto"/>
        <w:jc w:val="center"/>
        <w:tblInd w:w="-1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14"/>
      </w:tblGrid>
      <w:tr w:rsidR="00E37479" w:rsidRPr="00EE3757" w:rsidTr="00D20CA1">
        <w:trPr>
          <w:trHeight w:val="495"/>
          <w:jc w:val="center"/>
        </w:trPr>
        <w:tc>
          <w:tcPr>
            <w:tcW w:w="4253" w:type="dxa"/>
            <w:tcBorders>
              <w:bottom w:val="single" w:sz="18" w:space="0" w:color="auto"/>
            </w:tcBorders>
            <w:vAlign w:val="center"/>
          </w:tcPr>
          <w:p w:rsidR="00E37479" w:rsidRPr="00EE3757" w:rsidRDefault="00E37479" w:rsidP="002768AD">
            <w:pPr>
              <w:spacing w:after="0" w:line="240" w:lineRule="auto"/>
              <w:jc w:val="center"/>
              <w:rPr>
                <w:rFonts w:eastAsiaTheme="minorEastAsia" w:cstheme="minorHAnsi"/>
                <w:sz w:val="24"/>
                <w:szCs w:val="24"/>
                <w:lang w:eastAsia="ru-RU"/>
              </w:rPr>
            </w:pPr>
            <w:r w:rsidRPr="00EE3757">
              <w:rPr>
                <w:rFonts w:eastAsiaTheme="minorEastAsia" w:cstheme="minorHAnsi"/>
                <w:sz w:val="24"/>
                <w:szCs w:val="24"/>
                <w:lang w:eastAsia="ru-RU"/>
              </w:rPr>
              <w:t>Этап подготовки</w:t>
            </w:r>
          </w:p>
        </w:tc>
        <w:tc>
          <w:tcPr>
            <w:tcW w:w="5114" w:type="dxa"/>
            <w:tcBorders>
              <w:bottom w:val="single" w:sz="18" w:space="0" w:color="auto"/>
            </w:tcBorders>
            <w:vAlign w:val="center"/>
          </w:tcPr>
          <w:p w:rsidR="00E37479" w:rsidRPr="00EE3757" w:rsidRDefault="00E37479" w:rsidP="002768AD">
            <w:pPr>
              <w:spacing w:after="0" w:line="240" w:lineRule="auto"/>
              <w:jc w:val="center"/>
              <w:rPr>
                <w:rFonts w:eastAsiaTheme="minorEastAsia" w:cstheme="minorHAnsi"/>
                <w:sz w:val="24"/>
                <w:szCs w:val="24"/>
                <w:lang w:eastAsia="ru-RU"/>
              </w:rPr>
            </w:pPr>
            <w:r w:rsidRPr="00EE3757">
              <w:rPr>
                <w:rFonts w:eastAsiaTheme="minorEastAsia" w:cstheme="minorHAnsi"/>
                <w:sz w:val="24"/>
                <w:szCs w:val="24"/>
                <w:lang w:eastAsia="ru-RU"/>
              </w:rPr>
              <w:t>Разрядное требование</w:t>
            </w:r>
          </w:p>
        </w:tc>
      </w:tr>
      <w:tr w:rsidR="00E37479" w:rsidRPr="00EE3757" w:rsidTr="00D20CA1">
        <w:trPr>
          <w:trHeight w:val="559"/>
          <w:jc w:val="center"/>
        </w:trPr>
        <w:tc>
          <w:tcPr>
            <w:tcW w:w="4253" w:type="dxa"/>
            <w:tcBorders>
              <w:top w:val="single" w:sz="18" w:space="0" w:color="auto"/>
            </w:tcBorders>
            <w:vAlign w:val="center"/>
          </w:tcPr>
          <w:p w:rsidR="00E37479" w:rsidRPr="00EE3757" w:rsidRDefault="00E37479" w:rsidP="002768AD">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Этап начальной подготовки (НП-1,2,3)</w:t>
            </w:r>
          </w:p>
        </w:tc>
        <w:tc>
          <w:tcPr>
            <w:tcW w:w="5114" w:type="dxa"/>
            <w:tcBorders>
              <w:top w:val="single" w:sz="18" w:space="0" w:color="auto"/>
            </w:tcBorders>
            <w:vAlign w:val="center"/>
          </w:tcPr>
          <w:p w:rsidR="00E37479" w:rsidRPr="00EE3757" w:rsidRDefault="00E37479" w:rsidP="002768AD">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Без разряда</w:t>
            </w:r>
          </w:p>
        </w:tc>
      </w:tr>
      <w:tr w:rsidR="00E37479" w:rsidRPr="00EE3757" w:rsidTr="00E37479">
        <w:trPr>
          <w:trHeight w:val="372"/>
          <w:jc w:val="center"/>
        </w:trPr>
        <w:tc>
          <w:tcPr>
            <w:tcW w:w="4253" w:type="dxa"/>
            <w:vAlign w:val="center"/>
          </w:tcPr>
          <w:p w:rsidR="00E37479" w:rsidRPr="00EE3757" w:rsidRDefault="00E37479" w:rsidP="002768AD">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Учебно-тренировочный этап (этап спортивной специализации) до трех лет (УТ-1,2,3)</w:t>
            </w:r>
          </w:p>
        </w:tc>
        <w:tc>
          <w:tcPr>
            <w:tcW w:w="5114" w:type="dxa"/>
            <w:vAlign w:val="center"/>
          </w:tcPr>
          <w:p w:rsidR="00E37479" w:rsidRPr="00EE3757" w:rsidRDefault="00E37479" w:rsidP="002768AD">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 xml:space="preserve">- 3 юношеский спортивный разряд </w:t>
            </w:r>
          </w:p>
          <w:p w:rsidR="00E37479" w:rsidRPr="00EE3757" w:rsidRDefault="00E37479" w:rsidP="002768AD">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(или 3 юношеский спортивный разряд по горнолыжному спорту)</w:t>
            </w:r>
          </w:p>
          <w:p w:rsidR="00E37479" w:rsidRPr="00EE3757" w:rsidRDefault="00E37479" w:rsidP="002768AD">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 xml:space="preserve">- 2 юношеский спортивный разряд </w:t>
            </w:r>
          </w:p>
          <w:p w:rsidR="00E37479" w:rsidRPr="00EE3757" w:rsidRDefault="00E37479" w:rsidP="002768AD">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 xml:space="preserve">(или 2 юношеский спортивный разряд по горнолыжному спорту) </w:t>
            </w:r>
          </w:p>
          <w:p w:rsidR="00E37479" w:rsidRPr="00EE3757" w:rsidRDefault="00E37479" w:rsidP="002768AD">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 xml:space="preserve">- 1 юношеский спортивный разряд </w:t>
            </w:r>
          </w:p>
          <w:p w:rsidR="00E37479" w:rsidRPr="00EE3757" w:rsidRDefault="00E37479" w:rsidP="002768AD">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(или 1 юношеский спортивный разряд по горнолыжному спорту)</w:t>
            </w:r>
          </w:p>
        </w:tc>
      </w:tr>
      <w:tr w:rsidR="00E37479" w:rsidRPr="00EE3757" w:rsidTr="00E37479">
        <w:trPr>
          <w:trHeight w:val="944"/>
          <w:jc w:val="center"/>
        </w:trPr>
        <w:tc>
          <w:tcPr>
            <w:tcW w:w="4253" w:type="dxa"/>
            <w:vAlign w:val="center"/>
          </w:tcPr>
          <w:p w:rsidR="00E37479" w:rsidRPr="00EE3757" w:rsidRDefault="00E37479" w:rsidP="002768AD">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Учебно-тренировочный этап (этап спортивной специализации) свыше трех лет (УТ-4,5)</w:t>
            </w:r>
          </w:p>
        </w:tc>
        <w:tc>
          <w:tcPr>
            <w:tcW w:w="5114" w:type="dxa"/>
            <w:vAlign w:val="center"/>
          </w:tcPr>
          <w:p w:rsidR="00E37479" w:rsidRPr="00EE3757" w:rsidRDefault="00E37479" w:rsidP="002768AD">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 xml:space="preserve">- 3 спортивный разряд </w:t>
            </w:r>
          </w:p>
          <w:p w:rsidR="00E37479" w:rsidRPr="00EE3757" w:rsidRDefault="00E37479" w:rsidP="002768AD">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(или 3 спортивный разряд по горнолыжному спорту)</w:t>
            </w:r>
          </w:p>
          <w:p w:rsidR="00E37479" w:rsidRPr="00EE3757" w:rsidRDefault="00E37479" w:rsidP="002768AD">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 xml:space="preserve">- 2 спортивный разряд </w:t>
            </w:r>
          </w:p>
          <w:p w:rsidR="00E37479" w:rsidRPr="00EE3757" w:rsidRDefault="00E37479" w:rsidP="002768AD">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 xml:space="preserve">(или 2 спортивный разряд по горнолыжному спорту) </w:t>
            </w:r>
          </w:p>
          <w:p w:rsidR="00E37479" w:rsidRPr="00EE3757" w:rsidRDefault="00E37479" w:rsidP="002768AD">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 xml:space="preserve">- 1 спортивный разряд </w:t>
            </w:r>
          </w:p>
          <w:p w:rsidR="00E37479" w:rsidRPr="00EE3757" w:rsidRDefault="00E37479" w:rsidP="002768AD">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(или 1 спортивный разряд по горнолыжному спорту)</w:t>
            </w:r>
          </w:p>
        </w:tc>
      </w:tr>
      <w:tr w:rsidR="00E37479" w:rsidRPr="00EE3757" w:rsidTr="00E37479">
        <w:trPr>
          <w:trHeight w:val="372"/>
          <w:jc w:val="center"/>
        </w:trPr>
        <w:tc>
          <w:tcPr>
            <w:tcW w:w="4253" w:type="dxa"/>
            <w:vAlign w:val="center"/>
          </w:tcPr>
          <w:p w:rsidR="00E37479" w:rsidRPr="00EE3757" w:rsidRDefault="00E37479" w:rsidP="002768AD">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Этап совершенствования спортивного мастерства (ССМ)</w:t>
            </w:r>
          </w:p>
        </w:tc>
        <w:tc>
          <w:tcPr>
            <w:tcW w:w="5114" w:type="dxa"/>
            <w:vAlign w:val="center"/>
          </w:tcPr>
          <w:p w:rsidR="00E37479" w:rsidRPr="00EE3757" w:rsidRDefault="00E37479" w:rsidP="002768AD">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спортивный разряд «кандидат в мастера спорта» (или спортивный разряд «кандидат в мастера спорта» по горнолыжному спорту)</w:t>
            </w:r>
          </w:p>
        </w:tc>
      </w:tr>
      <w:tr w:rsidR="00E37479" w:rsidRPr="00EE3757" w:rsidTr="00E37479">
        <w:trPr>
          <w:trHeight w:val="372"/>
          <w:jc w:val="center"/>
        </w:trPr>
        <w:tc>
          <w:tcPr>
            <w:tcW w:w="4253" w:type="dxa"/>
            <w:vAlign w:val="center"/>
          </w:tcPr>
          <w:p w:rsidR="00E37479" w:rsidRPr="00EE3757" w:rsidRDefault="00E37479" w:rsidP="002768AD">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Этап высшего спортивного мастерства (ВСМ)</w:t>
            </w:r>
          </w:p>
        </w:tc>
        <w:tc>
          <w:tcPr>
            <w:tcW w:w="5114" w:type="dxa"/>
            <w:vAlign w:val="center"/>
          </w:tcPr>
          <w:p w:rsidR="00E37479" w:rsidRPr="00EE3757" w:rsidRDefault="00E37479" w:rsidP="002768AD">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спортивное звание «Мастер спорта России»</w:t>
            </w:r>
          </w:p>
        </w:tc>
      </w:tr>
    </w:tbl>
    <w:p w:rsidR="009E30AE" w:rsidRPr="00EE3757" w:rsidRDefault="009E30AE" w:rsidP="002768AD">
      <w:pPr>
        <w:pStyle w:val="af"/>
        <w:spacing w:before="0" w:beforeAutospacing="0" w:after="0" w:afterAutospacing="0"/>
        <w:ind w:firstLine="851"/>
        <w:jc w:val="both"/>
        <w:rPr>
          <w:rFonts w:asciiTheme="minorHAnsi" w:hAnsiTheme="minorHAnsi" w:cstheme="minorHAnsi"/>
          <w:snapToGrid w:val="0"/>
        </w:rPr>
      </w:pPr>
      <w:r w:rsidRPr="00EE3757">
        <w:rPr>
          <w:rFonts w:asciiTheme="minorHAnsi" w:hAnsiTheme="minorHAnsi" w:cstheme="minorHAnsi"/>
          <w:snapToGrid w:val="0"/>
        </w:rPr>
        <w:t>- объемов недельной учебно-тренировочной нагрузки;</w:t>
      </w:r>
    </w:p>
    <w:p w:rsidR="009E30AE" w:rsidRPr="00EE3757" w:rsidRDefault="009E30AE" w:rsidP="002768AD">
      <w:pPr>
        <w:pStyle w:val="af"/>
        <w:spacing w:before="0" w:beforeAutospacing="0" w:after="0" w:afterAutospacing="0"/>
        <w:ind w:firstLine="851"/>
        <w:jc w:val="both"/>
        <w:rPr>
          <w:rFonts w:asciiTheme="minorHAnsi" w:hAnsiTheme="minorHAnsi" w:cstheme="minorHAnsi"/>
          <w:snapToGrid w:val="0"/>
        </w:rPr>
      </w:pPr>
      <w:r w:rsidRPr="00EE3757">
        <w:rPr>
          <w:rFonts w:asciiTheme="minorHAnsi" w:hAnsiTheme="minorHAnsi" w:cstheme="minorHAnsi"/>
          <w:snapToGrid w:val="0"/>
        </w:rPr>
        <w:t>- выполнения нормативов по общей и специальной физической подготовке;</w:t>
      </w:r>
    </w:p>
    <w:p w:rsidR="009E30AE" w:rsidRPr="00EE3757" w:rsidRDefault="009E30AE" w:rsidP="002768AD">
      <w:pPr>
        <w:pStyle w:val="af"/>
        <w:spacing w:before="0" w:beforeAutospacing="0" w:after="0" w:afterAutospacing="0"/>
        <w:ind w:firstLine="851"/>
        <w:jc w:val="both"/>
        <w:rPr>
          <w:rFonts w:asciiTheme="minorHAnsi" w:hAnsiTheme="minorHAnsi" w:cstheme="minorHAnsi"/>
          <w:snapToGrid w:val="0"/>
        </w:rPr>
      </w:pPr>
      <w:r w:rsidRPr="00EE3757">
        <w:rPr>
          <w:rFonts w:asciiTheme="minorHAnsi" w:hAnsiTheme="minorHAnsi" w:cstheme="minorHAnsi"/>
          <w:snapToGrid w:val="0"/>
        </w:rPr>
        <w:t>- спортивных результатов;</w:t>
      </w:r>
    </w:p>
    <w:p w:rsidR="009E30AE" w:rsidRPr="00EE3757" w:rsidRDefault="009E30AE" w:rsidP="002768AD">
      <w:pPr>
        <w:pStyle w:val="af"/>
        <w:spacing w:before="0" w:beforeAutospacing="0" w:after="0" w:afterAutospacing="0"/>
        <w:ind w:firstLine="851"/>
        <w:jc w:val="both"/>
        <w:rPr>
          <w:rFonts w:asciiTheme="minorHAnsi" w:hAnsiTheme="minorHAnsi" w:cstheme="minorHAnsi"/>
          <w:snapToGrid w:val="0"/>
        </w:rPr>
      </w:pPr>
      <w:r w:rsidRPr="00EE3757">
        <w:rPr>
          <w:rFonts w:asciiTheme="minorHAnsi" w:hAnsiTheme="minorHAnsi" w:cstheme="minorHAnsi"/>
          <w:snapToGrid w:val="0"/>
        </w:rPr>
        <w:t>- возраста обучающегося;</w:t>
      </w:r>
    </w:p>
    <w:p w:rsidR="009E30AE" w:rsidRPr="00EE3757" w:rsidRDefault="009E30AE" w:rsidP="002768AD">
      <w:pPr>
        <w:pStyle w:val="af"/>
        <w:spacing w:before="0" w:beforeAutospacing="0" w:after="0" w:afterAutospacing="0"/>
        <w:ind w:firstLine="851"/>
        <w:jc w:val="both"/>
        <w:rPr>
          <w:rFonts w:asciiTheme="minorHAnsi" w:hAnsiTheme="minorHAnsi" w:cstheme="minorHAnsi"/>
          <w:snapToGrid w:val="0"/>
        </w:rPr>
      </w:pPr>
      <w:r w:rsidRPr="00EE3757">
        <w:rPr>
          <w:rFonts w:asciiTheme="minorHAnsi" w:hAnsiTheme="minorHAnsi" w:cstheme="minorHAnsi"/>
          <w:snapToGrid w:val="0"/>
        </w:rPr>
        <w:t>- наличия у обучающегося в установленном законодательством Российской Федерации порядке медицинского заключения о допуске к занятиям видом спорта «фристайл»</w:t>
      </w:r>
      <w:r w:rsidR="008A1DC5" w:rsidRPr="00EE3757">
        <w:rPr>
          <w:rFonts w:asciiTheme="minorHAnsi" w:hAnsiTheme="minorHAnsi" w:cstheme="minorHAnsi"/>
          <w:snapToGrid w:val="0"/>
        </w:rPr>
        <w:t>;</w:t>
      </w:r>
    </w:p>
    <w:p w:rsidR="00E37479" w:rsidRPr="00EE3757" w:rsidRDefault="00E37479" w:rsidP="002768AD">
      <w:pPr>
        <w:tabs>
          <w:tab w:val="left" w:pos="-993"/>
          <w:tab w:val="left" w:pos="-426"/>
        </w:tabs>
        <w:spacing w:after="0" w:line="240" w:lineRule="auto"/>
        <w:ind w:firstLine="851"/>
        <w:jc w:val="both"/>
        <w:rPr>
          <w:rFonts w:eastAsia="Times New Roman" w:cstheme="minorHAnsi"/>
          <w:snapToGrid w:val="0"/>
          <w:sz w:val="24"/>
          <w:szCs w:val="24"/>
          <w:lang w:eastAsia="ru-RU"/>
        </w:rPr>
      </w:pPr>
      <w:r w:rsidRPr="00EE3757">
        <w:rPr>
          <w:rFonts w:eastAsia="Times New Roman" w:cstheme="minorHAnsi"/>
          <w:snapToGrid w:val="0"/>
          <w:sz w:val="24"/>
          <w:szCs w:val="24"/>
          <w:lang w:eastAsia="ru-RU"/>
        </w:rPr>
        <w:t>ЛПСП, не выполнившие эти требования, на следующий год не переводятся. Данные лица могут продолжать освоение дополнительной образовательной  программы спортивной подготовки в резервном составе.</w:t>
      </w:r>
    </w:p>
    <w:p w:rsidR="00E37479" w:rsidRPr="00EE3757" w:rsidRDefault="00E37479" w:rsidP="002768AD">
      <w:pPr>
        <w:tabs>
          <w:tab w:val="left" w:pos="-993"/>
          <w:tab w:val="left" w:pos="-426"/>
        </w:tabs>
        <w:spacing w:after="0" w:line="240" w:lineRule="auto"/>
        <w:ind w:firstLine="851"/>
        <w:jc w:val="both"/>
        <w:rPr>
          <w:rFonts w:eastAsia="Times New Roman" w:cstheme="minorHAnsi"/>
          <w:snapToGrid w:val="0"/>
          <w:sz w:val="24"/>
          <w:szCs w:val="24"/>
          <w:lang w:eastAsia="ru-RU"/>
        </w:rPr>
      </w:pPr>
      <w:r w:rsidRPr="00EE3757">
        <w:rPr>
          <w:rFonts w:eastAsia="Times New Roman" w:cstheme="minorHAnsi"/>
          <w:snapToGrid w:val="0"/>
          <w:sz w:val="24"/>
          <w:szCs w:val="24"/>
          <w:lang w:eastAsia="ru-RU"/>
        </w:rPr>
        <w:t>2) допускается перевод спортсменов из резервного состава в учебно-тренировочные группы основного состава при условии выполнения ими критериев спортивного отбора для группы данного уровня в соответствии с Положением о резервном составе ГАУ ДО СО «СШОР «Аист».</w:t>
      </w:r>
    </w:p>
    <w:p w:rsidR="00566FBF" w:rsidRPr="00EE3757" w:rsidRDefault="00566FBF" w:rsidP="002768AD">
      <w:pPr>
        <w:spacing w:after="0" w:line="240" w:lineRule="auto"/>
        <w:ind w:firstLine="851"/>
        <w:jc w:val="both"/>
        <w:rPr>
          <w:rFonts w:eastAsia="Times New Roman" w:cstheme="minorHAnsi"/>
          <w:snapToGrid w:val="0"/>
          <w:sz w:val="24"/>
          <w:szCs w:val="24"/>
          <w:lang w:eastAsia="ru-RU"/>
        </w:rPr>
      </w:pPr>
      <w:r w:rsidRPr="00EE3757">
        <w:rPr>
          <w:rFonts w:eastAsia="Times New Roman" w:cstheme="minorHAnsi"/>
          <w:snapToGrid w:val="0"/>
          <w:sz w:val="24"/>
          <w:szCs w:val="24"/>
          <w:lang w:eastAsia="ru-RU"/>
        </w:rPr>
        <w:lastRenderedPageBreak/>
        <w:t>3</w:t>
      </w:r>
      <w:r w:rsidR="008A1DC5" w:rsidRPr="00EE3757">
        <w:rPr>
          <w:rFonts w:eastAsia="Times New Roman" w:cstheme="minorHAnsi"/>
          <w:snapToGrid w:val="0"/>
          <w:sz w:val="24"/>
          <w:szCs w:val="24"/>
          <w:lang w:eastAsia="ru-RU"/>
        </w:rPr>
        <w:t>) возможен перевод о</w:t>
      </w:r>
      <w:r w:rsidRPr="00EE3757">
        <w:rPr>
          <w:rFonts w:eastAsia="Times New Roman" w:cstheme="minorHAnsi"/>
          <w:snapToGrid w:val="0"/>
          <w:sz w:val="24"/>
          <w:szCs w:val="24"/>
          <w:lang w:eastAsia="ru-RU"/>
        </w:rPr>
        <w:t>бучающихся из других учреждений на этап подготовки, соответствующий возрасту и квалификации спортсмена на основании справки из учреждения о квалификации спортсмена и сроков его обучения в данном учреждении;</w:t>
      </w:r>
    </w:p>
    <w:p w:rsidR="00A45DCB" w:rsidRPr="00EE3757" w:rsidRDefault="00566FBF" w:rsidP="002768AD">
      <w:pPr>
        <w:pStyle w:val="af"/>
        <w:spacing w:before="0" w:beforeAutospacing="0" w:after="0" w:afterAutospacing="0"/>
        <w:ind w:firstLine="851"/>
        <w:jc w:val="both"/>
        <w:rPr>
          <w:rFonts w:asciiTheme="minorHAnsi" w:hAnsiTheme="minorHAnsi" w:cstheme="minorHAnsi"/>
          <w:snapToGrid w:val="0"/>
        </w:rPr>
      </w:pPr>
      <w:proofErr w:type="gramStart"/>
      <w:r w:rsidRPr="00EE3757">
        <w:rPr>
          <w:rFonts w:asciiTheme="minorHAnsi" w:hAnsiTheme="minorHAnsi" w:cstheme="minorHAnsi"/>
          <w:snapToGrid w:val="0"/>
        </w:rPr>
        <w:t>4</w:t>
      </w:r>
      <w:r w:rsidR="008A1DC5" w:rsidRPr="00EE3757">
        <w:rPr>
          <w:rFonts w:asciiTheme="minorHAnsi" w:hAnsiTheme="minorHAnsi" w:cstheme="minorHAnsi"/>
          <w:snapToGrid w:val="0"/>
        </w:rPr>
        <w:t>) м</w:t>
      </w:r>
      <w:r w:rsidR="00A45DCB" w:rsidRPr="00EE3757">
        <w:rPr>
          <w:rFonts w:asciiTheme="minorHAnsi" w:hAnsiTheme="minorHAnsi" w:cstheme="minorHAnsi"/>
          <w:snapToGrid w:val="0"/>
        </w:rPr>
        <w:t>аксимальн</w:t>
      </w:r>
      <w:r w:rsidR="008A1DC5" w:rsidRPr="00EE3757">
        <w:rPr>
          <w:rFonts w:asciiTheme="minorHAnsi" w:hAnsiTheme="minorHAnsi" w:cstheme="minorHAnsi"/>
          <w:snapToGrid w:val="0"/>
        </w:rPr>
        <w:t>ая</w:t>
      </w:r>
      <w:r w:rsidR="00A45DCB" w:rsidRPr="00EE3757">
        <w:rPr>
          <w:rFonts w:asciiTheme="minorHAnsi" w:hAnsiTheme="minorHAnsi" w:cstheme="minorHAnsi"/>
          <w:snapToGrid w:val="0"/>
        </w:rPr>
        <w:t xml:space="preserve"> наполняемость учебно-тренировочных групп на этапах спортивной подготовки не превыша</w:t>
      </w:r>
      <w:r w:rsidR="008A1DC5" w:rsidRPr="00EE3757">
        <w:rPr>
          <w:rFonts w:asciiTheme="minorHAnsi" w:hAnsiTheme="minorHAnsi" w:cstheme="minorHAnsi"/>
          <w:snapToGrid w:val="0"/>
        </w:rPr>
        <w:t>ет</w:t>
      </w:r>
      <w:r w:rsidR="00A45DCB" w:rsidRPr="00EE3757">
        <w:rPr>
          <w:rFonts w:asciiTheme="minorHAnsi" w:hAnsiTheme="minorHAnsi" w:cstheme="minorHAnsi"/>
          <w:snapToGrid w:val="0"/>
        </w:rPr>
        <w:t xml:space="preserve"> двукратного количества обучающихся, рассчитанного с учетом </w:t>
      </w:r>
      <w:r w:rsidR="008A1DC5" w:rsidRPr="00EE3757">
        <w:rPr>
          <w:rFonts w:asciiTheme="minorHAnsi" w:hAnsiTheme="minorHAnsi" w:cstheme="minorHAnsi"/>
          <w:snapToGrid w:val="0"/>
        </w:rPr>
        <w:t>ФССП</w:t>
      </w:r>
      <w:r w:rsidR="00A45DCB" w:rsidRPr="00EE3757">
        <w:rPr>
          <w:rFonts w:asciiTheme="minorHAnsi" w:hAnsiTheme="minorHAnsi" w:cstheme="minorHAnsi"/>
          <w:snapToGrid w:val="0"/>
        </w:rPr>
        <w:t>.</w:t>
      </w:r>
      <w:proofErr w:type="gramEnd"/>
    </w:p>
    <w:p w:rsidR="008A1DC5" w:rsidRPr="00EE3757" w:rsidRDefault="00566FBF" w:rsidP="002768AD">
      <w:pPr>
        <w:pStyle w:val="af"/>
        <w:spacing w:before="0" w:beforeAutospacing="0" w:after="0" w:afterAutospacing="0"/>
        <w:ind w:firstLine="851"/>
        <w:jc w:val="both"/>
        <w:rPr>
          <w:rFonts w:asciiTheme="minorHAnsi" w:hAnsiTheme="minorHAnsi" w:cstheme="minorHAnsi"/>
          <w:snapToGrid w:val="0"/>
        </w:rPr>
      </w:pPr>
      <w:r w:rsidRPr="00EE3757">
        <w:rPr>
          <w:rFonts w:asciiTheme="minorHAnsi" w:hAnsiTheme="minorHAnsi" w:cstheme="minorHAnsi"/>
          <w:snapToGrid w:val="0"/>
        </w:rPr>
        <w:t>5</w:t>
      </w:r>
      <w:r w:rsidR="008A1DC5" w:rsidRPr="00EE3757">
        <w:rPr>
          <w:rFonts w:asciiTheme="minorHAnsi" w:hAnsiTheme="minorHAnsi" w:cstheme="minorHAnsi"/>
          <w:snapToGrid w:val="0"/>
        </w:rPr>
        <w:t xml:space="preserve">) допускается проведение учебно-тренировочных занятий одновременно с </w:t>
      </w:r>
      <w:proofErr w:type="gramStart"/>
      <w:r w:rsidR="008A1DC5" w:rsidRPr="00EE3757">
        <w:rPr>
          <w:rFonts w:asciiTheme="minorHAnsi" w:hAnsiTheme="minorHAnsi" w:cstheme="minorHAnsi"/>
          <w:snapToGrid w:val="0"/>
        </w:rPr>
        <w:t>занимающимися</w:t>
      </w:r>
      <w:proofErr w:type="gramEnd"/>
      <w:r w:rsidR="008A1DC5" w:rsidRPr="00EE3757">
        <w:rPr>
          <w:rFonts w:asciiTheme="minorHAnsi" w:hAnsiTheme="minorHAnsi" w:cstheme="minorHAnsi"/>
          <w:snapToGrid w:val="0"/>
        </w:rPr>
        <w:t xml:space="preserve"> из разных учебно-тренировочных групп при соблюдении следующих условий:</w:t>
      </w:r>
    </w:p>
    <w:p w:rsidR="008A1DC5" w:rsidRPr="00EE3757" w:rsidRDefault="008A1DC5" w:rsidP="002768AD">
      <w:pPr>
        <w:pStyle w:val="af"/>
        <w:spacing w:before="0" w:beforeAutospacing="0" w:after="0" w:afterAutospacing="0"/>
        <w:ind w:firstLine="851"/>
        <w:jc w:val="both"/>
        <w:rPr>
          <w:rFonts w:asciiTheme="minorHAnsi" w:hAnsiTheme="minorHAnsi" w:cstheme="minorHAnsi"/>
          <w:snapToGrid w:val="0"/>
        </w:rPr>
      </w:pPr>
      <w:r w:rsidRPr="00EE3757">
        <w:rPr>
          <w:rFonts w:asciiTheme="minorHAnsi" w:hAnsiTheme="minorHAnsi" w:cstheme="minorHAnsi"/>
          <w:snapToGrid w:val="0"/>
        </w:rPr>
        <w:t>- разница в уровне подготовки занимающихся не должна превышать двух спортивных разрядов и (или) званий;</w:t>
      </w:r>
    </w:p>
    <w:p w:rsidR="008A1DC5" w:rsidRPr="00EE3757" w:rsidRDefault="008A1DC5" w:rsidP="002768AD">
      <w:pPr>
        <w:pStyle w:val="af"/>
        <w:spacing w:before="0" w:beforeAutospacing="0" w:after="0" w:afterAutospacing="0"/>
        <w:ind w:firstLine="851"/>
        <w:jc w:val="both"/>
        <w:rPr>
          <w:rFonts w:asciiTheme="minorHAnsi" w:hAnsiTheme="minorHAnsi" w:cstheme="minorHAnsi"/>
          <w:snapToGrid w:val="0"/>
        </w:rPr>
      </w:pPr>
      <w:r w:rsidRPr="00EE3757">
        <w:rPr>
          <w:rFonts w:asciiTheme="minorHAnsi" w:hAnsiTheme="minorHAnsi" w:cstheme="minorHAnsi"/>
          <w:snapToGrid w:val="0"/>
        </w:rPr>
        <w:t>- не превышен максимальный количественный состав объединенной группы, при этом максимальный количественный состав определяется по группе, имеющей меньший показатель в данной графе</w:t>
      </w:r>
      <w:r w:rsidR="007804E8" w:rsidRPr="00EE3757">
        <w:rPr>
          <w:rFonts w:asciiTheme="minorHAnsi" w:hAnsiTheme="minorHAnsi" w:cstheme="minorHAnsi"/>
          <w:snapToGrid w:val="0"/>
        </w:rPr>
        <w:t>;</w:t>
      </w:r>
    </w:p>
    <w:p w:rsidR="008A1DC5" w:rsidRPr="00EE3757" w:rsidRDefault="00566FBF" w:rsidP="002768AD">
      <w:pPr>
        <w:pStyle w:val="af"/>
        <w:spacing w:before="0" w:beforeAutospacing="0" w:after="0" w:afterAutospacing="0"/>
        <w:ind w:firstLine="851"/>
        <w:jc w:val="both"/>
        <w:rPr>
          <w:rFonts w:asciiTheme="minorHAnsi" w:hAnsiTheme="minorHAnsi" w:cstheme="minorHAnsi"/>
          <w:snapToGrid w:val="0"/>
        </w:rPr>
      </w:pPr>
      <w:r w:rsidRPr="00EE3757">
        <w:rPr>
          <w:rFonts w:asciiTheme="minorHAnsi" w:hAnsiTheme="minorHAnsi" w:cstheme="minorHAnsi"/>
          <w:snapToGrid w:val="0"/>
        </w:rPr>
        <w:t>6</w:t>
      </w:r>
      <w:r w:rsidR="007804E8" w:rsidRPr="00EE3757">
        <w:rPr>
          <w:rFonts w:asciiTheme="minorHAnsi" w:hAnsiTheme="minorHAnsi" w:cstheme="minorHAnsi"/>
          <w:snapToGrid w:val="0"/>
        </w:rPr>
        <w:t>) в исключительных случаях, при невозможности формирования учебно-тренировочных групп с численностью в соответствии с таблицей 2, д</w:t>
      </w:r>
      <w:r w:rsidR="008A1DC5" w:rsidRPr="00EE3757">
        <w:rPr>
          <w:rFonts w:asciiTheme="minorHAnsi" w:hAnsiTheme="minorHAnsi" w:cstheme="minorHAnsi"/>
          <w:snapToGrid w:val="0"/>
        </w:rPr>
        <w:t xml:space="preserve">опускается формирование </w:t>
      </w:r>
      <w:r w:rsidR="007804E8" w:rsidRPr="00EE3757">
        <w:rPr>
          <w:rFonts w:asciiTheme="minorHAnsi" w:hAnsiTheme="minorHAnsi" w:cstheme="minorHAnsi"/>
          <w:snapToGrid w:val="0"/>
        </w:rPr>
        <w:t xml:space="preserve">учебно-тренировочных </w:t>
      </w:r>
      <w:r w:rsidR="008A1DC5" w:rsidRPr="00EE3757">
        <w:rPr>
          <w:rFonts w:asciiTheme="minorHAnsi" w:hAnsiTheme="minorHAnsi" w:cstheme="minorHAnsi"/>
          <w:snapToGrid w:val="0"/>
        </w:rPr>
        <w:t>групп с численностью ниже минимальной наполняемости.</w:t>
      </w:r>
    </w:p>
    <w:p w:rsidR="008A1DC5" w:rsidRPr="00EE3757" w:rsidRDefault="00566FBF" w:rsidP="002768AD">
      <w:pPr>
        <w:tabs>
          <w:tab w:val="left" w:pos="-993"/>
          <w:tab w:val="left" w:pos="-426"/>
        </w:tabs>
        <w:spacing w:after="0" w:line="240" w:lineRule="auto"/>
        <w:ind w:firstLine="851"/>
        <w:jc w:val="both"/>
        <w:rPr>
          <w:rFonts w:eastAsia="Times New Roman" w:cstheme="minorHAnsi"/>
          <w:snapToGrid w:val="0"/>
          <w:sz w:val="24"/>
          <w:szCs w:val="24"/>
          <w:lang w:eastAsia="ru-RU"/>
        </w:rPr>
      </w:pPr>
      <w:r w:rsidRPr="00EE3757">
        <w:rPr>
          <w:rFonts w:eastAsia="Times New Roman" w:cstheme="minorHAnsi"/>
          <w:snapToGrid w:val="0"/>
          <w:sz w:val="24"/>
          <w:szCs w:val="24"/>
          <w:lang w:eastAsia="ru-RU"/>
        </w:rPr>
        <w:t>7</w:t>
      </w:r>
      <w:r w:rsidR="007804E8" w:rsidRPr="00EE3757">
        <w:rPr>
          <w:rFonts w:eastAsia="Times New Roman" w:cstheme="minorHAnsi"/>
          <w:snapToGrid w:val="0"/>
          <w:sz w:val="24"/>
          <w:szCs w:val="24"/>
          <w:lang w:eastAsia="ru-RU"/>
        </w:rPr>
        <w:t>) з</w:t>
      </w:r>
      <w:r w:rsidR="008A1DC5" w:rsidRPr="00EE3757">
        <w:rPr>
          <w:rFonts w:eastAsia="Times New Roman" w:cstheme="minorHAnsi"/>
          <w:snapToGrid w:val="0"/>
          <w:sz w:val="24"/>
          <w:szCs w:val="24"/>
          <w:lang w:eastAsia="ru-RU"/>
        </w:rPr>
        <w:t>ачисление</w:t>
      </w:r>
      <w:r w:rsidR="007804E8" w:rsidRPr="00EE3757">
        <w:rPr>
          <w:rFonts w:eastAsia="Times New Roman" w:cstheme="minorHAnsi"/>
          <w:snapToGrid w:val="0"/>
          <w:sz w:val="24"/>
          <w:szCs w:val="24"/>
          <w:lang w:eastAsia="ru-RU"/>
        </w:rPr>
        <w:t>, перевод и отчисление</w:t>
      </w:r>
      <w:r w:rsidR="008A1DC5" w:rsidRPr="00EE3757">
        <w:rPr>
          <w:rFonts w:eastAsia="Times New Roman" w:cstheme="minorHAnsi"/>
          <w:snapToGrid w:val="0"/>
          <w:sz w:val="24"/>
          <w:szCs w:val="24"/>
          <w:lang w:eastAsia="ru-RU"/>
        </w:rPr>
        <w:t xml:space="preserve"> </w:t>
      </w:r>
      <w:r w:rsidR="007804E8" w:rsidRPr="00EE3757">
        <w:rPr>
          <w:rFonts w:eastAsia="Times New Roman" w:cstheme="minorHAnsi"/>
          <w:snapToGrid w:val="0"/>
          <w:sz w:val="24"/>
          <w:szCs w:val="24"/>
          <w:lang w:eastAsia="ru-RU"/>
        </w:rPr>
        <w:t>из</w:t>
      </w:r>
      <w:r w:rsidR="008A1DC5" w:rsidRPr="00EE3757">
        <w:rPr>
          <w:rFonts w:eastAsia="Times New Roman" w:cstheme="minorHAnsi"/>
          <w:snapToGrid w:val="0"/>
          <w:sz w:val="24"/>
          <w:szCs w:val="24"/>
          <w:lang w:eastAsia="ru-RU"/>
        </w:rPr>
        <w:t xml:space="preserve"> состав</w:t>
      </w:r>
      <w:r w:rsidR="005C6D64" w:rsidRPr="00EE3757">
        <w:rPr>
          <w:rFonts w:eastAsia="Times New Roman" w:cstheme="minorHAnsi"/>
          <w:snapToGrid w:val="0"/>
          <w:sz w:val="24"/>
          <w:szCs w:val="24"/>
          <w:lang w:eastAsia="ru-RU"/>
        </w:rPr>
        <w:t>а</w:t>
      </w:r>
      <w:r w:rsidR="008A1DC5" w:rsidRPr="00EE3757">
        <w:rPr>
          <w:rFonts w:eastAsia="Times New Roman" w:cstheme="minorHAnsi"/>
          <w:snapToGrid w:val="0"/>
          <w:sz w:val="24"/>
          <w:szCs w:val="24"/>
          <w:lang w:eastAsia="ru-RU"/>
        </w:rPr>
        <w:t xml:space="preserve"> ЛПСП </w:t>
      </w:r>
      <w:r w:rsidR="007804E8" w:rsidRPr="00EE3757">
        <w:rPr>
          <w:rFonts w:eastAsia="Times New Roman" w:cstheme="minorHAnsi"/>
          <w:snapToGrid w:val="0"/>
          <w:sz w:val="24"/>
          <w:szCs w:val="24"/>
          <w:lang w:eastAsia="ru-RU"/>
        </w:rPr>
        <w:t>оформляется приказом директора;</w:t>
      </w:r>
    </w:p>
    <w:p w:rsidR="008A1DC5" w:rsidRPr="00EE3757" w:rsidRDefault="00566FBF" w:rsidP="002768AD">
      <w:pPr>
        <w:spacing w:after="0" w:line="240" w:lineRule="auto"/>
        <w:ind w:firstLine="851"/>
        <w:jc w:val="both"/>
        <w:rPr>
          <w:rFonts w:eastAsia="Times New Roman" w:cstheme="minorHAnsi"/>
          <w:snapToGrid w:val="0"/>
          <w:sz w:val="24"/>
          <w:szCs w:val="24"/>
          <w:lang w:eastAsia="ru-RU"/>
        </w:rPr>
      </w:pPr>
      <w:r w:rsidRPr="00EE3757">
        <w:rPr>
          <w:rFonts w:eastAsia="Times New Roman" w:cstheme="minorHAnsi"/>
          <w:snapToGrid w:val="0"/>
          <w:sz w:val="24"/>
          <w:szCs w:val="24"/>
          <w:lang w:eastAsia="ru-RU"/>
        </w:rPr>
        <w:t xml:space="preserve">8) </w:t>
      </w:r>
      <w:r w:rsidR="008A1DC5" w:rsidRPr="00EE3757">
        <w:rPr>
          <w:rFonts w:eastAsia="Times New Roman" w:cstheme="minorHAnsi"/>
          <w:snapToGrid w:val="0"/>
          <w:sz w:val="24"/>
          <w:szCs w:val="24"/>
          <w:lang w:eastAsia="ru-RU"/>
        </w:rPr>
        <w:t xml:space="preserve">ЛПСП </w:t>
      </w:r>
      <w:r w:rsidRPr="00EE3757">
        <w:rPr>
          <w:rFonts w:eastAsia="Times New Roman" w:cstheme="minorHAnsi"/>
          <w:snapToGrid w:val="0"/>
          <w:sz w:val="24"/>
          <w:szCs w:val="24"/>
          <w:lang w:eastAsia="ru-RU"/>
        </w:rPr>
        <w:t>Учреждения</w:t>
      </w:r>
      <w:r w:rsidR="008A1DC5" w:rsidRPr="00EE3757">
        <w:rPr>
          <w:rFonts w:eastAsia="Times New Roman" w:cstheme="minorHAnsi"/>
          <w:snapToGrid w:val="0"/>
          <w:sz w:val="24"/>
          <w:szCs w:val="24"/>
          <w:lang w:eastAsia="ru-RU"/>
        </w:rPr>
        <w:t xml:space="preserve"> могут быть переданы от одного тренера</w:t>
      </w:r>
      <w:r w:rsidRPr="00EE3757">
        <w:rPr>
          <w:rFonts w:eastAsia="Times New Roman" w:cstheme="minorHAnsi"/>
          <w:snapToGrid w:val="0"/>
          <w:sz w:val="24"/>
          <w:szCs w:val="24"/>
          <w:lang w:eastAsia="ru-RU"/>
        </w:rPr>
        <w:t>-преподавателя</w:t>
      </w:r>
      <w:r w:rsidR="008A1DC5" w:rsidRPr="00EE3757">
        <w:rPr>
          <w:rFonts w:eastAsia="Times New Roman" w:cstheme="minorHAnsi"/>
          <w:snapToGrid w:val="0"/>
          <w:sz w:val="24"/>
          <w:szCs w:val="24"/>
          <w:lang w:eastAsia="ru-RU"/>
        </w:rPr>
        <w:t xml:space="preserve"> к другому</w:t>
      </w:r>
      <w:r w:rsidRPr="00EE3757">
        <w:rPr>
          <w:rFonts w:eastAsia="Times New Roman" w:cstheme="minorHAnsi"/>
          <w:snapToGrid w:val="0"/>
          <w:sz w:val="24"/>
          <w:szCs w:val="24"/>
          <w:lang w:eastAsia="ru-RU"/>
        </w:rPr>
        <w:t xml:space="preserve"> на основании приказа директора;</w:t>
      </w:r>
    </w:p>
    <w:p w:rsidR="008A1DC5" w:rsidRPr="00EE3757" w:rsidRDefault="002C76A0" w:rsidP="002768AD">
      <w:pPr>
        <w:spacing w:after="0" w:line="240" w:lineRule="auto"/>
        <w:ind w:firstLine="851"/>
        <w:jc w:val="both"/>
        <w:rPr>
          <w:rFonts w:eastAsia="Times New Roman" w:cstheme="minorHAnsi"/>
          <w:snapToGrid w:val="0"/>
          <w:sz w:val="24"/>
          <w:szCs w:val="24"/>
          <w:lang w:eastAsia="ru-RU"/>
        </w:rPr>
      </w:pPr>
      <w:r w:rsidRPr="00EE3757">
        <w:rPr>
          <w:rFonts w:eastAsia="Times New Roman" w:cstheme="minorHAnsi"/>
          <w:snapToGrid w:val="0"/>
          <w:sz w:val="24"/>
          <w:szCs w:val="24"/>
          <w:lang w:eastAsia="ru-RU"/>
        </w:rPr>
        <w:t>9) в Учреждении</w:t>
      </w:r>
      <w:r w:rsidR="008A1DC5" w:rsidRPr="00EE3757">
        <w:rPr>
          <w:rFonts w:eastAsia="Times New Roman" w:cstheme="minorHAnsi"/>
          <w:snapToGrid w:val="0"/>
          <w:sz w:val="24"/>
          <w:szCs w:val="24"/>
          <w:lang w:eastAsia="ru-RU"/>
        </w:rPr>
        <w:t xml:space="preserve"> допускается прохождение спортивной подготовки лицами старше 18 лет</w:t>
      </w:r>
      <w:r w:rsidRPr="00EE3757">
        <w:rPr>
          <w:rFonts w:eastAsia="Times New Roman" w:cstheme="minorHAnsi"/>
          <w:snapToGrid w:val="0"/>
          <w:sz w:val="24"/>
          <w:szCs w:val="24"/>
          <w:lang w:eastAsia="ru-RU"/>
        </w:rPr>
        <w:t>,</w:t>
      </w:r>
      <w:r w:rsidR="008A1DC5" w:rsidRPr="00EE3757">
        <w:rPr>
          <w:rFonts w:eastAsia="Times New Roman" w:cstheme="minorHAnsi"/>
          <w:snapToGrid w:val="0"/>
          <w:sz w:val="24"/>
          <w:szCs w:val="24"/>
          <w:lang w:eastAsia="ru-RU"/>
        </w:rPr>
        <w:t xml:space="preserve"> </w:t>
      </w:r>
      <w:r w:rsidRPr="00EE3757">
        <w:rPr>
          <w:rFonts w:eastAsia="Times New Roman" w:cstheme="minorHAnsi"/>
          <w:snapToGrid w:val="0"/>
          <w:sz w:val="24"/>
          <w:szCs w:val="24"/>
          <w:lang w:eastAsia="ru-RU"/>
        </w:rPr>
        <w:t>у</w:t>
      </w:r>
      <w:r w:rsidR="008A1DC5" w:rsidRPr="00EE3757">
        <w:rPr>
          <w:rFonts w:eastAsia="Times New Roman" w:cstheme="minorHAnsi"/>
          <w:snapToGrid w:val="0"/>
          <w:sz w:val="24"/>
          <w:szCs w:val="24"/>
          <w:lang w:eastAsia="ru-RU"/>
        </w:rPr>
        <w:t>становление максимального возраста спортсменов, осваивающих</w:t>
      </w:r>
      <w:r w:rsidRPr="00EE3757">
        <w:rPr>
          <w:rFonts w:eastAsia="Times New Roman" w:cstheme="minorHAnsi"/>
          <w:snapToGrid w:val="0"/>
          <w:sz w:val="24"/>
          <w:szCs w:val="24"/>
          <w:lang w:eastAsia="ru-RU"/>
        </w:rPr>
        <w:t xml:space="preserve"> дополнительные образовательные</w:t>
      </w:r>
      <w:r w:rsidR="008A1DC5" w:rsidRPr="00EE3757">
        <w:rPr>
          <w:rFonts w:eastAsia="Times New Roman" w:cstheme="minorHAnsi"/>
          <w:snapToGrid w:val="0"/>
          <w:sz w:val="24"/>
          <w:szCs w:val="24"/>
          <w:lang w:eastAsia="ru-RU"/>
        </w:rPr>
        <w:t xml:space="preserve"> программы спортивной подготовки, как основание к отчислению, зак</w:t>
      </w:r>
      <w:r w:rsidRPr="00EE3757">
        <w:rPr>
          <w:rFonts w:eastAsia="Times New Roman" w:cstheme="minorHAnsi"/>
          <w:snapToGrid w:val="0"/>
          <w:sz w:val="24"/>
          <w:szCs w:val="24"/>
          <w:lang w:eastAsia="ru-RU"/>
        </w:rPr>
        <w:t>онодательством не предусмотрено;</w:t>
      </w:r>
    </w:p>
    <w:p w:rsidR="008A1DC5" w:rsidRPr="00EE3757" w:rsidRDefault="002C76A0" w:rsidP="002768AD">
      <w:pPr>
        <w:spacing w:after="0" w:line="240" w:lineRule="auto"/>
        <w:ind w:firstLine="851"/>
        <w:jc w:val="both"/>
        <w:rPr>
          <w:rFonts w:eastAsia="Times New Roman" w:cstheme="minorHAnsi"/>
          <w:snapToGrid w:val="0"/>
          <w:sz w:val="24"/>
          <w:szCs w:val="24"/>
          <w:lang w:eastAsia="ru-RU"/>
        </w:rPr>
      </w:pPr>
      <w:r w:rsidRPr="00EE3757">
        <w:rPr>
          <w:rFonts w:eastAsia="Times New Roman" w:cstheme="minorHAnsi"/>
          <w:snapToGrid w:val="0"/>
          <w:sz w:val="24"/>
          <w:szCs w:val="24"/>
          <w:lang w:eastAsia="ru-RU"/>
        </w:rPr>
        <w:t>10) о</w:t>
      </w:r>
      <w:r w:rsidR="008A1DC5" w:rsidRPr="00EE3757">
        <w:rPr>
          <w:rFonts w:eastAsia="Times New Roman" w:cstheme="minorHAnsi"/>
          <w:snapToGrid w:val="0"/>
          <w:sz w:val="24"/>
          <w:szCs w:val="24"/>
          <w:lang w:eastAsia="ru-RU"/>
        </w:rPr>
        <w:t xml:space="preserve">тдельные спортсмены, осваивающие в </w:t>
      </w:r>
      <w:r w:rsidRPr="00EE3757">
        <w:rPr>
          <w:rFonts w:eastAsia="Times New Roman" w:cstheme="minorHAnsi"/>
          <w:snapToGrid w:val="0"/>
          <w:sz w:val="24"/>
          <w:szCs w:val="24"/>
          <w:lang w:eastAsia="ru-RU"/>
        </w:rPr>
        <w:t>Учреждении дополнительные образовательные</w:t>
      </w:r>
      <w:r w:rsidR="008A1DC5" w:rsidRPr="00EE3757">
        <w:rPr>
          <w:rFonts w:eastAsia="Times New Roman" w:cstheme="minorHAnsi"/>
          <w:snapToGrid w:val="0"/>
          <w:sz w:val="24"/>
          <w:szCs w:val="24"/>
          <w:lang w:eastAsia="ru-RU"/>
        </w:rPr>
        <w:t xml:space="preserve"> программы спортивной подготовки, выполнившие требования, установленные программой и </w:t>
      </w:r>
      <w:r w:rsidRPr="00EE3757">
        <w:rPr>
          <w:rFonts w:eastAsia="Times New Roman" w:cstheme="minorHAnsi"/>
          <w:snapToGrid w:val="0"/>
          <w:sz w:val="24"/>
          <w:szCs w:val="24"/>
          <w:lang w:eastAsia="ru-RU"/>
        </w:rPr>
        <w:t>ФССП</w:t>
      </w:r>
      <w:r w:rsidR="008A1DC5" w:rsidRPr="00EE3757">
        <w:rPr>
          <w:rFonts w:eastAsia="Times New Roman" w:cstheme="minorHAnsi"/>
          <w:snapToGrid w:val="0"/>
          <w:sz w:val="24"/>
          <w:szCs w:val="24"/>
          <w:lang w:eastAsia="ru-RU"/>
        </w:rPr>
        <w:t xml:space="preserve"> по виду спорта, но не достигшие возраста, установленного требованиями для перевода в группу следующего </w:t>
      </w:r>
      <w:r w:rsidRPr="00EE3757">
        <w:rPr>
          <w:rFonts w:eastAsia="Times New Roman" w:cstheme="minorHAnsi"/>
          <w:snapToGrid w:val="0"/>
          <w:sz w:val="24"/>
          <w:szCs w:val="24"/>
          <w:lang w:eastAsia="ru-RU"/>
        </w:rPr>
        <w:t>учебно-</w:t>
      </w:r>
      <w:r w:rsidR="008A1DC5" w:rsidRPr="00EE3757">
        <w:rPr>
          <w:rFonts w:eastAsia="Times New Roman" w:cstheme="minorHAnsi"/>
          <w:snapToGrid w:val="0"/>
          <w:sz w:val="24"/>
          <w:szCs w:val="24"/>
          <w:lang w:eastAsia="ru-RU"/>
        </w:rPr>
        <w:t xml:space="preserve">тренировочного года, в исключительных случаях могут быть переведены на следующий год раньше срока по решению </w:t>
      </w:r>
      <w:r w:rsidRPr="00EE3757">
        <w:rPr>
          <w:rFonts w:eastAsia="Times New Roman" w:cstheme="minorHAnsi"/>
          <w:snapToGrid w:val="0"/>
          <w:sz w:val="24"/>
          <w:szCs w:val="24"/>
          <w:lang w:eastAsia="ru-RU"/>
        </w:rPr>
        <w:t>педагогического</w:t>
      </w:r>
      <w:r w:rsidR="008A1DC5" w:rsidRPr="00EE3757">
        <w:rPr>
          <w:rFonts w:eastAsia="Times New Roman" w:cstheme="minorHAnsi"/>
          <w:snapToGrid w:val="0"/>
          <w:sz w:val="24"/>
          <w:szCs w:val="24"/>
          <w:lang w:eastAsia="ru-RU"/>
        </w:rPr>
        <w:t xml:space="preserve"> совета </w:t>
      </w:r>
      <w:r w:rsidRPr="00EE3757">
        <w:rPr>
          <w:rFonts w:eastAsia="Times New Roman" w:cstheme="minorHAnsi"/>
          <w:snapToGrid w:val="0"/>
          <w:sz w:val="24"/>
          <w:szCs w:val="24"/>
          <w:lang w:eastAsia="ru-RU"/>
        </w:rPr>
        <w:t>Учреждения;</w:t>
      </w:r>
      <w:r w:rsidR="008A1DC5" w:rsidRPr="00EE3757">
        <w:rPr>
          <w:rFonts w:eastAsia="Times New Roman" w:cstheme="minorHAnsi"/>
          <w:snapToGrid w:val="0"/>
          <w:sz w:val="24"/>
          <w:szCs w:val="24"/>
          <w:lang w:eastAsia="ru-RU"/>
        </w:rPr>
        <w:t xml:space="preserve"> </w:t>
      </w:r>
    </w:p>
    <w:p w:rsidR="008A1DC5" w:rsidRPr="00EE3757" w:rsidRDefault="008A1DC5" w:rsidP="002768AD">
      <w:pPr>
        <w:spacing w:after="0" w:line="240" w:lineRule="auto"/>
        <w:ind w:firstLine="851"/>
        <w:jc w:val="both"/>
        <w:rPr>
          <w:rFonts w:cstheme="minorHAnsi"/>
          <w:sz w:val="24"/>
          <w:szCs w:val="24"/>
        </w:rPr>
      </w:pPr>
      <w:r w:rsidRPr="00EE3757">
        <w:rPr>
          <w:rFonts w:cstheme="minorHAnsi"/>
          <w:sz w:val="24"/>
          <w:szCs w:val="24"/>
        </w:rPr>
        <w:t xml:space="preserve">ЛПСП могут быть </w:t>
      </w:r>
      <w:proofErr w:type="gramStart"/>
      <w:r w:rsidRPr="00EE3757">
        <w:rPr>
          <w:rFonts w:cstheme="minorHAnsi"/>
          <w:sz w:val="24"/>
          <w:szCs w:val="24"/>
        </w:rPr>
        <w:t>отчислены</w:t>
      </w:r>
      <w:proofErr w:type="gramEnd"/>
      <w:r w:rsidRPr="00EE3757">
        <w:rPr>
          <w:rFonts w:cstheme="minorHAnsi"/>
          <w:sz w:val="24"/>
          <w:szCs w:val="24"/>
        </w:rPr>
        <w:t>:</w:t>
      </w:r>
    </w:p>
    <w:p w:rsidR="008A1DC5" w:rsidRPr="00EE3757" w:rsidRDefault="008A1DC5" w:rsidP="002768AD">
      <w:pPr>
        <w:autoSpaceDE w:val="0"/>
        <w:autoSpaceDN w:val="0"/>
        <w:adjustRightInd w:val="0"/>
        <w:spacing w:after="0" w:line="240" w:lineRule="auto"/>
        <w:ind w:firstLine="851"/>
        <w:jc w:val="both"/>
        <w:rPr>
          <w:rFonts w:cstheme="minorHAnsi"/>
          <w:sz w:val="24"/>
          <w:szCs w:val="24"/>
        </w:rPr>
      </w:pPr>
      <w:r w:rsidRPr="00EE3757">
        <w:rPr>
          <w:rFonts w:cstheme="minorHAnsi"/>
          <w:sz w:val="24"/>
          <w:szCs w:val="24"/>
        </w:rPr>
        <w:t xml:space="preserve">1) в связи с освоением </w:t>
      </w:r>
      <w:r w:rsidR="002768AD" w:rsidRPr="00EE3757">
        <w:rPr>
          <w:rFonts w:cstheme="minorHAnsi"/>
          <w:sz w:val="24"/>
          <w:szCs w:val="24"/>
        </w:rPr>
        <w:t>П</w:t>
      </w:r>
      <w:r w:rsidRPr="00EE3757">
        <w:rPr>
          <w:rFonts w:cstheme="minorHAnsi"/>
          <w:sz w:val="24"/>
          <w:szCs w:val="24"/>
        </w:rPr>
        <w:t>рограммы в полном объёме;</w:t>
      </w:r>
    </w:p>
    <w:p w:rsidR="008A1DC5" w:rsidRPr="00EE3757" w:rsidRDefault="008A1DC5" w:rsidP="002768AD">
      <w:pPr>
        <w:autoSpaceDE w:val="0"/>
        <w:autoSpaceDN w:val="0"/>
        <w:adjustRightInd w:val="0"/>
        <w:spacing w:after="0" w:line="240" w:lineRule="auto"/>
        <w:ind w:firstLine="851"/>
        <w:jc w:val="both"/>
        <w:rPr>
          <w:rFonts w:cstheme="minorHAnsi"/>
          <w:sz w:val="24"/>
          <w:szCs w:val="24"/>
        </w:rPr>
      </w:pPr>
      <w:r w:rsidRPr="00EE3757">
        <w:rPr>
          <w:rFonts w:cstheme="minorHAnsi"/>
          <w:sz w:val="24"/>
          <w:szCs w:val="24"/>
        </w:rPr>
        <w:t>2) досрочно по основаниям, установленным действующим законодательством.</w:t>
      </w:r>
    </w:p>
    <w:p w:rsidR="008A1DC5" w:rsidRPr="00EE3757" w:rsidRDefault="008A1DC5" w:rsidP="002768AD">
      <w:pPr>
        <w:autoSpaceDE w:val="0"/>
        <w:autoSpaceDN w:val="0"/>
        <w:adjustRightInd w:val="0"/>
        <w:spacing w:after="0" w:line="240" w:lineRule="auto"/>
        <w:ind w:firstLine="851"/>
        <w:jc w:val="both"/>
        <w:rPr>
          <w:rFonts w:cstheme="minorHAnsi"/>
          <w:sz w:val="24"/>
          <w:szCs w:val="24"/>
        </w:rPr>
      </w:pPr>
      <w:r w:rsidRPr="00EE3757">
        <w:rPr>
          <w:rFonts w:cstheme="minorHAnsi"/>
          <w:sz w:val="24"/>
          <w:szCs w:val="24"/>
        </w:rPr>
        <w:t xml:space="preserve">Досрочно отчисление спортсмена из </w:t>
      </w:r>
      <w:r w:rsidR="002768AD" w:rsidRPr="00EE3757">
        <w:rPr>
          <w:rFonts w:cstheme="minorHAnsi"/>
          <w:sz w:val="24"/>
          <w:szCs w:val="24"/>
        </w:rPr>
        <w:t>Учреждения</w:t>
      </w:r>
      <w:r w:rsidRPr="00EE3757">
        <w:rPr>
          <w:rFonts w:cstheme="minorHAnsi"/>
          <w:sz w:val="24"/>
          <w:szCs w:val="24"/>
        </w:rPr>
        <w:t xml:space="preserve"> возможно в следующих случаях:</w:t>
      </w:r>
    </w:p>
    <w:p w:rsidR="008A1DC5" w:rsidRPr="00EE3757" w:rsidRDefault="008A1DC5" w:rsidP="002768AD">
      <w:pPr>
        <w:autoSpaceDE w:val="0"/>
        <w:autoSpaceDN w:val="0"/>
        <w:adjustRightInd w:val="0"/>
        <w:spacing w:after="0" w:line="240" w:lineRule="auto"/>
        <w:ind w:firstLine="851"/>
        <w:jc w:val="both"/>
        <w:rPr>
          <w:rFonts w:cstheme="minorHAnsi"/>
          <w:sz w:val="24"/>
          <w:szCs w:val="24"/>
        </w:rPr>
      </w:pPr>
      <w:r w:rsidRPr="00EE3757">
        <w:rPr>
          <w:rFonts w:cstheme="minorHAnsi"/>
          <w:sz w:val="24"/>
          <w:szCs w:val="24"/>
        </w:rPr>
        <w:t xml:space="preserve">1) по инициативе </w:t>
      </w:r>
      <w:r w:rsidR="002768AD" w:rsidRPr="00EE3757">
        <w:rPr>
          <w:rFonts w:cstheme="minorHAnsi"/>
          <w:sz w:val="24"/>
          <w:szCs w:val="24"/>
        </w:rPr>
        <w:t>обучающегося</w:t>
      </w:r>
      <w:r w:rsidRPr="00EE3757">
        <w:rPr>
          <w:rFonts w:cstheme="minorHAnsi"/>
          <w:sz w:val="24"/>
          <w:szCs w:val="24"/>
        </w:rPr>
        <w:t xml:space="preserve"> или родителей </w:t>
      </w:r>
      <w:hyperlink r:id="rId13" w:history="1">
        <w:r w:rsidRPr="00EE3757">
          <w:rPr>
            <w:rFonts w:cstheme="minorHAnsi"/>
            <w:sz w:val="24"/>
            <w:szCs w:val="24"/>
          </w:rPr>
          <w:t>(законных представителей)</w:t>
        </w:r>
      </w:hyperlink>
      <w:r w:rsidRPr="00EE3757">
        <w:rPr>
          <w:rFonts w:cstheme="minorHAnsi"/>
          <w:sz w:val="24"/>
          <w:szCs w:val="24"/>
        </w:rPr>
        <w:t xml:space="preserve"> несовершеннолетнего </w:t>
      </w:r>
      <w:r w:rsidR="002768AD" w:rsidRPr="00EE3757">
        <w:rPr>
          <w:rFonts w:cstheme="minorHAnsi"/>
          <w:sz w:val="24"/>
          <w:szCs w:val="24"/>
        </w:rPr>
        <w:t>обучающегося</w:t>
      </w:r>
      <w:r w:rsidRPr="00EE3757">
        <w:rPr>
          <w:rFonts w:cstheme="minorHAnsi"/>
          <w:sz w:val="24"/>
          <w:szCs w:val="24"/>
        </w:rPr>
        <w:t>, в том числе в случае перевода для продолжения спортивной подготовки в другую организацию, по письменному заявлению;</w:t>
      </w:r>
    </w:p>
    <w:p w:rsidR="008A1DC5" w:rsidRPr="00EE3757" w:rsidRDefault="008A1DC5" w:rsidP="002768AD">
      <w:pPr>
        <w:autoSpaceDE w:val="0"/>
        <w:autoSpaceDN w:val="0"/>
        <w:adjustRightInd w:val="0"/>
        <w:spacing w:after="0" w:line="240" w:lineRule="auto"/>
        <w:ind w:firstLine="851"/>
        <w:jc w:val="both"/>
        <w:rPr>
          <w:rFonts w:cstheme="minorHAnsi"/>
          <w:sz w:val="24"/>
          <w:szCs w:val="24"/>
        </w:rPr>
      </w:pPr>
      <w:r w:rsidRPr="00EE3757">
        <w:rPr>
          <w:rFonts w:cstheme="minorHAnsi"/>
          <w:sz w:val="24"/>
          <w:szCs w:val="24"/>
        </w:rPr>
        <w:t>2) по медицинским противопоказаниям: при наличии медицинского заключения о невозможности продолжения занятиями физической культурой и спортом по состоянию здоровья;</w:t>
      </w:r>
    </w:p>
    <w:p w:rsidR="008A1DC5" w:rsidRPr="00EE3757" w:rsidRDefault="008A1DC5" w:rsidP="002768AD">
      <w:pPr>
        <w:autoSpaceDE w:val="0"/>
        <w:autoSpaceDN w:val="0"/>
        <w:adjustRightInd w:val="0"/>
        <w:spacing w:after="0" w:line="240" w:lineRule="auto"/>
        <w:ind w:firstLine="851"/>
        <w:jc w:val="both"/>
        <w:rPr>
          <w:rFonts w:cstheme="minorHAnsi"/>
          <w:sz w:val="24"/>
          <w:szCs w:val="24"/>
        </w:rPr>
      </w:pPr>
      <w:r w:rsidRPr="00EE3757">
        <w:rPr>
          <w:rFonts w:cstheme="minorHAnsi"/>
          <w:sz w:val="24"/>
          <w:szCs w:val="24"/>
        </w:rPr>
        <w:t xml:space="preserve">3) в случае установления нарушения порядка приёма в </w:t>
      </w:r>
      <w:r w:rsidR="002768AD" w:rsidRPr="00EE3757">
        <w:rPr>
          <w:rFonts w:cstheme="minorHAnsi"/>
          <w:sz w:val="24"/>
          <w:szCs w:val="24"/>
        </w:rPr>
        <w:t>Учреждение</w:t>
      </w:r>
      <w:r w:rsidRPr="00EE3757">
        <w:rPr>
          <w:rFonts w:cstheme="minorHAnsi"/>
          <w:sz w:val="24"/>
          <w:szCs w:val="24"/>
        </w:rPr>
        <w:t xml:space="preserve">, повлекшего по вине </w:t>
      </w:r>
      <w:r w:rsidR="002768AD" w:rsidRPr="00EE3757">
        <w:rPr>
          <w:rFonts w:cstheme="minorHAnsi"/>
          <w:sz w:val="24"/>
          <w:szCs w:val="24"/>
        </w:rPr>
        <w:t>обучающегося</w:t>
      </w:r>
      <w:r w:rsidRPr="00EE3757">
        <w:rPr>
          <w:rFonts w:cstheme="minorHAnsi"/>
          <w:sz w:val="24"/>
          <w:szCs w:val="24"/>
        </w:rPr>
        <w:t xml:space="preserve"> его незаконное зачисление в </w:t>
      </w:r>
      <w:r w:rsidR="002768AD" w:rsidRPr="00EE3757">
        <w:rPr>
          <w:rFonts w:cstheme="minorHAnsi"/>
          <w:sz w:val="24"/>
          <w:szCs w:val="24"/>
        </w:rPr>
        <w:t>Учреждение</w:t>
      </w:r>
      <w:r w:rsidRPr="00EE3757">
        <w:rPr>
          <w:rFonts w:cstheme="minorHAnsi"/>
          <w:sz w:val="24"/>
          <w:szCs w:val="24"/>
        </w:rPr>
        <w:t>;</w:t>
      </w:r>
    </w:p>
    <w:p w:rsidR="008A1DC5" w:rsidRPr="00EE3757" w:rsidRDefault="008A1DC5" w:rsidP="002768AD">
      <w:pPr>
        <w:autoSpaceDE w:val="0"/>
        <w:autoSpaceDN w:val="0"/>
        <w:adjustRightInd w:val="0"/>
        <w:spacing w:after="0" w:line="240" w:lineRule="auto"/>
        <w:ind w:firstLine="851"/>
        <w:jc w:val="both"/>
        <w:rPr>
          <w:rFonts w:cstheme="minorHAnsi"/>
          <w:sz w:val="24"/>
          <w:szCs w:val="24"/>
        </w:rPr>
      </w:pPr>
      <w:r w:rsidRPr="00EE3757">
        <w:rPr>
          <w:rFonts w:cstheme="minorHAnsi"/>
          <w:sz w:val="24"/>
          <w:szCs w:val="24"/>
        </w:rPr>
        <w:t xml:space="preserve">4) по инициативе </w:t>
      </w:r>
      <w:r w:rsidR="002768AD" w:rsidRPr="00EE3757">
        <w:rPr>
          <w:rFonts w:cstheme="minorHAnsi"/>
          <w:sz w:val="24"/>
          <w:szCs w:val="24"/>
        </w:rPr>
        <w:t xml:space="preserve">Учреждения </w:t>
      </w:r>
      <w:r w:rsidRPr="00EE3757">
        <w:rPr>
          <w:rFonts w:cstheme="minorHAnsi"/>
          <w:sz w:val="24"/>
          <w:szCs w:val="24"/>
        </w:rPr>
        <w:t xml:space="preserve">в случае невыполнения критериев для </w:t>
      </w:r>
      <w:proofErr w:type="gramStart"/>
      <w:r w:rsidRPr="00EE3757">
        <w:rPr>
          <w:rFonts w:cstheme="minorHAnsi"/>
          <w:sz w:val="24"/>
          <w:szCs w:val="24"/>
        </w:rPr>
        <w:t>перевода</w:t>
      </w:r>
      <w:proofErr w:type="gramEnd"/>
      <w:r w:rsidRPr="00EE3757">
        <w:rPr>
          <w:rFonts w:cstheme="minorHAnsi"/>
          <w:sz w:val="24"/>
          <w:szCs w:val="24"/>
        </w:rPr>
        <w:t xml:space="preserve"> </w:t>
      </w:r>
      <w:r w:rsidR="002768AD" w:rsidRPr="00EE3757">
        <w:rPr>
          <w:rFonts w:cstheme="minorHAnsi"/>
          <w:sz w:val="24"/>
          <w:szCs w:val="24"/>
        </w:rPr>
        <w:t>обучающегося</w:t>
      </w:r>
      <w:r w:rsidRPr="00EE3757">
        <w:rPr>
          <w:rFonts w:cstheme="minorHAnsi"/>
          <w:sz w:val="24"/>
          <w:szCs w:val="24"/>
        </w:rPr>
        <w:t xml:space="preserve"> по этапам </w:t>
      </w:r>
      <w:r w:rsidR="002768AD" w:rsidRPr="00EE3757">
        <w:rPr>
          <w:rFonts w:cstheme="minorHAnsi"/>
          <w:sz w:val="24"/>
          <w:szCs w:val="24"/>
        </w:rPr>
        <w:t xml:space="preserve">спортивной </w:t>
      </w:r>
      <w:r w:rsidRPr="00EE3757">
        <w:rPr>
          <w:rFonts w:cstheme="minorHAnsi"/>
          <w:sz w:val="24"/>
          <w:szCs w:val="24"/>
        </w:rPr>
        <w:t>подготовки;</w:t>
      </w:r>
    </w:p>
    <w:p w:rsidR="008A1DC5" w:rsidRPr="00EE3757" w:rsidRDefault="008A1DC5" w:rsidP="002768AD">
      <w:pPr>
        <w:autoSpaceDE w:val="0"/>
        <w:autoSpaceDN w:val="0"/>
        <w:adjustRightInd w:val="0"/>
        <w:spacing w:after="0" w:line="240" w:lineRule="auto"/>
        <w:ind w:firstLine="851"/>
        <w:jc w:val="both"/>
        <w:rPr>
          <w:rFonts w:cstheme="minorHAnsi"/>
          <w:sz w:val="24"/>
          <w:szCs w:val="24"/>
        </w:rPr>
      </w:pPr>
      <w:r w:rsidRPr="00EE3757">
        <w:rPr>
          <w:rFonts w:cstheme="minorHAnsi"/>
          <w:sz w:val="24"/>
          <w:szCs w:val="24"/>
        </w:rPr>
        <w:t xml:space="preserve">5) по инициативе </w:t>
      </w:r>
      <w:r w:rsidR="002768AD" w:rsidRPr="00EE3757">
        <w:rPr>
          <w:rFonts w:cstheme="minorHAnsi"/>
          <w:sz w:val="24"/>
          <w:szCs w:val="24"/>
        </w:rPr>
        <w:t xml:space="preserve">Учреждения </w:t>
      </w:r>
      <w:r w:rsidRPr="00EE3757">
        <w:rPr>
          <w:rFonts w:cstheme="minorHAnsi"/>
          <w:sz w:val="24"/>
          <w:szCs w:val="24"/>
        </w:rPr>
        <w:t xml:space="preserve">в случае невыполнения </w:t>
      </w:r>
      <w:proofErr w:type="gramStart"/>
      <w:r w:rsidR="002768AD" w:rsidRPr="00EE3757">
        <w:rPr>
          <w:rFonts w:cstheme="minorHAnsi"/>
          <w:sz w:val="24"/>
          <w:szCs w:val="24"/>
        </w:rPr>
        <w:t>обучающимся</w:t>
      </w:r>
      <w:proofErr w:type="gramEnd"/>
      <w:r w:rsidR="002768AD" w:rsidRPr="00EE3757">
        <w:rPr>
          <w:rFonts w:cstheme="minorHAnsi"/>
          <w:sz w:val="24"/>
          <w:szCs w:val="24"/>
        </w:rPr>
        <w:t xml:space="preserve"> </w:t>
      </w:r>
      <w:r w:rsidRPr="00EE3757">
        <w:rPr>
          <w:rFonts w:cstheme="minorHAnsi"/>
          <w:sz w:val="24"/>
          <w:szCs w:val="24"/>
        </w:rPr>
        <w:t xml:space="preserve">обязанностей по добросовестному освоению </w:t>
      </w:r>
      <w:r w:rsidR="002768AD" w:rsidRPr="00EE3757">
        <w:rPr>
          <w:rFonts w:cstheme="minorHAnsi"/>
          <w:sz w:val="24"/>
          <w:szCs w:val="24"/>
        </w:rPr>
        <w:t>П</w:t>
      </w:r>
      <w:r w:rsidRPr="00EE3757">
        <w:rPr>
          <w:rFonts w:cstheme="minorHAnsi"/>
          <w:sz w:val="24"/>
          <w:szCs w:val="24"/>
        </w:rPr>
        <w:t xml:space="preserve">рограммы и выполнению </w:t>
      </w:r>
      <w:r w:rsidR="002768AD" w:rsidRPr="00EE3757">
        <w:rPr>
          <w:rFonts w:cstheme="minorHAnsi"/>
          <w:sz w:val="24"/>
          <w:szCs w:val="24"/>
        </w:rPr>
        <w:t>учебно-</w:t>
      </w:r>
      <w:r w:rsidRPr="00EE3757">
        <w:rPr>
          <w:rFonts w:cstheme="minorHAnsi"/>
          <w:sz w:val="24"/>
          <w:szCs w:val="24"/>
        </w:rPr>
        <w:t>тренировочного плана;</w:t>
      </w:r>
    </w:p>
    <w:p w:rsidR="008A1DC5" w:rsidRPr="00EE3757" w:rsidRDefault="008A1DC5" w:rsidP="002768AD">
      <w:pPr>
        <w:autoSpaceDE w:val="0"/>
        <w:autoSpaceDN w:val="0"/>
        <w:adjustRightInd w:val="0"/>
        <w:spacing w:after="0" w:line="240" w:lineRule="auto"/>
        <w:ind w:firstLine="851"/>
        <w:jc w:val="both"/>
        <w:rPr>
          <w:rFonts w:cstheme="minorHAnsi"/>
          <w:sz w:val="24"/>
          <w:szCs w:val="24"/>
        </w:rPr>
      </w:pPr>
      <w:r w:rsidRPr="00EE3757">
        <w:rPr>
          <w:rFonts w:cstheme="minorHAnsi"/>
          <w:sz w:val="24"/>
          <w:szCs w:val="24"/>
        </w:rPr>
        <w:lastRenderedPageBreak/>
        <w:t xml:space="preserve">6) по инициативе </w:t>
      </w:r>
      <w:r w:rsidR="002768AD" w:rsidRPr="00EE3757">
        <w:rPr>
          <w:rFonts w:cstheme="minorHAnsi"/>
          <w:sz w:val="24"/>
          <w:szCs w:val="24"/>
        </w:rPr>
        <w:t xml:space="preserve">Учреждения </w:t>
      </w:r>
      <w:r w:rsidRPr="00EE3757">
        <w:rPr>
          <w:rFonts w:cstheme="minorHAnsi"/>
          <w:sz w:val="24"/>
          <w:szCs w:val="24"/>
        </w:rPr>
        <w:t xml:space="preserve">в случае нарушения техники безопасности и правил посещения </w:t>
      </w:r>
      <w:r w:rsidR="002768AD" w:rsidRPr="00EE3757">
        <w:rPr>
          <w:rFonts w:cstheme="minorHAnsi"/>
          <w:sz w:val="24"/>
          <w:szCs w:val="24"/>
        </w:rPr>
        <w:t>Учреждения</w:t>
      </w:r>
      <w:r w:rsidRPr="00EE3757">
        <w:rPr>
          <w:rFonts w:cstheme="minorHAnsi"/>
          <w:sz w:val="24"/>
          <w:szCs w:val="24"/>
        </w:rPr>
        <w:t>, повлекшее создание опасной ситуации для жизни и здоровья людей (в том числе однократное);</w:t>
      </w:r>
    </w:p>
    <w:p w:rsidR="008A1DC5" w:rsidRPr="00EE3757" w:rsidRDefault="008A1DC5" w:rsidP="002768AD">
      <w:pPr>
        <w:autoSpaceDE w:val="0"/>
        <w:autoSpaceDN w:val="0"/>
        <w:adjustRightInd w:val="0"/>
        <w:spacing w:after="0" w:line="240" w:lineRule="auto"/>
        <w:ind w:firstLine="851"/>
        <w:jc w:val="both"/>
        <w:rPr>
          <w:rFonts w:cstheme="minorHAnsi"/>
          <w:sz w:val="24"/>
          <w:szCs w:val="24"/>
        </w:rPr>
      </w:pPr>
      <w:r w:rsidRPr="00EE3757">
        <w:rPr>
          <w:rFonts w:cstheme="minorHAnsi"/>
          <w:sz w:val="24"/>
          <w:szCs w:val="24"/>
        </w:rPr>
        <w:t>7)  по результатам персонального контроля тренера</w:t>
      </w:r>
      <w:r w:rsidR="002768AD" w:rsidRPr="00EE3757">
        <w:rPr>
          <w:rFonts w:cstheme="minorHAnsi"/>
          <w:sz w:val="24"/>
          <w:szCs w:val="24"/>
        </w:rPr>
        <w:t>-преподавателя</w:t>
      </w:r>
      <w:r w:rsidRPr="00EE3757">
        <w:rPr>
          <w:rFonts w:cstheme="minorHAnsi"/>
          <w:sz w:val="24"/>
          <w:szCs w:val="24"/>
        </w:rPr>
        <w:t xml:space="preserve"> при выявлении систематических пропусков более 40 % </w:t>
      </w:r>
      <w:r w:rsidR="002768AD" w:rsidRPr="00EE3757">
        <w:rPr>
          <w:rFonts w:cstheme="minorHAnsi"/>
          <w:sz w:val="24"/>
          <w:szCs w:val="24"/>
        </w:rPr>
        <w:t>учебно-</w:t>
      </w:r>
      <w:r w:rsidRPr="00EE3757">
        <w:rPr>
          <w:rFonts w:cstheme="minorHAnsi"/>
          <w:sz w:val="24"/>
          <w:szCs w:val="24"/>
        </w:rPr>
        <w:t>тренировочных занятий в течение месяца без уважительной причины;</w:t>
      </w:r>
    </w:p>
    <w:p w:rsidR="008A1DC5" w:rsidRPr="00EE3757" w:rsidRDefault="008A1DC5" w:rsidP="002768AD">
      <w:pPr>
        <w:autoSpaceDE w:val="0"/>
        <w:autoSpaceDN w:val="0"/>
        <w:adjustRightInd w:val="0"/>
        <w:spacing w:after="0" w:line="240" w:lineRule="auto"/>
        <w:ind w:firstLine="851"/>
        <w:jc w:val="both"/>
        <w:rPr>
          <w:rFonts w:cstheme="minorHAnsi"/>
          <w:sz w:val="24"/>
          <w:szCs w:val="24"/>
        </w:rPr>
      </w:pPr>
      <w:r w:rsidRPr="00EE3757">
        <w:rPr>
          <w:rFonts w:cstheme="minorHAnsi"/>
          <w:sz w:val="24"/>
          <w:szCs w:val="24"/>
        </w:rPr>
        <w:t xml:space="preserve">8) по инициативе </w:t>
      </w:r>
      <w:r w:rsidR="002768AD" w:rsidRPr="00EE3757">
        <w:rPr>
          <w:rFonts w:cstheme="minorHAnsi"/>
          <w:sz w:val="24"/>
          <w:szCs w:val="24"/>
        </w:rPr>
        <w:t xml:space="preserve">Учреждения </w:t>
      </w:r>
      <w:r w:rsidRPr="00EE3757">
        <w:rPr>
          <w:rFonts w:cstheme="minorHAnsi"/>
          <w:sz w:val="24"/>
          <w:szCs w:val="24"/>
        </w:rPr>
        <w:t xml:space="preserve">в случае нарушения </w:t>
      </w:r>
      <w:proofErr w:type="gramStart"/>
      <w:r w:rsidR="002768AD" w:rsidRPr="00EE3757">
        <w:rPr>
          <w:rFonts w:cstheme="minorHAnsi"/>
          <w:sz w:val="24"/>
          <w:szCs w:val="24"/>
        </w:rPr>
        <w:t>обучающимся</w:t>
      </w:r>
      <w:proofErr w:type="gramEnd"/>
      <w:r w:rsidRPr="00EE3757">
        <w:rPr>
          <w:rFonts w:cstheme="minorHAnsi"/>
          <w:sz w:val="24"/>
          <w:szCs w:val="24"/>
        </w:rPr>
        <w:t xml:space="preserve"> режима спортивной подготовки, нарушения спортивной этики, грубого нарушения правил внутреннего распорядка </w:t>
      </w:r>
      <w:r w:rsidR="002768AD" w:rsidRPr="00EE3757">
        <w:rPr>
          <w:rFonts w:cstheme="minorHAnsi"/>
          <w:sz w:val="24"/>
          <w:szCs w:val="24"/>
        </w:rPr>
        <w:t>Учреждения</w:t>
      </w:r>
      <w:r w:rsidRPr="00EE3757">
        <w:rPr>
          <w:rFonts w:cstheme="minorHAnsi"/>
          <w:sz w:val="24"/>
          <w:szCs w:val="24"/>
        </w:rPr>
        <w:t xml:space="preserve">, Устава </w:t>
      </w:r>
      <w:r w:rsidR="002768AD" w:rsidRPr="00EE3757">
        <w:rPr>
          <w:rFonts w:cstheme="minorHAnsi"/>
          <w:sz w:val="24"/>
          <w:szCs w:val="24"/>
        </w:rPr>
        <w:t>Учреждения</w:t>
      </w:r>
      <w:r w:rsidRPr="00EE3757">
        <w:rPr>
          <w:rFonts w:cstheme="minorHAnsi"/>
          <w:sz w:val="24"/>
          <w:szCs w:val="24"/>
        </w:rPr>
        <w:t>;</w:t>
      </w:r>
    </w:p>
    <w:p w:rsidR="008A1DC5" w:rsidRPr="00EE3757" w:rsidRDefault="008A1DC5" w:rsidP="002768AD">
      <w:pPr>
        <w:autoSpaceDE w:val="0"/>
        <w:autoSpaceDN w:val="0"/>
        <w:adjustRightInd w:val="0"/>
        <w:spacing w:after="0" w:line="240" w:lineRule="auto"/>
        <w:ind w:firstLine="851"/>
        <w:jc w:val="both"/>
        <w:rPr>
          <w:rFonts w:cstheme="minorHAnsi"/>
          <w:sz w:val="24"/>
          <w:szCs w:val="24"/>
        </w:rPr>
      </w:pPr>
      <w:r w:rsidRPr="00EE3757">
        <w:rPr>
          <w:rFonts w:cstheme="minorHAnsi"/>
          <w:sz w:val="24"/>
          <w:szCs w:val="24"/>
        </w:rPr>
        <w:t xml:space="preserve">9) в связи с завершением </w:t>
      </w:r>
      <w:r w:rsidR="002768AD" w:rsidRPr="00EE3757">
        <w:rPr>
          <w:rFonts w:cstheme="minorHAnsi"/>
          <w:sz w:val="24"/>
          <w:szCs w:val="24"/>
        </w:rPr>
        <w:t>учебно-</w:t>
      </w:r>
      <w:r w:rsidRPr="00EE3757">
        <w:rPr>
          <w:rFonts w:cstheme="minorHAnsi"/>
          <w:sz w:val="24"/>
          <w:szCs w:val="24"/>
        </w:rPr>
        <w:t>тренировочной и соревновательной деятельности;</w:t>
      </w:r>
    </w:p>
    <w:p w:rsidR="008A1DC5" w:rsidRPr="00EE3757" w:rsidRDefault="008A1DC5" w:rsidP="002768AD">
      <w:pPr>
        <w:autoSpaceDE w:val="0"/>
        <w:autoSpaceDN w:val="0"/>
        <w:adjustRightInd w:val="0"/>
        <w:spacing w:after="0" w:line="240" w:lineRule="auto"/>
        <w:ind w:firstLine="851"/>
        <w:jc w:val="both"/>
        <w:rPr>
          <w:rFonts w:cstheme="minorHAnsi"/>
          <w:sz w:val="24"/>
          <w:szCs w:val="24"/>
        </w:rPr>
      </w:pPr>
      <w:r w:rsidRPr="00EE3757">
        <w:rPr>
          <w:rFonts w:cstheme="minorHAnsi"/>
          <w:sz w:val="24"/>
          <w:szCs w:val="24"/>
        </w:rPr>
        <w:t xml:space="preserve">10) по инициативе </w:t>
      </w:r>
      <w:r w:rsidR="002768AD" w:rsidRPr="00EE3757">
        <w:rPr>
          <w:rFonts w:cstheme="minorHAnsi"/>
          <w:sz w:val="24"/>
          <w:szCs w:val="24"/>
        </w:rPr>
        <w:t xml:space="preserve">Учреждения </w:t>
      </w:r>
      <w:r w:rsidRPr="00EE3757">
        <w:rPr>
          <w:rFonts w:cstheme="minorHAnsi"/>
          <w:sz w:val="24"/>
          <w:szCs w:val="24"/>
        </w:rPr>
        <w:t xml:space="preserve">в случае установления факта применения </w:t>
      </w:r>
      <w:proofErr w:type="gramStart"/>
      <w:r w:rsidR="002768AD" w:rsidRPr="00EE3757">
        <w:rPr>
          <w:rFonts w:cstheme="minorHAnsi"/>
          <w:sz w:val="24"/>
          <w:szCs w:val="24"/>
        </w:rPr>
        <w:t>обучающимся</w:t>
      </w:r>
      <w:proofErr w:type="gramEnd"/>
      <w:r w:rsidRPr="00EE3757">
        <w:rPr>
          <w:rFonts w:cstheme="minorHAnsi"/>
          <w:sz w:val="24"/>
          <w:szCs w:val="24"/>
        </w:rPr>
        <w:t xml:space="preserve"> допинговых средств и (или) методов, запрещенных к использованию в спорте.</w:t>
      </w:r>
    </w:p>
    <w:p w:rsidR="00A45DCB" w:rsidRPr="00EE3757" w:rsidRDefault="00A45DCB" w:rsidP="00A66E5E">
      <w:pPr>
        <w:pStyle w:val="ConsPlusNormal"/>
        <w:rPr>
          <w:rFonts w:asciiTheme="minorHAnsi" w:eastAsiaTheme="minorHAnsi" w:hAnsiTheme="minorHAnsi" w:cstheme="minorHAnsi"/>
          <w:sz w:val="24"/>
          <w:szCs w:val="24"/>
          <w:lang w:eastAsia="en-US"/>
        </w:rPr>
      </w:pPr>
    </w:p>
    <w:p w:rsidR="00A66E5E" w:rsidRPr="00EE3757" w:rsidRDefault="00BB1285" w:rsidP="00CC2580">
      <w:pPr>
        <w:pStyle w:val="2"/>
      </w:pPr>
      <w:bookmarkStart w:id="5" w:name="_Toc134012867"/>
      <w:r w:rsidRPr="00EE3757">
        <w:rPr>
          <w:rStyle w:val="28"/>
          <w:b/>
          <w:bCs/>
        </w:rPr>
        <w:t xml:space="preserve">4. </w:t>
      </w:r>
      <w:r w:rsidR="00E873E7" w:rsidRPr="00EE3757">
        <w:rPr>
          <w:rStyle w:val="28"/>
          <w:b/>
          <w:bCs/>
        </w:rPr>
        <w:t>Объем Программы</w:t>
      </w:r>
      <w:r w:rsidR="002C76A0" w:rsidRPr="00EE3757">
        <w:t>.</w:t>
      </w:r>
      <w:bookmarkEnd w:id="5"/>
    </w:p>
    <w:p w:rsidR="00CC2580" w:rsidRPr="00EE3757" w:rsidRDefault="00CC2580" w:rsidP="00C35243">
      <w:pPr>
        <w:pStyle w:val="ConsPlusNormal"/>
        <w:jc w:val="right"/>
        <w:rPr>
          <w:rFonts w:asciiTheme="minorHAnsi" w:hAnsiTheme="minorHAnsi" w:cstheme="minorHAnsi"/>
          <w:i/>
          <w:sz w:val="24"/>
          <w:szCs w:val="24"/>
        </w:rPr>
      </w:pPr>
    </w:p>
    <w:p w:rsidR="00A66E5E" w:rsidRPr="00EE3757" w:rsidRDefault="00C35243" w:rsidP="00C35243">
      <w:pPr>
        <w:pStyle w:val="ConsPlusNormal"/>
        <w:jc w:val="right"/>
        <w:rPr>
          <w:rFonts w:asciiTheme="minorHAnsi" w:hAnsiTheme="minorHAnsi" w:cstheme="minorHAnsi"/>
          <w:i/>
          <w:sz w:val="24"/>
          <w:szCs w:val="24"/>
        </w:rPr>
      </w:pPr>
      <w:r w:rsidRPr="00EE3757">
        <w:rPr>
          <w:rFonts w:asciiTheme="minorHAnsi" w:hAnsiTheme="minorHAnsi" w:cstheme="minorHAnsi"/>
          <w:i/>
          <w:sz w:val="24"/>
          <w:szCs w:val="24"/>
        </w:rPr>
        <w:t>Таблица 4</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162"/>
        <w:gridCol w:w="1195"/>
        <w:gridCol w:w="1134"/>
        <w:gridCol w:w="1275"/>
        <w:gridCol w:w="1843"/>
        <w:gridCol w:w="1665"/>
      </w:tblGrid>
      <w:tr w:rsidR="00CC2580" w:rsidRPr="00EE3757" w:rsidTr="00D20CA1">
        <w:trPr>
          <w:trHeight w:val="261"/>
        </w:trPr>
        <w:tc>
          <w:tcPr>
            <w:tcW w:w="1572" w:type="dxa"/>
            <w:vMerge w:val="restart"/>
            <w:tcBorders>
              <w:right w:val="single" w:sz="18" w:space="0" w:color="auto"/>
            </w:tcBorders>
            <w:vAlign w:val="center"/>
          </w:tcPr>
          <w:p w:rsidR="00CC2580" w:rsidRPr="00EE3757" w:rsidRDefault="00CC2580" w:rsidP="00CC2580">
            <w:pPr>
              <w:pStyle w:val="ConsPlusNormal"/>
              <w:jc w:val="center"/>
              <w:rPr>
                <w:rFonts w:asciiTheme="minorHAnsi" w:hAnsiTheme="minorHAnsi" w:cstheme="minorHAnsi"/>
                <w:i/>
                <w:sz w:val="24"/>
                <w:szCs w:val="24"/>
              </w:rPr>
            </w:pPr>
            <w:r w:rsidRPr="00EE3757">
              <w:rPr>
                <w:rFonts w:asciiTheme="minorHAnsi" w:hAnsiTheme="minorHAnsi" w:cstheme="minorHAnsi"/>
                <w:sz w:val="24"/>
                <w:szCs w:val="24"/>
              </w:rPr>
              <w:t>Этапный</w:t>
            </w:r>
            <w:r w:rsidRPr="00EE3757">
              <w:rPr>
                <w:rFonts w:asciiTheme="minorHAnsi" w:hAnsiTheme="minorHAnsi" w:cstheme="minorHAnsi"/>
                <w:sz w:val="24"/>
                <w:szCs w:val="24"/>
              </w:rPr>
              <w:br/>
              <w:t>норматив</w:t>
            </w:r>
          </w:p>
        </w:tc>
        <w:tc>
          <w:tcPr>
            <w:tcW w:w="8274" w:type="dxa"/>
            <w:gridSpan w:val="6"/>
            <w:tcBorders>
              <w:left w:val="single" w:sz="18" w:space="0" w:color="auto"/>
            </w:tcBorders>
            <w:vAlign w:val="center"/>
          </w:tcPr>
          <w:p w:rsidR="00CC2580" w:rsidRPr="00EE3757" w:rsidRDefault="00CC2580" w:rsidP="00CC2580">
            <w:pPr>
              <w:pStyle w:val="ConsPlusNormal"/>
              <w:jc w:val="center"/>
              <w:rPr>
                <w:rFonts w:asciiTheme="minorHAnsi" w:hAnsiTheme="minorHAnsi" w:cstheme="minorHAnsi"/>
                <w:i/>
                <w:sz w:val="24"/>
                <w:szCs w:val="24"/>
              </w:rPr>
            </w:pPr>
            <w:r w:rsidRPr="00EE3757">
              <w:rPr>
                <w:rFonts w:asciiTheme="minorHAnsi" w:hAnsiTheme="minorHAnsi" w:cstheme="minorHAnsi"/>
                <w:sz w:val="24"/>
                <w:szCs w:val="24"/>
              </w:rPr>
              <w:t>Этапы и годы спортивной подготовки</w:t>
            </w:r>
          </w:p>
        </w:tc>
      </w:tr>
      <w:tr w:rsidR="00CC2580" w:rsidRPr="00EE3757" w:rsidTr="00D20CA1">
        <w:trPr>
          <w:trHeight w:val="184"/>
        </w:trPr>
        <w:tc>
          <w:tcPr>
            <w:tcW w:w="1572" w:type="dxa"/>
            <w:vMerge/>
            <w:tcBorders>
              <w:right w:val="single" w:sz="18" w:space="0" w:color="auto"/>
            </w:tcBorders>
            <w:vAlign w:val="center"/>
          </w:tcPr>
          <w:p w:rsidR="00CC2580" w:rsidRPr="00EE3757" w:rsidRDefault="00CC2580" w:rsidP="00CC2580">
            <w:pPr>
              <w:pStyle w:val="ConsPlusNormal"/>
              <w:jc w:val="center"/>
              <w:rPr>
                <w:rFonts w:asciiTheme="minorHAnsi" w:hAnsiTheme="minorHAnsi" w:cstheme="minorHAnsi"/>
                <w:i/>
                <w:sz w:val="24"/>
                <w:szCs w:val="24"/>
              </w:rPr>
            </w:pPr>
          </w:p>
        </w:tc>
        <w:tc>
          <w:tcPr>
            <w:tcW w:w="2357" w:type="dxa"/>
            <w:gridSpan w:val="2"/>
            <w:tcBorders>
              <w:left w:val="single" w:sz="18" w:space="0" w:color="auto"/>
            </w:tcBorders>
            <w:vAlign w:val="center"/>
          </w:tcPr>
          <w:p w:rsidR="00CC2580" w:rsidRPr="00EE3757" w:rsidRDefault="00CC2580" w:rsidP="00CC2580">
            <w:pPr>
              <w:pStyle w:val="ConsPlusNormal"/>
              <w:jc w:val="center"/>
              <w:rPr>
                <w:rFonts w:asciiTheme="minorHAnsi" w:hAnsiTheme="minorHAnsi" w:cstheme="minorHAnsi"/>
                <w:i/>
                <w:sz w:val="24"/>
                <w:szCs w:val="24"/>
              </w:rPr>
            </w:pPr>
            <w:r w:rsidRPr="00EE3757">
              <w:rPr>
                <w:rFonts w:asciiTheme="minorHAnsi" w:hAnsiTheme="minorHAnsi" w:cstheme="minorHAnsi"/>
                <w:sz w:val="24"/>
                <w:szCs w:val="24"/>
              </w:rPr>
              <w:t>Этап начальной подготовки</w:t>
            </w:r>
          </w:p>
        </w:tc>
        <w:tc>
          <w:tcPr>
            <w:tcW w:w="2409" w:type="dxa"/>
            <w:gridSpan w:val="2"/>
            <w:vAlign w:val="center"/>
          </w:tcPr>
          <w:p w:rsidR="00CC2580" w:rsidRPr="00EE3757" w:rsidRDefault="00CC2580" w:rsidP="00CC2580">
            <w:pPr>
              <w:pStyle w:val="ConsPlusNormal"/>
              <w:jc w:val="center"/>
              <w:rPr>
                <w:rFonts w:asciiTheme="minorHAnsi" w:hAnsiTheme="minorHAnsi" w:cstheme="minorHAnsi"/>
                <w:i/>
                <w:sz w:val="24"/>
                <w:szCs w:val="24"/>
              </w:rPr>
            </w:pPr>
            <w:r w:rsidRPr="00EE3757">
              <w:rPr>
                <w:rFonts w:asciiTheme="minorHAnsi" w:hAnsiTheme="minorHAnsi" w:cstheme="minorHAnsi"/>
                <w:sz w:val="24"/>
                <w:szCs w:val="24"/>
              </w:rPr>
              <w:t>Учебно-тренировочный этап (этап спортивной специализации)</w:t>
            </w:r>
          </w:p>
        </w:tc>
        <w:tc>
          <w:tcPr>
            <w:tcW w:w="1843" w:type="dxa"/>
            <w:vMerge w:val="restart"/>
            <w:vAlign w:val="center"/>
          </w:tcPr>
          <w:p w:rsidR="00CC2580" w:rsidRPr="00EE3757" w:rsidRDefault="00CC2580" w:rsidP="00CC2580">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Этап совершенствования спортивного мастерства</w:t>
            </w:r>
          </w:p>
          <w:p w:rsidR="00CC2580" w:rsidRPr="00EE3757" w:rsidRDefault="00CC2580" w:rsidP="00CC2580">
            <w:pPr>
              <w:pStyle w:val="ConsPlusNormal"/>
              <w:jc w:val="center"/>
              <w:rPr>
                <w:rFonts w:asciiTheme="minorHAnsi" w:hAnsiTheme="minorHAnsi" w:cstheme="minorHAnsi"/>
                <w:i/>
                <w:sz w:val="24"/>
                <w:szCs w:val="24"/>
              </w:rPr>
            </w:pPr>
            <w:r w:rsidRPr="00EE3757">
              <w:rPr>
                <w:rFonts w:asciiTheme="minorHAnsi" w:hAnsiTheme="minorHAnsi" w:cstheme="minorHAnsi"/>
                <w:sz w:val="24"/>
                <w:szCs w:val="24"/>
              </w:rPr>
              <w:t>ССМ</w:t>
            </w:r>
          </w:p>
        </w:tc>
        <w:tc>
          <w:tcPr>
            <w:tcW w:w="1665" w:type="dxa"/>
            <w:vMerge w:val="restart"/>
            <w:vAlign w:val="center"/>
          </w:tcPr>
          <w:p w:rsidR="00CC2580" w:rsidRPr="00EE3757" w:rsidRDefault="00CC2580" w:rsidP="00CC2580">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Этап высшего спортивного мастерства</w:t>
            </w:r>
          </w:p>
          <w:p w:rsidR="00CC2580" w:rsidRPr="00EE3757" w:rsidRDefault="00CC2580" w:rsidP="00CC2580">
            <w:pPr>
              <w:pStyle w:val="ConsPlusNormal"/>
              <w:jc w:val="center"/>
              <w:rPr>
                <w:rFonts w:asciiTheme="minorHAnsi" w:hAnsiTheme="minorHAnsi" w:cstheme="minorHAnsi"/>
                <w:i/>
                <w:sz w:val="24"/>
                <w:szCs w:val="24"/>
              </w:rPr>
            </w:pPr>
            <w:r w:rsidRPr="00EE3757">
              <w:rPr>
                <w:rFonts w:asciiTheme="minorHAnsi" w:hAnsiTheme="minorHAnsi" w:cstheme="minorHAnsi"/>
                <w:sz w:val="24"/>
                <w:szCs w:val="24"/>
              </w:rPr>
              <w:t>ВСМ</w:t>
            </w:r>
          </w:p>
        </w:tc>
      </w:tr>
      <w:tr w:rsidR="00CC2580" w:rsidRPr="00EE3757" w:rsidTr="00D20CA1">
        <w:trPr>
          <w:trHeight w:val="94"/>
        </w:trPr>
        <w:tc>
          <w:tcPr>
            <w:tcW w:w="1572" w:type="dxa"/>
            <w:vMerge/>
            <w:tcBorders>
              <w:bottom w:val="single" w:sz="18" w:space="0" w:color="auto"/>
              <w:right w:val="single" w:sz="18" w:space="0" w:color="auto"/>
            </w:tcBorders>
          </w:tcPr>
          <w:p w:rsidR="00CC2580" w:rsidRPr="00EE3757" w:rsidRDefault="00CC2580" w:rsidP="00CC2580">
            <w:pPr>
              <w:pStyle w:val="ConsPlusNormal"/>
              <w:jc w:val="center"/>
              <w:rPr>
                <w:rFonts w:asciiTheme="minorHAnsi" w:hAnsiTheme="minorHAnsi" w:cstheme="minorHAnsi"/>
                <w:i/>
                <w:sz w:val="24"/>
                <w:szCs w:val="24"/>
              </w:rPr>
            </w:pPr>
          </w:p>
        </w:tc>
        <w:tc>
          <w:tcPr>
            <w:tcW w:w="1162" w:type="dxa"/>
            <w:tcBorders>
              <w:left w:val="single" w:sz="18" w:space="0" w:color="auto"/>
              <w:bottom w:val="single" w:sz="18" w:space="0" w:color="auto"/>
            </w:tcBorders>
            <w:vAlign w:val="center"/>
          </w:tcPr>
          <w:p w:rsidR="00CC2580" w:rsidRPr="00EE3757" w:rsidRDefault="00CC2580" w:rsidP="00CC2580">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До года</w:t>
            </w:r>
          </w:p>
          <w:p w:rsidR="00CC2580" w:rsidRPr="00EE3757" w:rsidRDefault="00CC2580" w:rsidP="00CC2580">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НП-1</w:t>
            </w:r>
          </w:p>
        </w:tc>
        <w:tc>
          <w:tcPr>
            <w:tcW w:w="1195" w:type="dxa"/>
            <w:tcBorders>
              <w:bottom w:val="single" w:sz="18" w:space="0" w:color="auto"/>
            </w:tcBorders>
            <w:vAlign w:val="center"/>
          </w:tcPr>
          <w:p w:rsidR="00CC2580" w:rsidRPr="00EE3757" w:rsidRDefault="00CC2580" w:rsidP="00CC2580">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Свыше года</w:t>
            </w:r>
          </w:p>
          <w:p w:rsidR="00CC2580" w:rsidRPr="00EE3757" w:rsidRDefault="00CC2580" w:rsidP="00CC2580">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НП-2,3</w:t>
            </w:r>
          </w:p>
        </w:tc>
        <w:tc>
          <w:tcPr>
            <w:tcW w:w="1134" w:type="dxa"/>
            <w:tcBorders>
              <w:bottom w:val="single" w:sz="18" w:space="0" w:color="auto"/>
            </w:tcBorders>
            <w:vAlign w:val="center"/>
          </w:tcPr>
          <w:p w:rsidR="00CC2580" w:rsidRPr="00EE3757" w:rsidRDefault="00CC2580" w:rsidP="00CC2580">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До трех лет</w:t>
            </w:r>
          </w:p>
          <w:p w:rsidR="00CC2580" w:rsidRPr="00EE3757" w:rsidRDefault="00CC2580" w:rsidP="00CC2580">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УТ-1,2,3</w:t>
            </w:r>
          </w:p>
        </w:tc>
        <w:tc>
          <w:tcPr>
            <w:tcW w:w="1275" w:type="dxa"/>
            <w:tcBorders>
              <w:bottom w:val="single" w:sz="18" w:space="0" w:color="auto"/>
            </w:tcBorders>
            <w:vAlign w:val="center"/>
          </w:tcPr>
          <w:p w:rsidR="00CC2580" w:rsidRPr="00EE3757" w:rsidRDefault="00CC2580" w:rsidP="00CC2580">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Свыше трех лет</w:t>
            </w:r>
          </w:p>
          <w:p w:rsidR="00CC2580" w:rsidRPr="00EE3757" w:rsidRDefault="00CC2580" w:rsidP="00CC2580">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УТ-4,5</w:t>
            </w:r>
          </w:p>
        </w:tc>
        <w:tc>
          <w:tcPr>
            <w:tcW w:w="1843" w:type="dxa"/>
            <w:vMerge/>
            <w:tcBorders>
              <w:bottom w:val="single" w:sz="18" w:space="0" w:color="auto"/>
            </w:tcBorders>
            <w:vAlign w:val="center"/>
          </w:tcPr>
          <w:p w:rsidR="00CC2580" w:rsidRPr="00EE3757" w:rsidRDefault="00CC2580" w:rsidP="00CC2580">
            <w:pPr>
              <w:pStyle w:val="ConsPlusNormal"/>
              <w:jc w:val="center"/>
              <w:rPr>
                <w:rFonts w:asciiTheme="minorHAnsi" w:hAnsiTheme="minorHAnsi" w:cstheme="minorHAnsi"/>
                <w:i/>
                <w:sz w:val="24"/>
                <w:szCs w:val="24"/>
              </w:rPr>
            </w:pPr>
          </w:p>
        </w:tc>
        <w:tc>
          <w:tcPr>
            <w:tcW w:w="1665" w:type="dxa"/>
            <w:vMerge/>
            <w:tcBorders>
              <w:bottom w:val="single" w:sz="18" w:space="0" w:color="auto"/>
            </w:tcBorders>
            <w:vAlign w:val="center"/>
          </w:tcPr>
          <w:p w:rsidR="00CC2580" w:rsidRPr="00EE3757" w:rsidRDefault="00CC2580" w:rsidP="00CC2580">
            <w:pPr>
              <w:pStyle w:val="ConsPlusNormal"/>
              <w:jc w:val="center"/>
              <w:rPr>
                <w:rFonts w:asciiTheme="minorHAnsi" w:hAnsiTheme="minorHAnsi" w:cstheme="minorHAnsi"/>
                <w:i/>
                <w:sz w:val="24"/>
                <w:szCs w:val="24"/>
              </w:rPr>
            </w:pPr>
          </w:p>
        </w:tc>
      </w:tr>
      <w:tr w:rsidR="00CC2580" w:rsidRPr="00EE3757" w:rsidTr="00D20CA1">
        <w:trPr>
          <w:trHeight w:val="94"/>
        </w:trPr>
        <w:tc>
          <w:tcPr>
            <w:tcW w:w="1572" w:type="dxa"/>
            <w:tcBorders>
              <w:top w:val="single" w:sz="18" w:space="0" w:color="auto"/>
              <w:right w:val="single" w:sz="18" w:space="0" w:color="auto"/>
            </w:tcBorders>
            <w:vAlign w:val="center"/>
          </w:tcPr>
          <w:p w:rsidR="00CC2580" w:rsidRPr="00EE3757" w:rsidRDefault="00CC2580" w:rsidP="001C4994">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Количество часов в неделю</w:t>
            </w:r>
          </w:p>
        </w:tc>
        <w:tc>
          <w:tcPr>
            <w:tcW w:w="1162" w:type="dxa"/>
            <w:tcBorders>
              <w:top w:val="single" w:sz="18" w:space="0" w:color="auto"/>
              <w:left w:val="single" w:sz="18" w:space="0" w:color="auto"/>
            </w:tcBorders>
            <w:vAlign w:val="center"/>
          </w:tcPr>
          <w:p w:rsidR="00CC2580" w:rsidRPr="00EE3757" w:rsidRDefault="00CC2580" w:rsidP="001C4994">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4,5 - 6</w:t>
            </w:r>
          </w:p>
        </w:tc>
        <w:tc>
          <w:tcPr>
            <w:tcW w:w="1195" w:type="dxa"/>
            <w:tcBorders>
              <w:top w:val="single" w:sz="18" w:space="0" w:color="auto"/>
            </w:tcBorders>
            <w:vAlign w:val="center"/>
          </w:tcPr>
          <w:p w:rsidR="00CC2580" w:rsidRPr="00EE3757" w:rsidRDefault="00CC2580" w:rsidP="001C4994">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6 - 8</w:t>
            </w:r>
          </w:p>
        </w:tc>
        <w:tc>
          <w:tcPr>
            <w:tcW w:w="1134" w:type="dxa"/>
            <w:tcBorders>
              <w:top w:val="single" w:sz="18" w:space="0" w:color="auto"/>
            </w:tcBorders>
            <w:vAlign w:val="center"/>
          </w:tcPr>
          <w:p w:rsidR="00CC2580" w:rsidRPr="00EE3757" w:rsidRDefault="00CC2580" w:rsidP="001C4994">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10 - 14</w:t>
            </w:r>
          </w:p>
        </w:tc>
        <w:tc>
          <w:tcPr>
            <w:tcW w:w="1275" w:type="dxa"/>
            <w:tcBorders>
              <w:top w:val="single" w:sz="18" w:space="0" w:color="auto"/>
            </w:tcBorders>
            <w:vAlign w:val="center"/>
          </w:tcPr>
          <w:p w:rsidR="00CC2580" w:rsidRPr="00EE3757" w:rsidRDefault="00CC2580" w:rsidP="001C4994">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14 - 18</w:t>
            </w:r>
          </w:p>
        </w:tc>
        <w:tc>
          <w:tcPr>
            <w:tcW w:w="1843" w:type="dxa"/>
            <w:tcBorders>
              <w:top w:val="single" w:sz="18" w:space="0" w:color="auto"/>
            </w:tcBorders>
            <w:vAlign w:val="center"/>
          </w:tcPr>
          <w:p w:rsidR="00CC2580" w:rsidRPr="00EE3757" w:rsidRDefault="00CC2580" w:rsidP="00CC2580">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20 - 24</w:t>
            </w:r>
          </w:p>
        </w:tc>
        <w:tc>
          <w:tcPr>
            <w:tcW w:w="1665" w:type="dxa"/>
            <w:tcBorders>
              <w:top w:val="single" w:sz="18" w:space="0" w:color="auto"/>
            </w:tcBorders>
            <w:vAlign w:val="center"/>
          </w:tcPr>
          <w:p w:rsidR="00CC2580" w:rsidRPr="00EE3757" w:rsidRDefault="00CC2580" w:rsidP="00CC2580">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24 - 32</w:t>
            </w:r>
          </w:p>
        </w:tc>
      </w:tr>
      <w:tr w:rsidR="00CC2580" w:rsidRPr="00EE3757" w:rsidTr="00D20CA1">
        <w:trPr>
          <w:trHeight w:val="94"/>
        </w:trPr>
        <w:tc>
          <w:tcPr>
            <w:tcW w:w="1572" w:type="dxa"/>
            <w:tcBorders>
              <w:right w:val="single" w:sz="18" w:space="0" w:color="auto"/>
            </w:tcBorders>
            <w:vAlign w:val="center"/>
          </w:tcPr>
          <w:p w:rsidR="00CC2580" w:rsidRPr="00EE3757" w:rsidRDefault="00CC2580" w:rsidP="001C4994">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Общее количество часов в год</w:t>
            </w:r>
          </w:p>
        </w:tc>
        <w:tc>
          <w:tcPr>
            <w:tcW w:w="1162" w:type="dxa"/>
            <w:tcBorders>
              <w:left w:val="single" w:sz="18" w:space="0" w:color="auto"/>
            </w:tcBorders>
            <w:vAlign w:val="center"/>
          </w:tcPr>
          <w:p w:rsidR="00CC2580" w:rsidRPr="00EE3757" w:rsidRDefault="00CC2580" w:rsidP="001C4994">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234 - 312</w:t>
            </w:r>
          </w:p>
        </w:tc>
        <w:tc>
          <w:tcPr>
            <w:tcW w:w="1195" w:type="dxa"/>
            <w:vAlign w:val="center"/>
          </w:tcPr>
          <w:p w:rsidR="00CC2580" w:rsidRPr="00EE3757" w:rsidRDefault="00CC2580" w:rsidP="001C4994">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312 - 416</w:t>
            </w:r>
          </w:p>
        </w:tc>
        <w:tc>
          <w:tcPr>
            <w:tcW w:w="1134" w:type="dxa"/>
            <w:vAlign w:val="center"/>
          </w:tcPr>
          <w:p w:rsidR="00CC2580" w:rsidRPr="00EE3757" w:rsidRDefault="00CC2580" w:rsidP="001C4994">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520 - 728</w:t>
            </w:r>
          </w:p>
        </w:tc>
        <w:tc>
          <w:tcPr>
            <w:tcW w:w="1275" w:type="dxa"/>
            <w:vAlign w:val="center"/>
          </w:tcPr>
          <w:p w:rsidR="00CC2580" w:rsidRPr="00EE3757" w:rsidRDefault="00CC2580" w:rsidP="001C4994">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728 - 936</w:t>
            </w:r>
          </w:p>
        </w:tc>
        <w:tc>
          <w:tcPr>
            <w:tcW w:w="1843" w:type="dxa"/>
            <w:vAlign w:val="center"/>
          </w:tcPr>
          <w:p w:rsidR="00CC2580" w:rsidRPr="00EE3757" w:rsidRDefault="00CC2580" w:rsidP="0080535A">
            <w:pPr>
              <w:pStyle w:val="ConsPlusNormal"/>
              <w:numPr>
                <w:ilvl w:val="0"/>
                <w:numId w:val="26"/>
              </w:numPr>
              <w:ind w:left="0" w:firstLine="0"/>
              <w:jc w:val="center"/>
              <w:rPr>
                <w:rFonts w:asciiTheme="minorHAnsi" w:hAnsiTheme="minorHAnsi" w:cstheme="minorHAnsi"/>
                <w:sz w:val="24"/>
                <w:szCs w:val="24"/>
              </w:rPr>
            </w:pPr>
            <w:r w:rsidRPr="00EE3757">
              <w:rPr>
                <w:rFonts w:asciiTheme="minorHAnsi" w:hAnsiTheme="minorHAnsi" w:cstheme="minorHAnsi"/>
                <w:sz w:val="24"/>
                <w:szCs w:val="24"/>
              </w:rPr>
              <w:t>- 1248</w:t>
            </w:r>
          </w:p>
        </w:tc>
        <w:tc>
          <w:tcPr>
            <w:tcW w:w="1665" w:type="dxa"/>
            <w:vAlign w:val="center"/>
          </w:tcPr>
          <w:p w:rsidR="00CC2580" w:rsidRPr="00EE3757" w:rsidRDefault="00CC2580" w:rsidP="00CC2580">
            <w:pPr>
              <w:pStyle w:val="ConsPlusNormal"/>
              <w:rPr>
                <w:rFonts w:asciiTheme="minorHAnsi" w:hAnsiTheme="minorHAnsi" w:cstheme="minorHAnsi"/>
                <w:sz w:val="24"/>
                <w:szCs w:val="24"/>
              </w:rPr>
            </w:pPr>
            <w:r w:rsidRPr="00EE3757">
              <w:rPr>
                <w:rFonts w:asciiTheme="minorHAnsi" w:hAnsiTheme="minorHAnsi" w:cstheme="minorHAnsi"/>
                <w:sz w:val="24"/>
                <w:szCs w:val="24"/>
              </w:rPr>
              <w:t>1248 - 1664</w:t>
            </w:r>
          </w:p>
        </w:tc>
      </w:tr>
    </w:tbl>
    <w:p w:rsidR="00CC2580" w:rsidRPr="00EE3757" w:rsidRDefault="00CC2580" w:rsidP="00CC2580">
      <w:pPr>
        <w:pStyle w:val="ConsPlusNormal"/>
        <w:jc w:val="center"/>
        <w:rPr>
          <w:rFonts w:asciiTheme="minorHAnsi" w:hAnsiTheme="minorHAnsi" w:cstheme="minorHAnsi"/>
          <w:i/>
          <w:sz w:val="24"/>
          <w:szCs w:val="24"/>
        </w:rPr>
      </w:pPr>
    </w:p>
    <w:p w:rsidR="00CC2580" w:rsidRPr="00EE3757" w:rsidRDefault="00CC2580" w:rsidP="00CC2580">
      <w:pPr>
        <w:pStyle w:val="ConsPlusNormal"/>
        <w:jc w:val="center"/>
        <w:rPr>
          <w:rFonts w:asciiTheme="minorHAnsi" w:hAnsiTheme="minorHAnsi" w:cstheme="minorHAnsi"/>
          <w:i/>
          <w:sz w:val="24"/>
          <w:szCs w:val="24"/>
        </w:rPr>
      </w:pPr>
    </w:p>
    <w:p w:rsidR="00DE3E9C" w:rsidRPr="00EE3757" w:rsidRDefault="002C76A0" w:rsidP="00CC2580">
      <w:pPr>
        <w:pStyle w:val="a3"/>
        <w:spacing w:after="0" w:line="240" w:lineRule="auto"/>
        <w:ind w:left="0"/>
        <w:contextualSpacing w:val="0"/>
        <w:jc w:val="center"/>
        <w:rPr>
          <w:rStyle w:val="20"/>
          <w:rFonts w:cstheme="minorHAnsi"/>
        </w:rPr>
      </w:pPr>
      <w:bookmarkStart w:id="6" w:name="_Toc134012868"/>
      <w:r w:rsidRPr="00EE3757">
        <w:rPr>
          <w:rStyle w:val="20"/>
          <w:rFonts w:cstheme="minorHAnsi"/>
        </w:rPr>
        <w:t xml:space="preserve">5. </w:t>
      </w:r>
      <w:r w:rsidR="00A66E5E" w:rsidRPr="00EE3757">
        <w:rPr>
          <w:rStyle w:val="20"/>
          <w:rFonts w:cstheme="minorHAnsi"/>
        </w:rPr>
        <w:t>Виды (формы) обучения, применяющиеся при реализации</w:t>
      </w:r>
      <w:r w:rsidR="00B22FBC" w:rsidRPr="00EE3757">
        <w:rPr>
          <w:rStyle w:val="20"/>
          <w:rFonts w:cstheme="minorHAnsi"/>
        </w:rPr>
        <w:t xml:space="preserve"> Программы</w:t>
      </w:r>
      <w:r w:rsidR="00DE3E9C" w:rsidRPr="00EE3757">
        <w:rPr>
          <w:rStyle w:val="20"/>
          <w:rFonts w:cstheme="minorHAnsi"/>
        </w:rPr>
        <w:t>.</w:t>
      </w:r>
      <w:bookmarkEnd w:id="6"/>
    </w:p>
    <w:p w:rsidR="002C76A0" w:rsidRPr="00EE3757" w:rsidRDefault="002C76A0" w:rsidP="00CC2580">
      <w:pPr>
        <w:pStyle w:val="a3"/>
        <w:spacing w:after="0" w:line="240" w:lineRule="auto"/>
        <w:ind w:left="0"/>
        <w:contextualSpacing w:val="0"/>
        <w:jc w:val="both"/>
        <w:rPr>
          <w:rFonts w:eastAsiaTheme="minorEastAsia" w:cstheme="minorHAnsi"/>
          <w:color w:val="00B050"/>
          <w:sz w:val="24"/>
          <w:szCs w:val="24"/>
          <w:lang w:eastAsia="ru-RU"/>
        </w:rPr>
      </w:pPr>
    </w:p>
    <w:p w:rsidR="004B1D3C" w:rsidRPr="00EE3757" w:rsidRDefault="00CC2580" w:rsidP="00CC2580">
      <w:pPr>
        <w:pStyle w:val="a3"/>
        <w:spacing w:after="0" w:line="240" w:lineRule="auto"/>
        <w:ind w:left="0"/>
        <w:contextualSpacing w:val="0"/>
        <w:jc w:val="center"/>
        <w:rPr>
          <w:rFonts w:cstheme="minorHAnsi"/>
          <w:b/>
          <w:sz w:val="24"/>
          <w:szCs w:val="24"/>
        </w:rPr>
      </w:pPr>
      <w:r w:rsidRPr="00EE3757">
        <w:rPr>
          <w:rFonts w:cstheme="minorHAnsi"/>
          <w:b/>
          <w:sz w:val="24"/>
          <w:szCs w:val="24"/>
        </w:rPr>
        <w:t xml:space="preserve">5.1. </w:t>
      </w:r>
      <w:r w:rsidR="00B22FBC" w:rsidRPr="00EE3757">
        <w:rPr>
          <w:rFonts w:cstheme="minorHAnsi"/>
          <w:b/>
          <w:sz w:val="24"/>
          <w:szCs w:val="24"/>
        </w:rPr>
        <w:t>У</w:t>
      </w:r>
      <w:r w:rsidR="00A66E5E" w:rsidRPr="00EE3757">
        <w:rPr>
          <w:rFonts w:cstheme="minorHAnsi"/>
          <w:b/>
          <w:sz w:val="24"/>
          <w:szCs w:val="24"/>
        </w:rPr>
        <w:t>чебно-тренировочные занятия</w:t>
      </w:r>
      <w:r w:rsidR="004B1D3C" w:rsidRPr="00EE3757">
        <w:rPr>
          <w:rFonts w:cstheme="minorHAnsi"/>
          <w:b/>
          <w:sz w:val="24"/>
          <w:szCs w:val="24"/>
        </w:rPr>
        <w:t>.</w:t>
      </w:r>
    </w:p>
    <w:p w:rsidR="004B1D3C" w:rsidRPr="00EE3757" w:rsidRDefault="004B1D3C" w:rsidP="00CC2580">
      <w:pPr>
        <w:pStyle w:val="a3"/>
        <w:spacing w:after="0" w:line="240" w:lineRule="auto"/>
        <w:ind w:left="0"/>
        <w:contextualSpacing w:val="0"/>
        <w:jc w:val="center"/>
        <w:rPr>
          <w:rFonts w:cstheme="minorHAnsi"/>
          <w:b/>
          <w:sz w:val="24"/>
          <w:szCs w:val="24"/>
        </w:rPr>
      </w:pPr>
    </w:p>
    <w:p w:rsidR="004B1D3C" w:rsidRPr="00EE3757" w:rsidRDefault="004B1D3C" w:rsidP="00CC2580">
      <w:pPr>
        <w:pStyle w:val="a3"/>
        <w:spacing w:after="0" w:line="240" w:lineRule="auto"/>
        <w:ind w:left="0" w:firstLine="851"/>
        <w:contextualSpacing w:val="0"/>
        <w:jc w:val="both"/>
        <w:rPr>
          <w:rFonts w:cstheme="minorHAnsi"/>
          <w:sz w:val="24"/>
          <w:szCs w:val="24"/>
        </w:rPr>
      </w:pPr>
      <w:r w:rsidRPr="00EE3757">
        <w:rPr>
          <w:rFonts w:cstheme="minorHAnsi"/>
          <w:sz w:val="24"/>
          <w:szCs w:val="24"/>
        </w:rPr>
        <w:t>Учебно-тренировочные занятия проводятся со сформированной учебно-тренировочной группой.</w:t>
      </w:r>
    </w:p>
    <w:p w:rsidR="004B1D3C" w:rsidRPr="00EE3757" w:rsidRDefault="004B1D3C" w:rsidP="00CC2580">
      <w:pPr>
        <w:pStyle w:val="a3"/>
        <w:spacing w:after="0" w:line="240" w:lineRule="auto"/>
        <w:ind w:left="0" w:firstLine="851"/>
        <w:contextualSpacing w:val="0"/>
        <w:jc w:val="both"/>
        <w:rPr>
          <w:rFonts w:cstheme="minorHAnsi"/>
          <w:sz w:val="24"/>
          <w:szCs w:val="24"/>
        </w:rPr>
      </w:pPr>
      <w:r w:rsidRPr="00EE3757">
        <w:rPr>
          <w:rFonts w:cstheme="minorHAnsi"/>
          <w:sz w:val="24"/>
          <w:szCs w:val="24"/>
        </w:rPr>
        <w:t>Для реализации Программы применяются групповые, индивидуальные, смешанные и иные виды (формы) учебно-тренировочных занятий, в том числе  с использованием дистанционных технологий в форме самостоятельной работы.</w:t>
      </w:r>
    </w:p>
    <w:p w:rsidR="004B1D3C" w:rsidRPr="00EE3757" w:rsidRDefault="004B1D3C" w:rsidP="00CC2580">
      <w:pPr>
        <w:pStyle w:val="a3"/>
        <w:spacing w:after="0" w:line="240" w:lineRule="auto"/>
        <w:ind w:left="0" w:firstLine="851"/>
        <w:contextualSpacing w:val="0"/>
        <w:jc w:val="both"/>
        <w:rPr>
          <w:rFonts w:cstheme="minorHAnsi"/>
          <w:sz w:val="24"/>
          <w:szCs w:val="24"/>
        </w:rPr>
      </w:pPr>
      <w:r w:rsidRPr="00EE3757">
        <w:rPr>
          <w:rFonts w:cstheme="minorHAnsi"/>
          <w:sz w:val="24"/>
          <w:szCs w:val="24"/>
        </w:rPr>
        <w:t>Продолжительность одного учебно-тренировочного занятия при реализации Программы устанавливается в астрономических часах и не должна превышать:</w:t>
      </w:r>
    </w:p>
    <w:p w:rsidR="004B1D3C" w:rsidRPr="00EE3757" w:rsidRDefault="004B1D3C" w:rsidP="00CC2580">
      <w:pPr>
        <w:pStyle w:val="a3"/>
        <w:spacing w:after="0" w:line="240" w:lineRule="auto"/>
        <w:ind w:left="0" w:firstLine="851"/>
        <w:contextualSpacing w:val="0"/>
        <w:jc w:val="both"/>
        <w:rPr>
          <w:rFonts w:cstheme="minorHAnsi"/>
          <w:sz w:val="24"/>
          <w:szCs w:val="24"/>
        </w:rPr>
      </w:pPr>
      <w:r w:rsidRPr="00EE3757">
        <w:rPr>
          <w:rFonts w:cstheme="minorHAnsi"/>
          <w:sz w:val="24"/>
          <w:szCs w:val="24"/>
        </w:rPr>
        <w:t>- на этапе начальной подготовки – двух часов;</w:t>
      </w:r>
    </w:p>
    <w:p w:rsidR="004B1D3C" w:rsidRPr="00EE3757" w:rsidRDefault="004B1D3C" w:rsidP="00CC2580">
      <w:pPr>
        <w:pStyle w:val="a3"/>
        <w:spacing w:after="0" w:line="240" w:lineRule="auto"/>
        <w:ind w:left="0" w:firstLine="851"/>
        <w:contextualSpacing w:val="0"/>
        <w:jc w:val="both"/>
        <w:rPr>
          <w:rFonts w:cstheme="minorHAnsi"/>
          <w:sz w:val="24"/>
          <w:szCs w:val="24"/>
        </w:rPr>
      </w:pPr>
      <w:r w:rsidRPr="00EE3757">
        <w:rPr>
          <w:rFonts w:cstheme="minorHAnsi"/>
          <w:sz w:val="24"/>
          <w:szCs w:val="24"/>
        </w:rPr>
        <w:t>- на учебно-тренировочном этапе (этапе спортивной специализации) – трех часов;</w:t>
      </w:r>
    </w:p>
    <w:p w:rsidR="004B1D3C" w:rsidRPr="00EE3757" w:rsidRDefault="004B1D3C" w:rsidP="00CC2580">
      <w:pPr>
        <w:pStyle w:val="a3"/>
        <w:spacing w:after="0" w:line="240" w:lineRule="auto"/>
        <w:ind w:left="0" w:firstLine="851"/>
        <w:contextualSpacing w:val="0"/>
        <w:jc w:val="both"/>
        <w:rPr>
          <w:rFonts w:cstheme="minorHAnsi"/>
          <w:sz w:val="24"/>
          <w:szCs w:val="24"/>
        </w:rPr>
      </w:pPr>
      <w:r w:rsidRPr="00EE3757">
        <w:rPr>
          <w:rFonts w:cstheme="minorHAnsi"/>
          <w:sz w:val="24"/>
          <w:szCs w:val="24"/>
        </w:rPr>
        <w:t>- на этапе совершенствования спортивного мастерства – четырех часов;</w:t>
      </w:r>
    </w:p>
    <w:p w:rsidR="004B1D3C" w:rsidRPr="00EE3757" w:rsidRDefault="004B1D3C" w:rsidP="00CC2580">
      <w:pPr>
        <w:pStyle w:val="a3"/>
        <w:spacing w:after="0" w:line="240" w:lineRule="auto"/>
        <w:ind w:left="0" w:firstLine="851"/>
        <w:contextualSpacing w:val="0"/>
        <w:jc w:val="both"/>
        <w:rPr>
          <w:rFonts w:cstheme="minorHAnsi"/>
          <w:sz w:val="24"/>
          <w:szCs w:val="24"/>
        </w:rPr>
      </w:pPr>
      <w:r w:rsidRPr="00EE3757">
        <w:rPr>
          <w:rFonts w:cstheme="minorHAnsi"/>
          <w:sz w:val="24"/>
          <w:szCs w:val="24"/>
        </w:rPr>
        <w:t>- на этапе высшего спортивного мастерства – четырех часов.</w:t>
      </w:r>
    </w:p>
    <w:p w:rsidR="004B1D3C" w:rsidRPr="00EE3757" w:rsidRDefault="004B1D3C" w:rsidP="00CC2580">
      <w:pPr>
        <w:pStyle w:val="a3"/>
        <w:spacing w:after="0" w:line="240" w:lineRule="auto"/>
        <w:ind w:left="0" w:firstLine="851"/>
        <w:contextualSpacing w:val="0"/>
        <w:jc w:val="both"/>
        <w:rPr>
          <w:rFonts w:cstheme="minorHAnsi"/>
          <w:sz w:val="24"/>
          <w:szCs w:val="24"/>
        </w:rPr>
      </w:pPr>
      <w:r w:rsidRPr="00EE3757">
        <w:rPr>
          <w:rFonts w:cstheme="minorHAnsi"/>
          <w:sz w:val="24"/>
          <w:szCs w:val="24"/>
        </w:rPr>
        <w:t>При проведении более одного учебно-тренировочного занятия в один день суммарная продолжительность занятий не должна превышать восьми часов.</w:t>
      </w:r>
    </w:p>
    <w:p w:rsidR="006E6426" w:rsidRPr="00EE3757" w:rsidRDefault="006E6426" w:rsidP="00CC2580">
      <w:pPr>
        <w:spacing w:after="0" w:line="240" w:lineRule="auto"/>
        <w:ind w:firstLine="851"/>
        <w:jc w:val="both"/>
        <w:rPr>
          <w:rFonts w:cstheme="minorHAnsi"/>
          <w:sz w:val="24"/>
          <w:szCs w:val="24"/>
        </w:rPr>
      </w:pPr>
      <w:r w:rsidRPr="00EE3757">
        <w:rPr>
          <w:rFonts w:cstheme="minorHAnsi"/>
          <w:sz w:val="24"/>
          <w:szCs w:val="24"/>
        </w:rPr>
        <w:lastRenderedPageBreak/>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C35243" w:rsidRPr="00EE3757" w:rsidRDefault="00C35243" w:rsidP="00CC2580">
      <w:pPr>
        <w:spacing w:after="0" w:line="240" w:lineRule="auto"/>
        <w:ind w:firstLine="851"/>
        <w:jc w:val="both"/>
        <w:rPr>
          <w:rFonts w:cstheme="minorHAnsi"/>
          <w:sz w:val="24"/>
          <w:szCs w:val="24"/>
        </w:rPr>
      </w:pPr>
      <w:r w:rsidRPr="00EE3757">
        <w:rPr>
          <w:rFonts w:cstheme="minorHAnsi"/>
          <w:sz w:val="24"/>
          <w:szCs w:val="24"/>
        </w:rPr>
        <w:t xml:space="preserve">Основной формой организации для групп начальной подготовки и групп </w:t>
      </w:r>
      <w:r w:rsidR="00D248F0" w:rsidRPr="00EE3757">
        <w:rPr>
          <w:rFonts w:cstheme="minorHAnsi"/>
          <w:sz w:val="24"/>
          <w:szCs w:val="24"/>
        </w:rPr>
        <w:t>учебно-</w:t>
      </w:r>
      <w:r w:rsidRPr="00EE3757">
        <w:rPr>
          <w:rFonts w:cstheme="minorHAnsi"/>
          <w:sz w:val="24"/>
          <w:szCs w:val="24"/>
        </w:rPr>
        <w:t xml:space="preserve">тренировочного этапа является групповое </w:t>
      </w:r>
      <w:r w:rsidR="00D248F0" w:rsidRPr="00EE3757">
        <w:rPr>
          <w:rFonts w:cstheme="minorHAnsi"/>
          <w:sz w:val="24"/>
          <w:szCs w:val="24"/>
        </w:rPr>
        <w:t>учебно-</w:t>
      </w:r>
      <w:r w:rsidRPr="00EE3757">
        <w:rPr>
          <w:rFonts w:cstheme="minorHAnsi"/>
          <w:sz w:val="24"/>
          <w:szCs w:val="24"/>
        </w:rPr>
        <w:t xml:space="preserve">тренировочное занятие. </w:t>
      </w:r>
      <w:r w:rsidR="00D248F0" w:rsidRPr="00EE3757">
        <w:rPr>
          <w:rFonts w:cstheme="minorHAnsi"/>
          <w:sz w:val="24"/>
          <w:szCs w:val="24"/>
        </w:rPr>
        <w:t>Учебно-т</w:t>
      </w:r>
      <w:r w:rsidR="008E266A" w:rsidRPr="00EE3757">
        <w:rPr>
          <w:rFonts w:cstheme="minorHAnsi"/>
          <w:sz w:val="24"/>
          <w:szCs w:val="24"/>
        </w:rPr>
        <w:t xml:space="preserve">ренировочные занятия состоят из подготовительной, основной и заключительной частей, при реализации которых учитывается время для решения воспитательных задач по формированию личности спортсмена. </w:t>
      </w:r>
    </w:p>
    <w:p w:rsidR="00C35243" w:rsidRPr="00EE3757" w:rsidRDefault="00C35243" w:rsidP="00CC2580">
      <w:pPr>
        <w:spacing w:after="0" w:line="240" w:lineRule="auto"/>
        <w:ind w:firstLine="851"/>
        <w:jc w:val="both"/>
        <w:rPr>
          <w:rFonts w:cstheme="minorHAnsi"/>
          <w:sz w:val="24"/>
          <w:szCs w:val="24"/>
        </w:rPr>
      </w:pPr>
      <w:r w:rsidRPr="00EE3757">
        <w:rPr>
          <w:rFonts w:cstheme="minorHAnsi"/>
          <w:sz w:val="24"/>
          <w:szCs w:val="24"/>
        </w:rPr>
        <w:t xml:space="preserve">Для каждой части определяются свои задачи и средства их решения. </w:t>
      </w:r>
    </w:p>
    <w:p w:rsidR="00C35243" w:rsidRPr="00EE3757" w:rsidRDefault="00C35243" w:rsidP="00CC2580">
      <w:pPr>
        <w:spacing w:after="0" w:line="240" w:lineRule="auto"/>
        <w:ind w:firstLine="851"/>
        <w:jc w:val="both"/>
        <w:rPr>
          <w:rFonts w:cstheme="minorHAnsi"/>
          <w:sz w:val="24"/>
          <w:szCs w:val="24"/>
        </w:rPr>
      </w:pPr>
      <w:r w:rsidRPr="00EE3757">
        <w:rPr>
          <w:rFonts w:cstheme="minorHAnsi"/>
          <w:sz w:val="24"/>
          <w:szCs w:val="24"/>
        </w:rPr>
        <w:t xml:space="preserve">Подготовительная часть (примерно 15-20% занятия) — организация занимающихся, изложение задач и содержание занятия, разминка и подготовка к выполнению нагрузок, формирование осанки, развитие координации движения и т.д. </w:t>
      </w:r>
    </w:p>
    <w:p w:rsidR="00C35243" w:rsidRPr="00EE3757" w:rsidRDefault="00C35243" w:rsidP="00CC2580">
      <w:pPr>
        <w:spacing w:after="0" w:line="240" w:lineRule="auto"/>
        <w:ind w:firstLine="851"/>
        <w:jc w:val="both"/>
        <w:rPr>
          <w:rFonts w:cstheme="minorHAnsi"/>
          <w:sz w:val="24"/>
          <w:szCs w:val="24"/>
        </w:rPr>
      </w:pPr>
      <w:r w:rsidRPr="00EE3757">
        <w:rPr>
          <w:rFonts w:cstheme="minorHAnsi"/>
          <w:sz w:val="24"/>
          <w:szCs w:val="24"/>
        </w:rPr>
        <w:t xml:space="preserve">Задачи: раскрепощение; разогревание и подведение к основной нагрузке; «двигательная настройка» (врабатывание в режим специализированных упражнений); «психическая нагрузка» (обеспечение оптимальной возбудимости, сосредоточенности, психической готовности к тренировке с тяжестями различной интенсивности и величины объемов). </w:t>
      </w:r>
    </w:p>
    <w:p w:rsidR="00C35243" w:rsidRPr="00EE3757" w:rsidRDefault="00C35243" w:rsidP="00CC2580">
      <w:pPr>
        <w:spacing w:after="0" w:line="240" w:lineRule="auto"/>
        <w:ind w:firstLine="851"/>
        <w:jc w:val="both"/>
        <w:rPr>
          <w:rFonts w:cstheme="minorHAnsi"/>
          <w:sz w:val="24"/>
          <w:szCs w:val="24"/>
        </w:rPr>
      </w:pPr>
      <w:r w:rsidRPr="00EE3757">
        <w:rPr>
          <w:rFonts w:cstheme="minorHAnsi"/>
          <w:sz w:val="24"/>
          <w:szCs w:val="24"/>
        </w:rPr>
        <w:t xml:space="preserve">Основная часть (примерно 65-70% занятия) — изучение, совершенствование техники упражнений, элементов, дальнейшее развитие скоростно-силовых качеств, выполнение заданного объема горнолыжной подготовки. </w:t>
      </w:r>
    </w:p>
    <w:p w:rsidR="00C35243" w:rsidRPr="00EE3757" w:rsidRDefault="00C35243" w:rsidP="00CC2580">
      <w:pPr>
        <w:spacing w:after="0" w:line="240" w:lineRule="auto"/>
        <w:ind w:firstLine="851"/>
        <w:jc w:val="both"/>
        <w:rPr>
          <w:rFonts w:cstheme="minorHAnsi"/>
          <w:sz w:val="24"/>
          <w:szCs w:val="24"/>
        </w:rPr>
      </w:pPr>
      <w:r w:rsidRPr="00EE3757">
        <w:rPr>
          <w:rFonts w:cstheme="minorHAnsi"/>
          <w:sz w:val="24"/>
          <w:szCs w:val="24"/>
        </w:rPr>
        <w:t xml:space="preserve">Заключительная часть (примерно 10-20% занятия) — снятие напряжения: раскрепощение мышц, освобождение от нервной напряженности, снижение сосредоточенности; успокоение организма (активная нормализация функционального состояния сердечнососудистой и дыхательной систем); психическое стимулирование (завершение занятий на фоне положительных эмоций, что помогает подготовить позитивную установку на следующее </w:t>
      </w:r>
      <w:r w:rsidR="00D248F0" w:rsidRPr="00EE3757">
        <w:rPr>
          <w:rFonts w:cstheme="minorHAnsi"/>
          <w:sz w:val="24"/>
          <w:szCs w:val="24"/>
        </w:rPr>
        <w:t>учебно-</w:t>
      </w:r>
      <w:r w:rsidRPr="00EE3757">
        <w:rPr>
          <w:rFonts w:cstheme="minorHAnsi"/>
          <w:sz w:val="24"/>
          <w:szCs w:val="24"/>
        </w:rPr>
        <w:t xml:space="preserve">тренировочное занятие); педагогическое заключение (краткая оценка деятельности и достижений занимающихся в свете поставленных перед занятием задач, ориентация на очередные достижения). </w:t>
      </w:r>
    </w:p>
    <w:p w:rsidR="008E266A" w:rsidRPr="00EE3757" w:rsidRDefault="008E266A" w:rsidP="00CC2580">
      <w:pPr>
        <w:spacing w:after="0" w:line="240" w:lineRule="auto"/>
        <w:ind w:firstLine="851"/>
        <w:jc w:val="both"/>
        <w:rPr>
          <w:rFonts w:cstheme="minorHAnsi"/>
          <w:sz w:val="24"/>
          <w:szCs w:val="24"/>
        </w:rPr>
      </w:pPr>
    </w:p>
    <w:p w:rsidR="006E6426" w:rsidRPr="00EE3757" w:rsidRDefault="006E6426" w:rsidP="00CC2580">
      <w:pPr>
        <w:spacing w:after="0" w:line="240" w:lineRule="auto"/>
        <w:ind w:firstLine="851"/>
        <w:jc w:val="both"/>
        <w:rPr>
          <w:rFonts w:cstheme="minorHAnsi"/>
          <w:sz w:val="24"/>
          <w:szCs w:val="24"/>
        </w:rPr>
      </w:pPr>
      <w:r w:rsidRPr="00EE3757">
        <w:rPr>
          <w:rFonts w:cstheme="minorHAnsi"/>
          <w:sz w:val="24"/>
          <w:szCs w:val="24"/>
        </w:rPr>
        <w:t>Для обеспечения непрерывности учебно-тренировочного процесса в Учреждении может осуществляться замещение временно отсутствующего тренера-преподавателя – проведение учебно-тренировочных занятий согласно расписанию тренером-преподавателем взамен отсутствующего тренера-преподавателя. Замещение осуществляется по следующим причинам: больничный лист, служебная командировка, учебный отпуск, отпуск без сохранения заработной платы и т.п. Замещение производится в соответствии с Положением о порядке замещения временно отсутствующих тренеров-преподавателей ГАУ ДО СО «СШОР «Аист».</w:t>
      </w:r>
    </w:p>
    <w:p w:rsidR="00C35243" w:rsidRPr="00EE3757" w:rsidRDefault="00C35243" w:rsidP="00CC2580">
      <w:pPr>
        <w:spacing w:after="0" w:line="240" w:lineRule="auto"/>
        <w:ind w:firstLine="851"/>
        <w:jc w:val="both"/>
        <w:rPr>
          <w:rFonts w:cstheme="minorHAnsi"/>
          <w:sz w:val="24"/>
          <w:szCs w:val="24"/>
        </w:rPr>
      </w:pPr>
      <w:r w:rsidRPr="00EE3757">
        <w:rPr>
          <w:rFonts w:cstheme="minorHAnsi"/>
          <w:sz w:val="24"/>
          <w:szCs w:val="24"/>
        </w:rPr>
        <w:t xml:space="preserve">Ежедневное количество, последовательность учебно-тренировочных занятий определяются расписанием, утверждаемым директором Учреждения. Расписание учебно-тренировочных занятий составляется для создания наиболее благоприятного режима труда и отдыха по представлению тренеров-преподавателей в соответствии с нормативами максимального объема </w:t>
      </w:r>
      <w:r w:rsidR="00D248F0" w:rsidRPr="00EE3757">
        <w:rPr>
          <w:rFonts w:cstheme="minorHAnsi"/>
          <w:sz w:val="24"/>
          <w:szCs w:val="24"/>
        </w:rPr>
        <w:t>учебно-</w:t>
      </w:r>
      <w:r w:rsidRPr="00EE3757">
        <w:rPr>
          <w:rFonts w:cstheme="minorHAnsi"/>
          <w:sz w:val="24"/>
          <w:szCs w:val="24"/>
        </w:rPr>
        <w:t>тренировочной нагрузки (таблица 4), с учетом установленных санитарно-гигиенических норм.</w:t>
      </w:r>
    </w:p>
    <w:p w:rsidR="005E3356" w:rsidRPr="00EE3757" w:rsidRDefault="005E3356" w:rsidP="00CC2580">
      <w:pPr>
        <w:pStyle w:val="af3"/>
        <w:tabs>
          <w:tab w:val="left" w:pos="1276"/>
        </w:tabs>
        <w:ind w:left="0" w:right="71" w:firstLine="851"/>
        <w:rPr>
          <w:rFonts w:asciiTheme="minorHAnsi" w:eastAsiaTheme="minorHAnsi" w:hAnsiTheme="minorHAnsi" w:cstheme="minorHAnsi"/>
          <w:color w:val="auto"/>
          <w:sz w:val="24"/>
          <w:szCs w:val="24"/>
          <w:lang w:val="ru-RU"/>
        </w:rPr>
      </w:pPr>
      <w:r w:rsidRPr="00EE3757">
        <w:rPr>
          <w:rFonts w:asciiTheme="minorHAnsi" w:eastAsiaTheme="minorHAnsi" w:hAnsiTheme="minorHAnsi" w:cstheme="minorHAnsi"/>
          <w:color w:val="auto"/>
          <w:sz w:val="24"/>
          <w:szCs w:val="24"/>
          <w:lang w:val="ru-RU"/>
        </w:rPr>
        <w:t>Режим учебно-тренировочных занятий ЛПСП и формы спортивной подготовки регламентируются в Положении о режиме учебно-тренировочных занятий и формах осуществления спортивной подготовки ГАУ ДО СО «СШОР «Аист».</w:t>
      </w:r>
    </w:p>
    <w:p w:rsidR="004B1D3C" w:rsidRPr="00EE3757" w:rsidRDefault="004B1D3C" w:rsidP="00CC2580">
      <w:pPr>
        <w:pStyle w:val="a3"/>
        <w:spacing w:after="0" w:line="240" w:lineRule="auto"/>
        <w:ind w:left="0" w:firstLine="851"/>
        <w:contextualSpacing w:val="0"/>
        <w:jc w:val="both"/>
        <w:rPr>
          <w:rFonts w:cstheme="minorHAnsi"/>
          <w:sz w:val="24"/>
          <w:szCs w:val="24"/>
        </w:rPr>
      </w:pPr>
    </w:p>
    <w:p w:rsidR="00520FD3" w:rsidRPr="00EE3757" w:rsidRDefault="00520FD3" w:rsidP="00CC2580">
      <w:pPr>
        <w:pStyle w:val="a3"/>
        <w:spacing w:after="0" w:line="240" w:lineRule="auto"/>
        <w:ind w:left="0" w:firstLine="851"/>
        <w:contextualSpacing w:val="0"/>
        <w:jc w:val="both"/>
        <w:rPr>
          <w:rFonts w:cstheme="minorHAnsi"/>
          <w:sz w:val="24"/>
          <w:szCs w:val="24"/>
        </w:rPr>
      </w:pPr>
    </w:p>
    <w:p w:rsidR="00520FD3" w:rsidRPr="00EE3757" w:rsidRDefault="00520FD3" w:rsidP="00CC2580">
      <w:pPr>
        <w:pStyle w:val="a3"/>
        <w:spacing w:after="0" w:line="240" w:lineRule="auto"/>
        <w:ind w:left="0" w:firstLine="851"/>
        <w:contextualSpacing w:val="0"/>
        <w:jc w:val="both"/>
        <w:rPr>
          <w:rFonts w:cstheme="minorHAnsi"/>
          <w:sz w:val="24"/>
          <w:szCs w:val="24"/>
        </w:rPr>
      </w:pPr>
    </w:p>
    <w:p w:rsidR="00520FD3" w:rsidRPr="00EE3757" w:rsidRDefault="00520FD3" w:rsidP="00CC2580">
      <w:pPr>
        <w:pStyle w:val="a3"/>
        <w:spacing w:after="0" w:line="240" w:lineRule="auto"/>
        <w:ind w:left="0" w:firstLine="851"/>
        <w:contextualSpacing w:val="0"/>
        <w:jc w:val="both"/>
        <w:rPr>
          <w:rFonts w:cstheme="minorHAnsi"/>
          <w:sz w:val="24"/>
          <w:szCs w:val="24"/>
        </w:rPr>
      </w:pPr>
    </w:p>
    <w:p w:rsidR="006E6426" w:rsidRPr="00EE3757" w:rsidRDefault="00CC2580" w:rsidP="00CC2580">
      <w:pPr>
        <w:pStyle w:val="a3"/>
        <w:spacing w:after="0" w:line="240" w:lineRule="auto"/>
        <w:ind w:left="709"/>
        <w:contextualSpacing w:val="0"/>
        <w:jc w:val="center"/>
        <w:rPr>
          <w:rFonts w:cstheme="minorHAnsi"/>
          <w:b/>
          <w:sz w:val="24"/>
          <w:szCs w:val="24"/>
        </w:rPr>
      </w:pPr>
      <w:r w:rsidRPr="00EE3757">
        <w:rPr>
          <w:rFonts w:cstheme="minorHAnsi"/>
          <w:b/>
          <w:sz w:val="24"/>
          <w:szCs w:val="24"/>
        </w:rPr>
        <w:lastRenderedPageBreak/>
        <w:t xml:space="preserve">5.2. </w:t>
      </w:r>
      <w:r w:rsidR="006E6426" w:rsidRPr="00EE3757">
        <w:rPr>
          <w:rFonts w:cstheme="minorHAnsi"/>
          <w:b/>
          <w:sz w:val="24"/>
          <w:szCs w:val="24"/>
        </w:rPr>
        <w:t xml:space="preserve">Учебно-тренировочные </w:t>
      </w:r>
      <w:r w:rsidR="009D4E24" w:rsidRPr="00EE3757">
        <w:rPr>
          <w:rFonts w:cstheme="minorHAnsi"/>
          <w:b/>
          <w:sz w:val="24"/>
          <w:szCs w:val="24"/>
        </w:rPr>
        <w:t>мероприятия</w:t>
      </w:r>
      <w:r w:rsidR="006E6426" w:rsidRPr="00EE3757">
        <w:rPr>
          <w:rFonts w:cstheme="minorHAnsi"/>
          <w:b/>
          <w:sz w:val="24"/>
          <w:szCs w:val="24"/>
        </w:rPr>
        <w:t>.</w:t>
      </w:r>
    </w:p>
    <w:p w:rsidR="005E3356" w:rsidRPr="00EE3757" w:rsidRDefault="005E3356" w:rsidP="00CC2580">
      <w:pPr>
        <w:pStyle w:val="ConsPlusNormal"/>
        <w:ind w:firstLine="851"/>
        <w:jc w:val="both"/>
        <w:rPr>
          <w:rFonts w:asciiTheme="minorHAnsi" w:hAnsiTheme="minorHAnsi" w:cstheme="minorHAnsi"/>
          <w:sz w:val="24"/>
          <w:szCs w:val="24"/>
        </w:rPr>
      </w:pPr>
    </w:p>
    <w:p w:rsidR="005E3356" w:rsidRPr="00EE3757" w:rsidRDefault="005E3356" w:rsidP="00CC2580">
      <w:pPr>
        <w:spacing w:after="0" w:line="240" w:lineRule="auto"/>
        <w:ind w:firstLine="851"/>
        <w:jc w:val="both"/>
        <w:rPr>
          <w:rFonts w:cstheme="minorHAnsi"/>
          <w:sz w:val="24"/>
          <w:szCs w:val="24"/>
        </w:rPr>
      </w:pPr>
      <w:r w:rsidRPr="00EE3757">
        <w:rPr>
          <w:rFonts w:cstheme="minorHAnsi"/>
          <w:sz w:val="24"/>
          <w:szCs w:val="24"/>
        </w:rPr>
        <w:t xml:space="preserve">Для обеспечения круглогодичной спортивной подготовки, подготовки к спортивным соревнованиям и активного отдыха (восстановления) ЛПСП организуются учебно-тренировочные мероприятия (сборы), являющиеся составной частью (продолжением) учебно-тренировочного процесса. </w:t>
      </w:r>
    </w:p>
    <w:p w:rsidR="005E3356" w:rsidRPr="00EE3757" w:rsidRDefault="005E3356" w:rsidP="00CC2580">
      <w:pPr>
        <w:spacing w:after="0" w:line="240" w:lineRule="auto"/>
        <w:ind w:firstLine="851"/>
        <w:jc w:val="both"/>
        <w:rPr>
          <w:rFonts w:cstheme="minorHAnsi"/>
          <w:sz w:val="24"/>
          <w:szCs w:val="24"/>
        </w:rPr>
      </w:pPr>
      <w:r w:rsidRPr="00EE3757">
        <w:rPr>
          <w:rFonts w:cstheme="minorHAnsi"/>
          <w:sz w:val="24"/>
          <w:szCs w:val="24"/>
        </w:rPr>
        <w:t>Проведение учебно-тренировочных сборов направлено на повышение уровня спортивных результатов, эффективности учебно-тренировочного процесса путем создания максимально комфортных условий для занятий спортом. Направленность, содержание и продолжительность учебно-тренировочных мероприятий (сборов) определяется в зависимости от уровня подготовленности обучающихся, задач и ранга предстоящих или прошедших спортивных соревнований с учетом классификации учебно-тренировочных мероприятий (сборов).</w:t>
      </w:r>
    </w:p>
    <w:p w:rsidR="00293912" w:rsidRPr="00EE3757" w:rsidRDefault="00293912" w:rsidP="00293912">
      <w:pPr>
        <w:spacing w:after="0"/>
        <w:ind w:firstLine="851"/>
        <w:jc w:val="center"/>
        <w:rPr>
          <w:rFonts w:cstheme="minorHAnsi"/>
          <w:sz w:val="24"/>
          <w:szCs w:val="24"/>
        </w:rPr>
      </w:pPr>
    </w:p>
    <w:p w:rsidR="00293912" w:rsidRPr="00EE3757" w:rsidRDefault="00293912" w:rsidP="00293912">
      <w:pPr>
        <w:spacing w:after="0"/>
        <w:ind w:firstLine="851"/>
        <w:jc w:val="center"/>
        <w:rPr>
          <w:rFonts w:cstheme="minorHAnsi"/>
          <w:b/>
          <w:sz w:val="24"/>
          <w:szCs w:val="24"/>
        </w:rPr>
      </w:pPr>
      <w:r w:rsidRPr="00EE3757">
        <w:rPr>
          <w:rFonts w:cstheme="minorHAnsi"/>
          <w:b/>
          <w:sz w:val="24"/>
          <w:szCs w:val="24"/>
        </w:rPr>
        <w:t>Виды и продолжительность учебно-тренировочных мероприятий (сборов).</w:t>
      </w:r>
    </w:p>
    <w:p w:rsidR="00293912" w:rsidRPr="00EE3757" w:rsidRDefault="00293912" w:rsidP="00293912">
      <w:pPr>
        <w:spacing w:after="0"/>
        <w:ind w:firstLine="851"/>
        <w:jc w:val="center"/>
        <w:rPr>
          <w:rFonts w:cstheme="minorHAnsi"/>
          <w:sz w:val="24"/>
          <w:szCs w:val="24"/>
        </w:rPr>
      </w:pPr>
    </w:p>
    <w:p w:rsidR="00C35243" w:rsidRPr="00EE3757" w:rsidRDefault="00C35243" w:rsidP="00C35243">
      <w:pPr>
        <w:pStyle w:val="ConsPlusNormal"/>
        <w:jc w:val="right"/>
        <w:rPr>
          <w:rFonts w:asciiTheme="minorHAnsi" w:hAnsiTheme="minorHAnsi" w:cstheme="minorHAnsi"/>
          <w:i/>
          <w:sz w:val="24"/>
          <w:szCs w:val="24"/>
        </w:rPr>
      </w:pPr>
      <w:r w:rsidRPr="00EE3757">
        <w:rPr>
          <w:rFonts w:asciiTheme="minorHAnsi" w:hAnsiTheme="minorHAnsi" w:cstheme="minorHAnsi"/>
          <w:i/>
          <w:sz w:val="24"/>
          <w:szCs w:val="24"/>
        </w:rPr>
        <w:t>Таблица 5</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24"/>
        <w:gridCol w:w="2699"/>
        <w:gridCol w:w="1594"/>
        <w:gridCol w:w="1595"/>
        <w:gridCol w:w="1594"/>
        <w:gridCol w:w="1595"/>
      </w:tblGrid>
      <w:tr w:rsidR="00DC2431" w:rsidRPr="00EE3757" w:rsidTr="00D20CA1">
        <w:trPr>
          <w:trHeight w:val="576"/>
        </w:trPr>
        <w:tc>
          <w:tcPr>
            <w:tcW w:w="624" w:type="dxa"/>
            <w:vMerge w:val="restart"/>
            <w:vAlign w:val="center"/>
          </w:tcPr>
          <w:p w:rsidR="00DC2431" w:rsidRPr="00EE3757" w:rsidRDefault="00DC2431" w:rsidP="00CC2580">
            <w:pPr>
              <w:spacing w:after="0" w:line="240" w:lineRule="auto"/>
              <w:jc w:val="center"/>
              <w:rPr>
                <w:rFonts w:cstheme="minorHAnsi"/>
                <w:sz w:val="24"/>
                <w:szCs w:val="24"/>
              </w:rPr>
            </w:pPr>
            <w:r w:rsidRPr="00EE3757">
              <w:rPr>
                <w:rFonts w:cstheme="minorHAnsi"/>
                <w:sz w:val="24"/>
                <w:szCs w:val="24"/>
              </w:rPr>
              <w:t xml:space="preserve">№ </w:t>
            </w:r>
            <w:proofErr w:type="gramStart"/>
            <w:r w:rsidRPr="00EE3757">
              <w:rPr>
                <w:rFonts w:cstheme="minorHAnsi"/>
                <w:sz w:val="24"/>
                <w:szCs w:val="24"/>
              </w:rPr>
              <w:t>п</w:t>
            </w:r>
            <w:proofErr w:type="gramEnd"/>
            <w:r w:rsidRPr="00EE3757">
              <w:rPr>
                <w:rFonts w:cstheme="minorHAnsi"/>
                <w:sz w:val="24"/>
                <w:szCs w:val="24"/>
              </w:rPr>
              <w:t>/п</w:t>
            </w:r>
          </w:p>
        </w:tc>
        <w:tc>
          <w:tcPr>
            <w:tcW w:w="2699" w:type="dxa"/>
            <w:vMerge w:val="restart"/>
            <w:tcBorders>
              <w:right w:val="single" w:sz="18" w:space="0" w:color="auto"/>
            </w:tcBorders>
            <w:vAlign w:val="center"/>
          </w:tcPr>
          <w:p w:rsidR="00DC2431" w:rsidRPr="00EE3757" w:rsidRDefault="00DC2431" w:rsidP="00CC2580">
            <w:pPr>
              <w:spacing w:after="0" w:line="240" w:lineRule="auto"/>
              <w:jc w:val="center"/>
              <w:rPr>
                <w:rFonts w:cstheme="minorHAnsi"/>
                <w:sz w:val="24"/>
                <w:szCs w:val="24"/>
              </w:rPr>
            </w:pPr>
            <w:r w:rsidRPr="00EE3757">
              <w:rPr>
                <w:rFonts w:cstheme="minorHAnsi"/>
                <w:sz w:val="24"/>
                <w:szCs w:val="24"/>
              </w:rPr>
              <w:t>Виды учебно-тренировочных мероприятий</w:t>
            </w:r>
            <w:r w:rsidR="00CC2580" w:rsidRPr="00EE3757">
              <w:rPr>
                <w:rFonts w:cstheme="minorHAnsi"/>
                <w:sz w:val="24"/>
                <w:szCs w:val="24"/>
              </w:rPr>
              <w:t xml:space="preserve"> (УТМ)</w:t>
            </w:r>
          </w:p>
        </w:tc>
        <w:tc>
          <w:tcPr>
            <w:tcW w:w="6378" w:type="dxa"/>
            <w:gridSpan w:val="4"/>
            <w:tcBorders>
              <w:left w:val="single" w:sz="18" w:space="0" w:color="auto"/>
            </w:tcBorders>
            <w:vAlign w:val="center"/>
          </w:tcPr>
          <w:p w:rsidR="00DC2431" w:rsidRPr="00EE3757" w:rsidRDefault="00DC2431" w:rsidP="00CC2580">
            <w:pPr>
              <w:spacing w:after="0" w:line="240" w:lineRule="auto"/>
              <w:jc w:val="center"/>
              <w:rPr>
                <w:rFonts w:cstheme="minorHAnsi"/>
                <w:sz w:val="24"/>
                <w:szCs w:val="24"/>
              </w:rPr>
            </w:pPr>
            <w:r w:rsidRPr="00EE3757">
              <w:rPr>
                <w:rFonts w:cstheme="minorHAnsi"/>
                <w:sz w:val="24"/>
                <w:szCs w:val="24"/>
              </w:rPr>
              <w:t>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DC2431" w:rsidRPr="00EE3757" w:rsidTr="00D20CA1">
        <w:trPr>
          <w:trHeight w:val="20"/>
        </w:trPr>
        <w:tc>
          <w:tcPr>
            <w:tcW w:w="624" w:type="dxa"/>
            <w:vMerge/>
            <w:tcBorders>
              <w:bottom w:val="single" w:sz="18" w:space="0" w:color="auto"/>
            </w:tcBorders>
            <w:vAlign w:val="center"/>
          </w:tcPr>
          <w:p w:rsidR="00DC2431" w:rsidRPr="00EE3757" w:rsidRDefault="00DC2431" w:rsidP="00CC2580">
            <w:pPr>
              <w:spacing w:after="0" w:line="240" w:lineRule="auto"/>
              <w:jc w:val="center"/>
              <w:rPr>
                <w:rFonts w:cstheme="minorHAnsi"/>
                <w:sz w:val="24"/>
                <w:szCs w:val="24"/>
              </w:rPr>
            </w:pPr>
          </w:p>
        </w:tc>
        <w:tc>
          <w:tcPr>
            <w:tcW w:w="2699" w:type="dxa"/>
            <w:vMerge/>
            <w:tcBorders>
              <w:bottom w:val="single" w:sz="18" w:space="0" w:color="auto"/>
              <w:right w:val="single" w:sz="18" w:space="0" w:color="auto"/>
            </w:tcBorders>
            <w:vAlign w:val="center"/>
          </w:tcPr>
          <w:p w:rsidR="00DC2431" w:rsidRPr="00EE3757" w:rsidRDefault="00DC2431" w:rsidP="00CC2580">
            <w:pPr>
              <w:spacing w:after="0" w:line="240" w:lineRule="auto"/>
              <w:jc w:val="center"/>
              <w:rPr>
                <w:rFonts w:cstheme="minorHAnsi"/>
                <w:sz w:val="24"/>
                <w:szCs w:val="24"/>
              </w:rPr>
            </w:pPr>
          </w:p>
        </w:tc>
        <w:tc>
          <w:tcPr>
            <w:tcW w:w="1594" w:type="dxa"/>
            <w:tcBorders>
              <w:left w:val="single" w:sz="18" w:space="0" w:color="auto"/>
              <w:bottom w:val="single" w:sz="18" w:space="0" w:color="auto"/>
            </w:tcBorders>
            <w:vAlign w:val="center"/>
          </w:tcPr>
          <w:p w:rsidR="00DC2431" w:rsidRPr="00EE3757" w:rsidRDefault="008B1665" w:rsidP="00CC2580">
            <w:pPr>
              <w:spacing w:after="0" w:line="240" w:lineRule="auto"/>
              <w:jc w:val="center"/>
              <w:rPr>
                <w:rFonts w:cstheme="minorHAnsi"/>
                <w:sz w:val="24"/>
                <w:szCs w:val="24"/>
              </w:rPr>
            </w:pPr>
            <w:r w:rsidRPr="00EE3757">
              <w:rPr>
                <w:rFonts w:cstheme="minorHAnsi"/>
                <w:sz w:val="24"/>
                <w:szCs w:val="24"/>
              </w:rPr>
              <w:t>НП</w:t>
            </w:r>
          </w:p>
        </w:tc>
        <w:tc>
          <w:tcPr>
            <w:tcW w:w="1595" w:type="dxa"/>
            <w:tcBorders>
              <w:bottom w:val="single" w:sz="18" w:space="0" w:color="auto"/>
            </w:tcBorders>
            <w:vAlign w:val="center"/>
          </w:tcPr>
          <w:p w:rsidR="00DC2431" w:rsidRPr="00EE3757" w:rsidRDefault="008B1665" w:rsidP="00CC2580">
            <w:pPr>
              <w:spacing w:after="0" w:line="240" w:lineRule="auto"/>
              <w:jc w:val="center"/>
              <w:rPr>
                <w:rFonts w:cstheme="minorHAnsi"/>
                <w:sz w:val="24"/>
                <w:szCs w:val="24"/>
              </w:rPr>
            </w:pPr>
            <w:r w:rsidRPr="00EE3757">
              <w:rPr>
                <w:rFonts w:cstheme="minorHAnsi"/>
                <w:sz w:val="24"/>
                <w:szCs w:val="24"/>
              </w:rPr>
              <w:t>УТ</w:t>
            </w:r>
          </w:p>
        </w:tc>
        <w:tc>
          <w:tcPr>
            <w:tcW w:w="1594" w:type="dxa"/>
            <w:tcBorders>
              <w:bottom w:val="single" w:sz="18" w:space="0" w:color="auto"/>
            </w:tcBorders>
            <w:vAlign w:val="center"/>
          </w:tcPr>
          <w:p w:rsidR="00DC2431" w:rsidRPr="00EE3757" w:rsidRDefault="008B1665" w:rsidP="00CC2580">
            <w:pPr>
              <w:spacing w:after="0" w:line="240" w:lineRule="auto"/>
              <w:jc w:val="center"/>
              <w:rPr>
                <w:rFonts w:cstheme="minorHAnsi"/>
                <w:sz w:val="24"/>
                <w:szCs w:val="24"/>
              </w:rPr>
            </w:pPr>
            <w:r w:rsidRPr="00EE3757">
              <w:rPr>
                <w:rFonts w:cstheme="minorHAnsi"/>
                <w:sz w:val="24"/>
                <w:szCs w:val="24"/>
              </w:rPr>
              <w:t>ССМ</w:t>
            </w:r>
          </w:p>
        </w:tc>
        <w:tc>
          <w:tcPr>
            <w:tcW w:w="1595" w:type="dxa"/>
            <w:tcBorders>
              <w:bottom w:val="single" w:sz="18" w:space="0" w:color="auto"/>
            </w:tcBorders>
            <w:vAlign w:val="center"/>
          </w:tcPr>
          <w:p w:rsidR="00DC2431" w:rsidRPr="00EE3757" w:rsidRDefault="008B1665" w:rsidP="00CC2580">
            <w:pPr>
              <w:spacing w:after="0" w:line="240" w:lineRule="auto"/>
              <w:jc w:val="center"/>
              <w:rPr>
                <w:rFonts w:cstheme="minorHAnsi"/>
                <w:sz w:val="24"/>
                <w:szCs w:val="24"/>
              </w:rPr>
            </w:pPr>
            <w:r w:rsidRPr="00EE3757">
              <w:rPr>
                <w:rFonts w:cstheme="minorHAnsi"/>
                <w:sz w:val="24"/>
                <w:szCs w:val="24"/>
              </w:rPr>
              <w:t>ВСМ</w:t>
            </w:r>
          </w:p>
        </w:tc>
      </w:tr>
      <w:tr w:rsidR="00DC2431" w:rsidRPr="00EE3757" w:rsidTr="00D20CA1">
        <w:trPr>
          <w:trHeight w:val="473"/>
        </w:trPr>
        <w:tc>
          <w:tcPr>
            <w:tcW w:w="9701" w:type="dxa"/>
            <w:gridSpan w:val="6"/>
            <w:tcBorders>
              <w:top w:val="single" w:sz="18" w:space="0" w:color="auto"/>
              <w:bottom w:val="single" w:sz="18" w:space="0" w:color="auto"/>
            </w:tcBorders>
            <w:vAlign w:val="center"/>
          </w:tcPr>
          <w:p w:rsidR="00DC2431" w:rsidRPr="00EE3757" w:rsidRDefault="00DC2431" w:rsidP="00CC2580">
            <w:pPr>
              <w:spacing w:after="0" w:line="240" w:lineRule="auto"/>
              <w:jc w:val="center"/>
              <w:rPr>
                <w:rFonts w:cstheme="minorHAnsi"/>
                <w:sz w:val="24"/>
                <w:szCs w:val="24"/>
              </w:rPr>
            </w:pPr>
            <w:bookmarkStart w:id="7" w:name="_Toc129272742"/>
            <w:r w:rsidRPr="00EE3757">
              <w:rPr>
                <w:rFonts w:cstheme="minorHAnsi"/>
                <w:sz w:val="24"/>
                <w:szCs w:val="24"/>
              </w:rPr>
              <w:t>1. Учебно-тренировочные мероприятия по подготовке к спортивным соревнованиям</w:t>
            </w:r>
            <w:bookmarkEnd w:id="7"/>
          </w:p>
        </w:tc>
      </w:tr>
      <w:tr w:rsidR="00DC2431" w:rsidRPr="00EE3757" w:rsidTr="00D20CA1">
        <w:tc>
          <w:tcPr>
            <w:tcW w:w="624" w:type="dxa"/>
            <w:tcBorders>
              <w:top w:val="single" w:sz="18" w:space="0" w:color="auto"/>
            </w:tcBorders>
            <w:vAlign w:val="center"/>
          </w:tcPr>
          <w:p w:rsidR="00DC2431" w:rsidRPr="00EE3757" w:rsidRDefault="00DC2431" w:rsidP="00CC2580">
            <w:pPr>
              <w:spacing w:after="0" w:line="240" w:lineRule="auto"/>
              <w:jc w:val="center"/>
              <w:rPr>
                <w:rFonts w:cstheme="minorHAnsi"/>
                <w:sz w:val="24"/>
                <w:szCs w:val="24"/>
              </w:rPr>
            </w:pPr>
            <w:r w:rsidRPr="00EE3757">
              <w:rPr>
                <w:rFonts w:cstheme="minorHAnsi"/>
                <w:sz w:val="24"/>
                <w:szCs w:val="24"/>
              </w:rPr>
              <w:t>1.1.</w:t>
            </w:r>
          </w:p>
        </w:tc>
        <w:tc>
          <w:tcPr>
            <w:tcW w:w="2699" w:type="dxa"/>
            <w:tcBorders>
              <w:top w:val="single" w:sz="18" w:space="0" w:color="auto"/>
              <w:right w:val="single" w:sz="18" w:space="0" w:color="auto"/>
            </w:tcBorders>
            <w:vAlign w:val="center"/>
          </w:tcPr>
          <w:p w:rsidR="00DC2431" w:rsidRPr="00EE3757" w:rsidRDefault="00CC2580" w:rsidP="00CC2580">
            <w:pPr>
              <w:spacing w:after="0" w:line="240" w:lineRule="auto"/>
              <w:jc w:val="center"/>
              <w:rPr>
                <w:rFonts w:cstheme="minorHAnsi"/>
                <w:sz w:val="24"/>
                <w:szCs w:val="24"/>
              </w:rPr>
            </w:pPr>
            <w:r w:rsidRPr="00EE3757">
              <w:rPr>
                <w:rFonts w:cstheme="minorHAnsi"/>
                <w:sz w:val="24"/>
                <w:szCs w:val="24"/>
              </w:rPr>
              <w:t>УТМ</w:t>
            </w:r>
            <w:r w:rsidR="00DC2431" w:rsidRPr="00EE3757">
              <w:rPr>
                <w:rFonts w:cstheme="minorHAnsi"/>
                <w:sz w:val="24"/>
                <w:szCs w:val="24"/>
              </w:rPr>
              <w:t xml:space="preserve"> по подготовке к международным спортивным соревнованиям</w:t>
            </w:r>
          </w:p>
        </w:tc>
        <w:tc>
          <w:tcPr>
            <w:tcW w:w="1594" w:type="dxa"/>
            <w:tcBorders>
              <w:top w:val="single" w:sz="18" w:space="0" w:color="auto"/>
              <w:left w:val="single" w:sz="18" w:space="0" w:color="auto"/>
            </w:tcBorders>
            <w:vAlign w:val="center"/>
          </w:tcPr>
          <w:p w:rsidR="00DC2431" w:rsidRPr="00EE3757" w:rsidRDefault="00DC2431" w:rsidP="00CC2580">
            <w:pPr>
              <w:spacing w:after="0" w:line="240" w:lineRule="auto"/>
              <w:jc w:val="center"/>
              <w:rPr>
                <w:rFonts w:cstheme="minorHAnsi"/>
                <w:sz w:val="24"/>
                <w:szCs w:val="24"/>
              </w:rPr>
            </w:pPr>
            <w:r w:rsidRPr="00EE3757">
              <w:rPr>
                <w:rFonts w:cstheme="minorHAnsi"/>
                <w:sz w:val="24"/>
                <w:szCs w:val="24"/>
              </w:rPr>
              <w:t>-</w:t>
            </w:r>
          </w:p>
        </w:tc>
        <w:tc>
          <w:tcPr>
            <w:tcW w:w="1595" w:type="dxa"/>
            <w:tcBorders>
              <w:top w:val="single" w:sz="18" w:space="0" w:color="auto"/>
            </w:tcBorders>
            <w:vAlign w:val="center"/>
          </w:tcPr>
          <w:p w:rsidR="00DC2431" w:rsidRPr="00EE3757" w:rsidRDefault="00DC2431" w:rsidP="00CC2580">
            <w:pPr>
              <w:spacing w:after="0" w:line="240" w:lineRule="auto"/>
              <w:jc w:val="center"/>
              <w:rPr>
                <w:rFonts w:cstheme="minorHAnsi"/>
                <w:sz w:val="24"/>
                <w:szCs w:val="24"/>
              </w:rPr>
            </w:pPr>
            <w:r w:rsidRPr="00EE3757">
              <w:rPr>
                <w:rFonts w:cstheme="minorHAnsi"/>
                <w:sz w:val="24"/>
                <w:szCs w:val="24"/>
              </w:rPr>
              <w:t>-</w:t>
            </w:r>
          </w:p>
        </w:tc>
        <w:tc>
          <w:tcPr>
            <w:tcW w:w="1594" w:type="dxa"/>
            <w:tcBorders>
              <w:top w:val="single" w:sz="18" w:space="0" w:color="auto"/>
            </w:tcBorders>
            <w:vAlign w:val="center"/>
          </w:tcPr>
          <w:p w:rsidR="00DC2431" w:rsidRPr="00EE3757" w:rsidRDefault="00DC2431" w:rsidP="00CC2580">
            <w:pPr>
              <w:spacing w:after="0" w:line="240" w:lineRule="auto"/>
              <w:jc w:val="center"/>
              <w:rPr>
                <w:rFonts w:cstheme="minorHAnsi"/>
                <w:sz w:val="24"/>
                <w:szCs w:val="24"/>
              </w:rPr>
            </w:pPr>
            <w:r w:rsidRPr="00EE3757">
              <w:rPr>
                <w:rFonts w:cstheme="minorHAnsi"/>
                <w:sz w:val="24"/>
                <w:szCs w:val="24"/>
              </w:rPr>
              <w:t>21</w:t>
            </w:r>
          </w:p>
        </w:tc>
        <w:tc>
          <w:tcPr>
            <w:tcW w:w="1595" w:type="dxa"/>
            <w:tcBorders>
              <w:top w:val="single" w:sz="18" w:space="0" w:color="auto"/>
            </w:tcBorders>
            <w:vAlign w:val="center"/>
          </w:tcPr>
          <w:p w:rsidR="00DC2431" w:rsidRPr="00EE3757" w:rsidRDefault="00DC2431" w:rsidP="00CC2580">
            <w:pPr>
              <w:spacing w:after="0" w:line="240" w:lineRule="auto"/>
              <w:jc w:val="center"/>
              <w:rPr>
                <w:rFonts w:cstheme="minorHAnsi"/>
                <w:sz w:val="24"/>
                <w:szCs w:val="24"/>
              </w:rPr>
            </w:pPr>
            <w:r w:rsidRPr="00EE3757">
              <w:rPr>
                <w:rFonts w:cstheme="minorHAnsi"/>
                <w:sz w:val="24"/>
                <w:szCs w:val="24"/>
              </w:rPr>
              <w:t>21</w:t>
            </w:r>
          </w:p>
        </w:tc>
      </w:tr>
      <w:tr w:rsidR="00DC2431" w:rsidRPr="00EE3757" w:rsidTr="00D20CA1">
        <w:trPr>
          <w:trHeight w:val="1243"/>
        </w:trPr>
        <w:tc>
          <w:tcPr>
            <w:tcW w:w="624" w:type="dxa"/>
            <w:vAlign w:val="center"/>
          </w:tcPr>
          <w:p w:rsidR="00DC2431" w:rsidRPr="00EE3757" w:rsidRDefault="00DC2431" w:rsidP="00CC2580">
            <w:pPr>
              <w:spacing w:after="0" w:line="240" w:lineRule="auto"/>
              <w:jc w:val="center"/>
              <w:rPr>
                <w:rFonts w:cstheme="minorHAnsi"/>
                <w:sz w:val="24"/>
                <w:szCs w:val="24"/>
              </w:rPr>
            </w:pPr>
            <w:r w:rsidRPr="00EE3757">
              <w:rPr>
                <w:rFonts w:cstheme="minorHAnsi"/>
                <w:sz w:val="24"/>
                <w:szCs w:val="24"/>
              </w:rPr>
              <w:t>1.2.</w:t>
            </w:r>
          </w:p>
        </w:tc>
        <w:tc>
          <w:tcPr>
            <w:tcW w:w="2699" w:type="dxa"/>
            <w:tcBorders>
              <w:right w:val="single" w:sz="18" w:space="0" w:color="auto"/>
            </w:tcBorders>
            <w:vAlign w:val="center"/>
          </w:tcPr>
          <w:p w:rsidR="00DC2431" w:rsidRPr="00EE3757" w:rsidRDefault="00CC2580" w:rsidP="00CC2580">
            <w:pPr>
              <w:spacing w:after="0" w:line="240" w:lineRule="auto"/>
              <w:jc w:val="center"/>
              <w:rPr>
                <w:rFonts w:cstheme="minorHAnsi"/>
                <w:sz w:val="24"/>
                <w:szCs w:val="24"/>
              </w:rPr>
            </w:pPr>
            <w:r w:rsidRPr="00EE3757">
              <w:rPr>
                <w:rFonts w:cstheme="minorHAnsi"/>
                <w:sz w:val="24"/>
                <w:szCs w:val="24"/>
              </w:rPr>
              <w:t>УТМ</w:t>
            </w:r>
            <w:r w:rsidR="00DC2431" w:rsidRPr="00EE3757">
              <w:rPr>
                <w:rFonts w:cstheme="minorHAnsi"/>
                <w:sz w:val="24"/>
                <w:szCs w:val="24"/>
              </w:rPr>
              <w:t xml:space="preserve"> по подготовке к чемпионатам России, кубкам России, первенствам России</w:t>
            </w:r>
          </w:p>
        </w:tc>
        <w:tc>
          <w:tcPr>
            <w:tcW w:w="1594" w:type="dxa"/>
            <w:tcBorders>
              <w:left w:val="single" w:sz="18" w:space="0" w:color="auto"/>
            </w:tcBorders>
            <w:vAlign w:val="center"/>
          </w:tcPr>
          <w:p w:rsidR="00DC2431" w:rsidRPr="00EE3757" w:rsidRDefault="00DC2431" w:rsidP="00CC2580">
            <w:pPr>
              <w:spacing w:after="0" w:line="240" w:lineRule="auto"/>
              <w:jc w:val="center"/>
              <w:rPr>
                <w:rFonts w:cstheme="minorHAnsi"/>
                <w:sz w:val="24"/>
                <w:szCs w:val="24"/>
              </w:rPr>
            </w:pPr>
            <w:r w:rsidRPr="00EE3757">
              <w:rPr>
                <w:rFonts w:cstheme="minorHAnsi"/>
                <w:sz w:val="24"/>
                <w:szCs w:val="24"/>
              </w:rPr>
              <w:t>-</w:t>
            </w:r>
          </w:p>
        </w:tc>
        <w:tc>
          <w:tcPr>
            <w:tcW w:w="1595" w:type="dxa"/>
            <w:vAlign w:val="center"/>
          </w:tcPr>
          <w:p w:rsidR="00DC2431" w:rsidRPr="00EE3757" w:rsidRDefault="00DC2431" w:rsidP="00CC2580">
            <w:pPr>
              <w:spacing w:after="0" w:line="240" w:lineRule="auto"/>
              <w:jc w:val="center"/>
              <w:rPr>
                <w:rFonts w:cstheme="minorHAnsi"/>
                <w:sz w:val="24"/>
                <w:szCs w:val="24"/>
              </w:rPr>
            </w:pPr>
            <w:r w:rsidRPr="00EE3757">
              <w:rPr>
                <w:rFonts w:cstheme="minorHAnsi"/>
                <w:sz w:val="24"/>
                <w:szCs w:val="24"/>
              </w:rPr>
              <w:t>14</w:t>
            </w:r>
          </w:p>
        </w:tc>
        <w:tc>
          <w:tcPr>
            <w:tcW w:w="1594" w:type="dxa"/>
            <w:vAlign w:val="center"/>
          </w:tcPr>
          <w:p w:rsidR="00DC2431" w:rsidRPr="00EE3757" w:rsidRDefault="00DC2431" w:rsidP="00CC2580">
            <w:pPr>
              <w:spacing w:after="0" w:line="240" w:lineRule="auto"/>
              <w:jc w:val="center"/>
              <w:rPr>
                <w:rFonts w:cstheme="minorHAnsi"/>
                <w:sz w:val="24"/>
                <w:szCs w:val="24"/>
              </w:rPr>
            </w:pPr>
            <w:r w:rsidRPr="00EE3757">
              <w:rPr>
                <w:rFonts w:cstheme="minorHAnsi"/>
                <w:sz w:val="24"/>
                <w:szCs w:val="24"/>
              </w:rPr>
              <w:t>18</w:t>
            </w:r>
          </w:p>
        </w:tc>
        <w:tc>
          <w:tcPr>
            <w:tcW w:w="1595" w:type="dxa"/>
            <w:vAlign w:val="center"/>
          </w:tcPr>
          <w:p w:rsidR="00DC2431" w:rsidRPr="00EE3757" w:rsidRDefault="00DC2431" w:rsidP="00CC2580">
            <w:pPr>
              <w:spacing w:after="0" w:line="240" w:lineRule="auto"/>
              <w:jc w:val="center"/>
              <w:rPr>
                <w:rFonts w:cstheme="minorHAnsi"/>
                <w:sz w:val="24"/>
                <w:szCs w:val="24"/>
              </w:rPr>
            </w:pPr>
            <w:r w:rsidRPr="00EE3757">
              <w:rPr>
                <w:rFonts w:cstheme="minorHAnsi"/>
                <w:sz w:val="24"/>
                <w:szCs w:val="24"/>
              </w:rPr>
              <w:t>21</w:t>
            </w:r>
          </w:p>
        </w:tc>
      </w:tr>
      <w:tr w:rsidR="00DC2431" w:rsidRPr="00EE3757" w:rsidTr="00D20CA1">
        <w:tc>
          <w:tcPr>
            <w:tcW w:w="624" w:type="dxa"/>
            <w:vAlign w:val="center"/>
          </w:tcPr>
          <w:p w:rsidR="00DC2431" w:rsidRPr="00EE3757" w:rsidRDefault="00DC2431" w:rsidP="00CC2580">
            <w:pPr>
              <w:spacing w:after="0" w:line="240" w:lineRule="auto"/>
              <w:jc w:val="center"/>
              <w:rPr>
                <w:rFonts w:cstheme="minorHAnsi"/>
                <w:sz w:val="24"/>
                <w:szCs w:val="24"/>
              </w:rPr>
            </w:pPr>
            <w:r w:rsidRPr="00EE3757">
              <w:rPr>
                <w:rFonts w:cstheme="minorHAnsi"/>
                <w:sz w:val="24"/>
                <w:szCs w:val="24"/>
              </w:rPr>
              <w:t>1.3.</w:t>
            </w:r>
          </w:p>
        </w:tc>
        <w:tc>
          <w:tcPr>
            <w:tcW w:w="2699" w:type="dxa"/>
            <w:tcBorders>
              <w:right w:val="single" w:sz="18" w:space="0" w:color="auto"/>
            </w:tcBorders>
            <w:vAlign w:val="center"/>
          </w:tcPr>
          <w:p w:rsidR="00DC2431" w:rsidRPr="00EE3757" w:rsidRDefault="00CC2580" w:rsidP="00CC2580">
            <w:pPr>
              <w:spacing w:after="0" w:line="240" w:lineRule="auto"/>
              <w:jc w:val="center"/>
              <w:rPr>
                <w:rFonts w:cstheme="minorHAnsi"/>
                <w:sz w:val="24"/>
                <w:szCs w:val="24"/>
              </w:rPr>
            </w:pPr>
            <w:r w:rsidRPr="00EE3757">
              <w:rPr>
                <w:rFonts w:cstheme="minorHAnsi"/>
                <w:sz w:val="24"/>
                <w:szCs w:val="24"/>
              </w:rPr>
              <w:t>УТМ</w:t>
            </w:r>
            <w:r w:rsidR="00DC2431" w:rsidRPr="00EE3757">
              <w:rPr>
                <w:rFonts w:cstheme="minorHAnsi"/>
                <w:sz w:val="24"/>
                <w:szCs w:val="24"/>
              </w:rPr>
              <w:t xml:space="preserve"> по подготовке к другим всероссийским спортивным соревнованиям</w:t>
            </w:r>
          </w:p>
        </w:tc>
        <w:tc>
          <w:tcPr>
            <w:tcW w:w="1594" w:type="dxa"/>
            <w:tcBorders>
              <w:left w:val="single" w:sz="18" w:space="0" w:color="auto"/>
            </w:tcBorders>
            <w:vAlign w:val="center"/>
          </w:tcPr>
          <w:p w:rsidR="00DC2431" w:rsidRPr="00EE3757" w:rsidRDefault="00DC2431" w:rsidP="00CC2580">
            <w:pPr>
              <w:spacing w:after="0" w:line="240" w:lineRule="auto"/>
              <w:jc w:val="center"/>
              <w:rPr>
                <w:rFonts w:cstheme="minorHAnsi"/>
                <w:sz w:val="24"/>
                <w:szCs w:val="24"/>
              </w:rPr>
            </w:pPr>
            <w:r w:rsidRPr="00EE3757">
              <w:rPr>
                <w:rFonts w:cstheme="minorHAnsi"/>
                <w:sz w:val="24"/>
                <w:szCs w:val="24"/>
              </w:rPr>
              <w:t>-</w:t>
            </w:r>
          </w:p>
        </w:tc>
        <w:tc>
          <w:tcPr>
            <w:tcW w:w="1595" w:type="dxa"/>
            <w:vAlign w:val="center"/>
          </w:tcPr>
          <w:p w:rsidR="00DC2431" w:rsidRPr="00EE3757" w:rsidRDefault="00DC2431" w:rsidP="00CC2580">
            <w:pPr>
              <w:spacing w:after="0" w:line="240" w:lineRule="auto"/>
              <w:jc w:val="center"/>
              <w:rPr>
                <w:rFonts w:cstheme="minorHAnsi"/>
                <w:sz w:val="24"/>
                <w:szCs w:val="24"/>
              </w:rPr>
            </w:pPr>
            <w:r w:rsidRPr="00EE3757">
              <w:rPr>
                <w:rFonts w:cstheme="minorHAnsi"/>
                <w:sz w:val="24"/>
                <w:szCs w:val="24"/>
              </w:rPr>
              <w:t>14</w:t>
            </w:r>
          </w:p>
        </w:tc>
        <w:tc>
          <w:tcPr>
            <w:tcW w:w="1594" w:type="dxa"/>
            <w:vAlign w:val="center"/>
          </w:tcPr>
          <w:p w:rsidR="00DC2431" w:rsidRPr="00EE3757" w:rsidRDefault="00DC2431" w:rsidP="00CC2580">
            <w:pPr>
              <w:spacing w:after="0" w:line="240" w:lineRule="auto"/>
              <w:jc w:val="center"/>
              <w:rPr>
                <w:rFonts w:cstheme="minorHAnsi"/>
                <w:sz w:val="24"/>
                <w:szCs w:val="24"/>
              </w:rPr>
            </w:pPr>
            <w:r w:rsidRPr="00EE3757">
              <w:rPr>
                <w:rFonts w:cstheme="minorHAnsi"/>
                <w:sz w:val="24"/>
                <w:szCs w:val="24"/>
              </w:rPr>
              <w:t>18</w:t>
            </w:r>
          </w:p>
        </w:tc>
        <w:tc>
          <w:tcPr>
            <w:tcW w:w="1595" w:type="dxa"/>
            <w:vAlign w:val="center"/>
          </w:tcPr>
          <w:p w:rsidR="00DC2431" w:rsidRPr="00EE3757" w:rsidRDefault="00DC2431" w:rsidP="00CC2580">
            <w:pPr>
              <w:spacing w:after="0" w:line="240" w:lineRule="auto"/>
              <w:jc w:val="center"/>
              <w:rPr>
                <w:rFonts w:cstheme="minorHAnsi"/>
                <w:sz w:val="24"/>
                <w:szCs w:val="24"/>
              </w:rPr>
            </w:pPr>
            <w:r w:rsidRPr="00EE3757">
              <w:rPr>
                <w:rFonts w:cstheme="minorHAnsi"/>
                <w:sz w:val="24"/>
                <w:szCs w:val="24"/>
              </w:rPr>
              <w:t>18</w:t>
            </w:r>
          </w:p>
        </w:tc>
      </w:tr>
      <w:tr w:rsidR="00DC2431" w:rsidRPr="00EE3757" w:rsidTr="00D20CA1">
        <w:tc>
          <w:tcPr>
            <w:tcW w:w="624" w:type="dxa"/>
            <w:tcBorders>
              <w:bottom w:val="single" w:sz="18" w:space="0" w:color="auto"/>
            </w:tcBorders>
            <w:vAlign w:val="center"/>
          </w:tcPr>
          <w:p w:rsidR="00DC2431" w:rsidRPr="00EE3757" w:rsidRDefault="00DC2431" w:rsidP="00CC2580">
            <w:pPr>
              <w:spacing w:after="0" w:line="240" w:lineRule="auto"/>
              <w:jc w:val="center"/>
              <w:rPr>
                <w:rFonts w:cstheme="minorHAnsi"/>
                <w:sz w:val="24"/>
                <w:szCs w:val="24"/>
              </w:rPr>
            </w:pPr>
            <w:r w:rsidRPr="00EE3757">
              <w:rPr>
                <w:rFonts w:cstheme="minorHAnsi"/>
                <w:sz w:val="24"/>
                <w:szCs w:val="24"/>
              </w:rPr>
              <w:t>1.4.</w:t>
            </w:r>
          </w:p>
        </w:tc>
        <w:tc>
          <w:tcPr>
            <w:tcW w:w="2699" w:type="dxa"/>
            <w:tcBorders>
              <w:bottom w:val="single" w:sz="18" w:space="0" w:color="auto"/>
              <w:right w:val="single" w:sz="18" w:space="0" w:color="auto"/>
            </w:tcBorders>
            <w:vAlign w:val="center"/>
          </w:tcPr>
          <w:p w:rsidR="00DC2431" w:rsidRPr="00EE3757" w:rsidRDefault="00CC2580" w:rsidP="00CC2580">
            <w:pPr>
              <w:spacing w:after="0" w:line="240" w:lineRule="auto"/>
              <w:jc w:val="center"/>
              <w:rPr>
                <w:rFonts w:cstheme="minorHAnsi"/>
                <w:sz w:val="24"/>
                <w:szCs w:val="24"/>
              </w:rPr>
            </w:pPr>
            <w:r w:rsidRPr="00EE3757">
              <w:rPr>
                <w:rFonts w:cstheme="minorHAnsi"/>
                <w:sz w:val="24"/>
                <w:szCs w:val="24"/>
              </w:rPr>
              <w:t>УТМ</w:t>
            </w:r>
            <w:r w:rsidR="00DC2431" w:rsidRPr="00EE3757">
              <w:rPr>
                <w:rFonts w:cstheme="minorHAnsi"/>
                <w:sz w:val="24"/>
                <w:szCs w:val="24"/>
              </w:rPr>
              <w:t xml:space="preserve"> по подготовке к официальным спортивным соревнованиям субъекта Российской Федерации</w:t>
            </w:r>
          </w:p>
        </w:tc>
        <w:tc>
          <w:tcPr>
            <w:tcW w:w="1594" w:type="dxa"/>
            <w:tcBorders>
              <w:left w:val="single" w:sz="18" w:space="0" w:color="auto"/>
              <w:bottom w:val="single" w:sz="18" w:space="0" w:color="auto"/>
            </w:tcBorders>
            <w:vAlign w:val="center"/>
          </w:tcPr>
          <w:p w:rsidR="00DC2431" w:rsidRPr="00EE3757" w:rsidRDefault="00DC2431" w:rsidP="00CC2580">
            <w:pPr>
              <w:spacing w:after="0" w:line="240" w:lineRule="auto"/>
              <w:jc w:val="center"/>
              <w:rPr>
                <w:rFonts w:cstheme="minorHAnsi"/>
                <w:sz w:val="24"/>
                <w:szCs w:val="24"/>
              </w:rPr>
            </w:pPr>
            <w:r w:rsidRPr="00EE3757">
              <w:rPr>
                <w:rFonts w:cstheme="minorHAnsi"/>
                <w:sz w:val="24"/>
                <w:szCs w:val="24"/>
              </w:rPr>
              <w:t>-</w:t>
            </w:r>
          </w:p>
        </w:tc>
        <w:tc>
          <w:tcPr>
            <w:tcW w:w="1595" w:type="dxa"/>
            <w:tcBorders>
              <w:bottom w:val="single" w:sz="18" w:space="0" w:color="auto"/>
            </w:tcBorders>
            <w:vAlign w:val="center"/>
          </w:tcPr>
          <w:p w:rsidR="00DC2431" w:rsidRPr="00EE3757" w:rsidRDefault="00DC2431" w:rsidP="00CC2580">
            <w:pPr>
              <w:spacing w:after="0" w:line="240" w:lineRule="auto"/>
              <w:jc w:val="center"/>
              <w:rPr>
                <w:rFonts w:cstheme="minorHAnsi"/>
                <w:sz w:val="24"/>
                <w:szCs w:val="24"/>
              </w:rPr>
            </w:pPr>
            <w:r w:rsidRPr="00EE3757">
              <w:rPr>
                <w:rFonts w:cstheme="minorHAnsi"/>
                <w:sz w:val="24"/>
                <w:szCs w:val="24"/>
              </w:rPr>
              <w:t>14</w:t>
            </w:r>
          </w:p>
        </w:tc>
        <w:tc>
          <w:tcPr>
            <w:tcW w:w="1594" w:type="dxa"/>
            <w:tcBorders>
              <w:bottom w:val="single" w:sz="18" w:space="0" w:color="auto"/>
            </w:tcBorders>
            <w:vAlign w:val="center"/>
          </w:tcPr>
          <w:p w:rsidR="00DC2431" w:rsidRPr="00EE3757" w:rsidRDefault="00DC2431" w:rsidP="00CC2580">
            <w:pPr>
              <w:spacing w:after="0" w:line="240" w:lineRule="auto"/>
              <w:jc w:val="center"/>
              <w:rPr>
                <w:rFonts w:cstheme="minorHAnsi"/>
                <w:sz w:val="24"/>
                <w:szCs w:val="24"/>
              </w:rPr>
            </w:pPr>
            <w:r w:rsidRPr="00EE3757">
              <w:rPr>
                <w:rFonts w:cstheme="minorHAnsi"/>
                <w:sz w:val="24"/>
                <w:szCs w:val="24"/>
              </w:rPr>
              <w:t>14</w:t>
            </w:r>
          </w:p>
        </w:tc>
        <w:tc>
          <w:tcPr>
            <w:tcW w:w="1595" w:type="dxa"/>
            <w:tcBorders>
              <w:bottom w:val="single" w:sz="18" w:space="0" w:color="auto"/>
            </w:tcBorders>
            <w:vAlign w:val="center"/>
          </w:tcPr>
          <w:p w:rsidR="00DC2431" w:rsidRPr="00EE3757" w:rsidRDefault="00DC2431" w:rsidP="00CC2580">
            <w:pPr>
              <w:spacing w:after="0" w:line="240" w:lineRule="auto"/>
              <w:jc w:val="center"/>
              <w:rPr>
                <w:rFonts w:cstheme="minorHAnsi"/>
                <w:sz w:val="24"/>
                <w:szCs w:val="24"/>
              </w:rPr>
            </w:pPr>
            <w:r w:rsidRPr="00EE3757">
              <w:rPr>
                <w:rFonts w:cstheme="minorHAnsi"/>
                <w:sz w:val="24"/>
                <w:szCs w:val="24"/>
              </w:rPr>
              <w:t>14</w:t>
            </w:r>
          </w:p>
        </w:tc>
      </w:tr>
      <w:tr w:rsidR="00DC2431" w:rsidRPr="00EE3757" w:rsidTr="00D20CA1">
        <w:trPr>
          <w:trHeight w:val="494"/>
        </w:trPr>
        <w:tc>
          <w:tcPr>
            <w:tcW w:w="9701" w:type="dxa"/>
            <w:gridSpan w:val="6"/>
            <w:tcBorders>
              <w:top w:val="single" w:sz="18" w:space="0" w:color="auto"/>
              <w:bottom w:val="single" w:sz="18" w:space="0" w:color="auto"/>
            </w:tcBorders>
            <w:vAlign w:val="center"/>
          </w:tcPr>
          <w:p w:rsidR="00DC2431" w:rsidRPr="00EE3757" w:rsidRDefault="00DC2431" w:rsidP="00CC2580">
            <w:pPr>
              <w:spacing w:after="0" w:line="240" w:lineRule="auto"/>
              <w:jc w:val="center"/>
              <w:rPr>
                <w:rFonts w:cstheme="minorHAnsi"/>
                <w:sz w:val="24"/>
                <w:szCs w:val="24"/>
              </w:rPr>
            </w:pPr>
            <w:bookmarkStart w:id="8" w:name="_Toc129272743"/>
            <w:r w:rsidRPr="00EE3757">
              <w:rPr>
                <w:rFonts w:cstheme="minorHAnsi"/>
                <w:sz w:val="24"/>
                <w:szCs w:val="24"/>
              </w:rPr>
              <w:t>2. Специальные учебно-тренировочные мероприятия</w:t>
            </w:r>
            <w:bookmarkEnd w:id="8"/>
          </w:p>
        </w:tc>
      </w:tr>
      <w:tr w:rsidR="00DC2431" w:rsidRPr="00EE3757" w:rsidTr="00D20CA1">
        <w:tc>
          <w:tcPr>
            <w:tcW w:w="624" w:type="dxa"/>
            <w:tcBorders>
              <w:top w:val="single" w:sz="18" w:space="0" w:color="auto"/>
            </w:tcBorders>
            <w:vAlign w:val="center"/>
          </w:tcPr>
          <w:p w:rsidR="00DC2431" w:rsidRPr="00EE3757" w:rsidRDefault="00DC2431" w:rsidP="00CC2580">
            <w:pPr>
              <w:spacing w:after="0" w:line="240" w:lineRule="auto"/>
              <w:jc w:val="center"/>
              <w:rPr>
                <w:rFonts w:cstheme="minorHAnsi"/>
                <w:sz w:val="24"/>
                <w:szCs w:val="24"/>
              </w:rPr>
            </w:pPr>
            <w:r w:rsidRPr="00EE3757">
              <w:rPr>
                <w:rFonts w:cstheme="minorHAnsi"/>
                <w:sz w:val="24"/>
                <w:szCs w:val="24"/>
              </w:rPr>
              <w:t>2.1.</w:t>
            </w:r>
          </w:p>
        </w:tc>
        <w:tc>
          <w:tcPr>
            <w:tcW w:w="2699" w:type="dxa"/>
            <w:tcBorders>
              <w:top w:val="single" w:sz="18" w:space="0" w:color="auto"/>
              <w:right w:val="single" w:sz="18" w:space="0" w:color="auto"/>
            </w:tcBorders>
            <w:vAlign w:val="center"/>
          </w:tcPr>
          <w:p w:rsidR="00DC2431" w:rsidRPr="00EE3757" w:rsidRDefault="00CC2580" w:rsidP="00CC2580">
            <w:pPr>
              <w:spacing w:after="0" w:line="240" w:lineRule="auto"/>
              <w:jc w:val="center"/>
              <w:rPr>
                <w:rFonts w:cstheme="minorHAnsi"/>
                <w:sz w:val="24"/>
                <w:szCs w:val="24"/>
              </w:rPr>
            </w:pPr>
            <w:r w:rsidRPr="00EE3757">
              <w:rPr>
                <w:rFonts w:cstheme="minorHAnsi"/>
                <w:sz w:val="24"/>
                <w:szCs w:val="24"/>
              </w:rPr>
              <w:t>УТМ</w:t>
            </w:r>
            <w:r w:rsidR="00DC2431" w:rsidRPr="00EE3757">
              <w:rPr>
                <w:rFonts w:cstheme="minorHAnsi"/>
                <w:sz w:val="24"/>
                <w:szCs w:val="24"/>
              </w:rPr>
              <w:t xml:space="preserve"> по общей и (или) специальной физической подготовке</w:t>
            </w:r>
          </w:p>
        </w:tc>
        <w:tc>
          <w:tcPr>
            <w:tcW w:w="1594" w:type="dxa"/>
            <w:tcBorders>
              <w:top w:val="single" w:sz="18" w:space="0" w:color="auto"/>
              <w:left w:val="single" w:sz="18" w:space="0" w:color="auto"/>
            </w:tcBorders>
            <w:vAlign w:val="center"/>
          </w:tcPr>
          <w:p w:rsidR="00DC2431" w:rsidRPr="00EE3757" w:rsidRDefault="00DC2431" w:rsidP="00CC2580">
            <w:pPr>
              <w:spacing w:after="0" w:line="240" w:lineRule="auto"/>
              <w:jc w:val="center"/>
              <w:rPr>
                <w:rFonts w:cstheme="minorHAnsi"/>
                <w:sz w:val="24"/>
                <w:szCs w:val="24"/>
              </w:rPr>
            </w:pPr>
            <w:r w:rsidRPr="00EE3757">
              <w:rPr>
                <w:rFonts w:cstheme="minorHAnsi"/>
                <w:sz w:val="24"/>
                <w:szCs w:val="24"/>
              </w:rPr>
              <w:t>-</w:t>
            </w:r>
          </w:p>
        </w:tc>
        <w:tc>
          <w:tcPr>
            <w:tcW w:w="1595" w:type="dxa"/>
            <w:tcBorders>
              <w:top w:val="single" w:sz="18" w:space="0" w:color="auto"/>
            </w:tcBorders>
            <w:vAlign w:val="center"/>
          </w:tcPr>
          <w:p w:rsidR="00DC2431" w:rsidRPr="00EE3757" w:rsidRDefault="00DC2431" w:rsidP="00CC2580">
            <w:pPr>
              <w:spacing w:after="0" w:line="240" w:lineRule="auto"/>
              <w:jc w:val="center"/>
              <w:rPr>
                <w:rFonts w:cstheme="minorHAnsi"/>
                <w:sz w:val="24"/>
                <w:szCs w:val="24"/>
              </w:rPr>
            </w:pPr>
            <w:r w:rsidRPr="00EE3757">
              <w:rPr>
                <w:rFonts w:cstheme="minorHAnsi"/>
                <w:sz w:val="24"/>
                <w:szCs w:val="24"/>
              </w:rPr>
              <w:t>14</w:t>
            </w:r>
          </w:p>
        </w:tc>
        <w:tc>
          <w:tcPr>
            <w:tcW w:w="1594" w:type="dxa"/>
            <w:tcBorders>
              <w:top w:val="single" w:sz="18" w:space="0" w:color="auto"/>
            </w:tcBorders>
            <w:vAlign w:val="center"/>
          </w:tcPr>
          <w:p w:rsidR="00DC2431" w:rsidRPr="00EE3757" w:rsidRDefault="00DC2431" w:rsidP="00CC2580">
            <w:pPr>
              <w:spacing w:after="0" w:line="240" w:lineRule="auto"/>
              <w:jc w:val="center"/>
              <w:rPr>
                <w:rFonts w:cstheme="minorHAnsi"/>
                <w:sz w:val="24"/>
                <w:szCs w:val="24"/>
              </w:rPr>
            </w:pPr>
            <w:r w:rsidRPr="00EE3757">
              <w:rPr>
                <w:rFonts w:cstheme="minorHAnsi"/>
                <w:sz w:val="24"/>
                <w:szCs w:val="24"/>
              </w:rPr>
              <w:t>18</w:t>
            </w:r>
          </w:p>
        </w:tc>
        <w:tc>
          <w:tcPr>
            <w:tcW w:w="1595" w:type="dxa"/>
            <w:tcBorders>
              <w:top w:val="single" w:sz="18" w:space="0" w:color="auto"/>
            </w:tcBorders>
            <w:vAlign w:val="center"/>
          </w:tcPr>
          <w:p w:rsidR="00DC2431" w:rsidRPr="00EE3757" w:rsidRDefault="00DC2431" w:rsidP="00CC2580">
            <w:pPr>
              <w:spacing w:after="0" w:line="240" w:lineRule="auto"/>
              <w:jc w:val="center"/>
              <w:rPr>
                <w:rFonts w:cstheme="minorHAnsi"/>
                <w:sz w:val="24"/>
                <w:szCs w:val="24"/>
              </w:rPr>
            </w:pPr>
            <w:r w:rsidRPr="00EE3757">
              <w:rPr>
                <w:rFonts w:cstheme="minorHAnsi"/>
                <w:sz w:val="24"/>
                <w:szCs w:val="24"/>
              </w:rPr>
              <w:t>18</w:t>
            </w:r>
          </w:p>
        </w:tc>
      </w:tr>
      <w:tr w:rsidR="00CC2580" w:rsidRPr="00EE3757" w:rsidTr="00D20CA1">
        <w:tc>
          <w:tcPr>
            <w:tcW w:w="624" w:type="dxa"/>
            <w:vAlign w:val="center"/>
          </w:tcPr>
          <w:p w:rsidR="00CC2580" w:rsidRPr="00EE3757" w:rsidRDefault="00CC2580" w:rsidP="00CC2580">
            <w:pPr>
              <w:spacing w:after="0" w:line="240" w:lineRule="auto"/>
              <w:jc w:val="center"/>
              <w:rPr>
                <w:rFonts w:cstheme="minorHAnsi"/>
                <w:sz w:val="24"/>
                <w:szCs w:val="24"/>
              </w:rPr>
            </w:pPr>
            <w:r w:rsidRPr="00EE3757">
              <w:rPr>
                <w:rFonts w:cstheme="minorHAnsi"/>
                <w:sz w:val="24"/>
                <w:szCs w:val="24"/>
              </w:rPr>
              <w:t>2.2.</w:t>
            </w:r>
          </w:p>
        </w:tc>
        <w:tc>
          <w:tcPr>
            <w:tcW w:w="2699" w:type="dxa"/>
            <w:tcBorders>
              <w:right w:val="single" w:sz="18" w:space="0" w:color="auto"/>
            </w:tcBorders>
            <w:vAlign w:val="center"/>
          </w:tcPr>
          <w:p w:rsidR="00CC2580" w:rsidRPr="00EE3757" w:rsidRDefault="00CC2580" w:rsidP="00CC2580">
            <w:pPr>
              <w:spacing w:after="0" w:line="240" w:lineRule="auto"/>
              <w:jc w:val="center"/>
              <w:rPr>
                <w:rFonts w:cstheme="minorHAnsi"/>
                <w:sz w:val="24"/>
                <w:szCs w:val="24"/>
              </w:rPr>
            </w:pPr>
            <w:r w:rsidRPr="00EE3757">
              <w:rPr>
                <w:rFonts w:cstheme="minorHAnsi"/>
                <w:sz w:val="24"/>
                <w:szCs w:val="24"/>
              </w:rPr>
              <w:t>Восстановительные мероприятия</w:t>
            </w:r>
          </w:p>
        </w:tc>
        <w:tc>
          <w:tcPr>
            <w:tcW w:w="1594" w:type="dxa"/>
            <w:tcBorders>
              <w:left w:val="single" w:sz="18" w:space="0" w:color="auto"/>
            </w:tcBorders>
            <w:vAlign w:val="center"/>
          </w:tcPr>
          <w:p w:rsidR="00CC2580" w:rsidRPr="00EE3757" w:rsidRDefault="00CC2580" w:rsidP="00CC2580">
            <w:pPr>
              <w:spacing w:after="0" w:line="240" w:lineRule="auto"/>
              <w:jc w:val="center"/>
              <w:rPr>
                <w:rFonts w:cstheme="minorHAnsi"/>
                <w:sz w:val="24"/>
                <w:szCs w:val="24"/>
              </w:rPr>
            </w:pPr>
            <w:r w:rsidRPr="00EE3757">
              <w:rPr>
                <w:rFonts w:cstheme="minorHAnsi"/>
                <w:sz w:val="24"/>
                <w:szCs w:val="24"/>
              </w:rPr>
              <w:t>-</w:t>
            </w:r>
          </w:p>
        </w:tc>
        <w:tc>
          <w:tcPr>
            <w:tcW w:w="1595" w:type="dxa"/>
            <w:vAlign w:val="center"/>
          </w:tcPr>
          <w:p w:rsidR="00CC2580" w:rsidRPr="00EE3757" w:rsidRDefault="00CC2580" w:rsidP="00CC2580">
            <w:pPr>
              <w:spacing w:after="0" w:line="240" w:lineRule="auto"/>
              <w:jc w:val="center"/>
              <w:rPr>
                <w:rFonts w:cstheme="minorHAnsi"/>
                <w:sz w:val="24"/>
                <w:szCs w:val="24"/>
              </w:rPr>
            </w:pPr>
            <w:r w:rsidRPr="00EE3757">
              <w:rPr>
                <w:rFonts w:cstheme="minorHAnsi"/>
                <w:sz w:val="24"/>
                <w:szCs w:val="24"/>
              </w:rPr>
              <w:t>-</w:t>
            </w:r>
          </w:p>
        </w:tc>
        <w:tc>
          <w:tcPr>
            <w:tcW w:w="3189" w:type="dxa"/>
            <w:gridSpan w:val="2"/>
            <w:vAlign w:val="center"/>
          </w:tcPr>
          <w:p w:rsidR="00CC2580" w:rsidRPr="00EE3757" w:rsidRDefault="00CC2580" w:rsidP="00CC2580">
            <w:pPr>
              <w:spacing w:after="0" w:line="240" w:lineRule="auto"/>
              <w:jc w:val="center"/>
              <w:rPr>
                <w:rFonts w:cstheme="minorHAnsi"/>
                <w:sz w:val="24"/>
                <w:szCs w:val="24"/>
              </w:rPr>
            </w:pPr>
            <w:r w:rsidRPr="00EE3757">
              <w:rPr>
                <w:rFonts w:cstheme="minorHAnsi"/>
                <w:sz w:val="24"/>
                <w:szCs w:val="24"/>
              </w:rPr>
              <w:t>До 10 суток</w:t>
            </w:r>
          </w:p>
        </w:tc>
      </w:tr>
      <w:tr w:rsidR="00CC2580" w:rsidRPr="00EE3757" w:rsidTr="00D20CA1">
        <w:tc>
          <w:tcPr>
            <w:tcW w:w="624" w:type="dxa"/>
            <w:vAlign w:val="center"/>
          </w:tcPr>
          <w:p w:rsidR="00CC2580" w:rsidRPr="00EE3757" w:rsidRDefault="00CC2580" w:rsidP="00CC2580">
            <w:pPr>
              <w:spacing w:after="0" w:line="240" w:lineRule="auto"/>
              <w:jc w:val="center"/>
              <w:rPr>
                <w:rFonts w:cstheme="minorHAnsi"/>
                <w:sz w:val="24"/>
                <w:szCs w:val="24"/>
              </w:rPr>
            </w:pPr>
            <w:r w:rsidRPr="00EE3757">
              <w:rPr>
                <w:rFonts w:cstheme="minorHAnsi"/>
                <w:sz w:val="24"/>
                <w:szCs w:val="24"/>
              </w:rPr>
              <w:t>2.3.</w:t>
            </w:r>
          </w:p>
        </w:tc>
        <w:tc>
          <w:tcPr>
            <w:tcW w:w="2699" w:type="dxa"/>
            <w:tcBorders>
              <w:right w:val="single" w:sz="18" w:space="0" w:color="auto"/>
            </w:tcBorders>
            <w:vAlign w:val="center"/>
          </w:tcPr>
          <w:p w:rsidR="00CC2580" w:rsidRPr="00EE3757" w:rsidRDefault="00CC2580" w:rsidP="00CC2580">
            <w:pPr>
              <w:spacing w:after="0" w:line="240" w:lineRule="auto"/>
              <w:jc w:val="center"/>
              <w:rPr>
                <w:rFonts w:cstheme="minorHAnsi"/>
                <w:sz w:val="24"/>
                <w:szCs w:val="24"/>
              </w:rPr>
            </w:pPr>
            <w:r w:rsidRPr="00EE3757">
              <w:rPr>
                <w:rFonts w:cstheme="minorHAnsi"/>
                <w:sz w:val="24"/>
                <w:szCs w:val="24"/>
              </w:rPr>
              <w:t xml:space="preserve">Мероприятия для комплексного </w:t>
            </w:r>
            <w:r w:rsidRPr="00EE3757">
              <w:rPr>
                <w:rFonts w:cstheme="minorHAnsi"/>
                <w:sz w:val="24"/>
                <w:szCs w:val="24"/>
              </w:rPr>
              <w:lastRenderedPageBreak/>
              <w:t>медицинского обследования</w:t>
            </w:r>
          </w:p>
        </w:tc>
        <w:tc>
          <w:tcPr>
            <w:tcW w:w="1594" w:type="dxa"/>
            <w:tcBorders>
              <w:left w:val="single" w:sz="18" w:space="0" w:color="auto"/>
            </w:tcBorders>
            <w:vAlign w:val="center"/>
          </w:tcPr>
          <w:p w:rsidR="00CC2580" w:rsidRPr="00EE3757" w:rsidRDefault="00CC2580" w:rsidP="00CC2580">
            <w:pPr>
              <w:spacing w:after="0" w:line="240" w:lineRule="auto"/>
              <w:jc w:val="center"/>
              <w:rPr>
                <w:rFonts w:cstheme="minorHAnsi"/>
                <w:sz w:val="24"/>
                <w:szCs w:val="24"/>
              </w:rPr>
            </w:pPr>
            <w:r w:rsidRPr="00EE3757">
              <w:rPr>
                <w:rFonts w:cstheme="minorHAnsi"/>
                <w:sz w:val="24"/>
                <w:szCs w:val="24"/>
              </w:rPr>
              <w:lastRenderedPageBreak/>
              <w:t>-</w:t>
            </w:r>
          </w:p>
        </w:tc>
        <w:tc>
          <w:tcPr>
            <w:tcW w:w="1595" w:type="dxa"/>
            <w:vAlign w:val="center"/>
          </w:tcPr>
          <w:p w:rsidR="00CC2580" w:rsidRPr="00EE3757" w:rsidRDefault="00CC2580" w:rsidP="00CC2580">
            <w:pPr>
              <w:spacing w:after="0" w:line="240" w:lineRule="auto"/>
              <w:jc w:val="center"/>
              <w:rPr>
                <w:rFonts w:cstheme="minorHAnsi"/>
                <w:sz w:val="24"/>
                <w:szCs w:val="24"/>
              </w:rPr>
            </w:pPr>
            <w:r w:rsidRPr="00EE3757">
              <w:rPr>
                <w:rFonts w:cstheme="minorHAnsi"/>
                <w:sz w:val="24"/>
                <w:szCs w:val="24"/>
              </w:rPr>
              <w:t>-</w:t>
            </w:r>
          </w:p>
        </w:tc>
        <w:tc>
          <w:tcPr>
            <w:tcW w:w="3189" w:type="dxa"/>
            <w:gridSpan w:val="2"/>
            <w:vAlign w:val="center"/>
          </w:tcPr>
          <w:p w:rsidR="00CC2580" w:rsidRPr="00EE3757" w:rsidRDefault="00CC2580" w:rsidP="00CC2580">
            <w:pPr>
              <w:spacing w:after="0" w:line="240" w:lineRule="auto"/>
              <w:jc w:val="center"/>
              <w:rPr>
                <w:rFonts w:cstheme="minorHAnsi"/>
                <w:sz w:val="24"/>
                <w:szCs w:val="24"/>
              </w:rPr>
            </w:pPr>
            <w:r w:rsidRPr="00EE3757">
              <w:rPr>
                <w:rFonts w:cstheme="minorHAnsi"/>
                <w:sz w:val="24"/>
                <w:szCs w:val="24"/>
              </w:rPr>
              <w:t>До 3 суток, но не более 2 раз в год</w:t>
            </w:r>
          </w:p>
        </w:tc>
      </w:tr>
      <w:tr w:rsidR="00CC2580" w:rsidRPr="00EE3757" w:rsidTr="00D20CA1">
        <w:tc>
          <w:tcPr>
            <w:tcW w:w="624" w:type="dxa"/>
            <w:vAlign w:val="center"/>
          </w:tcPr>
          <w:p w:rsidR="00CC2580" w:rsidRPr="00EE3757" w:rsidRDefault="00CC2580" w:rsidP="00CC2580">
            <w:pPr>
              <w:spacing w:after="0" w:line="240" w:lineRule="auto"/>
              <w:jc w:val="center"/>
              <w:rPr>
                <w:rFonts w:cstheme="minorHAnsi"/>
                <w:sz w:val="24"/>
                <w:szCs w:val="24"/>
              </w:rPr>
            </w:pPr>
            <w:r w:rsidRPr="00EE3757">
              <w:rPr>
                <w:rFonts w:cstheme="minorHAnsi"/>
                <w:sz w:val="24"/>
                <w:szCs w:val="24"/>
              </w:rPr>
              <w:lastRenderedPageBreak/>
              <w:t>2.4.</w:t>
            </w:r>
          </w:p>
        </w:tc>
        <w:tc>
          <w:tcPr>
            <w:tcW w:w="2699" w:type="dxa"/>
            <w:tcBorders>
              <w:right w:val="single" w:sz="18" w:space="0" w:color="auto"/>
            </w:tcBorders>
            <w:vAlign w:val="center"/>
          </w:tcPr>
          <w:p w:rsidR="00CC2580" w:rsidRPr="00EE3757" w:rsidRDefault="00CC2580" w:rsidP="00CC2580">
            <w:pPr>
              <w:spacing w:after="0" w:line="240" w:lineRule="auto"/>
              <w:jc w:val="center"/>
              <w:rPr>
                <w:rFonts w:cstheme="minorHAnsi"/>
                <w:sz w:val="24"/>
                <w:szCs w:val="24"/>
              </w:rPr>
            </w:pPr>
            <w:r w:rsidRPr="00EE3757">
              <w:rPr>
                <w:rFonts w:cstheme="minorHAnsi"/>
                <w:sz w:val="24"/>
                <w:szCs w:val="24"/>
              </w:rPr>
              <w:t>УТМ в каникулярный период</w:t>
            </w:r>
          </w:p>
        </w:tc>
        <w:tc>
          <w:tcPr>
            <w:tcW w:w="3189" w:type="dxa"/>
            <w:gridSpan w:val="2"/>
            <w:tcBorders>
              <w:left w:val="single" w:sz="18" w:space="0" w:color="auto"/>
            </w:tcBorders>
            <w:vAlign w:val="center"/>
          </w:tcPr>
          <w:p w:rsidR="00CC2580" w:rsidRPr="00EE3757" w:rsidRDefault="00CC2580" w:rsidP="00CC2580">
            <w:pPr>
              <w:spacing w:after="0" w:line="240" w:lineRule="auto"/>
              <w:jc w:val="center"/>
              <w:rPr>
                <w:rFonts w:cstheme="minorHAnsi"/>
                <w:sz w:val="24"/>
                <w:szCs w:val="24"/>
              </w:rPr>
            </w:pPr>
            <w:r w:rsidRPr="00EE3757">
              <w:rPr>
                <w:rFonts w:cstheme="minorHAnsi"/>
                <w:sz w:val="24"/>
                <w:szCs w:val="24"/>
              </w:rPr>
              <w:t>До 21 суток подряд и не более двух УТМ в год</w:t>
            </w:r>
          </w:p>
        </w:tc>
        <w:tc>
          <w:tcPr>
            <w:tcW w:w="1594" w:type="dxa"/>
            <w:vAlign w:val="center"/>
          </w:tcPr>
          <w:p w:rsidR="00CC2580" w:rsidRPr="00EE3757" w:rsidRDefault="00CC2580" w:rsidP="00CC2580">
            <w:pPr>
              <w:spacing w:after="0" w:line="240" w:lineRule="auto"/>
              <w:jc w:val="center"/>
              <w:rPr>
                <w:rFonts w:cstheme="minorHAnsi"/>
                <w:sz w:val="24"/>
                <w:szCs w:val="24"/>
              </w:rPr>
            </w:pPr>
            <w:r w:rsidRPr="00EE3757">
              <w:rPr>
                <w:rFonts w:cstheme="minorHAnsi"/>
                <w:sz w:val="24"/>
                <w:szCs w:val="24"/>
              </w:rPr>
              <w:t>-</w:t>
            </w:r>
          </w:p>
        </w:tc>
        <w:tc>
          <w:tcPr>
            <w:tcW w:w="1595" w:type="dxa"/>
            <w:vAlign w:val="center"/>
          </w:tcPr>
          <w:p w:rsidR="00CC2580" w:rsidRPr="00EE3757" w:rsidRDefault="00CC2580" w:rsidP="00CC2580">
            <w:pPr>
              <w:spacing w:after="0" w:line="240" w:lineRule="auto"/>
              <w:jc w:val="center"/>
              <w:rPr>
                <w:rFonts w:cstheme="minorHAnsi"/>
                <w:sz w:val="24"/>
                <w:szCs w:val="24"/>
              </w:rPr>
            </w:pPr>
            <w:r w:rsidRPr="00EE3757">
              <w:rPr>
                <w:rFonts w:cstheme="minorHAnsi"/>
                <w:sz w:val="24"/>
                <w:szCs w:val="24"/>
              </w:rPr>
              <w:t>-</w:t>
            </w:r>
          </w:p>
        </w:tc>
      </w:tr>
      <w:tr w:rsidR="00CC2580" w:rsidRPr="00EE3757" w:rsidTr="00D20CA1">
        <w:trPr>
          <w:trHeight w:val="656"/>
        </w:trPr>
        <w:tc>
          <w:tcPr>
            <w:tcW w:w="624" w:type="dxa"/>
            <w:vAlign w:val="center"/>
          </w:tcPr>
          <w:p w:rsidR="00CC2580" w:rsidRPr="00EE3757" w:rsidRDefault="00CC2580" w:rsidP="00CC2580">
            <w:pPr>
              <w:spacing w:after="0" w:line="240" w:lineRule="auto"/>
              <w:jc w:val="center"/>
              <w:rPr>
                <w:rFonts w:cstheme="minorHAnsi"/>
                <w:sz w:val="24"/>
                <w:szCs w:val="24"/>
              </w:rPr>
            </w:pPr>
            <w:r w:rsidRPr="00EE3757">
              <w:rPr>
                <w:rFonts w:cstheme="minorHAnsi"/>
                <w:sz w:val="24"/>
                <w:szCs w:val="24"/>
              </w:rPr>
              <w:t>2.5.</w:t>
            </w:r>
          </w:p>
        </w:tc>
        <w:tc>
          <w:tcPr>
            <w:tcW w:w="2699" w:type="dxa"/>
            <w:tcBorders>
              <w:right w:val="single" w:sz="18" w:space="0" w:color="auto"/>
            </w:tcBorders>
            <w:vAlign w:val="center"/>
          </w:tcPr>
          <w:p w:rsidR="00CC2580" w:rsidRPr="00EE3757" w:rsidRDefault="00CC2580" w:rsidP="00CC2580">
            <w:pPr>
              <w:spacing w:after="0" w:line="240" w:lineRule="auto"/>
              <w:jc w:val="center"/>
              <w:rPr>
                <w:rFonts w:cstheme="minorHAnsi"/>
                <w:sz w:val="24"/>
                <w:szCs w:val="24"/>
              </w:rPr>
            </w:pPr>
            <w:r w:rsidRPr="00EE3757">
              <w:rPr>
                <w:rFonts w:cstheme="minorHAnsi"/>
                <w:sz w:val="24"/>
                <w:szCs w:val="24"/>
              </w:rPr>
              <w:t>Просмотровые УТМ</w:t>
            </w:r>
          </w:p>
        </w:tc>
        <w:tc>
          <w:tcPr>
            <w:tcW w:w="1594" w:type="dxa"/>
            <w:tcBorders>
              <w:left w:val="single" w:sz="18" w:space="0" w:color="auto"/>
            </w:tcBorders>
            <w:vAlign w:val="center"/>
          </w:tcPr>
          <w:p w:rsidR="00CC2580" w:rsidRPr="00EE3757" w:rsidRDefault="00CC2580" w:rsidP="00CC2580">
            <w:pPr>
              <w:spacing w:after="0" w:line="240" w:lineRule="auto"/>
              <w:jc w:val="center"/>
              <w:rPr>
                <w:rFonts w:cstheme="minorHAnsi"/>
                <w:sz w:val="24"/>
                <w:szCs w:val="24"/>
              </w:rPr>
            </w:pPr>
            <w:r w:rsidRPr="00EE3757">
              <w:rPr>
                <w:rFonts w:cstheme="minorHAnsi"/>
                <w:sz w:val="24"/>
                <w:szCs w:val="24"/>
              </w:rPr>
              <w:t>-</w:t>
            </w:r>
          </w:p>
        </w:tc>
        <w:tc>
          <w:tcPr>
            <w:tcW w:w="4784" w:type="dxa"/>
            <w:gridSpan w:val="3"/>
            <w:vAlign w:val="center"/>
          </w:tcPr>
          <w:p w:rsidR="00CC2580" w:rsidRPr="00EE3757" w:rsidRDefault="00CC2580" w:rsidP="00CC2580">
            <w:pPr>
              <w:spacing w:after="0" w:line="240" w:lineRule="auto"/>
              <w:jc w:val="center"/>
              <w:rPr>
                <w:rFonts w:cstheme="minorHAnsi"/>
                <w:sz w:val="24"/>
                <w:szCs w:val="24"/>
              </w:rPr>
            </w:pPr>
            <w:r w:rsidRPr="00EE3757">
              <w:rPr>
                <w:rFonts w:cstheme="minorHAnsi"/>
                <w:sz w:val="24"/>
                <w:szCs w:val="24"/>
              </w:rPr>
              <w:t>До 60 суток</w:t>
            </w:r>
          </w:p>
        </w:tc>
      </w:tr>
    </w:tbl>
    <w:p w:rsidR="005E3356" w:rsidRPr="00EE3757" w:rsidRDefault="004E3ABF" w:rsidP="00CC2580">
      <w:pPr>
        <w:spacing w:after="0" w:line="240" w:lineRule="auto"/>
        <w:ind w:firstLine="851"/>
        <w:jc w:val="both"/>
        <w:rPr>
          <w:rFonts w:cstheme="minorHAnsi"/>
          <w:sz w:val="24"/>
          <w:szCs w:val="24"/>
        </w:rPr>
      </w:pPr>
      <w:proofErr w:type="gramStart"/>
      <w:r w:rsidRPr="00EE3757">
        <w:rPr>
          <w:rFonts w:cstheme="minorHAnsi"/>
          <w:sz w:val="24"/>
          <w:szCs w:val="24"/>
        </w:rPr>
        <w:t>Для обеспечения непрерывности учебно-тренировочного процесса Учреждение формирует количественный состав обучающихся для участия в учебно-тренировочных мероприятиях (сборах) с учетом планирования участия обучающихся в физкультурных мероприятиях и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а также в календарные планы субъектов Российской Федерации и муниципальных образований, в соответствии с положениями (регламентами) об их проведении.</w:t>
      </w:r>
      <w:proofErr w:type="gramEnd"/>
    </w:p>
    <w:p w:rsidR="004E3ABF" w:rsidRPr="00EE3757" w:rsidRDefault="004E3ABF" w:rsidP="00CC2580">
      <w:pPr>
        <w:spacing w:after="0" w:line="240" w:lineRule="auto"/>
        <w:ind w:firstLine="851"/>
        <w:jc w:val="both"/>
        <w:rPr>
          <w:rFonts w:cstheme="minorHAnsi"/>
          <w:sz w:val="24"/>
          <w:szCs w:val="24"/>
        </w:rPr>
      </w:pPr>
      <w:r w:rsidRPr="00EE3757">
        <w:rPr>
          <w:rFonts w:cstheme="minorHAnsi"/>
          <w:sz w:val="24"/>
          <w:szCs w:val="24"/>
        </w:rPr>
        <w:t>Порядок организации учебно-тренировочных мероприятий (сборов) определен в Положении о порядке организации учебно-тренировочных мероприятий (сборов) в ГАУ ДО СО «СШОР «Аист».</w:t>
      </w:r>
    </w:p>
    <w:p w:rsidR="00DC2431" w:rsidRPr="00EE3757" w:rsidRDefault="00DC2431" w:rsidP="00DC2431">
      <w:pPr>
        <w:pStyle w:val="ConsPlusNormal"/>
        <w:jc w:val="both"/>
        <w:rPr>
          <w:rFonts w:asciiTheme="minorHAnsi" w:hAnsiTheme="minorHAnsi" w:cstheme="minorHAnsi"/>
          <w:sz w:val="24"/>
          <w:szCs w:val="24"/>
        </w:rPr>
      </w:pPr>
    </w:p>
    <w:p w:rsidR="00DC2431" w:rsidRPr="00EE3757" w:rsidRDefault="00CC2580" w:rsidP="00CC2580">
      <w:pPr>
        <w:pStyle w:val="ConsPlusNormal"/>
        <w:jc w:val="center"/>
        <w:rPr>
          <w:rFonts w:asciiTheme="minorHAnsi" w:eastAsiaTheme="minorHAnsi" w:hAnsiTheme="minorHAnsi" w:cstheme="minorHAnsi"/>
          <w:b/>
          <w:sz w:val="24"/>
          <w:szCs w:val="24"/>
          <w:lang w:eastAsia="en-US"/>
        </w:rPr>
      </w:pPr>
      <w:r w:rsidRPr="00EE3757">
        <w:rPr>
          <w:rFonts w:asciiTheme="minorHAnsi" w:eastAsiaTheme="minorHAnsi" w:hAnsiTheme="minorHAnsi" w:cstheme="minorHAnsi"/>
          <w:b/>
          <w:sz w:val="24"/>
          <w:szCs w:val="24"/>
          <w:lang w:eastAsia="en-US"/>
        </w:rPr>
        <w:t xml:space="preserve">5.3. </w:t>
      </w:r>
      <w:r w:rsidR="00B22FBC" w:rsidRPr="00EE3757">
        <w:rPr>
          <w:rFonts w:asciiTheme="minorHAnsi" w:eastAsiaTheme="minorHAnsi" w:hAnsiTheme="minorHAnsi" w:cstheme="minorHAnsi"/>
          <w:b/>
          <w:sz w:val="24"/>
          <w:szCs w:val="24"/>
          <w:lang w:eastAsia="en-US"/>
        </w:rPr>
        <w:t>С</w:t>
      </w:r>
      <w:r w:rsidR="00DC2431" w:rsidRPr="00EE3757">
        <w:rPr>
          <w:rFonts w:asciiTheme="minorHAnsi" w:eastAsiaTheme="minorHAnsi" w:hAnsiTheme="minorHAnsi" w:cstheme="minorHAnsi"/>
          <w:b/>
          <w:sz w:val="24"/>
          <w:szCs w:val="24"/>
          <w:lang w:eastAsia="en-US"/>
        </w:rPr>
        <w:t>портивные соревнования</w:t>
      </w:r>
      <w:r w:rsidR="00946E40" w:rsidRPr="00EE3757">
        <w:rPr>
          <w:rFonts w:asciiTheme="minorHAnsi" w:eastAsiaTheme="minorHAnsi" w:hAnsiTheme="minorHAnsi" w:cstheme="minorHAnsi"/>
          <w:b/>
          <w:sz w:val="24"/>
          <w:szCs w:val="24"/>
          <w:lang w:eastAsia="en-US"/>
        </w:rPr>
        <w:t>.</w:t>
      </w:r>
    </w:p>
    <w:p w:rsidR="0062145B" w:rsidRPr="00EE3757" w:rsidRDefault="0062145B" w:rsidP="00CC2580">
      <w:pPr>
        <w:pStyle w:val="ConsPlusNormal"/>
        <w:ind w:left="709"/>
        <w:jc w:val="center"/>
        <w:rPr>
          <w:rFonts w:asciiTheme="minorHAnsi" w:eastAsiaTheme="minorHAnsi" w:hAnsiTheme="minorHAnsi" w:cstheme="minorHAnsi"/>
          <w:b/>
          <w:sz w:val="24"/>
          <w:szCs w:val="24"/>
          <w:lang w:eastAsia="en-US"/>
        </w:rPr>
      </w:pPr>
    </w:p>
    <w:p w:rsidR="00293912" w:rsidRPr="00EE3757" w:rsidRDefault="00293912" w:rsidP="00CC2580">
      <w:pPr>
        <w:pStyle w:val="ConsPlusNormal"/>
        <w:ind w:firstLine="709"/>
        <w:jc w:val="both"/>
        <w:rPr>
          <w:rFonts w:asciiTheme="minorHAnsi" w:eastAsiaTheme="minorHAnsi" w:hAnsiTheme="minorHAnsi" w:cstheme="minorHAnsi"/>
          <w:sz w:val="24"/>
          <w:szCs w:val="24"/>
          <w:lang w:eastAsia="en-US"/>
        </w:rPr>
      </w:pPr>
      <w:r w:rsidRPr="00EE3757">
        <w:rPr>
          <w:rFonts w:asciiTheme="minorHAnsi" w:eastAsiaTheme="minorHAnsi" w:hAnsiTheme="minorHAnsi" w:cstheme="minorHAnsi"/>
          <w:sz w:val="24"/>
          <w:szCs w:val="24"/>
          <w:lang w:eastAsia="en-US"/>
        </w:rPr>
        <w:t>Спортивное соревнование – состязание среди спортсменов или команд спортсменов по различным видам спорта (спортивным дисциплинам) в целях выявления сильнейшего участника состязания, проводимого по утвержденному его организатором положению (регламенту).</w:t>
      </w:r>
    </w:p>
    <w:p w:rsidR="00293912" w:rsidRPr="00EE3757" w:rsidRDefault="00293912" w:rsidP="00CC2580">
      <w:pPr>
        <w:pStyle w:val="a3"/>
        <w:spacing w:after="0" w:line="240" w:lineRule="auto"/>
        <w:ind w:left="0" w:firstLine="709"/>
        <w:jc w:val="both"/>
        <w:rPr>
          <w:rFonts w:cstheme="minorHAnsi"/>
          <w:sz w:val="24"/>
          <w:szCs w:val="24"/>
        </w:rPr>
      </w:pPr>
      <w:r w:rsidRPr="00EE3757">
        <w:rPr>
          <w:rFonts w:cstheme="minorHAnsi"/>
          <w:sz w:val="24"/>
          <w:szCs w:val="24"/>
        </w:rPr>
        <w:t>Соревнования - важная составная часть спортивной подготовки спортсменов и должны планироваться таким образом, чтобы по своей направленности и степени трудности они соответствовали задачам, поставленным спортсменами на данном этапе многолетней спортивной подготовки.</w:t>
      </w:r>
    </w:p>
    <w:p w:rsidR="00293912" w:rsidRPr="00EE3757" w:rsidRDefault="00293912" w:rsidP="00CC2580">
      <w:pPr>
        <w:pStyle w:val="af3"/>
        <w:ind w:firstLine="851"/>
        <w:rPr>
          <w:rFonts w:asciiTheme="minorHAnsi" w:eastAsiaTheme="minorHAnsi" w:hAnsiTheme="minorHAnsi" w:cstheme="minorHAnsi"/>
          <w:color w:val="auto"/>
          <w:sz w:val="24"/>
          <w:szCs w:val="24"/>
          <w:lang w:val="ru-RU"/>
        </w:rPr>
      </w:pPr>
      <w:r w:rsidRPr="00EE3757">
        <w:rPr>
          <w:rFonts w:asciiTheme="minorHAnsi" w:eastAsiaTheme="minorHAnsi" w:hAnsiTheme="minorHAnsi" w:cstheme="minorHAnsi"/>
          <w:color w:val="auto"/>
          <w:sz w:val="24"/>
          <w:szCs w:val="24"/>
          <w:lang w:val="ru-RU"/>
        </w:rPr>
        <w:t>Различают:</w:t>
      </w:r>
    </w:p>
    <w:p w:rsidR="00293912" w:rsidRPr="00EE3757" w:rsidRDefault="00293912" w:rsidP="00CC2580">
      <w:pPr>
        <w:shd w:val="clear" w:color="auto" w:fill="FFFFFF"/>
        <w:spacing w:after="0" w:line="240" w:lineRule="auto"/>
        <w:ind w:firstLine="851"/>
        <w:jc w:val="both"/>
        <w:rPr>
          <w:rFonts w:cstheme="minorHAnsi"/>
          <w:sz w:val="24"/>
          <w:szCs w:val="24"/>
        </w:rPr>
      </w:pPr>
      <w:r w:rsidRPr="00EE3757">
        <w:rPr>
          <w:rFonts w:cstheme="minorHAnsi"/>
          <w:sz w:val="24"/>
          <w:szCs w:val="24"/>
        </w:rPr>
        <w:t>1. Контрольные соревнования, в которых выявляются возможности спортсмена, уровень его подготовленности, эффективность подготовки. С учетом их результатов разрабатывается программа последующей подготовки, предусматривается  устранение  выявленных недостатков. Контрольную функцию могут выполнять как официальные соревнования, так и специально организованные контрольные соревнования.</w:t>
      </w:r>
    </w:p>
    <w:p w:rsidR="00293912" w:rsidRPr="00EE3757" w:rsidRDefault="00293912" w:rsidP="00CC2580">
      <w:pPr>
        <w:pStyle w:val="af3"/>
        <w:ind w:right="0" w:firstLine="851"/>
        <w:rPr>
          <w:rFonts w:asciiTheme="minorHAnsi" w:eastAsiaTheme="minorHAnsi" w:hAnsiTheme="minorHAnsi" w:cstheme="minorHAnsi"/>
          <w:color w:val="auto"/>
          <w:sz w:val="24"/>
          <w:szCs w:val="24"/>
          <w:lang w:val="ru-RU"/>
        </w:rPr>
      </w:pPr>
      <w:r w:rsidRPr="00EE3757">
        <w:rPr>
          <w:rFonts w:asciiTheme="minorHAnsi" w:eastAsiaTheme="minorHAnsi" w:hAnsiTheme="minorHAnsi" w:cstheme="minorHAnsi"/>
          <w:color w:val="auto"/>
          <w:sz w:val="24"/>
          <w:szCs w:val="24"/>
          <w:lang w:val="ru-RU"/>
        </w:rPr>
        <w:t>2. Отборочные соревнования, по итогам которых комплектуются команды, отбираются участники главных соревнований спортивного сезона. В зависимости от принципа комплектования состава участников главных соревнований, в отборочных соревнованиях перед спортсменом ставится задача завоевать определенное место, выполнить контрольный норматив, позволяющий попасть в состав участников основных соревнований.</w:t>
      </w:r>
    </w:p>
    <w:p w:rsidR="00293912" w:rsidRPr="00EE3757" w:rsidRDefault="00293912" w:rsidP="00CC2580">
      <w:pPr>
        <w:pStyle w:val="af3"/>
        <w:ind w:right="0" w:firstLine="851"/>
        <w:rPr>
          <w:rFonts w:asciiTheme="minorHAnsi" w:eastAsiaTheme="minorHAnsi" w:hAnsiTheme="minorHAnsi" w:cstheme="minorHAnsi"/>
          <w:color w:val="auto"/>
          <w:sz w:val="24"/>
          <w:szCs w:val="24"/>
          <w:lang w:val="ru-RU"/>
        </w:rPr>
      </w:pPr>
      <w:r w:rsidRPr="00EE3757">
        <w:rPr>
          <w:rFonts w:asciiTheme="minorHAnsi" w:eastAsiaTheme="minorHAnsi" w:hAnsiTheme="minorHAnsi" w:cstheme="minorHAnsi"/>
          <w:color w:val="auto"/>
          <w:sz w:val="24"/>
          <w:szCs w:val="24"/>
          <w:lang w:val="ru-RU"/>
        </w:rPr>
        <w:t>3. Основные соревнования - ориентированы на достижение максимально высоких результатов, полную мобилизацию и проявление физических, технических и психологических возможностей. Целью участия является достижение победы или завоевание возможно более высоких мест на определенном этапе многолетней спортивной подготовки.</w:t>
      </w:r>
    </w:p>
    <w:p w:rsidR="00293912" w:rsidRPr="00EE3757" w:rsidRDefault="00293912" w:rsidP="00E47716">
      <w:pPr>
        <w:pStyle w:val="ConsPlusNormal"/>
        <w:jc w:val="right"/>
        <w:rPr>
          <w:rFonts w:asciiTheme="minorHAnsi" w:hAnsiTheme="minorHAnsi" w:cstheme="minorHAnsi"/>
          <w:color w:val="00B050"/>
          <w:sz w:val="24"/>
          <w:szCs w:val="24"/>
        </w:rPr>
      </w:pPr>
    </w:p>
    <w:p w:rsidR="00520FD3" w:rsidRPr="00EE3757" w:rsidRDefault="00520FD3" w:rsidP="00293912">
      <w:pPr>
        <w:pStyle w:val="ConsPlusNormal"/>
        <w:jc w:val="center"/>
        <w:rPr>
          <w:rFonts w:asciiTheme="minorHAnsi" w:hAnsiTheme="minorHAnsi" w:cstheme="minorHAnsi"/>
          <w:b/>
          <w:sz w:val="24"/>
          <w:szCs w:val="24"/>
        </w:rPr>
      </w:pPr>
    </w:p>
    <w:p w:rsidR="00520FD3" w:rsidRPr="00EE3757" w:rsidRDefault="00520FD3" w:rsidP="00293912">
      <w:pPr>
        <w:pStyle w:val="ConsPlusNormal"/>
        <w:jc w:val="center"/>
        <w:rPr>
          <w:rFonts w:asciiTheme="minorHAnsi" w:hAnsiTheme="minorHAnsi" w:cstheme="minorHAnsi"/>
          <w:b/>
          <w:sz w:val="24"/>
          <w:szCs w:val="24"/>
        </w:rPr>
      </w:pPr>
    </w:p>
    <w:p w:rsidR="00520FD3" w:rsidRPr="00EE3757" w:rsidRDefault="00520FD3" w:rsidP="00293912">
      <w:pPr>
        <w:pStyle w:val="ConsPlusNormal"/>
        <w:jc w:val="center"/>
        <w:rPr>
          <w:rFonts w:asciiTheme="minorHAnsi" w:hAnsiTheme="minorHAnsi" w:cstheme="minorHAnsi"/>
          <w:b/>
          <w:sz w:val="24"/>
          <w:szCs w:val="24"/>
        </w:rPr>
      </w:pPr>
    </w:p>
    <w:p w:rsidR="00520FD3" w:rsidRPr="00EE3757" w:rsidRDefault="00520FD3" w:rsidP="00293912">
      <w:pPr>
        <w:pStyle w:val="ConsPlusNormal"/>
        <w:jc w:val="center"/>
        <w:rPr>
          <w:rFonts w:asciiTheme="minorHAnsi" w:hAnsiTheme="minorHAnsi" w:cstheme="minorHAnsi"/>
          <w:b/>
          <w:sz w:val="24"/>
          <w:szCs w:val="24"/>
        </w:rPr>
      </w:pPr>
    </w:p>
    <w:p w:rsidR="00293912" w:rsidRPr="00EE3757" w:rsidRDefault="00293912" w:rsidP="00293912">
      <w:pPr>
        <w:pStyle w:val="ConsPlusNormal"/>
        <w:jc w:val="center"/>
        <w:rPr>
          <w:rFonts w:asciiTheme="minorHAnsi" w:hAnsiTheme="minorHAnsi" w:cstheme="minorHAnsi"/>
          <w:b/>
          <w:sz w:val="24"/>
          <w:szCs w:val="24"/>
        </w:rPr>
      </w:pPr>
      <w:r w:rsidRPr="00EE3757">
        <w:rPr>
          <w:rFonts w:asciiTheme="minorHAnsi" w:hAnsiTheme="minorHAnsi" w:cstheme="minorHAnsi"/>
          <w:b/>
          <w:sz w:val="24"/>
          <w:szCs w:val="24"/>
        </w:rPr>
        <w:lastRenderedPageBreak/>
        <w:t xml:space="preserve">Виды и </w:t>
      </w:r>
      <w:r w:rsidR="00E47716" w:rsidRPr="00EE3757">
        <w:rPr>
          <w:rFonts w:asciiTheme="minorHAnsi" w:hAnsiTheme="minorHAnsi" w:cstheme="minorHAnsi"/>
          <w:b/>
          <w:sz w:val="24"/>
          <w:szCs w:val="24"/>
        </w:rPr>
        <w:t xml:space="preserve">минимальный </w:t>
      </w:r>
      <w:r w:rsidRPr="00EE3757">
        <w:rPr>
          <w:rFonts w:asciiTheme="minorHAnsi" w:hAnsiTheme="minorHAnsi" w:cstheme="minorHAnsi"/>
          <w:b/>
          <w:sz w:val="24"/>
          <w:szCs w:val="24"/>
        </w:rPr>
        <w:t>объем соревновательной деятельности.</w:t>
      </w:r>
    </w:p>
    <w:p w:rsidR="00CC2580" w:rsidRPr="00EE3757" w:rsidRDefault="00CC2580" w:rsidP="00293912">
      <w:pPr>
        <w:pStyle w:val="ConsPlusNormal"/>
        <w:jc w:val="right"/>
        <w:rPr>
          <w:rFonts w:asciiTheme="minorHAnsi" w:hAnsiTheme="minorHAnsi" w:cstheme="minorHAnsi"/>
          <w:i/>
          <w:sz w:val="24"/>
          <w:szCs w:val="24"/>
        </w:rPr>
      </w:pPr>
    </w:p>
    <w:p w:rsidR="00293912" w:rsidRPr="00EE3757" w:rsidRDefault="00293912" w:rsidP="00293912">
      <w:pPr>
        <w:pStyle w:val="ConsPlusNormal"/>
        <w:jc w:val="right"/>
        <w:rPr>
          <w:rFonts w:asciiTheme="minorHAnsi" w:hAnsiTheme="minorHAnsi" w:cstheme="minorHAnsi"/>
          <w:i/>
          <w:sz w:val="24"/>
          <w:szCs w:val="24"/>
        </w:rPr>
      </w:pPr>
      <w:r w:rsidRPr="00EE3757">
        <w:rPr>
          <w:rFonts w:asciiTheme="minorHAnsi" w:hAnsiTheme="minorHAnsi" w:cstheme="minorHAnsi"/>
          <w:i/>
          <w:sz w:val="24"/>
          <w:szCs w:val="24"/>
        </w:rPr>
        <w:t xml:space="preserve">Таблица </w:t>
      </w:r>
      <w:r w:rsidR="00435E63" w:rsidRPr="00EE3757">
        <w:rPr>
          <w:rFonts w:asciiTheme="minorHAnsi" w:hAnsiTheme="minorHAnsi" w:cstheme="minorHAnsi"/>
          <w:i/>
          <w:sz w:val="24"/>
          <w:szCs w:val="24"/>
        </w:rPr>
        <w:t>6</w:t>
      </w:r>
    </w:p>
    <w:tbl>
      <w:tblPr>
        <w:tblW w:w="5000" w:type="pct"/>
        <w:tblCellSpacing w:w="5" w:type="nil"/>
        <w:tblCellMar>
          <w:left w:w="75" w:type="dxa"/>
          <w:right w:w="75" w:type="dxa"/>
        </w:tblCellMar>
        <w:tblLook w:val="0000" w:firstRow="0" w:lastRow="0" w:firstColumn="0" w:lastColumn="0" w:noHBand="0" w:noVBand="0"/>
      </w:tblPr>
      <w:tblGrid>
        <w:gridCol w:w="1614"/>
        <w:gridCol w:w="730"/>
        <w:gridCol w:w="851"/>
        <w:gridCol w:w="1276"/>
        <w:gridCol w:w="1417"/>
        <w:gridCol w:w="2128"/>
        <w:gridCol w:w="1771"/>
      </w:tblGrid>
      <w:tr w:rsidR="00E47716" w:rsidRPr="00EE3757" w:rsidTr="00D20CA1">
        <w:trPr>
          <w:trHeight w:val="384"/>
          <w:tblCellSpacing w:w="5" w:type="nil"/>
        </w:trPr>
        <w:tc>
          <w:tcPr>
            <w:tcW w:w="824" w:type="pct"/>
            <w:vMerge w:val="restart"/>
            <w:tcBorders>
              <w:top w:val="single" w:sz="4" w:space="0" w:color="auto"/>
              <w:left w:val="single" w:sz="4" w:space="0" w:color="auto"/>
              <w:right w:val="single" w:sz="18" w:space="0" w:color="auto"/>
            </w:tcBorders>
            <w:vAlign w:val="center"/>
          </w:tcPr>
          <w:p w:rsidR="00293912" w:rsidRPr="00EE3757" w:rsidRDefault="00293912" w:rsidP="00477EA7">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Виды спортивных соревнований</w:t>
            </w:r>
          </w:p>
        </w:tc>
        <w:tc>
          <w:tcPr>
            <w:tcW w:w="808" w:type="pct"/>
            <w:gridSpan w:val="2"/>
            <w:tcBorders>
              <w:top w:val="single" w:sz="4" w:space="0" w:color="auto"/>
              <w:left w:val="single" w:sz="18" w:space="0" w:color="auto"/>
              <w:bottom w:val="single" w:sz="4" w:space="0" w:color="auto"/>
              <w:right w:val="single" w:sz="4" w:space="0" w:color="auto"/>
            </w:tcBorders>
            <w:vAlign w:val="center"/>
          </w:tcPr>
          <w:p w:rsidR="00293912" w:rsidRPr="00EE3757" w:rsidRDefault="00293912" w:rsidP="00477EA7">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Этап начальной подготовки</w:t>
            </w:r>
          </w:p>
        </w:tc>
        <w:tc>
          <w:tcPr>
            <w:tcW w:w="1376" w:type="pct"/>
            <w:gridSpan w:val="2"/>
            <w:tcBorders>
              <w:top w:val="single" w:sz="4" w:space="0" w:color="auto"/>
              <w:left w:val="single" w:sz="4" w:space="0" w:color="auto"/>
              <w:bottom w:val="single" w:sz="4" w:space="0" w:color="auto"/>
              <w:right w:val="single" w:sz="4" w:space="0" w:color="auto"/>
            </w:tcBorders>
            <w:vAlign w:val="center"/>
          </w:tcPr>
          <w:p w:rsidR="00293912" w:rsidRPr="00EE3757" w:rsidRDefault="00CC2580" w:rsidP="00CC2580">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Учебно-т</w:t>
            </w:r>
            <w:r w:rsidR="00293912" w:rsidRPr="00EE3757">
              <w:rPr>
                <w:rFonts w:asciiTheme="minorHAnsi" w:hAnsiTheme="minorHAnsi" w:cstheme="minorHAnsi"/>
                <w:sz w:val="24"/>
                <w:szCs w:val="24"/>
              </w:rPr>
              <w:t>ренировочный этап (спортивной специализации)</w:t>
            </w:r>
          </w:p>
        </w:tc>
        <w:tc>
          <w:tcPr>
            <w:tcW w:w="1087" w:type="pct"/>
            <w:vMerge w:val="restart"/>
            <w:tcBorders>
              <w:top w:val="single" w:sz="4" w:space="0" w:color="auto"/>
              <w:left w:val="single" w:sz="4" w:space="0" w:color="auto"/>
              <w:right w:val="single" w:sz="4" w:space="0" w:color="auto"/>
            </w:tcBorders>
            <w:vAlign w:val="center"/>
          </w:tcPr>
          <w:p w:rsidR="00293912" w:rsidRPr="00EE3757" w:rsidRDefault="00293912" w:rsidP="00477EA7">
            <w:pPr>
              <w:pStyle w:val="ConsPlusNormal"/>
              <w:ind w:left="-75" w:right="-75"/>
              <w:jc w:val="center"/>
              <w:rPr>
                <w:rFonts w:asciiTheme="minorHAnsi" w:hAnsiTheme="minorHAnsi" w:cstheme="minorHAnsi"/>
                <w:sz w:val="24"/>
                <w:szCs w:val="24"/>
              </w:rPr>
            </w:pPr>
            <w:r w:rsidRPr="00EE3757">
              <w:rPr>
                <w:rFonts w:asciiTheme="minorHAnsi" w:hAnsiTheme="minorHAnsi" w:cstheme="minorHAnsi"/>
                <w:sz w:val="24"/>
                <w:szCs w:val="24"/>
              </w:rPr>
              <w:t>Этап совершенствования спортивного мастерства</w:t>
            </w:r>
          </w:p>
        </w:tc>
        <w:tc>
          <w:tcPr>
            <w:tcW w:w="905" w:type="pct"/>
            <w:vMerge w:val="restart"/>
            <w:tcBorders>
              <w:top w:val="single" w:sz="4" w:space="0" w:color="auto"/>
              <w:left w:val="single" w:sz="4" w:space="0" w:color="auto"/>
              <w:right w:val="single" w:sz="4" w:space="0" w:color="auto"/>
            </w:tcBorders>
            <w:vAlign w:val="center"/>
          </w:tcPr>
          <w:p w:rsidR="00293912" w:rsidRPr="00EE3757" w:rsidRDefault="00293912" w:rsidP="00477EA7">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Этап высшего спортивного мастерства</w:t>
            </w:r>
          </w:p>
        </w:tc>
      </w:tr>
      <w:tr w:rsidR="00CC2580" w:rsidRPr="00EE3757" w:rsidTr="00D20CA1">
        <w:trPr>
          <w:trHeight w:val="384"/>
          <w:tblCellSpacing w:w="5" w:type="nil"/>
        </w:trPr>
        <w:tc>
          <w:tcPr>
            <w:tcW w:w="824" w:type="pct"/>
            <w:vMerge/>
            <w:tcBorders>
              <w:left w:val="single" w:sz="4" w:space="0" w:color="auto"/>
              <w:bottom w:val="single" w:sz="18" w:space="0" w:color="auto"/>
              <w:right w:val="single" w:sz="18" w:space="0" w:color="auto"/>
            </w:tcBorders>
            <w:vAlign w:val="center"/>
          </w:tcPr>
          <w:p w:rsidR="00293912" w:rsidRPr="00EE3757" w:rsidRDefault="00293912" w:rsidP="00477EA7">
            <w:pPr>
              <w:pStyle w:val="ConsPlusNormal"/>
              <w:rPr>
                <w:rFonts w:asciiTheme="minorHAnsi" w:hAnsiTheme="minorHAnsi" w:cstheme="minorHAnsi"/>
                <w:sz w:val="24"/>
                <w:szCs w:val="24"/>
              </w:rPr>
            </w:pPr>
          </w:p>
        </w:tc>
        <w:tc>
          <w:tcPr>
            <w:tcW w:w="373" w:type="pct"/>
            <w:tcBorders>
              <w:top w:val="single" w:sz="4" w:space="0" w:color="auto"/>
              <w:left w:val="single" w:sz="18" w:space="0" w:color="auto"/>
              <w:bottom w:val="single" w:sz="18" w:space="0" w:color="auto"/>
              <w:right w:val="single" w:sz="4" w:space="0" w:color="auto"/>
            </w:tcBorders>
            <w:vAlign w:val="center"/>
          </w:tcPr>
          <w:p w:rsidR="00293912" w:rsidRPr="00EE3757" w:rsidRDefault="00293912" w:rsidP="00477EA7">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До года</w:t>
            </w:r>
          </w:p>
        </w:tc>
        <w:tc>
          <w:tcPr>
            <w:tcW w:w="435" w:type="pct"/>
            <w:tcBorders>
              <w:top w:val="single" w:sz="4" w:space="0" w:color="auto"/>
              <w:left w:val="single" w:sz="4" w:space="0" w:color="auto"/>
              <w:bottom w:val="single" w:sz="18" w:space="0" w:color="auto"/>
              <w:right w:val="single" w:sz="4" w:space="0" w:color="auto"/>
            </w:tcBorders>
            <w:vAlign w:val="center"/>
          </w:tcPr>
          <w:p w:rsidR="00293912" w:rsidRPr="00EE3757" w:rsidRDefault="00293912" w:rsidP="00477EA7">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Свыше года</w:t>
            </w:r>
          </w:p>
        </w:tc>
        <w:tc>
          <w:tcPr>
            <w:tcW w:w="652" w:type="pct"/>
            <w:tcBorders>
              <w:top w:val="single" w:sz="4" w:space="0" w:color="auto"/>
              <w:left w:val="single" w:sz="4" w:space="0" w:color="auto"/>
              <w:bottom w:val="single" w:sz="18" w:space="0" w:color="auto"/>
              <w:right w:val="single" w:sz="4" w:space="0" w:color="auto"/>
            </w:tcBorders>
            <w:vAlign w:val="center"/>
          </w:tcPr>
          <w:p w:rsidR="00293912" w:rsidRPr="00EE3757" w:rsidRDefault="00293912" w:rsidP="00293912">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До трех лет</w:t>
            </w:r>
          </w:p>
        </w:tc>
        <w:tc>
          <w:tcPr>
            <w:tcW w:w="724" w:type="pct"/>
            <w:tcBorders>
              <w:top w:val="single" w:sz="4" w:space="0" w:color="auto"/>
              <w:left w:val="single" w:sz="4" w:space="0" w:color="auto"/>
              <w:bottom w:val="single" w:sz="18" w:space="0" w:color="auto"/>
              <w:right w:val="single" w:sz="4" w:space="0" w:color="auto"/>
            </w:tcBorders>
            <w:vAlign w:val="center"/>
          </w:tcPr>
          <w:p w:rsidR="00293912" w:rsidRPr="00EE3757" w:rsidRDefault="00293912" w:rsidP="00293912">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Свыше трех лет</w:t>
            </w:r>
          </w:p>
        </w:tc>
        <w:tc>
          <w:tcPr>
            <w:tcW w:w="1087" w:type="pct"/>
            <w:vMerge/>
            <w:tcBorders>
              <w:left w:val="single" w:sz="4" w:space="0" w:color="auto"/>
              <w:bottom w:val="single" w:sz="18" w:space="0" w:color="auto"/>
              <w:right w:val="single" w:sz="4" w:space="0" w:color="auto"/>
            </w:tcBorders>
            <w:vAlign w:val="center"/>
          </w:tcPr>
          <w:p w:rsidR="00293912" w:rsidRPr="00EE3757" w:rsidRDefault="00293912" w:rsidP="00477EA7">
            <w:pPr>
              <w:pStyle w:val="ConsPlusNormal"/>
              <w:jc w:val="center"/>
              <w:rPr>
                <w:rFonts w:asciiTheme="minorHAnsi" w:hAnsiTheme="minorHAnsi" w:cstheme="minorHAnsi"/>
                <w:sz w:val="24"/>
                <w:szCs w:val="24"/>
              </w:rPr>
            </w:pPr>
          </w:p>
        </w:tc>
        <w:tc>
          <w:tcPr>
            <w:tcW w:w="905" w:type="pct"/>
            <w:vMerge/>
            <w:tcBorders>
              <w:left w:val="single" w:sz="4" w:space="0" w:color="auto"/>
              <w:bottom w:val="single" w:sz="18" w:space="0" w:color="auto"/>
              <w:right w:val="single" w:sz="4" w:space="0" w:color="auto"/>
            </w:tcBorders>
            <w:vAlign w:val="center"/>
          </w:tcPr>
          <w:p w:rsidR="00293912" w:rsidRPr="00EE3757" w:rsidRDefault="00293912" w:rsidP="00477EA7">
            <w:pPr>
              <w:pStyle w:val="ConsPlusNormal"/>
              <w:jc w:val="center"/>
              <w:rPr>
                <w:rFonts w:asciiTheme="minorHAnsi" w:hAnsiTheme="minorHAnsi" w:cstheme="minorHAnsi"/>
                <w:sz w:val="24"/>
                <w:szCs w:val="24"/>
              </w:rPr>
            </w:pPr>
          </w:p>
        </w:tc>
      </w:tr>
      <w:tr w:rsidR="00CC2580" w:rsidRPr="00EE3757" w:rsidTr="00D20CA1">
        <w:trPr>
          <w:trHeight w:val="502"/>
          <w:tblCellSpacing w:w="5" w:type="nil"/>
        </w:trPr>
        <w:tc>
          <w:tcPr>
            <w:tcW w:w="824" w:type="pct"/>
            <w:tcBorders>
              <w:top w:val="single" w:sz="18" w:space="0" w:color="auto"/>
              <w:left w:val="single" w:sz="4" w:space="0" w:color="auto"/>
              <w:bottom w:val="single" w:sz="4" w:space="0" w:color="auto"/>
              <w:right w:val="single" w:sz="18" w:space="0" w:color="auto"/>
            </w:tcBorders>
            <w:vAlign w:val="center"/>
          </w:tcPr>
          <w:p w:rsidR="00293912" w:rsidRPr="00EE3757" w:rsidRDefault="00293912" w:rsidP="00477EA7">
            <w:pPr>
              <w:pStyle w:val="ConsPlusNormal"/>
              <w:rPr>
                <w:rFonts w:asciiTheme="minorHAnsi" w:hAnsiTheme="minorHAnsi" w:cstheme="minorHAnsi"/>
                <w:sz w:val="24"/>
                <w:szCs w:val="24"/>
              </w:rPr>
            </w:pPr>
            <w:r w:rsidRPr="00EE3757">
              <w:rPr>
                <w:rFonts w:asciiTheme="minorHAnsi" w:hAnsiTheme="minorHAnsi" w:cstheme="minorHAnsi"/>
                <w:sz w:val="24"/>
                <w:szCs w:val="24"/>
              </w:rPr>
              <w:t>Контрольные</w:t>
            </w:r>
          </w:p>
        </w:tc>
        <w:tc>
          <w:tcPr>
            <w:tcW w:w="373" w:type="pct"/>
            <w:tcBorders>
              <w:top w:val="single" w:sz="18" w:space="0" w:color="auto"/>
              <w:left w:val="single" w:sz="18" w:space="0" w:color="auto"/>
              <w:bottom w:val="single" w:sz="4" w:space="0" w:color="auto"/>
              <w:right w:val="single" w:sz="4" w:space="0" w:color="auto"/>
            </w:tcBorders>
            <w:vAlign w:val="center"/>
          </w:tcPr>
          <w:p w:rsidR="00293912" w:rsidRPr="00EE3757" w:rsidRDefault="00293912" w:rsidP="00477EA7">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2</w:t>
            </w:r>
          </w:p>
        </w:tc>
        <w:tc>
          <w:tcPr>
            <w:tcW w:w="435" w:type="pct"/>
            <w:tcBorders>
              <w:top w:val="single" w:sz="18" w:space="0" w:color="auto"/>
              <w:left w:val="single" w:sz="4" w:space="0" w:color="auto"/>
              <w:bottom w:val="single" w:sz="4" w:space="0" w:color="auto"/>
              <w:right w:val="single" w:sz="4" w:space="0" w:color="auto"/>
            </w:tcBorders>
            <w:vAlign w:val="center"/>
          </w:tcPr>
          <w:p w:rsidR="00293912" w:rsidRPr="00EE3757" w:rsidRDefault="00293912" w:rsidP="00477EA7">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3</w:t>
            </w:r>
          </w:p>
        </w:tc>
        <w:tc>
          <w:tcPr>
            <w:tcW w:w="652" w:type="pct"/>
            <w:tcBorders>
              <w:top w:val="single" w:sz="18" w:space="0" w:color="auto"/>
              <w:left w:val="single" w:sz="4" w:space="0" w:color="auto"/>
              <w:bottom w:val="single" w:sz="4" w:space="0" w:color="auto"/>
              <w:right w:val="single" w:sz="4" w:space="0" w:color="auto"/>
            </w:tcBorders>
            <w:vAlign w:val="center"/>
          </w:tcPr>
          <w:p w:rsidR="00293912" w:rsidRPr="00EE3757" w:rsidRDefault="00293912" w:rsidP="00477EA7">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3</w:t>
            </w:r>
          </w:p>
        </w:tc>
        <w:tc>
          <w:tcPr>
            <w:tcW w:w="724" w:type="pct"/>
            <w:tcBorders>
              <w:top w:val="single" w:sz="18" w:space="0" w:color="auto"/>
              <w:left w:val="single" w:sz="4" w:space="0" w:color="auto"/>
              <w:bottom w:val="single" w:sz="4" w:space="0" w:color="auto"/>
              <w:right w:val="single" w:sz="4" w:space="0" w:color="auto"/>
            </w:tcBorders>
            <w:vAlign w:val="center"/>
          </w:tcPr>
          <w:p w:rsidR="00293912" w:rsidRPr="00EE3757" w:rsidRDefault="00293912" w:rsidP="00477EA7">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4</w:t>
            </w:r>
          </w:p>
        </w:tc>
        <w:tc>
          <w:tcPr>
            <w:tcW w:w="1087" w:type="pct"/>
            <w:tcBorders>
              <w:top w:val="single" w:sz="18" w:space="0" w:color="auto"/>
              <w:left w:val="single" w:sz="4" w:space="0" w:color="auto"/>
              <w:bottom w:val="single" w:sz="4" w:space="0" w:color="auto"/>
              <w:right w:val="single" w:sz="4" w:space="0" w:color="auto"/>
            </w:tcBorders>
            <w:vAlign w:val="center"/>
          </w:tcPr>
          <w:p w:rsidR="00293912" w:rsidRPr="00EE3757" w:rsidRDefault="00293912" w:rsidP="00477EA7">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3</w:t>
            </w:r>
          </w:p>
        </w:tc>
        <w:tc>
          <w:tcPr>
            <w:tcW w:w="905" w:type="pct"/>
            <w:tcBorders>
              <w:top w:val="single" w:sz="18" w:space="0" w:color="auto"/>
              <w:left w:val="single" w:sz="4" w:space="0" w:color="auto"/>
              <w:bottom w:val="single" w:sz="4" w:space="0" w:color="auto"/>
              <w:right w:val="single" w:sz="4" w:space="0" w:color="auto"/>
            </w:tcBorders>
            <w:vAlign w:val="center"/>
          </w:tcPr>
          <w:p w:rsidR="00293912" w:rsidRPr="00EE3757" w:rsidRDefault="00293912" w:rsidP="00477EA7">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4</w:t>
            </w:r>
          </w:p>
        </w:tc>
      </w:tr>
      <w:tr w:rsidR="00CC2580" w:rsidRPr="00EE3757" w:rsidTr="00D20CA1">
        <w:trPr>
          <w:trHeight w:val="502"/>
          <w:tblCellSpacing w:w="5" w:type="nil"/>
        </w:trPr>
        <w:tc>
          <w:tcPr>
            <w:tcW w:w="824" w:type="pct"/>
            <w:tcBorders>
              <w:top w:val="single" w:sz="4" w:space="0" w:color="auto"/>
              <w:left w:val="single" w:sz="4" w:space="0" w:color="auto"/>
              <w:bottom w:val="single" w:sz="4" w:space="0" w:color="auto"/>
              <w:right w:val="single" w:sz="18" w:space="0" w:color="auto"/>
            </w:tcBorders>
            <w:vAlign w:val="center"/>
          </w:tcPr>
          <w:p w:rsidR="00293912" w:rsidRPr="00EE3757" w:rsidRDefault="00293912" w:rsidP="00477EA7">
            <w:pPr>
              <w:pStyle w:val="ConsPlusNormal"/>
              <w:rPr>
                <w:rFonts w:asciiTheme="minorHAnsi" w:hAnsiTheme="minorHAnsi" w:cstheme="minorHAnsi"/>
                <w:sz w:val="24"/>
                <w:szCs w:val="24"/>
              </w:rPr>
            </w:pPr>
            <w:r w:rsidRPr="00EE3757">
              <w:rPr>
                <w:rFonts w:asciiTheme="minorHAnsi" w:hAnsiTheme="minorHAnsi" w:cstheme="minorHAnsi"/>
                <w:sz w:val="24"/>
                <w:szCs w:val="24"/>
              </w:rPr>
              <w:t>Отборочные</w:t>
            </w:r>
          </w:p>
        </w:tc>
        <w:tc>
          <w:tcPr>
            <w:tcW w:w="373" w:type="pct"/>
            <w:tcBorders>
              <w:top w:val="single" w:sz="4" w:space="0" w:color="auto"/>
              <w:left w:val="single" w:sz="18" w:space="0" w:color="auto"/>
              <w:bottom w:val="single" w:sz="4" w:space="0" w:color="auto"/>
              <w:right w:val="single" w:sz="4" w:space="0" w:color="auto"/>
            </w:tcBorders>
            <w:vAlign w:val="center"/>
          </w:tcPr>
          <w:p w:rsidR="00293912" w:rsidRPr="00EE3757" w:rsidRDefault="00293912" w:rsidP="00477EA7">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w:t>
            </w:r>
          </w:p>
        </w:tc>
        <w:tc>
          <w:tcPr>
            <w:tcW w:w="435" w:type="pct"/>
            <w:tcBorders>
              <w:top w:val="single" w:sz="4" w:space="0" w:color="auto"/>
              <w:left w:val="single" w:sz="4" w:space="0" w:color="auto"/>
              <w:bottom w:val="single" w:sz="4" w:space="0" w:color="auto"/>
              <w:right w:val="single" w:sz="4" w:space="0" w:color="auto"/>
            </w:tcBorders>
            <w:vAlign w:val="center"/>
          </w:tcPr>
          <w:p w:rsidR="00293912" w:rsidRPr="00EE3757" w:rsidRDefault="00293912" w:rsidP="00477EA7">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w:t>
            </w:r>
          </w:p>
        </w:tc>
        <w:tc>
          <w:tcPr>
            <w:tcW w:w="652" w:type="pct"/>
            <w:tcBorders>
              <w:top w:val="single" w:sz="4" w:space="0" w:color="auto"/>
              <w:left w:val="single" w:sz="4" w:space="0" w:color="auto"/>
              <w:bottom w:val="single" w:sz="4" w:space="0" w:color="auto"/>
              <w:right w:val="single" w:sz="4" w:space="0" w:color="auto"/>
            </w:tcBorders>
            <w:vAlign w:val="center"/>
          </w:tcPr>
          <w:p w:rsidR="00293912" w:rsidRPr="00EE3757" w:rsidRDefault="00293912" w:rsidP="00477EA7">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2</w:t>
            </w:r>
          </w:p>
        </w:tc>
        <w:tc>
          <w:tcPr>
            <w:tcW w:w="724" w:type="pct"/>
            <w:tcBorders>
              <w:top w:val="single" w:sz="4" w:space="0" w:color="auto"/>
              <w:left w:val="single" w:sz="4" w:space="0" w:color="auto"/>
              <w:bottom w:val="single" w:sz="4" w:space="0" w:color="auto"/>
              <w:right w:val="single" w:sz="4" w:space="0" w:color="auto"/>
            </w:tcBorders>
            <w:vAlign w:val="center"/>
          </w:tcPr>
          <w:p w:rsidR="00293912" w:rsidRPr="00EE3757" w:rsidRDefault="00293912" w:rsidP="00477EA7">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2</w:t>
            </w:r>
          </w:p>
        </w:tc>
        <w:tc>
          <w:tcPr>
            <w:tcW w:w="1087" w:type="pct"/>
            <w:tcBorders>
              <w:top w:val="single" w:sz="4" w:space="0" w:color="auto"/>
              <w:left w:val="single" w:sz="4" w:space="0" w:color="auto"/>
              <w:bottom w:val="single" w:sz="4" w:space="0" w:color="auto"/>
              <w:right w:val="single" w:sz="4" w:space="0" w:color="auto"/>
            </w:tcBorders>
            <w:vAlign w:val="center"/>
          </w:tcPr>
          <w:p w:rsidR="00293912" w:rsidRPr="00EE3757" w:rsidRDefault="00293912" w:rsidP="00477EA7">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2</w:t>
            </w:r>
          </w:p>
        </w:tc>
        <w:tc>
          <w:tcPr>
            <w:tcW w:w="905" w:type="pct"/>
            <w:tcBorders>
              <w:top w:val="single" w:sz="4" w:space="0" w:color="auto"/>
              <w:left w:val="single" w:sz="4" w:space="0" w:color="auto"/>
              <w:bottom w:val="single" w:sz="4" w:space="0" w:color="auto"/>
              <w:right w:val="single" w:sz="4" w:space="0" w:color="auto"/>
            </w:tcBorders>
            <w:vAlign w:val="center"/>
          </w:tcPr>
          <w:p w:rsidR="00293912" w:rsidRPr="00EE3757" w:rsidRDefault="00293912" w:rsidP="00477EA7">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2</w:t>
            </w:r>
          </w:p>
        </w:tc>
      </w:tr>
      <w:tr w:rsidR="00CC2580" w:rsidRPr="00EE3757" w:rsidTr="00D20CA1">
        <w:trPr>
          <w:trHeight w:val="502"/>
          <w:tblCellSpacing w:w="5" w:type="nil"/>
        </w:trPr>
        <w:tc>
          <w:tcPr>
            <w:tcW w:w="824" w:type="pct"/>
            <w:tcBorders>
              <w:top w:val="single" w:sz="4" w:space="0" w:color="auto"/>
              <w:left w:val="single" w:sz="4" w:space="0" w:color="auto"/>
              <w:bottom w:val="single" w:sz="4" w:space="0" w:color="auto"/>
              <w:right w:val="single" w:sz="18" w:space="0" w:color="auto"/>
            </w:tcBorders>
            <w:vAlign w:val="center"/>
          </w:tcPr>
          <w:p w:rsidR="00293912" w:rsidRPr="00EE3757" w:rsidRDefault="00293912" w:rsidP="00477EA7">
            <w:pPr>
              <w:pStyle w:val="ConsPlusNormal"/>
              <w:rPr>
                <w:rFonts w:asciiTheme="minorHAnsi" w:hAnsiTheme="minorHAnsi" w:cstheme="minorHAnsi"/>
                <w:sz w:val="24"/>
                <w:szCs w:val="24"/>
              </w:rPr>
            </w:pPr>
            <w:r w:rsidRPr="00EE3757">
              <w:rPr>
                <w:rFonts w:asciiTheme="minorHAnsi" w:hAnsiTheme="minorHAnsi" w:cstheme="minorHAnsi"/>
                <w:sz w:val="24"/>
                <w:szCs w:val="24"/>
              </w:rPr>
              <w:t>Основные</w:t>
            </w:r>
          </w:p>
        </w:tc>
        <w:tc>
          <w:tcPr>
            <w:tcW w:w="373" w:type="pct"/>
            <w:tcBorders>
              <w:top w:val="single" w:sz="4" w:space="0" w:color="auto"/>
              <w:left w:val="single" w:sz="18" w:space="0" w:color="auto"/>
              <w:bottom w:val="single" w:sz="4" w:space="0" w:color="auto"/>
              <w:right w:val="single" w:sz="4" w:space="0" w:color="auto"/>
            </w:tcBorders>
            <w:vAlign w:val="center"/>
          </w:tcPr>
          <w:p w:rsidR="00293912" w:rsidRPr="00EE3757" w:rsidRDefault="00293912" w:rsidP="00477EA7">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w:t>
            </w:r>
          </w:p>
        </w:tc>
        <w:tc>
          <w:tcPr>
            <w:tcW w:w="435" w:type="pct"/>
            <w:tcBorders>
              <w:top w:val="single" w:sz="4" w:space="0" w:color="auto"/>
              <w:left w:val="single" w:sz="4" w:space="0" w:color="auto"/>
              <w:bottom w:val="single" w:sz="4" w:space="0" w:color="auto"/>
              <w:right w:val="single" w:sz="4" w:space="0" w:color="auto"/>
            </w:tcBorders>
            <w:vAlign w:val="center"/>
          </w:tcPr>
          <w:p w:rsidR="00293912" w:rsidRPr="00EE3757" w:rsidRDefault="00293912" w:rsidP="00477EA7">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w:t>
            </w:r>
          </w:p>
        </w:tc>
        <w:tc>
          <w:tcPr>
            <w:tcW w:w="652" w:type="pct"/>
            <w:tcBorders>
              <w:top w:val="single" w:sz="4" w:space="0" w:color="auto"/>
              <w:left w:val="single" w:sz="4" w:space="0" w:color="auto"/>
              <w:bottom w:val="single" w:sz="4" w:space="0" w:color="auto"/>
              <w:right w:val="single" w:sz="4" w:space="0" w:color="auto"/>
            </w:tcBorders>
            <w:vAlign w:val="center"/>
          </w:tcPr>
          <w:p w:rsidR="00293912" w:rsidRPr="00EE3757" w:rsidRDefault="00293912" w:rsidP="00477EA7">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1</w:t>
            </w:r>
          </w:p>
        </w:tc>
        <w:tc>
          <w:tcPr>
            <w:tcW w:w="724" w:type="pct"/>
            <w:tcBorders>
              <w:top w:val="single" w:sz="4" w:space="0" w:color="auto"/>
              <w:left w:val="single" w:sz="4" w:space="0" w:color="auto"/>
              <w:bottom w:val="single" w:sz="4" w:space="0" w:color="auto"/>
              <w:right w:val="single" w:sz="4" w:space="0" w:color="auto"/>
            </w:tcBorders>
            <w:vAlign w:val="center"/>
          </w:tcPr>
          <w:p w:rsidR="00293912" w:rsidRPr="00EE3757" w:rsidRDefault="00293912" w:rsidP="00477EA7">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2</w:t>
            </w:r>
          </w:p>
        </w:tc>
        <w:tc>
          <w:tcPr>
            <w:tcW w:w="1087" w:type="pct"/>
            <w:tcBorders>
              <w:top w:val="single" w:sz="4" w:space="0" w:color="auto"/>
              <w:left w:val="single" w:sz="4" w:space="0" w:color="auto"/>
              <w:bottom w:val="single" w:sz="4" w:space="0" w:color="auto"/>
              <w:right w:val="single" w:sz="4" w:space="0" w:color="auto"/>
            </w:tcBorders>
            <w:vAlign w:val="center"/>
          </w:tcPr>
          <w:p w:rsidR="00293912" w:rsidRPr="00EE3757" w:rsidRDefault="00293912" w:rsidP="00477EA7">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2</w:t>
            </w:r>
          </w:p>
        </w:tc>
        <w:tc>
          <w:tcPr>
            <w:tcW w:w="905" w:type="pct"/>
            <w:tcBorders>
              <w:top w:val="single" w:sz="4" w:space="0" w:color="auto"/>
              <w:left w:val="single" w:sz="4" w:space="0" w:color="auto"/>
              <w:bottom w:val="single" w:sz="4" w:space="0" w:color="auto"/>
              <w:right w:val="single" w:sz="4" w:space="0" w:color="auto"/>
            </w:tcBorders>
            <w:vAlign w:val="center"/>
          </w:tcPr>
          <w:p w:rsidR="00293912" w:rsidRPr="00EE3757" w:rsidRDefault="00293912" w:rsidP="00477EA7">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3</w:t>
            </w:r>
          </w:p>
        </w:tc>
      </w:tr>
    </w:tbl>
    <w:p w:rsidR="00293912" w:rsidRPr="00EE3757" w:rsidRDefault="00293912" w:rsidP="00CC2580">
      <w:pPr>
        <w:pStyle w:val="ConsPlusNormal"/>
        <w:ind w:firstLine="851"/>
        <w:jc w:val="both"/>
        <w:rPr>
          <w:rFonts w:asciiTheme="minorHAnsi" w:hAnsiTheme="minorHAnsi" w:cstheme="minorHAnsi"/>
          <w:sz w:val="24"/>
          <w:szCs w:val="24"/>
        </w:rPr>
      </w:pPr>
    </w:p>
    <w:p w:rsidR="00DC2431" w:rsidRPr="00EE3757" w:rsidRDefault="00DC2431" w:rsidP="00CC2580">
      <w:pPr>
        <w:pStyle w:val="ConsPlusNormal"/>
        <w:ind w:firstLine="709"/>
        <w:jc w:val="both"/>
        <w:rPr>
          <w:rFonts w:asciiTheme="minorHAnsi" w:eastAsiaTheme="minorHAnsi" w:hAnsiTheme="minorHAnsi" w:cstheme="minorHAnsi"/>
          <w:sz w:val="24"/>
          <w:szCs w:val="24"/>
          <w:lang w:eastAsia="en-US"/>
        </w:rPr>
      </w:pPr>
      <w:r w:rsidRPr="00EE3757">
        <w:rPr>
          <w:rFonts w:asciiTheme="minorHAnsi" w:eastAsiaTheme="minorHAnsi" w:hAnsiTheme="minorHAnsi" w:cstheme="minorHAnsi"/>
          <w:sz w:val="24"/>
          <w:szCs w:val="24"/>
          <w:lang w:eastAsia="en-US"/>
        </w:rPr>
        <w:t>Требования к участию в спортивных соревнованиях обучающихся:</w:t>
      </w:r>
    </w:p>
    <w:p w:rsidR="00DC2431" w:rsidRPr="00EE3757" w:rsidRDefault="00E47716" w:rsidP="00CC2580">
      <w:pPr>
        <w:pStyle w:val="ConsPlusNormal"/>
        <w:ind w:firstLine="709"/>
        <w:jc w:val="both"/>
        <w:rPr>
          <w:rFonts w:asciiTheme="minorHAnsi" w:eastAsiaTheme="minorHAnsi" w:hAnsiTheme="minorHAnsi" w:cstheme="minorHAnsi"/>
          <w:sz w:val="24"/>
          <w:szCs w:val="24"/>
          <w:lang w:eastAsia="en-US"/>
        </w:rPr>
      </w:pPr>
      <w:r w:rsidRPr="00EE3757">
        <w:rPr>
          <w:rFonts w:asciiTheme="minorHAnsi" w:eastAsiaTheme="minorHAnsi" w:hAnsiTheme="minorHAnsi" w:cstheme="minorHAnsi"/>
          <w:sz w:val="24"/>
          <w:szCs w:val="24"/>
          <w:lang w:eastAsia="en-US"/>
        </w:rPr>
        <w:t xml:space="preserve">- </w:t>
      </w:r>
      <w:r w:rsidR="00DC2431" w:rsidRPr="00EE3757">
        <w:rPr>
          <w:rFonts w:asciiTheme="minorHAnsi" w:eastAsiaTheme="minorHAnsi" w:hAnsiTheme="minorHAnsi" w:cstheme="minorHAnsi"/>
          <w:sz w:val="24"/>
          <w:szCs w:val="24"/>
          <w:lang w:eastAsia="en-US"/>
        </w:rPr>
        <w:t xml:space="preserve">соответствие возраста, пола и уровня спортивной </w:t>
      </w:r>
      <w:proofErr w:type="gramStart"/>
      <w:r w:rsidR="00DC2431" w:rsidRPr="00EE3757">
        <w:rPr>
          <w:rFonts w:asciiTheme="minorHAnsi" w:eastAsiaTheme="minorHAnsi" w:hAnsiTheme="minorHAnsi" w:cstheme="minorHAnsi"/>
          <w:sz w:val="24"/>
          <w:szCs w:val="24"/>
          <w:lang w:eastAsia="en-US"/>
        </w:rPr>
        <w:t>квалификации</w:t>
      </w:r>
      <w:proofErr w:type="gramEnd"/>
      <w:r w:rsidR="00DC2431" w:rsidRPr="00EE3757">
        <w:rPr>
          <w:rFonts w:asciiTheme="minorHAnsi" w:eastAsiaTheme="minorHAnsi" w:hAnsiTheme="minorHAnsi" w:cstheme="minorHAnsi"/>
          <w:sz w:val="24"/>
          <w:szCs w:val="24"/>
          <w:lang w:eastAsia="en-US"/>
        </w:rPr>
        <w:t xml:space="preserve"> обучающихся положениям (регламентам) об официальных спортивных соревнованиях согласно Единой всероссийской спортивной класси</w:t>
      </w:r>
      <w:r w:rsidR="00B22FBC" w:rsidRPr="00EE3757">
        <w:rPr>
          <w:rFonts w:asciiTheme="minorHAnsi" w:eastAsiaTheme="minorHAnsi" w:hAnsiTheme="minorHAnsi" w:cstheme="minorHAnsi"/>
          <w:sz w:val="24"/>
          <w:szCs w:val="24"/>
          <w:lang w:eastAsia="en-US"/>
        </w:rPr>
        <w:t>фикации и правилам вида спорта «</w:t>
      </w:r>
      <w:r w:rsidRPr="00EE3757">
        <w:rPr>
          <w:rFonts w:asciiTheme="minorHAnsi" w:eastAsiaTheme="minorHAnsi" w:hAnsiTheme="minorHAnsi" w:cstheme="minorHAnsi"/>
          <w:sz w:val="24"/>
          <w:szCs w:val="24"/>
          <w:lang w:eastAsia="en-US"/>
        </w:rPr>
        <w:t>фристайл</w:t>
      </w:r>
      <w:r w:rsidR="00B22FBC" w:rsidRPr="00EE3757">
        <w:rPr>
          <w:rFonts w:asciiTheme="minorHAnsi" w:eastAsiaTheme="minorHAnsi" w:hAnsiTheme="minorHAnsi" w:cstheme="minorHAnsi"/>
          <w:sz w:val="24"/>
          <w:szCs w:val="24"/>
          <w:lang w:eastAsia="en-US"/>
        </w:rPr>
        <w:t>»</w:t>
      </w:r>
      <w:r w:rsidR="00DC2431" w:rsidRPr="00EE3757">
        <w:rPr>
          <w:rFonts w:asciiTheme="minorHAnsi" w:eastAsiaTheme="minorHAnsi" w:hAnsiTheme="minorHAnsi" w:cstheme="minorHAnsi"/>
          <w:sz w:val="24"/>
          <w:szCs w:val="24"/>
          <w:lang w:eastAsia="en-US"/>
        </w:rPr>
        <w:t>;</w:t>
      </w:r>
    </w:p>
    <w:p w:rsidR="00DC2431" w:rsidRPr="00EE3757" w:rsidRDefault="00E47716" w:rsidP="00CC2580">
      <w:pPr>
        <w:pStyle w:val="ConsPlusNormal"/>
        <w:ind w:firstLine="709"/>
        <w:jc w:val="both"/>
        <w:rPr>
          <w:rFonts w:asciiTheme="minorHAnsi" w:eastAsiaTheme="minorHAnsi" w:hAnsiTheme="minorHAnsi" w:cstheme="minorHAnsi"/>
          <w:sz w:val="24"/>
          <w:szCs w:val="24"/>
          <w:lang w:eastAsia="en-US"/>
        </w:rPr>
      </w:pPr>
      <w:r w:rsidRPr="00EE3757">
        <w:rPr>
          <w:rFonts w:asciiTheme="minorHAnsi" w:eastAsiaTheme="minorHAnsi" w:hAnsiTheme="minorHAnsi" w:cstheme="minorHAnsi"/>
          <w:sz w:val="24"/>
          <w:szCs w:val="24"/>
          <w:lang w:eastAsia="en-US"/>
        </w:rPr>
        <w:t xml:space="preserve">- </w:t>
      </w:r>
      <w:r w:rsidR="00DC2431" w:rsidRPr="00EE3757">
        <w:rPr>
          <w:rFonts w:asciiTheme="minorHAnsi" w:eastAsiaTheme="minorHAnsi" w:hAnsiTheme="minorHAnsi" w:cstheme="minorHAnsi"/>
          <w:sz w:val="24"/>
          <w:szCs w:val="24"/>
          <w:lang w:eastAsia="en-US"/>
        </w:rPr>
        <w:t>наличие медицинского заключения о допуске к участию в спортивных соревнованиях;</w:t>
      </w:r>
    </w:p>
    <w:p w:rsidR="00DC2431" w:rsidRPr="00EE3757" w:rsidRDefault="00E47716" w:rsidP="00CC2580">
      <w:pPr>
        <w:pStyle w:val="ConsPlusNormal"/>
        <w:ind w:firstLine="709"/>
        <w:jc w:val="both"/>
        <w:rPr>
          <w:rFonts w:asciiTheme="minorHAnsi" w:eastAsiaTheme="minorHAnsi" w:hAnsiTheme="minorHAnsi" w:cstheme="minorHAnsi"/>
          <w:sz w:val="24"/>
          <w:szCs w:val="24"/>
          <w:lang w:eastAsia="en-US"/>
        </w:rPr>
      </w:pPr>
      <w:r w:rsidRPr="00EE3757">
        <w:rPr>
          <w:rFonts w:asciiTheme="minorHAnsi" w:eastAsiaTheme="minorHAnsi" w:hAnsiTheme="minorHAnsi" w:cstheme="minorHAnsi"/>
          <w:sz w:val="24"/>
          <w:szCs w:val="24"/>
          <w:lang w:eastAsia="en-US"/>
        </w:rPr>
        <w:t xml:space="preserve">- </w:t>
      </w:r>
      <w:r w:rsidR="00DC2431" w:rsidRPr="00EE3757">
        <w:rPr>
          <w:rFonts w:asciiTheme="minorHAnsi" w:eastAsiaTheme="minorHAnsi" w:hAnsiTheme="minorHAnsi" w:cstheme="minorHAnsi"/>
          <w:sz w:val="24"/>
          <w:szCs w:val="24"/>
          <w:lang w:eastAsia="en-US"/>
        </w:rPr>
        <w:t>соблюдение общероссийских антидопинговых правил и антидопинговых правил, утвержденных международными антидопинговыми организациями.</w:t>
      </w:r>
    </w:p>
    <w:p w:rsidR="00DC2431" w:rsidRPr="00EE3757" w:rsidRDefault="00DC2431" w:rsidP="00CC2580">
      <w:pPr>
        <w:pStyle w:val="ConsPlusNormal"/>
        <w:ind w:firstLine="709"/>
        <w:jc w:val="both"/>
        <w:rPr>
          <w:rFonts w:asciiTheme="minorHAnsi" w:hAnsiTheme="minorHAnsi" w:cstheme="minorHAnsi"/>
          <w:sz w:val="24"/>
          <w:szCs w:val="24"/>
        </w:rPr>
      </w:pPr>
      <w:r w:rsidRPr="00EE3757">
        <w:rPr>
          <w:rFonts w:asciiTheme="minorHAnsi" w:hAnsiTheme="minorHAnsi" w:cstheme="minorHAnsi"/>
          <w:sz w:val="24"/>
          <w:szCs w:val="24"/>
        </w:rPr>
        <w:t xml:space="preserve">Учреждение направляет обучающегося и лиц, осуществляющих спортивную подготовку, на спортивные соревнования на основании утвержденного плана физкультурных и спортивных мероприятий, </w:t>
      </w:r>
      <w:proofErr w:type="gramStart"/>
      <w:r w:rsidRPr="00EE3757">
        <w:rPr>
          <w:rFonts w:asciiTheme="minorHAnsi" w:hAnsiTheme="minorHAnsi" w:cstheme="minorHAnsi"/>
          <w:sz w:val="24"/>
          <w:szCs w:val="24"/>
        </w:rPr>
        <w:t>формируемого</w:t>
      </w:r>
      <w:proofErr w:type="gramEnd"/>
      <w:r w:rsidRPr="00EE3757">
        <w:rPr>
          <w:rFonts w:asciiTheme="minorHAnsi" w:hAnsiTheme="minorHAnsi" w:cstheme="minorHAnsi"/>
          <w:sz w:val="24"/>
          <w:szCs w:val="24"/>
        </w:rPr>
        <w:t xml:space="preserve"> в том числе в соответствии с Единым календарным планом межрегиональных, всероссийских и международных физкультурных мероприятий и спортивных мероприятий, и соответствующих положений (регламентов) об официальных спортивных соревнованиях.</w:t>
      </w:r>
    </w:p>
    <w:p w:rsidR="00AF080C" w:rsidRPr="00EE3757" w:rsidRDefault="00AF080C" w:rsidP="0062145B">
      <w:pPr>
        <w:pStyle w:val="ConsPlusNormal"/>
        <w:ind w:left="709"/>
        <w:jc w:val="center"/>
        <w:rPr>
          <w:rFonts w:asciiTheme="minorHAnsi" w:eastAsiaTheme="minorHAnsi" w:hAnsiTheme="minorHAnsi" w:cstheme="minorHAnsi"/>
          <w:b/>
          <w:sz w:val="24"/>
          <w:szCs w:val="24"/>
          <w:lang w:eastAsia="en-US"/>
        </w:rPr>
      </w:pPr>
    </w:p>
    <w:p w:rsidR="0062145B" w:rsidRPr="00EE3757" w:rsidRDefault="00CC2580" w:rsidP="00B861CE">
      <w:pPr>
        <w:pStyle w:val="ConsPlusNormal"/>
        <w:jc w:val="center"/>
        <w:rPr>
          <w:rFonts w:asciiTheme="minorHAnsi" w:eastAsiaTheme="minorHAnsi" w:hAnsiTheme="minorHAnsi" w:cstheme="minorHAnsi"/>
          <w:b/>
          <w:sz w:val="24"/>
          <w:szCs w:val="24"/>
          <w:lang w:eastAsia="en-US"/>
        </w:rPr>
      </w:pPr>
      <w:r w:rsidRPr="00EE3757">
        <w:rPr>
          <w:rFonts w:asciiTheme="minorHAnsi" w:eastAsiaTheme="minorHAnsi" w:hAnsiTheme="minorHAnsi" w:cstheme="minorHAnsi"/>
          <w:b/>
          <w:sz w:val="24"/>
          <w:szCs w:val="24"/>
          <w:lang w:eastAsia="en-US"/>
        </w:rPr>
        <w:t xml:space="preserve">5.4. </w:t>
      </w:r>
      <w:r w:rsidR="00AF080C" w:rsidRPr="00EE3757">
        <w:rPr>
          <w:rFonts w:asciiTheme="minorHAnsi" w:eastAsiaTheme="minorHAnsi" w:hAnsiTheme="minorHAnsi" w:cstheme="minorHAnsi"/>
          <w:b/>
          <w:sz w:val="24"/>
          <w:szCs w:val="24"/>
          <w:lang w:eastAsia="en-US"/>
        </w:rPr>
        <w:t>Работа по индивидуальным планам</w:t>
      </w:r>
      <w:r w:rsidR="0062145B" w:rsidRPr="00EE3757">
        <w:rPr>
          <w:rFonts w:asciiTheme="minorHAnsi" w:eastAsiaTheme="minorHAnsi" w:hAnsiTheme="minorHAnsi" w:cstheme="minorHAnsi"/>
          <w:b/>
          <w:sz w:val="24"/>
          <w:szCs w:val="24"/>
          <w:lang w:eastAsia="en-US"/>
        </w:rPr>
        <w:t>.</w:t>
      </w:r>
    </w:p>
    <w:p w:rsidR="00477EA7" w:rsidRPr="00EE3757" w:rsidRDefault="00477EA7" w:rsidP="00477EA7">
      <w:pPr>
        <w:spacing w:after="0"/>
        <w:ind w:firstLine="851"/>
        <w:jc w:val="both"/>
        <w:rPr>
          <w:rFonts w:cstheme="minorHAnsi"/>
          <w:sz w:val="24"/>
          <w:szCs w:val="24"/>
        </w:rPr>
      </w:pPr>
    </w:p>
    <w:p w:rsidR="00477EA7" w:rsidRPr="00EE3757" w:rsidRDefault="00477EA7" w:rsidP="00CC2580">
      <w:pPr>
        <w:spacing w:after="0" w:line="240" w:lineRule="auto"/>
        <w:ind w:firstLine="851"/>
        <w:jc w:val="both"/>
        <w:rPr>
          <w:rFonts w:cstheme="minorHAnsi"/>
          <w:sz w:val="24"/>
          <w:szCs w:val="24"/>
        </w:rPr>
      </w:pPr>
      <w:r w:rsidRPr="00EE3757">
        <w:rPr>
          <w:rFonts w:cstheme="minorHAnsi"/>
          <w:sz w:val="24"/>
          <w:szCs w:val="24"/>
        </w:rPr>
        <w:t>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w:t>
      </w:r>
    </w:p>
    <w:p w:rsidR="00477EA7" w:rsidRPr="00EE3757" w:rsidRDefault="00477EA7" w:rsidP="00CC2580">
      <w:pPr>
        <w:spacing w:after="0" w:line="240" w:lineRule="auto"/>
        <w:ind w:firstLine="851"/>
        <w:jc w:val="both"/>
        <w:rPr>
          <w:rFonts w:cstheme="minorHAnsi"/>
          <w:sz w:val="24"/>
          <w:szCs w:val="24"/>
        </w:rPr>
      </w:pPr>
      <w:r w:rsidRPr="00EE3757">
        <w:rPr>
          <w:rFonts w:cstheme="minorHAnsi"/>
          <w:sz w:val="24"/>
          <w:szCs w:val="24"/>
        </w:rPr>
        <w:t>Для реализации работы по индивидуальным планам спортивной подготовки Учреждение составляет и использует индивидуальные учебно-тренировочные планы для спортсменов групп совершенствования спортивного мастерства и высшего спортивного мастерства.</w:t>
      </w:r>
    </w:p>
    <w:p w:rsidR="00184A1A" w:rsidRPr="00EE3757" w:rsidRDefault="00184A1A" w:rsidP="00CC2580">
      <w:pPr>
        <w:pStyle w:val="ConsPlusNormal"/>
        <w:jc w:val="center"/>
        <w:rPr>
          <w:rFonts w:asciiTheme="minorHAnsi" w:hAnsiTheme="minorHAnsi" w:cstheme="minorHAnsi"/>
          <w:sz w:val="24"/>
          <w:szCs w:val="24"/>
        </w:rPr>
      </w:pPr>
    </w:p>
    <w:p w:rsidR="00477EA7" w:rsidRPr="00EE3757" w:rsidRDefault="00CC2580" w:rsidP="00184A1A">
      <w:pPr>
        <w:pStyle w:val="ConsPlusNormal"/>
        <w:jc w:val="center"/>
        <w:rPr>
          <w:rFonts w:asciiTheme="minorHAnsi" w:eastAsiaTheme="minorHAnsi" w:hAnsiTheme="minorHAnsi" w:cstheme="minorHAnsi"/>
          <w:b/>
          <w:sz w:val="24"/>
          <w:szCs w:val="24"/>
          <w:lang w:eastAsia="en-US"/>
        </w:rPr>
      </w:pPr>
      <w:r w:rsidRPr="00EE3757">
        <w:rPr>
          <w:rFonts w:asciiTheme="minorHAnsi" w:eastAsiaTheme="minorHAnsi" w:hAnsiTheme="minorHAnsi" w:cstheme="minorHAnsi"/>
          <w:b/>
          <w:sz w:val="24"/>
          <w:szCs w:val="24"/>
          <w:lang w:eastAsia="en-US"/>
        </w:rPr>
        <w:t xml:space="preserve">5.5. </w:t>
      </w:r>
      <w:r w:rsidR="00E7328E" w:rsidRPr="00EE3757">
        <w:rPr>
          <w:rFonts w:asciiTheme="minorHAnsi" w:eastAsiaTheme="minorHAnsi" w:hAnsiTheme="minorHAnsi" w:cstheme="minorHAnsi"/>
          <w:b/>
          <w:sz w:val="24"/>
          <w:szCs w:val="24"/>
          <w:lang w:eastAsia="en-US"/>
        </w:rPr>
        <w:t>Самостоятельная работа.</w:t>
      </w:r>
    </w:p>
    <w:p w:rsidR="00E7328E" w:rsidRPr="00EE3757" w:rsidRDefault="00E7328E" w:rsidP="00CC2580">
      <w:pPr>
        <w:shd w:val="clear" w:color="auto" w:fill="FFFFFF"/>
        <w:spacing w:after="0" w:line="240" w:lineRule="auto"/>
        <w:ind w:firstLine="851"/>
        <w:jc w:val="both"/>
        <w:rPr>
          <w:rFonts w:cstheme="minorHAnsi"/>
          <w:sz w:val="24"/>
          <w:szCs w:val="24"/>
        </w:rPr>
      </w:pPr>
    </w:p>
    <w:p w:rsidR="00E7328E" w:rsidRPr="00EE3757" w:rsidRDefault="00E7328E" w:rsidP="00CC2580">
      <w:pPr>
        <w:shd w:val="clear" w:color="auto" w:fill="FFFFFF"/>
        <w:spacing w:after="0" w:line="240" w:lineRule="auto"/>
        <w:ind w:firstLine="851"/>
        <w:jc w:val="both"/>
        <w:rPr>
          <w:rFonts w:cstheme="minorHAnsi"/>
          <w:sz w:val="24"/>
          <w:szCs w:val="24"/>
        </w:rPr>
      </w:pPr>
      <w:r w:rsidRPr="00EE3757">
        <w:rPr>
          <w:rFonts w:cstheme="minorHAnsi"/>
          <w:sz w:val="24"/>
          <w:szCs w:val="24"/>
        </w:rPr>
        <w:t xml:space="preserve">С целью реализации дополнительных образовательных программ спортивной подготовки в полном объеме, а также обеспечения </w:t>
      </w:r>
      <w:proofErr w:type="spellStart"/>
      <w:r w:rsidRPr="00EE3757">
        <w:rPr>
          <w:rFonts w:cstheme="minorHAnsi"/>
          <w:sz w:val="24"/>
          <w:szCs w:val="24"/>
        </w:rPr>
        <w:t>круглогодичности</w:t>
      </w:r>
      <w:proofErr w:type="spellEnd"/>
      <w:r w:rsidRPr="00EE3757">
        <w:rPr>
          <w:rFonts w:cstheme="minorHAnsi"/>
          <w:sz w:val="24"/>
          <w:szCs w:val="24"/>
        </w:rPr>
        <w:t xml:space="preserve"> спортивной подготовки и непрерывного учебно-тренировочного процесса в Учреждении применяется проведение учебно-тренировочных занятий в форме самостоятельной работы.</w:t>
      </w:r>
    </w:p>
    <w:p w:rsidR="00E7328E" w:rsidRPr="00EE3757" w:rsidRDefault="00E7328E" w:rsidP="00CC2580">
      <w:pPr>
        <w:shd w:val="clear" w:color="auto" w:fill="FFFFFF"/>
        <w:spacing w:after="0" w:line="240" w:lineRule="auto"/>
        <w:ind w:firstLine="851"/>
        <w:jc w:val="both"/>
        <w:rPr>
          <w:rFonts w:cstheme="minorHAnsi"/>
          <w:sz w:val="24"/>
          <w:szCs w:val="24"/>
        </w:rPr>
      </w:pPr>
      <w:r w:rsidRPr="00EE3757">
        <w:rPr>
          <w:rFonts w:cstheme="minorHAnsi"/>
          <w:sz w:val="24"/>
          <w:szCs w:val="24"/>
        </w:rPr>
        <w:t xml:space="preserve">Основанием для перевода </w:t>
      </w:r>
      <w:proofErr w:type="gramStart"/>
      <w:r w:rsidRPr="00EE3757">
        <w:rPr>
          <w:rFonts w:cstheme="minorHAnsi"/>
          <w:sz w:val="24"/>
          <w:szCs w:val="24"/>
        </w:rPr>
        <w:t>обучающихся</w:t>
      </w:r>
      <w:proofErr w:type="gramEnd"/>
      <w:r w:rsidRPr="00EE3757">
        <w:rPr>
          <w:rFonts w:cstheme="minorHAnsi"/>
          <w:sz w:val="24"/>
          <w:szCs w:val="24"/>
        </w:rPr>
        <w:t xml:space="preserve"> на спортивную подготовку в форме самостоятельной работы является:</w:t>
      </w:r>
    </w:p>
    <w:p w:rsidR="00E7328E" w:rsidRPr="00EE3757" w:rsidRDefault="00E7328E" w:rsidP="00CC2580">
      <w:pPr>
        <w:shd w:val="clear" w:color="auto" w:fill="FFFFFF"/>
        <w:spacing w:after="0" w:line="240" w:lineRule="auto"/>
        <w:ind w:firstLine="851"/>
        <w:jc w:val="both"/>
        <w:rPr>
          <w:rFonts w:cstheme="minorHAnsi"/>
          <w:sz w:val="24"/>
          <w:szCs w:val="24"/>
        </w:rPr>
      </w:pPr>
      <w:r w:rsidRPr="00EE3757">
        <w:rPr>
          <w:rFonts w:cstheme="minorHAnsi"/>
          <w:sz w:val="24"/>
          <w:szCs w:val="24"/>
        </w:rPr>
        <w:t>- период очередного отпуска тренера-преподавателя;</w:t>
      </w:r>
    </w:p>
    <w:p w:rsidR="00E7328E" w:rsidRPr="00EE3757" w:rsidRDefault="00E7328E" w:rsidP="00CC2580">
      <w:pPr>
        <w:shd w:val="clear" w:color="auto" w:fill="FFFFFF"/>
        <w:spacing w:after="0" w:line="240" w:lineRule="auto"/>
        <w:ind w:firstLine="851"/>
        <w:jc w:val="both"/>
        <w:rPr>
          <w:rFonts w:cstheme="minorHAnsi"/>
          <w:sz w:val="24"/>
          <w:szCs w:val="24"/>
        </w:rPr>
      </w:pPr>
      <w:r w:rsidRPr="00EE3757">
        <w:rPr>
          <w:rFonts w:cstheme="minorHAnsi"/>
          <w:sz w:val="24"/>
          <w:szCs w:val="24"/>
        </w:rPr>
        <w:t>- отсутствие возможности замещения другим тренером-преподавателем в период учебного отпуска тренера-преподавателя, отпуска без сохранения заработной платы, нахождения в служебной командировке, больничном листе, и др.</w:t>
      </w:r>
    </w:p>
    <w:p w:rsidR="00E7328E" w:rsidRPr="00EE3757" w:rsidRDefault="00E7328E" w:rsidP="00CC2580">
      <w:pPr>
        <w:shd w:val="clear" w:color="auto" w:fill="FFFFFF"/>
        <w:spacing w:after="0" w:line="240" w:lineRule="auto"/>
        <w:ind w:firstLine="851"/>
        <w:jc w:val="both"/>
        <w:rPr>
          <w:rFonts w:cstheme="minorHAnsi"/>
          <w:sz w:val="24"/>
          <w:szCs w:val="24"/>
        </w:rPr>
      </w:pPr>
      <w:r w:rsidRPr="00EE3757">
        <w:rPr>
          <w:rFonts w:cstheme="minorHAnsi"/>
          <w:sz w:val="24"/>
          <w:szCs w:val="24"/>
        </w:rPr>
        <w:lastRenderedPageBreak/>
        <w:t>- объявленный карантин.</w:t>
      </w:r>
    </w:p>
    <w:p w:rsidR="00477EA7" w:rsidRPr="00EE3757" w:rsidRDefault="00E7328E" w:rsidP="00CC2580">
      <w:pPr>
        <w:shd w:val="clear" w:color="auto" w:fill="FFFFFF"/>
        <w:spacing w:after="0" w:line="240" w:lineRule="auto"/>
        <w:ind w:firstLine="851"/>
        <w:jc w:val="both"/>
        <w:rPr>
          <w:rFonts w:cstheme="minorHAnsi"/>
          <w:sz w:val="24"/>
          <w:szCs w:val="24"/>
        </w:rPr>
      </w:pPr>
      <w:r w:rsidRPr="00EE3757">
        <w:rPr>
          <w:rFonts w:cstheme="minorHAnsi"/>
          <w:sz w:val="24"/>
          <w:szCs w:val="24"/>
        </w:rPr>
        <w:t>Порядок организации самостоятельной работы определен в Положении о порядке организации учебно-тренировочных занятий в форме самостоятельной работы ГАУ ДО СО «СШОР «Аист».</w:t>
      </w:r>
    </w:p>
    <w:p w:rsidR="00E7328E" w:rsidRPr="00EE3757" w:rsidRDefault="00E7328E" w:rsidP="00CC2580">
      <w:pPr>
        <w:shd w:val="clear" w:color="auto" w:fill="FFFFFF"/>
        <w:spacing w:after="0" w:line="240" w:lineRule="auto"/>
        <w:ind w:firstLine="851"/>
        <w:jc w:val="both"/>
        <w:rPr>
          <w:rFonts w:cstheme="minorHAnsi"/>
          <w:sz w:val="24"/>
          <w:szCs w:val="24"/>
        </w:rPr>
      </w:pPr>
    </w:p>
    <w:p w:rsidR="00184A1A" w:rsidRPr="00EE3757" w:rsidRDefault="00B861CE" w:rsidP="00FD4929">
      <w:pPr>
        <w:pStyle w:val="2"/>
        <w:rPr>
          <w:rStyle w:val="20"/>
          <w:rFonts w:cstheme="minorHAnsi"/>
          <w:b/>
          <w:bCs/>
        </w:rPr>
      </w:pPr>
      <w:bookmarkStart w:id="9" w:name="_Toc134012869"/>
      <w:r w:rsidRPr="00EE3757">
        <w:rPr>
          <w:rStyle w:val="20"/>
          <w:rFonts w:cstheme="minorHAnsi"/>
          <w:b/>
          <w:bCs/>
        </w:rPr>
        <w:t xml:space="preserve">6. </w:t>
      </w:r>
      <w:r w:rsidR="00184A1A" w:rsidRPr="00EE3757">
        <w:rPr>
          <w:rStyle w:val="20"/>
          <w:rFonts w:cstheme="minorHAnsi"/>
          <w:b/>
          <w:bCs/>
        </w:rPr>
        <w:t>Годовой учебно-тренировочный план</w:t>
      </w:r>
      <w:r w:rsidRPr="00EE3757">
        <w:rPr>
          <w:rStyle w:val="20"/>
          <w:rFonts w:cstheme="minorHAnsi"/>
          <w:b/>
          <w:bCs/>
        </w:rPr>
        <w:t>.</w:t>
      </w:r>
      <w:bookmarkEnd w:id="9"/>
    </w:p>
    <w:p w:rsidR="001227E1" w:rsidRPr="00EE3757" w:rsidRDefault="001227E1" w:rsidP="001227E1">
      <w:pPr>
        <w:spacing w:after="0"/>
        <w:ind w:firstLine="851"/>
        <w:jc w:val="both"/>
        <w:rPr>
          <w:rFonts w:cstheme="minorHAnsi"/>
          <w:sz w:val="24"/>
          <w:szCs w:val="24"/>
        </w:rPr>
      </w:pPr>
    </w:p>
    <w:p w:rsidR="00E04E5D" w:rsidRPr="00EE3757" w:rsidRDefault="001227E1" w:rsidP="001227E1">
      <w:pPr>
        <w:spacing w:after="0"/>
        <w:ind w:firstLine="851"/>
        <w:jc w:val="both"/>
        <w:rPr>
          <w:rFonts w:cstheme="minorHAnsi"/>
          <w:sz w:val="24"/>
          <w:szCs w:val="24"/>
        </w:rPr>
      </w:pPr>
      <w:r w:rsidRPr="00EE3757">
        <w:rPr>
          <w:rFonts w:cstheme="minorHAnsi"/>
          <w:sz w:val="24"/>
          <w:szCs w:val="24"/>
        </w:rPr>
        <w:t xml:space="preserve">Программа рассчитывается на 52 недели в год. </w:t>
      </w:r>
    </w:p>
    <w:p w:rsidR="001227E1" w:rsidRPr="00EE3757" w:rsidRDefault="001227E1" w:rsidP="001227E1">
      <w:pPr>
        <w:spacing w:after="0"/>
        <w:ind w:firstLine="851"/>
        <w:jc w:val="both"/>
        <w:rPr>
          <w:rFonts w:cstheme="minorHAnsi"/>
          <w:sz w:val="24"/>
          <w:szCs w:val="24"/>
        </w:rPr>
      </w:pPr>
      <w:r w:rsidRPr="00EE3757">
        <w:rPr>
          <w:rFonts w:cstheme="minorHAnsi"/>
          <w:sz w:val="24"/>
          <w:szCs w:val="24"/>
        </w:rPr>
        <w:t>Учебно-тренировочный процесс в Учреждении ведется в соответствии с годовым учебно-тренировочным планом (включая период самостоятельной подготовки и работу по индивидуальным планам для обеспечения непрерывности учебно-тренировочного процесса).</w:t>
      </w:r>
    </w:p>
    <w:p w:rsidR="001227E1" w:rsidRPr="00EE3757" w:rsidRDefault="001227E1" w:rsidP="001227E1">
      <w:pPr>
        <w:spacing w:after="0"/>
        <w:ind w:firstLine="851"/>
        <w:jc w:val="both"/>
        <w:rPr>
          <w:rFonts w:cstheme="minorHAnsi"/>
          <w:sz w:val="24"/>
          <w:szCs w:val="24"/>
        </w:rPr>
      </w:pPr>
      <w:r w:rsidRPr="00EE3757">
        <w:rPr>
          <w:rFonts w:cstheme="minorHAnsi"/>
          <w:sz w:val="24"/>
          <w:szCs w:val="24"/>
        </w:rPr>
        <w:t>Годовой учебно-тренировочный план определяет объем учебно-тренировочной нагрузки по видам спортивной подготовки и иным мероприятиям, распределяет учебно-тренировочное время, отводимое на их освоение по этапам спортивной подготовки и по годам обучения.</w:t>
      </w:r>
    </w:p>
    <w:p w:rsidR="001227E1" w:rsidRPr="00EE3757" w:rsidRDefault="001227E1" w:rsidP="001227E1">
      <w:pPr>
        <w:spacing w:after="0"/>
        <w:ind w:firstLine="851"/>
        <w:jc w:val="both"/>
        <w:rPr>
          <w:rFonts w:cstheme="minorHAnsi"/>
          <w:sz w:val="24"/>
          <w:szCs w:val="24"/>
        </w:rPr>
      </w:pPr>
      <w:r w:rsidRPr="00EE3757">
        <w:rPr>
          <w:rFonts w:cstheme="minorHAnsi"/>
          <w:sz w:val="24"/>
          <w:szCs w:val="24"/>
        </w:rPr>
        <w:t xml:space="preserve">Продолжительность самостоятельной подготовки составляет не менее 10% и не более 20% от общего количества часов, предусмотренных годовым учебно-тренировочным планом Учреждения. </w:t>
      </w:r>
    </w:p>
    <w:p w:rsidR="001E66B6" w:rsidRPr="00EE3757" w:rsidRDefault="001E66B6" w:rsidP="001E66B6">
      <w:pPr>
        <w:pStyle w:val="ConsPlusNormal"/>
        <w:jc w:val="center"/>
        <w:rPr>
          <w:rFonts w:asciiTheme="minorHAnsi" w:hAnsiTheme="minorHAnsi" w:cstheme="minorHAnsi"/>
          <w:b/>
          <w:sz w:val="32"/>
          <w:szCs w:val="32"/>
          <w:u w:val="single"/>
        </w:rPr>
      </w:pPr>
    </w:p>
    <w:p w:rsidR="001E66B6" w:rsidRPr="00EE3757" w:rsidRDefault="00CC2580" w:rsidP="001E66B6">
      <w:pPr>
        <w:pStyle w:val="ConsPlusNormal"/>
        <w:jc w:val="center"/>
        <w:rPr>
          <w:rFonts w:asciiTheme="minorHAnsi" w:eastAsiaTheme="minorHAnsi" w:hAnsiTheme="minorHAnsi" w:cstheme="minorHAnsi"/>
          <w:b/>
          <w:sz w:val="24"/>
          <w:szCs w:val="24"/>
          <w:lang w:eastAsia="en-US"/>
        </w:rPr>
      </w:pPr>
      <w:r w:rsidRPr="00EE3757">
        <w:rPr>
          <w:rFonts w:asciiTheme="minorHAnsi" w:eastAsiaTheme="minorHAnsi" w:hAnsiTheme="minorHAnsi" w:cstheme="minorHAnsi"/>
          <w:b/>
          <w:sz w:val="24"/>
          <w:szCs w:val="24"/>
          <w:lang w:eastAsia="en-US"/>
        </w:rPr>
        <w:t xml:space="preserve">6.1. </w:t>
      </w:r>
      <w:r w:rsidR="001E66B6" w:rsidRPr="00EE3757">
        <w:rPr>
          <w:rFonts w:asciiTheme="minorHAnsi" w:eastAsiaTheme="minorHAnsi" w:hAnsiTheme="minorHAnsi" w:cstheme="minorHAnsi"/>
          <w:b/>
          <w:sz w:val="24"/>
          <w:szCs w:val="24"/>
          <w:lang w:eastAsia="en-US"/>
        </w:rPr>
        <w:t>Соотношение видов спортивной подготовки и иных мероприятий в структуре учебно-тренировочного процесса на этапах спортивной подготовки.</w:t>
      </w:r>
    </w:p>
    <w:p w:rsidR="001E66B6" w:rsidRPr="00EE3757" w:rsidRDefault="001E66B6" w:rsidP="001E66B6">
      <w:pPr>
        <w:pStyle w:val="ConsPlusNormal"/>
        <w:rPr>
          <w:rFonts w:asciiTheme="minorHAnsi" w:hAnsiTheme="minorHAnsi" w:cstheme="minorHAnsi"/>
          <w:i/>
          <w:sz w:val="32"/>
          <w:szCs w:val="32"/>
        </w:rPr>
      </w:pPr>
    </w:p>
    <w:p w:rsidR="001E66B6" w:rsidRPr="00EE3757" w:rsidRDefault="001E66B6" w:rsidP="001E66B6">
      <w:pPr>
        <w:pStyle w:val="ConsPlusNormal"/>
        <w:ind w:firstLine="540"/>
        <w:jc w:val="center"/>
        <w:rPr>
          <w:rFonts w:asciiTheme="minorHAnsi" w:hAnsiTheme="minorHAnsi" w:cstheme="minorHAnsi"/>
          <w:b/>
          <w:sz w:val="24"/>
          <w:szCs w:val="24"/>
        </w:rPr>
      </w:pPr>
      <w:r w:rsidRPr="00EE3757">
        <w:rPr>
          <w:rFonts w:asciiTheme="minorHAnsi" w:hAnsiTheme="minorHAnsi" w:cstheme="minorHAnsi"/>
          <w:b/>
          <w:sz w:val="24"/>
          <w:szCs w:val="24"/>
        </w:rPr>
        <w:t>Этап начальной подготовки, учебно-тренировочный этап</w:t>
      </w:r>
    </w:p>
    <w:p w:rsidR="0087087F" w:rsidRPr="00EE3757" w:rsidRDefault="0087087F" w:rsidP="001E66B6">
      <w:pPr>
        <w:pStyle w:val="ConsPlusNormal"/>
        <w:ind w:firstLine="540"/>
        <w:jc w:val="right"/>
        <w:rPr>
          <w:rFonts w:asciiTheme="minorHAnsi" w:hAnsiTheme="minorHAnsi" w:cstheme="minorHAnsi"/>
          <w:i/>
          <w:sz w:val="24"/>
          <w:szCs w:val="24"/>
        </w:rPr>
      </w:pPr>
    </w:p>
    <w:p w:rsidR="001E66B6" w:rsidRPr="00EE3757" w:rsidRDefault="001E66B6" w:rsidP="00CC2580">
      <w:pPr>
        <w:pStyle w:val="ConsPlusNormal"/>
        <w:jc w:val="right"/>
        <w:rPr>
          <w:rFonts w:asciiTheme="minorHAnsi" w:hAnsiTheme="minorHAnsi" w:cstheme="minorHAnsi"/>
          <w:i/>
          <w:sz w:val="24"/>
          <w:szCs w:val="24"/>
        </w:rPr>
      </w:pPr>
      <w:r w:rsidRPr="00EE3757">
        <w:rPr>
          <w:rFonts w:asciiTheme="minorHAnsi" w:hAnsiTheme="minorHAnsi" w:cstheme="minorHAnsi"/>
          <w:i/>
          <w:sz w:val="24"/>
          <w:szCs w:val="24"/>
        </w:rPr>
        <w:t xml:space="preserve">Таблица </w:t>
      </w:r>
      <w:r w:rsidR="00435E63" w:rsidRPr="00EE3757">
        <w:rPr>
          <w:rFonts w:asciiTheme="minorHAnsi" w:hAnsiTheme="minorHAnsi" w:cstheme="minorHAnsi"/>
          <w:i/>
          <w:sz w:val="24"/>
          <w:szCs w:val="24"/>
        </w:rPr>
        <w:t>7</w:t>
      </w:r>
      <w:r w:rsidRPr="00EE3757">
        <w:rPr>
          <w:rFonts w:asciiTheme="minorHAnsi" w:hAnsiTheme="minorHAnsi" w:cstheme="minorHAnsi"/>
          <w:i/>
          <w:sz w:val="24"/>
          <w:szCs w:val="24"/>
        </w:rPr>
        <w:t>.1</w:t>
      </w:r>
    </w:p>
    <w:tbl>
      <w:tblPr>
        <w:tblW w:w="9654" w:type="dxa"/>
        <w:tblInd w:w="93" w:type="dxa"/>
        <w:tblLayout w:type="fixed"/>
        <w:tblLook w:val="04A0" w:firstRow="1" w:lastRow="0" w:firstColumn="1" w:lastColumn="0" w:noHBand="0" w:noVBand="1"/>
      </w:tblPr>
      <w:tblGrid>
        <w:gridCol w:w="528"/>
        <w:gridCol w:w="2883"/>
        <w:gridCol w:w="778"/>
        <w:gridCol w:w="784"/>
        <w:gridCol w:w="779"/>
        <w:gridCol w:w="782"/>
        <w:gridCol w:w="780"/>
        <w:gridCol w:w="780"/>
        <w:gridCol w:w="780"/>
        <w:gridCol w:w="780"/>
      </w:tblGrid>
      <w:tr w:rsidR="0087087F" w:rsidRPr="00EE3757" w:rsidTr="00D20CA1">
        <w:trPr>
          <w:trHeight w:val="495"/>
        </w:trPr>
        <w:tc>
          <w:tcPr>
            <w:tcW w:w="529" w:type="dxa"/>
            <w:vMerge w:val="restart"/>
            <w:tcBorders>
              <w:top w:val="single" w:sz="8" w:space="0" w:color="auto"/>
              <w:left w:val="single" w:sz="8" w:space="0" w:color="auto"/>
              <w:bottom w:val="single" w:sz="8" w:space="0" w:color="000000"/>
              <w:right w:val="nil"/>
            </w:tcBorders>
            <w:shd w:val="clear" w:color="auto" w:fill="auto"/>
            <w:vAlign w:val="center"/>
            <w:hideMark/>
          </w:tcPr>
          <w:p w:rsidR="0087087F" w:rsidRPr="00EE3757" w:rsidRDefault="0087087F" w:rsidP="00CE0290">
            <w:pPr>
              <w:spacing w:after="0" w:line="240" w:lineRule="auto"/>
              <w:jc w:val="center"/>
              <w:rPr>
                <w:rFonts w:eastAsia="Times New Roman" w:cstheme="minorHAnsi"/>
                <w:b/>
                <w:bCs/>
                <w:color w:val="000000"/>
                <w:sz w:val="24"/>
                <w:szCs w:val="24"/>
                <w:lang w:eastAsia="ru-RU"/>
              </w:rPr>
            </w:pPr>
            <w:r w:rsidRPr="00EE3757">
              <w:rPr>
                <w:rFonts w:eastAsia="Times New Roman" w:cstheme="minorHAnsi"/>
                <w:b/>
                <w:bCs/>
                <w:color w:val="000000"/>
                <w:sz w:val="24"/>
                <w:szCs w:val="24"/>
                <w:lang w:eastAsia="ru-RU"/>
              </w:rPr>
              <w:t xml:space="preserve">№ </w:t>
            </w:r>
            <w:proofErr w:type="gramStart"/>
            <w:r w:rsidRPr="00EE3757">
              <w:rPr>
                <w:rFonts w:eastAsia="Times New Roman" w:cstheme="minorHAnsi"/>
                <w:b/>
                <w:bCs/>
                <w:color w:val="000000"/>
                <w:sz w:val="24"/>
                <w:szCs w:val="24"/>
                <w:lang w:eastAsia="ru-RU"/>
              </w:rPr>
              <w:t>п</w:t>
            </w:r>
            <w:proofErr w:type="gramEnd"/>
            <w:r w:rsidRPr="00EE3757">
              <w:rPr>
                <w:rFonts w:eastAsia="Times New Roman" w:cstheme="minorHAnsi"/>
                <w:b/>
                <w:bCs/>
                <w:color w:val="000000"/>
                <w:sz w:val="24"/>
                <w:szCs w:val="24"/>
                <w:lang w:eastAsia="ru-RU"/>
              </w:rPr>
              <w:t>/п</w:t>
            </w:r>
          </w:p>
        </w:tc>
        <w:tc>
          <w:tcPr>
            <w:tcW w:w="2885" w:type="dxa"/>
            <w:vMerge w:val="restart"/>
            <w:tcBorders>
              <w:top w:val="single" w:sz="8" w:space="0" w:color="auto"/>
              <w:left w:val="single" w:sz="8" w:space="0" w:color="auto"/>
              <w:bottom w:val="single" w:sz="8" w:space="0" w:color="000000"/>
              <w:right w:val="single" w:sz="18" w:space="0" w:color="auto"/>
            </w:tcBorders>
            <w:shd w:val="clear" w:color="auto" w:fill="auto"/>
            <w:noWrap/>
            <w:vAlign w:val="center"/>
            <w:hideMark/>
          </w:tcPr>
          <w:p w:rsidR="0087087F" w:rsidRPr="00EE3757" w:rsidRDefault="0087087F" w:rsidP="00CE0290">
            <w:pPr>
              <w:spacing w:after="0" w:line="240" w:lineRule="auto"/>
              <w:jc w:val="center"/>
              <w:rPr>
                <w:rFonts w:eastAsia="Times New Roman" w:cstheme="minorHAnsi"/>
                <w:b/>
                <w:bCs/>
                <w:color w:val="000000"/>
                <w:sz w:val="24"/>
                <w:szCs w:val="24"/>
                <w:lang w:eastAsia="ru-RU"/>
              </w:rPr>
            </w:pPr>
            <w:r w:rsidRPr="00EE3757">
              <w:rPr>
                <w:rFonts w:eastAsia="Times New Roman" w:cstheme="minorHAnsi"/>
                <w:b/>
                <w:bCs/>
                <w:color w:val="000000"/>
                <w:sz w:val="24"/>
                <w:szCs w:val="24"/>
                <w:lang w:eastAsia="ru-RU"/>
              </w:rPr>
              <w:t>Виды спортивной подготовки</w:t>
            </w:r>
            <w:proofErr w:type="gramStart"/>
            <w:r w:rsidRPr="00EE3757">
              <w:rPr>
                <w:rFonts w:eastAsia="Times New Roman" w:cstheme="minorHAnsi"/>
                <w:b/>
                <w:bCs/>
                <w:color w:val="000000"/>
                <w:sz w:val="24"/>
                <w:szCs w:val="24"/>
                <w:lang w:eastAsia="ru-RU"/>
              </w:rPr>
              <w:t xml:space="preserve"> (%)</w:t>
            </w:r>
            <w:proofErr w:type="gramEnd"/>
          </w:p>
        </w:tc>
        <w:tc>
          <w:tcPr>
            <w:tcW w:w="1563" w:type="dxa"/>
            <w:gridSpan w:val="2"/>
            <w:tcBorders>
              <w:top w:val="single" w:sz="8" w:space="0" w:color="auto"/>
              <w:left w:val="single" w:sz="18" w:space="0" w:color="auto"/>
              <w:bottom w:val="single" w:sz="8" w:space="0" w:color="auto"/>
              <w:right w:val="single" w:sz="4" w:space="0" w:color="auto"/>
            </w:tcBorders>
            <w:shd w:val="clear" w:color="auto" w:fill="auto"/>
            <w:noWrap/>
            <w:vAlign w:val="center"/>
            <w:hideMark/>
          </w:tcPr>
          <w:p w:rsidR="0087087F" w:rsidRPr="00EE3757" w:rsidRDefault="0087087F" w:rsidP="0087087F">
            <w:pPr>
              <w:spacing w:after="0" w:line="240" w:lineRule="auto"/>
              <w:ind w:left="-108" w:right="-79"/>
              <w:jc w:val="center"/>
              <w:rPr>
                <w:rFonts w:eastAsia="Times New Roman" w:cstheme="minorHAnsi"/>
                <w:b/>
                <w:bCs/>
                <w:color w:val="000000"/>
                <w:sz w:val="24"/>
                <w:szCs w:val="24"/>
                <w:lang w:eastAsia="ru-RU"/>
              </w:rPr>
            </w:pPr>
            <w:r w:rsidRPr="00EE3757">
              <w:rPr>
                <w:rFonts w:eastAsia="Times New Roman" w:cstheme="minorHAnsi"/>
                <w:b/>
                <w:bCs/>
                <w:color w:val="000000"/>
                <w:sz w:val="24"/>
                <w:szCs w:val="24"/>
                <w:lang w:eastAsia="ru-RU"/>
              </w:rPr>
              <w:t>НП-1</w:t>
            </w:r>
          </w:p>
        </w:tc>
        <w:tc>
          <w:tcPr>
            <w:tcW w:w="1557"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7087F" w:rsidRPr="00EE3757" w:rsidRDefault="0087087F" w:rsidP="0087087F">
            <w:pPr>
              <w:spacing w:after="0" w:line="240" w:lineRule="auto"/>
              <w:ind w:left="-108" w:right="-79"/>
              <w:jc w:val="center"/>
              <w:rPr>
                <w:rFonts w:eastAsia="Times New Roman" w:cstheme="minorHAnsi"/>
                <w:b/>
                <w:bCs/>
                <w:color w:val="000000"/>
                <w:sz w:val="24"/>
                <w:szCs w:val="24"/>
                <w:lang w:eastAsia="ru-RU"/>
              </w:rPr>
            </w:pPr>
            <w:r w:rsidRPr="00EE3757">
              <w:rPr>
                <w:rFonts w:eastAsia="Times New Roman" w:cstheme="minorHAnsi"/>
                <w:b/>
                <w:bCs/>
                <w:color w:val="000000"/>
                <w:sz w:val="24"/>
                <w:szCs w:val="24"/>
                <w:lang w:eastAsia="ru-RU"/>
              </w:rPr>
              <w:t>НП-2,3</w:t>
            </w:r>
          </w:p>
        </w:tc>
        <w:tc>
          <w:tcPr>
            <w:tcW w:w="1560" w:type="dxa"/>
            <w:gridSpan w:val="2"/>
            <w:tcBorders>
              <w:top w:val="single" w:sz="8" w:space="0" w:color="auto"/>
              <w:left w:val="nil"/>
              <w:bottom w:val="single" w:sz="8" w:space="0" w:color="auto"/>
              <w:right w:val="single" w:sz="4" w:space="0" w:color="auto"/>
            </w:tcBorders>
            <w:shd w:val="clear" w:color="auto" w:fill="auto"/>
            <w:noWrap/>
            <w:vAlign w:val="center"/>
            <w:hideMark/>
          </w:tcPr>
          <w:p w:rsidR="0087087F" w:rsidRPr="00EE3757" w:rsidRDefault="0087087F" w:rsidP="0087087F">
            <w:pPr>
              <w:spacing w:after="0" w:line="240" w:lineRule="auto"/>
              <w:ind w:left="-108" w:right="-79"/>
              <w:jc w:val="center"/>
              <w:rPr>
                <w:rFonts w:eastAsia="Times New Roman" w:cstheme="minorHAnsi"/>
                <w:b/>
                <w:bCs/>
                <w:color w:val="000000"/>
                <w:sz w:val="24"/>
                <w:szCs w:val="24"/>
                <w:lang w:eastAsia="ru-RU"/>
              </w:rPr>
            </w:pPr>
            <w:r w:rsidRPr="00EE3757">
              <w:rPr>
                <w:rFonts w:eastAsia="Times New Roman" w:cstheme="minorHAnsi"/>
                <w:b/>
                <w:bCs/>
                <w:color w:val="000000"/>
                <w:sz w:val="24"/>
                <w:szCs w:val="24"/>
                <w:lang w:eastAsia="ru-RU"/>
              </w:rPr>
              <w:t>УТ-1,2,3</w:t>
            </w:r>
          </w:p>
        </w:tc>
        <w:tc>
          <w:tcPr>
            <w:tcW w:w="1560" w:type="dxa"/>
            <w:gridSpan w:val="2"/>
            <w:tcBorders>
              <w:top w:val="single" w:sz="8" w:space="0" w:color="auto"/>
              <w:left w:val="nil"/>
              <w:bottom w:val="single" w:sz="8" w:space="0" w:color="auto"/>
              <w:right w:val="single" w:sz="4" w:space="0" w:color="auto"/>
            </w:tcBorders>
            <w:shd w:val="clear" w:color="auto" w:fill="auto"/>
            <w:noWrap/>
            <w:vAlign w:val="center"/>
            <w:hideMark/>
          </w:tcPr>
          <w:p w:rsidR="0087087F" w:rsidRPr="00EE3757" w:rsidRDefault="0087087F" w:rsidP="0087087F">
            <w:pPr>
              <w:spacing w:after="0" w:line="240" w:lineRule="auto"/>
              <w:ind w:left="-108" w:right="-79"/>
              <w:jc w:val="center"/>
              <w:rPr>
                <w:rFonts w:eastAsia="Times New Roman" w:cstheme="minorHAnsi"/>
                <w:b/>
                <w:bCs/>
                <w:color w:val="000000"/>
                <w:sz w:val="24"/>
                <w:szCs w:val="24"/>
                <w:lang w:eastAsia="ru-RU"/>
              </w:rPr>
            </w:pPr>
            <w:r w:rsidRPr="00EE3757">
              <w:rPr>
                <w:rFonts w:eastAsia="Times New Roman" w:cstheme="minorHAnsi"/>
                <w:b/>
                <w:bCs/>
                <w:color w:val="000000"/>
                <w:sz w:val="24"/>
                <w:szCs w:val="24"/>
                <w:lang w:eastAsia="ru-RU"/>
              </w:rPr>
              <w:t>УТ-4,5</w:t>
            </w:r>
          </w:p>
        </w:tc>
      </w:tr>
      <w:tr w:rsidR="0087087F" w:rsidRPr="00EE3757" w:rsidTr="00D20CA1">
        <w:trPr>
          <w:trHeight w:val="471"/>
        </w:trPr>
        <w:tc>
          <w:tcPr>
            <w:tcW w:w="529" w:type="dxa"/>
            <w:vMerge/>
            <w:tcBorders>
              <w:top w:val="single" w:sz="8" w:space="0" w:color="auto"/>
              <w:left w:val="single" w:sz="8" w:space="0" w:color="auto"/>
              <w:bottom w:val="single" w:sz="8" w:space="0" w:color="000000"/>
              <w:right w:val="nil"/>
            </w:tcBorders>
            <w:vAlign w:val="center"/>
            <w:hideMark/>
          </w:tcPr>
          <w:p w:rsidR="0087087F" w:rsidRPr="00EE3757" w:rsidRDefault="0087087F" w:rsidP="00CE0290">
            <w:pPr>
              <w:spacing w:after="0" w:line="240" w:lineRule="auto"/>
              <w:rPr>
                <w:rFonts w:eastAsia="Times New Roman" w:cstheme="minorHAnsi"/>
                <w:b/>
                <w:bCs/>
                <w:color w:val="000000"/>
                <w:sz w:val="24"/>
                <w:szCs w:val="24"/>
                <w:lang w:eastAsia="ru-RU"/>
              </w:rPr>
            </w:pPr>
          </w:p>
        </w:tc>
        <w:tc>
          <w:tcPr>
            <w:tcW w:w="2885" w:type="dxa"/>
            <w:vMerge/>
            <w:tcBorders>
              <w:top w:val="single" w:sz="8" w:space="0" w:color="auto"/>
              <w:left w:val="single" w:sz="8" w:space="0" w:color="auto"/>
              <w:bottom w:val="single" w:sz="8" w:space="0" w:color="000000"/>
              <w:right w:val="single" w:sz="18" w:space="0" w:color="auto"/>
            </w:tcBorders>
            <w:vAlign w:val="center"/>
            <w:hideMark/>
          </w:tcPr>
          <w:p w:rsidR="0087087F" w:rsidRPr="00EE3757" w:rsidRDefault="0087087F" w:rsidP="00CE0290">
            <w:pPr>
              <w:spacing w:after="0" w:line="240" w:lineRule="auto"/>
              <w:rPr>
                <w:rFonts w:eastAsia="Times New Roman" w:cstheme="minorHAnsi"/>
                <w:b/>
                <w:bCs/>
                <w:color w:val="000000"/>
                <w:sz w:val="24"/>
                <w:szCs w:val="24"/>
                <w:lang w:eastAsia="ru-RU"/>
              </w:rPr>
            </w:pPr>
          </w:p>
        </w:tc>
        <w:tc>
          <w:tcPr>
            <w:tcW w:w="6240" w:type="dxa"/>
            <w:gridSpan w:val="8"/>
            <w:tcBorders>
              <w:top w:val="single" w:sz="8" w:space="0" w:color="auto"/>
              <w:left w:val="single" w:sz="18" w:space="0" w:color="auto"/>
              <w:bottom w:val="single" w:sz="4" w:space="0" w:color="auto"/>
              <w:right w:val="single" w:sz="4" w:space="0" w:color="auto"/>
            </w:tcBorders>
            <w:shd w:val="clear" w:color="auto" w:fill="auto"/>
            <w:noWrap/>
            <w:vAlign w:val="center"/>
            <w:hideMark/>
          </w:tcPr>
          <w:p w:rsidR="0087087F" w:rsidRPr="00EE3757" w:rsidRDefault="0087087F" w:rsidP="0087087F">
            <w:pPr>
              <w:spacing w:after="0" w:line="240" w:lineRule="auto"/>
              <w:ind w:left="-108" w:right="-79"/>
              <w:jc w:val="center"/>
              <w:rPr>
                <w:rFonts w:eastAsia="Times New Roman" w:cstheme="minorHAnsi"/>
                <w:b/>
                <w:bCs/>
                <w:color w:val="000000"/>
                <w:sz w:val="24"/>
                <w:szCs w:val="24"/>
                <w:lang w:eastAsia="ru-RU"/>
              </w:rPr>
            </w:pPr>
            <w:r w:rsidRPr="00EE3757">
              <w:rPr>
                <w:rFonts w:eastAsia="Times New Roman" w:cstheme="minorHAnsi"/>
                <w:b/>
                <w:bCs/>
                <w:color w:val="000000"/>
                <w:sz w:val="24"/>
                <w:szCs w:val="24"/>
                <w:lang w:eastAsia="ru-RU"/>
              </w:rPr>
              <w:t>недельная нагрузка в часах</w:t>
            </w:r>
          </w:p>
        </w:tc>
      </w:tr>
      <w:tr w:rsidR="0087087F" w:rsidRPr="00EE3757" w:rsidTr="00D20CA1">
        <w:trPr>
          <w:trHeight w:val="549"/>
        </w:trPr>
        <w:tc>
          <w:tcPr>
            <w:tcW w:w="529" w:type="dxa"/>
            <w:vMerge/>
            <w:tcBorders>
              <w:top w:val="single" w:sz="8" w:space="0" w:color="auto"/>
              <w:left w:val="single" w:sz="8" w:space="0" w:color="auto"/>
              <w:bottom w:val="single" w:sz="18" w:space="0" w:color="auto"/>
              <w:right w:val="nil"/>
            </w:tcBorders>
            <w:vAlign w:val="center"/>
            <w:hideMark/>
          </w:tcPr>
          <w:p w:rsidR="0087087F" w:rsidRPr="00EE3757" w:rsidRDefault="0087087F" w:rsidP="00CE0290">
            <w:pPr>
              <w:spacing w:after="0" w:line="240" w:lineRule="auto"/>
              <w:rPr>
                <w:rFonts w:eastAsia="Times New Roman" w:cstheme="minorHAnsi"/>
                <w:b/>
                <w:bCs/>
                <w:color w:val="000000"/>
                <w:sz w:val="24"/>
                <w:szCs w:val="24"/>
                <w:lang w:eastAsia="ru-RU"/>
              </w:rPr>
            </w:pPr>
          </w:p>
        </w:tc>
        <w:tc>
          <w:tcPr>
            <w:tcW w:w="2885" w:type="dxa"/>
            <w:vMerge/>
            <w:tcBorders>
              <w:top w:val="single" w:sz="8" w:space="0" w:color="auto"/>
              <w:left w:val="single" w:sz="8" w:space="0" w:color="auto"/>
              <w:bottom w:val="single" w:sz="18" w:space="0" w:color="auto"/>
              <w:right w:val="single" w:sz="18" w:space="0" w:color="auto"/>
            </w:tcBorders>
            <w:vAlign w:val="center"/>
            <w:hideMark/>
          </w:tcPr>
          <w:p w:rsidR="0087087F" w:rsidRPr="00EE3757" w:rsidRDefault="0087087F" w:rsidP="00CE0290">
            <w:pPr>
              <w:spacing w:after="0" w:line="240" w:lineRule="auto"/>
              <w:rPr>
                <w:rFonts w:eastAsia="Times New Roman" w:cstheme="minorHAnsi"/>
                <w:b/>
                <w:bCs/>
                <w:color w:val="000000"/>
                <w:sz w:val="24"/>
                <w:szCs w:val="24"/>
                <w:lang w:eastAsia="ru-RU"/>
              </w:rPr>
            </w:pPr>
          </w:p>
        </w:tc>
        <w:tc>
          <w:tcPr>
            <w:tcW w:w="779" w:type="dxa"/>
            <w:tcBorders>
              <w:top w:val="nil"/>
              <w:left w:val="single" w:sz="18" w:space="0" w:color="auto"/>
              <w:bottom w:val="single" w:sz="18" w:space="0" w:color="auto"/>
              <w:right w:val="single" w:sz="4" w:space="0" w:color="auto"/>
            </w:tcBorders>
            <w:shd w:val="clear" w:color="auto" w:fill="auto"/>
            <w:noWrap/>
            <w:vAlign w:val="center"/>
            <w:hideMark/>
          </w:tcPr>
          <w:p w:rsidR="0087087F" w:rsidRPr="00EE3757" w:rsidRDefault="0087087F" w:rsidP="0087087F">
            <w:pPr>
              <w:spacing w:after="0" w:line="240" w:lineRule="auto"/>
              <w:ind w:left="-108" w:right="-79"/>
              <w:jc w:val="center"/>
              <w:rPr>
                <w:rFonts w:eastAsia="Times New Roman" w:cstheme="minorHAnsi"/>
                <w:b/>
                <w:color w:val="000000"/>
                <w:sz w:val="24"/>
                <w:szCs w:val="24"/>
                <w:lang w:eastAsia="ru-RU"/>
              </w:rPr>
            </w:pPr>
            <w:r w:rsidRPr="00EE3757">
              <w:rPr>
                <w:rFonts w:eastAsia="Times New Roman" w:cstheme="minorHAnsi"/>
                <w:b/>
                <w:color w:val="000000"/>
                <w:sz w:val="24"/>
                <w:szCs w:val="24"/>
                <w:lang w:eastAsia="ru-RU"/>
              </w:rPr>
              <w:t>4,5</w:t>
            </w:r>
          </w:p>
        </w:tc>
        <w:tc>
          <w:tcPr>
            <w:tcW w:w="780" w:type="dxa"/>
            <w:tcBorders>
              <w:top w:val="nil"/>
              <w:left w:val="single" w:sz="4" w:space="0" w:color="auto"/>
              <w:bottom w:val="single" w:sz="18" w:space="0" w:color="auto"/>
              <w:right w:val="single" w:sz="4" w:space="0" w:color="auto"/>
            </w:tcBorders>
            <w:shd w:val="clear" w:color="auto" w:fill="auto"/>
            <w:noWrap/>
            <w:vAlign w:val="center"/>
            <w:hideMark/>
          </w:tcPr>
          <w:p w:rsidR="0087087F" w:rsidRPr="00EE3757" w:rsidRDefault="0087087F" w:rsidP="0087087F">
            <w:pPr>
              <w:spacing w:after="0" w:line="240" w:lineRule="auto"/>
              <w:ind w:left="-108" w:right="-79"/>
              <w:jc w:val="center"/>
              <w:rPr>
                <w:rFonts w:eastAsia="Times New Roman" w:cstheme="minorHAnsi"/>
                <w:b/>
                <w:color w:val="000000"/>
                <w:sz w:val="24"/>
                <w:szCs w:val="24"/>
                <w:lang w:eastAsia="ru-RU"/>
              </w:rPr>
            </w:pPr>
            <w:r w:rsidRPr="00EE3757">
              <w:rPr>
                <w:rFonts w:eastAsia="Times New Roman" w:cstheme="minorHAnsi"/>
                <w:b/>
                <w:color w:val="000000"/>
                <w:sz w:val="24"/>
                <w:szCs w:val="24"/>
                <w:lang w:eastAsia="ru-RU"/>
              </w:rPr>
              <w:t>6</w:t>
            </w:r>
          </w:p>
        </w:tc>
        <w:tc>
          <w:tcPr>
            <w:tcW w:w="779" w:type="dxa"/>
            <w:tcBorders>
              <w:top w:val="nil"/>
              <w:left w:val="single" w:sz="4" w:space="0" w:color="auto"/>
              <w:bottom w:val="single" w:sz="18" w:space="0" w:color="auto"/>
              <w:right w:val="single" w:sz="4" w:space="0" w:color="auto"/>
            </w:tcBorders>
            <w:shd w:val="clear" w:color="auto" w:fill="auto"/>
            <w:noWrap/>
            <w:vAlign w:val="center"/>
            <w:hideMark/>
          </w:tcPr>
          <w:p w:rsidR="0087087F" w:rsidRPr="00EE3757" w:rsidRDefault="0087087F" w:rsidP="0087087F">
            <w:pPr>
              <w:spacing w:after="0" w:line="240" w:lineRule="auto"/>
              <w:ind w:left="-108" w:right="-79"/>
              <w:jc w:val="center"/>
              <w:rPr>
                <w:rFonts w:eastAsia="Times New Roman" w:cstheme="minorHAnsi"/>
                <w:b/>
                <w:color w:val="000000"/>
                <w:sz w:val="24"/>
                <w:szCs w:val="24"/>
                <w:lang w:eastAsia="ru-RU"/>
              </w:rPr>
            </w:pPr>
            <w:r w:rsidRPr="00EE3757">
              <w:rPr>
                <w:rFonts w:eastAsia="Times New Roman" w:cstheme="minorHAnsi"/>
                <w:b/>
                <w:color w:val="000000"/>
                <w:sz w:val="24"/>
                <w:szCs w:val="24"/>
                <w:lang w:eastAsia="ru-RU"/>
              </w:rPr>
              <w:t>6</w:t>
            </w:r>
          </w:p>
        </w:tc>
        <w:tc>
          <w:tcPr>
            <w:tcW w:w="782" w:type="dxa"/>
            <w:tcBorders>
              <w:top w:val="nil"/>
              <w:left w:val="single" w:sz="4" w:space="0" w:color="auto"/>
              <w:bottom w:val="single" w:sz="18" w:space="0" w:color="auto"/>
              <w:right w:val="single" w:sz="4" w:space="0" w:color="auto"/>
            </w:tcBorders>
            <w:shd w:val="clear" w:color="auto" w:fill="auto"/>
            <w:noWrap/>
            <w:vAlign w:val="center"/>
            <w:hideMark/>
          </w:tcPr>
          <w:p w:rsidR="0087087F" w:rsidRPr="00EE3757" w:rsidRDefault="0087087F" w:rsidP="0087087F">
            <w:pPr>
              <w:spacing w:after="0" w:line="240" w:lineRule="auto"/>
              <w:ind w:left="-108" w:right="-79"/>
              <w:jc w:val="center"/>
              <w:rPr>
                <w:rFonts w:eastAsia="Times New Roman" w:cstheme="minorHAnsi"/>
                <w:b/>
                <w:color w:val="000000"/>
                <w:sz w:val="24"/>
                <w:szCs w:val="24"/>
                <w:lang w:eastAsia="ru-RU"/>
              </w:rPr>
            </w:pPr>
            <w:r w:rsidRPr="00EE3757">
              <w:rPr>
                <w:rFonts w:eastAsia="Times New Roman" w:cstheme="minorHAnsi"/>
                <w:b/>
                <w:color w:val="000000"/>
                <w:sz w:val="24"/>
                <w:szCs w:val="24"/>
                <w:lang w:eastAsia="ru-RU"/>
              </w:rPr>
              <w:t>8</w:t>
            </w:r>
          </w:p>
        </w:tc>
        <w:tc>
          <w:tcPr>
            <w:tcW w:w="780" w:type="dxa"/>
            <w:tcBorders>
              <w:top w:val="nil"/>
              <w:left w:val="single" w:sz="4" w:space="0" w:color="auto"/>
              <w:bottom w:val="single" w:sz="18" w:space="0" w:color="auto"/>
              <w:right w:val="single" w:sz="4" w:space="0" w:color="auto"/>
            </w:tcBorders>
            <w:shd w:val="clear" w:color="auto" w:fill="auto"/>
            <w:noWrap/>
            <w:vAlign w:val="center"/>
            <w:hideMark/>
          </w:tcPr>
          <w:p w:rsidR="0087087F" w:rsidRPr="00EE3757" w:rsidRDefault="0087087F" w:rsidP="0087087F">
            <w:pPr>
              <w:spacing w:after="0" w:line="240" w:lineRule="auto"/>
              <w:ind w:left="-108" w:right="-79"/>
              <w:jc w:val="center"/>
              <w:rPr>
                <w:rFonts w:eastAsia="Times New Roman" w:cstheme="minorHAnsi"/>
                <w:b/>
                <w:sz w:val="24"/>
                <w:szCs w:val="24"/>
                <w:lang w:eastAsia="ru-RU"/>
              </w:rPr>
            </w:pPr>
            <w:r w:rsidRPr="00EE3757">
              <w:rPr>
                <w:rFonts w:eastAsia="Times New Roman" w:cstheme="minorHAnsi"/>
                <w:b/>
                <w:sz w:val="24"/>
                <w:szCs w:val="24"/>
                <w:lang w:eastAsia="ru-RU"/>
              </w:rPr>
              <w:t>10</w:t>
            </w:r>
          </w:p>
        </w:tc>
        <w:tc>
          <w:tcPr>
            <w:tcW w:w="780" w:type="dxa"/>
            <w:tcBorders>
              <w:top w:val="nil"/>
              <w:left w:val="single" w:sz="4" w:space="0" w:color="auto"/>
              <w:bottom w:val="single" w:sz="18" w:space="0" w:color="auto"/>
              <w:right w:val="single" w:sz="4" w:space="0" w:color="auto"/>
            </w:tcBorders>
            <w:shd w:val="clear" w:color="auto" w:fill="auto"/>
            <w:noWrap/>
            <w:vAlign w:val="center"/>
            <w:hideMark/>
          </w:tcPr>
          <w:p w:rsidR="0087087F" w:rsidRPr="00EE3757" w:rsidRDefault="0087087F" w:rsidP="0087087F">
            <w:pPr>
              <w:spacing w:after="0" w:line="240" w:lineRule="auto"/>
              <w:ind w:left="-108" w:right="-79"/>
              <w:jc w:val="center"/>
              <w:rPr>
                <w:rFonts w:eastAsia="Times New Roman" w:cstheme="minorHAnsi"/>
                <w:b/>
                <w:sz w:val="24"/>
                <w:szCs w:val="24"/>
                <w:lang w:eastAsia="ru-RU"/>
              </w:rPr>
            </w:pPr>
            <w:r w:rsidRPr="00EE3757">
              <w:rPr>
                <w:rFonts w:eastAsia="Times New Roman" w:cstheme="minorHAnsi"/>
                <w:b/>
                <w:sz w:val="24"/>
                <w:szCs w:val="24"/>
                <w:lang w:eastAsia="ru-RU"/>
              </w:rPr>
              <w:t>14</w:t>
            </w:r>
          </w:p>
        </w:tc>
        <w:tc>
          <w:tcPr>
            <w:tcW w:w="780" w:type="dxa"/>
            <w:tcBorders>
              <w:top w:val="nil"/>
              <w:left w:val="single" w:sz="4" w:space="0" w:color="auto"/>
              <w:bottom w:val="single" w:sz="18" w:space="0" w:color="auto"/>
              <w:right w:val="single" w:sz="4" w:space="0" w:color="auto"/>
            </w:tcBorders>
            <w:shd w:val="clear" w:color="auto" w:fill="auto"/>
            <w:noWrap/>
            <w:vAlign w:val="center"/>
            <w:hideMark/>
          </w:tcPr>
          <w:p w:rsidR="0087087F" w:rsidRPr="00EE3757" w:rsidRDefault="0087087F" w:rsidP="0087087F">
            <w:pPr>
              <w:spacing w:after="0" w:line="240" w:lineRule="auto"/>
              <w:ind w:left="-108" w:right="-79"/>
              <w:jc w:val="center"/>
              <w:rPr>
                <w:rFonts w:eastAsia="Times New Roman" w:cstheme="minorHAnsi"/>
                <w:b/>
                <w:sz w:val="24"/>
                <w:szCs w:val="24"/>
                <w:lang w:eastAsia="ru-RU"/>
              </w:rPr>
            </w:pPr>
            <w:r w:rsidRPr="00EE3757">
              <w:rPr>
                <w:rFonts w:eastAsia="Times New Roman" w:cstheme="minorHAnsi"/>
                <w:b/>
                <w:sz w:val="24"/>
                <w:szCs w:val="24"/>
                <w:lang w:eastAsia="ru-RU"/>
              </w:rPr>
              <w:t>14</w:t>
            </w:r>
          </w:p>
        </w:tc>
        <w:tc>
          <w:tcPr>
            <w:tcW w:w="780" w:type="dxa"/>
            <w:tcBorders>
              <w:top w:val="nil"/>
              <w:left w:val="single" w:sz="4" w:space="0" w:color="auto"/>
              <w:bottom w:val="single" w:sz="18" w:space="0" w:color="auto"/>
              <w:right w:val="single" w:sz="4" w:space="0" w:color="auto"/>
            </w:tcBorders>
            <w:shd w:val="clear" w:color="auto" w:fill="auto"/>
            <w:noWrap/>
            <w:vAlign w:val="center"/>
            <w:hideMark/>
          </w:tcPr>
          <w:p w:rsidR="0087087F" w:rsidRPr="00EE3757" w:rsidRDefault="0087087F" w:rsidP="0087087F">
            <w:pPr>
              <w:spacing w:after="0" w:line="240" w:lineRule="auto"/>
              <w:ind w:left="-108" w:right="-79"/>
              <w:jc w:val="center"/>
              <w:rPr>
                <w:rFonts w:eastAsia="Times New Roman" w:cstheme="minorHAnsi"/>
                <w:b/>
                <w:sz w:val="24"/>
                <w:szCs w:val="24"/>
                <w:lang w:eastAsia="ru-RU"/>
              </w:rPr>
            </w:pPr>
            <w:r w:rsidRPr="00EE3757">
              <w:rPr>
                <w:rFonts w:eastAsia="Times New Roman" w:cstheme="minorHAnsi"/>
                <w:b/>
                <w:sz w:val="24"/>
                <w:szCs w:val="24"/>
                <w:lang w:eastAsia="ru-RU"/>
              </w:rPr>
              <w:t>18</w:t>
            </w:r>
          </w:p>
        </w:tc>
      </w:tr>
      <w:tr w:rsidR="0087087F" w:rsidRPr="00EE3757" w:rsidTr="00D20CA1">
        <w:trPr>
          <w:trHeight w:val="638"/>
        </w:trPr>
        <w:tc>
          <w:tcPr>
            <w:tcW w:w="529" w:type="dxa"/>
            <w:tcBorders>
              <w:top w:val="single" w:sz="18" w:space="0" w:color="auto"/>
              <w:left w:val="single" w:sz="8" w:space="0" w:color="auto"/>
              <w:bottom w:val="single" w:sz="4" w:space="0" w:color="auto"/>
              <w:right w:val="single" w:sz="4" w:space="0" w:color="auto"/>
            </w:tcBorders>
            <w:shd w:val="clear" w:color="auto" w:fill="auto"/>
            <w:noWrap/>
            <w:vAlign w:val="center"/>
            <w:hideMark/>
          </w:tcPr>
          <w:p w:rsidR="0087087F" w:rsidRPr="00EE3757" w:rsidRDefault="0087087F" w:rsidP="0087087F">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w:t>
            </w:r>
          </w:p>
        </w:tc>
        <w:tc>
          <w:tcPr>
            <w:tcW w:w="2885" w:type="dxa"/>
            <w:tcBorders>
              <w:top w:val="single" w:sz="18" w:space="0" w:color="auto"/>
              <w:left w:val="nil"/>
              <w:bottom w:val="single" w:sz="4" w:space="0" w:color="auto"/>
              <w:right w:val="single" w:sz="18" w:space="0" w:color="auto"/>
            </w:tcBorders>
            <w:shd w:val="clear" w:color="auto" w:fill="auto"/>
            <w:vAlign w:val="center"/>
            <w:hideMark/>
          </w:tcPr>
          <w:p w:rsidR="0087087F" w:rsidRPr="00EE3757" w:rsidRDefault="0087087F" w:rsidP="0087087F">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 xml:space="preserve">Общая физическая подготовка </w:t>
            </w:r>
          </w:p>
        </w:tc>
        <w:tc>
          <w:tcPr>
            <w:tcW w:w="779" w:type="dxa"/>
            <w:tcBorders>
              <w:top w:val="single" w:sz="18" w:space="0" w:color="auto"/>
              <w:left w:val="single" w:sz="18" w:space="0" w:color="auto"/>
              <w:bottom w:val="single" w:sz="4" w:space="0" w:color="auto"/>
              <w:right w:val="single" w:sz="4" w:space="0" w:color="auto"/>
            </w:tcBorders>
            <w:shd w:val="clear" w:color="auto" w:fill="auto"/>
            <w:noWrap/>
            <w:vAlign w:val="center"/>
          </w:tcPr>
          <w:p w:rsidR="0087087F" w:rsidRPr="00EE3757" w:rsidRDefault="00743E21" w:rsidP="0087087F">
            <w:pPr>
              <w:spacing w:after="0"/>
              <w:ind w:left="-108" w:right="-79"/>
              <w:jc w:val="center"/>
              <w:rPr>
                <w:rFonts w:cstheme="minorHAnsi"/>
                <w:color w:val="000000"/>
                <w:sz w:val="24"/>
                <w:szCs w:val="24"/>
              </w:rPr>
            </w:pPr>
            <w:r w:rsidRPr="00EE3757">
              <w:rPr>
                <w:rFonts w:cstheme="minorHAnsi"/>
                <w:color w:val="000000"/>
                <w:sz w:val="24"/>
                <w:szCs w:val="24"/>
              </w:rPr>
              <w:t>38,46</w:t>
            </w:r>
          </w:p>
        </w:tc>
        <w:tc>
          <w:tcPr>
            <w:tcW w:w="780" w:type="dxa"/>
            <w:tcBorders>
              <w:top w:val="single" w:sz="18" w:space="0" w:color="auto"/>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38,46</w:t>
            </w:r>
          </w:p>
        </w:tc>
        <w:tc>
          <w:tcPr>
            <w:tcW w:w="779" w:type="dxa"/>
            <w:tcBorders>
              <w:top w:val="single" w:sz="18" w:space="0" w:color="auto"/>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36,54</w:t>
            </w:r>
          </w:p>
        </w:tc>
        <w:tc>
          <w:tcPr>
            <w:tcW w:w="782" w:type="dxa"/>
            <w:tcBorders>
              <w:top w:val="single" w:sz="18" w:space="0" w:color="auto"/>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37,02</w:t>
            </w:r>
          </w:p>
        </w:tc>
        <w:tc>
          <w:tcPr>
            <w:tcW w:w="780" w:type="dxa"/>
            <w:tcBorders>
              <w:top w:val="single" w:sz="18" w:space="0" w:color="auto"/>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28,08</w:t>
            </w:r>
          </w:p>
        </w:tc>
        <w:tc>
          <w:tcPr>
            <w:tcW w:w="780" w:type="dxa"/>
            <w:tcBorders>
              <w:top w:val="single" w:sz="18" w:space="0" w:color="auto"/>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28,85</w:t>
            </w:r>
          </w:p>
        </w:tc>
        <w:tc>
          <w:tcPr>
            <w:tcW w:w="780" w:type="dxa"/>
            <w:tcBorders>
              <w:top w:val="single" w:sz="18" w:space="0" w:color="auto"/>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23,35</w:t>
            </w:r>
          </w:p>
        </w:tc>
        <w:tc>
          <w:tcPr>
            <w:tcW w:w="780" w:type="dxa"/>
            <w:tcBorders>
              <w:top w:val="single" w:sz="18" w:space="0" w:color="auto"/>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23,50</w:t>
            </w:r>
          </w:p>
        </w:tc>
      </w:tr>
      <w:tr w:rsidR="0087087F" w:rsidRPr="00EE3757" w:rsidTr="00D20CA1">
        <w:trPr>
          <w:trHeight w:val="638"/>
        </w:trPr>
        <w:tc>
          <w:tcPr>
            <w:tcW w:w="529" w:type="dxa"/>
            <w:tcBorders>
              <w:top w:val="nil"/>
              <w:left w:val="single" w:sz="8" w:space="0" w:color="auto"/>
              <w:bottom w:val="single" w:sz="4" w:space="0" w:color="auto"/>
              <w:right w:val="single" w:sz="4" w:space="0" w:color="auto"/>
            </w:tcBorders>
            <w:shd w:val="clear" w:color="auto" w:fill="auto"/>
            <w:noWrap/>
            <w:vAlign w:val="center"/>
            <w:hideMark/>
          </w:tcPr>
          <w:p w:rsidR="0087087F" w:rsidRPr="00EE3757" w:rsidRDefault="0087087F" w:rsidP="0087087F">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2</w:t>
            </w:r>
          </w:p>
        </w:tc>
        <w:tc>
          <w:tcPr>
            <w:tcW w:w="2885" w:type="dxa"/>
            <w:tcBorders>
              <w:top w:val="nil"/>
              <w:left w:val="nil"/>
              <w:bottom w:val="single" w:sz="4" w:space="0" w:color="auto"/>
              <w:right w:val="single" w:sz="18" w:space="0" w:color="auto"/>
            </w:tcBorders>
            <w:shd w:val="clear" w:color="auto" w:fill="auto"/>
            <w:vAlign w:val="center"/>
            <w:hideMark/>
          </w:tcPr>
          <w:p w:rsidR="0087087F" w:rsidRPr="00EE3757" w:rsidRDefault="0087087F" w:rsidP="0087087F">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Специальная физическая подготовка</w:t>
            </w:r>
          </w:p>
        </w:tc>
        <w:tc>
          <w:tcPr>
            <w:tcW w:w="779" w:type="dxa"/>
            <w:tcBorders>
              <w:top w:val="nil"/>
              <w:left w:val="single" w:sz="18" w:space="0" w:color="auto"/>
              <w:bottom w:val="single" w:sz="4" w:space="0" w:color="auto"/>
              <w:right w:val="single" w:sz="4" w:space="0" w:color="auto"/>
            </w:tcBorders>
            <w:shd w:val="clear" w:color="auto" w:fill="auto"/>
            <w:noWrap/>
            <w:vAlign w:val="center"/>
          </w:tcPr>
          <w:p w:rsidR="0087087F" w:rsidRPr="00EE3757" w:rsidRDefault="00743E21" w:rsidP="0087087F">
            <w:pPr>
              <w:spacing w:after="0"/>
              <w:ind w:left="-108" w:right="-79"/>
              <w:jc w:val="center"/>
              <w:rPr>
                <w:rFonts w:cstheme="minorHAnsi"/>
                <w:color w:val="000000"/>
                <w:sz w:val="24"/>
                <w:szCs w:val="24"/>
              </w:rPr>
            </w:pPr>
            <w:r w:rsidRPr="00EE3757">
              <w:rPr>
                <w:rFonts w:cstheme="minorHAnsi"/>
                <w:color w:val="000000"/>
                <w:sz w:val="24"/>
                <w:szCs w:val="24"/>
              </w:rPr>
              <w:t>31,62</w:t>
            </w:r>
          </w:p>
        </w:tc>
        <w:tc>
          <w:tcPr>
            <w:tcW w:w="780" w:type="dxa"/>
            <w:tcBorders>
              <w:top w:val="nil"/>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32,05</w:t>
            </w:r>
          </w:p>
        </w:tc>
        <w:tc>
          <w:tcPr>
            <w:tcW w:w="779" w:type="dxa"/>
            <w:tcBorders>
              <w:top w:val="nil"/>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35,26</w:t>
            </w:r>
          </w:p>
        </w:tc>
        <w:tc>
          <w:tcPr>
            <w:tcW w:w="782" w:type="dxa"/>
            <w:tcBorders>
              <w:top w:val="nil"/>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36,06</w:t>
            </w:r>
          </w:p>
        </w:tc>
        <w:tc>
          <w:tcPr>
            <w:tcW w:w="780" w:type="dxa"/>
            <w:tcBorders>
              <w:top w:val="nil"/>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31,15</w:t>
            </w:r>
          </w:p>
        </w:tc>
        <w:tc>
          <w:tcPr>
            <w:tcW w:w="780" w:type="dxa"/>
            <w:tcBorders>
              <w:top w:val="nil"/>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31,59</w:t>
            </w:r>
          </w:p>
        </w:tc>
        <w:tc>
          <w:tcPr>
            <w:tcW w:w="780" w:type="dxa"/>
            <w:tcBorders>
              <w:top w:val="nil"/>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31,04</w:t>
            </w:r>
          </w:p>
        </w:tc>
        <w:tc>
          <w:tcPr>
            <w:tcW w:w="780" w:type="dxa"/>
            <w:tcBorders>
              <w:top w:val="nil"/>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30,98</w:t>
            </w:r>
          </w:p>
        </w:tc>
      </w:tr>
      <w:tr w:rsidR="0087087F" w:rsidRPr="00EE3757" w:rsidTr="00D20CA1">
        <w:trPr>
          <w:trHeight w:val="638"/>
        </w:trPr>
        <w:tc>
          <w:tcPr>
            <w:tcW w:w="529" w:type="dxa"/>
            <w:tcBorders>
              <w:top w:val="nil"/>
              <w:left w:val="single" w:sz="8" w:space="0" w:color="auto"/>
              <w:bottom w:val="single" w:sz="4" w:space="0" w:color="auto"/>
              <w:right w:val="single" w:sz="4" w:space="0" w:color="auto"/>
            </w:tcBorders>
            <w:shd w:val="clear" w:color="auto" w:fill="auto"/>
            <w:noWrap/>
            <w:vAlign w:val="center"/>
            <w:hideMark/>
          </w:tcPr>
          <w:p w:rsidR="0087087F" w:rsidRPr="00EE3757" w:rsidRDefault="0087087F" w:rsidP="0087087F">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3</w:t>
            </w:r>
          </w:p>
        </w:tc>
        <w:tc>
          <w:tcPr>
            <w:tcW w:w="2885" w:type="dxa"/>
            <w:tcBorders>
              <w:top w:val="nil"/>
              <w:left w:val="nil"/>
              <w:bottom w:val="single" w:sz="4" w:space="0" w:color="auto"/>
              <w:right w:val="single" w:sz="18" w:space="0" w:color="auto"/>
            </w:tcBorders>
            <w:shd w:val="clear" w:color="auto" w:fill="auto"/>
            <w:vAlign w:val="center"/>
            <w:hideMark/>
          </w:tcPr>
          <w:p w:rsidR="0087087F" w:rsidRPr="00EE3757" w:rsidRDefault="0087087F" w:rsidP="0087087F">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Участие в спортивных соревнованиях</w:t>
            </w:r>
          </w:p>
        </w:tc>
        <w:tc>
          <w:tcPr>
            <w:tcW w:w="779" w:type="dxa"/>
            <w:tcBorders>
              <w:top w:val="nil"/>
              <w:left w:val="single" w:sz="18" w:space="0" w:color="auto"/>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p>
        </w:tc>
        <w:tc>
          <w:tcPr>
            <w:tcW w:w="779" w:type="dxa"/>
            <w:tcBorders>
              <w:top w:val="nil"/>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p>
        </w:tc>
        <w:tc>
          <w:tcPr>
            <w:tcW w:w="782" w:type="dxa"/>
            <w:tcBorders>
              <w:top w:val="nil"/>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5,00</w:t>
            </w:r>
          </w:p>
        </w:tc>
        <w:tc>
          <w:tcPr>
            <w:tcW w:w="780" w:type="dxa"/>
            <w:tcBorders>
              <w:top w:val="nil"/>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4,95</w:t>
            </w:r>
          </w:p>
        </w:tc>
        <w:tc>
          <w:tcPr>
            <w:tcW w:w="780" w:type="dxa"/>
            <w:tcBorders>
              <w:top w:val="nil"/>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4,67</w:t>
            </w:r>
          </w:p>
        </w:tc>
        <w:tc>
          <w:tcPr>
            <w:tcW w:w="780" w:type="dxa"/>
            <w:tcBorders>
              <w:top w:val="nil"/>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4,91</w:t>
            </w:r>
          </w:p>
        </w:tc>
      </w:tr>
      <w:tr w:rsidR="0087087F" w:rsidRPr="00EE3757" w:rsidTr="00D20CA1">
        <w:trPr>
          <w:trHeight w:val="638"/>
        </w:trPr>
        <w:tc>
          <w:tcPr>
            <w:tcW w:w="529" w:type="dxa"/>
            <w:tcBorders>
              <w:top w:val="nil"/>
              <w:left w:val="single" w:sz="8" w:space="0" w:color="auto"/>
              <w:bottom w:val="single" w:sz="4" w:space="0" w:color="auto"/>
              <w:right w:val="single" w:sz="4" w:space="0" w:color="auto"/>
            </w:tcBorders>
            <w:shd w:val="clear" w:color="auto" w:fill="auto"/>
            <w:noWrap/>
            <w:vAlign w:val="center"/>
            <w:hideMark/>
          </w:tcPr>
          <w:p w:rsidR="0087087F" w:rsidRPr="00EE3757" w:rsidRDefault="0087087F" w:rsidP="0087087F">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4</w:t>
            </w:r>
          </w:p>
        </w:tc>
        <w:tc>
          <w:tcPr>
            <w:tcW w:w="2885" w:type="dxa"/>
            <w:tcBorders>
              <w:top w:val="nil"/>
              <w:left w:val="nil"/>
              <w:bottom w:val="single" w:sz="4" w:space="0" w:color="auto"/>
              <w:right w:val="single" w:sz="18" w:space="0" w:color="auto"/>
            </w:tcBorders>
            <w:shd w:val="clear" w:color="auto" w:fill="auto"/>
            <w:vAlign w:val="center"/>
            <w:hideMark/>
          </w:tcPr>
          <w:p w:rsidR="0087087F" w:rsidRPr="00EE3757" w:rsidRDefault="0087087F" w:rsidP="0087087F">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 xml:space="preserve">Техническая подготовка </w:t>
            </w:r>
          </w:p>
        </w:tc>
        <w:tc>
          <w:tcPr>
            <w:tcW w:w="779" w:type="dxa"/>
            <w:tcBorders>
              <w:top w:val="nil"/>
              <w:left w:val="single" w:sz="18" w:space="0" w:color="auto"/>
              <w:bottom w:val="single" w:sz="4" w:space="0" w:color="auto"/>
              <w:right w:val="single" w:sz="4" w:space="0" w:color="auto"/>
            </w:tcBorders>
            <w:shd w:val="clear" w:color="auto" w:fill="auto"/>
            <w:noWrap/>
            <w:vAlign w:val="center"/>
          </w:tcPr>
          <w:p w:rsidR="0087087F" w:rsidRPr="00EE3757" w:rsidRDefault="00743E21" w:rsidP="0087087F">
            <w:pPr>
              <w:spacing w:after="0"/>
              <w:ind w:left="-108" w:right="-79"/>
              <w:jc w:val="center"/>
              <w:rPr>
                <w:rFonts w:cstheme="minorHAnsi"/>
                <w:color w:val="000000"/>
                <w:sz w:val="24"/>
                <w:szCs w:val="24"/>
              </w:rPr>
            </w:pPr>
            <w:r w:rsidRPr="00EE3757">
              <w:rPr>
                <w:rFonts w:cstheme="minorHAnsi"/>
                <w:color w:val="000000"/>
                <w:sz w:val="24"/>
                <w:szCs w:val="24"/>
              </w:rPr>
              <w:t>23,93</w:t>
            </w:r>
          </w:p>
        </w:tc>
        <w:tc>
          <w:tcPr>
            <w:tcW w:w="780" w:type="dxa"/>
            <w:tcBorders>
              <w:top w:val="nil"/>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25,00</w:t>
            </w:r>
          </w:p>
        </w:tc>
        <w:tc>
          <w:tcPr>
            <w:tcW w:w="779" w:type="dxa"/>
            <w:tcBorders>
              <w:top w:val="nil"/>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21,79</w:t>
            </w:r>
          </w:p>
        </w:tc>
        <w:tc>
          <w:tcPr>
            <w:tcW w:w="782" w:type="dxa"/>
            <w:tcBorders>
              <w:top w:val="nil"/>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21,63</w:t>
            </w:r>
          </w:p>
        </w:tc>
        <w:tc>
          <w:tcPr>
            <w:tcW w:w="780" w:type="dxa"/>
            <w:tcBorders>
              <w:top w:val="nil"/>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27,31</w:t>
            </w:r>
          </w:p>
        </w:tc>
        <w:tc>
          <w:tcPr>
            <w:tcW w:w="780" w:type="dxa"/>
            <w:tcBorders>
              <w:top w:val="nil"/>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26,92</w:t>
            </w:r>
          </w:p>
        </w:tc>
        <w:tc>
          <w:tcPr>
            <w:tcW w:w="780" w:type="dxa"/>
            <w:tcBorders>
              <w:top w:val="nil"/>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33,24</w:t>
            </w:r>
          </w:p>
        </w:tc>
        <w:tc>
          <w:tcPr>
            <w:tcW w:w="780" w:type="dxa"/>
            <w:tcBorders>
              <w:top w:val="nil"/>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33,33</w:t>
            </w:r>
          </w:p>
        </w:tc>
      </w:tr>
      <w:tr w:rsidR="0087087F" w:rsidRPr="00EE3757" w:rsidTr="00D20CA1">
        <w:trPr>
          <w:trHeight w:val="638"/>
        </w:trPr>
        <w:tc>
          <w:tcPr>
            <w:tcW w:w="529" w:type="dxa"/>
            <w:tcBorders>
              <w:top w:val="nil"/>
              <w:left w:val="single" w:sz="8" w:space="0" w:color="auto"/>
              <w:bottom w:val="single" w:sz="4" w:space="0" w:color="auto"/>
              <w:right w:val="single" w:sz="4" w:space="0" w:color="auto"/>
            </w:tcBorders>
            <w:shd w:val="clear" w:color="auto" w:fill="auto"/>
            <w:noWrap/>
            <w:vAlign w:val="center"/>
            <w:hideMark/>
          </w:tcPr>
          <w:p w:rsidR="0087087F" w:rsidRPr="00EE3757" w:rsidRDefault="0087087F" w:rsidP="0087087F">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5</w:t>
            </w:r>
          </w:p>
        </w:tc>
        <w:tc>
          <w:tcPr>
            <w:tcW w:w="2885" w:type="dxa"/>
            <w:tcBorders>
              <w:top w:val="nil"/>
              <w:left w:val="nil"/>
              <w:bottom w:val="single" w:sz="4" w:space="0" w:color="auto"/>
              <w:right w:val="single" w:sz="18" w:space="0" w:color="auto"/>
            </w:tcBorders>
            <w:shd w:val="clear" w:color="auto" w:fill="auto"/>
            <w:vAlign w:val="center"/>
            <w:hideMark/>
          </w:tcPr>
          <w:p w:rsidR="0087087F" w:rsidRPr="00EE3757" w:rsidRDefault="0087087F" w:rsidP="0087087F">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Тактическая подготовка</w:t>
            </w:r>
          </w:p>
        </w:tc>
        <w:tc>
          <w:tcPr>
            <w:tcW w:w="779" w:type="dxa"/>
            <w:tcBorders>
              <w:top w:val="nil"/>
              <w:left w:val="single" w:sz="18" w:space="0" w:color="auto"/>
              <w:bottom w:val="single" w:sz="4" w:space="0" w:color="auto"/>
              <w:right w:val="single" w:sz="4" w:space="0" w:color="auto"/>
            </w:tcBorders>
            <w:shd w:val="clear" w:color="auto" w:fill="auto"/>
            <w:noWrap/>
            <w:vAlign w:val="center"/>
          </w:tcPr>
          <w:p w:rsidR="0087087F" w:rsidRPr="00EE3757" w:rsidRDefault="00743E21" w:rsidP="0087087F">
            <w:pPr>
              <w:spacing w:after="0"/>
              <w:ind w:left="-108" w:right="-79"/>
              <w:jc w:val="center"/>
              <w:rPr>
                <w:rFonts w:cstheme="minorHAnsi"/>
                <w:color w:val="000000"/>
                <w:sz w:val="24"/>
                <w:szCs w:val="24"/>
              </w:rPr>
            </w:pPr>
            <w:r w:rsidRPr="00EE3757">
              <w:rPr>
                <w:rFonts w:cstheme="minorHAnsi"/>
                <w:color w:val="000000"/>
                <w:sz w:val="24"/>
                <w:szCs w:val="24"/>
              </w:rPr>
              <w:t>0,85</w:t>
            </w:r>
          </w:p>
        </w:tc>
        <w:tc>
          <w:tcPr>
            <w:tcW w:w="780" w:type="dxa"/>
            <w:tcBorders>
              <w:top w:val="nil"/>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0,64</w:t>
            </w:r>
          </w:p>
        </w:tc>
        <w:tc>
          <w:tcPr>
            <w:tcW w:w="779" w:type="dxa"/>
            <w:tcBorders>
              <w:top w:val="nil"/>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1,28</w:t>
            </w:r>
          </w:p>
        </w:tc>
        <w:tc>
          <w:tcPr>
            <w:tcW w:w="782" w:type="dxa"/>
            <w:tcBorders>
              <w:top w:val="nil"/>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1,20</w:t>
            </w:r>
          </w:p>
        </w:tc>
        <w:tc>
          <w:tcPr>
            <w:tcW w:w="780" w:type="dxa"/>
            <w:tcBorders>
              <w:top w:val="nil"/>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1,15</w:t>
            </w:r>
          </w:p>
        </w:tc>
        <w:tc>
          <w:tcPr>
            <w:tcW w:w="780" w:type="dxa"/>
            <w:tcBorders>
              <w:top w:val="nil"/>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1,10</w:t>
            </w:r>
          </w:p>
        </w:tc>
        <w:tc>
          <w:tcPr>
            <w:tcW w:w="780" w:type="dxa"/>
            <w:tcBorders>
              <w:top w:val="nil"/>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1,10</w:t>
            </w:r>
          </w:p>
        </w:tc>
        <w:tc>
          <w:tcPr>
            <w:tcW w:w="780" w:type="dxa"/>
            <w:tcBorders>
              <w:top w:val="nil"/>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1,07</w:t>
            </w:r>
          </w:p>
        </w:tc>
      </w:tr>
      <w:tr w:rsidR="0087087F" w:rsidRPr="00EE3757" w:rsidTr="00D20CA1">
        <w:trPr>
          <w:trHeight w:val="638"/>
        </w:trPr>
        <w:tc>
          <w:tcPr>
            <w:tcW w:w="529" w:type="dxa"/>
            <w:tcBorders>
              <w:top w:val="nil"/>
              <w:left w:val="single" w:sz="8" w:space="0" w:color="auto"/>
              <w:bottom w:val="single" w:sz="4" w:space="0" w:color="auto"/>
              <w:right w:val="single" w:sz="4" w:space="0" w:color="auto"/>
            </w:tcBorders>
            <w:shd w:val="clear" w:color="auto" w:fill="auto"/>
            <w:noWrap/>
            <w:vAlign w:val="center"/>
            <w:hideMark/>
          </w:tcPr>
          <w:p w:rsidR="0087087F" w:rsidRPr="00EE3757" w:rsidRDefault="0087087F" w:rsidP="0087087F">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6</w:t>
            </w:r>
          </w:p>
        </w:tc>
        <w:tc>
          <w:tcPr>
            <w:tcW w:w="2885" w:type="dxa"/>
            <w:tcBorders>
              <w:top w:val="nil"/>
              <w:left w:val="nil"/>
              <w:bottom w:val="single" w:sz="4" w:space="0" w:color="auto"/>
              <w:right w:val="single" w:sz="18" w:space="0" w:color="auto"/>
            </w:tcBorders>
            <w:shd w:val="clear" w:color="auto" w:fill="auto"/>
            <w:vAlign w:val="center"/>
            <w:hideMark/>
          </w:tcPr>
          <w:p w:rsidR="0087087F" w:rsidRPr="00EE3757" w:rsidRDefault="0087087F" w:rsidP="0087087F">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Теоретическая подготовка</w:t>
            </w:r>
          </w:p>
        </w:tc>
        <w:tc>
          <w:tcPr>
            <w:tcW w:w="779" w:type="dxa"/>
            <w:tcBorders>
              <w:top w:val="nil"/>
              <w:left w:val="single" w:sz="18" w:space="0" w:color="auto"/>
              <w:bottom w:val="single" w:sz="4" w:space="0" w:color="auto"/>
              <w:right w:val="single" w:sz="4" w:space="0" w:color="auto"/>
            </w:tcBorders>
            <w:shd w:val="clear" w:color="auto" w:fill="auto"/>
            <w:noWrap/>
            <w:vAlign w:val="center"/>
          </w:tcPr>
          <w:p w:rsidR="0087087F" w:rsidRPr="00EE3757" w:rsidRDefault="00743E21" w:rsidP="0087087F">
            <w:pPr>
              <w:spacing w:after="0"/>
              <w:ind w:left="-108" w:right="-79"/>
              <w:jc w:val="center"/>
              <w:rPr>
                <w:rFonts w:cstheme="minorHAnsi"/>
                <w:color w:val="000000"/>
                <w:sz w:val="24"/>
                <w:szCs w:val="24"/>
              </w:rPr>
            </w:pPr>
            <w:r w:rsidRPr="00EE3757">
              <w:rPr>
                <w:rFonts w:cstheme="minorHAnsi"/>
                <w:color w:val="000000"/>
                <w:sz w:val="24"/>
                <w:szCs w:val="24"/>
              </w:rPr>
              <w:t>0,85</w:t>
            </w:r>
          </w:p>
        </w:tc>
        <w:tc>
          <w:tcPr>
            <w:tcW w:w="780" w:type="dxa"/>
            <w:tcBorders>
              <w:top w:val="nil"/>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0,64</w:t>
            </w:r>
          </w:p>
        </w:tc>
        <w:tc>
          <w:tcPr>
            <w:tcW w:w="779" w:type="dxa"/>
            <w:tcBorders>
              <w:top w:val="nil"/>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0,96</w:t>
            </w:r>
          </w:p>
        </w:tc>
        <w:tc>
          <w:tcPr>
            <w:tcW w:w="782" w:type="dxa"/>
            <w:tcBorders>
              <w:top w:val="nil"/>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0,72</w:t>
            </w:r>
          </w:p>
        </w:tc>
        <w:tc>
          <w:tcPr>
            <w:tcW w:w="780" w:type="dxa"/>
            <w:tcBorders>
              <w:top w:val="nil"/>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1,92</w:t>
            </w:r>
          </w:p>
        </w:tc>
        <w:tc>
          <w:tcPr>
            <w:tcW w:w="780" w:type="dxa"/>
            <w:tcBorders>
              <w:top w:val="nil"/>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1,37</w:t>
            </w:r>
          </w:p>
        </w:tc>
        <w:tc>
          <w:tcPr>
            <w:tcW w:w="780" w:type="dxa"/>
            <w:tcBorders>
              <w:top w:val="nil"/>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2,20</w:t>
            </w:r>
          </w:p>
        </w:tc>
        <w:tc>
          <w:tcPr>
            <w:tcW w:w="780" w:type="dxa"/>
            <w:tcBorders>
              <w:top w:val="nil"/>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1,71</w:t>
            </w:r>
          </w:p>
        </w:tc>
      </w:tr>
      <w:tr w:rsidR="0087087F" w:rsidRPr="00EE3757" w:rsidTr="00D20CA1">
        <w:trPr>
          <w:trHeight w:val="638"/>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87F" w:rsidRPr="00EE3757" w:rsidRDefault="0087087F" w:rsidP="0087087F">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7</w:t>
            </w:r>
          </w:p>
        </w:tc>
        <w:tc>
          <w:tcPr>
            <w:tcW w:w="2885" w:type="dxa"/>
            <w:tcBorders>
              <w:top w:val="single" w:sz="4" w:space="0" w:color="auto"/>
              <w:left w:val="single" w:sz="4" w:space="0" w:color="auto"/>
              <w:bottom w:val="single" w:sz="4" w:space="0" w:color="auto"/>
              <w:right w:val="single" w:sz="18" w:space="0" w:color="auto"/>
            </w:tcBorders>
            <w:shd w:val="clear" w:color="auto" w:fill="auto"/>
            <w:vAlign w:val="center"/>
            <w:hideMark/>
          </w:tcPr>
          <w:p w:rsidR="0087087F" w:rsidRPr="00EE3757" w:rsidRDefault="0087087F" w:rsidP="0087087F">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Психологическая подготовка</w:t>
            </w:r>
          </w:p>
        </w:tc>
        <w:tc>
          <w:tcPr>
            <w:tcW w:w="779" w:type="dxa"/>
            <w:tcBorders>
              <w:top w:val="single" w:sz="4" w:space="0" w:color="auto"/>
              <w:left w:val="single" w:sz="18" w:space="0" w:color="auto"/>
              <w:bottom w:val="single" w:sz="4" w:space="0" w:color="auto"/>
              <w:right w:val="single" w:sz="4" w:space="0" w:color="auto"/>
            </w:tcBorders>
            <w:shd w:val="clear" w:color="auto" w:fill="auto"/>
            <w:noWrap/>
            <w:vAlign w:val="center"/>
          </w:tcPr>
          <w:p w:rsidR="0087087F" w:rsidRPr="00EE3757" w:rsidRDefault="00743E21" w:rsidP="0087087F">
            <w:pPr>
              <w:spacing w:after="0"/>
              <w:ind w:left="-108" w:right="-79"/>
              <w:jc w:val="center"/>
              <w:rPr>
                <w:rFonts w:cstheme="minorHAnsi"/>
                <w:color w:val="000000"/>
                <w:sz w:val="24"/>
                <w:szCs w:val="24"/>
              </w:rPr>
            </w:pPr>
            <w:r w:rsidRPr="00EE3757">
              <w:rPr>
                <w:rFonts w:cstheme="minorHAnsi"/>
                <w:color w:val="000000"/>
                <w:sz w:val="24"/>
                <w:szCs w:val="24"/>
              </w:rPr>
              <w:t>1,28</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0,96</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1,28</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1,20</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1,15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1,10</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1,10</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1,07</w:t>
            </w:r>
          </w:p>
        </w:tc>
      </w:tr>
      <w:tr w:rsidR="0087087F" w:rsidRPr="00EE3757" w:rsidTr="00D20CA1">
        <w:trPr>
          <w:trHeight w:val="508"/>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87F" w:rsidRPr="00EE3757" w:rsidRDefault="0087087F" w:rsidP="0087087F">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8</w:t>
            </w:r>
          </w:p>
        </w:tc>
        <w:tc>
          <w:tcPr>
            <w:tcW w:w="2885" w:type="dxa"/>
            <w:tcBorders>
              <w:top w:val="single" w:sz="4" w:space="0" w:color="auto"/>
              <w:left w:val="single" w:sz="4" w:space="0" w:color="auto"/>
              <w:bottom w:val="single" w:sz="4" w:space="0" w:color="auto"/>
              <w:right w:val="single" w:sz="18" w:space="0" w:color="auto"/>
            </w:tcBorders>
            <w:shd w:val="clear" w:color="auto" w:fill="auto"/>
            <w:vAlign w:val="center"/>
            <w:hideMark/>
          </w:tcPr>
          <w:p w:rsidR="0087087F" w:rsidRPr="00EE3757" w:rsidRDefault="0087087F" w:rsidP="0087087F">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 xml:space="preserve">Контрольные </w:t>
            </w:r>
            <w:r w:rsidRPr="00EE3757">
              <w:rPr>
                <w:rFonts w:eastAsia="Times New Roman" w:cstheme="minorHAnsi"/>
                <w:color w:val="000000"/>
                <w:sz w:val="24"/>
                <w:szCs w:val="24"/>
                <w:lang w:eastAsia="ru-RU"/>
              </w:rPr>
              <w:lastRenderedPageBreak/>
              <w:t>мероприятия (тестирование и контроль)</w:t>
            </w:r>
          </w:p>
        </w:tc>
        <w:tc>
          <w:tcPr>
            <w:tcW w:w="779" w:type="dxa"/>
            <w:tcBorders>
              <w:top w:val="single" w:sz="4" w:space="0" w:color="auto"/>
              <w:left w:val="single" w:sz="18" w:space="0" w:color="auto"/>
              <w:bottom w:val="single" w:sz="4" w:space="0" w:color="auto"/>
              <w:right w:val="single" w:sz="4" w:space="0" w:color="auto"/>
            </w:tcBorders>
            <w:shd w:val="clear" w:color="auto" w:fill="auto"/>
            <w:noWrap/>
            <w:vAlign w:val="center"/>
          </w:tcPr>
          <w:p w:rsidR="0087087F" w:rsidRPr="00EE3757" w:rsidRDefault="00743E21" w:rsidP="0087087F">
            <w:pPr>
              <w:spacing w:after="0"/>
              <w:ind w:left="-108" w:right="-79"/>
              <w:jc w:val="center"/>
              <w:rPr>
                <w:rFonts w:cstheme="minorHAnsi"/>
                <w:color w:val="000000"/>
                <w:sz w:val="24"/>
                <w:szCs w:val="24"/>
              </w:rPr>
            </w:pPr>
            <w:r w:rsidRPr="00EE3757">
              <w:rPr>
                <w:rFonts w:cstheme="minorHAnsi"/>
                <w:color w:val="000000"/>
                <w:sz w:val="24"/>
                <w:szCs w:val="24"/>
              </w:rPr>
              <w:lastRenderedPageBreak/>
              <w:t>0,85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0,64</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1,28</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0,96</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1,15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1,10</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0,82</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0,85</w:t>
            </w:r>
          </w:p>
        </w:tc>
      </w:tr>
      <w:tr w:rsidR="0087087F" w:rsidRPr="00EE3757" w:rsidTr="00D20CA1">
        <w:trPr>
          <w:trHeight w:val="586"/>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87F" w:rsidRPr="00EE3757" w:rsidRDefault="0087087F" w:rsidP="0087087F">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lastRenderedPageBreak/>
              <w:t>9</w:t>
            </w:r>
          </w:p>
        </w:tc>
        <w:tc>
          <w:tcPr>
            <w:tcW w:w="2885" w:type="dxa"/>
            <w:tcBorders>
              <w:top w:val="single" w:sz="4" w:space="0" w:color="auto"/>
              <w:left w:val="single" w:sz="4" w:space="0" w:color="auto"/>
              <w:bottom w:val="single" w:sz="4" w:space="0" w:color="auto"/>
              <w:right w:val="single" w:sz="18" w:space="0" w:color="auto"/>
            </w:tcBorders>
            <w:shd w:val="clear" w:color="auto" w:fill="auto"/>
            <w:vAlign w:val="center"/>
            <w:hideMark/>
          </w:tcPr>
          <w:p w:rsidR="0087087F" w:rsidRPr="00EE3757" w:rsidRDefault="0087087F" w:rsidP="0087087F">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Инструкторская практика</w:t>
            </w:r>
          </w:p>
        </w:tc>
        <w:tc>
          <w:tcPr>
            <w:tcW w:w="779" w:type="dxa"/>
            <w:tcBorders>
              <w:top w:val="single" w:sz="4" w:space="0" w:color="auto"/>
              <w:left w:val="single" w:sz="18" w:space="0" w:color="auto"/>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0,38</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0,55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0,55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0,43</w:t>
            </w:r>
          </w:p>
        </w:tc>
      </w:tr>
      <w:tr w:rsidR="0087087F" w:rsidRPr="00EE3757" w:rsidTr="00D20CA1">
        <w:trPr>
          <w:trHeight w:val="552"/>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87F" w:rsidRPr="00EE3757" w:rsidRDefault="0087087F" w:rsidP="0087087F">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10</w:t>
            </w:r>
          </w:p>
        </w:tc>
        <w:tc>
          <w:tcPr>
            <w:tcW w:w="2885" w:type="dxa"/>
            <w:tcBorders>
              <w:top w:val="single" w:sz="4" w:space="0" w:color="auto"/>
              <w:left w:val="single" w:sz="4" w:space="0" w:color="auto"/>
              <w:bottom w:val="single" w:sz="4" w:space="0" w:color="auto"/>
              <w:right w:val="single" w:sz="18" w:space="0" w:color="auto"/>
            </w:tcBorders>
            <w:shd w:val="clear" w:color="auto" w:fill="auto"/>
            <w:vAlign w:val="center"/>
            <w:hideMark/>
          </w:tcPr>
          <w:p w:rsidR="0087087F" w:rsidRPr="00EE3757" w:rsidRDefault="0087087F" w:rsidP="0087087F">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Судейская практика</w:t>
            </w:r>
          </w:p>
        </w:tc>
        <w:tc>
          <w:tcPr>
            <w:tcW w:w="779" w:type="dxa"/>
            <w:tcBorders>
              <w:top w:val="single" w:sz="4" w:space="0" w:color="auto"/>
              <w:left w:val="single" w:sz="18" w:space="0" w:color="auto"/>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0,77</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0,55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0,55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0,64</w:t>
            </w:r>
          </w:p>
        </w:tc>
      </w:tr>
      <w:tr w:rsidR="0087087F" w:rsidRPr="00EE3757" w:rsidTr="00D20CA1">
        <w:trPr>
          <w:trHeight w:val="508"/>
        </w:trPr>
        <w:tc>
          <w:tcPr>
            <w:tcW w:w="52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7087F" w:rsidRPr="00EE3757" w:rsidRDefault="0087087F" w:rsidP="0087087F">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11</w:t>
            </w:r>
          </w:p>
        </w:tc>
        <w:tc>
          <w:tcPr>
            <w:tcW w:w="2885" w:type="dxa"/>
            <w:tcBorders>
              <w:top w:val="single" w:sz="4" w:space="0" w:color="auto"/>
              <w:left w:val="nil"/>
              <w:bottom w:val="single" w:sz="4" w:space="0" w:color="auto"/>
              <w:right w:val="single" w:sz="18" w:space="0" w:color="auto"/>
            </w:tcBorders>
            <w:shd w:val="clear" w:color="auto" w:fill="auto"/>
            <w:vAlign w:val="center"/>
            <w:hideMark/>
          </w:tcPr>
          <w:p w:rsidR="0087087F" w:rsidRPr="00EE3757" w:rsidRDefault="0087087F" w:rsidP="0087087F">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Медицинские, медико-биологические мероприятия</w:t>
            </w:r>
          </w:p>
        </w:tc>
        <w:tc>
          <w:tcPr>
            <w:tcW w:w="779" w:type="dxa"/>
            <w:tcBorders>
              <w:top w:val="single" w:sz="4" w:space="0" w:color="auto"/>
              <w:left w:val="single" w:sz="18" w:space="0" w:color="auto"/>
              <w:bottom w:val="single" w:sz="4" w:space="0" w:color="auto"/>
              <w:right w:val="single" w:sz="4" w:space="0" w:color="auto"/>
            </w:tcBorders>
            <w:shd w:val="clear" w:color="auto" w:fill="auto"/>
            <w:noWrap/>
            <w:vAlign w:val="center"/>
          </w:tcPr>
          <w:p w:rsidR="0087087F" w:rsidRPr="00EE3757" w:rsidRDefault="00743E21" w:rsidP="0087087F">
            <w:pPr>
              <w:spacing w:after="0"/>
              <w:ind w:left="-108" w:right="-79"/>
              <w:jc w:val="center"/>
              <w:rPr>
                <w:rFonts w:cstheme="minorHAnsi"/>
                <w:color w:val="000000"/>
                <w:sz w:val="24"/>
                <w:szCs w:val="24"/>
              </w:rPr>
            </w:pPr>
            <w:r w:rsidRPr="00EE3757">
              <w:rPr>
                <w:rFonts w:cstheme="minorHAnsi"/>
                <w:color w:val="000000"/>
                <w:sz w:val="24"/>
                <w:szCs w:val="24"/>
              </w:rPr>
              <w:t>1,28</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0,96</w:t>
            </w:r>
          </w:p>
        </w:tc>
        <w:tc>
          <w:tcPr>
            <w:tcW w:w="779" w:type="dxa"/>
            <w:tcBorders>
              <w:top w:val="single" w:sz="4" w:space="0" w:color="auto"/>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0,96</w:t>
            </w: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0,72</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1,15</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1,10</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0,82</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0,85</w:t>
            </w:r>
          </w:p>
        </w:tc>
      </w:tr>
      <w:tr w:rsidR="0087087F" w:rsidRPr="00EE3757" w:rsidTr="00D20CA1">
        <w:trPr>
          <w:trHeight w:val="720"/>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87F" w:rsidRPr="00EE3757" w:rsidRDefault="0087087F" w:rsidP="0087087F">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12</w:t>
            </w:r>
          </w:p>
        </w:tc>
        <w:tc>
          <w:tcPr>
            <w:tcW w:w="2885" w:type="dxa"/>
            <w:tcBorders>
              <w:top w:val="single" w:sz="4" w:space="0" w:color="auto"/>
              <w:left w:val="single" w:sz="4" w:space="0" w:color="auto"/>
              <w:bottom w:val="single" w:sz="4" w:space="0" w:color="auto"/>
              <w:right w:val="single" w:sz="18" w:space="0" w:color="auto"/>
            </w:tcBorders>
            <w:shd w:val="clear" w:color="auto" w:fill="auto"/>
            <w:vAlign w:val="center"/>
            <w:hideMark/>
          </w:tcPr>
          <w:p w:rsidR="0087087F" w:rsidRPr="00EE3757" w:rsidRDefault="0087087F" w:rsidP="0087087F">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Восстановительные мероприятия</w:t>
            </w:r>
          </w:p>
        </w:tc>
        <w:tc>
          <w:tcPr>
            <w:tcW w:w="779" w:type="dxa"/>
            <w:tcBorders>
              <w:top w:val="single" w:sz="4" w:space="0" w:color="auto"/>
              <w:left w:val="single" w:sz="18" w:space="0" w:color="auto"/>
              <w:bottom w:val="single" w:sz="4" w:space="0" w:color="auto"/>
              <w:right w:val="single" w:sz="4" w:space="0" w:color="auto"/>
            </w:tcBorders>
            <w:shd w:val="clear" w:color="auto" w:fill="auto"/>
            <w:noWrap/>
            <w:vAlign w:val="center"/>
          </w:tcPr>
          <w:p w:rsidR="0087087F" w:rsidRPr="00EE3757" w:rsidRDefault="00743E21" w:rsidP="0087087F">
            <w:pPr>
              <w:spacing w:after="0"/>
              <w:ind w:left="-108" w:right="-79"/>
              <w:jc w:val="center"/>
              <w:rPr>
                <w:rFonts w:cstheme="minorHAnsi"/>
                <w:color w:val="000000"/>
                <w:sz w:val="24"/>
                <w:szCs w:val="24"/>
              </w:rPr>
            </w:pPr>
            <w:r w:rsidRPr="00EE3757">
              <w:rPr>
                <w:rFonts w:cstheme="minorHAnsi"/>
                <w:color w:val="000000"/>
                <w:sz w:val="24"/>
                <w:szCs w:val="24"/>
              </w:rPr>
              <w:t>0,85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0,64</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0,64</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0,48</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0,77</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0,82</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0,55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87F" w:rsidRPr="00EE3757" w:rsidRDefault="0087087F" w:rsidP="0087087F">
            <w:pPr>
              <w:spacing w:after="0"/>
              <w:ind w:left="-108" w:right="-79"/>
              <w:jc w:val="center"/>
              <w:rPr>
                <w:rFonts w:cstheme="minorHAnsi"/>
                <w:color w:val="000000"/>
                <w:sz w:val="24"/>
                <w:szCs w:val="24"/>
              </w:rPr>
            </w:pPr>
            <w:r w:rsidRPr="00EE3757">
              <w:rPr>
                <w:rFonts w:cstheme="minorHAnsi"/>
                <w:color w:val="000000"/>
                <w:sz w:val="24"/>
                <w:szCs w:val="24"/>
              </w:rPr>
              <w:t>0,64</w:t>
            </w:r>
          </w:p>
        </w:tc>
      </w:tr>
    </w:tbl>
    <w:p w:rsidR="00CC2580" w:rsidRPr="00EE3757" w:rsidRDefault="00CC2580" w:rsidP="001E66B6">
      <w:pPr>
        <w:pStyle w:val="ConsPlusNormal"/>
        <w:ind w:firstLine="540"/>
        <w:jc w:val="center"/>
        <w:rPr>
          <w:rFonts w:asciiTheme="minorHAnsi" w:hAnsiTheme="minorHAnsi" w:cstheme="minorHAnsi"/>
          <w:b/>
          <w:color w:val="6600CC"/>
          <w:sz w:val="24"/>
          <w:szCs w:val="24"/>
          <w:u w:val="single"/>
        </w:rPr>
      </w:pPr>
    </w:p>
    <w:p w:rsidR="001E66B6" w:rsidRPr="00EE3757" w:rsidRDefault="001E66B6" w:rsidP="001E66B6">
      <w:pPr>
        <w:pStyle w:val="ConsPlusNormal"/>
        <w:ind w:firstLine="540"/>
        <w:jc w:val="center"/>
        <w:rPr>
          <w:rFonts w:asciiTheme="minorHAnsi" w:hAnsiTheme="minorHAnsi" w:cstheme="minorHAnsi"/>
          <w:b/>
          <w:sz w:val="24"/>
          <w:szCs w:val="24"/>
        </w:rPr>
      </w:pPr>
      <w:r w:rsidRPr="00EE3757">
        <w:rPr>
          <w:rFonts w:asciiTheme="minorHAnsi" w:hAnsiTheme="minorHAnsi" w:cstheme="minorHAnsi"/>
          <w:b/>
          <w:sz w:val="24"/>
          <w:szCs w:val="24"/>
        </w:rPr>
        <w:t>Этапы совершенствования спортивного мастерства, высшего спортивного мастерства</w:t>
      </w:r>
    </w:p>
    <w:p w:rsidR="001E66B6" w:rsidRPr="00EE3757" w:rsidRDefault="001E66B6" w:rsidP="001E66B6">
      <w:pPr>
        <w:pStyle w:val="ConsPlusNormal"/>
        <w:ind w:firstLine="540"/>
        <w:jc w:val="right"/>
        <w:rPr>
          <w:rFonts w:asciiTheme="minorHAnsi" w:hAnsiTheme="minorHAnsi" w:cstheme="minorHAnsi"/>
          <w:i/>
          <w:sz w:val="24"/>
          <w:szCs w:val="24"/>
        </w:rPr>
      </w:pPr>
    </w:p>
    <w:p w:rsidR="001E66B6" w:rsidRPr="00EE3757" w:rsidRDefault="001E66B6" w:rsidP="00CC2580">
      <w:pPr>
        <w:pStyle w:val="ConsPlusNormal"/>
        <w:jc w:val="right"/>
        <w:rPr>
          <w:rFonts w:asciiTheme="minorHAnsi" w:hAnsiTheme="minorHAnsi" w:cstheme="minorHAnsi"/>
          <w:i/>
          <w:sz w:val="24"/>
          <w:szCs w:val="24"/>
        </w:rPr>
      </w:pPr>
      <w:r w:rsidRPr="00EE3757">
        <w:rPr>
          <w:rFonts w:asciiTheme="minorHAnsi" w:hAnsiTheme="minorHAnsi" w:cstheme="minorHAnsi"/>
          <w:i/>
          <w:sz w:val="24"/>
          <w:szCs w:val="24"/>
        </w:rPr>
        <w:t xml:space="preserve">Таблица </w:t>
      </w:r>
      <w:r w:rsidR="00435E63" w:rsidRPr="00EE3757">
        <w:rPr>
          <w:rFonts w:asciiTheme="minorHAnsi" w:hAnsiTheme="minorHAnsi" w:cstheme="minorHAnsi"/>
          <w:i/>
          <w:sz w:val="24"/>
          <w:szCs w:val="24"/>
        </w:rPr>
        <w:t>7</w:t>
      </w:r>
      <w:r w:rsidRPr="00EE3757">
        <w:rPr>
          <w:rFonts w:asciiTheme="minorHAnsi" w:hAnsiTheme="minorHAnsi" w:cstheme="minorHAnsi"/>
          <w:i/>
          <w:sz w:val="24"/>
          <w:szCs w:val="24"/>
        </w:rPr>
        <w:t>.2</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920"/>
        <w:gridCol w:w="1550"/>
        <w:gridCol w:w="1535"/>
        <w:gridCol w:w="16"/>
        <w:gridCol w:w="1551"/>
        <w:gridCol w:w="1551"/>
      </w:tblGrid>
      <w:tr w:rsidR="0087087F" w:rsidRPr="00EE3757" w:rsidTr="00D20CA1">
        <w:trPr>
          <w:trHeight w:val="501"/>
        </w:trPr>
        <w:tc>
          <w:tcPr>
            <w:tcW w:w="531" w:type="dxa"/>
            <w:vMerge w:val="restart"/>
            <w:shd w:val="clear" w:color="auto" w:fill="auto"/>
            <w:vAlign w:val="center"/>
            <w:hideMark/>
          </w:tcPr>
          <w:p w:rsidR="0087087F" w:rsidRPr="00EE3757" w:rsidRDefault="0087087F" w:rsidP="00CE0290">
            <w:pPr>
              <w:spacing w:after="0" w:line="240" w:lineRule="auto"/>
              <w:jc w:val="center"/>
              <w:rPr>
                <w:rFonts w:eastAsia="Times New Roman" w:cstheme="minorHAnsi"/>
                <w:b/>
                <w:bCs/>
                <w:color w:val="000000"/>
                <w:sz w:val="24"/>
                <w:szCs w:val="24"/>
                <w:lang w:eastAsia="ru-RU"/>
              </w:rPr>
            </w:pPr>
            <w:r w:rsidRPr="00EE3757">
              <w:rPr>
                <w:rFonts w:eastAsia="Times New Roman" w:cstheme="minorHAnsi"/>
                <w:b/>
                <w:bCs/>
                <w:color w:val="000000"/>
                <w:sz w:val="24"/>
                <w:szCs w:val="24"/>
                <w:lang w:eastAsia="ru-RU"/>
              </w:rPr>
              <w:t xml:space="preserve">№ </w:t>
            </w:r>
            <w:proofErr w:type="gramStart"/>
            <w:r w:rsidRPr="00EE3757">
              <w:rPr>
                <w:rFonts w:eastAsia="Times New Roman" w:cstheme="minorHAnsi"/>
                <w:b/>
                <w:bCs/>
                <w:color w:val="000000"/>
                <w:sz w:val="24"/>
                <w:szCs w:val="24"/>
                <w:lang w:eastAsia="ru-RU"/>
              </w:rPr>
              <w:t>п</w:t>
            </w:r>
            <w:proofErr w:type="gramEnd"/>
            <w:r w:rsidRPr="00EE3757">
              <w:rPr>
                <w:rFonts w:eastAsia="Times New Roman" w:cstheme="minorHAnsi"/>
                <w:b/>
                <w:bCs/>
                <w:color w:val="000000"/>
                <w:sz w:val="24"/>
                <w:szCs w:val="24"/>
                <w:lang w:eastAsia="ru-RU"/>
              </w:rPr>
              <w:t>/п</w:t>
            </w:r>
          </w:p>
        </w:tc>
        <w:tc>
          <w:tcPr>
            <w:tcW w:w="2920" w:type="dxa"/>
            <w:vMerge w:val="restart"/>
            <w:tcBorders>
              <w:right w:val="single" w:sz="18" w:space="0" w:color="auto"/>
            </w:tcBorders>
            <w:shd w:val="clear" w:color="auto" w:fill="auto"/>
            <w:noWrap/>
            <w:vAlign w:val="center"/>
            <w:hideMark/>
          </w:tcPr>
          <w:p w:rsidR="0087087F" w:rsidRPr="00EE3757" w:rsidRDefault="0087087F" w:rsidP="00CE0290">
            <w:pPr>
              <w:spacing w:after="0" w:line="240" w:lineRule="auto"/>
              <w:jc w:val="center"/>
              <w:rPr>
                <w:rFonts w:eastAsia="Times New Roman" w:cstheme="minorHAnsi"/>
                <w:b/>
                <w:bCs/>
                <w:color w:val="000000"/>
                <w:sz w:val="24"/>
                <w:szCs w:val="24"/>
                <w:lang w:eastAsia="ru-RU"/>
              </w:rPr>
            </w:pPr>
            <w:r w:rsidRPr="00EE3757">
              <w:rPr>
                <w:rFonts w:eastAsia="Times New Roman" w:cstheme="minorHAnsi"/>
                <w:b/>
                <w:bCs/>
                <w:color w:val="000000"/>
                <w:sz w:val="24"/>
                <w:szCs w:val="24"/>
                <w:lang w:eastAsia="ru-RU"/>
              </w:rPr>
              <w:t>Виды спортивной подготовки</w:t>
            </w:r>
            <w:proofErr w:type="gramStart"/>
            <w:r w:rsidRPr="00EE3757">
              <w:rPr>
                <w:rFonts w:eastAsia="Times New Roman" w:cstheme="minorHAnsi"/>
                <w:b/>
                <w:bCs/>
                <w:color w:val="000000"/>
                <w:sz w:val="24"/>
                <w:szCs w:val="24"/>
                <w:lang w:eastAsia="ru-RU"/>
              </w:rPr>
              <w:t xml:space="preserve"> (%)</w:t>
            </w:r>
            <w:proofErr w:type="gramEnd"/>
          </w:p>
        </w:tc>
        <w:tc>
          <w:tcPr>
            <w:tcW w:w="3085" w:type="dxa"/>
            <w:gridSpan w:val="2"/>
            <w:tcBorders>
              <w:left w:val="single" w:sz="18" w:space="0" w:color="auto"/>
            </w:tcBorders>
            <w:shd w:val="clear" w:color="auto" w:fill="auto"/>
            <w:noWrap/>
            <w:vAlign w:val="center"/>
            <w:hideMark/>
          </w:tcPr>
          <w:p w:rsidR="0087087F" w:rsidRPr="00EE3757" w:rsidRDefault="0087087F" w:rsidP="00CE0290">
            <w:pPr>
              <w:spacing w:after="0" w:line="240" w:lineRule="auto"/>
              <w:jc w:val="center"/>
              <w:rPr>
                <w:rFonts w:eastAsia="Times New Roman" w:cstheme="minorHAnsi"/>
                <w:b/>
                <w:bCs/>
                <w:color w:val="000000"/>
                <w:sz w:val="24"/>
                <w:szCs w:val="24"/>
                <w:lang w:eastAsia="ru-RU"/>
              </w:rPr>
            </w:pPr>
            <w:r w:rsidRPr="00EE3757">
              <w:rPr>
                <w:rFonts w:eastAsia="Times New Roman" w:cstheme="minorHAnsi"/>
                <w:b/>
                <w:bCs/>
                <w:color w:val="000000"/>
                <w:sz w:val="24"/>
                <w:szCs w:val="24"/>
                <w:lang w:eastAsia="ru-RU"/>
              </w:rPr>
              <w:t>ССМ</w:t>
            </w:r>
          </w:p>
        </w:tc>
        <w:tc>
          <w:tcPr>
            <w:tcW w:w="3118" w:type="dxa"/>
            <w:gridSpan w:val="3"/>
            <w:shd w:val="clear" w:color="auto" w:fill="auto"/>
            <w:noWrap/>
            <w:vAlign w:val="center"/>
            <w:hideMark/>
          </w:tcPr>
          <w:p w:rsidR="0087087F" w:rsidRPr="00EE3757" w:rsidRDefault="0087087F" w:rsidP="00CE0290">
            <w:pPr>
              <w:spacing w:after="0" w:line="240" w:lineRule="auto"/>
              <w:jc w:val="center"/>
              <w:rPr>
                <w:rFonts w:eastAsia="Times New Roman" w:cstheme="minorHAnsi"/>
                <w:b/>
                <w:bCs/>
                <w:color w:val="000000"/>
                <w:sz w:val="24"/>
                <w:szCs w:val="24"/>
                <w:lang w:eastAsia="ru-RU"/>
              </w:rPr>
            </w:pPr>
            <w:r w:rsidRPr="00EE3757">
              <w:rPr>
                <w:rFonts w:eastAsia="Times New Roman" w:cstheme="minorHAnsi"/>
                <w:b/>
                <w:bCs/>
                <w:color w:val="000000"/>
                <w:sz w:val="24"/>
                <w:szCs w:val="24"/>
                <w:lang w:eastAsia="ru-RU"/>
              </w:rPr>
              <w:t>ВСМ</w:t>
            </w:r>
          </w:p>
        </w:tc>
      </w:tr>
      <w:tr w:rsidR="0087087F" w:rsidRPr="00EE3757" w:rsidTr="00D20CA1">
        <w:trPr>
          <w:trHeight w:val="453"/>
        </w:trPr>
        <w:tc>
          <w:tcPr>
            <w:tcW w:w="531" w:type="dxa"/>
            <w:vMerge/>
            <w:vAlign w:val="center"/>
            <w:hideMark/>
          </w:tcPr>
          <w:p w:rsidR="0087087F" w:rsidRPr="00EE3757" w:rsidRDefault="0087087F" w:rsidP="00CE0290">
            <w:pPr>
              <w:spacing w:after="0" w:line="240" w:lineRule="auto"/>
              <w:rPr>
                <w:rFonts w:eastAsia="Times New Roman" w:cstheme="minorHAnsi"/>
                <w:b/>
                <w:bCs/>
                <w:color w:val="000000"/>
                <w:sz w:val="24"/>
                <w:szCs w:val="24"/>
                <w:lang w:eastAsia="ru-RU"/>
              </w:rPr>
            </w:pPr>
          </w:p>
        </w:tc>
        <w:tc>
          <w:tcPr>
            <w:tcW w:w="2920" w:type="dxa"/>
            <w:vMerge/>
            <w:tcBorders>
              <w:right w:val="single" w:sz="18" w:space="0" w:color="auto"/>
            </w:tcBorders>
            <w:vAlign w:val="center"/>
            <w:hideMark/>
          </w:tcPr>
          <w:p w:rsidR="0087087F" w:rsidRPr="00EE3757" w:rsidRDefault="0087087F" w:rsidP="00CE0290">
            <w:pPr>
              <w:spacing w:after="0" w:line="240" w:lineRule="auto"/>
              <w:rPr>
                <w:rFonts w:eastAsia="Times New Roman" w:cstheme="minorHAnsi"/>
                <w:b/>
                <w:bCs/>
                <w:color w:val="000000"/>
                <w:sz w:val="24"/>
                <w:szCs w:val="24"/>
                <w:lang w:eastAsia="ru-RU"/>
              </w:rPr>
            </w:pPr>
          </w:p>
        </w:tc>
        <w:tc>
          <w:tcPr>
            <w:tcW w:w="6203" w:type="dxa"/>
            <w:gridSpan w:val="5"/>
            <w:tcBorders>
              <w:left w:val="single" w:sz="18" w:space="0" w:color="auto"/>
            </w:tcBorders>
            <w:shd w:val="clear" w:color="auto" w:fill="auto"/>
            <w:vAlign w:val="center"/>
          </w:tcPr>
          <w:p w:rsidR="0087087F" w:rsidRPr="00EE3757" w:rsidRDefault="0087087F" w:rsidP="00CE0290">
            <w:pPr>
              <w:spacing w:after="0" w:line="240" w:lineRule="auto"/>
              <w:jc w:val="center"/>
              <w:rPr>
                <w:rFonts w:eastAsia="Times New Roman" w:cstheme="minorHAnsi"/>
                <w:b/>
                <w:bCs/>
                <w:color w:val="000000"/>
                <w:sz w:val="24"/>
                <w:szCs w:val="24"/>
                <w:lang w:eastAsia="ru-RU"/>
              </w:rPr>
            </w:pPr>
            <w:r w:rsidRPr="00EE3757">
              <w:rPr>
                <w:rFonts w:eastAsia="Times New Roman" w:cstheme="minorHAnsi"/>
                <w:b/>
                <w:bCs/>
                <w:color w:val="000000"/>
                <w:sz w:val="24"/>
                <w:szCs w:val="24"/>
                <w:lang w:eastAsia="ru-RU"/>
              </w:rPr>
              <w:t>недельная нагрузка в часах</w:t>
            </w:r>
          </w:p>
        </w:tc>
      </w:tr>
      <w:tr w:rsidR="0087087F" w:rsidRPr="00EE3757" w:rsidTr="00D20CA1">
        <w:trPr>
          <w:trHeight w:val="416"/>
        </w:trPr>
        <w:tc>
          <w:tcPr>
            <w:tcW w:w="531" w:type="dxa"/>
            <w:vMerge/>
            <w:tcBorders>
              <w:bottom w:val="single" w:sz="18" w:space="0" w:color="auto"/>
            </w:tcBorders>
            <w:vAlign w:val="center"/>
            <w:hideMark/>
          </w:tcPr>
          <w:p w:rsidR="0087087F" w:rsidRPr="00EE3757" w:rsidRDefault="0087087F" w:rsidP="00CE0290">
            <w:pPr>
              <w:spacing w:after="0" w:line="240" w:lineRule="auto"/>
              <w:rPr>
                <w:rFonts w:eastAsia="Times New Roman" w:cstheme="minorHAnsi"/>
                <w:b/>
                <w:bCs/>
                <w:color w:val="000000"/>
                <w:sz w:val="24"/>
                <w:szCs w:val="24"/>
                <w:lang w:eastAsia="ru-RU"/>
              </w:rPr>
            </w:pPr>
          </w:p>
        </w:tc>
        <w:tc>
          <w:tcPr>
            <w:tcW w:w="2920" w:type="dxa"/>
            <w:vMerge/>
            <w:tcBorders>
              <w:bottom w:val="single" w:sz="18" w:space="0" w:color="auto"/>
              <w:right w:val="single" w:sz="18" w:space="0" w:color="auto"/>
            </w:tcBorders>
            <w:vAlign w:val="center"/>
            <w:hideMark/>
          </w:tcPr>
          <w:p w:rsidR="0087087F" w:rsidRPr="00EE3757" w:rsidRDefault="0087087F" w:rsidP="00CE0290">
            <w:pPr>
              <w:spacing w:after="0" w:line="240" w:lineRule="auto"/>
              <w:rPr>
                <w:rFonts w:eastAsia="Times New Roman" w:cstheme="minorHAnsi"/>
                <w:b/>
                <w:bCs/>
                <w:color w:val="000000"/>
                <w:sz w:val="24"/>
                <w:szCs w:val="24"/>
                <w:lang w:eastAsia="ru-RU"/>
              </w:rPr>
            </w:pPr>
          </w:p>
        </w:tc>
        <w:tc>
          <w:tcPr>
            <w:tcW w:w="1550" w:type="dxa"/>
            <w:tcBorders>
              <w:left w:val="single" w:sz="18" w:space="0" w:color="auto"/>
              <w:bottom w:val="single" w:sz="18" w:space="0" w:color="auto"/>
            </w:tcBorders>
            <w:shd w:val="clear" w:color="auto" w:fill="auto"/>
            <w:noWrap/>
            <w:vAlign w:val="center"/>
            <w:hideMark/>
          </w:tcPr>
          <w:p w:rsidR="0087087F" w:rsidRPr="00EE3757" w:rsidRDefault="0087087F" w:rsidP="00CE0290">
            <w:pPr>
              <w:spacing w:after="0" w:line="240" w:lineRule="auto"/>
              <w:jc w:val="center"/>
              <w:rPr>
                <w:rFonts w:eastAsia="Times New Roman" w:cstheme="minorHAnsi"/>
                <w:b/>
                <w:sz w:val="24"/>
                <w:szCs w:val="24"/>
                <w:lang w:eastAsia="ru-RU"/>
              </w:rPr>
            </w:pPr>
            <w:r w:rsidRPr="00EE3757">
              <w:rPr>
                <w:rFonts w:eastAsia="Times New Roman" w:cstheme="minorHAnsi"/>
                <w:b/>
                <w:sz w:val="24"/>
                <w:szCs w:val="24"/>
                <w:lang w:eastAsia="ru-RU"/>
              </w:rPr>
              <w:t>20</w:t>
            </w:r>
          </w:p>
        </w:tc>
        <w:tc>
          <w:tcPr>
            <w:tcW w:w="1551" w:type="dxa"/>
            <w:gridSpan w:val="2"/>
            <w:tcBorders>
              <w:bottom w:val="single" w:sz="18" w:space="0" w:color="auto"/>
            </w:tcBorders>
            <w:shd w:val="clear" w:color="auto" w:fill="auto"/>
            <w:noWrap/>
            <w:vAlign w:val="center"/>
            <w:hideMark/>
          </w:tcPr>
          <w:p w:rsidR="0087087F" w:rsidRPr="00EE3757" w:rsidRDefault="0087087F" w:rsidP="00CE0290">
            <w:pPr>
              <w:spacing w:after="0" w:line="240" w:lineRule="auto"/>
              <w:jc w:val="center"/>
              <w:rPr>
                <w:rFonts w:eastAsia="Times New Roman" w:cstheme="minorHAnsi"/>
                <w:b/>
                <w:sz w:val="24"/>
                <w:szCs w:val="24"/>
                <w:lang w:eastAsia="ru-RU"/>
              </w:rPr>
            </w:pPr>
            <w:r w:rsidRPr="00EE3757">
              <w:rPr>
                <w:rFonts w:eastAsia="Times New Roman" w:cstheme="minorHAnsi"/>
                <w:b/>
                <w:sz w:val="24"/>
                <w:szCs w:val="24"/>
                <w:lang w:eastAsia="ru-RU"/>
              </w:rPr>
              <w:t>24</w:t>
            </w:r>
          </w:p>
        </w:tc>
        <w:tc>
          <w:tcPr>
            <w:tcW w:w="1551" w:type="dxa"/>
            <w:tcBorders>
              <w:bottom w:val="single" w:sz="18" w:space="0" w:color="auto"/>
            </w:tcBorders>
            <w:shd w:val="clear" w:color="auto" w:fill="auto"/>
            <w:noWrap/>
            <w:vAlign w:val="center"/>
            <w:hideMark/>
          </w:tcPr>
          <w:p w:rsidR="0087087F" w:rsidRPr="00EE3757" w:rsidRDefault="0087087F" w:rsidP="00CE0290">
            <w:pPr>
              <w:spacing w:after="0" w:line="240" w:lineRule="auto"/>
              <w:jc w:val="center"/>
              <w:rPr>
                <w:rFonts w:eastAsia="Times New Roman" w:cstheme="minorHAnsi"/>
                <w:b/>
                <w:sz w:val="24"/>
                <w:szCs w:val="24"/>
                <w:lang w:eastAsia="ru-RU"/>
              </w:rPr>
            </w:pPr>
            <w:r w:rsidRPr="00EE3757">
              <w:rPr>
                <w:rFonts w:eastAsia="Times New Roman" w:cstheme="minorHAnsi"/>
                <w:b/>
                <w:sz w:val="24"/>
                <w:szCs w:val="24"/>
                <w:lang w:eastAsia="ru-RU"/>
              </w:rPr>
              <w:t>24</w:t>
            </w:r>
          </w:p>
        </w:tc>
        <w:tc>
          <w:tcPr>
            <w:tcW w:w="1551" w:type="dxa"/>
            <w:tcBorders>
              <w:bottom w:val="single" w:sz="18" w:space="0" w:color="auto"/>
            </w:tcBorders>
            <w:shd w:val="clear" w:color="auto" w:fill="auto"/>
            <w:noWrap/>
            <w:vAlign w:val="center"/>
            <w:hideMark/>
          </w:tcPr>
          <w:p w:rsidR="0087087F" w:rsidRPr="00EE3757" w:rsidRDefault="0087087F" w:rsidP="00CE0290">
            <w:pPr>
              <w:spacing w:after="0" w:line="240" w:lineRule="auto"/>
              <w:jc w:val="center"/>
              <w:rPr>
                <w:rFonts w:eastAsia="Times New Roman" w:cstheme="minorHAnsi"/>
                <w:b/>
                <w:sz w:val="24"/>
                <w:szCs w:val="24"/>
                <w:lang w:eastAsia="ru-RU"/>
              </w:rPr>
            </w:pPr>
            <w:r w:rsidRPr="00EE3757">
              <w:rPr>
                <w:rFonts w:eastAsia="Times New Roman" w:cstheme="minorHAnsi"/>
                <w:b/>
                <w:sz w:val="24"/>
                <w:szCs w:val="24"/>
                <w:lang w:eastAsia="ru-RU"/>
              </w:rPr>
              <w:t>32</w:t>
            </w:r>
          </w:p>
        </w:tc>
      </w:tr>
      <w:tr w:rsidR="0087087F" w:rsidRPr="00EE3757" w:rsidTr="00D20CA1">
        <w:trPr>
          <w:trHeight w:val="599"/>
        </w:trPr>
        <w:tc>
          <w:tcPr>
            <w:tcW w:w="531" w:type="dxa"/>
            <w:tcBorders>
              <w:top w:val="single" w:sz="18" w:space="0" w:color="auto"/>
            </w:tcBorders>
            <w:shd w:val="clear" w:color="auto" w:fill="auto"/>
            <w:noWrap/>
            <w:vAlign w:val="center"/>
            <w:hideMark/>
          </w:tcPr>
          <w:p w:rsidR="0087087F" w:rsidRPr="00EE3757" w:rsidRDefault="0087087F" w:rsidP="0087087F">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w:t>
            </w:r>
          </w:p>
        </w:tc>
        <w:tc>
          <w:tcPr>
            <w:tcW w:w="2920" w:type="dxa"/>
            <w:tcBorders>
              <w:top w:val="single" w:sz="18" w:space="0" w:color="auto"/>
              <w:right w:val="single" w:sz="18" w:space="0" w:color="auto"/>
            </w:tcBorders>
            <w:shd w:val="clear" w:color="auto" w:fill="auto"/>
            <w:vAlign w:val="center"/>
            <w:hideMark/>
          </w:tcPr>
          <w:p w:rsidR="0087087F" w:rsidRPr="00EE3757" w:rsidRDefault="0087087F" w:rsidP="0087087F">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 xml:space="preserve">Общая физическая подготовка </w:t>
            </w:r>
          </w:p>
        </w:tc>
        <w:tc>
          <w:tcPr>
            <w:tcW w:w="1550" w:type="dxa"/>
            <w:tcBorders>
              <w:top w:val="single" w:sz="18" w:space="0" w:color="auto"/>
              <w:left w:val="single" w:sz="18" w:space="0" w:color="auto"/>
            </w:tcBorders>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22,12</w:t>
            </w:r>
          </w:p>
        </w:tc>
        <w:tc>
          <w:tcPr>
            <w:tcW w:w="1551" w:type="dxa"/>
            <w:gridSpan w:val="2"/>
            <w:tcBorders>
              <w:top w:val="single" w:sz="18" w:space="0" w:color="auto"/>
            </w:tcBorders>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22,44</w:t>
            </w:r>
          </w:p>
        </w:tc>
        <w:tc>
          <w:tcPr>
            <w:tcW w:w="1551" w:type="dxa"/>
            <w:tcBorders>
              <w:top w:val="single" w:sz="18" w:space="0" w:color="auto"/>
            </w:tcBorders>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19,23</w:t>
            </w:r>
          </w:p>
        </w:tc>
        <w:tc>
          <w:tcPr>
            <w:tcW w:w="1551" w:type="dxa"/>
            <w:tcBorders>
              <w:top w:val="single" w:sz="18" w:space="0" w:color="auto"/>
            </w:tcBorders>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19,23</w:t>
            </w:r>
          </w:p>
        </w:tc>
      </w:tr>
      <w:tr w:rsidR="0087087F" w:rsidRPr="00EE3757" w:rsidTr="00D20CA1">
        <w:trPr>
          <w:trHeight w:val="599"/>
        </w:trPr>
        <w:tc>
          <w:tcPr>
            <w:tcW w:w="531" w:type="dxa"/>
            <w:shd w:val="clear" w:color="auto" w:fill="auto"/>
            <w:noWrap/>
            <w:vAlign w:val="center"/>
            <w:hideMark/>
          </w:tcPr>
          <w:p w:rsidR="0087087F" w:rsidRPr="00EE3757" w:rsidRDefault="0087087F" w:rsidP="0087087F">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2</w:t>
            </w:r>
          </w:p>
        </w:tc>
        <w:tc>
          <w:tcPr>
            <w:tcW w:w="2920" w:type="dxa"/>
            <w:tcBorders>
              <w:right w:val="single" w:sz="18" w:space="0" w:color="auto"/>
            </w:tcBorders>
            <w:shd w:val="clear" w:color="auto" w:fill="auto"/>
            <w:vAlign w:val="center"/>
            <w:hideMark/>
          </w:tcPr>
          <w:p w:rsidR="0087087F" w:rsidRPr="00EE3757" w:rsidRDefault="0087087F" w:rsidP="0087087F">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Специальная физическая подготовка</w:t>
            </w:r>
          </w:p>
        </w:tc>
        <w:tc>
          <w:tcPr>
            <w:tcW w:w="1550" w:type="dxa"/>
            <w:tcBorders>
              <w:left w:val="single" w:sz="18" w:space="0" w:color="auto"/>
            </w:tcBorders>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25,77</w:t>
            </w:r>
          </w:p>
        </w:tc>
        <w:tc>
          <w:tcPr>
            <w:tcW w:w="1551" w:type="dxa"/>
            <w:gridSpan w:val="2"/>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25,64</w:t>
            </w:r>
          </w:p>
        </w:tc>
        <w:tc>
          <w:tcPr>
            <w:tcW w:w="1551" w:type="dxa"/>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22,12</w:t>
            </w:r>
          </w:p>
        </w:tc>
        <w:tc>
          <w:tcPr>
            <w:tcW w:w="1551" w:type="dxa"/>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22,12</w:t>
            </w:r>
          </w:p>
        </w:tc>
      </w:tr>
      <w:tr w:rsidR="0087087F" w:rsidRPr="00EE3757" w:rsidTr="00D20CA1">
        <w:trPr>
          <w:trHeight w:val="599"/>
        </w:trPr>
        <w:tc>
          <w:tcPr>
            <w:tcW w:w="531" w:type="dxa"/>
            <w:shd w:val="clear" w:color="auto" w:fill="auto"/>
            <w:noWrap/>
            <w:vAlign w:val="center"/>
            <w:hideMark/>
          </w:tcPr>
          <w:p w:rsidR="0087087F" w:rsidRPr="00EE3757" w:rsidRDefault="0087087F" w:rsidP="0087087F">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3</w:t>
            </w:r>
          </w:p>
        </w:tc>
        <w:tc>
          <w:tcPr>
            <w:tcW w:w="2920" w:type="dxa"/>
            <w:tcBorders>
              <w:right w:val="single" w:sz="18" w:space="0" w:color="auto"/>
            </w:tcBorders>
            <w:shd w:val="clear" w:color="auto" w:fill="auto"/>
            <w:vAlign w:val="center"/>
            <w:hideMark/>
          </w:tcPr>
          <w:p w:rsidR="0087087F" w:rsidRPr="00EE3757" w:rsidRDefault="0087087F" w:rsidP="0087087F">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Участие в спортивных соревнованиях</w:t>
            </w:r>
          </w:p>
        </w:tc>
        <w:tc>
          <w:tcPr>
            <w:tcW w:w="1550" w:type="dxa"/>
            <w:tcBorders>
              <w:left w:val="single" w:sz="18" w:space="0" w:color="auto"/>
            </w:tcBorders>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7,69</w:t>
            </w:r>
          </w:p>
        </w:tc>
        <w:tc>
          <w:tcPr>
            <w:tcW w:w="1551" w:type="dxa"/>
            <w:gridSpan w:val="2"/>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7,85</w:t>
            </w:r>
          </w:p>
        </w:tc>
        <w:tc>
          <w:tcPr>
            <w:tcW w:w="1551" w:type="dxa"/>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9,94</w:t>
            </w:r>
          </w:p>
        </w:tc>
        <w:tc>
          <w:tcPr>
            <w:tcW w:w="1551" w:type="dxa"/>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9,98</w:t>
            </w:r>
          </w:p>
        </w:tc>
      </w:tr>
      <w:tr w:rsidR="0087087F" w:rsidRPr="00EE3757" w:rsidTr="00D20CA1">
        <w:trPr>
          <w:trHeight w:val="599"/>
        </w:trPr>
        <w:tc>
          <w:tcPr>
            <w:tcW w:w="531" w:type="dxa"/>
            <w:shd w:val="clear" w:color="auto" w:fill="auto"/>
            <w:noWrap/>
            <w:vAlign w:val="center"/>
            <w:hideMark/>
          </w:tcPr>
          <w:p w:rsidR="0087087F" w:rsidRPr="00EE3757" w:rsidRDefault="0087087F" w:rsidP="0087087F">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4</w:t>
            </w:r>
          </w:p>
        </w:tc>
        <w:tc>
          <w:tcPr>
            <w:tcW w:w="2920" w:type="dxa"/>
            <w:tcBorders>
              <w:right w:val="single" w:sz="18" w:space="0" w:color="auto"/>
            </w:tcBorders>
            <w:shd w:val="clear" w:color="auto" w:fill="auto"/>
            <w:vAlign w:val="center"/>
            <w:hideMark/>
          </w:tcPr>
          <w:p w:rsidR="0087087F" w:rsidRPr="00EE3757" w:rsidRDefault="0087087F" w:rsidP="0087087F">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 xml:space="preserve">Техническая подготовка </w:t>
            </w:r>
          </w:p>
        </w:tc>
        <w:tc>
          <w:tcPr>
            <w:tcW w:w="1550" w:type="dxa"/>
            <w:tcBorders>
              <w:left w:val="single" w:sz="18" w:space="0" w:color="auto"/>
            </w:tcBorders>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34,62</w:t>
            </w:r>
          </w:p>
        </w:tc>
        <w:tc>
          <w:tcPr>
            <w:tcW w:w="1551" w:type="dxa"/>
            <w:gridSpan w:val="2"/>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34,46</w:t>
            </w:r>
          </w:p>
        </w:tc>
        <w:tc>
          <w:tcPr>
            <w:tcW w:w="1551" w:type="dxa"/>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37,82</w:t>
            </w:r>
          </w:p>
        </w:tc>
        <w:tc>
          <w:tcPr>
            <w:tcW w:w="1551" w:type="dxa"/>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37,86</w:t>
            </w:r>
          </w:p>
        </w:tc>
      </w:tr>
      <w:tr w:rsidR="0087087F" w:rsidRPr="00EE3757" w:rsidTr="00D20CA1">
        <w:trPr>
          <w:trHeight w:val="599"/>
        </w:trPr>
        <w:tc>
          <w:tcPr>
            <w:tcW w:w="531" w:type="dxa"/>
            <w:shd w:val="clear" w:color="auto" w:fill="auto"/>
            <w:noWrap/>
            <w:vAlign w:val="center"/>
            <w:hideMark/>
          </w:tcPr>
          <w:p w:rsidR="0087087F" w:rsidRPr="00EE3757" w:rsidRDefault="0087087F" w:rsidP="0087087F">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5</w:t>
            </w:r>
          </w:p>
        </w:tc>
        <w:tc>
          <w:tcPr>
            <w:tcW w:w="2920" w:type="dxa"/>
            <w:tcBorders>
              <w:right w:val="single" w:sz="18" w:space="0" w:color="auto"/>
            </w:tcBorders>
            <w:shd w:val="clear" w:color="auto" w:fill="auto"/>
            <w:vAlign w:val="center"/>
            <w:hideMark/>
          </w:tcPr>
          <w:p w:rsidR="0087087F" w:rsidRPr="00EE3757" w:rsidRDefault="0087087F" w:rsidP="0087087F">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Тактическая подготовка</w:t>
            </w:r>
          </w:p>
        </w:tc>
        <w:tc>
          <w:tcPr>
            <w:tcW w:w="1550" w:type="dxa"/>
            <w:tcBorders>
              <w:left w:val="single" w:sz="18" w:space="0" w:color="auto"/>
            </w:tcBorders>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1,54</w:t>
            </w:r>
          </w:p>
        </w:tc>
        <w:tc>
          <w:tcPr>
            <w:tcW w:w="1551" w:type="dxa"/>
            <w:gridSpan w:val="2"/>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1,60</w:t>
            </w:r>
          </w:p>
        </w:tc>
        <w:tc>
          <w:tcPr>
            <w:tcW w:w="1551" w:type="dxa"/>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2,08</w:t>
            </w:r>
          </w:p>
        </w:tc>
        <w:tc>
          <w:tcPr>
            <w:tcW w:w="1551" w:type="dxa"/>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2,16</w:t>
            </w:r>
          </w:p>
        </w:tc>
      </w:tr>
      <w:tr w:rsidR="0087087F" w:rsidRPr="00EE3757" w:rsidTr="00D20CA1">
        <w:trPr>
          <w:trHeight w:val="599"/>
        </w:trPr>
        <w:tc>
          <w:tcPr>
            <w:tcW w:w="531" w:type="dxa"/>
            <w:shd w:val="clear" w:color="auto" w:fill="auto"/>
            <w:noWrap/>
            <w:vAlign w:val="center"/>
            <w:hideMark/>
          </w:tcPr>
          <w:p w:rsidR="0087087F" w:rsidRPr="00EE3757" w:rsidRDefault="0087087F" w:rsidP="0087087F">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6</w:t>
            </w:r>
          </w:p>
        </w:tc>
        <w:tc>
          <w:tcPr>
            <w:tcW w:w="2920" w:type="dxa"/>
            <w:tcBorders>
              <w:right w:val="single" w:sz="18" w:space="0" w:color="auto"/>
            </w:tcBorders>
            <w:shd w:val="clear" w:color="auto" w:fill="auto"/>
            <w:vAlign w:val="center"/>
            <w:hideMark/>
          </w:tcPr>
          <w:p w:rsidR="0087087F" w:rsidRPr="00EE3757" w:rsidRDefault="0087087F" w:rsidP="0087087F">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Теоретическая подготовка</w:t>
            </w:r>
          </w:p>
        </w:tc>
        <w:tc>
          <w:tcPr>
            <w:tcW w:w="1550" w:type="dxa"/>
            <w:tcBorders>
              <w:left w:val="single" w:sz="18" w:space="0" w:color="auto"/>
            </w:tcBorders>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1,92</w:t>
            </w:r>
          </w:p>
        </w:tc>
        <w:tc>
          <w:tcPr>
            <w:tcW w:w="1551" w:type="dxa"/>
            <w:gridSpan w:val="2"/>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1,60</w:t>
            </w:r>
          </w:p>
        </w:tc>
        <w:tc>
          <w:tcPr>
            <w:tcW w:w="1551" w:type="dxa"/>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0,80</w:t>
            </w:r>
          </w:p>
        </w:tc>
        <w:tc>
          <w:tcPr>
            <w:tcW w:w="1551" w:type="dxa"/>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0,60</w:t>
            </w:r>
          </w:p>
        </w:tc>
      </w:tr>
      <w:tr w:rsidR="0087087F" w:rsidRPr="00EE3757" w:rsidTr="00D20CA1">
        <w:trPr>
          <w:trHeight w:val="599"/>
        </w:trPr>
        <w:tc>
          <w:tcPr>
            <w:tcW w:w="531" w:type="dxa"/>
            <w:shd w:val="clear" w:color="auto" w:fill="auto"/>
            <w:noWrap/>
            <w:vAlign w:val="center"/>
            <w:hideMark/>
          </w:tcPr>
          <w:p w:rsidR="0087087F" w:rsidRPr="00EE3757" w:rsidRDefault="0087087F" w:rsidP="0087087F">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7</w:t>
            </w:r>
          </w:p>
        </w:tc>
        <w:tc>
          <w:tcPr>
            <w:tcW w:w="2920" w:type="dxa"/>
            <w:tcBorders>
              <w:right w:val="single" w:sz="18" w:space="0" w:color="auto"/>
            </w:tcBorders>
            <w:shd w:val="clear" w:color="auto" w:fill="auto"/>
            <w:vAlign w:val="center"/>
            <w:hideMark/>
          </w:tcPr>
          <w:p w:rsidR="0087087F" w:rsidRPr="00EE3757" w:rsidRDefault="0087087F" w:rsidP="0087087F">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Психологическая подготовка</w:t>
            </w:r>
          </w:p>
        </w:tc>
        <w:tc>
          <w:tcPr>
            <w:tcW w:w="1550" w:type="dxa"/>
            <w:tcBorders>
              <w:left w:val="single" w:sz="18" w:space="0" w:color="auto"/>
            </w:tcBorders>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1,54</w:t>
            </w:r>
          </w:p>
        </w:tc>
        <w:tc>
          <w:tcPr>
            <w:tcW w:w="1551" w:type="dxa"/>
            <w:gridSpan w:val="2"/>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1,60</w:t>
            </w:r>
          </w:p>
        </w:tc>
        <w:tc>
          <w:tcPr>
            <w:tcW w:w="1551" w:type="dxa"/>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1,92</w:t>
            </w:r>
          </w:p>
        </w:tc>
        <w:tc>
          <w:tcPr>
            <w:tcW w:w="1551" w:type="dxa"/>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2,04</w:t>
            </w:r>
          </w:p>
        </w:tc>
      </w:tr>
      <w:tr w:rsidR="0087087F" w:rsidRPr="00EE3757" w:rsidTr="00D20CA1">
        <w:trPr>
          <w:trHeight w:val="506"/>
        </w:trPr>
        <w:tc>
          <w:tcPr>
            <w:tcW w:w="531" w:type="dxa"/>
            <w:shd w:val="clear" w:color="auto" w:fill="auto"/>
            <w:noWrap/>
            <w:vAlign w:val="center"/>
            <w:hideMark/>
          </w:tcPr>
          <w:p w:rsidR="0087087F" w:rsidRPr="00EE3757" w:rsidRDefault="0087087F" w:rsidP="0087087F">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8</w:t>
            </w:r>
          </w:p>
        </w:tc>
        <w:tc>
          <w:tcPr>
            <w:tcW w:w="2920" w:type="dxa"/>
            <w:tcBorders>
              <w:right w:val="single" w:sz="18" w:space="0" w:color="auto"/>
            </w:tcBorders>
            <w:shd w:val="clear" w:color="auto" w:fill="auto"/>
            <w:vAlign w:val="center"/>
            <w:hideMark/>
          </w:tcPr>
          <w:p w:rsidR="0087087F" w:rsidRPr="00EE3757" w:rsidRDefault="0087087F" w:rsidP="0087087F">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Контрольные мероприятия (тестирование и контроль)</w:t>
            </w:r>
          </w:p>
        </w:tc>
        <w:tc>
          <w:tcPr>
            <w:tcW w:w="1550" w:type="dxa"/>
            <w:tcBorders>
              <w:left w:val="single" w:sz="18" w:space="0" w:color="auto"/>
            </w:tcBorders>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0,77</w:t>
            </w:r>
          </w:p>
        </w:tc>
        <w:tc>
          <w:tcPr>
            <w:tcW w:w="1551" w:type="dxa"/>
            <w:gridSpan w:val="2"/>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0,80</w:t>
            </w:r>
          </w:p>
        </w:tc>
        <w:tc>
          <w:tcPr>
            <w:tcW w:w="1551" w:type="dxa"/>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0,80</w:t>
            </w:r>
          </w:p>
        </w:tc>
        <w:tc>
          <w:tcPr>
            <w:tcW w:w="1551" w:type="dxa"/>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0,60</w:t>
            </w:r>
          </w:p>
        </w:tc>
      </w:tr>
      <w:tr w:rsidR="0087087F" w:rsidRPr="00EE3757" w:rsidTr="00D20CA1">
        <w:trPr>
          <w:trHeight w:val="645"/>
        </w:trPr>
        <w:tc>
          <w:tcPr>
            <w:tcW w:w="531" w:type="dxa"/>
            <w:shd w:val="clear" w:color="auto" w:fill="auto"/>
            <w:noWrap/>
            <w:vAlign w:val="center"/>
            <w:hideMark/>
          </w:tcPr>
          <w:p w:rsidR="0087087F" w:rsidRPr="00EE3757" w:rsidRDefault="0087087F" w:rsidP="0087087F">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9</w:t>
            </w:r>
          </w:p>
        </w:tc>
        <w:tc>
          <w:tcPr>
            <w:tcW w:w="2920" w:type="dxa"/>
            <w:tcBorders>
              <w:right w:val="single" w:sz="18" w:space="0" w:color="auto"/>
            </w:tcBorders>
            <w:shd w:val="clear" w:color="auto" w:fill="auto"/>
            <w:vAlign w:val="center"/>
            <w:hideMark/>
          </w:tcPr>
          <w:p w:rsidR="0087087F" w:rsidRPr="00EE3757" w:rsidRDefault="0087087F" w:rsidP="0087087F">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Инструкторская практика</w:t>
            </w:r>
          </w:p>
        </w:tc>
        <w:tc>
          <w:tcPr>
            <w:tcW w:w="1550" w:type="dxa"/>
            <w:tcBorders>
              <w:left w:val="single" w:sz="18" w:space="0" w:color="auto"/>
            </w:tcBorders>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0,58</w:t>
            </w:r>
          </w:p>
        </w:tc>
        <w:tc>
          <w:tcPr>
            <w:tcW w:w="1551" w:type="dxa"/>
            <w:gridSpan w:val="2"/>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0,64</w:t>
            </w:r>
          </w:p>
        </w:tc>
        <w:tc>
          <w:tcPr>
            <w:tcW w:w="1551" w:type="dxa"/>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0,48</w:t>
            </w:r>
          </w:p>
        </w:tc>
        <w:tc>
          <w:tcPr>
            <w:tcW w:w="1551" w:type="dxa"/>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0,48</w:t>
            </w:r>
          </w:p>
        </w:tc>
      </w:tr>
      <w:tr w:rsidR="0087087F" w:rsidRPr="00EE3757" w:rsidTr="00D20CA1">
        <w:trPr>
          <w:trHeight w:val="645"/>
        </w:trPr>
        <w:tc>
          <w:tcPr>
            <w:tcW w:w="531" w:type="dxa"/>
            <w:shd w:val="clear" w:color="auto" w:fill="auto"/>
            <w:noWrap/>
            <w:vAlign w:val="center"/>
            <w:hideMark/>
          </w:tcPr>
          <w:p w:rsidR="0087087F" w:rsidRPr="00EE3757" w:rsidRDefault="0087087F" w:rsidP="0087087F">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10</w:t>
            </w:r>
          </w:p>
        </w:tc>
        <w:tc>
          <w:tcPr>
            <w:tcW w:w="2920" w:type="dxa"/>
            <w:tcBorders>
              <w:right w:val="single" w:sz="18" w:space="0" w:color="auto"/>
            </w:tcBorders>
            <w:shd w:val="clear" w:color="auto" w:fill="auto"/>
            <w:vAlign w:val="center"/>
            <w:hideMark/>
          </w:tcPr>
          <w:p w:rsidR="0087087F" w:rsidRPr="00EE3757" w:rsidRDefault="0087087F" w:rsidP="0087087F">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Судейская практика</w:t>
            </w:r>
          </w:p>
        </w:tc>
        <w:tc>
          <w:tcPr>
            <w:tcW w:w="1550" w:type="dxa"/>
            <w:tcBorders>
              <w:left w:val="single" w:sz="18" w:space="0" w:color="auto"/>
            </w:tcBorders>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0,96</w:t>
            </w:r>
          </w:p>
        </w:tc>
        <w:tc>
          <w:tcPr>
            <w:tcW w:w="1551" w:type="dxa"/>
            <w:gridSpan w:val="2"/>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0,96</w:t>
            </w:r>
          </w:p>
        </w:tc>
        <w:tc>
          <w:tcPr>
            <w:tcW w:w="1551" w:type="dxa"/>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0,64</w:t>
            </w:r>
          </w:p>
        </w:tc>
        <w:tc>
          <w:tcPr>
            <w:tcW w:w="1551" w:type="dxa"/>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0,72</w:t>
            </w:r>
          </w:p>
        </w:tc>
      </w:tr>
      <w:tr w:rsidR="0087087F" w:rsidRPr="00EE3757" w:rsidTr="00D20CA1">
        <w:trPr>
          <w:trHeight w:val="506"/>
        </w:trPr>
        <w:tc>
          <w:tcPr>
            <w:tcW w:w="531" w:type="dxa"/>
            <w:shd w:val="clear" w:color="auto" w:fill="auto"/>
            <w:noWrap/>
            <w:vAlign w:val="center"/>
            <w:hideMark/>
          </w:tcPr>
          <w:p w:rsidR="0087087F" w:rsidRPr="00EE3757" w:rsidRDefault="0087087F" w:rsidP="0087087F">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11</w:t>
            </w:r>
          </w:p>
        </w:tc>
        <w:tc>
          <w:tcPr>
            <w:tcW w:w="2920" w:type="dxa"/>
            <w:tcBorders>
              <w:right w:val="single" w:sz="18" w:space="0" w:color="auto"/>
            </w:tcBorders>
            <w:shd w:val="clear" w:color="auto" w:fill="auto"/>
            <w:vAlign w:val="center"/>
            <w:hideMark/>
          </w:tcPr>
          <w:p w:rsidR="0087087F" w:rsidRPr="00EE3757" w:rsidRDefault="0087087F" w:rsidP="0087087F">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Медицинские, медико-биологические мероприятия</w:t>
            </w:r>
          </w:p>
        </w:tc>
        <w:tc>
          <w:tcPr>
            <w:tcW w:w="1550" w:type="dxa"/>
            <w:tcBorders>
              <w:left w:val="single" w:sz="18" w:space="0" w:color="auto"/>
            </w:tcBorders>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1,15</w:t>
            </w:r>
          </w:p>
        </w:tc>
        <w:tc>
          <w:tcPr>
            <w:tcW w:w="1551" w:type="dxa"/>
            <w:gridSpan w:val="2"/>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1,12</w:t>
            </w:r>
          </w:p>
        </w:tc>
        <w:tc>
          <w:tcPr>
            <w:tcW w:w="1551" w:type="dxa"/>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1,44</w:t>
            </w:r>
          </w:p>
        </w:tc>
        <w:tc>
          <w:tcPr>
            <w:tcW w:w="1551" w:type="dxa"/>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1,44</w:t>
            </w:r>
          </w:p>
        </w:tc>
      </w:tr>
      <w:tr w:rsidR="0087087F" w:rsidRPr="00EE3757" w:rsidTr="00D20CA1">
        <w:trPr>
          <w:trHeight w:val="703"/>
        </w:trPr>
        <w:tc>
          <w:tcPr>
            <w:tcW w:w="531" w:type="dxa"/>
            <w:shd w:val="clear" w:color="auto" w:fill="auto"/>
            <w:noWrap/>
            <w:vAlign w:val="center"/>
            <w:hideMark/>
          </w:tcPr>
          <w:p w:rsidR="0087087F" w:rsidRPr="00EE3757" w:rsidRDefault="0087087F" w:rsidP="0087087F">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12</w:t>
            </w:r>
          </w:p>
        </w:tc>
        <w:tc>
          <w:tcPr>
            <w:tcW w:w="2920" w:type="dxa"/>
            <w:tcBorders>
              <w:right w:val="single" w:sz="18" w:space="0" w:color="auto"/>
            </w:tcBorders>
            <w:shd w:val="clear" w:color="auto" w:fill="auto"/>
            <w:vAlign w:val="center"/>
            <w:hideMark/>
          </w:tcPr>
          <w:p w:rsidR="0087087F" w:rsidRPr="00EE3757" w:rsidRDefault="0087087F" w:rsidP="0087087F">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Восстановительные мероприятия</w:t>
            </w:r>
          </w:p>
        </w:tc>
        <w:tc>
          <w:tcPr>
            <w:tcW w:w="1550" w:type="dxa"/>
            <w:tcBorders>
              <w:left w:val="single" w:sz="18" w:space="0" w:color="auto"/>
            </w:tcBorders>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1,35</w:t>
            </w:r>
          </w:p>
        </w:tc>
        <w:tc>
          <w:tcPr>
            <w:tcW w:w="1551" w:type="dxa"/>
            <w:gridSpan w:val="2"/>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1,28</w:t>
            </w:r>
          </w:p>
        </w:tc>
        <w:tc>
          <w:tcPr>
            <w:tcW w:w="1551" w:type="dxa"/>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2,72</w:t>
            </w:r>
          </w:p>
        </w:tc>
        <w:tc>
          <w:tcPr>
            <w:tcW w:w="1551" w:type="dxa"/>
            <w:shd w:val="clear" w:color="auto" w:fill="auto"/>
            <w:noWrap/>
            <w:vAlign w:val="center"/>
          </w:tcPr>
          <w:p w:rsidR="0087087F" w:rsidRPr="00EE3757" w:rsidRDefault="0087087F" w:rsidP="0087087F">
            <w:pPr>
              <w:spacing w:after="0"/>
              <w:jc w:val="center"/>
              <w:rPr>
                <w:rFonts w:cstheme="minorHAnsi"/>
                <w:color w:val="000000"/>
                <w:sz w:val="24"/>
                <w:szCs w:val="24"/>
              </w:rPr>
            </w:pPr>
            <w:r w:rsidRPr="00EE3757">
              <w:rPr>
                <w:rFonts w:cstheme="minorHAnsi"/>
                <w:color w:val="000000"/>
                <w:sz w:val="24"/>
                <w:szCs w:val="24"/>
              </w:rPr>
              <w:t>2,76</w:t>
            </w:r>
          </w:p>
        </w:tc>
      </w:tr>
    </w:tbl>
    <w:p w:rsidR="001E66B6" w:rsidRPr="00EE3757" w:rsidRDefault="00CC2580" w:rsidP="001E66B6">
      <w:pPr>
        <w:pStyle w:val="ConsPlusNormal"/>
        <w:jc w:val="center"/>
        <w:rPr>
          <w:rFonts w:asciiTheme="minorHAnsi" w:eastAsiaTheme="minorHAnsi" w:hAnsiTheme="minorHAnsi" w:cstheme="minorHAnsi"/>
          <w:b/>
          <w:sz w:val="24"/>
          <w:szCs w:val="24"/>
          <w:lang w:eastAsia="en-US"/>
        </w:rPr>
      </w:pPr>
      <w:r w:rsidRPr="00EE3757">
        <w:rPr>
          <w:rFonts w:asciiTheme="minorHAnsi" w:eastAsiaTheme="minorHAnsi" w:hAnsiTheme="minorHAnsi" w:cstheme="minorHAnsi"/>
          <w:b/>
          <w:sz w:val="24"/>
          <w:szCs w:val="24"/>
          <w:lang w:eastAsia="en-US"/>
        </w:rPr>
        <w:lastRenderedPageBreak/>
        <w:t xml:space="preserve">6.2. </w:t>
      </w:r>
      <w:r w:rsidR="001E66B6" w:rsidRPr="00EE3757">
        <w:rPr>
          <w:rFonts w:asciiTheme="minorHAnsi" w:eastAsiaTheme="minorHAnsi" w:hAnsiTheme="minorHAnsi" w:cstheme="minorHAnsi"/>
          <w:b/>
          <w:sz w:val="24"/>
          <w:szCs w:val="24"/>
          <w:lang w:eastAsia="en-US"/>
        </w:rPr>
        <w:t xml:space="preserve">Годовой </w:t>
      </w:r>
      <w:r w:rsidR="00D248F0" w:rsidRPr="00EE3757">
        <w:rPr>
          <w:rFonts w:asciiTheme="minorHAnsi" w:eastAsiaTheme="minorHAnsi" w:hAnsiTheme="minorHAnsi" w:cstheme="minorHAnsi"/>
          <w:b/>
          <w:sz w:val="24"/>
          <w:szCs w:val="24"/>
          <w:lang w:eastAsia="en-US"/>
        </w:rPr>
        <w:t>учебно-</w:t>
      </w:r>
      <w:r w:rsidR="001E66B6" w:rsidRPr="00EE3757">
        <w:rPr>
          <w:rFonts w:asciiTheme="minorHAnsi" w:eastAsiaTheme="minorHAnsi" w:hAnsiTheme="minorHAnsi" w:cstheme="minorHAnsi"/>
          <w:b/>
          <w:sz w:val="24"/>
          <w:szCs w:val="24"/>
          <w:lang w:eastAsia="en-US"/>
        </w:rPr>
        <w:t>тренировочный план по виду спорта «фристайл»</w:t>
      </w:r>
    </w:p>
    <w:p w:rsidR="001E66B6" w:rsidRPr="00EE3757" w:rsidRDefault="001E66B6" w:rsidP="001E66B6">
      <w:pPr>
        <w:pStyle w:val="ConsPlusNormal"/>
        <w:jc w:val="center"/>
        <w:rPr>
          <w:rFonts w:asciiTheme="minorHAnsi" w:eastAsiaTheme="minorHAnsi" w:hAnsiTheme="minorHAnsi" w:cstheme="minorHAnsi"/>
          <w:b/>
          <w:sz w:val="24"/>
          <w:szCs w:val="24"/>
          <w:lang w:eastAsia="en-US"/>
        </w:rPr>
      </w:pPr>
      <w:r w:rsidRPr="00EE3757">
        <w:rPr>
          <w:rFonts w:asciiTheme="minorHAnsi" w:eastAsiaTheme="minorHAnsi" w:hAnsiTheme="minorHAnsi" w:cstheme="minorHAnsi"/>
          <w:b/>
          <w:sz w:val="24"/>
          <w:szCs w:val="24"/>
          <w:lang w:eastAsia="en-US"/>
        </w:rPr>
        <w:t xml:space="preserve"> (в астрономических часах) на 52 недели </w:t>
      </w:r>
    </w:p>
    <w:p w:rsidR="001E66B6" w:rsidRPr="00EE3757" w:rsidRDefault="001E66B6" w:rsidP="001E66B6">
      <w:pPr>
        <w:pStyle w:val="ConsPlusNormal"/>
        <w:ind w:firstLine="540"/>
        <w:jc w:val="center"/>
        <w:rPr>
          <w:rFonts w:asciiTheme="minorHAnsi" w:eastAsiaTheme="minorHAnsi" w:hAnsiTheme="minorHAnsi" w:cstheme="minorHAnsi"/>
          <w:b/>
          <w:sz w:val="24"/>
          <w:szCs w:val="24"/>
          <w:lang w:eastAsia="en-US"/>
        </w:rPr>
      </w:pPr>
    </w:p>
    <w:p w:rsidR="001E66B6" w:rsidRPr="00EE3757" w:rsidRDefault="001E66B6" w:rsidP="001E66B6">
      <w:pPr>
        <w:pStyle w:val="ConsPlusNormal"/>
        <w:ind w:firstLine="540"/>
        <w:jc w:val="center"/>
        <w:rPr>
          <w:rFonts w:asciiTheme="minorHAnsi" w:hAnsiTheme="minorHAnsi" w:cstheme="minorHAnsi"/>
          <w:b/>
          <w:sz w:val="24"/>
          <w:szCs w:val="24"/>
        </w:rPr>
      </w:pPr>
      <w:r w:rsidRPr="00EE3757">
        <w:rPr>
          <w:rFonts w:asciiTheme="minorHAnsi" w:hAnsiTheme="minorHAnsi" w:cstheme="minorHAnsi"/>
          <w:b/>
          <w:sz w:val="24"/>
          <w:szCs w:val="24"/>
        </w:rPr>
        <w:t xml:space="preserve">Этап начальной подготовки, </w:t>
      </w:r>
      <w:r w:rsidR="00FD4929" w:rsidRPr="00EE3757">
        <w:rPr>
          <w:rFonts w:asciiTheme="minorHAnsi" w:hAnsiTheme="minorHAnsi" w:cstheme="minorHAnsi"/>
          <w:b/>
          <w:sz w:val="24"/>
          <w:szCs w:val="24"/>
        </w:rPr>
        <w:t>учебно-</w:t>
      </w:r>
      <w:r w:rsidRPr="00EE3757">
        <w:rPr>
          <w:rFonts w:asciiTheme="minorHAnsi" w:hAnsiTheme="minorHAnsi" w:cstheme="minorHAnsi"/>
          <w:b/>
          <w:sz w:val="24"/>
          <w:szCs w:val="24"/>
        </w:rPr>
        <w:t>тренировочный этап</w:t>
      </w:r>
    </w:p>
    <w:p w:rsidR="001E66B6" w:rsidRPr="00EE3757" w:rsidRDefault="001E66B6" w:rsidP="001E66B6">
      <w:pPr>
        <w:pStyle w:val="22"/>
        <w:tabs>
          <w:tab w:val="left" w:pos="10632"/>
        </w:tabs>
        <w:spacing w:line="240" w:lineRule="auto"/>
        <w:ind w:right="-286"/>
        <w:jc w:val="right"/>
        <w:rPr>
          <w:rFonts w:asciiTheme="minorHAnsi" w:hAnsiTheme="minorHAnsi" w:cstheme="minorHAnsi"/>
          <w:szCs w:val="24"/>
        </w:rPr>
      </w:pPr>
    </w:p>
    <w:p w:rsidR="001E66B6" w:rsidRPr="00EE3757" w:rsidRDefault="001E66B6" w:rsidP="00CC2580">
      <w:pPr>
        <w:pStyle w:val="ConsPlusNormal"/>
        <w:jc w:val="right"/>
        <w:rPr>
          <w:rFonts w:asciiTheme="minorHAnsi" w:hAnsiTheme="minorHAnsi" w:cstheme="minorHAnsi"/>
          <w:i/>
          <w:sz w:val="24"/>
          <w:szCs w:val="24"/>
        </w:rPr>
      </w:pPr>
      <w:r w:rsidRPr="00EE3757">
        <w:rPr>
          <w:rFonts w:asciiTheme="minorHAnsi" w:hAnsiTheme="minorHAnsi" w:cstheme="minorHAnsi"/>
          <w:i/>
          <w:sz w:val="24"/>
          <w:szCs w:val="24"/>
        </w:rPr>
        <w:t xml:space="preserve">Таблица </w:t>
      </w:r>
      <w:r w:rsidR="00435E63" w:rsidRPr="00EE3757">
        <w:rPr>
          <w:rFonts w:asciiTheme="minorHAnsi" w:hAnsiTheme="minorHAnsi" w:cstheme="minorHAnsi"/>
          <w:i/>
          <w:sz w:val="24"/>
          <w:szCs w:val="24"/>
        </w:rPr>
        <w:t>8</w:t>
      </w:r>
      <w:r w:rsidRPr="00EE3757">
        <w:rPr>
          <w:rFonts w:asciiTheme="minorHAnsi" w:hAnsiTheme="minorHAnsi" w:cstheme="minorHAnsi"/>
          <w:i/>
          <w:sz w:val="24"/>
          <w:szCs w:val="24"/>
        </w:rPr>
        <w:t>.1</w:t>
      </w:r>
    </w:p>
    <w:tbl>
      <w:tblPr>
        <w:tblW w:w="9654" w:type="dxa"/>
        <w:tblInd w:w="93" w:type="dxa"/>
        <w:tblLayout w:type="fixed"/>
        <w:tblLook w:val="04A0" w:firstRow="1" w:lastRow="0" w:firstColumn="1" w:lastColumn="0" w:noHBand="0" w:noVBand="1"/>
      </w:tblPr>
      <w:tblGrid>
        <w:gridCol w:w="531"/>
        <w:gridCol w:w="2920"/>
        <w:gridCol w:w="775"/>
        <w:gridCol w:w="775"/>
        <w:gridCol w:w="776"/>
        <w:gridCol w:w="775"/>
        <w:gridCol w:w="775"/>
        <w:gridCol w:w="776"/>
        <w:gridCol w:w="775"/>
        <w:gridCol w:w="776"/>
      </w:tblGrid>
      <w:tr w:rsidR="001E66B6" w:rsidRPr="00EE3757" w:rsidTr="00D20CA1">
        <w:trPr>
          <w:trHeight w:val="495"/>
        </w:trPr>
        <w:tc>
          <w:tcPr>
            <w:tcW w:w="531" w:type="dxa"/>
            <w:vMerge w:val="restart"/>
            <w:tcBorders>
              <w:top w:val="single" w:sz="8" w:space="0" w:color="auto"/>
              <w:left w:val="single" w:sz="8" w:space="0" w:color="auto"/>
              <w:bottom w:val="single" w:sz="8" w:space="0" w:color="000000"/>
              <w:right w:val="nil"/>
            </w:tcBorders>
            <w:shd w:val="clear" w:color="auto" w:fill="auto"/>
            <w:vAlign w:val="center"/>
            <w:hideMark/>
          </w:tcPr>
          <w:p w:rsidR="001E66B6" w:rsidRPr="00EE3757" w:rsidRDefault="001E66B6" w:rsidP="001E66B6">
            <w:pPr>
              <w:spacing w:after="0" w:line="240" w:lineRule="auto"/>
              <w:jc w:val="center"/>
              <w:rPr>
                <w:rFonts w:eastAsia="Times New Roman" w:cstheme="minorHAnsi"/>
                <w:b/>
                <w:bCs/>
                <w:color w:val="000000"/>
                <w:sz w:val="24"/>
                <w:szCs w:val="24"/>
                <w:lang w:eastAsia="ru-RU"/>
              </w:rPr>
            </w:pPr>
            <w:r w:rsidRPr="00EE3757">
              <w:rPr>
                <w:rFonts w:eastAsia="Times New Roman" w:cstheme="minorHAnsi"/>
                <w:b/>
                <w:bCs/>
                <w:color w:val="000000"/>
                <w:sz w:val="24"/>
                <w:szCs w:val="24"/>
                <w:lang w:eastAsia="ru-RU"/>
              </w:rPr>
              <w:t xml:space="preserve">№ </w:t>
            </w:r>
            <w:proofErr w:type="gramStart"/>
            <w:r w:rsidRPr="00EE3757">
              <w:rPr>
                <w:rFonts w:eastAsia="Times New Roman" w:cstheme="minorHAnsi"/>
                <w:b/>
                <w:bCs/>
                <w:color w:val="000000"/>
                <w:sz w:val="24"/>
                <w:szCs w:val="24"/>
                <w:lang w:eastAsia="ru-RU"/>
              </w:rPr>
              <w:t>п</w:t>
            </w:r>
            <w:proofErr w:type="gramEnd"/>
            <w:r w:rsidRPr="00EE3757">
              <w:rPr>
                <w:rFonts w:eastAsia="Times New Roman" w:cstheme="minorHAnsi"/>
                <w:b/>
                <w:bCs/>
                <w:color w:val="000000"/>
                <w:sz w:val="24"/>
                <w:szCs w:val="24"/>
                <w:lang w:eastAsia="ru-RU"/>
              </w:rPr>
              <w:t>/п</w:t>
            </w:r>
          </w:p>
        </w:tc>
        <w:tc>
          <w:tcPr>
            <w:tcW w:w="2920" w:type="dxa"/>
            <w:vMerge w:val="restart"/>
            <w:tcBorders>
              <w:top w:val="single" w:sz="8" w:space="0" w:color="auto"/>
              <w:left w:val="single" w:sz="8" w:space="0" w:color="auto"/>
              <w:bottom w:val="single" w:sz="8" w:space="0" w:color="000000"/>
              <w:right w:val="single" w:sz="18"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b/>
                <w:bCs/>
                <w:color w:val="000000"/>
                <w:sz w:val="24"/>
                <w:szCs w:val="24"/>
                <w:lang w:eastAsia="ru-RU"/>
              </w:rPr>
            </w:pPr>
            <w:r w:rsidRPr="00EE3757">
              <w:rPr>
                <w:rFonts w:eastAsia="Times New Roman" w:cstheme="minorHAnsi"/>
                <w:b/>
                <w:bCs/>
                <w:color w:val="000000"/>
                <w:sz w:val="24"/>
                <w:szCs w:val="24"/>
                <w:lang w:eastAsia="ru-RU"/>
              </w:rPr>
              <w:t>Содержание занятий</w:t>
            </w:r>
          </w:p>
        </w:tc>
        <w:tc>
          <w:tcPr>
            <w:tcW w:w="1550" w:type="dxa"/>
            <w:gridSpan w:val="2"/>
            <w:tcBorders>
              <w:top w:val="single" w:sz="8" w:space="0" w:color="auto"/>
              <w:left w:val="single" w:sz="18" w:space="0" w:color="auto"/>
              <w:bottom w:val="single" w:sz="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b/>
                <w:bCs/>
                <w:color w:val="000000"/>
                <w:sz w:val="24"/>
                <w:szCs w:val="24"/>
                <w:lang w:eastAsia="ru-RU"/>
              </w:rPr>
            </w:pPr>
            <w:r w:rsidRPr="00EE3757">
              <w:rPr>
                <w:rFonts w:eastAsia="Times New Roman" w:cstheme="minorHAnsi"/>
                <w:b/>
                <w:bCs/>
                <w:color w:val="000000"/>
                <w:sz w:val="24"/>
                <w:szCs w:val="24"/>
                <w:lang w:eastAsia="ru-RU"/>
              </w:rPr>
              <w:t>НП-1</w:t>
            </w:r>
          </w:p>
        </w:tc>
        <w:tc>
          <w:tcPr>
            <w:tcW w:w="1551"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b/>
                <w:bCs/>
                <w:color w:val="000000"/>
                <w:sz w:val="24"/>
                <w:szCs w:val="24"/>
                <w:lang w:eastAsia="ru-RU"/>
              </w:rPr>
            </w:pPr>
            <w:r w:rsidRPr="00EE3757">
              <w:rPr>
                <w:rFonts w:eastAsia="Times New Roman" w:cstheme="minorHAnsi"/>
                <w:b/>
                <w:bCs/>
                <w:color w:val="000000"/>
                <w:sz w:val="24"/>
                <w:szCs w:val="24"/>
                <w:lang w:eastAsia="ru-RU"/>
              </w:rPr>
              <w:t>НП-2,3</w:t>
            </w:r>
          </w:p>
        </w:tc>
        <w:tc>
          <w:tcPr>
            <w:tcW w:w="1551" w:type="dxa"/>
            <w:gridSpan w:val="2"/>
            <w:tcBorders>
              <w:top w:val="single" w:sz="8" w:space="0" w:color="auto"/>
              <w:left w:val="nil"/>
              <w:bottom w:val="single" w:sz="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b/>
                <w:bCs/>
                <w:color w:val="000000"/>
                <w:sz w:val="24"/>
                <w:szCs w:val="24"/>
                <w:lang w:eastAsia="ru-RU"/>
              </w:rPr>
            </w:pPr>
            <w:r w:rsidRPr="00EE3757">
              <w:rPr>
                <w:rFonts w:eastAsia="Times New Roman" w:cstheme="minorHAnsi"/>
                <w:b/>
                <w:bCs/>
                <w:color w:val="000000"/>
                <w:sz w:val="24"/>
                <w:szCs w:val="24"/>
                <w:lang w:eastAsia="ru-RU"/>
              </w:rPr>
              <w:t>УТ-1,2,3</w:t>
            </w:r>
          </w:p>
        </w:tc>
        <w:tc>
          <w:tcPr>
            <w:tcW w:w="1551" w:type="dxa"/>
            <w:gridSpan w:val="2"/>
            <w:tcBorders>
              <w:top w:val="single" w:sz="8" w:space="0" w:color="auto"/>
              <w:left w:val="nil"/>
              <w:bottom w:val="single" w:sz="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b/>
                <w:bCs/>
                <w:color w:val="000000"/>
                <w:sz w:val="24"/>
                <w:szCs w:val="24"/>
                <w:lang w:eastAsia="ru-RU"/>
              </w:rPr>
            </w:pPr>
            <w:r w:rsidRPr="00EE3757">
              <w:rPr>
                <w:rFonts w:eastAsia="Times New Roman" w:cstheme="minorHAnsi"/>
                <w:b/>
                <w:bCs/>
                <w:color w:val="000000"/>
                <w:sz w:val="24"/>
                <w:szCs w:val="24"/>
                <w:lang w:eastAsia="ru-RU"/>
              </w:rPr>
              <w:t>УТ-4,5</w:t>
            </w:r>
          </w:p>
        </w:tc>
      </w:tr>
      <w:tr w:rsidR="001E66B6" w:rsidRPr="00EE3757" w:rsidTr="00D20CA1">
        <w:trPr>
          <w:trHeight w:val="413"/>
        </w:trPr>
        <w:tc>
          <w:tcPr>
            <w:tcW w:w="531" w:type="dxa"/>
            <w:vMerge/>
            <w:tcBorders>
              <w:top w:val="single" w:sz="8" w:space="0" w:color="auto"/>
              <w:left w:val="single" w:sz="8" w:space="0" w:color="auto"/>
              <w:bottom w:val="single" w:sz="8" w:space="0" w:color="000000"/>
              <w:right w:val="nil"/>
            </w:tcBorders>
            <w:vAlign w:val="center"/>
            <w:hideMark/>
          </w:tcPr>
          <w:p w:rsidR="001E66B6" w:rsidRPr="00EE3757" w:rsidRDefault="001E66B6" w:rsidP="001E66B6">
            <w:pPr>
              <w:spacing w:after="0" w:line="240" w:lineRule="auto"/>
              <w:rPr>
                <w:rFonts w:eastAsia="Times New Roman" w:cstheme="minorHAnsi"/>
                <w:b/>
                <w:bCs/>
                <w:color w:val="000000"/>
                <w:sz w:val="24"/>
                <w:szCs w:val="24"/>
                <w:lang w:eastAsia="ru-RU"/>
              </w:rPr>
            </w:pPr>
          </w:p>
        </w:tc>
        <w:tc>
          <w:tcPr>
            <w:tcW w:w="2920" w:type="dxa"/>
            <w:vMerge/>
            <w:tcBorders>
              <w:top w:val="single" w:sz="8" w:space="0" w:color="auto"/>
              <w:left w:val="single" w:sz="8" w:space="0" w:color="auto"/>
              <w:bottom w:val="single" w:sz="8" w:space="0" w:color="000000"/>
              <w:right w:val="single" w:sz="18" w:space="0" w:color="auto"/>
            </w:tcBorders>
            <w:vAlign w:val="center"/>
            <w:hideMark/>
          </w:tcPr>
          <w:p w:rsidR="001E66B6" w:rsidRPr="00EE3757" w:rsidRDefault="001E66B6" w:rsidP="001E66B6">
            <w:pPr>
              <w:spacing w:after="0" w:line="240" w:lineRule="auto"/>
              <w:rPr>
                <w:rFonts w:eastAsia="Times New Roman" w:cstheme="minorHAnsi"/>
                <w:b/>
                <w:bCs/>
                <w:color w:val="000000"/>
                <w:sz w:val="24"/>
                <w:szCs w:val="24"/>
                <w:lang w:eastAsia="ru-RU"/>
              </w:rPr>
            </w:pPr>
          </w:p>
        </w:tc>
        <w:tc>
          <w:tcPr>
            <w:tcW w:w="6203" w:type="dxa"/>
            <w:gridSpan w:val="8"/>
            <w:tcBorders>
              <w:top w:val="single" w:sz="8" w:space="0" w:color="auto"/>
              <w:left w:val="single" w:sz="18"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b/>
                <w:bCs/>
                <w:color w:val="000000"/>
                <w:sz w:val="24"/>
                <w:szCs w:val="24"/>
                <w:lang w:eastAsia="ru-RU"/>
              </w:rPr>
            </w:pPr>
            <w:r w:rsidRPr="00EE3757">
              <w:rPr>
                <w:rFonts w:eastAsia="Times New Roman" w:cstheme="minorHAnsi"/>
                <w:b/>
                <w:bCs/>
                <w:color w:val="000000"/>
                <w:sz w:val="24"/>
                <w:szCs w:val="24"/>
                <w:lang w:eastAsia="ru-RU"/>
              </w:rPr>
              <w:t>недельная нагрузка в часах</w:t>
            </w:r>
          </w:p>
        </w:tc>
      </w:tr>
      <w:tr w:rsidR="001E66B6" w:rsidRPr="00EE3757" w:rsidTr="00D20CA1">
        <w:trPr>
          <w:trHeight w:val="361"/>
        </w:trPr>
        <w:tc>
          <w:tcPr>
            <w:tcW w:w="531" w:type="dxa"/>
            <w:vMerge/>
            <w:tcBorders>
              <w:top w:val="single" w:sz="8" w:space="0" w:color="auto"/>
              <w:left w:val="single" w:sz="8" w:space="0" w:color="auto"/>
              <w:bottom w:val="single" w:sz="8" w:space="0" w:color="000000"/>
              <w:right w:val="nil"/>
            </w:tcBorders>
            <w:vAlign w:val="center"/>
            <w:hideMark/>
          </w:tcPr>
          <w:p w:rsidR="001E66B6" w:rsidRPr="00EE3757" w:rsidRDefault="001E66B6" w:rsidP="001E66B6">
            <w:pPr>
              <w:spacing w:after="0" w:line="240" w:lineRule="auto"/>
              <w:rPr>
                <w:rFonts w:eastAsia="Times New Roman" w:cstheme="minorHAnsi"/>
                <w:b/>
                <w:bCs/>
                <w:color w:val="000000"/>
                <w:sz w:val="24"/>
                <w:szCs w:val="24"/>
                <w:lang w:eastAsia="ru-RU"/>
              </w:rPr>
            </w:pPr>
          </w:p>
        </w:tc>
        <w:tc>
          <w:tcPr>
            <w:tcW w:w="2920" w:type="dxa"/>
            <w:vMerge/>
            <w:tcBorders>
              <w:top w:val="single" w:sz="8" w:space="0" w:color="auto"/>
              <w:left w:val="single" w:sz="8" w:space="0" w:color="auto"/>
              <w:bottom w:val="single" w:sz="8" w:space="0" w:color="000000"/>
              <w:right w:val="single" w:sz="18" w:space="0" w:color="auto"/>
            </w:tcBorders>
            <w:vAlign w:val="center"/>
            <w:hideMark/>
          </w:tcPr>
          <w:p w:rsidR="001E66B6" w:rsidRPr="00EE3757" w:rsidRDefault="001E66B6" w:rsidP="001E66B6">
            <w:pPr>
              <w:spacing w:after="0" w:line="240" w:lineRule="auto"/>
              <w:rPr>
                <w:rFonts w:eastAsia="Times New Roman" w:cstheme="minorHAnsi"/>
                <w:b/>
                <w:bCs/>
                <w:color w:val="000000"/>
                <w:sz w:val="24"/>
                <w:szCs w:val="24"/>
                <w:lang w:eastAsia="ru-RU"/>
              </w:rPr>
            </w:pPr>
          </w:p>
        </w:tc>
        <w:tc>
          <w:tcPr>
            <w:tcW w:w="775" w:type="dxa"/>
            <w:tcBorders>
              <w:top w:val="nil"/>
              <w:left w:val="single" w:sz="18" w:space="0" w:color="auto"/>
              <w:bottom w:val="single" w:sz="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4,5</w:t>
            </w:r>
          </w:p>
        </w:tc>
        <w:tc>
          <w:tcPr>
            <w:tcW w:w="775" w:type="dxa"/>
            <w:tcBorders>
              <w:top w:val="nil"/>
              <w:left w:val="single" w:sz="4" w:space="0" w:color="auto"/>
              <w:bottom w:val="single" w:sz="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6</w:t>
            </w:r>
          </w:p>
        </w:tc>
        <w:tc>
          <w:tcPr>
            <w:tcW w:w="776" w:type="dxa"/>
            <w:tcBorders>
              <w:top w:val="nil"/>
              <w:left w:val="single" w:sz="4" w:space="0" w:color="auto"/>
              <w:bottom w:val="single" w:sz="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6</w:t>
            </w:r>
          </w:p>
        </w:tc>
        <w:tc>
          <w:tcPr>
            <w:tcW w:w="775" w:type="dxa"/>
            <w:tcBorders>
              <w:top w:val="nil"/>
              <w:left w:val="single" w:sz="4" w:space="0" w:color="auto"/>
              <w:bottom w:val="single" w:sz="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8</w:t>
            </w:r>
          </w:p>
        </w:tc>
        <w:tc>
          <w:tcPr>
            <w:tcW w:w="775" w:type="dxa"/>
            <w:tcBorders>
              <w:top w:val="nil"/>
              <w:left w:val="single" w:sz="4" w:space="0" w:color="auto"/>
              <w:bottom w:val="single" w:sz="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sz w:val="24"/>
                <w:szCs w:val="24"/>
                <w:lang w:eastAsia="ru-RU"/>
              </w:rPr>
            </w:pPr>
            <w:r w:rsidRPr="00EE3757">
              <w:rPr>
                <w:rFonts w:eastAsia="Times New Roman" w:cstheme="minorHAnsi"/>
                <w:sz w:val="24"/>
                <w:szCs w:val="24"/>
                <w:lang w:eastAsia="ru-RU"/>
              </w:rPr>
              <w:t>10</w:t>
            </w:r>
          </w:p>
        </w:tc>
        <w:tc>
          <w:tcPr>
            <w:tcW w:w="776" w:type="dxa"/>
            <w:tcBorders>
              <w:top w:val="nil"/>
              <w:left w:val="single" w:sz="4" w:space="0" w:color="auto"/>
              <w:bottom w:val="single" w:sz="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sz w:val="24"/>
                <w:szCs w:val="24"/>
                <w:lang w:eastAsia="ru-RU"/>
              </w:rPr>
            </w:pPr>
            <w:r w:rsidRPr="00EE3757">
              <w:rPr>
                <w:rFonts w:eastAsia="Times New Roman" w:cstheme="minorHAnsi"/>
                <w:sz w:val="24"/>
                <w:szCs w:val="24"/>
                <w:lang w:eastAsia="ru-RU"/>
              </w:rPr>
              <w:t>14</w:t>
            </w:r>
          </w:p>
        </w:tc>
        <w:tc>
          <w:tcPr>
            <w:tcW w:w="775" w:type="dxa"/>
            <w:tcBorders>
              <w:top w:val="nil"/>
              <w:left w:val="single" w:sz="4" w:space="0" w:color="auto"/>
              <w:bottom w:val="single" w:sz="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sz w:val="24"/>
                <w:szCs w:val="24"/>
                <w:lang w:eastAsia="ru-RU"/>
              </w:rPr>
            </w:pPr>
            <w:r w:rsidRPr="00EE3757">
              <w:rPr>
                <w:rFonts w:eastAsia="Times New Roman" w:cstheme="minorHAnsi"/>
                <w:sz w:val="24"/>
                <w:szCs w:val="24"/>
                <w:lang w:eastAsia="ru-RU"/>
              </w:rPr>
              <w:t>14</w:t>
            </w:r>
          </w:p>
        </w:tc>
        <w:tc>
          <w:tcPr>
            <w:tcW w:w="776" w:type="dxa"/>
            <w:tcBorders>
              <w:top w:val="nil"/>
              <w:left w:val="single" w:sz="4" w:space="0" w:color="auto"/>
              <w:bottom w:val="single" w:sz="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sz w:val="24"/>
                <w:szCs w:val="24"/>
                <w:lang w:eastAsia="ru-RU"/>
              </w:rPr>
            </w:pPr>
            <w:r w:rsidRPr="00EE3757">
              <w:rPr>
                <w:rFonts w:eastAsia="Times New Roman" w:cstheme="minorHAnsi"/>
                <w:sz w:val="24"/>
                <w:szCs w:val="24"/>
                <w:lang w:eastAsia="ru-RU"/>
              </w:rPr>
              <w:t>18</w:t>
            </w:r>
          </w:p>
        </w:tc>
      </w:tr>
      <w:tr w:rsidR="001E66B6" w:rsidRPr="00EE3757" w:rsidTr="00D20CA1">
        <w:trPr>
          <w:trHeight w:val="248"/>
        </w:trPr>
        <w:tc>
          <w:tcPr>
            <w:tcW w:w="531" w:type="dxa"/>
            <w:vMerge/>
            <w:tcBorders>
              <w:top w:val="single" w:sz="8" w:space="0" w:color="auto"/>
              <w:left w:val="single" w:sz="8" w:space="0" w:color="auto"/>
              <w:bottom w:val="single" w:sz="8" w:space="0" w:color="000000"/>
              <w:right w:val="nil"/>
            </w:tcBorders>
            <w:vAlign w:val="center"/>
            <w:hideMark/>
          </w:tcPr>
          <w:p w:rsidR="001E66B6" w:rsidRPr="00EE3757" w:rsidRDefault="001E66B6" w:rsidP="001E66B6">
            <w:pPr>
              <w:spacing w:after="0" w:line="240" w:lineRule="auto"/>
              <w:rPr>
                <w:rFonts w:eastAsia="Times New Roman" w:cstheme="minorHAnsi"/>
                <w:b/>
                <w:bCs/>
                <w:color w:val="000000"/>
                <w:sz w:val="24"/>
                <w:szCs w:val="24"/>
                <w:lang w:eastAsia="ru-RU"/>
              </w:rPr>
            </w:pPr>
          </w:p>
        </w:tc>
        <w:tc>
          <w:tcPr>
            <w:tcW w:w="2920" w:type="dxa"/>
            <w:vMerge/>
            <w:tcBorders>
              <w:top w:val="single" w:sz="8" w:space="0" w:color="auto"/>
              <w:left w:val="single" w:sz="8" w:space="0" w:color="auto"/>
              <w:bottom w:val="single" w:sz="8" w:space="0" w:color="000000"/>
              <w:right w:val="single" w:sz="18" w:space="0" w:color="auto"/>
            </w:tcBorders>
            <w:vAlign w:val="center"/>
            <w:hideMark/>
          </w:tcPr>
          <w:p w:rsidR="001E66B6" w:rsidRPr="00EE3757" w:rsidRDefault="001E66B6" w:rsidP="001E66B6">
            <w:pPr>
              <w:spacing w:after="0" w:line="240" w:lineRule="auto"/>
              <w:rPr>
                <w:rFonts w:eastAsia="Times New Roman" w:cstheme="minorHAnsi"/>
                <w:b/>
                <w:bCs/>
                <w:color w:val="000000"/>
                <w:sz w:val="24"/>
                <w:szCs w:val="24"/>
                <w:lang w:eastAsia="ru-RU"/>
              </w:rPr>
            </w:pPr>
          </w:p>
        </w:tc>
        <w:tc>
          <w:tcPr>
            <w:tcW w:w="6203" w:type="dxa"/>
            <w:gridSpan w:val="8"/>
            <w:tcBorders>
              <w:top w:val="single" w:sz="8" w:space="0" w:color="auto"/>
              <w:left w:val="single" w:sz="18"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b/>
                <w:bCs/>
                <w:color w:val="000000"/>
                <w:sz w:val="24"/>
                <w:szCs w:val="24"/>
                <w:lang w:eastAsia="ru-RU"/>
              </w:rPr>
            </w:pPr>
            <w:r w:rsidRPr="00EE3757">
              <w:rPr>
                <w:rFonts w:eastAsia="Times New Roman" w:cstheme="minorHAnsi"/>
                <w:b/>
                <w:bCs/>
                <w:color w:val="000000"/>
                <w:sz w:val="24"/>
                <w:szCs w:val="24"/>
                <w:lang w:eastAsia="ru-RU"/>
              </w:rPr>
              <w:t>максимальная продолжительность одного учебно-тренировочного занятия в часах</w:t>
            </w:r>
          </w:p>
        </w:tc>
      </w:tr>
      <w:tr w:rsidR="001E66B6" w:rsidRPr="00EE3757" w:rsidTr="00D20CA1">
        <w:trPr>
          <w:trHeight w:val="405"/>
        </w:trPr>
        <w:tc>
          <w:tcPr>
            <w:tcW w:w="531" w:type="dxa"/>
            <w:vMerge/>
            <w:tcBorders>
              <w:top w:val="single" w:sz="8" w:space="0" w:color="auto"/>
              <w:left w:val="single" w:sz="8" w:space="0" w:color="auto"/>
              <w:bottom w:val="single" w:sz="8" w:space="0" w:color="000000"/>
              <w:right w:val="nil"/>
            </w:tcBorders>
            <w:vAlign w:val="center"/>
            <w:hideMark/>
          </w:tcPr>
          <w:p w:rsidR="001E66B6" w:rsidRPr="00EE3757" w:rsidRDefault="001E66B6" w:rsidP="001E66B6">
            <w:pPr>
              <w:spacing w:after="0" w:line="240" w:lineRule="auto"/>
              <w:rPr>
                <w:rFonts w:eastAsia="Times New Roman" w:cstheme="minorHAnsi"/>
                <w:b/>
                <w:bCs/>
                <w:color w:val="000000"/>
                <w:sz w:val="24"/>
                <w:szCs w:val="24"/>
                <w:lang w:eastAsia="ru-RU"/>
              </w:rPr>
            </w:pPr>
          </w:p>
        </w:tc>
        <w:tc>
          <w:tcPr>
            <w:tcW w:w="2920" w:type="dxa"/>
            <w:vMerge/>
            <w:tcBorders>
              <w:top w:val="single" w:sz="8" w:space="0" w:color="auto"/>
              <w:left w:val="single" w:sz="8" w:space="0" w:color="auto"/>
              <w:bottom w:val="single" w:sz="8" w:space="0" w:color="000000"/>
              <w:right w:val="single" w:sz="18" w:space="0" w:color="auto"/>
            </w:tcBorders>
            <w:vAlign w:val="center"/>
            <w:hideMark/>
          </w:tcPr>
          <w:p w:rsidR="001E66B6" w:rsidRPr="00EE3757" w:rsidRDefault="001E66B6" w:rsidP="001E66B6">
            <w:pPr>
              <w:spacing w:after="0" w:line="240" w:lineRule="auto"/>
              <w:rPr>
                <w:rFonts w:eastAsia="Times New Roman" w:cstheme="minorHAnsi"/>
                <w:b/>
                <w:bCs/>
                <w:color w:val="000000"/>
                <w:sz w:val="24"/>
                <w:szCs w:val="24"/>
                <w:lang w:eastAsia="ru-RU"/>
              </w:rPr>
            </w:pPr>
          </w:p>
        </w:tc>
        <w:tc>
          <w:tcPr>
            <w:tcW w:w="1550" w:type="dxa"/>
            <w:gridSpan w:val="2"/>
            <w:tcBorders>
              <w:top w:val="single" w:sz="4" w:space="0" w:color="auto"/>
              <w:left w:val="single" w:sz="18" w:space="0" w:color="auto"/>
              <w:bottom w:val="single" w:sz="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2</w:t>
            </w:r>
          </w:p>
        </w:tc>
        <w:tc>
          <w:tcPr>
            <w:tcW w:w="1551"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2</w:t>
            </w:r>
          </w:p>
        </w:tc>
        <w:tc>
          <w:tcPr>
            <w:tcW w:w="1551"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sz w:val="24"/>
                <w:szCs w:val="24"/>
                <w:lang w:eastAsia="ru-RU"/>
              </w:rPr>
            </w:pPr>
            <w:r w:rsidRPr="00EE3757">
              <w:rPr>
                <w:rFonts w:eastAsia="Times New Roman" w:cstheme="minorHAnsi"/>
                <w:sz w:val="24"/>
                <w:szCs w:val="24"/>
                <w:lang w:eastAsia="ru-RU"/>
              </w:rPr>
              <w:t>3</w:t>
            </w:r>
          </w:p>
        </w:tc>
        <w:tc>
          <w:tcPr>
            <w:tcW w:w="1551" w:type="dxa"/>
            <w:gridSpan w:val="2"/>
            <w:tcBorders>
              <w:top w:val="single" w:sz="4" w:space="0" w:color="auto"/>
              <w:left w:val="nil"/>
              <w:bottom w:val="single" w:sz="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sz w:val="24"/>
                <w:szCs w:val="24"/>
                <w:lang w:eastAsia="ru-RU"/>
              </w:rPr>
            </w:pPr>
            <w:r w:rsidRPr="00EE3757">
              <w:rPr>
                <w:rFonts w:eastAsia="Times New Roman" w:cstheme="minorHAnsi"/>
                <w:sz w:val="24"/>
                <w:szCs w:val="24"/>
                <w:lang w:eastAsia="ru-RU"/>
              </w:rPr>
              <w:t>3</w:t>
            </w:r>
          </w:p>
        </w:tc>
      </w:tr>
      <w:tr w:rsidR="001E66B6" w:rsidRPr="00EE3757" w:rsidTr="00D20CA1">
        <w:trPr>
          <w:trHeight w:val="410"/>
        </w:trPr>
        <w:tc>
          <w:tcPr>
            <w:tcW w:w="531" w:type="dxa"/>
            <w:vMerge/>
            <w:tcBorders>
              <w:top w:val="single" w:sz="8" w:space="0" w:color="auto"/>
              <w:left w:val="single" w:sz="8" w:space="0" w:color="auto"/>
              <w:bottom w:val="single" w:sz="8" w:space="0" w:color="000000"/>
              <w:right w:val="nil"/>
            </w:tcBorders>
            <w:vAlign w:val="center"/>
            <w:hideMark/>
          </w:tcPr>
          <w:p w:rsidR="001E66B6" w:rsidRPr="00EE3757" w:rsidRDefault="001E66B6" w:rsidP="001E66B6">
            <w:pPr>
              <w:spacing w:after="0" w:line="240" w:lineRule="auto"/>
              <w:rPr>
                <w:rFonts w:eastAsia="Times New Roman" w:cstheme="minorHAnsi"/>
                <w:b/>
                <w:bCs/>
                <w:color w:val="000000"/>
                <w:sz w:val="24"/>
                <w:szCs w:val="24"/>
                <w:lang w:eastAsia="ru-RU"/>
              </w:rPr>
            </w:pPr>
          </w:p>
        </w:tc>
        <w:tc>
          <w:tcPr>
            <w:tcW w:w="2920" w:type="dxa"/>
            <w:vMerge/>
            <w:tcBorders>
              <w:top w:val="single" w:sz="8" w:space="0" w:color="auto"/>
              <w:left w:val="single" w:sz="8" w:space="0" w:color="auto"/>
              <w:bottom w:val="single" w:sz="8" w:space="0" w:color="000000"/>
              <w:right w:val="single" w:sz="18" w:space="0" w:color="auto"/>
            </w:tcBorders>
            <w:vAlign w:val="center"/>
            <w:hideMark/>
          </w:tcPr>
          <w:p w:rsidR="001E66B6" w:rsidRPr="00EE3757" w:rsidRDefault="001E66B6" w:rsidP="001E66B6">
            <w:pPr>
              <w:spacing w:after="0" w:line="240" w:lineRule="auto"/>
              <w:rPr>
                <w:rFonts w:eastAsia="Times New Roman" w:cstheme="minorHAnsi"/>
                <w:b/>
                <w:bCs/>
                <w:color w:val="000000"/>
                <w:sz w:val="24"/>
                <w:szCs w:val="24"/>
                <w:lang w:eastAsia="ru-RU"/>
              </w:rPr>
            </w:pPr>
          </w:p>
        </w:tc>
        <w:tc>
          <w:tcPr>
            <w:tcW w:w="6203" w:type="dxa"/>
            <w:gridSpan w:val="8"/>
            <w:tcBorders>
              <w:top w:val="single" w:sz="8" w:space="0" w:color="auto"/>
              <w:left w:val="single" w:sz="18"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b/>
                <w:bCs/>
                <w:color w:val="000000"/>
                <w:sz w:val="24"/>
                <w:szCs w:val="24"/>
                <w:lang w:eastAsia="ru-RU"/>
              </w:rPr>
            </w:pPr>
            <w:r w:rsidRPr="00EE3757">
              <w:rPr>
                <w:rFonts w:eastAsia="Times New Roman" w:cstheme="minorHAnsi"/>
                <w:b/>
                <w:bCs/>
                <w:color w:val="000000"/>
                <w:sz w:val="24"/>
                <w:szCs w:val="24"/>
                <w:lang w:eastAsia="ru-RU"/>
              </w:rPr>
              <w:t>наполняемость групп, человек</w:t>
            </w:r>
          </w:p>
        </w:tc>
      </w:tr>
      <w:tr w:rsidR="001E66B6" w:rsidRPr="00EE3757" w:rsidTr="00D20CA1">
        <w:trPr>
          <w:trHeight w:val="402"/>
        </w:trPr>
        <w:tc>
          <w:tcPr>
            <w:tcW w:w="531" w:type="dxa"/>
            <w:vMerge/>
            <w:tcBorders>
              <w:top w:val="single" w:sz="8" w:space="0" w:color="auto"/>
              <w:left w:val="single" w:sz="8" w:space="0" w:color="auto"/>
              <w:bottom w:val="single" w:sz="18" w:space="0" w:color="auto"/>
              <w:right w:val="nil"/>
            </w:tcBorders>
            <w:vAlign w:val="center"/>
            <w:hideMark/>
          </w:tcPr>
          <w:p w:rsidR="001E66B6" w:rsidRPr="00EE3757" w:rsidRDefault="001E66B6" w:rsidP="001E66B6">
            <w:pPr>
              <w:spacing w:after="0" w:line="240" w:lineRule="auto"/>
              <w:rPr>
                <w:rFonts w:eastAsia="Times New Roman" w:cstheme="minorHAnsi"/>
                <w:b/>
                <w:bCs/>
                <w:color w:val="000000"/>
                <w:sz w:val="24"/>
                <w:szCs w:val="24"/>
                <w:lang w:eastAsia="ru-RU"/>
              </w:rPr>
            </w:pPr>
          </w:p>
        </w:tc>
        <w:tc>
          <w:tcPr>
            <w:tcW w:w="2920" w:type="dxa"/>
            <w:vMerge/>
            <w:tcBorders>
              <w:top w:val="single" w:sz="8" w:space="0" w:color="auto"/>
              <w:left w:val="single" w:sz="8" w:space="0" w:color="auto"/>
              <w:bottom w:val="single" w:sz="18" w:space="0" w:color="auto"/>
              <w:right w:val="single" w:sz="18" w:space="0" w:color="auto"/>
            </w:tcBorders>
            <w:vAlign w:val="center"/>
            <w:hideMark/>
          </w:tcPr>
          <w:p w:rsidR="001E66B6" w:rsidRPr="00EE3757" w:rsidRDefault="001E66B6" w:rsidP="001E66B6">
            <w:pPr>
              <w:spacing w:after="0" w:line="240" w:lineRule="auto"/>
              <w:rPr>
                <w:rFonts w:eastAsia="Times New Roman" w:cstheme="minorHAnsi"/>
                <w:b/>
                <w:bCs/>
                <w:color w:val="000000"/>
                <w:sz w:val="24"/>
                <w:szCs w:val="24"/>
                <w:lang w:eastAsia="ru-RU"/>
              </w:rPr>
            </w:pPr>
          </w:p>
        </w:tc>
        <w:tc>
          <w:tcPr>
            <w:tcW w:w="3101" w:type="dxa"/>
            <w:gridSpan w:val="4"/>
            <w:tcBorders>
              <w:top w:val="single" w:sz="4" w:space="0" w:color="auto"/>
              <w:left w:val="single" w:sz="18" w:space="0" w:color="auto"/>
              <w:bottom w:val="single" w:sz="1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12-24</w:t>
            </w:r>
          </w:p>
        </w:tc>
        <w:tc>
          <w:tcPr>
            <w:tcW w:w="3102" w:type="dxa"/>
            <w:gridSpan w:val="4"/>
            <w:tcBorders>
              <w:top w:val="single" w:sz="4" w:space="0" w:color="auto"/>
              <w:left w:val="nil"/>
              <w:bottom w:val="single" w:sz="1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sz w:val="24"/>
                <w:szCs w:val="24"/>
                <w:lang w:eastAsia="ru-RU"/>
              </w:rPr>
            </w:pPr>
            <w:r w:rsidRPr="00EE3757">
              <w:rPr>
                <w:rFonts w:eastAsia="Times New Roman" w:cstheme="minorHAnsi"/>
                <w:sz w:val="24"/>
                <w:szCs w:val="24"/>
                <w:lang w:eastAsia="ru-RU"/>
              </w:rPr>
              <w:t>10-20</w:t>
            </w:r>
          </w:p>
        </w:tc>
      </w:tr>
      <w:tr w:rsidR="001E66B6" w:rsidRPr="00EE3757" w:rsidTr="00D20CA1">
        <w:trPr>
          <w:trHeight w:val="506"/>
        </w:trPr>
        <w:tc>
          <w:tcPr>
            <w:tcW w:w="531" w:type="dxa"/>
            <w:tcBorders>
              <w:top w:val="single" w:sz="18" w:space="0" w:color="auto"/>
              <w:left w:val="single" w:sz="8"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w:t>
            </w:r>
          </w:p>
        </w:tc>
        <w:tc>
          <w:tcPr>
            <w:tcW w:w="2920" w:type="dxa"/>
            <w:tcBorders>
              <w:top w:val="single" w:sz="18" w:space="0" w:color="auto"/>
              <w:left w:val="nil"/>
              <w:bottom w:val="single" w:sz="4" w:space="0" w:color="auto"/>
              <w:right w:val="single" w:sz="18" w:space="0" w:color="auto"/>
            </w:tcBorders>
            <w:shd w:val="clear" w:color="auto" w:fill="auto"/>
            <w:vAlign w:val="center"/>
            <w:hideMark/>
          </w:tcPr>
          <w:p w:rsidR="001E66B6" w:rsidRPr="00EE3757" w:rsidRDefault="001E66B6" w:rsidP="001E66B6">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 xml:space="preserve">Общая физическая подготовка </w:t>
            </w:r>
          </w:p>
        </w:tc>
        <w:tc>
          <w:tcPr>
            <w:tcW w:w="775"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90</w:t>
            </w:r>
          </w:p>
        </w:tc>
        <w:tc>
          <w:tcPr>
            <w:tcW w:w="775" w:type="dxa"/>
            <w:tcBorders>
              <w:top w:val="single" w:sz="18" w:space="0" w:color="auto"/>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120</w:t>
            </w:r>
          </w:p>
        </w:tc>
        <w:tc>
          <w:tcPr>
            <w:tcW w:w="776" w:type="dxa"/>
            <w:tcBorders>
              <w:top w:val="single" w:sz="18" w:space="0" w:color="auto"/>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114</w:t>
            </w:r>
          </w:p>
        </w:tc>
        <w:tc>
          <w:tcPr>
            <w:tcW w:w="775" w:type="dxa"/>
            <w:tcBorders>
              <w:top w:val="single" w:sz="18" w:space="0" w:color="auto"/>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154</w:t>
            </w:r>
          </w:p>
        </w:tc>
        <w:tc>
          <w:tcPr>
            <w:tcW w:w="775" w:type="dxa"/>
            <w:tcBorders>
              <w:top w:val="single" w:sz="18" w:space="0" w:color="auto"/>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146</w:t>
            </w:r>
          </w:p>
        </w:tc>
        <w:tc>
          <w:tcPr>
            <w:tcW w:w="776" w:type="dxa"/>
            <w:tcBorders>
              <w:top w:val="single" w:sz="18" w:space="0" w:color="auto"/>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210</w:t>
            </w:r>
          </w:p>
        </w:tc>
        <w:tc>
          <w:tcPr>
            <w:tcW w:w="775" w:type="dxa"/>
            <w:tcBorders>
              <w:top w:val="single" w:sz="18" w:space="0" w:color="auto"/>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170</w:t>
            </w:r>
          </w:p>
        </w:tc>
        <w:tc>
          <w:tcPr>
            <w:tcW w:w="776" w:type="dxa"/>
            <w:tcBorders>
              <w:top w:val="single" w:sz="18" w:space="0" w:color="auto"/>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220</w:t>
            </w:r>
          </w:p>
        </w:tc>
      </w:tr>
      <w:tr w:rsidR="001E66B6" w:rsidRPr="00EE3757" w:rsidTr="00D20CA1">
        <w:trPr>
          <w:trHeight w:val="506"/>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2</w:t>
            </w:r>
          </w:p>
        </w:tc>
        <w:tc>
          <w:tcPr>
            <w:tcW w:w="2920" w:type="dxa"/>
            <w:tcBorders>
              <w:top w:val="nil"/>
              <w:left w:val="nil"/>
              <w:bottom w:val="single" w:sz="4" w:space="0" w:color="auto"/>
              <w:right w:val="single" w:sz="18" w:space="0" w:color="auto"/>
            </w:tcBorders>
            <w:shd w:val="clear" w:color="auto" w:fill="auto"/>
            <w:vAlign w:val="center"/>
            <w:hideMark/>
          </w:tcPr>
          <w:p w:rsidR="001E66B6" w:rsidRPr="00EE3757" w:rsidRDefault="001E66B6" w:rsidP="001E66B6">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Специальная физическая подготовка</w:t>
            </w:r>
          </w:p>
        </w:tc>
        <w:tc>
          <w:tcPr>
            <w:tcW w:w="775" w:type="dxa"/>
            <w:tcBorders>
              <w:top w:val="nil"/>
              <w:left w:val="single" w:sz="18"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74</w:t>
            </w:r>
          </w:p>
        </w:tc>
        <w:tc>
          <w:tcPr>
            <w:tcW w:w="775" w:type="dxa"/>
            <w:tcBorders>
              <w:top w:val="nil"/>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100</w:t>
            </w:r>
          </w:p>
        </w:tc>
        <w:tc>
          <w:tcPr>
            <w:tcW w:w="776" w:type="dxa"/>
            <w:tcBorders>
              <w:top w:val="nil"/>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110</w:t>
            </w:r>
          </w:p>
        </w:tc>
        <w:tc>
          <w:tcPr>
            <w:tcW w:w="775" w:type="dxa"/>
            <w:tcBorders>
              <w:top w:val="nil"/>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150</w:t>
            </w:r>
          </w:p>
        </w:tc>
        <w:tc>
          <w:tcPr>
            <w:tcW w:w="775" w:type="dxa"/>
            <w:tcBorders>
              <w:top w:val="nil"/>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162</w:t>
            </w:r>
          </w:p>
        </w:tc>
        <w:tc>
          <w:tcPr>
            <w:tcW w:w="776" w:type="dxa"/>
            <w:tcBorders>
              <w:top w:val="nil"/>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230</w:t>
            </w:r>
          </w:p>
        </w:tc>
        <w:tc>
          <w:tcPr>
            <w:tcW w:w="775" w:type="dxa"/>
            <w:tcBorders>
              <w:top w:val="nil"/>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226</w:t>
            </w:r>
          </w:p>
        </w:tc>
        <w:tc>
          <w:tcPr>
            <w:tcW w:w="776" w:type="dxa"/>
            <w:tcBorders>
              <w:top w:val="nil"/>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290</w:t>
            </w:r>
          </w:p>
        </w:tc>
      </w:tr>
      <w:tr w:rsidR="001E66B6" w:rsidRPr="00EE3757" w:rsidTr="00D20CA1">
        <w:trPr>
          <w:trHeight w:val="506"/>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3</w:t>
            </w:r>
          </w:p>
        </w:tc>
        <w:tc>
          <w:tcPr>
            <w:tcW w:w="2920" w:type="dxa"/>
            <w:tcBorders>
              <w:top w:val="nil"/>
              <w:left w:val="nil"/>
              <w:bottom w:val="single" w:sz="4" w:space="0" w:color="auto"/>
              <w:right w:val="single" w:sz="18" w:space="0" w:color="auto"/>
            </w:tcBorders>
            <w:shd w:val="clear" w:color="auto" w:fill="auto"/>
            <w:vAlign w:val="center"/>
            <w:hideMark/>
          </w:tcPr>
          <w:p w:rsidR="001E66B6" w:rsidRPr="00EE3757" w:rsidRDefault="001E66B6" w:rsidP="001E66B6">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Участие в спортивных соревнованиях</w:t>
            </w:r>
          </w:p>
        </w:tc>
        <w:tc>
          <w:tcPr>
            <w:tcW w:w="775" w:type="dxa"/>
            <w:tcBorders>
              <w:top w:val="nil"/>
              <w:left w:val="single" w:sz="18"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 </w:t>
            </w:r>
          </w:p>
        </w:tc>
        <w:tc>
          <w:tcPr>
            <w:tcW w:w="775" w:type="dxa"/>
            <w:tcBorders>
              <w:top w:val="nil"/>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 </w:t>
            </w:r>
          </w:p>
        </w:tc>
        <w:tc>
          <w:tcPr>
            <w:tcW w:w="776" w:type="dxa"/>
            <w:tcBorders>
              <w:top w:val="nil"/>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 </w:t>
            </w:r>
          </w:p>
        </w:tc>
        <w:tc>
          <w:tcPr>
            <w:tcW w:w="775" w:type="dxa"/>
            <w:tcBorders>
              <w:top w:val="nil"/>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 </w:t>
            </w:r>
          </w:p>
        </w:tc>
        <w:tc>
          <w:tcPr>
            <w:tcW w:w="775" w:type="dxa"/>
            <w:tcBorders>
              <w:top w:val="nil"/>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26</w:t>
            </w:r>
          </w:p>
        </w:tc>
        <w:tc>
          <w:tcPr>
            <w:tcW w:w="776" w:type="dxa"/>
            <w:tcBorders>
              <w:top w:val="nil"/>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36</w:t>
            </w:r>
          </w:p>
        </w:tc>
        <w:tc>
          <w:tcPr>
            <w:tcW w:w="775" w:type="dxa"/>
            <w:tcBorders>
              <w:top w:val="nil"/>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34</w:t>
            </w:r>
          </w:p>
        </w:tc>
        <w:tc>
          <w:tcPr>
            <w:tcW w:w="776" w:type="dxa"/>
            <w:tcBorders>
              <w:top w:val="nil"/>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46</w:t>
            </w:r>
          </w:p>
        </w:tc>
      </w:tr>
      <w:tr w:rsidR="001E66B6" w:rsidRPr="00EE3757" w:rsidTr="00D20CA1">
        <w:trPr>
          <w:trHeight w:val="506"/>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4</w:t>
            </w:r>
          </w:p>
        </w:tc>
        <w:tc>
          <w:tcPr>
            <w:tcW w:w="2920" w:type="dxa"/>
            <w:tcBorders>
              <w:top w:val="nil"/>
              <w:left w:val="nil"/>
              <w:bottom w:val="single" w:sz="4" w:space="0" w:color="auto"/>
              <w:right w:val="single" w:sz="18" w:space="0" w:color="auto"/>
            </w:tcBorders>
            <w:shd w:val="clear" w:color="auto" w:fill="auto"/>
            <w:vAlign w:val="center"/>
            <w:hideMark/>
          </w:tcPr>
          <w:p w:rsidR="001E66B6" w:rsidRPr="00EE3757" w:rsidRDefault="001E66B6" w:rsidP="001E66B6">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 xml:space="preserve">Техническая подготовка </w:t>
            </w:r>
          </w:p>
        </w:tc>
        <w:tc>
          <w:tcPr>
            <w:tcW w:w="775" w:type="dxa"/>
            <w:tcBorders>
              <w:top w:val="nil"/>
              <w:left w:val="single" w:sz="18" w:space="0" w:color="auto"/>
              <w:bottom w:val="single" w:sz="4" w:space="0" w:color="auto"/>
              <w:right w:val="single" w:sz="4" w:space="0" w:color="auto"/>
            </w:tcBorders>
            <w:shd w:val="clear" w:color="auto" w:fill="auto"/>
            <w:noWrap/>
            <w:vAlign w:val="center"/>
            <w:hideMark/>
          </w:tcPr>
          <w:p w:rsidR="001E66B6" w:rsidRPr="00EE3757" w:rsidRDefault="00743E21"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5</w:t>
            </w:r>
            <w:r w:rsidR="001E66B6" w:rsidRPr="00EE3757">
              <w:rPr>
                <w:rFonts w:eastAsia="Times New Roman" w:cstheme="minorHAnsi"/>
                <w:color w:val="000000"/>
                <w:sz w:val="24"/>
                <w:szCs w:val="24"/>
                <w:lang w:eastAsia="ru-RU"/>
              </w:rPr>
              <w:t>6</w:t>
            </w:r>
          </w:p>
        </w:tc>
        <w:tc>
          <w:tcPr>
            <w:tcW w:w="775" w:type="dxa"/>
            <w:tcBorders>
              <w:top w:val="nil"/>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78</w:t>
            </w:r>
          </w:p>
        </w:tc>
        <w:tc>
          <w:tcPr>
            <w:tcW w:w="776" w:type="dxa"/>
            <w:tcBorders>
              <w:top w:val="nil"/>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68</w:t>
            </w:r>
          </w:p>
        </w:tc>
        <w:tc>
          <w:tcPr>
            <w:tcW w:w="775" w:type="dxa"/>
            <w:tcBorders>
              <w:top w:val="nil"/>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90</w:t>
            </w:r>
          </w:p>
        </w:tc>
        <w:tc>
          <w:tcPr>
            <w:tcW w:w="775" w:type="dxa"/>
            <w:tcBorders>
              <w:top w:val="nil"/>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142</w:t>
            </w:r>
          </w:p>
        </w:tc>
        <w:tc>
          <w:tcPr>
            <w:tcW w:w="776" w:type="dxa"/>
            <w:tcBorders>
              <w:top w:val="nil"/>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196</w:t>
            </w:r>
          </w:p>
        </w:tc>
        <w:tc>
          <w:tcPr>
            <w:tcW w:w="775" w:type="dxa"/>
            <w:tcBorders>
              <w:top w:val="nil"/>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242</w:t>
            </w:r>
          </w:p>
        </w:tc>
        <w:tc>
          <w:tcPr>
            <w:tcW w:w="776" w:type="dxa"/>
            <w:tcBorders>
              <w:top w:val="nil"/>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312</w:t>
            </w:r>
          </w:p>
        </w:tc>
      </w:tr>
      <w:tr w:rsidR="001E66B6" w:rsidRPr="00EE3757" w:rsidTr="00D20CA1">
        <w:trPr>
          <w:trHeight w:val="506"/>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5</w:t>
            </w:r>
          </w:p>
        </w:tc>
        <w:tc>
          <w:tcPr>
            <w:tcW w:w="2920" w:type="dxa"/>
            <w:tcBorders>
              <w:top w:val="single" w:sz="4" w:space="0" w:color="auto"/>
              <w:left w:val="single" w:sz="4" w:space="0" w:color="auto"/>
              <w:bottom w:val="single" w:sz="4" w:space="0" w:color="auto"/>
              <w:right w:val="single" w:sz="18" w:space="0" w:color="auto"/>
            </w:tcBorders>
            <w:shd w:val="clear" w:color="auto" w:fill="auto"/>
            <w:vAlign w:val="center"/>
            <w:hideMark/>
          </w:tcPr>
          <w:p w:rsidR="001E66B6" w:rsidRPr="00EE3757" w:rsidRDefault="001E66B6" w:rsidP="001E66B6">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Тактическая подготовка</w:t>
            </w:r>
          </w:p>
        </w:tc>
        <w:tc>
          <w:tcPr>
            <w:tcW w:w="775"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2</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2</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4</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5</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6</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8</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8</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10</w:t>
            </w:r>
          </w:p>
        </w:tc>
      </w:tr>
      <w:tr w:rsidR="001E66B6" w:rsidRPr="00EE3757" w:rsidTr="00D20CA1">
        <w:trPr>
          <w:trHeight w:val="506"/>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6</w:t>
            </w:r>
          </w:p>
        </w:tc>
        <w:tc>
          <w:tcPr>
            <w:tcW w:w="2920" w:type="dxa"/>
            <w:tcBorders>
              <w:top w:val="single" w:sz="4" w:space="0" w:color="auto"/>
              <w:left w:val="single" w:sz="4" w:space="0" w:color="auto"/>
              <w:bottom w:val="single" w:sz="4" w:space="0" w:color="auto"/>
              <w:right w:val="single" w:sz="18" w:space="0" w:color="auto"/>
            </w:tcBorders>
            <w:shd w:val="clear" w:color="auto" w:fill="auto"/>
            <w:vAlign w:val="center"/>
            <w:hideMark/>
          </w:tcPr>
          <w:p w:rsidR="001E66B6" w:rsidRPr="00EE3757" w:rsidRDefault="001E66B6" w:rsidP="001E66B6">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Теоретическая подготовка</w:t>
            </w:r>
          </w:p>
        </w:tc>
        <w:tc>
          <w:tcPr>
            <w:tcW w:w="775"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2</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2</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3</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3</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10</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10</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16</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16</w:t>
            </w:r>
          </w:p>
        </w:tc>
      </w:tr>
      <w:tr w:rsidR="001E66B6" w:rsidRPr="00EE3757" w:rsidTr="00D20CA1">
        <w:trPr>
          <w:trHeight w:val="506"/>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7</w:t>
            </w:r>
          </w:p>
        </w:tc>
        <w:tc>
          <w:tcPr>
            <w:tcW w:w="2920" w:type="dxa"/>
            <w:tcBorders>
              <w:top w:val="single" w:sz="4" w:space="0" w:color="auto"/>
              <w:left w:val="single" w:sz="4" w:space="0" w:color="auto"/>
              <w:bottom w:val="single" w:sz="4" w:space="0" w:color="auto"/>
              <w:right w:val="single" w:sz="18" w:space="0" w:color="auto"/>
            </w:tcBorders>
            <w:shd w:val="clear" w:color="auto" w:fill="auto"/>
            <w:vAlign w:val="center"/>
            <w:hideMark/>
          </w:tcPr>
          <w:p w:rsidR="001E66B6" w:rsidRPr="00EE3757" w:rsidRDefault="001E66B6" w:rsidP="001E66B6">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Психологическая подготовка</w:t>
            </w:r>
          </w:p>
        </w:tc>
        <w:tc>
          <w:tcPr>
            <w:tcW w:w="775"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3</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3</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4</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5</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6</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8</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8</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10</w:t>
            </w:r>
          </w:p>
        </w:tc>
      </w:tr>
      <w:tr w:rsidR="001E66B6" w:rsidRPr="00EE3757" w:rsidTr="00D20CA1">
        <w:trPr>
          <w:trHeight w:val="506"/>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8</w:t>
            </w:r>
          </w:p>
        </w:tc>
        <w:tc>
          <w:tcPr>
            <w:tcW w:w="2920" w:type="dxa"/>
            <w:tcBorders>
              <w:top w:val="single" w:sz="4" w:space="0" w:color="auto"/>
              <w:left w:val="single" w:sz="4" w:space="0" w:color="auto"/>
              <w:bottom w:val="single" w:sz="4" w:space="0" w:color="auto"/>
              <w:right w:val="single" w:sz="18" w:space="0" w:color="auto"/>
            </w:tcBorders>
            <w:shd w:val="clear" w:color="auto" w:fill="auto"/>
            <w:vAlign w:val="center"/>
            <w:hideMark/>
          </w:tcPr>
          <w:p w:rsidR="001E66B6" w:rsidRPr="00EE3757" w:rsidRDefault="001E66B6" w:rsidP="001E66B6">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Контрольные мероприятия (тестирование и контроль)</w:t>
            </w:r>
          </w:p>
        </w:tc>
        <w:tc>
          <w:tcPr>
            <w:tcW w:w="775"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2</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2</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4</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4</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6</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8</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6</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8</w:t>
            </w:r>
          </w:p>
        </w:tc>
      </w:tr>
      <w:tr w:rsidR="001E66B6" w:rsidRPr="00EE3757" w:rsidTr="00D20CA1">
        <w:trPr>
          <w:trHeight w:val="506"/>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9</w:t>
            </w:r>
          </w:p>
        </w:tc>
        <w:tc>
          <w:tcPr>
            <w:tcW w:w="2920" w:type="dxa"/>
            <w:tcBorders>
              <w:top w:val="single" w:sz="4" w:space="0" w:color="auto"/>
              <w:left w:val="single" w:sz="4" w:space="0" w:color="auto"/>
              <w:bottom w:val="single" w:sz="4" w:space="0" w:color="auto"/>
              <w:right w:val="single" w:sz="18" w:space="0" w:color="auto"/>
            </w:tcBorders>
            <w:shd w:val="clear" w:color="auto" w:fill="auto"/>
            <w:vAlign w:val="center"/>
            <w:hideMark/>
          </w:tcPr>
          <w:p w:rsidR="001E66B6" w:rsidRPr="00EE3757" w:rsidRDefault="001E66B6" w:rsidP="001E66B6">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Инструкторская практика</w:t>
            </w:r>
          </w:p>
        </w:tc>
        <w:tc>
          <w:tcPr>
            <w:tcW w:w="775"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 </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 </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 </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2</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4</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4</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4</w:t>
            </w:r>
          </w:p>
        </w:tc>
      </w:tr>
      <w:tr w:rsidR="001E66B6" w:rsidRPr="00EE3757" w:rsidTr="00D20CA1">
        <w:trPr>
          <w:trHeight w:val="506"/>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10</w:t>
            </w:r>
          </w:p>
        </w:tc>
        <w:tc>
          <w:tcPr>
            <w:tcW w:w="2920" w:type="dxa"/>
            <w:tcBorders>
              <w:top w:val="single" w:sz="4" w:space="0" w:color="auto"/>
              <w:left w:val="single" w:sz="4" w:space="0" w:color="auto"/>
              <w:bottom w:val="single" w:sz="4" w:space="0" w:color="auto"/>
              <w:right w:val="single" w:sz="18" w:space="0" w:color="auto"/>
            </w:tcBorders>
            <w:shd w:val="clear" w:color="auto" w:fill="auto"/>
            <w:vAlign w:val="center"/>
            <w:hideMark/>
          </w:tcPr>
          <w:p w:rsidR="001E66B6" w:rsidRPr="00EE3757" w:rsidRDefault="001E66B6" w:rsidP="001E66B6">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Судейская практика</w:t>
            </w:r>
          </w:p>
        </w:tc>
        <w:tc>
          <w:tcPr>
            <w:tcW w:w="775"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 </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 </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 </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4</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4</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4</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6</w:t>
            </w:r>
          </w:p>
        </w:tc>
      </w:tr>
      <w:tr w:rsidR="001E66B6" w:rsidRPr="00EE3757" w:rsidTr="00D20CA1">
        <w:trPr>
          <w:trHeight w:val="506"/>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11</w:t>
            </w:r>
          </w:p>
        </w:tc>
        <w:tc>
          <w:tcPr>
            <w:tcW w:w="2920" w:type="dxa"/>
            <w:tcBorders>
              <w:top w:val="single" w:sz="4" w:space="0" w:color="auto"/>
              <w:left w:val="single" w:sz="4" w:space="0" w:color="auto"/>
              <w:bottom w:val="single" w:sz="4" w:space="0" w:color="auto"/>
              <w:right w:val="single" w:sz="18" w:space="0" w:color="auto"/>
            </w:tcBorders>
            <w:shd w:val="clear" w:color="auto" w:fill="auto"/>
            <w:vAlign w:val="center"/>
            <w:hideMark/>
          </w:tcPr>
          <w:p w:rsidR="001E66B6" w:rsidRPr="00EE3757" w:rsidRDefault="001E66B6" w:rsidP="001E66B6">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Медицинские, медико-биологические мероприятия</w:t>
            </w:r>
          </w:p>
        </w:tc>
        <w:tc>
          <w:tcPr>
            <w:tcW w:w="775"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3</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3</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3</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3</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6</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8</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6</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8</w:t>
            </w:r>
          </w:p>
        </w:tc>
      </w:tr>
      <w:tr w:rsidR="001E66B6" w:rsidRPr="00EE3757" w:rsidTr="00D20CA1">
        <w:trPr>
          <w:trHeight w:val="506"/>
        </w:trPr>
        <w:tc>
          <w:tcPr>
            <w:tcW w:w="531" w:type="dxa"/>
            <w:tcBorders>
              <w:top w:val="single" w:sz="4" w:space="0" w:color="auto"/>
              <w:left w:val="single" w:sz="4" w:space="0" w:color="auto"/>
              <w:bottom w:val="single" w:sz="1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12</w:t>
            </w:r>
          </w:p>
        </w:tc>
        <w:tc>
          <w:tcPr>
            <w:tcW w:w="2920" w:type="dxa"/>
            <w:tcBorders>
              <w:top w:val="single" w:sz="4" w:space="0" w:color="auto"/>
              <w:left w:val="single" w:sz="4" w:space="0" w:color="auto"/>
              <w:bottom w:val="single" w:sz="18" w:space="0" w:color="auto"/>
              <w:right w:val="single" w:sz="18" w:space="0" w:color="auto"/>
            </w:tcBorders>
            <w:shd w:val="clear" w:color="auto" w:fill="auto"/>
            <w:vAlign w:val="center"/>
            <w:hideMark/>
          </w:tcPr>
          <w:p w:rsidR="001E66B6" w:rsidRPr="00EE3757" w:rsidRDefault="001E66B6" w:rsidP="001E66B6">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Восстановительные мероприятия</w:t>
            </w:r>
          </w:p>
        </w:tc>
        <w:tc>
          <w:tcPr>
            <w:tcW w:w="775" w:type="dxa"/>
            <w:tcBorders>
              <w:top w:val="single" w:sz="4" w:space="0" w:color="auto"/>
              <w:left w:val="single" w:sz="18" w:space="0" w:color="auto"/>
              <w:bottom w:val="single" w:sz="1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2</w:t>
            </w:r>
          </w:p>
        </w:tc>
        <w:tc>
          <w:tcPr>
            <w:tcW w:w="775" w:type="dxa"/>
            <w:tcBorders>
              <w:top w:val="single" w:sz="4" w:space="0" w:color="auto"/>
              <w:left w:val="single" w:sz="4" w:space="0" w:color="auto"/>
              <w:bottom w:val="single" w:sz="1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2</w:t>
            </w:r>
          </w:p>
        </w:tc>
        <w:tc>
          <w:tcPr>
            <w:tcW w:w="776" w:type="dxa"/>
            <w:tcBorders>
              <w:top w:val="single" w:sz="4" w:space="0" w:color="auto"/>
              <w:left w:val="single" w:sz="4" w:space="0" w:color="auto"/>
              <w:bottom w:val="single" w:sz="1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2</w:t>
            </w:r>
          </w:p>
        </w:tc>
        <w:tc>
          <w:tcPr>
            <w:tcW w:w="775" w:type="dxa"/>
            <w:tcBorders>
              <w:top w:val="single" w:sz="4" w:space="0" w:color="auto"/>
              <w:left w:val="single" w:sz="4" w:space="0" w:color="auto"/>
              <w:bottom w:val="single" w:sz="1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2</w:t>
            </w:r>
          </w:p>
        </w:tc>
        <w:tc>
          <w:tcPr>
            <w:tcW w:w="775" w:type="dxa"/>
            <w:tcBorders>
              <w:top w:val="single" w:sz="4" w:space="0" w:color="auto"/>
              <w:left w:val="single" w:sz="4" w:space="0" w:color="auto"/>
              <w:bottom w:val="single" w:sz="1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4</w:t>
            </w:r>
          </w:p>
        </w:tc>
        <w:tc>
          <w:tcPr>
            <w:tcW w:w="776" w:type="dxa"/>
            <w:tcBorders>
              <w:top w:val="single" w:sz="4" w:space="0" w:color="auto"/>
              <w:left w:val="single" w:sz="4" w:space="0" w:color="auto"/>
              <w:bottom w:val="single" w:sz="1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6</w:t>
            </w:r>
          </w:p>
        </w:tc>
        <w:tc>
          <w:tcPr>
            <w:tcW w:w="775" w:type="dxa"/>
            <w:tcBorders>
              <w:top w:val="single" w:sz="4" w:space="0" w:color="auto"/>
              <w:left w:val="single" w:sz="4" w:space="0" w:color="auto"/>
              <w:bottom w:val="single" w:sz="1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4</w:t>
            </w:r>
          </w:p>
        </w:tc>
        <w:tc>
          <w:tcPr>
            <w:tcW w:w="776" w:type="dxa"/>
            <w:tcBorders>
              <w:top w:val="single" w:sz="4" w:space="0" w:color="auto"/>
              <w:left w:val="single" w:sz="4" w:space="0" w:color="auto"/>
              <w:bottom w:val="single" w:sz="1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6</w:t>
            </w:r>
          </w:p>
        </w:tc>
      </w:tr>
      <w:tr w:rsidR="001E66B6" w:rsidRPr="00EE3757" w:rsidTr="00D20CA1">
        <w:trPr>
          <w:trHeight w:val="775"/>
        </w:trPr>
        <w:tc>
          <w:tcPr>
            <w:tcW w:w="3451" w:type="dxa"/>
            <w:gridSpan w:val="2"/>
            <w:tcBorders>
              <w:top w:val="single" w:sz="18" w:space="0" w:color="auto"/>
              <w:left w:val="single" w:sz="8" w:space="0" w:color="auto"/>
              <w:bottom w:val="single" w:sz="18" w:space="0" w:color="auto"/>
              <w:right w:val="single" w:sz="18" w:space="0" w:color="auto"/>
            </w:tcBorders>
            <w:shd w:val="clear" w:color="auto" w:fill="auto"/>
            <w:vAlign w:val="center"/>
            <w:hideMark/>
          </w:tcPr>
          <w:p w:rsidR="001E66B6" w:rsidRPr="00EE3757" w:rsidRDefault="001E66B6" w:rsidP="001E66B6">
            <w:pPr>
              <w:spacing w:after="0" w:line="240" w:lineRule="auto"/>
              <w:jc w:val="right"/>
              <w:rPr>
                <w:rFonts w:eastAsia="Times New Roman" w:cstheme="minorHAnsi"/>
                <w:b/>
                <w:bCs/>
                <w:color w:val="000000"/>
                <w:sz w:val="24"/>
                <w:szCs w:val="24"/>
                <w:lang w:eastAsia="ru-RU"/>
              </w:rPr>
            </w:pPr>
            <w:r w:rsidRPr="00EE3757">
              <w:rPr>
                <w:rFonts w:eastAsia="Times New Roman" w:cstheme="minorHAnsi"/>
                <w:b/>
                <w:bCs/>
                <w:color w:val="000000"/>
                <w:sz w:val="24"/>
                <w:szCs w:val="24"/>
                <w:lang w:eastAsia="ru-RU"/>
              </w:rPr>
              <w:t xml:space="preserve">Всего часов в год в </w:t>
            </w:r>
            <w:r w:rsidR="00FD4929" w:rsidRPr="00EE3757">
              <w:rPr>
                <w:rFonts w:eastAsia="Times New Roman" w:cstheme="minorHAnsi"/>
                <w:b/>
                <w:bCs/>
                <w:color w:val="000000"/>
                <w:sz w:val="24"/>
                <w:szCs w:val="24"/>
                <w:lang w:eastAsia="ru-RU"/>
              </w:rPr>
              <w:t>учебно-</w:t>
            </w:r>
            <w:r w:rsidRPr="00EE3757">
              <w:rPr>
                <w:rFonts w:eastAsia="Times New Roman" w:cstheme="minorHAnsi"/>
                <w:b/>
                <w:bCs/>
                <w:color w:val="000000"/>
                <w:sz w:val="24"/>
                <w:szCs w:val="24"/>
                <w:lang w:eastAsia="ru-RU"/>
              </w:rPr>
              <w:t>тренировочной группе</w:t>
            </w:r>
          </w:p>
        </w:tc>
        <w:tc>
          <w:tcPr>
            <w:tcW w:w="775" w:type="dxa"/>
            <w:tcBorders>
              <w:top w:val="single" w:sz="18" w:space="0" w:color="auto"/>
              <w:left w:val="single" w:sz="18" w:space="0" w:color="auto"/>
              <w:bottom w:val="single" w:sz="18" w:space="0" w:color="auto"/>
              <w:right w:val="single" w:sz="4" w:space="0" w:color="auto"/>
            </w:tcBorders>
            <w:shd w:val="clear" w:color="auto" w:fill="auto"/>
            <w:noWrap/>
            <w:vAlign w:val="center"/>
            <w:hideMark/>
          </w:tcPr>
          <w:p w:rsidR="001E66B6" w:rsidRPr="00EE3757" w:rsidRDefault="001E66B6" w:rsidP="00743E21">
            <w:pPr>
              <w:spacing w:after="0" w:line="240" w:lineRule="auto"/>
              <w:jc w:val="center"/>
              <w:rPr>
                <w:rFonts w:eastAsia="Times New Roman" w:cstheme="minorHAnsi"/>
                <w:b/>
                <w:bCs/>
                <w:color w:val="000000"/>
                <w:sz w:val="24"/>
                <w:szCs w:val="24"/>
                <w:lang w:eastAsia="ru-RU"/>
              </w:rPr>
            </w:pPr>
            <w:r w:rsidRPr="00EE3757">
              <w:rPr>
                <w:rFonts w:eastAsia="Times New Roman" w:cstheme="minorHAnsi"/>
                <w:b/>
                <w:bCs/>
                <w:color w:val="000000"/>
                <w:sz w:val="24"/>
                <w:szCs w:val="24"/>
                <w:lang w:eastAsia="ru-RU"/>
              </w:rPr>
              <w:t>2</w:t>
            </w:r>
            <w:r w:rsidR="00743E21" w:rsidRPr="00EE3757">
              <w:rPr>
                <w:rFonts w:eastAsia="Times New Roman" w:cstheme="minorHAnsi"/>
                <w:b/>
                <w:bCs/>
                <w:color w:val="000000"/>
                <w:sz w:val="24"/>
                <w:szCs w:val="24"/>
                <w:lang w:eastAsia="ru-RU"/>
              </w:rPr>
              <w:t>3</w:t>
            </w:r>
            <w:r w:rsidRPr="00EE3757">
              <w:rPr>
                <w:rFonts w:eastAsia="Times New Roman" w:cstheme="minorHAnsi"/>
                <w:b/>
                <w:bCs/>
                <w:color w:val="000000"/>
                <w:sz w:val="24"/>
                <w:szCs w:val="24"/>
                <w:lang w:eastAsia="ru-RU"/>
              </w:rPr>
              <w:t>4</w:t>
            </w:r>
          </w:p>
        </w:tc>
        <w:tc>
          <w:tcPr>
            <w:tcW w:w="775" w:type="dxa"/>
            <w:tcBorders>
              <w:top w:val="single" w:sz="18" w:space="0" w:color="auto"/>
              <w:left w:val="nil"/>
              <w:bottom w:val="single" w:sz="1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b/>
                <w:bCs/>
                <w:color w:val="000000"/>
                <w:sz w:val="24"/>
                <w:szCs w:val="24"/>
                <w:lang w:eastAsia="ru-RU"/>
              </w:rPr>
            </w:pPr>
            <w:r w:rsidRPr="00EE3757">
              <w:rPr>
                <w:rFonts w:eastAsia="Times New Roman" w:cstheme="minorHAnsi"/>
                <w:b/>
                <w:bCs/>
                <w:color w:val="000000"/>
                <w:sz w:val="24"/>
                <w:szCs w:val="24"/>
                <w:lang w:eastAsia="ru-RU"/>
              </w:rPr>
              <w:t>312</w:t>
            </w:r>
          </w:p>
        </w:tc>
        <w:tc>
          <w:tcPr>
            <w:tcW w:w="776" w:type="dxa"/>
            <w:tcBorders>
              <w:top w:val="single" w:sz="18" w:space="0" w:color="auto"/>
              <w:left w:val="nil"/>
              <w:bottom w:val="single" w:sz="1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b/>
                <w:bCs/>
                <w:color w:val="000000"/>
                <w:sz w:val="24"/>
                <w:szCs w:val="24"/>
                <w:lang w:eastAsia="ru-RU"/>
              </w:rPr>
            </w:pPr>
            <w:r w:rsidRPr="00EE3757">
              <w:rPr>
                <w:rFonts w:eastAsia="Times New Roman" w:cstheme="minorHAnsi"/>
                <w:b/>
                <w:bCs/>
                <w:color w:val="000000"/>
                <w:sz w:val="24"/>
                <w:szCs w:val="24"/>
                <w:lang w:eastAsia="ru-RU"/>
              </w:rPr>
              <w:t>312</w:t>
            </w:r>
          </w:p>
        </w:tc>
        <w:tc>
          <w:tcPr>
            <w:tcW w:w="775" w:type="dxa"/>
            <w:tcBorders>
              <w:top w:val="single" w:sz="18" w:space="0" w:color="auto"/>
              <w:left w:val="nil"/>
              <w:bottom w:val="single" w:sz="1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b/>
                <w:bCs/>
                <w:color w:val="000000"/>
                <w:sz w:val="24"/>
                <w:szCs w:val="24"/>
                <w:lang w:eastAsia="ru-RU"/>
              </w:rPr>
            </w:pPr>
            <w:r w:rsidRPr="00EE3757">
              <w:rPr>
                <w:rFonts w:eastAsia="Times New Roman" w:cstheme="minorHAnsi"/>
                <w:b/>
                <w:bCs/>
                <w:color w:val="000000"/>
                <w:sz w:val="24"/>
                <w:szCs w:val="24"/>
                <w:lang w:eastAsia="ru-RU"/>
              </w:rPr>
              <w:t>416</w:t>
            </w:r>
          </w:p>
        </w:tc>
        <w:tc>
          <w:tcPr>
            <w:tcW w:w="775" w:type="dxa"/>
            <w:tcBorders>
              <w:top w:val="single" w:sz="18" w:space="0" w:color="auto"/>
              <w:left w:val="nil"/>
              <w:bottom w:val="single" w:sz="1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b/>
                <w:bCs/>
                <w:color w:val="000000"/>
                <w:sz w:val="24"/>
                <w:szCs w:val="24"/>
                <w:lang w:eastAsia="ru-RU"/>
              </w:rPr>
            </w:pPr>
            <w:r w:rsidRPr="00EE3757">
              <w:rPr>
                <w:rFonts w:eastAsia="Times New Roman" w:cstheme="minorHAnsi"/>
                <w:b/>
                <w:bCs/>
                <w:color w:val="000000"/>
                <w:sz w:val="24"/>
                <w:szCs w:val="24"/>
                <w:lang w:eastAsia="ru-RU"/>
              </w:rPr>
              <w:t>520</w:t>
            </w:r>
          </w:p>
        </w:tc>
        <w:tc>
          <w:tcPr>
            <w:tcW w:w="776" w:type="dxa"/>
            <w:tcBorders>
              <w:top w:val="single" w:sz="18" w:space="0" w:color="auto"/>
              <w:left w:val="nil"/>
              <w:bottom w:val="single" w:sz="1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b/>
                <w:bCs/>
                <w:color w:val="000000"/>
                <w:sz w:val="24"/>
                <w:szCs w:val="24"/>
                <w:lang w:eastAsia="ru-RU"/>
              </w:rPr>
            </w:pPr>
            <w:r w:rsidRPr="00EE3757">
              <w:rPr>
                <w:rFonts w:eastAsia="Times New Roman" w:cstheme="minorHAnsi"/>
                <w:b/>
                <w:bCs/>
                <w:color w:val="000000"/>
                <w:sz w:val="24"/>
                <w:szCs w:val="24"/>
                <w:lang w:eastAsia="ru-RU"/>
              </w:rPr>
              <w:t>728</w:t>
            </w:r>
          </w:p>
        </w:tc>
        <w:tc>
          <w:tcPr>
            <w:tcW w:w="775" w:type="dxa"/>
            <w:tcBorders>
              <w:top w:val="single" w:sz="18" w:space="0" w:color="auto"/>
              <w:left w:val="nil"/>
              <w:bottom w:val="single" w:sz="1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b/>
                <w:bCs/>
                <w:color w:val="000000"/>
                <w:sz w:val="24"/>
                <w:szCs w:val="24"/>
                <w:lang w:eastAsia="ru-RU"/>
              </w:rPr>
            </w:pPr>
            <w:r w:rsidRPr="00EE3757">
              <w:rPr>
                <w:rFonts w:eastAsia="Times New Roman" w:cstheme="minorHAnsi"/>
                <w:b/>
                <w:bCs/>
                <w:color w:val="000000"/>
                <w:sz w:val="24"/>
                <w:szCs w:val="24"/>
                <w:lang w:eastAsia="ru-RU"/>
              </w:rPr>
              <w:t>728</w:t>
            </w:r>
          </w:p>
        </w:tc>
        <w:tc>
          <w:tcPr>
            <w:tcW w:w="776" w:type="dxa"/>
            <w:tcBorders>
              <w:top w:val="single" w:sz="18" w:space="0" w:color="auto"/>
              <w:left w:val="nil"/>
              <w:bottom w:val="single" w:sz="1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b/>
                <w:bCs/>
                <w:color w:val="000000"/>
                <w:sz w:val="24"/>
                <w:szCs w:val="24"/>
                <w:lang w:eastAsia="ru-RU"/>
              </w:rPr>
            </w:pPr>
            <w:r w:rsidRPr="00EE3757">
              <w:rPr>
                <w:rFonts w:eastAsia="Times New Roman" w:cstheme="minorHAnsi"/>
                <w:b/>
                <w:bCs/>
                <w:color w:val="000000"/>
                <w:sz w:val="24"/>
                <w:szCs w:val="24"/>
                <w:lang w:eastAsia="ru-RU"/>
              </w:rPr>
              <w:t>936</w:t>
            </w:r>
          </w:p>
        </w:tc>
      </w:tr>
      <w:tr w:rsidR="001E66B6" w:rsidRPr="00EE3757" w:rsidTr="00D20CA1">
        <w:trPr>
          <w:trHeight w:val="525"/>
        </w:trPr>
        <w:tc>
          <w:tcPr>
            <w:tcW w:w="3451" w:type="dxa"/>
            <w:gridSpan w:val="2"/>
            <w:tcBorders>
              <w:top w:val="single" w:sz="18" w:space="0" w:color="auto"/>
              <w:left w:val="single" w:sz="8" w:space="0" w:color="auto"/>
              <w:bottom w:val="nil"/>
              <w:right w:val="single" w:sz="18" w:space="0" w:color="auto"/>
            </w:tcBorders>
            <w:shd w:val="clear" w:color="auto" w:fill="auto"/>
            <w:vAlign w:val="center"/>
            <w:hideMark/>
          </w:tcPr>
          <w:p w:rsidR="001E66B6" w:rsidRPr="00EE3757" w:rsidRDefault="001E66B6" w:rsidP="001E66B6">
            <w:pPr>
              <w:spacing w:after="0" w:line="240" w:lineRule="auto"/>
              <w:jc w:val="right"/>
              <w:rPr>
                <w:rFonts w:eastAsia="Times New Roman" w:cstheme="minorHAnsi"/>
                <w:color w:val="000000"/>
                <w:sz w:val="24"/>
                <w:szCs w:val="24"/>
                <w:lang w:eastAsia="ru-RU"/>
              </w:rPr>
            </w:pPr>
            <w:r w:rsidRPr="00EE3757">
              <w:rPr>
                <w:rFonts w:eastAsia="Times New Roman" w:cstheme="minorHAnsi"/>
                <w:color w:val="000000"/>
                <w:sz w:val="24"/>
                <w:szCs w:val="24"/>
                <w:lang w:eastAsia="ru-RU"/>
              </w:rPr>
              <w:t xml:space="preserve">в том числе самостоятельной работы: </w:t>
            </w:r>
            <w:proofErr w:type="gramStart"/>
            <w:r w:rsidRPr="00EE3757">
              <w:rPr>
                <w:rFonts w:eastAsia="Times New Roman" w:cstheme="minorHAnsi"/>
                <w:color w:val="000000"/>
                <w:sz w:val="24"/>
                <w:szCs w:val="24"/>
                <w:lang w:eastAsia="ru-RU"/>
              </w:rPr>
              <w:t>от</w:t>
            </w:r>
            <w:proofErr w:type="gramEnd"/>
          </w:p>
        </w:tc>
        <w:tc>
          <w:tcPr>
            <w:tcW w:w="775" w:type="dxa"/>
            <w:tcBorders>
              <w:top w:val="single" w:sz="18" w:space="0" w:color="auto"/>
              <w:left w:val="single" w:sz="18" w:space="0" w:color="auto"/>
              <w:bottom w:val="nil"/>
              <w:right w:val="single" w:sz="4" w:space="0" w:color="auto"/>
            </w:tcBorders>
            <w:shd w:val="clear" w:color="auto" w:fill="auto"/>
            <w:noWrap/>
            <w:vAlign w:val="center"/>
            <w:hideMark/>
          </w:tcPr>
          <w:p w:rsidR="001E66B6" w:rsidRPr="00EE3757" w:rsidRDefault="001E66B6" w:rsidP="00743E21">
            <w:pPr>
              <w:spacing w:after="0" w:line="240" w:lineRule="auto"/>
              <w:ind w:left="-57" w:right="-74"/>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2</w:t>
            </w:r>
            <w:r w:rsidR="00743E21" w:rsidRPr="00EE3757">
              <w:rPr>
                <w:rFonts w:eastAsia="Times New Roman" w:cstheme="minorHAnsi"/>
                <w:color w:val="000000"/>
                <w:sz w:val="24"/>
                <w:szCs w:val="24"/>
                <w:lang w:eastAsia="ru-RU"/>
              </w:rPr>
              <w:t>3</w:t>
            </w:r>
            <w:r w:rsidRPr="00EE3757">
              <w:rPr>
                <w:rFonts w:eastAsia="Times New Roman" w:cstheme="minorHAnsi"/>
                <w:color w:val="000000"/>
                <w:sz w:val="24"/>
                <w:szCs w:val="24"/>
                <w:lang w:eastAsia="ru-RU"/>
              </w:rPr>
              <w:t>,4</w:t>
            </w:r>
          </w:p>
        </w:tc>
        <w:tc>
          <w:tcPr>
            <w:tcW w:w="775" w:type="dxa"/>
            <w:tcBorders>
              <w:top w:val="single" w:sz="18" w:space="0" w:color="auto"/>
              <w:left w:val="nil"/>
              <w:bottom w:val="nil"/>
              <w:right w:val="single" w:sz="4" w:space="0" w:color="auto"/>
            </w:tcBorders>
            <w:shd w:val="clear" w:color="auto" w:fill="auto"/>
            <w:noWrap/>
            <w:vAlign w:val="center"/>
            <w:hideMark/>
          </w:tcPr>
          <w:p w:rsidR="001E66B6" w:rsidRPr="00EE3757" w:rsidRDefault="001E66B6" w:rsidP="00FD4929">
            <w:pPr>
              <w:spacing w:after="0" w:line="240" w:lineRule="auto"/>
              <w:ind w:left="-57" w:right="-74"/>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31,2</w:t>
            </w:r>
          </w:p>
        </w:tc>
        <w:tc>
          <w:tcPr>
            <w:tcW w:w="776" w:type="dxa"/>
            <w:tcBorders>
              <w:top w:val="single" w:sz="18" w:space="0" w:color="auto"/>
              <w:left w:val="nil"/>
              <w:bottom w:val="nil"/>
              <w:right w:val="single" w:sz="4" w:space="0" w:color="auto"/>
            </w:tcBorders>
            <w:shd w:val="clear" w:color="auto" w:fill="auto"/>
            <w:noWrap/>
            <w:vAlign w:val="center"/>
            <w:hideMark/>
          </w:tcPr>
          <w:p w:rsidR="001E66B6" w:rsidRPr="00EE3757" w:rsidRDefault="001E66B6" w:rsidP="00FD4929">
            <w:pPr>
              <w:spacing w:after="0" w:line="240" w:lineRule="auto"/>
              <w:ind w:left="-57" w:right="-74"/>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31,2</w:t>
            </w:r>
          </w:p>
        </w:tc>
        <w:tc>
          <w:tcPr>
            <w:tcW w:w="775" w:type="dxa"/>
            <w:tcBorders>
              <w:top w:val="single" w:sz="18" w:space="0" w:color="auto"/>
              <w:left w:val="nil"/>
              <w:bottom w:val="nil"/>
              <w:right w:val="single" w:sz="4" w:space="0" w:color="auto"/>
            </w:tcBorders>
            <w:shd w:val="clear" w:color="auto" w:fill="auto"/>
            <w:noWrap/>
            <w:vAlign w:val="center"/>
            <w:hideMark/>
          </w:tcPr>
          <w:p w:rsidR="001E66B6" w:rsidRPr="00EE3757" w:rsidRDefault="001E66B6" w:rsidP="00FD4929">
            <w:pPr>
              <w:spacing w:after="0" w:line="240" w:lineRule="auto"/>
              <w:ind w:left="-57" w:right="-74"/>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41,6</w:t>
            </w:r>
          </w:p>
        </w:tc>
        <w:tc>
          <w:tcPr>
            <w:tcW w:w="775" w:type="dxa"/>
            <w:tcBorders>
              <w:top w:val="single" w:sz="18" w:space="0" w:color="auto"/>
              <w:left w:val="nil"/>
              <w:bottom w:val="nil"/>
              <w:right w:val="single" w:sz="4" w:space="0" w:color="auto"/>
            </w:tcBorders>
            <w:shd w:val="clear" w:color="auto" w:fill="auto"/>
            <w:noWrap/>
            <w:vAlign w:val="center"/>
            <w:hideMark/>
          </w:tcPr>
          <w:p w:rsidR="001E66B6" w:rsidRPr="00EE3757" w:rsidRDefault="001E66B6" w:rsidP="00FD4929">
            <w:pPr>
              <w:spacing w:after="0" w:line="240" w:lineRule="auto"/>
              <w:ind w:left="-57" w:right="-74"/>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52</w:t>
            </w:r>
          </w:p>
        </w:tc>
        <w:tc>
          <w:tcPr>
            <w:tcW w:w="776" w:type="dxa"/>
            <w:tcBorders>
              <w:top w:val="single" w:sz="18" w:space="0" w:color="auto"/>
              <w:left w:val="nil"/>
              <w:bottom w:val="nil"/>
              <w:right w:val="single" w:sz="4" w:space="0" w:color="auto"/>
            </w:tcBorders>
            <w:shd w:val="clear" w:color="auto" w:fill="auto"/>
            <w:noWrap/>
            <w:vAlign w:val="center"/>
            <w:hideMark/>
          </w:tcPr>
          <w:p w:rsidR="001E66B6" w:rsidRPr="00EE3757" w:rsidRDefault="001E66B6" w:rsidP="00FD4929">
            <w:pPr>
              <w:spacing w:after="0" w:line="240" w:lineRule="auto"/>
              <w:ind w:left="-57" w:right="-74"/>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72,8</w:t>
            </w:r>
          </w:p>
        </w:tc>
        <w:tc>
          <w:tcPr>
            <w:tcW w:w="775" w:type="dxa"/>
            <w:tcBorders>
              <w:top w:val="single" w:sz="18" w:space="0" w:color="auto"/>
              <w:left w:val="nil"/>
              <w:bottom w:val="nil"/>
              <w:right w:val="single" w:sz="4" w:space="0" w:color="auto"/>
            </w:tcBorders>
            <w:shd w:val="clear" w:color="auto" w:fill="auto"/>
            <w:noWrap/>
            <w:vAlign w:val="center"/>
            <w:hideMark/>
          </w:tcPr>
          <w:p w:rsidR="001E66B6" w:rsidRPr="00EE3757" w:rsidRDefault="001E66B6" w:rsidP="00FD4929">
            <w:pPr>
              <w:spacing w:after="0" w:line="240" w:lineRule="auto"/>
              <w:ind w:left="-57" w:right="-74"/>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72,8</w:t>
            </w:r>
          </w:p>
        </w:tc>
        <w:tc>
          <w:tcPr>
            <w:tcW w:w="776" w:type="dxa"/>
            <w:tcBorders>
              <w:top w:val="single" w:sz="18" w:space="0" w:color="auto"/>
              <w:left w:val="nil"/>
              <w:bottom w:val="nil"/>
              <w:right w:val="single" w:sz="4" w:space="0" w:color="auto"/>
            </w:tcBorders>
            <w:shd w:val="clear" w:color="auto" w:fill="auto"/>
            <w:noWrap/>
            <w:vAlign w:val="center"/>
            <w:hideMark/>
          </w:tcPr>
          <w:p w:rsidR="001E66B6" w:rsidRPr="00EE3757" w:rsidRDefault="001E66B6" w:rsidP="00FD4929">
            <w:pPr>
              <w:spacing w:after="0" w:line="240" w:lineRule="auto"/>
              <w:ind w:left="-57" w:right="-74"/>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93,6</w:t>
            </w:r>
          </w:p>
        </w:tc>
      </w:tr>
      <w:tr w:rsidR="001E66B6" w:rsidRPr="00EE3757" w:rsidTr="00D20CA1">
        <w:trPr>
          <w:trHeight w:val="571"/>
        </w:trPr>
        <w:tc>
          <w:tcPr>
            <w:tcW w:w="531" w:type="dxa"/>
            <w:tcBorders>
              <w:top w:val="nil"/>
              <w:left w:val="single" w:sz="8" w:space="0" w:color="auto"/>
              <w:bottom w:val="single" w:sz="8" w:space="0" w:color="auto"/>
              <w:right w:val="nil"/>
            </w:tcBorders>
            <w:shd w:val="clear" w:color="auto" w:fill="auto"/>
            <w:vAlign w:val="center"/>
            <w:hideMark/>
          </w:tcPr>
          <w:p w:rsidR="001E66B6" w:rsidRPr="00EE3757" w:rsidRDefault="001E66B6" w:rsidP="001E66B6">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 </w:t>
            </w:r>
          </w:p>
        </w:tc>
        <w:tc>
          <w:tcPr>
            <w:tcW w:w="2920" w:type="dxa"/>
            <w:tcBorders>
              <w:top w:val="nil"/>
              <w:left w:val="nil"/>
              <w:bottom w:val="single" w:sz="8" w:space="0" w:color="auto"/>
              <w:right w:val="single" w:sz="18" w:space="0" w:color="auto"/>
            </w:tcBorders>
            <w:shd w:val="clear" w:color="auto" w:fill="auto"/>
            <w:vAlign w:val="center"/>
            <w:hideMark/>
          </w:tcPr>
          <w:p w:rsidR="001E66B6" w:rsidRPr="00EE3757" w:rsidRDefault="001E66B6" w:rsidP="001E66B6">
            <w:pPr>
              <w:spacing w:after="0" w:line="240" w:lineRule="auto"/>
              <w:jc w:val="right"/>
              <w:rPr>
                <w:rFonts w:eastAsia="Times New Roman" w:cstheme="minorHAnsi"/>
                <w:color w:val="000000"/>
                <w:sz w:val="24"/>
                <w:szCs w:val="24"/>
                <w:lang w:eastAsia="ru-RU"/>
              </w:rPr>
            </w:pPr>
            <w:r w:rsidRPr="00EE3757">
              <w:rPr>
                <w:rFonts w:eastAsia="Times New Roman" w:cstheme="minorHAnsi"/>
                <w:color w:val="000000"/>
                <w:sz w:val="24"/>
                <w:szCs w:val="24"/>
                <w:lang w:eastAsia="ru-RU"/>
              </w:rPr>
              <w:t>до</w:t>
            </w:r>
          </w:p>
        </w:tc>
        <w:tc>
          <w:tcPr>
            <w:tcW w:w="775" w:type="dxa"/>
            <w:tcBorders>
              <w:top w:val="nil"/>
              <w:left w:val="single" w:sz="18" w:space="0" w:color="auto"/>
              <w:bottom w:val="single" w:sz="8" w:space="0" w:color="auto"/>
              <w:right w:val="single" w:sz="4" w:space="0" w:color="auto"/>
            </w:tcBorders>
            <w:shd w:val="clear" w:color="auto" w:fill="auto"/>
            <w:noWrap/>
            <w:vAlign w:val="center"/>
            <w:hideMark/>
          </w:tcPr>
          <w:p w:rsidR="001E66B6" w:rsidRPr="00EE3757" w:rsidRDefault="00743E21" w:rsidP="00FD4929">
            <w:pPr>
              <w:spacing w:after="0" w:line="240" w:lineRule="auto"/>
              <w:ind w:left="-57" w:right="-74"/>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46</w:t>
            </w:r>
            <w:r w:rsidR="001E66B6" w:rsidRPr="00EE3757">
              <w:rPr>
                <w:rFonts w:eastAsia="Times New Roman" w:cstheme="minorHAnsi"/>
                <w:color w:val="000000"/>
                <w:sz w:val="24"/>
                <w:szCs w:val="24"/>
                <w:lang w:eastAsia="ru-RU"/>
              </w:rPr>
              <w:t>,8</w:t>
            </w:r>
          </w:p>
        </w:tc>
        <w:tc>
          <w:tcPr>
            <w:tcW w:w="775" w:type="dxa"/>
            <w:tcBorders>
              <w:top w:val="nil"/>
              <w:left w:val="nil"/>
              <w:bottom w:val="single" w:sz="8" w:space="0" w:color="auto"/>
              <w:right w:val="single" w:sz="4" w:space="0" w:color="auto"/>
            </w:tcBorders>
            <w:shd w:val="clear" w:color="auto" w:fill="auto"/>
            <w:noWrap/>
            <w:vAlign w:val="center"/>
            <w:hideMark/>
          </w:tcPr>
          <w:p w:rsidR="001E66B6" w:rsidRPr="00EE3757" w:rsidRDefault="001E66B6" w:rsidP="00FD4929">
            <w:pPr>
              <w:spacing w:after="0" w:line="240" w:lineRule="auto"/>
              <w:ind w:left="-57" w:right="-74"/>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62,4</w:t>
            </w:r>
          </w:p>
        </w:tc>
        <w:tc>
          <w:tcPr>
            <w:tcW w:w="776" w:type="dxa"/>
            <w:tcBorders>
              <w:top w:val="nil"/>
              <w:left w:val="nil"/>
              <w:bottom w:val="single" w:sz="8" w:space="0" w:color="auto"/>
              <w:right w:val="single" w:sz="4" w:space="0" w:color="auto"/>
            </w:tcBorders>
            <w:shd w:val="clear" w:color="auto" w:fill="auto"/>
            <w:noWrap/>
            <w:vAlign w:val="center"/>
            <w:hideMark/>
          </w:tcPr>
          <w:p w:rsidR="001E66B6" w:rsidRPr="00EE3757" w:rsidRDefault="001E66B6" w:rsidP="00FD4929">
            <w:pPr>
              <w:spacing w:after="0" w:line="240" w:lineRule="auto"/>
              <w:ind w:left="-57" w:right="-74"/>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62,4</w:t>
            </w:r>
          </w:p>
        </w:tc>
        <w:tc>
          <w:tcPr>
            <w:tcW w:w="775" w:type="dxa"/>
            <w:tcBorders>
              <w:top w:val="nil"/>
              <w:left w:val="nil"/>
              <w:bottom w:val="single" w:sz="8" w:space="0" w:color="auto"/>
              <w:right w:val="single" w:sz="4" w:space="0" w:color="auto"/>
            </w:tcBorders>
            <w:shd w:val="clear" w:color="auto" w:fill="auto"/>
            <w:noWrap/>
            <w:vAlign w:val="center"/>
            <w:hideMark/>
          </w:tcPr>
          <w:p w:rsidR="001E66B6" w:rsidRPr="00EE3757" w:rsidRDefault="001E66B6" w:rsidP="00FD4929">
            <w:pPr>
              <w:spacing w:after="0" w:line="240" w:lineRule="auto"/>
              <w:ind w:left="-57" w:right="-74"/>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83,2</w:t>
            </w:r>
          </w:p>
        </w:tc>
        <w:tc>
          <w:tcPr>
            <w:tcW w:w="775" w:type="dxa"/>
            <w:tcBorders>
              <w:top w:val="nil"/>
              <w:left w:val="nil"/>
              <w:bottom w:val="single" w:sz="8" w:space="0" w:color="auto"/>
              <w:right w:val="single" w:sz="4" w:space="0" w:color="auto"/>
            </w:tcBorders>
            <w:shd w:val="clear" w:color="auto" w:fill="auto"/>
            <w:noWrap/>
            <w:vAlign w:val="center"/>
            <w:hideMark/>
          </w:tcPr>
          <w:p w:rsidR="001E66B6" w:rsidRPr="00EE3757" w:rsidRDefault="001E66B6" w:rsidP="00FD4929">
            <w:pPr>
              <w:spacing w:after="0" w:line="240" w:lineRule="auto"/>
              <w:ind w:left="-57" w:right="-74"/>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104</w:t>
            </w:r>
          </w:p>
        </w:tc>
        <w:tc>
          <w:tcPr>
            <w:tcW w:w="776" w:type="dxa"/>
            <w:tcBorders>
              <w:top w:val="nil"/>
              <w:left w:val="nil"/>
              <w:bottom w:val="single" w:sz="8" w:space="0" w:color="auto"/>
              <w:right w:val="single" w:sz="4" w:space="0" w:color="auto"/>
            </w:tcBorders>
            <w:shd w:val="clear" w:color="auto" w:fill="auto"/>
            <w:noWrap/>
            <w:vAlign w:val="center"/>
            <w:hideMark/>
          </w:tcPr>
          <w:p w:rsidR="001E66B6" w:rsidRPr="00EE3757" w:rsidRDefault="001E66B6" w:rsidP="00FD4929">
            <w:pPr>
              <w:spacing w:after="0" w:line="240" w:lineRule="auto"/>
              <w:ind w:left="-57" w:right="-74"/>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145,6</w:t>
            </w:r>
          </w:p>
        </w:tc>
        <w:tc>
          <w:tcPr>
            <w:tcW w:w="775" w:type="dxa"/>
            <w:tcBorders>
              <w:top w:val="nil"/>
              <w:left w:val="nil"/>
              <w:bottom w:val="single" w:sz="8" w:space="0" w:color="auto"/>
              <w:right w:val="single" w:sz="4" w:space="0" w:color="auto"/>
            </w:tcBorders>
            <w:shd w:val="clear" w:color="auto" w:fill="auto"/>
            <w:noWrap/>
            <w:vAlign w:val="center"/>
            <w:hideMark/>
          </w:tcPr>
          <w:p w:rsidR="001E66B6" w:rsidRPr="00EE3757" w:rsidRDefault="001E66B6" w:rsidP="00FD4929">
            <w:pPr>
              <w:spacing w:after="0" w:line="240" w:lineRule="auto"/>
              <w:ind w:left="-57" w:right="-74"/>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145,6</w:t>
            </w:r>
          </w:p>
        </w:tc>
        <w:tc>
          <w:tcPr>
            <w:tcW w:w="776" w:type="dxa"/>
            <w:tcBorders>
              <w:top w:val="nil"/>
              <w:left w:val="nil"/>
              <w:bottom w:val="single" w:sz="8" w:space="0" w:color="auto"/>
              <w:right w:val="single" w:sz="4" w:space="0" w:color="auto"/>
            </w:tcBorders>
            <w:shd w:val="clear" w:color="auto" w:fill="auto"/>
            <w:noWrap/>
            <w:vAlign w:val="center"/>
            <w:hideMark/>
          </w:tcPr>
          <w:p w:rsidR="001E66B6" w:rsidRPr="00EE3757" w:rsidRDefault="001E66B6" w:rsidP="00FD4929">
            <w:pPr>
              <w:spacing w:after="0" w:line="240" w:lineRule="auto"/>
              <w:ind w:left="-57" w:right="-74"/>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187,2</w:t>
            </w:r>
          </w:p>
        </w:tc>
      </w:tr>
    </w:tbl>
    <w:p w:rsidR="0087087F" w:rsidRPr="00EE3757" w:rsidRDefault="0087087F" w:rsidP="0087087F">
      <w:pPr>
        <w:pStyle w:val="ConsPlusNormal"/>
        <w:ind w:firstLine="540"/>
        <w:jc w:val="center"/>
        <w:rPr>
          <w:rFonts w:asciiTheme="minorHAnsi" w:hAnsiTheme="minorHAnsi" w:cstheme="minorHAnsi"/>
          <w:b/>
          <w:sz w:val="24"/>
          <w:szCs w:val="24"/>
          <w:u w:val="single"/>
        </w:rPr>
      </w:pPr>
      <w:r w:rsidRPr="00EE3757">
        <w:rPr>
          <w:rFonts w:asciiTheme="minorHAnsi" w:hAnsiTheme="minorHAnsi" w:cstheme="minorHAnsi"/>
          <w:b/>
          <w:sz w:val="24"/>
          <w:szCs w:val="24"/>
          <w:u w:val="single"/>
        </w:rPr>
        <w:lastRenderedPageBreak/>
        <w:t>Этапы совершенствования спортивного мастерства, высшего спортивного мастерства</w:t>
      </w:r>
    </w:p>
    <w:p w:rsidR="0087087F" w:rsidRPr="00EE3757" w:rsidRDefault="0087087F" w:rsidP="0087087F">
      <w:pPr>
        <w:pStyle w:val="ConsPlusNormal"/>
        <w:jc w:val="center"/>
        <w:rPr>
          <w:rFonts w:asciiTheme="minorHAnsi" w:hAnsiTheme="minorHAnsi" w:cstheme="minorHAnsi"/>
          <w:b/>
          <w:sz w:val="24"/>
          <w:szCs w:val="24"/>
        </w:rPr>
      </w:pPr>
    </w:p>
    <w:p w:rsidR="0087087F" w:rsidRPr="00EE3757" w:rsidRDefault="0087087F" w:rsidP="00D20CA1">
      <w:pPr>
        <w:pStyle w:val="ConsPlusNormal"/>
        <w:jc w:val="right"/>
        <w:rPr>
          <w:rFonts w:asciiTheme="minorHAnsi" w:hAnsiTheme="minorHAnsi" w:cstheme="minorHAnsi"/>
          <w:i/>
          <w:sz w:val="24"/>
          <w:szCs w:val="24"/>
        </w:rPr>
      </w:pPr>
      <w:r w:rsidRPr="00EE3757">
        <w:rPr>
          <w:rFonts w:asciiTheme="minorHAnsi" w:hAnsiTheme="minorHAnsi" w:cstheme="minorHAnsi"/>
          <w:i/>
          <w:sz w:val="24"/>
          <w:szCs w:val="24"/>
        </w:rPr>
        <w:t xml:space="preserve">Таблица </w:t>
      </w:r>
      <w:r w:rsidR="00435E63" w:rsidRPr="00EE3757">
        <w:rPr>
          <w:rFonts w:asciiTheme="minorHAnsi" w:hAnsiTheme="minorHAnsi" w:cstheme="minorHAnsi"/>
          <w:i/>
          <w:sz w:val="24"/>
          <w:szCs w:val="24"/>
        </w:rPr>
        <w:t>8</w:t>
      </w:r>
      <w:r w:rsidRPr="00EE3757">
        <w:rPr>
          <w:rFonts w:asciiTheme="minorHAnsi" w:hAnsiTheme="minorHAnsi" w:cstheme="minorHAnsi"/>
          <w:i/>
          <w:sz w:val="24"/>
          <w:szCs w:val="24"/>
        </w:rPr>
        <w:t>.2</w:t>
      </w:r>
    </w:p>
    <w:tbl>
      <w:tblPr>
        <w:tblW w:w="9654" w:type="dxa"/>
        <w:tblInd w:w="93" w:type="dxa"/>
        <w:tblLayout w:type="fixed"/>
        <w:tblLook w:val="04A0" w:firstRow="1" w:lastRow="0" w:firstColumn="1" w:lastColumn="0" w:noHBand="0" w:noVBand="1"/>
      </w:tblPr>
      <w:tblGrid>
        <w:gridCol w:w="531"/>
        <w:gridCol w:w="2920"/>
        <w:gridCol w:w="1550"/>
        <w:gridCol w:w="1551"/>
        <w:gridCol w:w="1551"/>
        <w:gridCol w:w="1551"/>
      </w:tblGrid>
      <w:tr w:rsidR="001E66B6" w:rsidRPr="00EE3757" w:rsidTr="00D20CA1">
        <w:trPr>
          <w:trHeight w:val="403"/>
        </w:trPr>
        <w:tc>
          <w:tcPr>
            <w:tcW w:w="531" w:type="dxa"/>
            <w:vMerge w:val="restart"/>
            <w:tcBorders>
              <w:top w:val="single" w:sz="8" w:space="0" w:color="auto"/>
              <w:left w:val="single" w:sz="8" w:space="0" w:color="auto"/>
              <w:bottom w:val="single" w:sz="8" w:space="0" w:color="000000"/>
              <w:right w:val="nil"/>
            </w:tcBorders>
            <w:shd w:val="clear" w:color="auto" w:fill="auto"/>
            <w:vAlign w:val="center"/>
            <w:hideMark/>
          </w:tcPr>
          <w:p w:rsidR="001E66B6" w:rsidRPr="00EE3757" w:rsidRDefault="001E66B6" w:rsidP="001E66B6">
            <w:pPr>
              <w:spacing w:after="0" w:line="240" w:lineRule="auto"/>
              <w:jc w:val="center"/>
              <w:rPr>
                <w:rFonts w:eastAsia="Times New Roman" w:cstheme="minorHAnsi"/>
                <w:b/>
                <w:bCs/>
                <w:color w:val="000000"/>
                <w:sz w:val="24"/>
                <w:szCs w:val="24"/>
                <w:lang w:eastAsia="ru-RU"/>
              </w:rPr>
            </w:pPr>
            <w:r w:rsidRPr="00EE3757">
              <w:rPr>
                <w:rFonts w:eastAsia="Times New Roman" w:cstheme="minorHAnsi"/>
                <w:b/>
                <w:bCs/>
                <w:color w:val="000000"/>
                <w:sz w:val="24"/>
                <w:szCs w:val="24"/>
                <w:lang w:eastAsia="ru-RU"/>
              </w:rPr>
              <w:t xml:space="preserve">№ </w:t>
            </w:r>
            <w:proofErr w:type="gramStart"/>
            <w:r w:rsidRPr="00EE3757">
              <w:rPr>
                <w:rFonts w:eastAsia="Times New Roman" w:cstheme="minorHAnsi"/>
                <w:b/>
                <w:bCs/>
                <w:color w:val="000000"/>
                <w:sz w:val="24"/>
                <w:szCs w:val="24"/>
                <w:lang w:eastAsia="ru-RU"/>
              </w:rPr>
              <w:t>п</w:t>
            </w:r>
            <w:proofErr w:type="gramEnd"/>
            <w:r w:rsidRPr="00EE3757">
              <w:rPr>
                <w:rFonts w:eastAsia="Times New Roman" w:cstheme="minorHAnsi"/>
                <w:b/>
                <w:bCs/>
                <w:color w:val="000000"/>
                <w:sz w:val="24"/>
                <w:szCs w:val="24"/>
                <w:lang w:eastAsia="ru-RU"/>
              </w:rPr>
              <w:t>/п</w:t>
            </w:r>
          </w:p>
        </w:tc>
        <w:tc>
          <w:tcPr>
            <w:tcW w:w="2920" w:type="dxa"/>
            <w:vMerge w:val="restart"/>
            <w:tcBorders>
              <w:top w:val="single" w:sz="8" w:space="0" w:color="auto"/>
              <w:left w:val="single" w:sz="8" w:space="0" w:color="auto"/>
              <w:bottom w:val="single" w:sz="8" w:space="0" w:color="000000"/>
              <w:right w:val="single" w:sz="18"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b/>
                <w:bCs/>
                <w:color w:val="000000"/>
                <w:sz w:val="24"/>
                <w:szCs w:val="24"/>
                <w:lang w:eastAsia="ru-RU"/>
              </w:rPr>
            </w:pPr>
            <w:r w:rsidRPr="00EE3757">
              <w:rPr>
                <w:rFonts w:eastAsia="Times New Roman" w:cstheme="minorHAnsi"/>
                <w:b/>
                <w:bCs/>
                <w:color w:val="000000"/>
                <w:sz w:val="24"/>
                <w:szCs w:val="24"/>
                <w:lang w:eastAsia="ru-RU"/>
              </w:rPr>
              <w:t>Содержание занятий</w:t>
            </w:r>
          </w:p>
        </w:tc>
        <w:tc>
          <w:tcPr>
            <w:tcW w:w="3101" w:type="dxa"/>
            <w:gridSpan w:val="2"/>
            <w:tcBorders>
              <w:top w:val="single" w:sz="8" w:space="0" w:color="auto"/>
              <w:left w:val="single" w:sz="18" w:space="0" w:color="auto"/>
              <w:bottom w:val="single" w:sz="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b/>
                <w:bCs/>
                <w:color w:val="000000"/>
                <w:sz w:val="24"/>
                <w:szCs w:val="24"/>
                <w:lang w:eastAsia="ru-RU"/>
              </w:rPr>
            </w:pPr>
            <w:r w:rsidRPr="00EE3757">
              <w:rPr>
                <w:rFonts w:eastAsia="Times New Roman" w:cstheme="minorHAnsi"/>
                <w:b/>
                <w:bCs/>
                <w:color w:val="000000"/>
                <w:sz w:val="24"/>
                <w:szCs w:val="24"/>
                <w:lang w:eastAsia="ru-RU"/>
              </w:rPr>
              <w:t>ССМ</w:t>
            </w:r>
          </w:p>
        </w:tc>
        <w:tc>
          <w:tcPr>
            <w:tcW w:w="3102" w:type="dxa"/>
            <w:gridSpan w:val="2"/>
            <w:tcBorders>
              <w:top w:val="single" w:sz="8" w:space="0" w:color="auto"/>
              <w:left w:val="nil"/>
              <w:bottom w:val="single" w:sz="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b/>
                <w:bCs/>
                <w:color w:val="000000"/>
                <w:sz w:val="24"/>
                <w:szCs w:val="24"/>
                <w:lang w:eastAsia="ru-RU"/>
              </w:rPr>
            </w:pPr>
            <w:r w:rsidRPr="00EE3757">
              <w:rPr>
                <w:rFonts w:eastAsia="Times New Roman" w:cstheme="minorHAnsi"/>
                <w:b/>
                <w:bCs/>
                <w:color w:val="000000"/>
                <w:sz w:val="24"/>
                <w:szCs w:val="24"/>
                <w:lang w:eastAsia="ru-RU"/>
              </w:rPr>
              <w:t>ВСМ</w:t>
            </w:r>
          </w:p>
        </w:tc>
      </w:tr>
      <w:tr w:rsidR="001E66B6" w:rsidRPr="00EE3757" w:rsidTr="00D20CA1">
        <w:trPr>
          <w:trHeight w:val="335"/>
        </w:trPr>
        <w:tc>
          <w:tcPr>
            <w:tcW w:w="531" w:type="dxa"/>
            <w:vMerge/>
            <w:tcBorders>
              <w:top w:val="single" w:sz="8" w:space="0" w:color="auto"/>
              <w:left w:val="single" w:sz="8" w:space="0" w:color="auto"/>
              <w:bottom w:val="single" w:sz="8" w:space="0" w:color="000000"/>
              <w:right w:val="nil"/>
            </w:tcBorders>
            <w:vAlign w:val="center"/>
            <w:hideMark/>
          </w:tcPr>
          <w:p w:rsidR="001E66B6" w:rsidRPr="00EE3757" w:rsidRDefault="001E66B6" w:rsidP="001E66B6">
            <w:pPr>
              <w:spacing w:after="0" w:line="240" w:lineRule="auto"/>
              <w:rPr>
                <w:rFonts w:eastAsia="Times New Roman" w:cstheme="minorHAnsi"/>
                <w:b/>
                <w:bCs/>
                <w:color w:val="000000"/>
                <w:sz w:val="24"/>
                <w:szCs w:val="24"/>
                <w:lang w:eastAsia="ru-RU"/>
              </w:rPr>
            </w:pPr>
          </w:p>
        </w:tc>
        <w:tc>
          <w:tcPr>
            <w:tcW w:w="2920" w:type="dxa"/>
            <w:vMerge/>
            <w:tcBorders>
              <w:top w:val="single" w:sz="8" w:space="0" w:color="auto"/>
              <w:left w:val="single" w:sz="8" w:space="0" w:color="auto"/>
              <w:bottom w:val="single" w:sz="8" w:space="0" w:color="000000"/>
              <w:right w:val="single" w:sz="18" w:space="0" w:color="auto"/>
            </w:tcBorders>
            <w:vAlign w:val="center"/>
            <w:hideMark/>
          </w:tcPr>
          <w:p w:rsidR="001E66B6" w:rsidRPr="00EE3757" w:rsidRDefault="001E66B6" w:rsidP="001E66B6">
            <w:pPr>
              <w:spacing w:after="0" w:line="240" w:lineRule="auto"/>
              <w:rPr>
                <w:rFonts w:eastAsia="Times New Roman" w:cstheme="minorHAnsi"/>
                <w:b/>
                <w:bCs/>
                <w:color w:val="000000"/>
                <w:sz w:val="24"/>
                <w:szCs w:val="24"/>
                <w:lang w:eastAsia="ru-RU"/>
              </w:rPr>
            </w:pPr>
          </w:p>
        </w:tc>
        <w:tc>
          <w:tcPr>
            <w:tcW w:w="6203" w:type="dxa"/>
            <w:gridSpan w:val="4"/>
            <w:tcBorders>
              <w:top w:val="single" w:sz="8" w:space="0" w:color="auto"/>
              <w:left w:val="single" w:sz="18" w:space="0" w:color="auto"/>
              <w:bottom w:val="single" w:sz="4" w:space="0" w:color="auto"/>
              <w:right w:val="single" w:sz="4" w:space="0" w:color="auto"/>
            </w:tcBorders>
            <w:shd w:val="clear" w:color="auto" w:fill="auto"/>
            <w:vAlign w:val="center"/>
          </w:tcPr>
          <w:p w:rsidR="001E66B6" w:rsidRPr="00EE3757" w:rsidRDefault="001E66B6" w:rsidP="001E66B6">
            <w:pPr>
              <w:spacing w:after="0" w:line="240" w:lineRule="auto"/>
              <w:jc w:val="center"/>
              <w:rPr>
                <w:rFonts w:eastAsia="Times New Roman" w:cstheme="minorHAnsi"/>
                <w:b/>
                <w:bCs/>
                <w:color w:val="000000"/>
                <w:sz w:val="24"/>
                <w:szCs w:val="24"/>
                <w:lang w:eastAsia="ru-RU"/>
              </w:rPr>
            </w:pPr>
            <w:r w:rsidRPr="00EE3757">
              <w:rPr>
                <w:rFonts w:eastAsia="Times New Roman" w:cstheme="minorHAnsi"/>
                <w:b/>
                <w:bCs/>
                <w:color w:val="000000"/>
                <w:sz w:val="24"/>
                <w:szCs w:val="24"/>
                <w:lang w:eastAsia="ru-RU"/>
              </w:rPr>
              <w:t>недельная нагрузка в часах</w:t>
            </w:r>
          </w:p>
        </w:tc>
      </w:tr>
      <w:tr w:rsidR="001E66B6" w:rsidRPr="00EE3757" w:rsidTr="00D20CA1">
        <w:trPr>
          <w:trHeight w:val="270"/>
        </w:trPr>
        <w:tc>
          <w:tcPr>
            <w:tcW w:w="531" w:type="dxa"/>
            <w:vMerge/>
            <w:tcBorders>
              <w:top w:val="single" w:sz="8" w:space="0" w:color="auto"/>
              <w:left w:val="single" w:sz="8" w:space="0" w:color="auto"/>
              <w:bottom w:val="single" w:sz="8" w:space="0" w:color="000000"/>
              <w:right w:val="nil"/>
            </w:tcBorders>
            <w:vAlign w:val="center"/>
            <w:hideMark/>
          </w:tcPr>
          <w:p w:rsidR="001E66B6" w:rsidRPr="00EE3757" w:rsidRDefault="001E66B6" w:rsidP="001E66B6">
            <w:pPr>
              <w:spacing w:after="0" w:line="240" w:lineRule="auto"/>
              <w:rPr>
                <w:rFonts w:eastAsia="Times New Roman" w:cstheme="minorHAnsi"/>
                <w:b/>
                <w:bCs/>
                <w:color w:val="000000"/>
                <w:sz w:val="24"/>
                <w:szCs w:val="24"/>
                <w:lang w:eastAsia="ru-RU"/>
              </w:rPr>
            </w:pPr>
          </w:p>
        </w:tc>
        <w:tc>
          <w:tcPr>
            <w:tcW w:w="2920" w:type="dxa"/>
            <w:vMerge/>
            <w:tcBorders>
              <w:top w:val="single" w:sz="8" w:space="0" w:color="auto"/>
              <w:left w:val="single" w:sz="8" w:space="0" w:color="auto"/>
              <w:bottom w:val="single" w:sz="8" w:space="0" w:color="000000"/>
              <w:right w:val="single" w:sz="18" w:space="0" w:color="auto"/>
            </w:tcBorders>
            <w:vAlign w:val="center"/>
            <w:hideMark/>
          </w:tcPr>
          <w:p w:rsidR="001E66B6" w:rsidRPr="00EE3757" w:rsidRDefault="001E66B6" w:rsidP="001E66B6">
            <w:pPr>
              <w:spacing w:after="0" w:line="240" w:lineRule="auto"/>
              <w:rPr>
                <w:rFonts w:eastAsia="Times New Roman" w:cstheme="minorHAnsi"/>
                <w:b/>
                <w:bCs/>
                <w:color w:val="000000"/>
                <w:sz w:val="24"/>
                <w:szCs w:val="24"/>
                <w:lang w:eastAsia="ru-RU"/>
              </w:rPr>
            </w:pPr>
          </w:p>
        </w:tc>
        <w:tc>
          <w:tcPr>
            <w:tcW w:w="1550" w:type="dxa"/>
            <w:tcBorders>
              <w:top w:val="nil"/>
              <w:left w:val="single" w:sz="18"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sz w:val="24"/>
                <w:szCs w:val="24"/>
                <w:lang w:eastAsia="ru-RU"/>
              </w:rPr>
            </w:pPr>
            <w:r w:rsidRPr="00EE3757">
              <w:rPr>
                <w:rFonts w:eastAsia="Times New Roman" w:cstheme="minorHAnsi"/>
                <w:sz w:val="24"/>
                <w:szCs w:val="24"/>
                <w:lang w:eastAsia="ru-RU"/>
              </w:rPr>
              <w:t>20</w:t>
            </w:r>
          </w:p>
        </w:tc>
        <w:tc>
          <w:tcPr>
            <w:tcW w:w="1551" w:type="dxa"/>
            <w:tcBorders>
              <w:top w:val="nil"/>
              <w:left w:val="single" w:sz="4" w:space="0" w:color="auto"/>
              <w:bottom w:val="single" w:sz="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sz w:val="24"/>
                <w:szCs w:val="24"/>
                <w:lang w:eastAsia="ru-RU"/>
              </w:rPr>
            </w:pPr>
            <w:r w:rsidRPr="00EE3757">
              <w:rPr>
                <w:rFonts w:eastAsia="Times New Roman" w:cstheme="minorHAnsi"/>
                <w:sz w:val="24"/>
                <w:szCs w:val="24"/>
                <w:lang w:eastAsia="ru-RU"/>
              </w:rPr>
              <w:t>24</w:t>
            </w:r>
          </w:p>
        </w:tc>
        <w:tc>
          <w:tcPr>
            <w:tcW w:w="1551" w:type="dxa"/>
            <w:tcBorders>
              <w:top w:val="nil"/>
              <w:left w:val="single" w:sz="4" w:space="0" w:color="auto"/>
              <w:bottom w:val="single" w:sz="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sz w:val="24"/>
                <w:szCs w:val="24"/>
                <w:lang w:eastAsia="ru-RU"/>
              </w:rPr>
            </w:pPr>
            <w:r w:rsidRPr="00EE3757">
              <w:rPr>
                <w:rFonts w:eastAsia="Times New Roman" w:cstheme="minorHAnsi"/>
                <w:sz w:val="24"/>
                <w:szCs w:val="24"/>
                <w:lang w:eastAsia="ru-RU"/>
              </w:rPr>
              <w:t>24</w:t>
            </w:r>
          </w:p>
        </w:tc>
        <w:tc>
          <w:tcPr>
            <w:tcW w:w="1551" w:type="dxa"/>
            <w:tcBorders>
              <w:top w:val="nil"/>
              <w:left w:val="single" w:sz="4" w:space="0" w:color="auto"/>
              <w:bottom w:val="single" w:sz="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sz w:val="24"/>
                <w:szCs w:val="24"/>
                <w:lang w:eastAsia="ru-RU"/>
              </w:rPr>
            </w:pPr>
            <w:r w:rsidRPr="00EE3757">
              <w:rPr>
                <w:rFonts w:eastAsia="Times New Roman" w:cstheme="minorHAnsi"/>
                <w:sz w:val="24"/>
                <w:szCs w:val="24"/>
                <w:lang w:eastAsia="ru-RU"/>
              </w:rPr>
              <w:t>32</w:t>
            </w:r>
          </w:p>
        </w:tc>
      </w:tr>
      <w:tr w:rsidR="001E66B6" w:rsidRPr="00EE3757" w:rsidTr="00D20CA1">
        <w:trPr>
          <w:trHeight w:val="480"/>
        </w:trPr>
        <w:tc>
          <w:tcPr>
            <w:tcW w:w="531" w:type="dxa"/>
            <w:vMerge/>
            <w:tcBorders>
              <w:top w:val="single" w:sz="8" w:space="0" w:color="auto"/>
              <w:left w:val="single" w:sz="8" w:space="0" w:color="auto"/>
              <w:bottom w:val="single" w:sz="8" w:space="0" w:color="000000"/>
              <w:right w:val="nil"/>
            </w:tcBorders>
            <w:vAlign w:val="center"/>
            <w:hideMark/>
          </w:tcPr>
          <w:p w:rsidR="001E66B6" w:rsidRPr="00EE3757" w:rsidRDefault="001E66B6" w:rsidP="001E66B6">
            <w:pPr>
              <w:spacing w:after="0" w:line="240" w:lineRule="auto"/>
              <w:rPr>
                <w:rFonts w:eastAsia="Times New Roman" w:cstheme="minorHAnsi"/>
                <w:b/>
                <w:bCs/>
                <w:color w:val="000000"/>
                <w:sz w:val="24"/>
                <w:szCs w:val="24"/>
                <w:lang w:eastAsia="ru-RU"/>
              </w:rPr>
            </w:pPr>
          </w:p>
        </w:tc>
        <w:tc>
          <w:tcPr>
            <w:tcW w:w="2920" w:type="dxa"/>
            <w:vMerge/>
            <w:tcBorders>
              <w:top w:val="single" w:sz="8" w:space="0" w:color="auto"/>
              <w:left w:val="single" w:sz="8" w:space="0" w:color="auto"/>
              <w:bottom w:val="single" w:sz="8" w:space="0" w:color="000000"/>
              <w:right w:val="single" w:sz="18" w:space="0" w:color="auto"/>
            </w:tcBorders>
            <w:vAlign w:val="center"/>
            <w:hideMark/>
          </w:tcPr>
          <w:p w:rsidR="001E66B6" w:rsidRPr="00EE3757" w:rsidRDefault="001E66B6" w:rsidP="001E66B6">
            <w:pPr>
              <w:spacing w:after="0" w:line="240" w:lineRule="auto"/>
              <w:rPr>
                <w:rFonts w:eastAsia="Times New Roman" w:cstheme="minorHAnsi"/>
                <w:b/>
                <w:bCs/>
                <w:color w:val="000000"/>
                <w:sz w:val="24"/>
                <w:szCs w:val="24"/>
                <w:lang w:eastAsia="ru-RU"/>
              </w:rPr>
            </w:pPr>
          </w:p>
        </w:tc>
        <w:tc>
          <w:tcPr>
            <w:tcW w:w="6203" w:type="dxa"/>
            <w:gridSpan w:val="4"/>
            <w:tcBorders>
              <w:top w:val="single" w:sz="8" w:space="0" w:color="auto"/>
              <w:left w:val="single" w:sz="18" w:space="0" w:color="auto"/>
              <w:bottom w:val="single" w:sz="4" w:space="0" w:color="auto"/>
              <w:right w:val="single" w:sz="4" w:space="0" w:color="auto"/>
            </w:tcBorders>
            <w:shd w:val="clear" w:color="auto" w:fill="auto"/>
            <w:vAlign w:val="center"/>
          </w:tcPr>
          <w:p w:rsidR="001E66B6" w:rsidRPr="00EE3757" w:rsidRDefault="001E66B6" w:rsidP="001E66B6">
            <w:pPr>
              <w:spacing w:after="0" w:line="240" w:lineRule="auto"/>
              <w:jc w:val="center"/>
              <w:rPr>
                <w:rFonts w:eastAsia="Times New Roman" w:cstheme="minorHAnsi"/>
                <w:b/>
                <w:bCs/>
                <w:color w:val="000000"/>
                <w:sz w:val="24"/>
                <w:szCs w:val="24"/>
                <w:lang w:eastAsia="ru-RU"/>
              </w:rPr>
            </w:pPr>
            <w:r w:rsidRPr="00EE3757">
              <w:rPr>
                <w:rFonts w:eastAsia="Times New Roman" w:cstheme="minorHAnsi"/>
                <w:b/>
                <w:bCs/>
                <w:color w:val="000000"/>
                <w:sz w:val="24"/>
                <w:szCs w:val="24"/>
                <w:lang w:eastAsia="ru-RU"/>
              </w:rPr>
              <w:t>максимальная продолжительность одного учебно-тренировочного занятия в часах</w:t>
            </w:r>
          </w:p>
        </w:tc>
      </w:tr>
      <w:tr w:rsidR="001E66B6" w:rsidRPr="00EE3757" w:rsidTr="00D20CA1">
        <w:trPr>
          <w:trHeight w:val="295"/>
        </w:trPr>
        <w:tc>
          <w:tcPr>
            <w:tcW w:w="531" w:type="dxa"/>
            <w:vMerge/>
            <w:tcBorders>
              <w:top w:val="single" w:sz="8" w:space="0" w:color="auto"/>
              <w:left w:val="single" w:sz="8" w:space="0" w:color="auto"/>
              <w:bottom w:val="single" w:sz="8" w:space="0" w:color="000000"/>
              <w:right w:val="nil"/>
            </w:tcBorders>
            <w:vAlign w:val="center"/>
            <w:hideMark/>
          </w:tcPr>
          <w:p w:rsidR="001E66B6" w:rsidRPr="00EE3757" w:rsidRDefault="001E66B6" w:rsidP="001E66B6">
            <w:pPr>
              <w:spacing w:after="0" w:line="240" w:lineRule="auto"/>
              <w:rPr>
                <w:rFonts w:eastAsia="Times New Roman" w:cstheme="minorHAnsi"/>
                <w:b/>
                <w:bCs/>
                <w:color w:val="000000"/>
                <w:sz w:val="24"/>
                <w:szCs w:val="24"/>
                <w:lang w:eastAsia="ru-RU"/>
              </w:rPr>
            </w:pPr>
          </w:p>
        </w:tc>
        <w:tc>
          <w:tcPr>
            <w:tcW w:w="2920" w:type="dxa"/>
            <w:vMerge/>
            <w:tcBorders>
              <w:top w:val="single" w:sz="8" w:space="0" w:color="auto"/>
              <w:left w:val="single" w:sz="8" w:space="0" w:color="auto"/>
              <w:bottom w:val="single" w:sz="8" w:space="0" w:color="000000"/>
              <w:right w:val="single" w:sz="18" w:space="0" w:color="auto"/>
            </w:tcBorders>
            <w:vAlign w:val="center"/>
            <w:hideMark/>
          </w:tcPr>
          <w:p w:rsidR="001E66B6" w:rsidRPr="00EE3757" w:rsidRDefault="001E66B6" w:rsidP="001E66B6">
            <w:pPr>
              <w:spacing w:after="0" w:line="240" w:lineRule="auto"/>
              <w:rPr>
                <w:rFonts w:eastAsia="Times New Roman" w:cstheme="minorHAnsi"/>
                <w:b/>
                <w:bCs/>
                <w:color w:val="000000"/>
                <w:sz w:val="24"/>
                <w:szCs w:val="24"/>
                <w:lang w:eastAsia="ru-RU"/>
              </w:rPr>
            </w:pPr>
          </w:p>
        </w:tc>
        <w:tc>
          <w:tcPr>
            <w:tcW w:w="3101" w:type="dxa"/>
            <w:gridSpan w:val="2"/>
            <w:tcBorders>
              <w:top w:val="single" w:sz="4" w:space="0" w:color="auto"/>
              <w:left w:val="single" w:sz="18" w:space="0" w:color="auto"/>
              <w:bottom w:val="single" w:sz="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sz w:val="24"/>
                <w:szCs w:val="24"/>
                <w:lang w:eastAsia="ru-RU"/>
              </w:rPr>
            </w:pPr>
            <w:r w:rsidRPr="00EE3757">
              <w:rPr>
                <w:rFonts w:eastAsia="Times New Roman" w:cstheme="minorHAnsi"/>
                <w:sz w:val="24"/>
                <w:szCs w:val="24"/>
                <w:lang w:eastAsia="ru-RU"/>
              </w:rPr>
              <w:t>4</w:t>
            </w:r>
          </w:p>
        </w:tc>
        <w:tc>
          <w:tcPr>
            <w:tcW w:w="3102"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sz w:val="24"/>
                <w:szCs w:val="24"/>
                <w:lang w:eastAsia="ru-RU"/>
              </w:rPr>
            </w:pPr>
            <w:r w:rsidRPr="00EE3757">
              <w:rPr>
                <w:rFonts w:eastAsia="Times New Roman" w:cstheme="minorHAnsi"/>
                <w:sz w:val="24"/>
                <w:szCs w:val="24"/>
                <w:lang w:eastAsia="ru-RU"/>
              </w:rPr>
              <w:t>4</w:t>
            </w:r>
          </w:p>
        </w:tc>
      </w:tr>
      <w:tr w:rsidR="001E66B6" w:rsidRPr="00EE3757" w:rsidTr="00D20CA1">
        <w:trPr>
          <w:trHeight w:val="258"/>
        </w:trPr>
        <w:tc>
          <w:tcPr>
            <w:tcW w:w="531" w:type="dxa"/>
            <w:vMerge/>
            <w:tcBorders>
              <w:top w:val="single" w:sz="8" w:space="0" w:color="auto"/>
              <w:left w:val="single" w:sz="8" w:space="0" w:color="auto"/>
              <w:bottom w:val="single" w:sz="8" w:space="0" w:color="000000"/>
              <w:right w:val="nil"/>
            </w:tcBorders>
            <w:vAlign w:val="center"/>
            <w:hideMark/>
          </w:tcPr>
          <w:p w:rsidR="001E66B6" w:rsidRPr="00EE3757" w:rsidRDefault="001E66B6" w:rsidP="001E66B6">
            <w:pPr>
              <w:spacing w:after="0" w:line="240" w:lineRule="auto"/>
              <w:rPr>
                <w:rFonts w:eastAsia="Times New Roman" w:cstheme="minorHAnsi"/>
                <w:b/>
                <w:bCs/>
                <w:color w:val="000000"/>
                <w:sz w:val="24"/>
                <w:szCs w:val="24"/>
                <w:lang w:eastAsia="ru-RU"/>
              </w:rPr>
            </w:pPr>
          </w:p>
        </w:tc>
        <w:tc>
          <w:tcPr>
            <w:tcW w:w="2920" w:type="dxa"/>
            <w:vMerge/>
            <w:tcBorders>
              <w:top w:val="single" w:sz="8" w:space="0" w:color="auto"/>
              <w:left w:val="single" w:sz="8" w:space="0" w:color="auto"/>
              <w:bottom w:val="single" w:sz="8" w:space="0" w:color="000000"/>
              <w:right w:val="single" w:sz="18" w:space="0" w:color="auto"/>
            </w:tcBorders>
            <w:vAlign w:val="center"/>
            <w:hideMark/>
          </w:tcPr>
          <w:p w:rsidR="001E66B6" w:rsidRPr="00EE3757" w:rsidRDefault="001E66B6" w:rsidP="001E66B6">
            <w:pPr>
              <w:spacing w:after="0" w:line="240" w:lineRule="auto"/>
              <w:rPr>
                <w:rFonts w:eastAsia="Times New Roman" w:cstheme="minorHAnsi"/>
                <w:b/>
                <w:bCs/>
                <w:color w:val="000000"/>
                <w:sz w:val="24"/>
                <w:szCs w:val="24"/>
                <w:lang w:eastAsia="ru-RU"/>
              </w:rPr>
            </w:pPr>
          </w:p>
        </w:tc>
        <w:tc>
          <w:tcPr>
            <w:tcW w:w="6203" w:type="dxa"/>
            <w:gridSpan w:val="4"/>
            <w:tcBorders>
              <w:top w:val="single" w:sz="8" w:space="0" w:color="auto"/>
              <w:left w:val="single" w:sz="18" w:space="0" w:color="auto"/>
              <w:bottom w:val="single" w:sz="4" w:space="0" w:color="auto"/>
              <w:right w:val="single" w:sz="4" w:space="0" w:color="auto"/>
            </w:tcBorders>
            <w:shd w:val="clear" w:color="auto" w:fill="auto"/>
            <w:vAlign w:val="center"/>
          </w:tcPr>
          <w:p w:rsidR="001E66B6" w:rsidRPr="00EE3757" w:rsidRDefault="001E66B6" w:rsidP="001E66B6">
            <w:pPr>
              <w:spacing w:after="0" w:line="240" w:lineRule="auto"/>
              <w:jc w:val="center"/>
              <w:rPr>
                <w:rFonts w:eastAsia="Times New Roman" w:cstheme="minorHAnsi"/>
                <w:b/>
                <w:bCs/>
                <w:color w:val="000000"/>
                <w:sz w:val="24"/>
                <w:szCs w:val="24"/>
                <w:lang w:eastAsia="ru-RU"/>
              </w:rPr>
            </w:pPr>
            <w:r w:rsidRPr="00EE3757">
              <w:rPr>
                <w:rFonts w:eastAsia="Times New Roman" w:cstheme="minorHAnsi"/>
                <w:b/>
                <w:bCs/>
                <w:color w:val="000000"/>
                <w:sz w:val="24"/>
                <w:szCs w:val="24"/>
                <w:lang w:eastAsia="ru-RU"/>
              </w:rPr>
              <w:t>наполняемость групп, человек</w:t>
            </w:r>
          </w:p>
        </w:tc>
      </w:tr>
      <w:tr w:rsidR="001E66B6" w:rsidRPr="00EE3757" w:rsidTr="00D20CA1">
        <w:trPr>
          <w:trHeight w:val="275"/>
        </w:trPr>
        <w:tc>
          <w:tcPr>
            <w:tcW w:w="531" w:type="dxa"/>
            <w:vMerge/>
            <w:tcBorders>
              <w:top w:val="single" w:sz="8" w:space="0" w:color="auto"/>
              <w:left w:val="single" w:sz="8" w:space="0" w:color="auto"/>
              <w:bottom w:val="single" w:sz="18" w:space="0" w:color="auto"/>
              <w:right w:val="nil"/>
            </w:tcBorders>
            <w:vAlign w:val="center"/>
            <w:hideMark/>
          </w:tcPr>
          <w:p w:rsidR="001E66B6" w:rsidRPr="00EE3757" w:rsidRDefault="001E66B6" w:rsidP="001E66B6">
            <w:pPr>
              <w:spacing w:after="0" w:line="240" w:lineRule="auto"/>
              <w:rPr>
                <w:rFonts w:eastAsia="Times New Roman" w:cstheme="minorHAnsi"/>
                <w:b/>
                <w:bCs/>
                <w:color w:val="000000"/>
                <w:sz w:val="24"/>
                <w:szCs w:val="24"/>
                <w:lang w:eastAsia="ru-RU"/>
              </w:rPr>
            </w:pPr>
          </w:p>
        </w:tc>
        <w:tc>
          <w:tcPr>
            <w:tcW w:w="2920" w:type="dxa"/>
            <w:vMerge/>
            <w:tcBorders>
              <w:top w:val="single" w:sz="8" w:space="0" w:color="auto"/>
              <w:left w:val="single" w:sz="8" w:space="0" w:color="auto"/>
              <w:bottom w:val="single" w:sz="18" w:space="0" w:color="auto"/>
              <w:right w:val="single" w:sz="18" w:space="0" w:color="auto"/>
            </w:tcBorders>
            <w:vAlign w:val="center"/>
            <w:hideMark/>
          </w:tcPr>
          <w:p w:rsidR="001E66B6" w:rsidRPr="00EE3757" w:rsidRDefault="001E66B6" w:rsidP="001E66B6">
            <w:pPr>
              <w:spacing w:after="0" w:line="240" w:lineRule="auto"/>
              <w:rPr>
                <w:rFonts w:eastAsia="Times New Roman" w:cstheme="minorHAnsi"/>
                <w:b/>
                <w:bCs/>
                <w:color w:val="000000"/>
                <w:sz w:val="24"/>
                <w:szCs w:val="24"/>
                <w:lang w:eastAsia="ru-RU"/>
              </w:rPr>
            </w:pPr>
          </w:p>
        </w:tc>
        <w:tc>
          <w:tcPr>
            <w:tcW w:w="3101" w:type="dxa"/>
            <w:gridSpan w:val="2"/>
            <w:tcBorders>
              <w:top w:val="single" w:sz="4" w:space="0" w:color="auto"/>
              <w:left w:val="single" w:sz="18" w:space="0" w:color="auto"/>
              <w:bottom w:val="single" w:sz="1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sz w:val="24"/>
                <w:szCs w:val="24"/>
                <w:lang w:eastAsia="ru-RU"/>
              </w:rPr>
            </w:pPr>
            <w:r w:rsidRPr="00EE3757">
              <w:rPr>
                <w:rFonts w:eastAsia="Times New Roman" w:cstheme="minorHAnsi"/>
                <w:sz w:val="24"/>
                <w:szCs w:val="24"/>
                <w:lang w:eastAsia="ru-RU"/>
              </w:rPr>
              <w:t>4-8</w:t>
            </w:r>
          </w:p>
        </w:tc>
        <w:tc>
          <w:tcPr>
            <w:tcW w:w="3102" w:type="dxa"/>
            <w:gridSpan w:val="2"/>
            <w:tcBorders>
              <w:top w:val="single" w:sz="4" w:space="0" w:color="auto"/>
              <w:left w:val="nil"/>
              <w:bottom w:val="single" w:sz="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sz w:val="24"/>
                <w:szCs w:val="24"/>
                <w:lang w:eastAsia="ru-RU"/>
              </w:rPr>
            </w:pPr>
            <w:r w:rsidRPr="00EE3757">
              <w:rPr>
                <w:rFonts w:eastAsia="Times New Roman" w:cstheme="minorHAnsi"/>
                <w:sz w:val="24"/>
                <w:szCs w:val="24"/>
                <w:lang w:eastAsia="ru-RU"/>
              </w:rPr>
              <w:t>2-4</w:t>
            </w:r>
          </w:p>
        </w:tc>
      </w:tr>
      <w:tr w:rsidR="001E66B6" w:rsidRPr="00EE3757" w:rsidTr="00D20CA1">
        <w:trPr>
          <w:trHeight w:val="506"/>
        </w:trPr>
        <w:tc>
          <w:tcPr>
            <w:tcW w:w="531" w:type="dxa"/>
            <w:tcBorders>
              <w:top w:val="single" w:sz="18" w:space="0" w:color="auto"/>
              <w:left w:val="single" w:sz="8"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w:t>
            </w:r>
          </w:p>
        </w:tc>
        <w:tc>
          <w:tcPr>
            <w:tcW w:w="2920" w:type="dxa"/>
            <w:tcBorders>
              <w:top w:val="single" w:sz="18" w:space="0" w:color="auto"/>
              <w:left w:val="nil"/>
              <w:bottom w:val="single" w:sz="4" w:space="0" w:color="auto"/>
              <w:right w:val="single" w:sz="18" w:space="0" w:color="auto"/>
            </w:tcBorders>
            <w:shd w:val="clear" w:color="auto" w:fill="auto"/>
            <w:vAlign w:val="center"/>
            <w:hideMark/>
          </w:tcPr>
          <w:p w:rsidR="001E66B6" w:rsidRPr="00EE3757" w:rsidRDefault="001E66B6" w:rsidP="001E66B6">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 xml:space="preserve">Общая физическая подготовка </w:t>
            </w:r>
          </w:p>
        </w:tc>
        <w:tc>
          <w:tcPr>
            <w:tcW w:w="1550"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230</w:t>
            </w:r>
          </w:p>
        </w:tc>
        <w:tc>
          <w:tcPr>
            <w:tcW w:w="1551" w:type="dxa"/>
            <w:tcBorders>
              <w:top w:val="single" w:sz="18" w:space="0" w:color="auto"/>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280</w:t>
            </w:r>
          </w:p>
        </w:tc>
        <w:tc>
          <w:tcPr>
            <w:tcW w:w="1551" w:type="dxa"/>
            <w:tcBorders>
              <w:top w:val="single" w:sz="18" w:space="0" w:color="auto"/>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240</w:t>
            </w:r>
          </w:p>
        </w:tc>
        <w:tc>
          <w:tcPr>
            <w:tcW w:w="1551" w:type="dxa"/>
            <w:tcBorders>
              <w:top w:val="single" w:sz="18" w:space="0" w:color="auto"/>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320</w:t>
            </w:r>
          </w:p>
        </w:tc>
      </w:tr>
      <w:tr w:rsidR="001E66B6" w:rsidRPr="00EE3757" w:rsidTr="00D20CA1">
        <w:trPr>
          <w:trHeight w:val="506"/>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2</w:t>
            </w:r>
          </w:p>
        </w:tc>
        <w:tc>
          <w:tcPr>
            <w:tcW w:w="2920" w:type="dxa"/>
            <w:tcBorders>
              <w:top w:val="nil"/>
              <w:left w:val="nil"/>
              <w:bottom w:val="single" w:sz="4" w:space="0" w:color="auto"/>
              <w:right w:val="single" w:sz="18" w:space="0" w:color="auto"/>
            </w:tcBorders>
            <w:shd w:val="clear" w:color="auto" w:fill="auto"/>
            <w:vAlign w:val="center"/>
            <w:hideMark/>
          </w:tcPr>
          <w:p w:rsidR="001E66B6" w:rsidRPr="00EE3757" w:rsidRDefault="001E66B6" w:rsidP="001E66B6">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Специальная физическая подготовка</w:t>
            </w:r>
          </w:p>
        </w:tc>
        <w:tc>
          <w:tcPr>
            <w:tcW w:w="1550" w:type="dxa"/>
            <w:tcBorders>
              <w:top w:val="nil"/>
              <w:left w:val="single" w:sz="18"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268</w:t>
            </w:r>
          </w:p>
        </w:tc>
        <w:tc>
          <w:tcPr>
            <w:tcW w:w="1551" w:type="dxa"/>
            <w:tcBorders>
              <w:top w:val="nil"/>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320</w:t>
            </w:r>
          </w:p>
        </w:tc>
        <w:tc>
          <w:tcPr>
            <w:tcW w:w="1551" w:type="dxa"/>
            <w:tcBorders>
              <w:top w:val="nil"/>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276</w:t>
            </w:r>
          </w:p>
        </w:tc>
        <w:tc>
          <w:tcPr>
            <w:tcW w:w="1551" w:type="dxa"/>
            <w:tcBorders>
              <w:top w:val="nil"/>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368</w:t>
            </w:r>
          </w:p>
        </w:tc>
      </w:tr>
      <w:tr w:rsidR="001E66B6" w:rsidRPr="00EE3757" w:rsidTr="00D20CA1">
        <w:trPr>
          <w:trHeight w:val="506"/>
        </w:trPr>
        <w:tc>
          <w:tcPr>
            <w:tcW w:w="53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3</w:t>
            </w:r>
          </w:p>
        </w:tc>
        <w:tc>
          <w:tcPr>
            <w:tcW w:w="2920" w:type="dxa"/>
            <w:tcBorders>
              <w:top w:val="single" w:sz="4" w:space="0" w:color="auto"/>
              <w:left w:val="nil"/>
              <w:bottom w:val="single" w:sz="4" w:space="0" w:color="auto"/>
              <w:right w:val="single" w:sz="18" w:space="0" w:color="auto"/>
            </w:tcBorders>
            <w:shd w:val="clear" w:color="auto" w:fill="auto"/>
            <w:vAlign w:val="center"/>
            <w:hideMark/>
          </w:tcPr>
          <w:p w:rsidR="001E66B6" w:rsidRPr="00EE3757" w:rsidRDefault="001E66B6" w:rsidP="001E66B6">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Участие в спортивных соревнованиях</w:t>
            </w:r>
          </w:p>
        </w:tc>
        <w:tc>
          <w:tcPr>
            <w:tcW w:w="1550"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80</w:t>
            </w:r>
          </w:p>
        </w:tc>
        <w:tc>
          <w:tcPr>
            <w:tcW w:w="1551" w:type="dxa"/>
            <w:tcBorders>
              <w:top w:val="single" w:sz="4" w:space="0" w:color="auto"/>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98</w:t>
            </w:r>
          </w:p>
        </w:tc>
        <w:tc>
          <w:tcPr>
            <w:tcW w:w="1551" w:type="dxa"/>
            <w:tcBorders>
              <w:top w:val="single" w:sz="4" w:space="0" w:color="auto"/>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124</w:t>
            </w:r>
          </w:p>
        </w:tc>
        <w:tc>
          <w:tcPr>
            <w:tcW w:w="1551" w:type="dxa"/>
            <w:tcBorders>
              <w:top w:val="single" w:sz="4" w:space="0" w:color="auto"/>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166</w:t>
            </w:r>
          </w:p>
        </w:tc>
      </w:tr>
      <w:tr w:rsidR="001E66B6" w:rsidRPr="00EE3757" w:rsidTr="00D20CA1">
        <w:trPr>
          <w:trHeight w:val="506"/>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4</w:t>
            </w:r>
          </w:p>
        </w:tc>
        <w:tc>
          <w:tcPr>
            <w:tcW w:w="2920" w:type="dxa"/>
            <w:tcBorders>
              <w:top w:val="nil"/>
              <w:left w:val="nil"/>
              <w:bottom w:val="single" w:sz="4" w:space="0" w:color="auto"/>
              <w:right w:val="single" w:sz="18" w:space="0" w:color="auto"/>
            </w:tcBorders>
            <w:shd w:val="clear" w:color="auto" w:fill="auto"/>
            <w:vAlign w:val="center"/>
            <w:hideMark/>
          </w:tcPr>
          <w:p w:rsidR="001E66B6" w:rsidRPr="00EE3757" w:rsidRDefault="001E66B6" w:rsidP="001E66B6">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 xml:space="preserve">Техническая подготовка </w:t>
            </w:r>
          </w:p>
        </w:tc>
        <w:tc>
          <w:tcPr>
            <w:tcW w:w="1550" w:type="dxa"/>
            <w:tcBorders>
              <w:top w:val="nil"/>
              <w:left w:val="single" w:sz="18"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360</w:t>
            </w:r>
          </w:p>
        </w:tc>
        <w:tc>
          <w:tcPr>
            <w:tcW w:w="1551" w:type="dxa"/>
            <w:tcBorders>
              <w:top w:val="nil"/>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430</w:t>
            </w:r>
          </w:p>
        </w:tc>
        <w:tc>
          <w:tcPr>
            <w:tcW w:w="1551" w:type="dxa"/>
            <w:tcBorders>
              <w:top w:val="nil"/>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472</w:t>
            </w:r>
          </w:p>
        </w:tc>
        <w:tc>
          <w:tcPr>
            <w:tcW w:w="1551" w:type="dxa"/>
            <w:tcBorders>
              <w:top w:val="nil"/>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630</w:t>
            </w:r>
          </w:p>
        </w:tc>
      </w:tr>
      <w:tr w:rsidR="001E66B6" w:rsidRPr="00EE3757" w:rsidTr="00D20CA1">
        <w:trPr>
          <w:trHeight w:val="506"/>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5</w:t>
            </w:r>
          </w:p>
        </w:tc>
        <w:tc>
          <w:tcPr>
            <w:tcW w:w="2920" w:type="dxa"/>
            <w:tcBorders>
              <w:top w:val="nil"/>
              <w:left w:val="nil"/>
              <w:bottom w:val="single" w:sz="4" w:space="0" w:color="auto"/>
              <w:right w:val="single" w:sz="18" w:space="0" w:color="auto"/>
            </w:tcBorders>
            <w:shd w:val="clear" w:color="auto" w:fill="auto"/>
            <w:vAlign w:val="center"/>
            <w:hideMark/>
          </w:tcPr>
          <w:p w:rsidR="001E66B6" w:rsidRPr="00EE3757" w:rsidRDefault="001E66B6" w:rsidP="001E66B6">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Тактическая подготовка</w:t>
            </w:r>
          </w:p>
        </w:tc>
        <w:tc>
          <w:tcPr>
            <w:tcW w:w="1550" w:type="dxa"/>
            <w:tcBorders>
              <w:top w:val="nil"/>
              <w:left w:val="single" w:sz="18"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16</w:t>
            </w:r>
          </w:p>
        </w:tc>
        <w:tc>
          <w:tcPr>
            <w:tcW w:w="1551" w:type="dxa"/>
            <w:tcBorders>
              <w:top w:val="nil"/>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20</w:t>
            </w:r>
          </w:p>
        </w:tc>
        <w:tc>
          <w:tcPr>
            <w:tcW w:w="1551" w:type="dxa"/>
            <w:tcBorders>
              <w:top w:val="nil"/>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26</w:t>
            </w:r>
          </w:p>
        </w:tc>
        <w:tc>
          <w:tcPr>
            <w:tcW w:w="1551" w:type="dxa"/>
            <w:tcBorders>
              <w:top w:val="nil"/>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36</w:t>
            </w:r>
          </w:p>
        </w:tc>
      </w:tr>
      <w:tr w:rsidR="001E66B6" w:rsidRPr="00EE3757" w:rsidTr="00D20CA1">
        <w:trPr>
          <w:trHeight w:val="506"/>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6</w:t>
            </w:r>
          </w:p>
        </w:tc>
        <w:tc>
          <w:tcPr>
            <w:tcW w:w="2920" w:type="dxa"/>
            <w:tcBorders>
              <w:top w:val="nil"/>
              <w:left w:val="nil"/>
              <w:bottom w:val="single" w:sz="4" w:space="0" w:color="auto"/>
              <w:right w:val="single" w:sz="18" w:space="0" w:color="auto"/>
            </w:tcBorders>
            <w:shd w:val="clear" w:color="auto" w:fill="auto"/>
            <w:vAlign w:val="center"/>
            <w:hideMark/>
          </w:tcPr>
          <w:p w:rsidR="001E66B6" w:rsidRPr="00EE3757" w:rsidRDefault="001E66B6" w:rsidP="001E66B6">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Теоретическая подготовка</w:t>
            </w:r>
          </w:p>
        </w:tc>
        <w:tc>
          <w:tcPr>
            <w:tcW w:w="1550" w:type="dxa"/>
            <w:tcBorders>
              <w:top w:val="nil"/>
              <w:left w:val="single" w:sz="18"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20</w:t>
            </w:r>
          </w:p>
        </w:tc>
        <w:tc>
          <w:tcPr>
            <w:tcW w:w="1551" w:type="dxa"/>
            <w:tcBorders>
              <w:top w:val="nil"/>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20</w:t>
            </w:r>
          </w:p>
        </w:tc>
        <w:tc>
          <w:tcPr>
            <w:tcW w:w="1551" w:type="dxa"/>
            <w:tcBorders>
              <w:top w:val="nil"/>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10</w:t>
            </w:r>
          </w:p>
        </w:tc>
        <w:tc>
          <w:tcPr>
            <w:tcW w:w="1551" w:type="dxa"/>
            <w:tcBorders>
              <w:top w:val="nil"/>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10</w:t>
            </w:r>
          </w:p>
        </w:tc>
      </w:tr>
      <w:tr w:rsidR="001E66B6" w:rsidRPr="00EE3757" w:rsidTr="00D20CA1">
        <w:trPr>
          <w:trHeight w:val="506"/>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7</w:t>
            </w:r>
          </w:p>
        </w:tc>
        <w:tc>
          <w:tcPr>
            <w:tcW w:w="2920" w:type="dxa"/>
            <w:tcBorders>
              <w:top w:val="nil"/>
              <w:left w:val="nil"/>
              <w:bottom w:val="single" w:sz="4" w:space="0" w:color="auto"/>
              <w:right w:val="single" w:sz="18" w:space="0" w:color="auto"/>
            </w:tcBorders>
            <w:shd w:val="clear" w:color="auto" w:fill="auto"/>
            <w:vAlign w:val="center"/>
            <w:hideMark/>
          </w:tcPr>
          <w:p w:rsidR="001E66B6" w:rsidRPr="00EE3757" w:rsidRDefault="001E66B6" w:rsidP="001E66B6">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Психологическая подготовка</w:t>
            </w:r>
          </w:p>
        </w:tc>
        <w:tc>
          <w:tcPr>
            <w:tcW w:w="1550" w:type="dxa"/>
            <w:tcBorders>
              <w:top w:val="nil"/>
              <w:left w:val="single" w:sz="18"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16</w:t>
            </w:r>
          </w:p>
        </w:tc>
        <w:tc>
          <w:tcPr>
            <w:tcW w:w="1551" w:type="dxa"/>
            <w:tcBorders>
              <w:top w:val="nil"/>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20</w:t>
            </w:r>
          </w:p>
        </w:tc>
        <w:tc>
          <w:tcPr>
            <w:tcW w:w="1551" w:type="dxa"/>
            <w:tcBorders>
              <w:top w:val="nil"/>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24</w:t>
            </w:r>
          </w:p>
        </w:tc>
        <w:tc>
          <w:tcPr>
            <w:tcW w:w="1551" w:type="dxa"/>
            <w:tcBorders>
              <w:top w:val="nil"/>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34</w:t>
            </w:r>
          </w:p>
        </w:tc>
      </w:tr>
      <w:tr w:rsidR="001E66B6" w:rsidRPr="00EE3757" w:rsidTr="00D20CA1">
        <w:trPr>
          <w:trHeight w:val="506"/>
        </w:trPr>
        <w:tc>
          <w:tcPr>
            <w:tcW w:w="531" w:type="dxa"/>
            <w:tcBorders>
              <w:top w:val="nil"/>
              <w:left w:val="single" w:sz="8"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8</w:t>
            </w:r>
          </w:p>
        </w:tc>
        <w:tc>
          <w:tcPr>
            <w:tcW w:w="2920" w:type="dxa"/>
            <w:tcBorders>
              <w:top w:val="nil"/>
              <w:left w:val="nil"/>
              <w:bottom w:val="single" w:sz="4" w:space="0" w:color="auto"/>
              <w:right w:val="single" w:sz="18" w:space="0" w:color="auto"/>
            </w:tcBorders>
            <w:shd w:val="clear" w:color="auto" w:fill="auto"/>
            <w:vAlign w:val="center"/>
            <w:hideMark/>
          </w:tcPr>
          <w:p w:rsidR="001E66B6" w:rsidRPr="00EE3757" w:rsidRDefault="001E66B6" w:rsidP="001E66B6">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Контрольные мероприятия (тестирование и контроль)</w:t>
            </w:r>
          </w:p>
        </w:tc>
        <w:tc>
          <w:tcPr>
            <w:tcW w:w="1550" w:type="dxa"/>
            <w:tcBorders>
              <w:top w:val="nil"/>
              <w:left w:val="single" w:sz="18"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8</w:t>
            </w:r>
          </w:p>
        </w:tc>
        <w:tc>
          <w:tcPr>
            <w:tcW w:w="1551" w:type="dxa"/>
            <w:tcBorders>
              <w:top w:val="nil"/>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10</w:t>
            </w:r>
          </w:p>
        </w:tc>
        <w:tc>
          <w:tcPr>
            <w:tcW w:w="1551" w:type="dxa"/>
            <w:tcBorders>
              <w:top w:val="nil"/>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10</w:t>
            </w:r>
          </w:p>
        </w:tc>
        <w:tc>
          <w:tcPr>
            <w:tcW w:w="1551" w:type="dxa"/>
            <w:tcBorders>
              <w:top w:val="nil"/>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10</w:t>
            </w:r>
          </w:p>
        </w:tc>
      </w:tr>
      <w:tr w:rsidR="001E66B6" w:rsidRPr="00EE3757" w:rsidTr="00D20CA1">
        <w:trPr>
          <w:trHeight w:val="506"/>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9</w:t>
            </w:r>
          </w:p>
        </w:tc>
        <w:tc>
          <w:tcPr>
            <w:tcW w:w="2920" w:type="dxa"/>
            <w:tcBorders>
              <w:top w:val="single" w:sz="4" w:space="0" w:color="auto"/>
              <w:left w:val="nil"/>
              <w:bottom w:val="single" w:sz="4" w:space="0" w:color="auto"/>
              <w:right w:val="single" w:sz="18" w:space="0" w:color="auto"/>
            </w:tcBorders>
            <w:shd w:val="clear" w:color="auto" w:fill="auto"/>
            <w:vAlign w:val="center"/>
            <w:hideMark/>
          </w:tcPr>
          <w:p w:rsidR="001E66B6" w:rsidRPr="00EE3757" w:rsidRDefault="001E66B6" w:rsidP="001E66B6">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Инструкторская практика</w:t>
            </w:r>
          </w:p>
        </w:tc>
        <w:tc>
          <w:tcPr>
            <w:tcW w:w="1550"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6</w:t>
            </w:r>
          </w:p>
        </w:tc>
        <w:tc>
          <w:tcPr>
            <w:tcW w:w="1551" w:type="dxa"/>
            <w:tcBorders>
              <w:top w:val="single" w:sz="4" w:space="0" w:color="auto"/>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8</w:t>
            </w:r>
          </w:p>
        </w:tc>
        <w:tc>
          <w:tcPr>
            <w:tcW w:w="1551" w:type="dxa"/>
            <w:tcBorders>
              <w:top w:val="single" w:sz="4" w:space="0" w:color="auto"/>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6</w:t>
            </w:r>
          </w:p>
        </w:tc>
        <w:tc>
          <w:tcPr>
            <w:tcW w:w="1551" w:type="dxa"/>
            <w:tcBorders>
              <w:top w:val="single" w:sz="4" w:space="0" w:color="auto"/>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8</w:t>
            </w:r>
          </w:p>
        </w:tc>
      </w:tr>
      <w:tr w:rsidR="001E66B6" w:rsidRPr="00EE3757" w:rsidTr="00D20CA1">
        <w:trPr>
          <w:trHeight w:val="506"/>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10</w:t>
            </w:r>
          </w:p>
        </w:tc>
        <w:tc>
          <w:tcPr>
            <w:tcW w:w="2920" w:type="dxa"/>
            <w:tcBorders>
              <w:top w:val="single" w:sz="4" w:space="0" w:color="auto"/>
              <w:left w:val="nil"/>
              <w:bottom w:val="single" w:sz="4" w:space="0" w:color="auto"/>
              <w:right w:val="single" w:sz="18" w:space="0" w:color="auto"/>
            </w:tcBorders>
            <w:shd w:val="clear" w:color="auto" w:fill="auto"/>
            <w:vAlign w:val="center"/>
            <w:hideMark/>
          </w:tcPr>
          <w:p w:rsidR="001E66B6" w:rsidRPr="00EE3757" w:rsidRDefault="001E66B6" w:rsidP="001E66B6">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Судейская практика</w:t>
            </w:r>
          </w:p>
        </w:tc>
        <w:tc>
          <w:tcPr>
            <w:tcW w:w="1550"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10</w:t>
            </w:r>
          </w:p>
        </w:tc>
        <w:tc>
          <w:tcPr>
            <w:tcW w:w="1551" w:type="dxa"/>
            <w:tcBorders>
              <w:top w:val="single" w:sz="4" w:space="0" w:color="auto"/>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12</w:t>
            </w:r>
          </w:p>
        </w:tc>
        <w:tc>
          <w:tcPr>
            <w:tcW w:w="1551" w:type="dxa"/>
            <w:tcBorders>
              <w:top w:val="single" w:sz="4" w:space="0" w:color="auto"/>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8</w:t>
            </w:r>
          </w:p>
        </w:tc>
        <w:tc>
          <w:tcPr>
            <w:tcW w:w="1551" w:type="dxa"/>
            <w:tcBorders>
              <w:top w:val="single" w:sz="4" w:space="0" w:color="auto"/>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12</w:t>
            </w:r>
          </w:p>
        </w:tc>
      </w:tr>
      <w:tr w:rsidR="001E66B6" w:rsidRPr="00EE3757" w:rsidTr="00D20CA1">
        <w:trPr>
          <w:trHeight w:val="506"/>
        </w:trPr>
        <w:tc>
          <w:tcPr>
            <w:tcW w:w="53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11</w:t>
            </w:r>
          </w:p>
        </w:tc>
        <w:tc>
          <w:tcPr>
            <w:tcW w:w="2920" w:type="dxa"/>
            <w:tcBorders>
              <w:top w:val="single" w:sz="4" w:space="0" w:color="auto"/>
              <w:left w:val="nil"/>
              <w:bottom w:val="single" w:sz="4" w:space="0" w:color="auto"/>
              <w:right w:val="single" w:sz="18" w:space="0" w:color="auto"/>
            </w:tcBorders>
            <w:shd w:val="clear" w:color="auto" w:fill="auto"/>
            <w:vAlign w:val="center"/>
            <w:hideMark/>
          </w:tcPr>
          <w:p w:rsidR="001E66B6" w:rsidRPr="00EE3757" w:rsidRDefault="001E66B6" w:rsidP="001E66B6">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Медицинские, медико-биологические мероприятия</w:t>
            </w:r>
          </w:p>
        </w:tc>
        <w:tc>
          <w:tcPr>
            <w:tcW w:w="1550"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12</w:t>
            </w:r>
          </w:p>
        </w:tc>
        <w:tc>
          <w:tcPr>
            <w:tcW w:w="1551" w:type="dxa"/>
            <w:tcBorders>
              <w:top w:val="single" w:sz="4" w:space="0" w:color="auto"/>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14</w:t>
            </w:r>
          </w:p>
        </w:tc>
        <w:tc>
          <w:tcPr>
            <w:tcW w:w="1551" w:type="dxa"/>
            <w:tcBorders>
              <w:top w:val="single" w:sz="4" w:space="0" w:color="auto"/>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18</w:t>
            </w:r>
          </w:p>
        </w:tc>
        <w:tc>
          <w:tcPr>
            <w:tcW w:w="1551" w:type="dxa"/>
            <w:tcBorders>
              <w:top w:val="single" w:sz="4" w:space="0" w:color="auto"/>
              <w:left w:val="nil"/>
              <w:bottom w:val="single" w:sz="4"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24</w:t>
            </w:r>
          </w:p>
        </w:tc>
      </w:tr>
      <w:tr w:rsidR="001E66B6" w:rsidRPr="00EE3757" w:rsidTr="00D20CA1">
        <w:trPr>
          <w:trHeight w:val="506"/>
        </w:trPr>
        <w:tc>
          <w:tcPr>
            <w:tcW w:w="531" w:type="dxa"/>
            <w:tcBorders>
              <w:top w:val="single" w:sz="4" w:space="0" w:color="auto"/>
              <w:left w:val="single" w:sz="4" w:space="0" w:color="auto"/>
              <w:bottom w:val="single" w:sz="1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12</w:t>
            </w:r>
          </w:p>
        </w:tc>
        <w:tc>
          <w:tcPr>
            <w:tcW w:w="2920" w:type="dxa"/>
            <w:tcBorders>
              <w:top w:val="single" w:sz="4" w:space="0" w:color="auto"/>
              <w:left w:val="nil"/>
              <w:bottom w:val="single" w:sz="18" w:space="0" w:color="auto"/>
              <w:right w:val="single" w:sz="18" w:space="0" w:color="auto"/>
            </w:tcBorders>
            <w:shd w:val="clear" w:color="auto" w:fill="auto"/>
            <w:vAlign w:val="center"/>
            <w:hideMark/>
          </w:tcPr>
          <w:p w:rsidR="001E66B6" w:rsidRPr="00EE3757" w:rsidRDefault="001E66B6" w:rsidP="001E66B6">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Восстановительные мероприятия</w:t>
            </w:r>
          </w:p>
        </w:tc>
        <w:tc>
          <w:tcPr>
            <w:tcW w:w="1550" w:type="dxa"/>
            <w:tcBorders>
              <w:top w:val="single" w:sz="4" w:space="0" w:color="auto"/>
              <w:left w:val="single" w:sz="18" w:space="0" w:color="auto"/>
              <w:bottom w:val="single" w:sz="1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14</w:t>
            </w:r>
          </w:p>
        </w:tc>
        <w:tc>
          <w:tcPr>
            <w:tcW w:w="1551" w:type="dxa"/>
            <w:tcBorders>
              <w:top w:val="single" w:sz="4" w:space="0" w:color="auto"/>
              <w:left w:val="nil"/>
              <w:bottom w:val="single" w:sz="1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16</w:t>
            </w:r>
          </w:p>
        </w:tc>
        <w:tc>
          <w:tcPr>
            <w:tcW w:w="1551" w:type="dxa"/>
            <w:tcBorders>
              <w:top w:val="single" w:sz="4" w:space="0" w:color="auto"/>
              <w:left w:val="nil"/>
              <w:bottom w:val="single" w:sz="1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34</w:t>
            </w:r>
          </w:p>
        </w:tc>
        <w:tc>
          <w:tcPr>
            <w:tcW w:w="1551" w:type="dxa"/>
            <w:tcBorders>
              <w:top w:val="single" w:sz="4" w:space="0" w:color="auto"/>
              <w:left w:val="nil"/>
              <w:bottom w:val="single" w:sz="1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46</w:t>
            </w:r>
          </w:p>
        </w:tc>
      </w:tr>
      <w:tr w:rsidR="001E66B6" w:rsidRPr="00EE3757" w:rsidTr="00D20CA1">
        <w:trPr>
          <w:trHeight w:val="180"/>
        </w:trPr>
        <w:tc>
          <w:tcPr>
            <w:tcW w:w="3451" w:type="dxa"/>
            <w:gridSpan w:val="2"/>
            <w:tcBorders>
              <w:top w:val="single" w:sz="18" w:space="0" w:color="auto"/>
              <w:left w:val="single" w:sz="4" w:space="0" w:color="auto"/>
              <w:bottom w:val="single" w:sz="18" w:space="0" w:color="auto"/>
              <w:right w:val="single" w:sz="18" w:space="0" w:color="auto"/>
            </w:tcBorders>
            <w:shd w:val="clear" w:color="auto" w:fill="auto"/>
            <w:vAlign w:val="center"/>
            <w:hideMark/>
          </w:tcPr>
          <w:p w:rsidR="001E66B6" w:rsidRPr="00EE3757" w:rsidRDefault="001E66B6" w:rsidP="001E66B6">
            <w:pPr>
              <w:spacing w:after="0" w:line="240" w:lineRule="auto"/>
              <w:jc w:val="right"/>
              <w:rPr>
                <w:rFonts w:eastAsia="Times New Roman" w:cstheme="minorHAnsi"/>
                <w:b/>
                <w:bCs/>
                <w:color w:val="000000"/>
                <w:sz w:val="24"/>
                <w:szCs w:val="24"/>
                <w:lang w:eastAsia="ru-RU"/>
              </w:rPr>
            </w:pPr>
            <w:r w:rsidRPr="00EE3757">
              <w:rPr>
                <w:rFonts w:eastAsia="Times New Roman" w:cstheme="minorHAnsi"/>
                <w:b/>
                <w:bCs/>
                <w:color w:val="000000"/>
                <w:sz w:val="24"/>
                <w:szCs w:val="24"/>
                <w:lang w:eastAsia="ru-RU"/>
              </w:rPr>
              <w:t xml:space="preserve">Всего часов в год в </w:t>
            </w:r>
            <w:r w:rsidR="00FD4929" w:rsidRPr="00EE3757">
              <w:rPr>
                <w:rFonts w:eastAsia="Times New Roman" w:cstheme="minorHAnsi"/>
                <w:b/>
                <w:bCs/>
                <w:color w:val="000000"/>
                <w:sz w:val="24"/>
                <w:szCs w:val="24"/>
                <w:lang w:eastAsia="ru-RU"/>
              </w:rPr>
              <w:t>учебно-</w:t>
            </w:r>
            <w:r w:rsidRPr="00EE3757">
              <w:rPr>
                <w:rFonts w:eastAsia="Times New Roman" w:cstheme="minorHAnsi"/>
                <w:b/>
                <w:bCs/>
                <w:color w:val="000000"/>
                <w:sz w:val="24"/>
                <w:szCs w:val="24"/>
                <w:lang w:eastAsia="ru-RU"/>
              </w:rPr>
              <w:t>тренировочной группе</w:t>
            </w:r>
          </w:p>
        </w:tc>
        <w:tc>
          <w:tcPr>
            <w:tcW w:w="1550" w:type="dxa"/>
            <w:tcBorders>
              <w:top w:val="single" w:sz="18" w:space="0" w:color="auto"/>
              <w:left w:val="single" w:sz="18" w:space="0" w:color="auto"/>
              <w:bottom w:val="single" w:sz="1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b/>
                <w:bCs/>
                <w:color w:val="000000"/>
                <w:sz w:val="24"/>
                <w:szCs w:val="24"/>
                <w:lang w:eastAsia="ru-RU"/>
              </w:rPr>
            </w:pPr>
            <w:r w:rsidRPr="00EE3757">
              <w:rPr>
                <w:rFonts w:eastAsia="Times New Roman" w:cstheme="minorHAnsi"/>
                <w:b/>
                <w:bCs/>
                <w:color w:val="000000"/>
                <w:sz w:val="24"/>
                <w:szCs w:val="24"/>
                <w:lang w:eastAsia="ru-RU"/>
              </w:rPr>
              <w:t>1040</w:t>
            </w:r>
          </w:p>
        </w:tc>
        <w:tc>
          <w:tcPr>
            <w:tcW w:w="1551" w:type="dxa"/>
            <w:tcBorders>
              <w:top w:val="single" w:sz="18" w:space="0" w:color="auto"/>
              <w:left w:val="nil"/>
              <w:bottom w:val="single" w:sz="1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b/>
                <w:bCs/>
                <w:color w:val="000000"/>
                <w:sz w:val="24"/>
                <w:szCs w:val="24"/>
                <w:lang w:eastAsia="ru-RU"/>
              </w:rPr>
            </w:pPr>
            <w:r w:rsidRPr="00EE3757">
              <w:rPr>
                <w:rFonts w:eastAsia="Times New Roman" w:cstheme="minorHAnsi"/>
                <w:b/>
                <w:bCs/>
                <w:color w:val="000000"/>
                <w:sz w:val="24"/>
                <w:szCs w:val="24"/>
                <w:lang w:eastAsia="ru-RU"/>
              </w:rPr>
              <w:t>1248</w:t>
            </w:r>
          </w:p>
        </w:tc>
        <w:tc>
          <w:tcPr>
            <w:tcW w:w="1551" w:type="dxa"/>
            <w:tcBorders>
              <w:top w:val="single" w:sz="18" w:space="0" w:color="auto"/>
              <w:left w:val="nil"/>
              <w:bottom w:val="single" w:sz="1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b/>
                <w:bCs/>
                <w:color w:val="000000"/>
                <w:sz w:val="24"/>
                <w:szCs w:val="24"/>
                <w:lang w:eastAsia="ru-RU"/>
              </w:rPr>
            </w:pPr>
            <w:r w:rsidRPr="00EE3757">
              <w:rPr>
                <w:rFonts w:eastAsia="Times New Roman" w:cstheme="minorHAnsi"/>
                <w:b/>
                <w:bCs/>
                <w:color w:val="000000"/>
                <w:sz w:val="24"/>
                <w:szCs w:val="24"/>
                <w:lang w:eastAsia="ru-RU"/>
              </w:rPr>
              <w:t>1248</w:t>
            </w:r>
          </w:p>
        </w:tc>
        <w:tc>
          <w:tcPr>
            <w:tcW w:w="1551" w:type="dxa"/>
            <w:tcBorders>
              <w:top w:val="single" w:sz="18" w:space="0" w:color="auto"/>
              <w:left w:val="single" w:sz="4" w:space="0" w:color="auto"/>
              <w:bottom w:val="single" w:sz="1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b/>
                <w:bCs/>
                <w:color w:val="000000"/>
                <w:sz w:val="24"/>
                <w:szCs w:val="24"/>
                <w:lang w:eastAsia="ru-RU"/>
              </w:rPr>
            </w:pPr>
            <w:r w:rsidRPr="00EE3757">
              <w:rPr>
                <w:rFonts w:eastAsia="Times New Roman" w:cstheme="minorHAnsi"/>
                <w:b/>
                <w:bCs/>
                <w:color w:val="000000"/>
                <w:sz w:val="24"/>
                <w:szCs w:val="24"/>
                <w:lang w:eastAsia="ru-RU"/>
              </w:rPr>
              <w:t>1664</w:t>
            </w:r>
          </w:p>
        </w:tc>
      </w:tr>
      <w:tr w:rsidR="001E66B6" w:rsidRPr="00EE3757" w:rsidTr="00D20CA1">
        <w:trPr>
          <w:trHeight w:val="525"/>
        </w:trPr>
        <w:tc>
          <w:tcPr>
            <w:tcW w:w="3451" w:type="dxa"/>
            <w:gridSpan w:val="2"/>
            <w:tcBorders>
              <w:top w:val="single" w:sz="18" w:space="0" w:color="auto"/>
              <w:left w:val="single" w:sz="8" w:space="0" w:color="auto"/>
              <w:bottom w:val="nil"/>
              <w:right w:val="single" w:sz="18" w:space="0" w:color="auto"/>
            </w:tcBorders>
            <w:shd w:val="clear" w:color="auto" w:fill="auto"/>
            <w:vAlign w:val="center"/>
            <w:hideMark/>
          </w:tcPr>
          <w:p w:rsidR="001E66B6" w:rsidRPr="00EE3757" w:rsidRDefault="001E66B6" w:rsidP="001E66B6">
            <w:pPr>
              <w:spacing w:after="0" w:line="240" w:lineRule="auto"/>
              <w:jc w:val="right"/>
              <w:rPr>
                <w:rFonts w:eastAsia="Times New Roman" w:cstheme="minorHAnsi"/>
                <w:color w:val="000000"/>
                <w:sz w:val="24"/>
                <w:szCs w:val="24"/>
                <w:lang w:eastAsia="ru-RU"/>
              </w:rPr>
            </w:pPr>
            <w:r w:rsidRPr="00EE3757">
              <w:rPr>
                <w:rFonts w:eastAsia="Times New Roman" w:cstheme="minorHAnsi"/>
                <w:color w:val="000000"/>
                <w:sz w:val="24"/>
                <w:szCs w:val="24"/>
                <w:lang w:eastAsia="ru-RU"/>
              </w:rPr>
              <w:t xml:space="preserve">в том числе самостоятельной работы: </w:t>
            </w:r>
            <w:proofErr w:type="gramStart"/>
            <w:r w:rsidRPr="00EE3757">
              <w:rPr>
                <w:rFonts w:eastAsia="Times New Roman" w:cstheme="minorHAnsi"/>
                <w:color w:val="000000"/>
                <w:sz w:val="24"/>
                <w:szCs w:val="24"/>
                <w:lang w:eastAsia="ru-RU"/>
              </w:rPr>
              <w:t>от</w:t>
            </w:r>
            <w:proofErr w:type="gramEnd"/>
          </w:p>
        </w:tc>
        <w:tc>
          <w:tcPr>
            <w:tcW w:w="1550" w:type="dxa"/>
            <w:tcBorders>
              <w:top w:val="single" w:sz="18" w:space="0" w:color="auto"/>
              <w:left w:val="single" w:sz="18" w:space="0" w:color="auto"/>
              <w:bottom w:val="nil"/>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104</w:t>
            </w:r>
          </w:p>
        </w:tc>
        <w:tc>
          <w:tcPr>
            <w:tcW w:w="1551" w:type="dxa"/>
            <w:tcBorders>
              <w:top w:val="single" w:sz="18" w:space="0" w:color="auto"/>
              <w:left w:val="nil"/>
              <w:bottom w:val="nil"/>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124,8</w:t>
            </w:r>
          </w:p>
        </w:tc>
        <w:tc>
          <w:tcPr>
            <w:tcW w:w="1551" w:type="dxa"/>
            <w:tcBorders>
              <w:top w:val="single" w:sz="18" w:space="0" w:color="auto"/>
              <w:left w:val="nil"/>
              <w:bottom w:val="nil"/>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124,8</w:t>
            </w:r>
          </w:p>
        </w:tc>
        <w:tc>
          <w:tcPr>
            <w:tcW w:w="1551" w:type="dxa"/>
            <w:tcBorders>
              <w:top w:val="single" w:sz="18" w:space="0" w:color="auto"/>
              <w:left w:val="single" w:sz="4" w:space="0" w:color="auto"/>
              <w:bottom w:val="nil"/>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166,4</w:t>
            </w:r>
          </w:p>
        </w:tc>
      </w:tr>
      <w:tr w:rsidR="001E66B6" w:rsidRPr="00EE3757" w:rsidTr="00D20CA1">
        <w:trPr>
          <w:trHeight w:val="450"/>
        </w:trPr>
        <w:tc>
          <w:tcPr>
            <w:tcW w:w="531" w:type="dxa"/>
            <w:tcBorders>
              <w:top w:val="nil"/>
              <w:left w:val="single" w:sz="8" w:space="0" w:color="auto"/>
              <w:bottom w:val="single" w:sz="8" w:space="0" w:color="auto"/>
              <w:right w:val="nil"/>
            </w:tcBorders>
            <w:shd w:val="clear" w:color="auto" w:fill="auto"/>
            <w:vAlign w:val="center"/>
            <w:hideMark/>
          </w:tcPr>
          <w:p w:rsidR="001E66B6" w:rsidRPr="00EE3757" w:rsidRDefault="001E66B6" w:rsidP="001E66B6">
            <w:pPr>
              <w:spacing w:after="0" w:line="240" w:lineRule="auto"/>
              <w:rPr>
                <w:rFonts w:eastAsia="Times New Roman" w:cstheme="minorHAnsi"/>
                <w:color w:val="000000"/>
                <w:sz w:val="24"/>
                <w:szCs w:val="24"/>
                <w:lang w:eastAsia="ru-RU"/>
              </w:rPr>
            </w:pPr>
            <w:r w:rsidRPr="00EE3757">
              <w:rPr>
                <w:rFonts w:eastAsia="Times New Roman" w:cstheme="minorHAnsi"/>
                <w:color w:val="000000"/>
                <w:sz w:val="24"/>
                <w:szCs w:val="24"/>
                <w:lang w:eastAsia="ru-RU"/>
              </w:rPr>
              <w:t> </w:t>
            </w:r>
          </w:p>
        </w:tc>
        <w:tc>
          <w:tcPr>
            <w:tcW w:w="2920" w:type="dxa"/>
            <w:tcBorders>
              <w:top w:val="nil"/>
              <w:left w:val="nil"/>
              <w:bottom w:val="single" w:sz="8" w:space="0" w:color="auto"/>
              <w:right w:val="single" w:sz="18" w:space="0" w:color="auto"/>
            </w:tcBorders>
            <w:shd w:val="clear" w:color="auto" w:fill="auto"/>
            <w:vAlign w:val="center"/>
            <w:hideMark/>
          </w:tcPr>
          <w:p w:rsidR="001E66B6" w:rsidRPr="00EE3757" w:rsidRDefault="001E66B6" w:rsidP="001E66B6">
            <w:pPr>
              <w:spacing w:after="0" w:line="240" w:lineRule="auto"/>
              <w:jc w:val="right"/>
              <w:rPr>
                <w:rFonts w:eastAsia="Times New Roman" w:cstheme="minorHAnsi"/>
                <w:color w:val="000000"/>
                <w:sz w:val="24"/>
                <w:szCs w:val="24"/>
                <w:lang w:eastAsia="ru-RU"/>
              </w:rPr>
            </w:pPr>
            <w:r w:rsidRPr="00EE3757">
              <w:rPr>
                <w:rFonts w:eastAsia="Times New Roman" w:cstheme="minorHAnsi"/>
                <w:color w:val="000000"/>
                <w:sz w:val="24"/>
                <w:szCs w:val="24"/>
                <w:lang w:eastAsia="ru-RU"/>
              </w:rPr>
              <w:t>до</w:t>
            </w:r>
          </w:p>
        </w:tc>
        <w:tc>
          <w:tcPr>
            <w:tcW w:w="1550" w:type="dxa"/>
            <w:tcBorders>
              <w:top w:val="nil"/>
              <w:left w:val="single" w:sz="18" w:space="0" w:color="auto"/>
              <w:bottom w:val="single" w:sz="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208</w:t>
            </w:r>
          </w:p>
        </w:tc>
        <w:tc>
          <w:tcPr>
            <w:tcW w:w="1551" w:type="dxa"/>
            <w:tcBorders>
              <w:top w:val="nil"/>
              <w:left w:val="nil"/>
              <w:bottom w:val="single" w:sz="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249,6</w:t>
            </w:r>
          </w:p>
        </w:tc>
        <w:tc>
          <w:tcPr>
            <w:tcW w:w="1551" w:type="dxa"/>
            <w:tcBorders>
              <w:top w:val="nil"/>
              <w:left w:val="nil"/>
              <w:bottom w:val="single" w:sz="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249,6</w:t>
            </w:r>
          </w:p>
        </w:tc>
        <w:tc>
          <w:tcPr>
            <w:tcW w:w="1551" w:type="dxa"/>
            <w:tcBorders>
              <w:top w:val="nil"/>
              <w:left w:val="single" w:sz="4" w:space="0" w:color="auto"/>
              <w:bottom w:val="single" w:sz="8" w:space="0" w:color="auto"/>
              <w:right w:val="single" w:sz="4" w:space="0" w:color="auto"/>
            </w:tcBorders>
            <w:shd w:val="clear" w:color="auto" w:fill="auto"/>
            <w:noWrap/>
            <w:vAlign w:val="center"/>
            <w:hideMark/>
          </w:tcPr>
          <w:p w:rsidR="001E66B6" w:rsidRPr="00EE3757" w:rsidRDefault="001E66B6" w:rsidP="001E66B6">
            <w:pPr>
              <w:spacing w:after="0" w:line="240" w:lineRule="auto"/>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332,8</w:t>
            </w:r>
          </w:p>
        </w:tc>
      </w:tr>
    </w:tbl>
    <w:p w:rsidR="00B861CE" w:rsidRPr="00EE3757" w:rsidRDefault="00B861CE" w:rsidP="001227E1">
      <w:pPr>
        <w:spacing w:after="0"/>
        <w:ind w:firstLine="851"/>
        <w:jc w:val="both"/>
        <w:rPr>
          <w:rFonts w:cstheme="minorHAnsi"/>
          <w:sz w:val="24"/>
          <w:szCs w:val="24"/>
        </w:rPr>
      </w:pPr>
    </w:p>
    <w:p w:rsidR="00124DD7" w:rsidRPr="00EE3757" w:rsidRDefault="00124DD7" w:rsidP="00D20CA1">
      <w:pPr>
        <w:shd w:val="clear" w:color="auto" w:fill="FFFFFF"/>
        <w:spacing w:after="0" w:line="240" w:lineRule="auto"/>
        <w:ind w:firstLine="851"/>
        <w:jc w:val="both"/>
        <w:rPr>
          <w:rFonts w:cstheme="minorHAnsi"/>
          <w:sz w:val="24"/>
          <w:szCs w:val="24"/>
          <w:lang w:eastAsia="zh-CN"/>
        </w:rPr>
      </w:pPr>
      <w:r w:rsidRPr="00EE3757">
        <w:rPr>
          <w:rFonts w:cstheme="minorHAnsi"/>
          <w:sz w:val="24"/>
          <w:szCs w:val="24"/>
          <w:lang w:eastAsia="zh-CN"/>
        </w:rPr>
        <w:t>Общая физическая подготовка (ОФП) – это система занятий физическими упражнениями, которая направлена на развитие всех физических качеств (сила, выносливость, скорость, ловкость, гибкость) в их гармоничном сочетании.</w:t>
      </w:r>
    </w:p>
    <w:p w:rsidR="00124DD7" w:rsidRPr="00EE3757" w:rsidRDefault="00124DD7" w:rsidP="00D20CA1">
      <w:pPr>
        <w:shd w:val="clear" w:color="auto" w:fill="FFFFFF"/>
        <w:spacing w:after="0" w:line="240" w:lineRule="auto"/>
        <w:ind w:firstLine="851"/>
        <w:jc w:val="both"/>
        <w:rPr>
          <w:rFonts w:cstheme="minorHAnsi"/>
          <w:sz w:val="24"/>
          <w:szCs w:val="24"/>
          <w:lang w:eastAsia="zh-CN"/>
        </w:rPr>
      </w:pPr>
      <w:r w:rsidRPr="00EE3757">
        <w:rPr>
          <w:rFonts w:cstheme="minorHAnsi"/>
          <w:sz w:val="24"/>
          <w:szCs w:val="24"/>
          <w:lang w:eastAsia="zh-CN"/>
        </w:rPr>
        <w:lastRenderedPageBreak/>
        <w:t>Специальная физическая подготовка (СФП) – это процесс воспитания физических качеств, обеспечивающий преимущественное развитие тех двигательных способностей, которые необходимы для успешной соревновательной деятельности.</w:t>
      </w:r>
    </w:p>
    <w:p w:rsidR="00124DD7" w:rsidRPr="00EE3757" w:rsidRDefault="00124DD7" w:rsidP="00D20CA1">
      <w:pPr>
        <w:shd w:val="clear" w:color="auto" w:fill="FFFFFF"/>
        <w:spacing w:after="0" w:line="240" w:lineRule="auto"/>
        <w:ind w:firstLine="851"/>
        <w:jc w:val="both"/>
        <w:rPr>
          <w:rFonts w:cstheme="minorHAnsi"/>
          <w:sz w:val="24"/>
          <w:szCs w:val="24"/>
          <w:lang w:eastAsia="zh-CN"/>
        </w:rPr>
      </w:pPr>
      <w:r w:rsidRPr="00EE3757">
        <w:rPr>
          <w:rFonts w:cstheme="minorHAnsi"/>
          <w:sz w:val="24"/>
          <w:szCs w:val="24"/>
          <w:lang w:eastAsia="zh-CN"/>
        </w:rPr>
        <w:t xml:space="preserve">Тактическая, теоретическая и психологическая подготовка – это педагогический процесс повышения теоретического уровня мастерства спортсмена, вооружение его определенными знаниями и умениями использовать их в </w:t>
      </w:r>
      <w:r w:rsidR="00D248F0" w:rsidRPr="00EE3757">
        <w:rPr>
          <w:rFonts w:cstheme="minorHAnsi"/>
          <w:sz w:val="24"/>
          <w:szCs w:val="24"/>
          <w:lang w:eastAsia="zh-CN"/>
        </w:rPr>
        <w:t>учебно-</w:t>
      </w:r>
      <w:r w:rsidRPr="00EE3757">
        <w:rPr>
          <w:rFonts w:cstheme="minorHAnsi"/>
          <w:sz w:val="24"/>
          <w:szCs w:val="24"/>
          <w:lang w:eastAsia="zh-CN"/>
        </w:rPr>
        <w:t>тренировочных занятиях и соревнованиях.</w:t>
      </w:r>
    </w:p>
    <w:p w:rsidR="00124DD7" w:rsidRPr="00EE3757" w:rsidRDefault="00124DD7" w:rsidP="00D20CA1">
      <w:pPr>
        <w:shd w:val="clear" w:color="auto" w:fill="FFFFFF"/>
        <w:spacing w:after="0" w:line="240" w:lineRule="auto"/>
        <w:ind w:firstLine="851"/>
        <w:jc w:val="both"/>
        <w:rPr>
          <w:rFonts w:cstheme="minorHAnsi"/>
          <w:sz w:val="24"/>
          <w:szCs w:val="24"/>
          <w:lang w:eastAsia="zh-CN"/>
        </w:rPr>
      </w:pPr>
      <w:r w:rsidRPr="00EE3757">
        <w:rPr>
          <w:rFonts w:cstheme="minorHAnsi"/>
          <w:sz w:val="24"/>
          <w:szCs w:val="24"/>
          <w:lang w:eastAsia="zh-CN"/>
        </w:rPr>
        <w:t>Психологическая подготовка – это система психолого-педагогических воздействий, применяемых с целью формирования и совершенствования у спортсменов свойств личности и психических качеств, необходимых для успешного выполнения тренировочной деятельности, подготовки к соревнованиям и надежного выступления в них.</w:t>
      </w:r>
    </w:p>
    <w:p w:rsidR="00124DD7" w:rsidRPr="00EE3757" w:rsidRDefault="00124DD7" w:rsidP="00D20CA1">
      <w:pPr>
        <w:spacing w:after="0" w:line="240" w:lineRule="auto"/>
        <w:ind w:firstLine="851"/>
        <w:jc w:val="both"/>
        <w:rPr>
          <w:rFonts w:cstheme="minorHAnsi"/>
          <w:sz w:val="24"/>
          <w:szCs w:val="24"/>
        </w:rPr>
      </w:pPr>
    </w:p>
    <w:p w:rsidR="008E266A" w:rsidRPr="00EE3757" w:rsidRDefault="008E266A" w:rsidP="00D20CA1">
      <w:pPr>
        <w:spacing w:after="0" w:line="240" w:lineRule="auto"/>
        <w:ind w:firstLine="851"/>
        <w:jc w:val="both"/>
        <w:rPr>
          <w:rFonts w:cstheme="minorHAnsi"/>
          <w:sz w:val="24"/>
          <w:szCs w:val="24"/>
        </w:rPr>
      </w:pPr>
      <w:r w:rsidRPr="00EE3757">
        <w:rPr>
          <w:rFonts w:cstheme="minorHAnsi"/>
          <w:sz w:val="24"/>
          <w:szCs w:val="24"/>
        </w:rPr>
        <w:t>Для обеспечения непрерывности учебно-тренировочного процесса:</w:t>
      </w:r>
    </w:p>
    <w:p w:rsidR="008E266A" w:rsidRPr="00EE3757" w:rsidRDefault="008E266A" w:rsidP="00D20CA1">
      <w:pPr>
        <w:spacing w:after="0" w:line="240" w:lineRule="auto"/>
        <w:ind w:firstLine="851"/>
        <w:jc w:val="both"/>
        <w:rPr>
          <w:rFonts w:cstheme="minorHAnsi"/>
          <w:sz w:val="24"/>
          <w:szCs w:val="24"/>
        </w:rPr>
      </w:pPr>
      <w:r w:rsidRPr="00EE3757">
        <w:rPr>
          <w:rFonts w:cstheme="minorHAnsi"/>
          <w:sz w:val="24"/>
          <w:szCs w:val="24"/>
        </w:rPr>
        <w:t>1) определяются сроки начала и окончания учебно-тренировочного процесса с учетом сроков спортивного сезона, в Учреждении – с 01 января;</w:t>
      </w:r>
    </w:p>
    <w:p w:rsidR="008E266A" w:rsidRPr="00EE3757" w:rsidRDefault="008E266A" w:rsidP="00D20CA1">
      <w:pPr>
        <w:spacing w:after="0" w:line="240" w:lineRule="auto"/>
        <w:ind w:firstLine="851"/>
        <w:jc w:val="both"/>
        <w:rPr>
          <w:rFonts w:cstheme="minorHAnsi"/>
          <w:sz w:val="24"/>
          <w:szCs w:val="24"/>
        </w:rPr>
      </w:pPr>
      <w:r w:rsidRPr="00EE3757">
        <w:rPr>
          <w:rFonts w:cstheme="minorHAnsi"/>
          <w:sz w:val="24"/>
          <w:szCs w:val="24"/>
        </w:rPr>
        <w:t>2) проводится учебно-тренировочный процесс в соответствии с учебно-тренировочным планом круглогодичной подготовки, рассчитанным исходя из астрономического часа (60 минут);</w:t>
      </w:r>
    </w:p>
    <w:p w:rsidR="008E266A" w:rsidRPr="00EE3757" w:rsidRDefault="008E266A" w:rsidP="00D20CA1">
      <w:pPr>
        <w:spacing w:after="0" w:line="240" w:lineRule="auto"/>
        <w:ind w:firstLine="851"/>
        <w:jc w:val="both"/>
        <w:rPr>
          <w:rFonts w:cstheme="minorHAnsi"/>
          <w:sz w:val="24"/>
          <w:szCs w:val="24"/>
        </w:rPr>
      </w:pPr>
      <w:r w:rsidRPr="00EE3757">
        <w:rPr>
          <w:rFonts w:cstheme="minorHAnsi"/>
          <w:sz w:val="24"/>
          <w:szCs w:val="24"/>
        </w:rPr>
        <w:t xml:space="preserve">3) используются следующие виды планирования учебно-тренировочного процесса: </w:t>
      </w:r>
    </w:p>
    <w:p w:rsidR="008E266A" w:rsidRPr="00EE3757" w:rsidRDefault="008E266A" w:rsidP="00D20CA1">
      <w:pPr>
        <w:spacing w:after="0" w:line="240" w:lineRule="auto"/>
        <w:ind w:firstLine="851"/>
        <w:jc w:val="both"/>
        <w:rPr>
          <w:rFonts w:cstheme="minorHAnsi"/>
          <w:sz w:val="24"/>
          <w:szCs w:val="24"/>
        </w:rPr>
      </w:pPr>
      <w:r w:rsidRPr="00EE3757">
        <w:rPr>
          <w:rFonts w:cstheme="minorHAnsi"/>
          <w:sz w:val="24"/>
          <w:szCs w:val="24"/>
        </w:rPr>
        <w:t>- перспективное;</w:t>
      </w:r>
    </w:p>
    <w:p w:rsidR="008E266A" w:rsidRPr="00EE3757" w:rsidRDefault="008E266A" w:rsidP="00D20CA1">
      <w:pPr>
        <w:spacing w:after="0" w:line="240" w:lineRule="auto"/>
        <w:ind w:firstLine="851"/>
        <w:jc w:val="both"/>
        <w:rPr>
          <w:rFonts w:cstheme="minorHAnsi"/>
          <w:sz w:val="24"/>
          <w:szCs w:val="24"/>
        </w:rPr>
      </w:pPr>
      <w:r w:rsidRPr="00EE3757">
        <w:rPr>
          <w:rFonts w:cstheme="minorHAnsi"/>
          <w:sz w:val="24"/>
          <w:szCs w:val="24"/>
        </w:rPr>
        <w:t>- ежегодное</w:t>
      </w:r>
      <w:r w:rsidR="00FD4929" w:rsidRPr="00EE3757">
        <w:rPr>
          <w:rFonts w:cstheme="minorHAnsi"/>
          <w:sz w:val="24"/>
          <w:szCs w:val="24"/>
        </w:rPr>
        <w:t>:</w:t>
      </w:r>
      <w:r w:rsidRPr="00EE3757">
        <w:rPr>
          <w:rFonts w:cstheme="minorHAnsi"/>
          <w:sz w:val="24"/>
          <w:szCs w:val="24"/>
        </w:rPr>
        <w:t xml:space="preserve"> план групповых занятий</w:t>
      </w:r>
      <w:r w:rsidR="00FD4929" w:rsidRPr="00EE3757">
        <w:rPr>
          <w:rFonts w:cstheme="minorHAnsi"/>
          <w:sz w:val="24"/>
          <w:szCs w:val="24"/>
        </w:rPr>
        <w:t xml:space="preserve"> (приложение 1)</w:t>
      </w:r>
      <w:r w:rsidRPr="00EE3757">
        <w:rPr>
          <w:rFonts w:cstheme="minorHAnsi"/>
          <w:sz w:val="24"/>
          <w:szCs w:val="24"/>
        </w:rPr>
        <w:t>, индивидуальные планы спортивной подготовки</w:t>
      </w:r>
      <w:r w:rsidR="00FD4929" w:rsidRPr="00EE3757">
        <w:rPr>
          <w:rFonts w:cstheme="minorHAnsi"/>
          <w:sz w:val="24"/>
          <w:szCs w:val="24"/>
        </w:rPr>
        <w:t xml:space="preserve"> (приложение 2</w:t>
      </w:r>
      <w:r w:rsidRPr="00EE3757">
        <w:rPr>
          <w:rFonts w:cstheme="minorHAnsi"/>
          <w:sz w:val="24"/>
          <w:szCs w:val="24"/>
        </w:rPr>
        <w:t>);</w:t>
      </w:r>
    </w:p>
    <w:p w:rsidR="008E266A" w:rsidRPr="00EE3757" w:rsidRDefault="008E266A" w:rsidP="00D20CA1">
      <w:pPr>
        <w:spacing w:after="0" w:line="240" w:lineRule="auto"/>
        <w:ind w:firstLine="851"/>
        <w:jc w:val="both"/>
        <w:rPr>
          <w:rFonts w:cstheme="minorHAnsi"/>
          <w:sz w:val="24"/>
          <w:szCs w:val="24"/>
        </w:rPr>
      </w:pPr>
      <w:r w:rsidRPr="00EE3757">
        <w:rPr>
          <w:rFonts w:cstheme="minorHAnsi"/>
          <w:sz w:val="24"/>
          <w:szCs w:val="24"/>
        </w:rPr>
        <w:t>- ежеквартальное</w:t>
      </w:r>
      <w:r w:rsidR="00FD4929" w:rsidRPr="00EE3757">
        <w:rPr>
          <w:rFonts w:cstheme="minorHAnsi"/>
          <w:sz w:val="24"/>
          <w:szCs w:val="24"/>
        </w:rPr>
        <w:t>:</w:t>
      </w:r>
      <w:r w:rsidRPr="00EE3757">
        <w:rPr>
          <w:rFonts w:cstheme="minorHAnsi"/>
          <w:sz w:val="24"/>
          <w:szCs w:val="24"/>
        </w:rPr>
        <w:t xml:space="preserve"> учебно-тренировочные занятия, учебно-тренировочные мероприятия, участие в спортивных соревнованиях и физкультурных мероприятиях, самостоятельная работа, углубленное медицинское обследование, тестирование и контроль</w:t>
      </w:r>
      <w:r w:rsidR="00FD4929" w:rsidRPr="00EE3757">
        <w:rPr>
          <w:rFonts w:cstheme="minorHAnsi"/>
          <w:sz w:val="24"/>
          <w:szCs w:val="24"/>
        </w:rPr>
        <w:t xml:space="preserve"> (приложение</w:t>
      </w:r>
      <w:r w:rsidR="00CE0290" w:rsidRPr="00EE3757">
        <w:rPr>
          <w:rFonts w:cstheme="minorHAnsi"/>
          <w:sz w:val="24"/>
          <w:szCs w:val="24"/>
        </w:rPr>
        <w:t xml:space="preserve"> </w:t>
      </w:r>
      <w:r w:rsidR="00FD4929" w:rsidRPr="00EE3757">
        <w:rPr>
          <w:rFonts w:cstheme="minorHAnsi"/>
          <w:sz w:val="24"/>
          <w:szCs w:val="24"/>
        </w:rPr>
        <w:t>3)</w:t>
      </w:r>
      <w:r w:rsidRPr="00EE3757">
        <w:rPr>
          <w:rFonts w:cstheme="minorHAnsi"/>
          <w:sz w:val="24"/>
          <w:szCs w:val="24"/>
        </w:rPr>
        <w:t>.</w:t>
      </w:r>
    </w:p>
    <w:p w:rsidR="00B861CE" w:rsidRPr="00EE3757" w:rsidRDefault="00B861CE" w:rsidP="00520FD3">
      <w:pPr>
        <w:spacing w:after="0" w:line="240" w:lineRule="auto"/>
        <w:ind w:firstLine="851"/>
        <w:jc w:val="both"/>
        <w:rPr>
          <w:rFonts w:cstheme="minorHAnsi"/>
          <w:sz w:val="24"/>
          <w:szCs w:val="24"/>
        </w:rPr>
      </w:pPr>
    </w:p>
    <w:p w:rsidR="00CE0290" w:rsidRPr="00EE3757" w:rsidRDefault="00CE0290" w:rsidP="00520FD3">
      <w:pPr>
        <w:pStyle w:val="2"/>
        <w:spacing w:line="240" w:lineRule="auto"/>
        <w:rPr>
          <w:rStyle w:val="20"/>
          <w:rFonts w:cstheme="minorHAnsi"/>
          <w:b/>
          <w:bCs/>
        </w:rPr>
      </w:pPr>
      <w:bookmarkStart w:id="10" w:name="_Toc134012870"/>
      <w:r w:rsidRPr="00EE3757">
        <w:rPr>
          <w:rStyle w:val="20"/>
          <w:rFonts w:cstheme="minorHAnsi"/>
          <w:b/>
          <w:bCs/>
        </w:rPr>
        <w:t>7. Календарный план воспитательной работы.</w:t>
      </w:r>
      <w:bookmarkEnd w:id="10"/>
    </w:p>
    <w:p w:rsidR="00B861CE" w:rsidRPr="00EE3757" w:rsidRDefault="00B861CE" w:rsidP="00520FD3">
      <w:pPr>
        <w:spacing w:after="0" w:line="240" w:lineRule="auto"/>
        <w:ind w:firstLine="851"/>
        <w:jc w:val="both"/>
        <w:rPr>
          <w:rFonts w:cstheme="minorHAnsi"/>
          <w:sz w:val="24"/>
          <w:szCs w:val="24"/>
        </w:rPr>
      </w:pPr>
    </w:p>
    <w:p w:rsidR="00B861CE" w:rsidRPr="00EE3757" w:rsidRDefault="00CE0290" w:rsidP="001227E1">
      <w:pPr>
        <w:spacing w:after="0"/>
        <w:ind w:firstLine="851"/>
        <w:jc w:val="both"/>
        <w:rPr>
          <w:rFonts w:cstheme="minorHAnsi"/>
          <w:sz w:val="24"/>
          <w:szCs w:val="24"/>
        </w:rPr>
      </w:pPr>
      <w:r w:rsidRPr="00EE3757">
        <w:rPr>
          <w:rFonts w:cstheme="minorHAnsi"/>
          <w:sz w:val="24"/>
          <w:szCs w:val="24"/>
        </w:rPr>
        <w:t xml:space="preserve">Главной целью воспитательной работы является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 а также воспитание высоких моральных и нравственных качество, чувств патриотизма, волевых качеств </w:t>
      </w:r>
      <w:proofErr w:type="gramStart"/>
      <w:r w:rsidRPr="00EE3757">
        <w:rPr>
          <w:rFonts w:cstheme="minorHAnsi"/>
          <w:sz w:val="24"/>
          <w:szCs w:val="24"/>
        </w:rPr>
        <w:t>у</w:t>
      </w:r>
      <w:proofErr w:type="gramEnd"/>
      <w:r w:rsidRPr="00EE3757">
        <w:rPr>
          <w:rFonts w:cstheme="minorHAnsi"/>
          <w:sz w:val="24"/>
          <w:szCs w:val="24"/>
        </w:rPr>
        <w:t xml:space="preserve"> обучающихся.</w:t>
      </w:r>
    </w:p>
    <w:p w:rsidR="00D20CA1" w:rsidRPr="00EE3757" w:rsidRDefault="00D20CA1" w:rsidP="004B79EA">
      <w:pPr>
        <w:spacing w:after="0"/>
        <w:jc w:val="right"/>
        <w:rPr>
          <w:rFonts w:cstheme="minorHAnsi"/>
          <w:i/>
          <w:sz w:val="24"/>
          <w:szCs w:val="24"/>
        </w:rPr>
      </w:pPr>
    </w:p>
    <w:p w:rsidR="004B79EA" w:rsidRPr="00EE3757" w:rsidRDefault="004B79EA" w:rsidP="00D20CA1">
      <w:pPr>
        <w:pStyle w:val="ConsPlusNormal"/>
        <w:jc w:val="right"/>
        <w:rPr>
          <w:rFonts w:asciiTheme="minorHAnsi" w:hAnsiTheme="minorHAnsi" w:cstheme="minorHAnsi"/>
          <w:i/>
          <w:sz w:val="24"/>
          <w:szCs w:val="24"/>
        </w:rPr>
      </w:pPr>
      <w:r w:rsidRPr="00EE3757">
        <w:rPr>
          <w:rFonts w:asciiTheme="minorHAnsi" w:hAnsiTheme="minorHAnsi" w:cstheme="minorHAnsi"/>
          <w:i/>
          <w:sz w:val="24"/>
          <w:szCs w:val="24"/>
        </w:rPr>
        <w:t xml:space="preserve">Таблица </w:t>
      </w:r>
      <w:r w:rsidR="00435E63" w:rsidRPr="00EE3757">
        <w:rPr>
          <w:rFonts w:asciiTheme="minorHAnsi" w:hAnsiTheme="minorHAnsi" w:cstheme="minorHAnsi"/>
          <w:i/>
          <w:sz w:val="24"/>
          <w:szCs w:val="24"/>
        </w:rPr>
        <w:t>9</w:t>
      </w:r>
    </w:p>
    <w:tbl>
      <w:tblPr>
        <w:tblW w:w="0" w:type="auto"/>
        <w:tblLook w:val="04A0" w:firstRow="1" w:lastRow="0" w:firstColumn="1" w:lastColumn="0" w:noHBand="0" w:noVBand="1"/>
      </w:tblPr>
      <w:tblGrid>
        <w:gridCol w:w="671"/>
        <w:gridCol w:w="2574"/>
        <w:gridCol w:w="4308"/>
        <w:gridCol w:w="2276"/>
      </w:tblGrid>
      <w:tr w:rsidR="0043390C" w:rsidRPr="00EE3757" w:rsidTr="00520FD3">
        <w:trPr>
          <w:trHeight w:val="130"/>
          <w:tblHeader/>
        </w:trPr>
        <w:tc>
          <w:tcPr>
            <w:tcW w:w="671" w:type="dxa"/>
            <w:tcBorders>
              <w:top w:val="single" w:sz="4" w:space="0" w:color="auto"/>
              <w:left w:val="single" w:sz="4" w:space="0" w:color="auto"/>
              <w:bottom w:val="single" w:sz="18" w:space="0" w:color="auto"/>
              <w:right w:val="single" w:sz="4" w:space="0" w:color="auto"/>
            </w:tcBorders>
            <w:vAlign w:val="center"/>
          </w:tcPr>
          <w:p w:rsidR="0043390C" w:rsidRPr="00EE3757" w:rsidRDefault="0043390C" w:rsidP="00D20CA1">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w:t>
            </w:r>
            <w:r w:rsidRPr="00EE3757">
              <w:rPr>
                <w:rFonts w:asciiTheme="minorHAnsi" w:hAnsiTheme="minorHAnsi" w:cstheme="minorHAnsi"/>
                <w:sz w:val="24"/>
                <w:szCs w:val="24"/>
              </w:rPr>
              <w:br/>
            </w:r>
            <w:proofErr w:type="gramStart"/>
            <w:r w:rsidRPr="00EE3757">
              <w:rPr>
                <w:rFonts w:asciiTheme="minorHAnsi" w:hAnsiTheme="minorHAnsi" w:cstheme="minorHAnsi"/>
                <w:sz w:val="24"/>
                <w:szCs w:val="24"/>
              </w:rPr>
              <w:t>п</w:t>
            </w:r>
            <w:proofErr w:type="gramEnd"/>
            <w:r w:rsidRPr="00EE3757">
              <w:rPr>
                <w:rFonts w:asciiTheme="minorHAnsi" w:hAnsiTheme="minorHAnsi" w:cstheme="minorHAnsi"/>
                <w:sz w:val="24"/>
                <w:szCs w:val="24"/>
              </w:rPr>
              <w:t>/п</w:t>
            </w:r>
          </w:p>
        </w:tc>
        <w:tc>
          <w:tcPr>
            <w:tcW w:w="2492" w:type="dxa"/>
            <w:tcBorders>
              <w:top w:val="single" w:sz="4" w:space="0" w:color="auto"/>
              <w:left w:val="single" w:sz="4" w:space="0" w:color="auto"/>
              <w:bottom w:val="single" w:sz="18" w:space="0" w:color="auto"/>
              <w:right w:val="single" w:sz="4" w:space="0" w:color="auto"/>
            </w:tcBorders>
            <w:vAlign w:val="center"/>
          </w:tcPr>
          <w:p w:rsidR="0043390C" w:rsidRPr="00EE3757" w:rsidRDefault="0043390C" w:rsidP="00D20CA1">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Направление работы</w:t>
            </w:r>
          </w:p>
        </w:tc>
        <w:tc>
          <w:tcPr>
            <w:tcW w:w="4308" w:type="dxa"/>
            <w:tcBorders>
              <w:top w:val="single" w:sz="4" w:space="0" w:color="auto"/>
              <w:left w:val="single" w:sz="4" w:space="0" w:color="auto"/>
              <w:bottom w:val="single" w:sz="18" w:space="0" w:color="auto"/>
              <w:right w:val="single" w:sz="4" w:space="0" w:color="auto"/>
            </w:tcBorders>
            <w:vAlign w:val="center"/>
          </w:tcPr>
          <w:p w:rsidR="0043390C" w:rsidRPr="00EE3757" w:rsidRDefault="0043390C" w:rsidP="00D20CA1">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Мероприятия</w:t>
            </w:r>
          </w:p>
        </w:tc>
        <w:tc>
          <w:tcPr>
            <w:tcW w:w="2276" w:type="dxa"/>
            <w:tcBorders>
              <w:top w:val="single" w:sz="4" w:space="0" w:color="auto"/>
              <w:left w:val="single" w:sz="4" w:space="0" w:color="auto"/>
              <w:bottom w:val="single" w:sz="18" w:space="0" w:color="auto"/>
              <w:right w:val="single" w:sz="4" w:space="0" w:color="auto"/>
            </w:tcBorders>
            <w:vAlign w:val="center"/>
          </w:tcPr>
          <w:p w:rsidR="0043390C" w:rsidRPr="00EE3757" w:rsidRDefault="0043390C" w:rsidP="00D20CA1">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Сроки проведения</w:t>
            </w:r>
          </w:p>
        </w:tc>
      </w:tr>
      <w:tr w:rsidR="0043390C" w:rsidRPr="00EE3757" w:rsidTr="00D20CA1">
        <w:tc>
          <w:tcPr>
            <w:tcW w:w="671" w:type="dxa"/>
            <w:tcBorders>
              <w:top w:val="single" w:sz="18" w:space="0" w:color="auto"/>
              <w:left w:val="single" w:sz="4" w:space="0" w:color="auto"/>
              <w:bottom w:val="single" w:sz="4" w:space="0" w:color="auto"/>
              <w:right w:val="single" w:sz="4" w:space="0" w:color="auto"/>
            </w:tcBorders>
          </w:tcPr>
          <w:p w:rsidR="0043390C" w:rsidRPr="00EE3757" w:rsidRDefault="0043390C" w:rsidP="009E7938">
            <w:pPr>
              <w:pStyle w:val="ConsPlusNormal"/>
              <w:jc w:val="both"/>
              <w:rPr>
                <w:rFonts w:asciiTheme="minorHAnsi" w:hAnsiTheme="minorHAnsi" w:cstheme="minorHAnsi"/>
                <w:b/>
                <w:sz w:val="24"/>
                <w:szCs w:val="24"/>
              </w:rPr>
            </w:pPr>
            <w:r w:rsidRPr="00EE3757">
              <w:rPr>
                <w:rFonts w:asciiTheme="minorHAnsi" w:hAnsiTheme="minorHAnsi" w:cstheme="minorHAnsi"/>
                <w:b/>
                <w:sz w:val="24"/>
                <w:szCs w:val="24"/>
              </w:rPr>
              <w:t xml:space="preserve">1. </w:t>
            </w:r>
          </w:p>
        </w:tc>
        <w:tc>
          <w:tcPr>
            <w:tcW w:w="9076" w:type="dxa"/>
            <w:gridSpan w:val="3"/>
            <w:tcBorders>
              <w:top w:val="single" w:sz="18" w:space="0" w:color="auto"/>
              <w:left w:val="single" w:sz="4" w:space="0" w:color="auto"/>
              <w:bottom w:val="single" w:sz="4" w:space="0" w:color="auto"/>
              <w:right w:val="single" w:sz="4" w:space="0" w:color="auto"/>
            </w:tcBorders>
          </w:tcPr>
          <w:p w:rsidR="0043390C" w:rsidRPr="00EE3757" w:rsidRDefault="0043390C" w:rsidP="009E7938">
            <w:pPr>
              <w:pStyle w:val="ConsPlusNormal"/>
              <w:jc w:val="both"/>
              <w:rPr>
                <w:rFonts w:asciiTheme="minorHAnsi" w:hAnsiTheme="minorHAnsi" w:cstheme="minorHAnsi"/>
                <w:b/>
                <w:sz w:val="24"/>
                <w:szCs w:val="24"/>
              </w:rPr>
            </w:pPr>
            <w:proofErr w:type="spellStart"/>
            <w:r w:rsidRPr="00EE3757">
              <w:rPr>
                <w:rFonts w:asciiTheme="minorHAnsi" w:hAnsiTheme="minorHAnsi" w:cstheme="minorHAnsi"/>
                <w:b/>
                <w:sz w:val="24"/>
                <w:szCs w:val="24"/>
              </w:rPr>
              <w:t>Профориентационная</w:t>
            </w:r>
            <w:proofErr w:type="spellEnd"/>
            <w:r w:rsidRPr="00EE3757">
              <w:rPr>
                <w:rFonts w:asciiTheme="minorHAnsi" w:hAnsiTheme="minorHAnsi" w:cstheme="minorHAnsi"/>
                <w:b/>
                <w:sz w:val="24"/>
                <w:szCs w:val="24"/>
              </w:rPr>
              <w:t xml:space="preserve"> деятельность</w:t>
            </w:r>
          </w:p>
        </w:tc>
      </w:tr>
      <w:tr w:rsidR="0043390C" w:rsidRPr="00EE3757" w:rsidTr="00520FD3">
        <w:trPr>
          <w:trHeight w:val="2540"/>
        </w:trPr>
        <w:tc>
          <w:tcPr>
            <w:tcW w:w="671" w:type="dxa"/>
            <w:tcBorders>
              <w:top w:val="single" w:sz="4" w:space="0" w:color="auto"/>
              <w:left w:val="single" w:sz="4" w:space="0" w:color="auto"/>
              <w:bottom w:val="single" w:sz="4" w:space="0" w:color="auto"/>
              <w:right w:val="single" w:sz="4" w:space="0" w:color="auto"/>
            </w:tcBorders>
          </w:tcPr>
          <w:p w:rsidR="0043390C" w:rsidRPr="00EE3757" w:rsidRDefault="0043390C" w:rsidP="009E7938">
            <w:pPr>
              <w:pStyle w:val="ConsPlusNormal"/>
              <w:jc w:val="both"/>
              <w:rPr>
                <w:rFonts w:asciiTheme="minorHAnsi" w:hAnsiTheme="minorHAnsi" w:cstheme="minorHAnsi"/>
                <w:sz w:val="24"/>
                <w:szCs w:val="24"/>
              </w:rPr>
            </w:pPr>
            <w:r w:rsidRPr="00EE3757">
              <w:rPr>
                <w:rFonts w:asciiTheme="minorHAnsi" w:hAnsiTheme="minorHAnsi" w:cstheme="minorHAnsi"/>
                <w:sz w:val="24"/>
                <w:szCs w:val="24"/>
              </w:rPr>
              <w:t>1.1.</w:t>
            </w:r>
          </w:p>
        </w:tc>
        <w:tc>
          <w:tcPr>
            <w:tcW w:w="2492" w:type="dxa"/>
            <w:tcBorders>
              <w:top w:val="single" w:sz="4" w:space="0" w:color="auto"/>
              <w:left w:val="single" w:sz="4" w:space="0" w:color="auto"/>
              <w:bottom w:val="single" w:sz="4" w:space="0" w:color="auto"/>
              <w:right w:val="single" w:sz="4" w:space="0" w:color="auto"/>
            </w:tcBorders>
          </w:tcPr>
          <w:p w:rsidR="0043390C" w:rsidRPr="00EE3757" w:rsidRDefault="0043390C" w:rsidP="009E7938">
            <w:pPr>
              <w:pStyle w:val="ConsPlusNormal"/>
              <w:jc w:val="both"/>
              <w:rPr>
                <w:rFonts w:asciiTheme="minorHAnsi" w:hAnsiTheme="minorHAnsi" w:cstheme="minorHAnsi"/>
                <w:sz w:val="24"/>
                <w:szCs w:val="24"/>
              </w:rPr>
            </w:pPr>
            <w:r w:rsidRPr="00EE3757">
              <w:rPr>
                <w:rFonts w:asciiTheme="minorHAnsi" w:hAnsiTheme="minorHAnsi" w:cstheme="minorHAnsi"/>
                <w:sz w:val="24"/>
                <w:szCs w:val="24"/>
              </w:rPr>
              <w:t xml:space="preserve">Судейская практика </w:t>
            </w:r>
          </w:p>
        </w:tc>
        <w:tc>
          <w:tcPr>
            <w:tcW w:w="4308" w:type="dxa"/>
            <w:tcBorders>
              <w:top w:val="single" w:sz="4" w:space="0" w:color="auto"/>
              <w:left w:val="single" w:sz="4" w:space="0" w:color="auto"/>
              <w:bottom w:val="single" w:sz="4" w:space="0" w:color="auto"/>
              <w:right w:val="single" w:sz="4" w:space="0" w:color="auto"/>
            </w:tcBorders>
          </w:tcPr>
          <w:p w:rsidR="0043390C" w:rsidRPr="00EE3757" w:rsidRDefault="0043390C" w:rsidP="009E7938">
            <w:pPr>
              <w:spacing w:after="0" w:line="240" w:lineRule="auto"/>
              <w:rPr>
                <w:rFonts w:cstheme="minorHAnsi"/>
                <w:sz w:val="24"/>
                <w:szCs w:val="24"/>
              </w:rPr>
            </w:pPr>
            <w:r w:rsidRPr="00EE3757">
              <w:rPr>
                <w:rFonts w:cstheme="minorHAnsi"/>
                <w:sz w:val="24"/>
                <w:szCs w:val="24"/>
              </w:rPr>
              <w:t xml:space="preserve">Участие в спортивных соревнованиях различного уровня, в рамках которых предусмотрено: </w:t>
            </w:r>
          </w:p>
          <w:p w:rsidR="0043390C" w:rsidRPr="00EE3757" w:rsidRDefault="0043390C" w:rsidP="0080535A">
            <w:pPr>
              <w:pStyle w:val="a3"/>
              <w:numPr>
                <w:ilvl w:val="0"/>
                <w:numId w:val="1"/>
              </w:numPr>
              <w:spacing w:after="0" w:line="240" w:lineRule="auto"/>
              <w:rPr>
                <w:rFonts w:cstheme="minorHAnsi"/>
                <w:sz w:val="24"/>
                <w:szCs w:val="24"/>
              </w:rPr>
            </w:pPr>
            <w:r w:rsidRPr="00EE3757">
              <w:rPr>
                <w:rFonts w:cstheme="minorHAnsi"/>
                <w:sz w:val="24"/>
                <w:szCs w:val="24"/>
              </w:rPr>
              <w:t>практическое и теоретическое изучение и применение правил вида спорта и терминологии, принятой в виде спорта;</w:t>
            </w:r>
          </w:p>
          <w:p w:rsidR="0043390C" w:rsidRPr="00EE3757" w:rsidRDefault="0043390C" w:rsidP="0080535A">
            <w:pPr>
              <w:pStyle w:val="a3"/>
              <w:numPr>
                <w:ilvl w:val="0"/>
                <w:numId w:val="1"/>
              </w:numPr>
              <w:spacing w:after="0" w:line="240" w:lineRule="auto"/>
              <w:rPr>
                <w:rFonts w:cstheme="minorHAnsi"/>
                <w:sz w:val="24"/>
                <w:szCs w:val="24"/>
              </w:rPr>
            </w:pPr>
            <w:r w:rsidRPr="00EE3757">
              <w:rPr>
                <w:rFonts w:cstheme="minorHAnsi"/>
                <w:sz w:val="24"/>
                <w:szCs w:val="24"/>
              </w:rPr>
              <w:t xml:space="preserve">приобретение навыков судейства и проведения спортивных соревнований в качестве </w:t>
            </w:r>
            <w:r w:rsidRPr="00EE3757">
              <w:rPr>
                <w:rFonts w:cstheme="minorHAnsi"/>
                <w:sz w:val="24"/>
                <w:szCs w:val="24"/>
              </w:rPr>
              <w:lastRenderedPageBreak/>
              <w:t>помощника спортивного судьи и (или) помощника секретаря спортивных соревнований;</w:t>
            </w:r>
          </w:p>
          <w:p w:rsidR="0043390C" w:rsidRPr="00EE3757" w:rsidRDefault="0043390C" w:rsidP="0080535A">
            <w:pPr>
              <w:pStyle w:val="a3"/>
              <w:numPr>
                <w:ilvl w:val="0"/>
                <w:numId w:val="1"/>
              </w:numPr>
              <w:spacing w:after="0" w:line="240" w:lineRule="auto"/>
              <w:rPr>
                <w:rFonts w:cstheme="minorHAnsi"/>
                <w:sz w:val="24"/>
                <w:szCs w:val="24"/>
              </w:rPr>
            </w:pPr>
            <w:r w:rsidRPr="00EE3757">
              <w:rPr>
                <w:rFonts w:cstheme="minorHAnsi"/>
                <w:sz w:val="24"/>
                <w:szCs w:val="24"/>
              </w:rPr>
              <w:t>приобретение навыков самостоятельного судейства спортивных соревнований;</w:t>
            </w:r>
          </w:p>
          <w:p w:rsidR="0043390C" w:rsidRPr="00EE3757" w:rsidRDefault="0043390C" w:rsidP="0080535A">
            <w:pPr>
              <w:pStyle w:val="a3"/>
              <w:numPr>
                <w:ilvl w:val="0"/>
                <w:numId w:val="1"/>
              </w:numPr>
              <w:spacing w:after="0" w:line="240" w:lineRule="auto"/>
              <w:rPr>
                <w:rFonts w:cstheme="minorHAnsi"/>
                <w:sz w:val="24"/>
                <w:szCs w:val="24"/>
              </w:rPr>
            </w:pPr>
            <w:r w:rsidRPr="00EE3757">
              <w:rPr>
                <w:rFonts w:cstheme="minorHAnsi"/>
                <w:sz w:val="24"/>
                <w:szCs w:val="24"/>
              </w:rPr>
              <w:t>формирование уважительного отношения к решениям спортивных судей;</w:t>
            </w:r>
          </w:p>
          <w:p w:rsidR="0043390C" w:rsidRPr="00EE3757" w:rsidRDefault="0043390C" w:rsidP="0080535A">
            <w:pPr>
              <w:pStyle w:val="a3"/>
              <w:numPr>
                <w:ilvl w:val="0"/>
                <w:numId w:val="1"/>
              </w:numPr>
              <w:spacing w:after="0" w:line="240" w:lineRule="auto"/>
              <w:rPr>
                <w:rFonts w:cstheme="minorHAnsi"/>
                <w:sz w:val="24"/>
                <w:szCs w:val="24"/>
              </w:rPr>
            </w:pPr>
            <w:r w:rsidRPr="00EE3757">
              <w:rPr>
                <w:rFonts w:cstheme="minorHAnsi"/>
                <w:sz w:val="24"/>
                <w:szCs w:val="24"/>
              </w:rPr>
              <w:t xml:space="preserve">воспитание </w:t>
            </w:r>
            <w:r w:rsidR="00B77BB7" w:rsidRPr="00EE3757">
              <w:rPr>
                <w:rFonts w:cstheme="minorHAnsi"/>
                <w:sz w:val="24"/>
                <w:szCs w:val="24"/>
              </w:rPr>
              <w:t>внутренней</w:t>
            </w:r>
            <w:r w:rsidRPr="00EE3757">
              <w:rPr>
                <w:rFonts w:cstheme="minorHAnsi"/>
                <w:sz w:val="24"/>
                <w:szCs w:val="24"/>
              </w:rPr>
              <w:t xml:space="preserve"> установки на строгое и неукоснительное соблюдение правил вида спорта </w:t>
            </w:r>
          </w:p>
        </w:tc>
        <w:tc>
          <w:tcPr>
            <w:tcW w:w="2276" w:type="dxa"/>
            <w:tcBorders>
              <w:top w:val="single" w:sz="4" w:space="0" w:color="auto"/>
              <w:left w:val="single" w:sz="4" w:space="0" w:color="auto"/>
              <w:bottom w:val="single" w:sz="4" w:space="0" w:color="auto"/>
              <w:right w:val="single" w:sz="4" w:space="0" w:color="auto"/>
            </w:tcBorders>
          </w:tcPr>
          <w:p w:rsidR="0043390C" w:rsidRPr="00EE3757" w:rsidRDefault="004B79EA" w:rsidP="009E7938">
            <w:pPr>
              <w:pStyle w:val="ConsPlusNormal"/>
              <w:jc w:val="both"/>
              <w:rPr>
                <w:rFonts w:asciiTheme="minorHAnsi" w:hAnsiTheme="minorHAnsi" w:cstheme="minorHAnsi"/>
                <w:sz w:val="24"/>
                <w:szCs w:val="24"/>
              </w:rPr>
            </w:pPr>
            <w:r w:rsidRPr="00EE3757">
              <w:rPr>
                <w:rFonts w:asciiTheme="minorHAnsi" w:hAnsiTheme="minorHAnsi" w:cstheme="minorHAnsi"/>
                <w:sz w:val="24"/>
                <w:szCs w:val="24"/>
              </w:rPr>
              <w:lastRenderedPageBreak/>
              <w:t>В течение года, в соответствии с календарным планом спортивных мероприятий Учреждения</w:t>
            </w:r>
          </w:p>
        </w:tc>
      </w:tr>
      <w:tr w:rsidR="004B79EA" w:rsidRPr="00EE3757" w:rsidTr="00520FD3">
        <w:trPr>
          <w:trHeight w:val="4901"/>
        </w:trPr>
        <w:tc>
          <w:tcPr>
            <w:tcW w:w="671" w:type="dxa"/>
            <w:tcBorders>
              <w:top w:val="single" w:sz="4" w:space="0" w:color="auto"/>
              <w:left w:val="single" w:sz="4" w:space="0" w:color="auto"/>
              <w:bottom w:val="single" w:sz="4" w:space="0" w:color="auto"/>
              <w:right w:val="single" w:sz="4" w:space="0" w:color="auto"/>
            </w:tcBorders>
          </w:tcPr>
          <w:p w:rsidR="004B79EA" w:rsidRPr="00EE3757" w:rsidRDefault="004B79EA" w:rsidP="009E7938">
            <w:pPr>
              <w:pStyle w:val="ConsPlusNormal"/>
              <w:jc w:val="both"/>
              <w:rPr>
                <w:rFonts w:asciiTheme="minorHAnsi" w:hAnsiTheme="minorHAnsi" w:cstheme="minorHAnsi"/>
                <w:sz w:val="24"/>
                <w:szCs w:val="24"/>
              </w:rPr>
            </w:pPr>
            <w:r w:rsidRPr="00EE3757">
              <w:rPr>
                <w:rFonts w:asciiTheme="minorHAnsi" w:hAnsiTheme="minorHAnsi" w:cstheme="minorHAnsi"/>
                <w:sz w:val="24"/>
                <w:szCs w:val="24"/>
              </w:rPr>
              <w:lastRenderedPageBreak/>
              <w:t>1.2.</w:t>
            </w:r>
          </w:p>
        </w:tc>
        <w:tc>
          <w:tcPr>
            <w:tcW w:w="2492" w:type="dxa"/>
            <w:tcBorders>
              <w:top w:val="single" w:sz="4" w:space="0" w:color="auto"/>
              <w:left w:val="single" w:sz="4" w:space="0" w:color="auto"/>
              <w:bottom w:val="single" w:sz="4" w:space="0" w:color="auto"/>
              <w:right w:val="single" w:sz="4" w:space="0" w:color="auto"/>
            </w:tcBorders>
          </w:tcPr>
          <w:p w:rsidR="004B79EA" w:rsidRPr="00EE3757" w:rsidRDefault="004B79EA" w:rsidP="009E7938">
            <w:pPr>
              <w:pStyle w:val="ConsPlusNormal"/>
              <w:jc w:val="both"/>
              <w:rPr>
                <w:rFonts w:asciiTheme="minorHAnsi" w:hAnsiTheme="minorHAnsi" w:cstheme="minorHAnsi"/>
                <w:sz w:val="24"/>
                <w:szCs w:val="24"/>
              </w:rPr>
            </w:pPr>
            <w:r w:rsidRPr="00EE3757">
              <w:rPr>
                <w:rFonts w:asciiTheme="minorHAnsi" w:hAnsiTheme="minorHAnsi" w:cstheme="minorHAnsi"/>
                <w:sz w:val="24"/>
                <w:szCs w:val="24"/>
              </w:rPr>
              <w:t>Инструкторская практика</w:t>
            </w:r>
          </w:p>
        </w:tc>
        <w:tc>
          <w:tcPr>
            <w:tcW w:w="4308" w:type="dxa"/>
            <w:tcBorders>
              <w:top w:val="single" w:sz="4" w:space="0" w:color="auto"/>
              <w:left w:val="single" w:sz="4" w:space="0" w:color="auto"/>
              <w:bottom w:val="single" w:sz="4" w:space="0" w:color="auto"/>
              <w:right w:val="single" w:sz="4" w:space="0" w:color="auto"/>
            </w:tcBorders>
          </w:tcPr>
          <w:p w:rsidR="004B79EA" w:rsidRPr="00EE3757" w:rsidRDefault="004B79EA" w:rsidP="009E7938">
            <w:pPr>
              <w:spacing w:after="0" w:line="240" w:lineRule="auto"/>
              <w:rPr>
                <w:rFonts w:cstheme="minorHAnsi"/>
                <w:sz w:val="24"/>
                <w:szCs w:val="24"/>
              </w:rPr>
            </w:pPr>
            <w:r w:rsidRPr="00EE3757">
              <w:rPr>
                <w:rFonts w:cstheme="minorHAnsi"/>
                <w:sz w:val="24"/>
                <w:szCs w:val="24"/>
              </w:rPr>
              <w:t>Учебно-тренировочные занятия, в рамках которых предусмотрено:</w:t>
            </w:r>
          </w:p>
          <w:p w:rsidR="004B79EA" w:rsidRPr="00EE3757" w:rsidRDefault="004B79EA" w:rsidP="0080535A">
            <w:pPr>
              <w:pStyle w:val="a3"/>
              <w:numPr>
                <w:ilvl w:val="0"/>
                <w:numId w:val="2"/>
              </w:numPr>
              <w:spacing w:after="0" w:line="240" w:lineRule="auto"/>
              <w:rPr>
                <w:rFonts w:cstheme="minorHAnsi"/>
                <w:sz w:val="24"/>
                <w:szCs w:val="24"/>
              </w:rPr>
            </w:pPr>
            <w:r w:rsidRPr="00EE3757">
              <w:rPr>
                <w:rFonts w:cstheme="minorHAnsi"/>
                <w:sz w:val="24"/>
                <w:szCs w:val="24"/>
              </w:rPr>
              <w:t>освоение навыков организации и проведения учебно-тренировочных занятий в качестве помощника тренера-преподавателя;</w:t>
            </w:r>
          </w:p>
          <w:p w:rsidR="004B79EA" w:rsidRPr="00EE3757" w:rsidRDefault="004B79EA" w:rsidP="0080535A">
            <w:pPr>
              <w:pStyle w:val="a3"/>
              <w:numPr>
                <w:ilvl w:val="0"/>
                <w:numId w:val="2"/>
              </w:numPr>
              <w:spacing w:after="0" w:line="240" w:lineRule="auto"/>
              <w:rPr>
                <w:rFonts w:cstheme="minorHAnsi"/>
                <w:sz w:val="24"/>
                <w:szCs w:val="24"/>
              </w:rPr>
            </w:pPr>
            <w:r w:rsidRPr="00EE3757">
              <w:rPr>
                <w:rFonts w:cstheme="minorHAnsi"/>
                <w:sz w:val="24"/>
                <w:szCs w:val="24"/>
              </w:rPr>
              <w:t>составление конспекта учебно-тренировочного занятия в соответствии с поставленной задачей;</w:t>
            </w:r>
          </w:p>
          <w:p w:rsidR="004B79EA" w:rsidRPr="00EE3757" w:rsidRDefault="004B79EA" w:rsidP="0080535A">
            <w:pPr>
              <w:pStyle w:val="a3"/>
              <w:numPr>
                <w:ilvl w:val="0"/>
                <w:numId w:val="2"/>
              </w:numPr>
              <w:spacing w:after="0" w:line="240" w:lineRule="auto"/>
              <w:rPr>
                <w:rFonts w:cstheme="minorHAnsi"/>
                <w:sz w:val="24"/>
                <w:szCs w:val="24"/>
              </w:rPr>
            </w:pPr>
            <w:r w:rsidRPr="00EE3757">
              <w:rPr>
                <w:rFonts w:cstheme="minorHAnsi"/>
                <w:sz w:val="24"/>
                <w:szCs w:val="24"/>
              </w:rPr>
              <w:t>формирование навыков наставничества;</w:t>
            </w:r>
          </w:p>
          <w:p w:rsidR="004B79EA" w:rsidRPr="00EE3757" w:rsidRDefault="004B79EA" w:rsidP="0080535A">
            <w:pPr>
              <w:pStyle w:val="a3"/>
              <w:numPr>
                <w:ilvl w:val="0"/>
                <w:numId w:val="2"/>
              </w:numPr>
              <w:spacing w:after="0" w:line="240" w:lineRule="auto"/>
              <w:rPr>
                <w:rFonts w:cstheme="minorHAnsi"/>
                <w:sz w:val="24"/>
                <w:szCs w:val="24"/>
              </w:rPr>
            </w:pPr>
            <w:r w:rsidRPr="00EE3757">
              <w:rPr>
                <w:rFonts w:cstheme="minorHAnsi"/>
                <w:sz w:val="24"/>
                <w:szCs w:val="24"/>
              </w:rPr>
              <w:t>формирование сознательного отношения к учебно-тренировочному и соревновательному процессам;</w:t>
            </w:r>
          </w:p>
          <w:p w:rsidR="004B79EA" w:rsidRPr="00EE3757" w:rsidRDefault="004B79EA" w:rsidP="0080535A">
            <w:pPr>
              <w:pStyle w:val="a3"/>
              <w:numPr>
                <w:ilvl w:val="0"/>
                <w:numId w:val="2"/>
              </w:numPr>
              <w:spacing w:after="0" w:line="240" w:lineRule="auto"/>
              <w:rPr>
                <w:rFonts w:cstheme="minorHAnsi"/>
                <w:sz w:val="24"/>
                <w:szCs w:val="24"/>
              </w:rPr>
            </w:pPr>
            <w:r w:rsidRPr="00EE3757">
              <w:rPr>
                <w:rFonts w:cstheme="minorHAnsi"/>
                <w:sz w:val="24"/>
                <w:szCs w:val="24"/>
              </w:rPr>
              <w:t>формирование склонности к педагогической работе</w:t>
            </w:r>
          </w:p>
        </w:tc>
        <w:tc>
          <w:tcPr>
            <w:tcW w:w="2276" w:type="dxa"/>
            <w:tcBorders>
              <w:top w:val="single" w:sz="4" w:space="0" w:color="auto"/>
              <w:left w:val="single" w:sz="4" w:space="0" w:color="auto"/>
              <w:bottom w:val="single" w:sz="4" w:space="0" w:color="auto"/>
              <w:right w:val="single" w:sz="4" w:space="0" w:color="auto"/>
            </w:tcBorders>
          </w:tcPr>
          <w:p w:rsidR="004B79EA" w:rsidRPr="00EE3757" w:rsidRDefault="004B79EA" w:rsidP="009E7938">
            <w:pPr>
              <w:pStyle w:val="ConsPlusNormal"/>
              <w:jc w:val="both"/>
              <w:rPr>
                <w:rFonts w:asciiTheme="minorHAnsi" w:hAnsiTheme="minorHAnsi" w:cstheme="minorHAnsi"/>
                <w:sz w:val="24"/>
                <w:szCs w:val="24"/>
              </w:rPr>
            </w:pPr>
            <w:r w:rsidRPr="00EE3757">
              <w:rPr>
                <w:rFonts w:asciiTheme="minorHAnsi" w:hAnsiTheme="minorHAnsi" w:cstheme="minorHAnsi"/>
                <w:sz w:val="24"/>
                <w:szCs w:val="24"/>
              </w:rPr>
              <w:t>В течение года, в соответствии с расписанием учебно-тренировочных занятий</w:t>
            </w:r>
          </w:p>
        </w:tc>
      </w:tr>
      <w:tr w:rsidR="004B79EA" w:rsidRPr="00EE3757" w:rsidTr="00BE3424">
        <w:tc>
          <w:tcPr>
            <w:tcW w:w="671" w:type="dxa"/>
            <w:tcBorders>
              <w:top w:val="single" w:sz="4" w:space="0" w:color="auto"/>
              <w:left w:val="single" w:sz="4" w:space="0" w:color="auto"/>
              <w:bottom w:val="single" w:sz="4" w:space="0" w:color="auto"/>
              <w:right w:val="single" w:sz="4" w:space="0" w:color="auto"/>
            </w:tcBorders>
          </w:tcPr>
          <w:p w:rsidR="004B79EA" w:rsidRPr="00EE3757" w:rsidRDefault="004B79EA" w:rsidP="009E7938">
            <w:pPr>
              <w:pStyle w:val="ConsPlusNormal"/>
              <w:jc w:val="both"/>
              <w:rPr>
                <w:rFonts w:asciiTheme="minorHAnsi" w:hAnsiTheme="minorHAnsi" w:cstheme="minorHAnsi"/>
                <w:b/>
                <w:sz w:val="24"/>
                <w:szCs w:val="24"/>
              </w:rPr>
            </w:pPr>
            <w:r w:rsidRPr="00EE3757">
              <w:rPr>
                <w:rFonts w:asciiTheme="minorHAnsi" w:hAnsiTheme="minorHAnsi" w:cstheme="minorHAnsi"/>
                <w:b/>
                <w:sz w:val="24"/>
                <w:szCs w:val="24"/>
              </w:rPr>
              <w:t xml:space="preserve">2. </w:t>
            </w:r>
          </w:p>
        </w:tc>
        <w:tc>
          <w:tcPr>
            <w:tcW w:w="9076" w:type="dxa"/>
            <w:gridSpan w:val="3"/>
            <w:tcBorders>
              <w:top w:val="single" w:sz="4" w:space="0" w:color="auto"/>
              <w:left w:val="single" w:sz="4" w:space="0" w:color="auto"/>
              <w:bottom w:val="single" w:sz="4" w:space="0" w:color="auto"/>
              <w:right w:val="single" w:sz="4" w:space="0" w:color="auto"/>
            </w:tcBorders>
          </w:tcPr>
          <w:p w:rsidR="004B79EA" w:rsidRPr="00EE3757" w:rsidRDefault="004B79EA" w:rsidP="009E7938">
            <w:pPr>
              <w:pStyle w:val="ConsPlusNormal"/>
              <w:jc w:val="both"/>
              <w:rPr>
                <w:rFonts w:asciiTheme="minorHAnsi" w:hAnsiTheme="minorHAnsi" w:cstheme="minorHAnsi"/>
                <w:sz w:val="24"/>
                <w:szCs w:val="24"/>
              </w:rPr>
            </w:pPr>
            <w:proofErr w:type="spellStart"/>
            <w:r w:rsidRPr="00EE3757">
              <w:rPr>
                <w:rFonts w:asciiTheme="minorHAnsi" w:hAnsiTheme="minorHAnsi" w:cstheme="minorHAnsi"/>
                <w:b/>
                <w:sz w:val="24"/>
                <w:szCs w:val="24"/>
              </w:rPr>
              <w:t>Здоровьесбережение</w:t>
            </w:r>
            <w:proofErr w:type="spellEnd"/>
          </w:p>
        </w:tc>
      </w:tr>
      <w:tr w:rsidR="004B79EA" w:rsidRPr="00EE3757" w:rsidTr="00BE3424">
        <w:trPr>
          <w:trHeight w:val="870"/>
        </w:trPr>
        <w:tc>
          <w:tcPr>
            <w:tcW w:w="671" w:type="dxa"/>
            <w:tcBorders>
              <w:top w:val="single" w:sz="4" w:space="0" w:color="auto"/>
              <w:left w:val="single" w:sz="4" w:space="0" w:color="auto"/>
              <w:bottom w:val="single" w:sz="4" w:space="0" w:color="auto"/>
              <w:right w:val="single" w:sz="4" w:space="0" w:color="auto"/>
            </w:tcBorders>
          </w:tcPr>
          <w:p w:rsidR="004B79EA" w:rsidRPr="00EE3757" w:rsidRDefault="004B79EA" w:rsidP="009E7938">
            <w:pPr>
              <w:pStyle w:val="ConsPlusNormal"/>
              <w:jc w:val="both"/>
              <w:rPr>
                <w:rFonts w:asciiTheme="minorHAnsi" w:hAnsiTheme="minorHAnsi" w:cstheme="minorHAnsi"/>
                <w:sz w:val="24"/>
                <w:szCs w:val="24"/>
              </w:rPr>
            </w:pPr>
            <w:r w:rsidRPr="00EE3757">
              <w:rPr>
                <w:rFonts w:asciiTheme="minorHAnsi" w:hAnsiTheme="minorHAnsi" w:cstheme="minorHAnsi"/>
                <w:sz w:val="24"/>
                <w:szCs w:val="24"/>
              </w:rPr>
              <w:t>2.1.</w:t>
            </w:r>
          </w:p>
        </w:tc>
        <w:tc>
          <w:tcPr>
            <w:tcW w:w="2492" w:type="dxa"/>
            <w:tcBorders>
              <w:top w:val="single" w:sz="4" w:space="0" w:color="auto"/>
              <w:left w:val="single" w:sz="4" w:space="0" w:color="auto"/>
              <w:bottom w:val="single" w:sz="4" w:space="0" w:color="auto"/>
              <w:right w:val="single" w:sz="4" w:space="0" w:color="auto"/>
            </w:tcBorders>
          </w:tcPr>
          <w:p w:rsidR="004B79EA" w:rsidRPr="00EE3757" w:rsidRDefault="004B79EA" w:rsidP="009E7938">
            <w:pPr>
              <w:spacing w:after="0" w:line="240" w:lineRule="auto"/>
              <w:rPr>
                <w:rFonts w:cstheme="minorHAnsi"/>
                <w:sz w:val="24"/>
                <w:szCs w:val="24"/>
              </w:rPr>
            </w:pPr>
            <w:r w:rsidRPr="00EE3757">
              <w:rPr>
                <w:rFonts w:cstheme="minorHAnsi"/>
                <w:sz w:val="24"/>
                <w:szCs w:val="24"/>
              </w:rPr>
              <w:t>Организация и проведение мероприятий, направленных на формирование здорового образа жизни</w:t>
            </w:r>
          </w:p>
        </w:tc>
        <w:tc>
          <w:tcPr>
            <w:tcW w:w="4308" w:type="dxa"/>
            <w:tcBorders>
              <w:top w:val="single" w:sz="4" w:space="0" w:color="auto"/>
              <w:left w:val="single" w:sz="4" w:space="0" w:color="auto"/>
              <w:bottom w:val="single" w:sz="4" w:space="0" w:color="auto"/>
              <w:right w:val="single" w:sz="4" w:space="0" w:color="auto"/>
            </w:tcBorders>
          </w:tcPr>
          <w:p w:rsidR="004B79EA" w:rsidRPr="00EE3757" w:rsidRDefault="004B79EA" w:rsidP="009E7938">
            <w:pPr>
              <w:pStyle w:val="ConsPlusNormal"/>
              <w:jc w:val="both"/>
              <w:rPr>
                <w:rFonts w:asciiTheme="minorHAnsi" w:hAnsiTheme="minorHAnsi" w:cstheme="minorHAnsi"/>
                <w:sz w:val="24"/>
                <w:szCs w:val="24"/>
              </w:rPr>
            </w:pPr>
            <w:r w:rsidRPr="00EE3757">
              <w:rPr>
                <w:rFonts w:asciiTheme="minorHAnsi" w:hAnsiTheme="minorHAnsi" w:cstheme="minorHAnsi"/>
                <w:sz w:val="24"/>
                <w:szCs w:val="24"/>
              </w:rPr>
              <w:t xml:space="preserve">Проведение бесед с </w:t>
            </w:r>
            <w:proofErr w:type="gramStart"/>
            <w:r w:rsidRPr="00EE3757">
              <w:rPr>
                <w:rFonts w:asciiTheme="minorHAnsi" w:hAnsiTheme="minorHAnsi" w:cstheme="minorHAnsi"/>
                <w:sz w:val="24"/>
                <w:szCs w:val="24"/>
              </w:rPr>
              <w:t>обучающимися</w:t>
            </w:r>
            <w:proofErr w:type="gramEnd"/>
            <w:r w:rsidRPr="00EE3757">
              <w:rPr>
                <w:rFonts w:asciiTheme="minorHAnsi" w:hAnsiTheme="minorHAnsi" w:cstheme="minorHAnsi"/>
                <w:sz w:val="24"/>
                <w:szCs w:val="24"/>
              </w:rPr>
              <w:t xml:space="preserve"> и специальных акций (дней здоровья и др.), предусматривающих:</w:t>
            </w:r>
          </w:p>
          <w:p w:rsidR="004B79EA" w:rsidRPr="00EE3757" w:rsidRDefault="004B79EA" w:rsidP="0080535A">
            <w:pPr>
              <w:pStyle w:val="ConsPlusNormal"/>
              <w:numPr>
                <w:ilvl w:val="0"/>
                <w:numId w:val="3"/>
              </w:numPr>
              <w:jc w:val="both"/>
              <w:rPr>
                <w:rFonts w:asciiTheme="minorHAnsi" w:hAnsiTheme="minorHAnsi" w:cstheme="minorHAnsi"/>
                <w:sz w:val="24"/>
                <w:szCs w:val="24"/>
              </w:rPr>
            </w:pPr>
            <w:r w:rsidRPr="00EE3757">
              <w:rPr>
                <w:rFonts w:asciiTheme="minorHAnsi" w:hAnsiTheme="minorHAnsi" w:cstheme="minorHAnsi"/>
                <w:sz w:val="24"/>
                <w:szCs w:val="24"/>
              </w:rPr>
              <w:t>формирование ответственного отношения к своему здоровью и установки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B79EA" w:rsidRPr="00EE3757" w:rsidRDefault="004B79EA" w:rsidP="0080535A">
            <w:pPr>
              <w:pStyle w:val="ConsPlusNormal"/>
              <w:numPr>
                <w:ilvl w:val="0"/>
                <w:numId w:val="3"/>
              </w:numPr>
              <w:jc w:val="both"/>
              <w:rPr>
                <w:rFonts w:asciiTheme="minorHAnsi" w:hAnsiTheme="minorHAnsi" w:cstheme="minorHAnsi"/>
                <w:sz w:val="24"/>
                <w:szCs w:val="24"/>
              </w:rPr>
            </w:pPr>
            <w:r w:rsidRPr="00EE3757">
              <w:rPr>
                <w:rFonts w:asciiTheme="minorHAnsi" w:hAnsiTheme="minorHAnsi" w:cstheme="minorHAnsi"/>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tc>
        <w:tc>
          <w:tcPr>
            <w:tcW w:w="2276" w:type="dxa"/>
            <w:tcBorders>
              <w:top w:val="single" w:sz="4" w:space="0" w:color="auto"/>
              <w:left w:val="single" w:sz="4" w:space="0" w:color="auto"/>
              <w:bottom w:val="single" w:sz="4" w:space="0" w:color="auto"/>
              <w:right w:val="single" w:sz="4" w:space="0" w:color="auto"/>
            </w:tcBorders>
          </w:tcPr>
          <w:p w:rsidR="004B79EA" w:rsidRPr="00EE3757" w:rsidRDefault="004B79EA" w:rsidP="009E7938">
            <w:pPr>
              <w:pStyle w:val="ConsPlusNormal"/>
              <w:jc w:val="both"/>
              <w:rPr>
                <w:rFonts w:asciiTheme="minorHAnsi" w:hAnsiTheme="minorHAnsi" w:cstheme="minorHAnsi"/>
                <w:sz w:val="24"/>
                <w:szCs w:val="24"/>
              </w:rPr>
            </w:pPr>
            <w:r w:rsidRPr="00EE3757">
              <w:rPr>
                <w:rFonts w:asciiTheme="minorHAnsi" w:hAnsiTheme="minorHAnsi" w:cstheme="minorHAnsi"/>
                <w:sz w:val="24"/>
                <w:szCs w:val="24"/>
              </w:rPr>
              <w:t>В течение года</w:t>
            </w:r>
          </w:p>
        </w:tc>
      </w:tr>
      <w:tr w:rsidR="004B79EA" w:rsidRPr="00EE3757" w:rsidTr="00BE3424">
        <w:trPr>
          <w:trHeight w:val="586"/>
        </w:trPr>
        <w:tc>
          <w:tcPr>
            <w:tcW w:w="671" w:type="dxa"/>
            <w:tcBorders>
              <w:top w:val="single" w:sz="4" w:space="0" w:color="auto"/>
              <w:left w:val="single" w:sz="4" w:space="0" w:color="auto"/>
              <w:bottom w:val="single" w:sz="4" w:space="0" w:color="auto"/>
              <w:right w:val="single" w:sz="4" w:space="0" w:color="auto"/>
            </w:tcBorders>
          </w:tcPr>
          <w:p w:rsidR="004B79EA" w:rsidRPr="00EE3757" w:rsidRDefault="004B79EA" w:rsidP="009E7938">
            <w:pPr>
              <w:pStyle w:val="ConsPlusNormal"/>
              <w:jc w:val="both"/>
              <w:rPr>
                <w:rFonts w:asciiTheme="minorHAnsi" w:hAnsiTheme="minorHAnsi" w:cstheme="minorHAnsi"/>
                <w:sz w:val="24"/>
                <w:szCs w:val="24"/>
              </w:rPr>
            </w:pPr>
            <w:r w:rsidRPr="00EE3757">
              <w:rPr>
                <w:rFonts w:asciiTheme="minorHAnsi" w:hAnsiTheme="minorHAnsi" w:cstheme="minorHAnsi"/>
                <w:sz w:val="24"/>
                <w:szCs w:val="24"/>
              </w:rPr>
              <w:lastRenderedPageBreak/>
              <w:t>2.2.</w:t>
            </w:r>
          </w:p>
        </w:tc>
        <w:tc>
          <w:tcPr>
            <w:tcW w:w="2492" w:type="dxa"/>
            <w:tcBorders>
              <w:top w:val="single" w:sz="4" w:space="0" w:color="auto"/>
              <w:left w:val="single" w:sz="4" w:space="0" w:color="auto"/>
              <w:bottom w:val="single" w:sz="4" w:space="0" w:color="auto"/>
              <w:right w:val="single" w:sz="4" w:space="0" w:color="auto"/>
            </w:tcBorders>
          </w:tcPr>
          <w:p w:rsidR="004B79EA" w:rsidRPr="00EE3757" w:rsidRDefault="004B79EA" w:rsidP="009E7938">
            <w:pPr>
              <w:spacing w:after="0" w:line="240" w:lineRule="auto"/>
              <w:rPr>
                <w:rFonts w:cstheme="minorHAnsi"/>
                <w:sz w:val="24"/>
                <w:szCs w:val="24"/>
              </w:rPr>
            </w:pPr>
            <w:proofErr w:type="spellStart"/>
            <w:r w:rsidRPr="00EE3757">
              <w:rPr>
                <w:rFonts w:cstheme="minorHAnsi"/>
                <w:sz w:val="24"/>
                <w:szCs w:val="24"/>
              </w:rPr>
              <w:t>Здоровьесберегающее</w:t>
            </w:r>
            <w:proofErr w:type="spellEnd"/>
            <w:r w:rsidRPr="00EE3757">
              <w:rPr>
                <w:rFonts w:cstheme="minorHAnsi"/>
                <w:sz w:val="24"/>
                <w:szCs w:val="24"/>
              </w:rPr>
              <w:t xml:space="preserve"> воспитание в системе учебно-тренировочных занятий</w:t>
            </w:r>
          </w:p>
        </w:tc>
        <w:tc>
          <w:tcPr>
            <w:tcW w:w="4308" w:type="dxa"/>
            <w:tcBorders>
              <w:top w:val="single" w:sz="4" w:space="0" w:color="auto"/>
              <w:left w:val="single" w:sz="4" w:space="0" w:color="auto"/>
              <w:bottom w:val="single" w:sz="4" w:space="0" w:color="auto"/>
              <w:right w:val="single" w:sz="4" w:space="0" w:color="auto"/>
            </w:tcBorders>
          </w:tcPr>
          <w:p w:rsidR="004B79EA" w:rsidRPr="00EE3757" w:rsidRDefault="004B79EA" w:rsidP="009E7938">
            <w:pPr>
              <w:pStyle w:val="ConsPlusNormal"/>
              <w:jc w:val="both"/>
              <w:rPr>
                <w:rFonts w:asciiTheme="minorHAnsi" w:hAnsiTheme="minorHAnsi" w:cstheme="minorHAnsi"/>
                <w:sz w:val="24"/>
                <w:szCs w:val="24"/>
              </w:rPr>
            </w:pPr>
            <w:r w:rsidRPr="00EE3757">
              <w:rPr>
                <w:rFonts w:asciiTheme="minorHAnsi" w:hAnsiTheme="minorHAnsi" w:cstheme="minorHAnsi"/>
                <w:sz w:val="24"/>
                <w:szCs w:val="24"/>
              </w:rPr>
              <w:t xml:space="preserve">Обеспечение направленности учебно-тренировочных занятий </w:t>
            </w:r>
            <w:proofErr w:type="gramStart"/>
            <w:r w:rsidRPr="00EE3757">
              <w:rPr>
                <w:rFonts w:asciiTheme="minorHAnsi" w:hAnsiTheme="minorHAnsi" w:cstheme="minorHAnsi"/>
                <w:sz w:val="24"/>
                <w:szCs w:val="24"/>
              </w:rPr>
              <w:t>на</w:t>
            </w:r>
            <w:proofErr w:type="gramEnd"/>
            <w:r w:rsidRPr="00EE3757">
              <w:rPr>
                <w:rFonts w:asciiTheme="minorHAnsi" w:hAnsiTheme="minorHAnsi" w:cstheme="minorHAnsi"/>
                <w:sz w:val="24"/>
                <w:szCs w:val="24"/>
              </w:rPr>
              <w:t>:</w:t>
            </w:r>
          </w:p>
          <w:p w:rsidR="004B79EA" w:rsidRPr="00EE3757" w:rsidRDefault="004B79EA" w:rsidP="0080535A">
            <w:pPr>
              <w:pStyle w:val="ConsPlusNormal"/>
              <w:numPr>
                <w:ilvl w:val="0"/>
                <w:numId w:val="4"/>
              </w:numPr>
              <w:jc w:val="both"/>
              <w:rPr>
                <w:rFonts w:asciiTheme="minorHAnsi" w:hAnsiTheme="minorHAnsi" w:cstheme="minorHAnsi"/>
                <w:sz w:val="24"/>
                <w:szCs w:val="24"/>
              </w:rPr>
            </w:pPr>
            <w:r w:rsidRPr="00EE3757">
              <w:rPr>
                <w:rFonts w:asciiTheme="minorHAnsi" w:hAnsiTheme="minorHAnsi" w:cstheme="minorHAnsi"/>
                <w:sz w:val="24"/>
                <w:szCs w:val="24"/>
              </w:rPr>
              <w:t>формирование гигиенических навыков, связанных с двигательной активностью и занятием избранным спортом;</w:t>
            </w:r>
          </w:p>
          <w:p w:rsidR="004B79EA" w:rsidRPr="00EE3757" w:rsidRDefault="004B79EA" w:rsidP="0080535A">
            <w:pPr>
              <w:pStyle w:val="ConsPlusNormal"/>
              <w:numPr>
                <w:ilvl w:val="0"/>
                <w:numId w:val="4"/>
              </w:numPr>
              <w:rPr>
                <w:rFonts w:asciiTheme="minorHAnsi" w:hAnsiTheme="minorHAnsi" w:cstheme="minorHAnsi"/>
                <w:sz w:val="24"/>
                <w:szCs w:val="24"/>
              </w:rPr>
            </w:pPr>
            <w:r w:rsidRPr="00EE3757">
              <w:rPr>
                <w:rFonts w:asciiTheme="minorHAnsi" w:hAnsiTheme="minorHAnsi" w:cstheme="minorHAnsi"/>
                <w:sz w:val="24"/>
                <w:szCs w:val="24"/>
              </w:rPr>
              <w:t>обеспечение соблюдения режима дня, закаливание организма;</w:t>
            </w:r>
          </w:p>
          <w:p w:rsidR="004B79EA" w:rsidRPr="00EE3757" w:rsidRDefault="004B79EA" w:rsidP="0080535A">
            <w:pPr>
              <w:pStyle w:val="ConsPlusNormal"/>
              <w:numPr>
                <w:ilvl w:val="0"/>
                <w:numId w:val="4"/>
              </w:numPr>
              <w:jc w:val="both"/>
              <w:rPr>
                <w:rFonts w:asciiTheme="minorHAnsi" w:hAnsiTheme="minorHAnsi" w:cstheme="minorHAnsi"/>
                <w:sz w:val="24"/>
                <w:szCs w:val="24"/>
              </w:rPr>
            </w:pPr>
            <w:r w:rsidRPr="00EE3757">
              <w:rPr>
                <w:rFonts w:asciiTheme="minorHAnsi" w:hAnsiTheme="minorHAnsi" w:cstheme="minorHAnsi"/>
                <w:sz w:val="24"/>
                <w:szCs w:val="24"/>
              </w:rPr>
              <w:t>знание и соблюдение основ спортивного питания;</w:t>
            </w:r>
          </w:p>
          <w:p w:rsidR="004B79EA" w:rsidRPr="00EE3757" w:rsidRDefault="004B79EA" w:rsidP="0080535A">
            <w:pPr>
              <w:pStyle w:val="ConsPlusNormal"/>
              <w:numPr>
                <w:ilvl w:val="0"/>
                <w:numId w:val="4"/>
              </w:numPr>
              <w:jc w:val="both"/>
              <w:rPr>
                <w:rFonts w:asciiTheme="minorHAnsi" w:hAnsiTheme="minorHAnsi" w:cstheme="minorHAnsi"/>
                <w:sz w:val="24"/>
                <w:szCs w:val="24"/>
              </w:rPr>
            </w:pPr>
            <w:r w:rsidRPr="00EE3757">
              <w:rPr>
                <w:rFonts w:asciiTheme="minorHAnsi" w:hAnsiTheme="minorHAnsi" w:cstheme="minorHAnsi"/>
                <w:sz w:val="24"/>
                <w:szCs w:val="24"/>
              </w:rPr>
              <w:t>формирование знаний и навыков, связанных с соблюдением требования техники безопасности при занятиях избранным спортом;</w:t>
            </w:r>
          </w:p>
        </w:tc>
        <w:tc>
          <w:tcPr>
            <w:tcW w:w="2276" w:type="dxa"/>
            <w:tcBorders>
              <w:top w:val="single" w:sz="4" w:space="0" w:color="auto"/>
              <w:left w:val="single" w:sz="4" w:space="0" w:color="auto"/>
              <w:bottom w:val="single" w:sz="4" w:space="0" w:color="auto"/>
              <w:right w:val="single" w:sz="4" w:space="0" w:color="auto"/>
            </w:tcBorders>
          </w:tcPr>
          <w:p w:rsidR="004B79EA" w:rsidRPr="00EE3757" w:rsidRDefault="004B79EA" w:rsidP="009E7938">
            <w:pPr>
              <w:pStyle w:val="ConsPlusNormal"/>
              <w:jc w:val="both"/>
              <w:rPr>
                <w:rFonts w:asciiTheme="minorHAnsi" w:hAnsiTheme="minorHAnsi" w:cstheme="minorHAnsi"/>
                <w:sz w:val="24"/>
                <w:szCs w:val="24"/>
              </w:rPr>
            </w:pPr>
            <w:r w:rsidRPr="00EE3757">
              <w:rPr>
                <w:rFonts w:asciiTheme="minorHAnsi" w:hAnsiTheme="minorHAnsi" w:cstheme="minorHAnsi"/>
                <w:sz w:val="24"/>
                <w:szCs w:val="24"/>
              </w:rPr>
              <w:t>В течение года, в соответствии с расписанием учебно-тренировочных занятий</w:t>
            </w:r>
          </w:p>
        </w:tc>
      </w:tr>
      <w:tr w:rsidR="004B79EA" w:rsidRPr="00EE3757" w:rsidTr="00BE3424">
        <w:trPr>
          <w:trHeight w:val="586"/>
        </w:trPr>
        <w:tc>
          <w:tcPr>
            <w:tcW w:w="671" w:type="dxa"/>
            <w:tcBorders>
              <w:top w:val="single" w:sz="4" w:space="0" w:color="auto"/>
              <w:left w:val="single" w:sz="4" w:space="0" w:color="auto"/>
              <w:bottom w:val="single" w:sz="4" w:space="0" w:color="auto"/>
              <w:right w:val="single" w:sz="4" w:space="0" w:color="auto"/>
            </w:tcBorders>
          </w:tcPr>
          <w:p w:rsidR="004B79EA" w:rsidRPr="00EE3757" w:rsidRDefault="004B79EA" w:rsidP="009E7938">
            <w:pPr>
              <w:pStyle w:val="ConsPlusNormal"/>
              <w:jc w:val="both"/>
              <w:rPr>
                <w:rFonts w:asciiTheme="minorHAnsi" w:hAnsiTheme="minorHAnsi" w:cstheme="minorHAnsi"/>
                <w:sz w:val="24"/>
                <w:szCs w:val="24"/>
              </w:rPr>
            </w:pPr>
            <w:r w:rsidRPr="00EE3757">
              <w:rPr>
                <w:rFonts w:asciiTheme="minorHAnsi" w:hAnsiTheme="minorHAnsi" w:cstheme="minorHAnsi"/>
                <w:sz w:val="24"/>
                <w:szCs w:val="24"/>
              </w:rPr>
              <w:t>2.3.</w:t>
            </w:r>
          </w:p>
        </w:tc>
        <w:tc>
          <w:tcPr>
            <w:tcW w:w="2492" w:type="dxa"/>
            <w:tcBorders>
              <w:top w:val="single" w:sz="4" w:space="0" w:color="auto"/>
              <w:left w:val="single" w:sz="4" w:space="0" w:color="auto"/>
              <w:bottom w:val="single" w:sz="4" w:space="0" w:color="auto"/>
              <w:right w:val="single" w:sz="4" w:space="0" w:color="auto"/>
            </w:tcBorders>
          </w:tcPr>
          <w:p w:rsidR="004B79EA" w:rsidRPr="00EE3757" w:rsidRDefault="004B79EA" w:rsidP="009E7938">
            <w:pPr>
              <w:spacing w:after="0" w:line="240" w:lineRule="auto"/>
              <w:rPr>
                <w:rFonts w:cstheme="minorHAnsi"/>
                <w:sz w:val="24"/>
                <w:szCs w:val="24"/>
              </w:rPr>
            </w:pPr>
            <w:r w:rsidRPr="00EE3757">
              <w:rPr>
                <w:rFonts w:cstheme="minorHAnsi"/>
                <w:sz w:val="24"/>
                <w:szCs w:val="24"/>
              </w:rPr>
              <w:t>Режим питания и отдыха</w:t>
            </w:r>
          </w:p>
          <w:p w:rsidR="004B79EA" w:rsidRPr="00EE3757" w:rsidRDefault="004B79EA" w:rsidP="009E7938">
            <w:pPr>
              <w:spacing w:after="0" w:line="240" w:lineRule="auto"/>
              <w:rPr>
                <w:rFonts w:cstheme="minorHAnsi"/>
                <w:color w:val="00B050"/>
                <w:sz w:val="24"/>
                <w:szCs w:val="24"/>
              </w:rPr>
            </w:pPr>
          </w:p>
        </w:tc>
        <w:tc>
          <w:tcPr>
            <w:tcW w:w="4308" w:type="dxa"/>
            <w:tcBorders>
              <w:top w:val="single" w:sz="4" w:space="0" w:color="auto"/>
              <w:left w:val="single" w:sz="4" w:space="0" w:color="auto"/>
              <w:bottom w:val="single" w:sz="4" w:space="0" w:color="auto"/>
              <w:right w:val="single" w:sz="4" w:space="0" w:color="auto"/>
            </w:tcBorders>
          </w:tcPr>
          <w:p w:rsidR="004B79EA" w:rsidRPr="00EE3757" w:rsidRDefault="004B79EA" w:rsidP="009E7938">
            <w:pPr>
              <w:spacing w:after="0" w:line="240" w:lineRule="auto"/>
              <w:rPr>
                <w:rFonts w:cstheme="minorHAnsi"/>
                <w:sz w:val="24"/>
                <w:szCs w:val="24"/>
              </w:rPr>
            </w:pPr>
            <w:r w:rsidRPr="00EE3757">
              <w:rPr>
                <w:rFonts w:cstheme="minorHAnsi"/>
                <w:sz w:val="24"/>
                <w:szCs w:val="24"/>
              </w:rPr>
              <w:t xml:space="preserve">Практическая деятельность и восстановительные процессы </w:t>
            </w:r>
            <w:proofErr w:type="gramStart"/>
            <w:r w:rsidRPr="00EE3757">
              <w:rPr>
                <w:rFonts w:cstheme="minorHAnsi"/>
                <w:sz w:val="24"/>
                <w:szCs w:val="24"/>
              </w:rPr>
              <w:t>обучающихся</w:t>
            </w:r>
            <w:proofErr w:type="gramEnd"/>
            <w:r w:rsidRPr="00EE3757">
              <w:rPr>
                <w:rFonts w:cstheme="minorHAnsi"/>
                <w:sz w:val="24"/>
                <w:szCs w:val="24"/>
              </w:rPr>
              <w:t>:</w:t>
            </w:r>
          </w:p>
          <w:p w:rsidR="004B79EA" w:rsidRPr="00EE3757" w:rsidRDefault="004B79EA" w:rsidP="0080535A">
            <w:pPr>
              <w:pStyle w:val="a3"/>
              <w:numPr>
                <w:ilvl w:val="0"/>
                <w:numId w:val="5"/>
              </w:numPr>
              <w:spacing w:after="0" w:line="240" w:lineRule="auto"/>
              <w:rPr>
                <w:rFonts w:cstheme="minorHAnsi"/>
                <w:sz w:val="24"/>
                <w:szCs w:val="24"/>
              </w:rPr>
            </w:pPr>
            <w:r w:rsidRPr="00EE3757">
              <w:rPr>
                <w:rFonts w:cstheme="minorHAnsi"/>
                <w:sz w:val="24"/>
                <w:szCs w:val="24"/>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2276" w:type="dxa"/>
            <w:tcBorders>
              <w:top w:val="single" w:sz="4" w:space="0" w:color="auto"/>
              <w:left w:val="single" w:sz="4" w:space="0" w:color="auto"/>
              <w:bottom w:val="single" w:sz="4" w:space="0" w:color="auto"/>
              <w:right w:val="single" w:sz="4" w:space="0" w:color="auto"/>
            </w:tcBorders>
          </w:tcPr>
          <w:p w:rsidR="004B79EA" w:rsidRPr="00EE3757" w:rsidRDefault="004B79EA" w:rsidP="009E7938">
            <w:pPr>
              <w:pStyle w:val="ConsPlusNormal"/>
              <w:jc w:val="both"/>
              <w:rPr>
                <w:rFonts w:asciiTheme="minorHAnsi" w:hAnsiTheme="minorHAnsi" w:cstheme="minorHAnsi"/>
                <w:sz w:val="24"/>
                <w:szCs w:val="24"/>
              </w:rPr>
            </w:pPr>
            <w:r w:rsidRPr="00EE3757">
              <w:rPr>
                <w:rFonts w:asciiTheme="minorHAnsi" w:hAnsiTheme="minorHAnsi" w:cstheme="minorHAnsi"/>
                <w:sz w:val="24"/>
                <w:szCs w:val="24"/>
              </w:rPr>
              <w:t>В течение года</w:t>
            </w:r>
          </w:p>
        </w:tc>
      </w:tr>
      <w:tr w:rsidR="004B79EA" w:rsidRPr="00EE3757" w:rsidTr="00BE3424">
        <w:trPr>
          <w:trHeight w:val="255"/>
        </w:trPr>
        <w:tc>
          <w:tcPr>
            <w:tcW w:w="671" w:type="dxa"/>
            <w:tcBorders>
              <w:top w:val="single" w:sz="4" w:space="0" w:color="auto"/>
              <w:left w:val="single" w:sz="4" w:space="0" w:color="auto"/>
              <w:bottom w:val="single" w:sz="4" w:space="0" w:color="auto"/>
              <w:right w:val="single" w:sz="4" w:space="0" w:color="auto"/>
            </w:tcBorders>
          </w:tcPr>
          <w:p w:rsidR="004B79EA" w:rsidRPr="00EE3757" w:rsidRDefault="004B79EA" w:rsidP="009E7938">
            <w:pPr>
              <w:pStyle w:val="ConsPlusNormal"/>
              <w:jc w:val="both"/>
              <w:rPr>
                <w:rFonts w:asciiTheme="minorHAnsi" w:hAnsiTheme="minorHAnsi" w:cstheme="minorHAnsi"/>
                <w:b/>
                <w:sz w:val="24"/>
                <w:szCs w:val="24"/>
              </w:rPr>
            </w:pPr>
            <w:r w:rsidRPr="00EE3757">
              <w:rPr>
                <w:rFonts w:asciiTheme="minorHAnsi" w:hAnsiTheme="minorHAnsi" w:cstheme="minorHAnsi"/>
                <w:b/>
                <w:sz w:val="24"/>
                <w:szCs w:val="24"/>
              </w:rPr>
              <w:t xml:space="preserve">3. </w:t>
            </w:r>
          </w:p>
        </w:tc>
        <w:tc>
          <w:tcPr>
            <w:tcW w:w="9076" w:type="dxa"/>
            <w:gridSpan w:val="3"/>
            <w:tcBorders>
              <w:top w:val="single" w:sz="4" w:space="0" w:color="auto"/>
              <w:left w:val="single" w:sz="4" w:space="0" w:color="auto"/>
              <w:bottom w:val="single" w:sz="4" w:space="0" w:color="auto"/>
              <w:right w:val="single" w:sz="4" w:space="0" w:color="auto"/>
            </w:tcBorders>
          </w:tcPr>
          <w:p w:rsidR="004B79EA" w:rsidRPr="00EE3757" w:rsidRDefault="004B79EA" w:rsidP="009E7938">
            <w:pPr>
              <w:pStyle w:val="ConsPlusNormal"/>
              <w:jc w:val="both"/>
              <w:rPr>
                <w:rFonts w:asciiTheme="minorHAnsi" w:hAnsiTheme="minorHAnsi" w:cstheme="minorHAnsi"/>
                <w:b/>
                <w:sz w:val="24"/>
                <w:szCs w:val="24"/>
              </w:rPr>
            </w:pPr>
            <w:r w:rsidRPr="00EE3757">
              <w:rPr>
                <w:rFonts w:asciiTheme="minorHAnsi" w:hAnsiTheme="minorHAnsi" w:cstheme="minorHAnsi"/>
                <w:b/>
                <w:sz w:val="24"/>
                <w:szCs w:val="24"/>
              </w:rPr>
              <w:t xml:space="preserve">Патриотическое воспитание </w:t>
            </w:r>
          </w:p>
        </w:tc>
      </w:tr>
      <w:tr w:rsidR="004B79EA" w:rsidRPr="00EE3757" w:rsidTr="00BE3424">
        <w:trPr>
          <w:trHeight w:val="586"/>
        </w:trPr>
        <w:tc>
          <w:tcPr>
            <w:tcW w:w="671" w:type="dxa"/>
            <w:tcBorders>
              <w:top w:val="single" w:sz="4" w:space="0" w:color="auto"/>
              <w:left w:val="single" w:sz="4" w:space="0" w:color="auto"/>
              <w:bottom w:val="single" w:sz="4" w:space="0" w:color="auto"/>
              <w:right w:val="single" w:sz="4" w:space="0" w:color="auto"/>
            </w:tcBorders>
          </w:tcPr>
          <w:p w:rsidR="004B79EA" w:rsidRPr="00EE3757" w:rsidRDefault="004B79EA" w:rsidP="009E7938">
            <w:pPr>
              <w:pStyle w:val="ConsPlusNormal"/>
              <w:jc w:val="both"/>
              <w:rPr>
                <w:rFonts w:asciiTheme="minorHAnsi" w:hAnsiTheme="minorHAnsi" w:cstheme="minorHAnsi"/>
                <w:sz w:val="24"/>
                <w:szCs w:val="24"/>
              </w:rPr>
            </w:pPr>
            <w:r w:rsidRPr="00EE3757">
              <w:rPr>
                <w:rFonts w:asciiTheme="minorHAnsi" w:hAnsiTheme="minorHAnsi" w:cstheme="minorHAnsi"/>
                <w:sz w:val="24"/>
                <w:szCs w:val="24"/>
              </w:rPr>
              <w:t>3.1.</w:t>
            </w:r>
          </w:p>
        </w:tc>
        <w:tc>
          <w:tcPr>
            <w:tcW w:w="2492" w:type="dxa"/>
            <w:tcBorders>
              <w:top w:val="single" w:sz="4" w:space="0" w:color="auto"/>
              <w:left w:val="single" w:sz="4" w:space="0" w:color="auto"/>
              <w:bottom w:val="single" w:sz="4" w:space="0" w:color="auto"/>
              <w:right w:val="single" w:sz="4" w:space="0" w:color="auto"/>
            </w:tcBorders>
          </w:tcPr>
          <w:p w:rsidR="004B79EA" w:rsidRPr="00EE3757" w:rsidRDefault="004B79EA" w:rsidP="009E7938">
            <w:pPr>
              <w:spacing w:after="0" w:line="240" w:lineRule="auto"/>
              <w:rPr>
                <w:rFonts w:cstheme="minorHAnsi"/>
                <w:sz w:val="24"/>
                <w:szCs w:val="24"/>
              </w:rPr>
            </w:pPr>
            <w:r w:rsidRPr="00EE3757">
              <w:rPr>
                <w:rFonts w:cstheme="minorHAnsi"/>
                <w:sz w:val="24"/>
                <w:szCs w:val="24"/>
              </w:rPr>
              <w:t xml:space="preserve">Теоретическая подготовка </w:t>
            </w:r>
          </w:p>
        </w:tc>
        <w:tc>
          <w:tcPr>
            <w:tcW w:w="4308" w:type="dxa"/>
            <w:tcBorders>
              <w:top w:val="single" w:sz="4" w:space="0" w:color="auto"/>
              <w:left w:val="single" w:sz="4" w:space="0" w:color="auto"/>
              <w:bottom w:val="single" w:sz="4" w:space="0" w:color="auto"/>
              <w:right w:val="single" w:sz="4" w:space="0" w:color="auto"/>
            </w:tcBorders>
          </w:tcPr>
          <w:p w:rsidR="004B79EA" w:rsidRPr="00EE3757" w:rsidRDefault="004B79EA" w:rsidP="009E7938">
            <w:pPr>
              <w:spacing w:after="0" w:line="240" w:lineRule="auto"/>
              <w:rPr>
                <w:rFonts w:cstheme="minorHAnsi"/>
                <w:sz w:val="24"/>
                <w:szCs w:val="24"/>
              </w:rPr>
            </w:pPr>
            <w:r w:rsidRPr="00EE3757">
              <w:rPr>
                <w:rFonts w:cstheme="minorHAnsi"/>
                <w:sz w:val="24"/>
                <w:szCs w:val="24"/>
              </w:rPr>
              <w:t>Включение в содержание теоретической подготовки вопросов:</w:t>
            </w:r>
          </w:p>
          <w:p w:rsidR="004B79EA" w:rsidRPr="00EE3757" w:rsidRDefault="004B79EA" w:rsidP="009E7938">
            <w:pPr>
              <w:spacing w:after="0" w:line="240" w:lineRule="auto"/>
              <w:rPr>
                <w:rFonts w:cstheme="minorHAnsi"/>
                <w:sz w:val="24"/>
                <w:szCs w:val="24"/>
              </w:rPr>
            </w:pPr>
            <w:proofErr w:type="gramStart"/>
            <w:r w:rsidRPr="00EE3757">
              <w:rPr>
                <w:rFonts w:cstheme="minorHAnsi"/>
                <w:sz w:val="24"/>
                <w:szCs w:val="24"/>
              </w:rPr>
              <w:t>- патриотического воспитания (формирование качеств юного спортсмена – гражданина своей страны, чувства ответственности перед Родиной, гордости за свой край, свою Родину, воспитание уважения к государственным символам (герб, флаг, гимн), готовности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w:t>
            </w:r>
            <w:proofErr w:type="gramEnd"/>
          </w:p>
          <w:p w:rsidR="004B79EA" w:rsidRPr="00EE3757" w:rsidRDefault="004B79EA" w:rsidP="009E7938">
            <w:pPr>
              <w:spacing w:after="0" w:line="240" w:lineRule="auto"/>
              <w:rPr>
                <w:rFonts w:cstheme="minorHAnsi"/>
                <w:sz w:val="24"/>
                <w:szCs w:val="24"/>
              </w:rPr>
            </w:pPr>
            <w:r w:rsidRPr="00EE3757">
              <w:rPr>
                <w:rFonts w:cstheme="minorHAnsi"/>
                <w:sz w:val="24"/>
                <w:szCs w:val="24"/>
              </w:rPr>
              <w:t>- культура поведения болельщиков и спортсменов на соревнованиях</w:t>
            </w:r>
            <w:r w:rsidR="00CD6E0C" w:rsidRPr="00EE3757">
              <w:rPr>
                <w:rFonts w:cstheme="minorHAnsi"/>
                <w:sz w:val="24"/>
                <w:szCs w:val="24"/>
              </w:rPr>
              <w:t>;</w:t>
            </w:r>
          </w:p>
          <w:p w:rsidR="00CD6E0C" w:rsidRPr="00EE3757" w:rsidRDefault="00CD6E0C" w:rsidP="009E7938">
            <w:pPr>
              <w:spacing w:after="0" w:line="240" w:lineRule="auto"/>
              <w:rPr>
                <w:rFonts w:cstheme="minorHAnsi"/>
                <w:sz w:val="24"/>
                <w:szCs w:val="24"/>
              </w:rPr>
            </w:pPr>
            <w:r w:rsidRPr="00EE3757">
              <w:rPr>
                <w:rFonts w:cstheme="minorHAnsi"/>
                <w:sz w:val="24"/>
                <w:szCs w:val="24"/>
              </w:rPr>
              <w:lastRenderedPageBreak/>
              <w:t xml:space="preserve">- беседы, встречи, другие мероприятия с приглашением именитых спортсменов, тренеров, ветеранов спорта с </w:t>
            </w:r>
            <w:proofErr w:type="gramStart"/>
            <w:r w:rsidRPr="00EE3757">
              <w:rPr>
                <w:rFonts w:cstheme="minorHAnsi"/>
                <w:sz w:val="24"/>
                <w:szCs w:val="24"/>
              </w:rPr>
              <w:t>обучающимися</w:t>
            </w:r>
            <w:proofErr w:type="gramEnd"/>
            <w:r w:rsidRPr="00EE3757">
              <w:rPr>
                <w:rFonts w:cstheme="minorHAnsi"/>
                <w:sz w:val="24"/>
                <w:szCs w:val="24"/>
              </w:rPr>
              <w:t xml:space="preserve"> и иные мероприятия, определяемые Учреждением</w:t>
            </w:r>
          </w:p>
        </w:tc>
        <w:tc>
          <w:tcPr>
            <w:tcW w:w="2276" w:type="dxa"/>
            <w:tcBorders>
              <w:top w:val="single" w:sz="4" w:space="0" w:color="auto"/>
              <w:left w:val="single" w:sz="4" w:space="0" w:color="auto"/>
              <w:bottom w:val="single" w:sz="4" w:space="0" w:color="auto"/>
              <w:right w:val="single" w:sz="4" w:space="0" w:color="auto"/>
            </w:tcBorders>
          </w:tcPr>
          <w:p w:rsidR="004B79EA" w:rsidRPr="00EE3757" w:rsidRDefault="004B79EA" w:rsidP="009E7938">
            <w:pPr>
              <w:pStyle w:val="ConsPlusNormal"/>
              <w:jc w:val="both"/>
              <w:rPr>
                <w:rFonts w:asciiTheme="minorHAnsi" w:hAnsiTheme="minorHAnsi" w:cstheme="minorHAnsi"/>
                <w:sz w:val="24"/>
                <w:szCs w:val="24"/>
              </w:rPr>
            </w:pPr>
            <w:r w:rsidRPr="00EE3757">
              <w:rPr>
                <w:rFonts w:asciiTheme="minorHAnsi" w:hAnsiTheme="minorHAnsi" w:cstheme="minorHAnsi"/>
                <w:sz w:val="24"/>
                <w:szCs w:val="24"/>
              </w:rPr>
              <w:lastRenderedPageBreak/>
              <w:t>В течение года, в соответствии с расписанием учебно-тренировочных занятий</w:t>
            </w:r>
          </w:p>
        </w:tc>
      </w:tr>
      <w:tr w:rsidR="00CD6E0C" w:rsidRPr="00EE3757" w:rsidTr="00BE3424">
        <w:trPr>
          <w:trHeight w:val="586"/>
        </w:trPr>
        <w:tc>
          <w:tcPr>
            <w:tcW w:w="671" w:type="dxa"/>
            <w:tcBorders>
              <w:top w:val="single" w:sz="4" w:space="0" w:color="auto"/>
              <w:left w:val="single" w:sz="4" w:space="0" w:color="auto"/>
              <w:bottom w:val="single" w:sz="4" w:space="0" w:color="auto"/>
              <w:right w:val="single" w:sz="4" w:space="0" w:color="auto"/>
            </w:tcBorders>
          </w:tcPr>
          <w:p w:rsidR="00CD6E0C" w:rsidRPr="00EE3757" w:rsidRDefault="00CD6E0C" w:rsidP="009E7938">
            <w:pPr>
              <w:pStyle w:val="ConsPlusNormal"/>
              <w:jc w:val="both"/>
              <w:rPr>
                <w:rFonts w:asciiTheme="minorHAnsi" w:hAnsiTheme="minorHAnsi" w:cstheme="minorHAnsi"/>
                <w:sz w:val="24"/>
                <w:szCs w:val="24"/>
              </w:rPr>
            </w:pPr>
            <w:r w:rsidRPr="00EE3757">
              <w:rPr>
                <w:rFonts w:asciiTheme="minorHAnsi" w:hAnsiTheme="minorHAnsi" w:cstheme="minorHAnsi"/>
                <w:sz w:val="24"/>
                <w:szCs w:val="24"/>
              </w:rPr>
              <w:lastRenderedPageBreak/>
              <w:t>3.2.</w:t>
            </w:r>
          </w:p>
        </w:tc>
        <w:tc>
          <w:tcPr>
            <w:tcW w:w="2492" w:type="dxa"/>
            <w:tcBorders>
              <w:top w:val="single" w:sz="4" w:space="0" w:color="auto"/>
              <w:left w:val="single" w:sz="4" w:space="0" w:color="auto"/>
              <w:bottom w:val="single" w:sz="4" w:space="0" w:color="auto"/>
              <w:right w:val="single" w:sz="4" w:space="0" w:color="auto"/>
            </w:tcBorders>
          </w:tcPr>
          <w:p w:rsidR="00CD6E0C" w:rsidRPr="00EE3757" w:rsidRDefault="00CD6E0C" w:rsidP="009E7938">
            <w:pPr>
              <w:spacing w:after="0" w:line="240" w:lineRule="auto"/>
              <w:rPr>
                <w:rFonts w:cstheme="minorHAnsi"/>
                <w:sz w:val="24"/>
                <w:szCs w:val="24"/>
              </w:rPr>
            </w:pPr>
            <w:r w:rsidRPr="00EE3757">
              <w:rPr>
                <w:rFonts w:cstheme="minorHAnsi"/>
                <w:sz w:val="24"/>
                <w:szCs w:val="24"/>
              </w:rPr>
              <w:t>Практическая подготовка</w:t>
            </w:r>
          </w:p>
        </w:tc>
        <w:tc>
          <w:tcPr>
            <w:tcW w:w="4308" w:type="dxa"/>
            <w:tcBorders>
              <w:top w:val="single" w:sz="4" w:space="0" w:color="auto"/>
              <w:left w:val="single" w:sz="4" w:space="0" w:color="auto"/>
              <w:bottom w:val="single" w:sz="4" w:space="0" w:color="auto"/>
              <w:right w:val="single" w:sz="4" w:space="0" w:color="auto"/>
            </w:tcBorders>
          </w:tcPr>
          <w:p w:rsidR="00CD6E0C" w:rsidRPr="00EE3757" w:rsidRDefault="00CD6E0C" w:rsidP="009E7938">
            <w:pPr>
              <w:spacing w:after="0" w:line="240" w:lineRule="auto"/>
              <w:rPr>
                <w:rFonts w:cstheme="minorHAnsi"/>
                <w:sz w:val="24"/>
                <w:szCs w:val="24"/>
              </w:rPr>
            </w:pPr>
            <w:r w:rsidRPr="00EE3757">
              <w:rPr>
                <w:rFonts w:cstheme="minorHAnsi"/>
                <w:sz w:val="24"/>
                <w:szCs w:val="24"/>
              </w:rPr>
              <w:t xml:space="preserve">Участие </w:t>
            </w:r>
            <w:proofErr w:type="gramStart"/>
            <w:r w:rsidRPr="00EE3757">
              <w:rPr>
                <w:rFonts w:cstheme="minorHAnsi"/>
                <w:sz w:val="24"/>
                <w:szCs w:val="24"/>
              </w:rPr>
              <w:t>в</w:t>
            </w:r>
            <w:proofErr w:type="gramEnd"/>
            <w:r w:rsidRPr="00EE3757">
              <w:rPr>
                <w:rFonts w:cstheme="minorHAnsi"/>
                <w:sz w:val="24"/>
                <w:szCs w:val="24"/>
              </w:rPr>
              <w:t>:</w:t>
            </w:r>
          </w:p>
          <w:p w:rsidR="00CD6E0C" w:rsidRPr="00EE3757" w:rsidRDefault="00CD6E0C" w:rsidP="009E7938">
            <w:pPr>
              <w:spacing w:after="0" w:line="240" w:lineRule="auto"/>
              <w:rPr>
                <w:rFonts w:cstheme="minorHAnsi"/>
                <w:sz w:val="24"/>
                <w:szCs w:val="24"/>
              </w:rPr>
            </w:pPr>
            <w:r w:rsidRPr="00EE3757">
              <w:rPr>
                <w:rFonts w:cstheme="minorHAnsi"/>
                <w:sz w:val="24"/>
                <w:szCs w:val="24"/>
              </w:rPr>
              <w:t xml:space="preserve">- физкультурных и спортивно-массовых </w:t>
            </w:r>
            <w:proofErr w:type="gramStart"/>
            <w:r w:rsidRPr="00EE3757">
              <w:rPr>
                <w:rFonts w:cstheme="minorHAnsi"/>
                <w:sz w:val="24"/>
                <w:szCs w:val="24"/>
              </w:rPr>
              <w:t>мероприятиях</w:t>
            </w:r>
            <w:proofErr w:type="gramEnd"/>
            <w:r w:rsidRPr="00EE3757">
              <w:rPr>
                <w:rFonts w:cstheme="minorHAnsi"/>
                <w:sz w:val="24"/>
                <w:szCs w:val="24"/>
              </w:rPr>
              <w:t>, спортивных соревнованиях, в том числе в парадах, церемониях открытия (закрытия), награждения на указанных мероприятиях;</w:t>
            </w:r>
          </w:p>
          <w:p w:rsidR="00CD6E0C" w:rsidRPr="00EE3757" w:rsidRDefault="00CD6E0C" w:rsidP="009E7938">
            <w:pPr>
              <w:spacing w:after="0" w:line="240" w:lineRule="auto"/>
              <w:rPr>
                <w:rFonts w:cstheme="minorHAnsi"/>
                <w:sz w:val="24"/>
                <w:szCs w:val="24"/>
              </w:rPr>
            </w:pPr>
            <w:r w:rsidRPr="00EE3757">
              <w:rPr>
                <w:rFonts w:cstheme="minorHAnsi"/>
                <w:sz w:val="24"/>
                <w:szCs w:val="24"/>
              </w:rPr>
              <w:t xml:space="preserve">- тематических физкультурно-спортивных праздниках, </w:t>
            </w:r>
            <w:proofErr w:type="gramStart"/>
            <w:r w:rsidRPr="00EE3757">
              <w:rPr>
                <w:rFonts w:cstheme="minorHAnsi"/>
                <w:sz w:val="24"/>
                <w:szCs w:val="24"/>
              </w:rPr>
              <w:t>организуемых</w:t>
            </w:r>
            <w:proofErr w:type="gramEnd"/>
            <w:r w:rsidRPr="00EE3757">
              <w:rPr>
                <w:rFonts w:cstheme="minorHAnsi"/>
                <w:sz w:val="24"/>
                <w:szCs w:val="24"/>
              </w:rPr>
              <w:t xml:space="preserve"> в том числе Учреждением</w:t>
            </w:r>
          </w:p>
        </w:tc>
        <w:tc>
          <w:tcPr>
            <w:tcW w:w="2276" w:type="dxa"/>
            <w:tcBorders>
              <w:top w:val="single" w:sz="4" w:space="0" w:color="auto"/>
              <w:left w:val="single" w:sz="4" w:space="0" w:color="auto"/>
              <w:bottom w:val="single" w:sz="4" w:space="0" w:color="auto"/>
              <w:right w:val="single" w:sz="4" w:space="0" w:color="auto"/>
            </w:tcBorders>
          </w:tcPr>
          <w:p w:rsidR="00CD6E0C" w:rsidRPr="00EE3757" w:rsidRDefault="00CD6E0C" w:rsidP="009E7938">
            <w:pPr>
              <w:pStyle w:val="ConsPlusNormal"/>
              <w:jc w:val="both"/>
              <w:rPr>
                <w:rFonts w:asciiTheme="minorHAnsi" w:hAnsiTheme="minorHAnsi" w:cstheme="minorHAnsi"/>
                <w:sz w:val="24"/>
                <w:szCs w:val="24"/>
              </w:rPr>
            </w:pPr>
            <w:r w:rsidRPr="00EE3757">
              <w:rPr>
                <w:rFonts w:asciiTheme="minorHAnsi" w:hAnsiTheme="minorHAnsi" w:cstheme="minorHAnsi"/>
                <w:sz w:val="24"/>
                <w:szCs w:val="24"/>
              </w:rPr>
              <w:t>В течение года, в соответствии с календарным планом спортивных мероприятий Учреждения</w:t>
            </w:r>
          </w:p>
        </w:tc>
      </w:tr>
      <w:tr w:rsidR="00CD6E0C" w:rsidRPr="00EE3757" w:rsidTr="00BE3424">
        <w:trPr>
          <w:trHeight w:val="586"/>
        </w:trPr>
        <w:tc>
          <w:tcPr>
            <w:tcW w:w="671" w:type="dxa"/>
            <w:tcBorders>
              <w:top w:val="single" w:sz="4" w:space="0" w:color="auto"/>
              <w:left w:val="single" w:sz="4" w:space="0" w:color="auto"/>
              <w:bottom w:val="single" w:sz="4" w:space="0" w:color="auto"/>
              <w:right w:val="single" w:sz="4" w:space="0" w:color="auto"/>
            </w:tcBorders>
          </w:tcPr>
          <w:p w:rsidR="00CD6E0C" w:rsidRPr="00EE3757" w:rsidRDefault="00CD6E0C" w:rsidP="009E7938">
            <w:pPr>
              <w:pStyle w:val="ConsPlusNormal"/>
              <w:jc w:val="both"/>
              <w:rPr>
                <w:rFonts w:asciiTheme="minorHAnsi" w:hAnsiTheme="minorHAnsi" w:cstheme="minorHAnsi"/>
                <w:sz w:val="24"/>
                <w:szCs w:val="24"/>
              </w:rPr>
            </w:pPr>
            <w:r w:rsidRPr="00EE3757">
              <w:rPr>
                <w:rFonts w:asciiTheme="minorHAnsi" w:hAnsiTheme="minorHAnsi" w:cstheme="minorHAnsi"/>
                <w:sz w:val="24"/>
                <w:szCs w:val="24"/>
              </w:rPr>
              <w:t>3.3.</w:t>
            </w:r>
          </w:p>
        </w:tc>
        <w:tc>
          <w:tcPr>
            <w:tcW w:w="2492" w:type="dxa"/>
            <w:tcBorders>
              <w:top w:val="single" w:sz="4" w:space="0" w:color="auto"/>
              <w:left w:val="single" w:sz="4" w:space="0" w:color="auto"/>
              <w:bottom w:val="single" w:sz="4" w:space="0" w:color="auto"/>
              <w:right w:val="single" w:sz="4" w:space="0" w:color="auto"/>
            </w:tcBorders>
          </w:tcPr>
          <w:p w:rsidR="00CD6E0C" w:rsidRPr="00EE3757" w:rsidRDefault="00CD6E0C" w:rsidP="009E7938">
            <w:pPr>
              <w:spacing w:after="0" w:line="240" w:lineRule="auto"/>
              <w:rPr>
                <w:rFonts w:cstheme="minorHAnsi"/>
                <w:sz w:val="24"/>
                <w:szCs w:val="24"/>
              </w:rPr>
            </w:pPr>
            <w:r w:rsidRPr="00EE3757">
              <w:rPr>
                <w:rFonts w:cstheme="minorHAnsi"/>
                <w:sz w:val="24"/>
                <w:szCs w:val="24"/>
              </w:rPr>
              <w:t xml:space="preserve">Формирование чувства гордости за достижения нашей страны в мировом и отечественном спорте </w:t>
            </w:r>
          </w:p>
        </w:tc>
        <w:tc>
          <w:tcPr>
            <w:tcW w:w="4308" w:type="dxa"/>
            <w:tcBorders>
              <w:top w:val="single" w:sz="4" w:space="0" w:color="auto"/>
              <w:left w:val="single" w:sz="4" w:space="0" w:color="auto"/>
              <w:bottom w:val="single" w:sz="4" w:space="0" w:color="auto"/>
              <w:right w:val="single" w:sz="4" w:space="0" w:color="auto"/>
            </w:tcBorders>
          </w:tcPr>
          <w:p w:rsidR="00CD6E0C" w:rsidRPr="00EE3757" w:rsidRDefault="00CD6E0C" w:rsidP="009E7938">
            <w:pPr>
              <w:spacing w:after="0" w:line="240" w:lineRule="auto"/>
              <w:rPr>
                <w:rFonts w:cstheme="minorHAnsi"/>
                <w:sz w:val="24"/>
                <w:szCs w:val="24"/>
              </w:rPr>
            </w:pPr>
            <w:r w:rsidRPr="00EE3757">
              <w:rPr>
                <w:rFonts w:cstheme="minorHAnsi"/>
                <w:sz w:val="24"/>
                <w:szCs w:val="24"/>
              </w:rPr>
              <w:t>Через систему учебно-тренировочных занятий.</w:t>
            </w:r>
          </w:p>
        </w:tc>
        <w:tc>
          <w:tcPr>
            <w:tcW w:w="2276" w:type="dxa"/>
            <w:tcBorders>
              <w:top w:val="single" w:sz="4" w:space="0" w:color="auto"/>
              <w:left w:val="single" w:sz="4" w:space="0" w:color="auto"/>
              <w:bottom w:val="single" w:sz="4" w:space="0" w:color="auto"/>
              <w:right w:val="single" w:sz="4" w:space="0" w:color="auto"/>
            </w:tcBorders>
          </w:tcPr>
          <w:p w:rsidR="00CD6E0C" w:rsidRPr="00EE3757" w:rsidRDefault="00CD6E0C" w:rsidP="009E7938">
            <w:pPr>
              <w:pStyle w:val="ConsPlusNormal"/>
              <w:jc w:val="both"/>
              <w:rPr>
                <w:rFonts w:asciiTheme="minorHAnsi" w:hAnsiTheme="minorHAnsi" w:cstheme="minorHAnsi"/>
                <w:sz w:val="24"/>
                <w:szCs w:val="24"/>
              </w:rPr>
            </w:pPr>
            <w:r w:rsidRPr="00EE3757">
              <w:rPr>
                <w:rFonts w:asciiTheme="minorHAnsi" w:hAnsiTheme="minorHAnsi" w:cstheme="minorHAnsi"/>
                <w:sz w:val="24"/>
                <w:szCs w:val="24"/>
              </w:rPr>
              <w:t>В течение года, в соответствии с расписанием учебно-тренировочных занятий</w:t>
            </w:r>
          </w:p>
        </w:tc>
      </w:tr>
      <w:tr w:rsidR="00CD6E0C" w:rsidRPr="00EE3757" w:rsidTr="00BE3424">
        <w:trPr>
          <w:trHeight w:val="482"/>
        </w:trPr>
        <w:tc>
          <w:tcPr>
            <w:tcW w:w="671" w:type="dxa"/>
            <w:tcBorders>
              <w:top w:val="single" w:sz="4" w:space="0" w:color="auto"/>
              <w:left w:val="single" w:sz="4" w:space="0" w:color="auto"/>
              <w:bottom w:val="single" w:sz="4" w:space="0" w:color="auto"/>
              <w:right w:val="single" w:sz="4" w:space="0" w:color="auto"/>
            </w:tcBorders>
          </w:tcPr>
          <w:p w:rsidR="00CD6E0C" w:rsidRPr="00EE3757" w:rsidRDefault="00CD6E0C" w:rsidP="009E7938">
            <w:pPr>
              <w:pStyle w:val="ConsPlusNormal"/>
              <w:jc w:val="both"/>
              <w:rPr>
                <w:rFonts w:asciiTheme="minorHAnsi" w:hAnsiTheme="minorHAnsi" w:cstheme="minorHAnsi"/>
                <w:sz w:val="24"/>
                <w:szCs w:val="24"/>
              </w:rPr>
            </w:pPr>
            <w:r w:rsidRPr="00EE3757">
              <w:rPr>
                <w:rFonts w:asciiTheme="minorHAnsi" w:hAnsiTheme="minorHAnsi" w:cstheme="minorHAnsi"/>
                <w:sz w:val="24"/>
                <w:szCs w:val="24"/>
              </w:rPr>
              <w:t>3.4.</w:t>
            </w:r>
          </w:p>
        </w:tc>
        <w:tc>
          <w:tcPr>
            <w:tcW w:w="2492" w:type="dxa"/>
            <w:tcBorders>
              <w:top w:val="single" w:sz="4" w:space="0" w:color="auto"/>
              <w:left w:val="single" w:sz="4" w:space="0" w:color="auto"/>
              <w:bottom w:val="single" w:sz="4" w:space="0" w:color="auto"/>
              <w:right w:val="single" w:sz="4" w:space="0" w:color="auto"/>
            </w:tcBorders>
          </w:tcPr>
          <w:p w:rsidR="00CD6E0C" w:rsidRPr="00EE3757" w:rsidRDefault="00CD6E0C" w:rsidP="009E7938">
            <w:pPr>
              <w:spacing w:after="0" w:line="240" w:lineRule="auto"/>
              <w:rPr>
                <w:rFonts w:cstheme="minorHAnsi"/>
                <w:sz w:val="24"/>
                <w:szCs w:val="24"/>
              </w:rPr>
            </w:pPr>
            <w:r w:rsidRPr="00EE3757">
              <w:rPr>
                <w:rFonts w:cstheme="minorHAnsi"/>
                <w:sz w:val="24"/>
                <w:szCs w:val="24"/>
              </w:rPr>
              <w:t xml:space="preserve">Формирование уважения к российским спортсменам – героям спорта </w:t>
            </w:r>
          </w:p>
        </w:tc>
        <w:tc>
          <w:tcPr>
            <w:tcW w:w="4308" w:type="dxa"/>
            <w:tcBorders>
              <w:top w:val="single" w:sz="4" w:space="0" w:color="auto"/>
              <w:left w:val="single" w:sz="4" w:space="0" w:color="auto"/>
              <w:bottom w:val="single" w:sz="4" w:space="0" w:color="auto"/>
              <w:right w:val="single" w:sz="4" w:space="0" w:color="auto"/>
            </w:tcBorders>
          </w:tcPr>
          <w:p w:rsidR="00CD6E0C" w:rsidRPr="00EE3757" w:rsidRDefault="00CD6E0C" w:rsidP="009E7938">
            <w:pPr>
              <w:pStyle w:val="ConsPlusNormal"/>
              <w:rPr>
                <w:rFonts w:asciiTheme="minorHAnsi" w:hAnsiTheme="minorHAnsi" w:cstheme="minorHAnsi"/>
                <w:sz w:val="24"/>
                <w:szCs w:val="24"/>
              </w:rPr>
            </w:pPr>
            <w:r w:rsidRPr="00EE3757">
              <w:rPr>
                <w:rFonts w:asciiTheme="minorHAnsi" w:hAnsiTheme="minorHAnsi" w:cstheme="minorHAnsi"/>
                <w:sz w:val="24"/>
                <w:szCs w:val="24"/>
              </w:rPr>
              <w:t>Через систему учебно-тренировочных занятий</w:t>
            </w:r>
          </w:p>
        </w:tc>
        <w:tc>
          <w:tcPr>
            <w:tcW w:w="2276" w:type="dxa"/>
            <w:tcBorders>
              <w:top w:val="single" w:sz="4" w:space="0" w:color="auto"/>
              <w:left w:val="single" w:sz="4" w:space="0" w:color="auto"/>
              <w:bottom w:val="single" w:sz="4" w:space="0" w:color="auto"/>
              <w:right w:val="single" w:sz="4" w:space="0" w:color="auto"/>
            </w:tcBorders>
          </w:tcPr>
          <w:p w:rsidR="00CD6E0C" w:rsidRPr="00EE3757" w:rsidRDefault="00CD6E0C" w:rsidP="009E7938">
            <w:pPr>
              <w:pStyle w:val="ConsPlusNormal"/>
              <w:jc w:val="both"/>
              <w:rPr>
                <w:rFonts w:asciiTheme="minorHAnsi" w:hAnsiTheme="minorHAnsi" w:cstheme="minorHAnsi"/>
                <w:sz w:val="24"/>
                <w:szCs w:val="24"/>
              </w:rPr>
            </w:pPr>
            <w:r w:rsidRPr="00EE3757">
              <w:rPr>
                <w:rFonts w:asciiTheme="minorHAnsi" w:hAnsiTheme="minorHAnsi" w:cstheme="minorHAnsi"/>
                <w:sz w:val="24"/>
                <w:szCs w:val="24"/>
              </w:rPr>
              <w:t>В течение года, в соответствии с расписанием учебно-тренировочных занятий</w:t>
            </w:r>
          </w:p>
        </w:tc>
      </w:tr>
      <w:tr w:rsidR="00CF7408" w:rsidRPr="00EE3757" w:rsidTr="00D20CA1">
        <w:trPr>
          <w:trHeight w:val="330"/>
        </w:trPr>
        <w:tc>
          <w:tcPr>
            <w:tcW w:w="671" w:type="dxa"/>
            <w:tcBorders>
              <w:top w:val="single" w:sz="4" w:space="0" w:color="auto"/>
              <w:left w:val="single" w:sz="4" w:space="0" w:color="auto"/>
              <w:bottom w:val="single" w:sz="4" w:space="0" w:color="auto"/>
              <w:right w:val="single" w:sz="4" w:space="0" w:color="auto"/>
            </w:tcBorders>
          </w:tcPr>
          <w:p w:rsidR="00CF7408" w:rsidRPr="00EE3757" w:rsidRDefault="00CF7408" w:rsidP="009E7938">
            <w:pPr>
              <w:pStyle w:val="ConsPlusNormal"/>
              <w:jc w:val="both"/>
              <w:rPr>
                <w:rFonts w:asciiTheme="minorHAnsi" w:hAnsiTheme="minorHAnsi" w:cstheme="minorHAnsi"/>
                <w:b/>
                <w:sz w:val="24"/>
                <w:szCs w:val="24"/>
              </w:rPr>
            </w:pPr>
            <w:r w:rsidRPr="00EE3757">
              <w:rPr>
                <w:rFonts w:asciiTheme="minorHAnsi" w:hAnsiTheme="minorHAnsi" w:cstheme="minorHAnsi"/>
                <w:b/>
                <w:sz w:val="24"/>
                <w:szCs w:val="24"/>
              </w:rPr>
              <w:t>4.</w:t>
            </w:r>
          </w:p>
        </w:tc>
        <w:tc>
          <w:tcPr>
            <w:tcW w:w="9076" w:type="dxa"/>
            <w:gridSpan w:val="3"/>
            <w:tcBorders>
              <w:top w:val="single" w:sz="4" w:space="0" w:color="auto"/>
              <w:left w:val="single" w:sz="4" w:space="0" w:color="auto"/>
              <w:bottom w:val="single" w:sz="4" w:space="0" w:color="auto"/>
              <w:right w:val="single" w:sz="4" w:space="0" w:color="auto"/>
            </w:tcBorders>
          </w:tcPr>
          <w:p w:rsidR="00CF7408" w:rsidRPr="00EE3757" w:rsidRDefault="00CF7408" w:rsidP="009E7938">
            <w:pPr>
              <w:pStyle w:val="ConsPlusNormal"/>
              <w:jc w:val="both"/>
              <w:rPr>
                <w:rFonts w:asciiTheme="minorHAnsi" w:hAnsiTheme="minorHAnsi" w:cstheme="minorHAnsi"/>
                <w:b/>
                <w:sz w:val="24"/>
                <w:szCs w:val="24"/>
              </w:rPr>
            </w:pPr>
            <w:r w:rsidRPr="00EE3757">
              <w:rPr>
                <w:rFonts w:asciiTheme="minorHAnsi" w:hAnsiTheme="minorHAnsi" w:cstheme="minorHAnsi"/>
                <w:b/>
                <w:sz w:val="24"/>
                <w:szCs w:val="24"/>
              </w:rPr>
              <w:t>Развитие творческого мышления</w:t>
            </w:r>
          </w:p>
        </w:tc>
      </w:tr>
      <w:tr w:rsidR="00CD6E0C" w:rsidRPr="00EE3757" w:rsidTr="00BE3424">
        <w:trPr>
          <w:trHeight w:val="482"/>
        </w:trPr>
        <w:tc>
          <w:tcPr>
            <w:tcW w:w="671" w:type="dxa"/>
            <w:tcBorders>
              <w:top w:val="single" w:sz="4" w:space="0" w:color="auto"/>
              <w:left w:val="single" w:sz="4" w:space="0" w:color="auto"/>
              <w:bottom w:val="single" w:sz="4" w:space="0" w:color="auto"/>
              <w:right w:val="single" w:sz="4" w:space="0" w:color="auto"/>
            </w:tcBorders>
          </w:tcPr>
          <w:p w:rsidR="00CD6E0C" w:rsidRPr="00EE3757" w:rsidRDefault="00CF7408" w:rsidP="009E7938">
            <w:pPr>
              <w:pStyle w:val="ConsPlusNormal"/>
              <w:jc w:val="both"/>
              <w:rPr>
                <w:rFonts w:asciiTheme="minorHAnsi" w:hAnsiTheme="minorHAnsi" w:cstheme="minorHAnsi"/>
                <w:sz w:val="24"/>
                <w:szCs w:val="24"/>
              </w:rPr>
            </w:pPr>
            <w:r w:rsidRPr="00EE3757">
              <w:rPr>
                <w:rFonts w:asciiTheme="minorHAnsi" w:hAnsiTheme="minorHAnsi" w:cstheme="minorHAnsi"/>
                <w:sz w:val="24"/>
                <w:szCs w:val="24"/>
              </w:rPr>
              <w:t>4.1.</w:t>
            </w:r>
          </w:p>
        </w:tc>
        <w:tc>
          <w:tcPr>
            <w:tcW w:w="2492" w:type="dxa"/>
            <w:tcBorders>
              <w:top w:val="single" w:sz="4" w:space="0" w:color="auto"/>
              <w:left w:val="single" w:sz="4" w:space="0" w:color="auto"/>
              <w:bottom w:val="single" w:sz="4" w:space="0" w:color="auto"/>
              <w:right w:val="single" w:sz="4" w:space="0" w:color="auto"/>
            </w:tcBorders>
          </w:tcPr>
          <w:p w:rsidR="00CD6E0C" w:rsidRPr="00EE3757" w:rsidRDefault="00CF7408" w:rsidP="009E7938">
            <w:pPr>
              <w:spacing w:after="0" w:line="240" w:lineRule="auto"/>
              <w:rPr>
                <w:rFonts w:cstheme="minorHAnsi"/>
                <w:sz w:val="24"/>
                <w:szCs w:val="24"/>
              </w:rPr>
            </w:pPr>
            <w:r w:rsidRPr="00EE3757">
              <w:rPr>
                <w:rFonts w:cstheme="minorHAnsi"/>
                <w:sz w:val="24"/>
                <w:szCs w:val="24"/>
              </w:rPr>
              <w:t>Практическая подготовка</w:t>
            </w:r>
          </w:p>
        </w:tc>
        <w:tc>
          <w:tcPr>
            <w:tcW w:w="4308" w:type="dxa"/>
            <w:tcBorders>
              <w:top w:val="single" w:sz="4" w:space="0" w:color="auto"/>
              <w:left w:val="single" w:sz="4" w:space="0" w:color="auto"/>
              <w:bottom w:val="single" w:sz="4" w:space="0" w:color="auto"/>
              <w:right w:val="single" w:sz="4" w:space="0" w:color="auto"/>
            </w:tcBorders>
          </w:tcPr>
          <w:p w:rsidR="00CD6E0C" w:rsidRPr="00EE3757" w:rsidRDefault="00CF7408" w:rsidP="009E7938">
            <w:pPr>
              <w:pStyle w:val="ConsPlusNormal"/>
              <w:rPr>
                <w:rFonts w:asciiTheme="minorHAnsi" w:hAnsiTheme="minorHAnsi" w:cstheme="minorHAnsi"/>
                <w:sz w:val="24"/>
                <w:szCs w:val="24"/>
              </w:rPr>
            </w:pPr>
            <w:r w:rsidRPr="00EE3757">
              <w:rPr>
                <w:rFonts w:asciiTheme="minorHAnsi" w:hAnsiTheme="minorHAnsi" w:cstheme="minorHAnsi"/>
                <w:sz w:val="24"/>
                <w:szCs w:val="24"/>
              </w:rPr>
              <w:t xml:space="preserve">Семинары, мастер-классы, показательные выступления для </w:t>
            </w:r>
            <w:proofErr w:type="gramStart"/>
            <w:r w:rsidRPr="00EE3757">
              <w:rPr>
                <w:rFonts w:asciiTheme="minorHAnsi" w:hAnsiTheme="minorHAnsi" w:cstheme="minorHAnsi"/>
                <w:sz w:val="24"/>
                <w:szCs w:val="24"/>
              </w:rPr>
              <w:t>обучающихся</w:t>
            </w:r>
            <w:proofErr w:type="gramEnd"/>
            <w:r w:rsidRPr="00EE3757">
              <w:rPr>
                <w:rFonts w:asciiTheme="minorHAnsi" w:hAnsiTheme="minorHAnsi" w:cstheme="minorHAnsi"/>
                <w:sz w:val="24"/>
                <w:szCs w:val="24"/>
              </w:rPr>
              <w:t>, направленные на:</w:t>
            </w:r>
          </w:p>
          <w:p w:rsidR="00CF7408" w:rsidRPr="00EE3757" w:rsidRDefault="00CF7408" w:rsidP="009E7938">
            <w:pPr>
              <w:pStyle w:val="ConsPlusNormal"/>
              <w:rPr>
                <w:rFonts w:asciiTheme="minorHAnsi" w:hAnsiTheme="minorHAnsi" w:cstheme="minorHAnsi"/>
                <w:sz w:val="24"/>
                <w:szCs w:val="24"/>
              </w:rPr>
            </w:pPr>
            <w:r w:rsidRPr="00EE3757">
              <w:rPr>
                <w:rFonts w:asciiTheme="minorHAnsi" w:hAnsiTheme="minorHAnsi" w:cstheme="minorHAnsi"/>
                <w:sz w:val="24"/>
                <w:szCs w:val="24"/>
              </w:rPr>
              <w:t>- формирование умений и навыков, способствующих достижению спортивных результатов;</w:t>
            </w:r>
          </w:p>
          <w:p w:rsidR="00CF7408" w:rsidRPr="00EE3757" w:rsidRDefault="00CF7408" w:rsidP="009E7938">
            <w:pPr>
              <w:pStyle w:val="ConsPlusNormal"/>
              <w:rPr>
                <w:rFonts w:asciiTheme="minorHAnsi" w:hAnsiTheme="minorHAnsi" w:cstheme="minorHAnsi"/>
                <w:sz w:val="24"/>
                <w:szCs w:val="24"/>
              </w:rPr>
            </w:pPr>
            <w:r w:rsidRPr="00EE3757">
              <w:rPr>
                <w:rFonts w:asciiTheme="minorHAnsi" w:hAnsiTheme="minorHAnsi" w:cstheme="minorHAnsi"/>
                <w:sz w:val="24"/>
                <w:szCs w:val="24"/>
              </w:rPr>
              <w:t>- развитие навыков юных спортсменов и их мотивации к формированию культуры спортивного поведения, воспитание толерантности и взаимоуважения;</w:t>
            </w:r>
          </w:p>
          <w:p w:rsidR="00CF7408" w:rsidRPr="00EE3757" w:rsidRDefault="00CF7408" w:rsidP="009E7938">
            <w:pPr>
              <w:pStyle w:val="ConsPlusNormal"/>
              <w:rPr>
                <w:rFonts w:asciiTheme="minorHAnsi" w:hAnsiTheme="minorHAnsi" w:cstheme="minorHAnsi"/>
                <w:sz w:val="24"/>
                <w:szCs w:val="24"/>
              </w:rPr>
            </w:pPr>
            <w:r w:rsidRPr="00EE3757">
              <w:rPr>
                <w:rFonts w:asciiTheme="minorHAnsi" w:hAnsiTheme="minorHAnsi" w:cstheme="minorHAnsi"/>
                <w:sz w:val="24"/>
                <w:szCs w:val="24"/>
              </w:rPr>
              <w:t xml:space="preserve">- </w:t>
            </w:r>
            <w:r w:rsidR="000845FB" w:rsidRPr="00EE3757">
              <w:rPr>
                <w:rFonts w:asciiTheme="minorHAnsi" w:hAnsiTheme="minorHAnsi" w:cstheme="minorHAnsi"/>
                <w:sz w:val="24"/>
                <w:szCs w:val="24"/>
              </w:rPr>
              <w:t>правомерное поведение болельщиков;</w:t>
            </w:r>
          </w:p>
          <w:p w:rsidR="000845FB" w:rsidRPr="00EE3757" w:rsidRDefault="000845FB" w:rsidP="009E7938">
            <w:pPr>
              <w:pStyle w:val="ConsPlusNormal"/>
              <w:rPr>
                <w:rFonts w:asciiTheme="minorHAnsi" w:hAnsiTheme="minorHAnsi" w:cstheme="minorHAnsi"/>
                <w:sz w:val="24"/>
                <w:szCs w:val="24"/>
              </w:rPr>
            </w:pPr>
            <w:r w:rsidRPr="00EE3757">
              <w:rPr>
                <w:rFonts w:asciiTheme="minorHAnsi" w:hAnsiTheme="minorHAnsi" w:cstheme="minorHAnsi"/>
                <w:sz w:val="24"/>
                <w:szCs w:val="24"/>
              </w:rPr>
              <w:t>- расширение общего кругозора юных спортсменов.</w:t>
            </w:r>
          </w:p>
        </w:tc>
        <w:tc>
          <w:tcPr>
            <w:tcW w:w="2276" w:type="dxa"/>
            <w:tcBorders>
              <w:top w:val="single" w:sz="4" w:space="0" w:color="auto"/>
              <w:left w:val="single" w:sz="4" w:space="0" w:color="auto"/>
              <w:bottom w:val="single" w:sz="4" w:space="0" w:color="auto"/>
              <w:right w:val="single" w:sz="4" w:space="0" w:color="auto"/>
            </w:tcBorders>
          </w:tcPr>
          <w:p w:rsidR="00CD6E0C" w:rsidRPr="00EE3757" w:rsidRDefault="000845FB" w:rsidP="009E7938">
            <w:pPr>
              <w:pStyle w:val="ConsPlusNormal"/>
              <w:jc w:val="both"/>
              <w:rPr>
                <w:rFonts w:asciiTheme="minorHAnsi" w:hAnsiTheme="minorHAnsi" w:cstheme="minorHAnsi"/>
                <w:sz w:val="24"/>
                <w:szCs w:val="24"/>
              </w:rPr>
            </w:pPr>
            <w:r w:rsidRPr="00EE3757">
              <w:rPr>
                <w:rFonts w:asciiTheme="minorHAnsi" w:hAnsiTheme="minorHAnsi" w:cstheme="minorHAnsi"/>
                <w:sz w:val="24"/>
                <w:szCs w:val="24"/>
              </w:rPr>
              <w:t>В течение года</w:t>
            </w:r>
          </w:p>
        </w:tc>
      </w:tr>
      <w:tr w:rsidR="000845FB" w:rsidRPr="00EE3757" w:rsidTr="00BE3424">
        <w:trPr>
          <w:trHeight w:val="482"/>
        </w:trPr>
        <w:tc>
          <w:tcPr>
            <w:tcW w:w="671" w:type="dxa"/>
            <w:tcBorders>
              <w:top w:val="single" w:sz="4" w:space="0" w:color="auto"/>
              <w:left w:val="single" w:sz="4" w:space="0" w:color="auto"/>
              <w:bottom w:val="single" w:sz="4" w:space="0" w:color="auto"/>
              <w:right w:val="single" w:sz="4" w:space="0" w:color="auto"/>
            </w:tcBorders>
          </w:tcPr>
          <w:p w:rsidR="000845FB" w:rsidRPr="00EE3757" w:rsidRDefault="000845FB" w:rsidP="009E7938">
            <w:pPr>
              <w:pStyle w:val="ConsPlusNormal"/>
              <w:jc w:val="both"/>
              <w:rPr>
                <w:rFonts w:asciiTheme="minorHAnsi" w:hAnsiTheme="minorHAnsi" w:cstheme="minorHAnsi"/>
                <w:sz w:val="24"/>
                <w:szCs w:val="24"/>
              </w:rPr>
            </w:pPr>
            <w:r w:rsidRPr="00EE3757">
              <w:rPr>
                <w:rFonts w:asciiTheme="minorHAnsi" w:hAnsiTheme="minorHAnsi" w:cstheme="minorHAnsi"/>
                <w:sz w:val="24"/>
                <w:szCs w:val="24"/>
              </w:rPr>
              <w:t>4.2.</w:t>
            </w:r>
          </w:p>
        </w:tc>
        <w:tc>
          <w:tcPr>
            <w:tcW w:w="2492" w:type="dxa"/>
            <w:tcBorders>
              <w:top w:val="single" w:sz="4" w:space="0" w:color="auto"/>
              <w:left w:val="single" w:sz="4" w:space="0" w:color="auto"/>
              <w:bottom w:val="single" w:sz="4" w:space="0" w:color="auto"/>
              <w:right w:val="single" w:sz="4" w:space="0" w:color="auto"/>
            </w:tcBorders>
          </w:tcPr>
          <w:p w:rsidR="000845FB" w:rsidRPr="00EE3757" w:rsidRDefault="000845FB" w:rsidP="009E7938">
            <w:pPr>
              <w:pStyle w:val="ConsPlusNormal"/>
              <w:rPr>
                <w:rFonts w:asciiTheme="minorHAnsi" w:hAnsiTheme="minorHAnsi" w:cstheme="minorHAnsi"/>
                <w:sz w:val="24"/>
                <w:szCs w:val="24"/>
              </w:rPr>
            </w:pPr>
            <w:r w:rsidRPr="00EE3757">
              <w:rPr>
                <w:rFonts w:asciiTheme="minorHAnsi" w:hAnsiTheme="minorHAnsi" w:cstheme="minorHAnsi"/>
                <w:sz w:val="24"/>
                <w:szCs w:val="24"/>
              </w:rPr>
              <w:t>Развитие творческого мышления на учебно-тренировочных занятиях</w:t>
            </w:r>
          </w:p>
        </w:tc>
        <w:tc>
          <w:tcPr>
            <w:tcW w:w="4308" w:type="dxa"/>
            <w:tcBorders>
              <w:top w:val="single" w:sz="4" w:space="0" w:color="auto"/>
              <w:left w:val="single" w:sz="4" w:space="0" w:color="auto"/>
              <w:bottom w:val="single" w:sz="4" w:space="0" w:color="auto"/>
              <w:right w:val="single" w:sz="4" w:space="0" w:color="auto"/>
            </w:tcBorders>
          </w:tcPr>
          <w:p w:rsidR="000845FB" w:rsidRPr="00EE3757" w:rsidRDefault="000845FB" w:rsidP="009E7938">
            <w:pPr>
              <w:pStyle w:val="ConsPlusNormal"/>
              <w:rPr>
                <w:rFonts w:asciiTheme="minorHAnsi" w:hAnsiTheme="minorHAnsi" w:cstheme="minorHAnsi"/>
                <w:sz w:val="24"/>
                <w:szCs w:val="24"/>
              </w:rPr>
            </w:pPr>
            <w:r w:rsidRPr="00EE3757">
              <w:rPr>
                <w:rFonts w:asciiTheme="minorHAnsi" w:hAnsiTheme="minorHAnsi" w:cstheme="minorHAnsi"/>
                <w:sz w:val="24"/>
                <w:szCs w:val="24"/>
              </w:rPr>
              <w:t>- развитие изобретательности и логического мышления;</w:t>
            </w:r>
          </w:p>
          <w:p w:rsidR="000845FB" w:rsidRPr="00EE3757" w:rsidRDefault="000845FB" w:rsidP="009E7938">
            <w:pPr>
              <w:pStyle w:val="ConsPlusNormal"/>
              <w:rPr>
                <w:rFonts w:asciiTheme="minorHAnsi" w:hAnsiTheme="minorHAnsi" w:cstheme="minorHAnsi"/>
                <w:sz w:val="24"/>
                <w:szCs w:val="24"/>
              </w:rPr>
            </w:pPr>
            <w:r w:rsidRPr="00EE3757">
              <w:rPr>
                <w:rFonts w:asciiTheme="minorHAnsi" w:hAnsiTheme="minorHAnsi" w:cstheme="minorHAnsi"/>
                <w:sz w:val="24"/>
                <w:szCs w:val="24"/>
              </w:rPr>
              <w:t xml:space="preserve">- развитие умения сравнивать, выявлять и устанавливать </w:t>
            </w:r>
            <w:r w:rsidRPr="00EE3757">
              <w:rPr>
                <w:rFonts w:asciiTheme="minorHAnsi" w:hAnsiTheme="minorHAnsi" w:cstheme="minorHAnsi"/>
                <w:sz w:val="24"/>
                <w:szCs w:val="24"/>
              </w:rPr>
              <w:lastRenderedPageBreak/>
              <w:t>закономерности, связи и отношения, самостоятельно решать и объяснять ход решения поставленной задачи;</w:t>
            </w:r>
          </w:p>
          <w:p w:rsidR="000845FB" w:rsidRPr="00EE3757" w:rsidRDefault="000845FB" w:rsidP="009E7938">
            <w:pPr>
              <w:pStyle w:val="ConsPlusNormal"/>
              <w:rPr>
                <w:rFonts w:asciiTheme="minorHAnsi" w:hAnsiTheme="minorHAnsi" w:cstheme="minorHAnsi"/>
                <w:sz w:val="24"/>
                <w:szCs w:val="24"/>
              </w:rPr>
            </w:pPr>
            <w:r w:rsidRPr="00EE3757">
              <w:rPr>
                <w:rFonts w:asciiTheme="minorHAnsi" w:hAnsiTheme="minorHAnsi" w:cstheme="minorHAnsi"/>
                <w:sz w:val="24"/>
                <w:szCs w:val="24"/>
              </w:rPr>
              <w:t>- развитие умения концентрировать внимание, находиться в готовности совершать двигательные действия в период проведения учебно-тренировочных занятий (в том числе в спортивных соревнованиях);</w:t>
            </w:r>
          </w:p>
          <w:p w:rsidR="000845FB" w:rsidRPr="00EE3757" w:rsidRDefault="000845FB" w:rsidP="009E7938">
            <w:pPr>
              <w:pStyle w:val="ConsPlusNormal"/>
              <w:rPr>
                <w:rFonts w:asciiTheme="minorHAnsi" w:hAnsiTheme="minorHAnsi" w:cstheme="minorHAnsi"/>
                <w:sz w:val="24"/>
                <w:szCs w:val="24"/>
              </w:rPr>
            </w:pPr>
            <w:r w:rsidRPr="00EE3757">
              <w:rPr>
                <w:rFonts w:asciiTheme="minorHAnsi" w:hAnsiTheme="minorHAnsi" w:cstheme="minorHAnsi"/>
                <w:sz w:val="24"/>
                <w:szCs w:val="24"/>
              </w:rPr>
              <w:t>- развитие навыка рефлексии (осознания своих внутренних психических процессов и состояний)</w:t>
            </w:r>
          </w:p>
        </w:tc>
        <w:tc>
          <w:tcPr>
            <w:tcW w:w="2276" w:type="dxa"/>
            <w:tcBorders>
              <w:top w:val="single" w:sz="4" w:space="0" w:color="auto"/>
              <w:left w:val="single" w:sz="4" w:space="0" w:color="auto"/>
              <w:bottom w:val="single" w:sz="4" w:space="0" w:color="auto"/>
              <w:right w:val="single" w:sz="4" w:space="0" w:color="auto"/>
            </w:tcBorders>
          </w:tcPr>
          <w:p w:rsidR="000845FB" w:rsidRPr="00EE3757" w:rsidRDefault="000845FB" w:rsidP="009E7938">
            <w:pPr>
              <w:pStyle w:val="ConsPlusNormal"/>
              <w:jc w:val="both"/>
              <w:rPr>
                <w:rFonts w:asciiTheme="minorHAnsi" w:hAnsiTheme="minorHAnsi" w:cstheme="minorHAnsi"/>
                <w:sz w:val="24"/>
                <w:szCs w:val="24"/>
              </w:rPr>
            </w:pPr>
            <w:r w:rsidRPr="00EE3757">
              <w:rPr>
                <w:rFonts w:asciiTheme="minorHAnsi" w:hAnsiTheme="minorHAnsi" w:cstheme="minorHAnsi"/>
                <w:sz w:val="24"/>
                <w:szCs w:val="24"/>
              </w:rPr>
              <w:lastRenderedPageBreak/>
              <w:t>В течение года, в соответствии с расписанием учебно-</w:t>
            </w:r>
            <w:r w:rsidRPr="00EE3757">
              <w:rPr>
                <w:rFonts w:asciiTheme="minorHAnsi" w:hAnsiTheme="minorHAnsi" w:cstheme="minorHAnsi"/>
                <w:sz w:val="24"/>
                <w:szCs w:val="24"/>
              </w:rPr>
              <w:lastRenderedPageBreak/>
              <w:t>тренировочных занятий</w:t>
            </w:r>
          </w:p>
        </w:tc>
      </w:tr>
      <w:tr w:rsidR="000845FB" w:rsidRPr="00EE3757" w:rsidTr="00D20CA1">
        <w:trPr>
          <w:trHeight w:val="339"/>
        </w:trPr>
        <w:tc>
          <w:tcPr>
            <w:tcW w:w="671" w:type="dxa"/>
            <w:tcBorders>
              <w:top w:val="single" w:sz="4" w:space="0" w:color="auto"/>
              <w:left w:val="single" w:sz="4" w:space="0" w:color="auto"/>
              <w:bottom w:val="single" w:sz="4" w:space="0" w:color="auto"/>
              <w:right w:val="single" w:sz="4" w:space="0" w:color="auto"/>
            </w:tcBorders>
          </w:tcPr>
          <w:p w:rsidR="000845FB" w:rsidRPr="00EE3757" w:rsidRDefault="000845FB" w:rsidP="009E7938">
            <w:pPr>
              <w:pStyle w:val="ConsPlusNormal"/>
              <w:rPr>
                <w:rFonts w:asciiTheme="minorHAnsi" w:hAnsiTheme="minorHAnsi" w:cstheme="minorHAnsi"/>
                <w:b/>
                <w:sz w:val="24"/>
                <w:szCs w:val="24"/>
              </w:rPr>
            </w:pPr>
            <w:r w:rsidRPr="00EE3757">
              <w:rPr>
                <w:rFonts w:asciiTheme="minorHAnsi" w:hAnsiTheme="minorHAnsi" w:cstheme="minorHAnsi"/>
                <w:b/>
                <w:sz w:val="24"/>
                <w:szCs w:val="24"/>
              </w:rPr>
              <w:lastRenderedPageBreak/>
              <w:t xml:space="preserve">5. </w:t>
            </w:r>
          </w:p>
        </w:tc>
        <w:tc>
          <w:tcPr>
            <w:tcW w:w="9076" w:type="dxa"/>
            <w:gridSpan w:val="3"/>
            <w:tcBorders>
              <w:top w:val="single" w:sz="4" w:space="0" w:color="auto"/>
              <w:left w:val="single" w:sz="4" w:space="0" w:color="auto"/>
              <w:bottom w:val="single" w:sz="4" w:space="0" w:color="auto"/>
              <w:right w:val="single" w:sz="4" w:space="0" w:color="auto"/>
            </w:tcBorders>
          </w:tcPr>
          <w:p w:rsidR="000845FB" w:rsidRPr="00EE3757" w:rsidRDefault="000845FB" w:rsidP="009E7938">
            <w:pPr>
              <w:pStyle w:val="ConsPlusNormal"/>
              <w:jc w:val="both"/>
              <w:rPr>
                <w:rFonts w:asciiTheme="minorHAnsi" w:hAnsiTheme="minorHAnsi" w:cstheme="minorHAnsi"/>
                <w:sz w:val="24"/>
                <w:szCs w:val="24"/>
              </w:rPr>
            </w:pPr>
            <w:r w:rsidRPr="00EE3757">
              <w:rPr>
                <w:rFonts w:asciiTheme="minorHAnsi" w:hAnsiTheme="minorHAnsi" w:cstheme="minorHAnsi"/>
                <w:b/>
                <w:sz w:val="24"/>
                <w:szCs w:val="24"/>
              </w:rPr>
              <w:t>Нравственное воспитание</w:t>
            </w:r>
          </w:p>
        </w:tc>
      </w:tr>
      <w:tr w:rsidR="000845FB" w:rsidRPr="00EE3757" w:rsidTr="00BE3424">
        <w:trPr>
          <w:trHeight w:val="482"/>
        </w:trPr>
        <w:tc>
          <w:tcPr>
            <w:tcW w:w="671" w:type="dxa"/>
            <w:tcBorders>
              <w:top w:val="single" w:sz="4" w:space="0" w:color="auto"/>
              <w:left w:val="single" w:sz="4" w:space="0" w:color="auto"/>
              <w:bottom w:val="single" w:sz="4" w:space="0" w:color="auto"/>
              <w:right w:val="single" w:sz="4" w:space="0" w:color="auto"/>
            </w:tcBorders>
          </w:tcPr>
          <w:p w:rsidR="000845FB" w:rsidRPr="00EE3757" w:rsidRDefault="000845FB" w:rsidP="009E7938">
            <w:pPr>
              <w:pStyle w:val="ConsPlusNormal"/>
              <w:jc w:val="both"/>
              <w:rPr>
                <w:rFonts w:asciiTheme="minorHAnsi" w:hAnsiTheme="minorHAnsi" w:cstheme="minorHAnsi"/>
                <w:sz w:val="24"/>
                <w:szCs w:val="24"/>
              </w:rPr>
            </w:pPr>
            <w:r w:rsidRPr="00EE3757">
              <w:rPr>
                <w:rFonts w:asciiTheme="minorHAnsi" w:hAnsiTheme="minorHAnsi" w:cstheme="minorHAnsi"/>
                <w:sz w:val="24"/>
                <w:szCs w:val="24"/>
              </w:rPr>
              <w:t>5.1.</w:t>
            </w:r>
          </w:p>
        </w:tc>
        <w:tc>
          <w:tcPr>
            <w:tcW w:w="2492" w:type="dxa"/>
            <w:tcBorders>
              <w:top w:val="single" w:sz="4" w:space="0" w:color="auto"/>
              <w:left w:val="single" w:sz="4" w:space="0" w:color="auto"/>
              <w:bottom w:val="single" w:sz="4" w:space="0" w:color="auto"/>
              <w:right w:val="single" w:sz="4" w:space="0" w:color="auto"/>
            </w:tcBorders>
          </w:tcPr>
          <w:p w:rsidR="000845FB" w:rsidRPr="00EE3757" w:rsidRDefault="000845FB" w:rsidP="009E7938">
            <w:pPr>
              <w:pStyle w:val="ConsPlusNormal"/>
              <w:rPr>
                <w:rFonts w:asciiTheme="minorHAnsi" w:hAnsiTheme="minorHAnsi" w:cstheme="minorHAnsi"/>
                <w:sz w:val="24"/>
                <w:szCs w:val="24"/>
              </w:rPr>
            </w:pPr>
            <w:r w:rsidRPr="00EE3757">
              <w:rPr>
                <w:rFonts w:asciiTheme="minorHAnsi" w:hAnsiTheme="minorHAnsi" w:cstheme="minorHAnsi"/>
                <w:sz w:val="24"/>
                <w:szCs w:val="24"/>
              </w:rPr>
              <w:t>Нравственное воспитание через систему учебно-тренировочных занятий</w:t>
            </w:r>
          </w:p>
        </w:tc>
        <w:tc>
          <w:tcPr>
            <w:tcW w:w="4308" w:type="dxa"/>
            <w:tcBorders>
              <w:top w:val="single" w:sz="4" w:space="0" w:color="auto"/>
              <w:left w:val="single" w:sz="4" w:space="0" w:color="auto"/>
              <w:bottom w:val="single" w:sz="4" w:space="0" w:color="auto"/>
              <w:right w:val="single" w:sz="4" w:space="0" w:color="auto"/>
            </w:tcBorders>
          </w:tcPr>
          <w:p w:rsidR="000845FB" w:rsidRPr="00EE3757" w:rsidRDefault="000845FB" w:rsidP="009E7938">
            <w:pPr>
              <w:pStyle w:val="ConsPlusNormal"/>
              <w:rPr>
                <w:rFonts w:asciiTheme="minorHAnsi" w:hAnsiTheme="minorHAnsi" w:cstheme="minorHAnsi"/>
                <w:sz w:val="24"/>
                <w:szCs w:val="24"/>
              </w:rPr>
            </w:pPr>
            <w:proofErr w:type="gramStart"/>
            <w:r w:rsidRPr="00EE3757">
              <w:rPr>
                <w:rFonts w:asciiTheme="minorHAnsi" w:hAnsiTheme="minorHAnsi" w:cstheme="minorHAnsi"/>
                <w:sz w:val="24"/>
                <w:szCs w:val="24"/>
              </w:rPr>
              <w:t>- воспитание коллективизма, чувства товарищества, готовности к взаимовыручке, честности, справедливости, ответственности, настойчивости, воли, дисциплинированности;</w:t>
            </w:r>
            <w:proofErr w:type="gramEnd"/>
          </w:p>
          <w:p w:rsidR="000845FB" w:rsidRPr="00EE3757" w:rsidRDefault="000845FB" w:rsidP="009E7938">
            <w:pPr>
              <w:pStyle w:val="ConsPlusNormal"/>
              <w:rPr>
                <w:rFonts w:asciiTheme="minorHAnsi" w:hAnsiTheme="minorHAnsi" w:cstheme="minorHAnsi"/>
                <w:sz w:val="24"/>
                <w:szCs w:val="24"/>
              </w:rPr>
            </w:pPr>
            <w:r w:rsidRPr="00EE3757">
              <w:rPr>
                <w:rFonts w:asciiTheme="minorHAnsi" w:hAnsiTheme="minorHAnsi" w:cstheme="minorHAnsi"/>
                <w:sz w:val="24"/>
                <w:szCs w:val="24"/>
              </w:rPr>
              <w:t xml:space="preserve">- проведение бесед с </w:t>
            </w:r>
            <w:proofErr w:type="gramStart"/>
            <w:r w:rsidRPr="00EE3757">
              <w:rPr>
                <w:rFonts w:asciiTheme="minorHAnsi" w:hAnsiTheme="minorHAnsi" w:cstheme="minorHAnsi"/>
                <w:sz w:val="24"/>
                <w:szCs w:val="24"/>
              </w:rPr>
              <w:t>обучающимися</w:t>
            </w:r>
            <w:proofErr w:type="gramEnd"/>
            <w:r w:rsidRPr="00EE3757">
              <w:rPr>
                <w:rFonts w:asciiTheme="minorHAnsi" w:hAnsiTheme="minorHAnsi" w:cstheme="minorHAnsi"/>
                <w:sz w:val="24"/>
                <w:szCs w:val="24"/>
              </w:rPr>
              <w:t>, направленных на соблюдение этических норм поведения в спорте</w:t>
            </w:r>
          </w:p>
        </w:tc>
        <w:tc>
          <w:tcPr>
            <w:tcW w:w="2276" w:type="dxa"/>
            <w:tcBorders>
              <w:top w:val="single" w:sz="4" w:space="0" w:color="auto"/>
              <w:left w:val="single" w:sz="4" w:space="0" w:color="auto"/>
              <w:bottom w:val="single" w:sz="4" w:space="0" w:color="auto"/>
              <w:right w:val="single" w:sz="4" w:space="0" w:color="auto"/>
            </w:tcBorders>
          </w:tcPr>
          <w:p w:rsidR="000845FB" w:rsidRPr="00EE3757" w:rsidRDefault="000845FB" w:rsidP="009E7938">
            <w:pPr>
              <w:pStyle w:val="ConsPlusNormal"/>
              <w:rPr>
                <w:rFonts w:asciiTheme="minorHAnsi" w:hAnsiTheme="minorHAnsi" w:cstheme="minorHAnsi"/>
                <w:sz w:val="24"/>
                <w:szCs w:val="24"/>
              </w:rPr>
            </w:pPr>
            <w:r w:rsidRPr="00EE3757">
              <w:rPr>
                <w:rFonts w:asciiTheme="minorHAnsi" w:hAnsiTheme="minorHAnsi" w:cstheme="minorHAnsi"/>
                <w:sz w:val="24"/>
                <w:szCs w:val="24"/>
              </w:rPr>
              <w:t>в течение года</w:t>
            </w:r>
          </w:p>
        </w:tc>
      </w:tr>
      <w:tr w:rsidR="00FD044C" w:rsidRPr="00EE3757" w:rsidTr="00D20CA1">
        <w:trPr>
          <w:trHeight w:val="325"/>
        </w:trPr>
        <w:tc>
          <w:tcPr>
            <w:tcW w:w="671" w:type="dxa"/>
            <w:tcBorders>
              <w:top w:val="single" w:sz="4" w:space="0" w:color="auto"/>
              <w:left w:val="single" w:sz="4" w:space="0" w:color="auto"/>
              <w:bottom w:val="single" w:sz="4" w:space="0" w:color="auto"/>
              <w:right w:val="single" w:sz="4" w:space="0" w:color="auto"/>
            </w:tcBorders>
          </w:tcPr>
          <w:p w:rsidR="00FD044C" w:rsidRPr="00EE3757" w:rsidRDefault="00FD044C" w:rsidP="009E7938">
            <w:pPr>
              <w:pStyle w:val="ConsPlusNormal"/>
              <w:rPr>
                <w:rFonts w:asciiTheme="minorHAnsi" w:hAnsiTheme="minorHAnsi" w:cstheme="minorHAnsi"/>
                <w:b/>
                <w:sz w:val="24"/>
                <w:szCs w:val="24"/>
              </w:rPr>
            </w:pPr>
            <w:r w:rsidRPr="00EE3757">
              <w:rPr>
                <w:rFonts w:asciiTheme="minorHAnsi" w:hAnsiTheme="minorHAnsi" w:cstheme="minorHAnsi"/>
                <w:b/>
                <w:sz w:val="24"/>
                <w:szCs w:val="24"/>
              </w:rPr>
              <w:t>6.</w:t>
            </w:r>
          </w:p>
        </w:tc>
        <w:tc>
          <w:tcPr>
            <w:tcW w:w="9076" w:type="dxa"/>
            <w:gridSpan w:val="3"/>
            <w:tcBorders>
              <w:top w:val="single" w:sz="4" w:space="0" w:color="auto"/>
              <w:left w:val="single" w:sz="4" w:space="0" w:color="auto"/>
              <w:bottom w:val="single" w:sz="4" w:space="0" w:color="auto"/>
              <w:right w:val="single" w:sz="4" w:space="0" w:color="auto"/>
            </w:tcBorders>
          </w:tcPr>
          <w:p w:rsidR="00FD044C" w:rsidRPr="00EE3757" w:rsidRDefault="00FD044C" w:rsidP="009E7938">
            <w:pPr>
              <w:pStyle w:val="ConsPlusNormal"/>
              <w:rPr>
                <w:rFonts w:asciiTheme="minorHAnsi" w:hAnsiTheme="minorHAnsi" w:cstheme="minorHAnsi"/>
                <w:b/>
                <w:sz w:val="24"/>
                <w:szCs w:val="24"/>
              </w:rPr>
            </w:pPr>
            <w:r w:rsidRPr="00EE3757">
              <w:rPr>
                <w:rFonts w:asciiTheme="minorHAnsi" w:hAnsiTheme="minorHAnsi" w:cstheme="minorHAnsi"/>
                <w:b/>
                <w:sz w:val="24"/>
                <w:szCs w:val="24"/>
              </w:rPr>
              <w:t xml:space="preserve">Безопасная жизнедеятельность </w:t>
            </w:r>
          </w:p>
        </w:tc>
      </w:tr>
      <w:tr w:rsidR="00FD044C" w:rsidRPr="00EE3757" w:rsidTr="00BE3424">
        <w:trPr>
          <w:trHeight w:val="482"/>
        </w:trPr>
        <w:tc>
          <w:tcPr>
            <w:tcW w:w="671" w:type="dxa"/>
            <w:tcBorders>
              <w:top w:val="single" w:sz="4" w:space="0" w:color="auto"/>
              <w:left w:val="single" w:sz="4" w:space="0" w:color="auto"/>
              <w:bottom w:val="single" w:sz="4" w:space="0" w:color="auto"/>
              <w:right w:val="single" w:sz="4" w:space="0" w:color="auto"/>
            </w:tcBorders>
          </w:tcPr>
          <w:p w:rsidR="00FD044C" w:rsidRPr="00EE3757" w:rsidRDefault="00FD044C" w:rsidP="009E7938">
            <w:pPr>
              <w:pStyle w:val="ConsPlusNormal"/>
              <w:jc w:val="both"/>
              <w:rPr>
                <w:rFonts w:asciiTheme="minorHAnsi" w:hAnsiTheme="minorHAnsi" w:cstheme="minorHAnsi"/>
                <w:sz w:val="24"/>
                <w:szCs w:val="24"/>
              </w:rPr>
            </w:pPr>
            <w:r w:rsidRPr="00EE3757">
              <w:rPr>
                <w:rFonts w:asciiTheme="minorHAnsi" w:hAnsiTheme="minorHAnsi" w:cstheme="minorHAnsi"/>
                <w:sz w:val="24"/>
                <w:szCs w:val="24"/>
              </w:rPr>
              <w:t>6.1</w:t>
            </w:r>
          </w:p>
        </w:tc>
        <w:tc>
          <w:tcPr>
            <w:tcW w:w="2492" w:type="dxa"/>
            <w:tcBorders>
              <w:top w:val="single" w:sz="4" w:space="0" w:color="auto"/>
              <w:left w:val="single" w:sz="4" w:space="0" w:color="auto"/>
              <w:bottom w:val="single" w:sz="4" w:space="0" w:color="auto"/>
              <w:right w:val="single" w:sz="4" w:space="0" w:color="auto"/>
            </w:tcBorders>
          </w:tcPr>
          <w:p w:rsidR="00FD044C" w:rsidRPr="00EE3757" w:rsidRDefault="00FD044C" w:rsidP="009E7938">
            <w:pPr>
              <w:pStyle w:val="ConsPlusNormal"/>
              <w:rPr>
                <w:rFonts w:asciiTheme="minorHAnsi" w:hAnsiTheme="minorHAnsi" w:cstheme="minorHAnsi"/>
                <w:sz w:val="24"/>
                <w:szCs w:val="24"/>
              </w:rPr>
            </w:pPr>
            <w:r w:rsidRPr="00EE3757">
              <w:rPr>
                <w:rFonts w:asciiTheme="minorHAnsi" w:hAnsiTheme="minorHAnsi" w:cstheme="minorHAnsi"/>
                <w:sz w:val="24"/>
                <w:szCs w:val="24"/>
              </w:rPr>
              <w:t xml:space="preserve">Организация и проведение мероприятий, направленных на соблюдение требований безопасности </w:t>
            </w:r>
          </w:p>
        </w:tc>
        <w:tc>
          <w:tcPr>
            <w:tcW w:w="4308" w:type="dxa"/>
            <w:tcBorders>
              <w:top w:val="single" w:sz="4" w:space="0" w:color="auto"/>
              <w:left w:val="single" w:sz="4" w:space="0" w:color="auto"/>
              <w:bottom w:val="single" w:sz="4" w:space="0" w:color="auto"/>
              <w:right w:val="single" w:sz="4" w:space="0" w:color="auto"/>
            </w:tcBorders>
          </w:tcPr>
          <w:p w:rsidR="00FD044C" w:rsidRPr="00EE3757" w:rsidRDefault="00FD044C" w:rsidP="009E7938">
            <w:pPr>
              <w:pStyle w:val="ConsPlusNormal"/>
              <w:rPr>
                <w:rFonts w:asciiTheme="minorHAnsi" w:hAnsiTheme="minorHAnsi" w:cstheme="minorHAnsi"/>
                <w:sz w:val="24"/>
                <w:szCs w:val="24"/>
              </w:rPr>
            </w:pPr>
            <w:r w:rsidRPr="00EE3757">
              <w:rPr>
                <w:rFonts w:asciiTheme="minorHAnsi" w:hAnsiTheme="minorHAnsi" w:cstheme="minorHAnsi"/>
                <w:sz w:val="24"/>
                <w:szCs w:val="24"/>
              </w:rPr>
              <w:t xml:space="preserve">Инструктажи по охране труда с </w:t>
            </w:r>
            <w:proofErr w:type="gramStart"/>
            <w:r w:rsidRPr="00EE3757">
              <w:rPr>
                <w:rFonts w:asciiTheme="minorHAnsi" w:hAnsiTheme="minorHAnsi" w:cstheme="minorHAnsi"/>
                <w:sz w:val="24"/>
                <w:szCs w:val="24"/>
              </w:rPr>
              <w:t>обучающимися</w:t>
            </w:r>
            <w:proofErr w:type="gramEnd"/>
            <w:r w:rsidRPr="00EE3757">
              <w:rPr>
                <w:rFonts w:asciiTheme="minorHAnsi" w:hAnsiTheme="minorHAnsi" w:cstheme="minorHAnsi"/>
                <w:sz w:val="24"/>
                <w:szCs w:val="24"/>
              </w:rPr>
              <w:t>:</w:t>
            </w:r>
          </w:p>
          <w:p w:rsidR="00FD044C" w:rsidRPr="00EE3757" w:rsidRDefault="00FD044C" w:rsidP="009E7938">
            <w:pPr>
              <w:pStyle w:val="ConsPlusNormal"/>
              <w:jc w:val="both"/>
              <w:rPr>
                <w:rFonts w:asciiTheme="minorHAnsi" w:hAnsiTheme="minorHAnsi" w:cstheme="minorHAnsi"/>
                <w:sz w:val="24"/>
                <w:szCs w:val="24"/>
              </w:rPr>
            </w:pPr>
            <w:r w:rsidRPr="00EE3757">
              <w:rPr>
                <w:rFonts w:asciiTheme="minorHAnsi" w:hAnsiTheme="minorHAnsi" w:cstheme="minorHAnsi"/>
                <w:sz w:val="24"/>
                <w:szCs w:val="24"/>
              </w:rPr>
              <w:t>- плановые;</w:t>
            </w:r>
          </w:p>
          <w:p w:rsidR="00FD044C" w:rsidRPr="00EE3757" w:rsidRDefault="00FD044C" w:rsidP="009E7938">
            <w:pPr>
              <w:pStyle w:val="ConsPlusNormal"/>
              <w:jc w:val="both"/>
              <w:rPr>
                <w:rFonts w:asciiTheme="minorHAnsi" w:hAnsiTheme="minorHAnsi" w:cstheme="minorHAnsi"/>
                <w:sz w:val="24"/>
                <w:szCs w:val="24"/>
              </w:rPr>
            </w:pPr>
          </w:p>
          <w:p w:rsidR="00FD044C" w:rsidRPr="00EE3757" w:rsidRDefault="00FD044C" w:rsidP="009E7938">
            <w:pPr>
              <w:pStyle w:val="ConsPlusNormal"/>
              <w:jc w:val="both"/>
              <w:rPr>
                <w:rFonts w:asciiTheme="minorHAnsi" w:hAnsiTheme="minorHAnsi" w:cstheme="minorHAnsi"/>
                <w:sz w:val="24"/>
                <w:szCs w:val="24"/>
              </w:rPr>
            </w:pPr>
            <w:r w:rsidRPr="00EE3757">
              <w:rPr>
                <w:rFonts w:asciiTheme="minorHAnsi" w:hAnsiTheme="minorHAnsi" w:cstheme="minorHAnsi"/>
                <w:sz w:val="24"/>
                <w:szCs w:val="24"/>
              </w:rPr>
              <w:t>- внеплановые</w:t>
            </w:r>
          </w:p>
        </w:tc>
        <w:tc>
          <w:tcPr>
            <w:tcW w:w="2276" w:type="dxa"/>
            <w:tcBorders>
              <w:top w:val="single" w:sz="4" w:space="0" w:color="auto"/>
              <w:left w:val="single" w:sz="4" w:space="0" w:color="auto"/>
              <w:bottom w:val="single" w:sz="4" w:space="0" w:color="auto"/>
              <w:right w:val="single" w:sz="4" w:space="0" w:color="auto"/>
            </w:tcBorders>
          </w:tcPr>
          <w:p w:rsidR="00FD044C" w:rsidRPr="00EE3757" w:rsidRDefault="00FD044C" w:rsidP="009E7938">
            <w:pPr>
              <w:pStyle w:val="ConsPlusNormal"/>
              <w:ind w:right="-143"/>
              <w:rPr>
                <w:rFonts w:asciiTheme="minorHAnsi" w:hAnsiTheme="minorHAnsi" w:cstheme="minorHAnsi"/>
                <w:sz w:val="24"/>
                <w:szCs w:val="24"/>
              </w:rPr>
            </w:pPr>
          </w:p>
          <w:p w:rsidR="00FD044C" w:rsidRPr="00EE3757" w:rsidRDefault="00FD044C" w:rsidP="009E7938">
            <w:pPr>
              <w:pStyle w:val="ConsPlusNormal"/>
              <w:ind w:right="-143"/>
              <w:rPr>
                <w:rFonts w:asciiTheme="minorHAnsi" w:hAnsiTheme="minorHAnsi" w:cstheme="minorHAnsi"/>
                <w:sz w:val="24"/>
                <w:szCs w:val="24"/>
              </w:rPr>
            </w:pPr>
          </w:p>
          <w:p w:rsidR="00FD044C" w:rsidRPr="00EE3757" w:rsidRDefault="00FD044C" w:rsidP="009E7938">
            <w:pPr>
              <w:pStyle w:val="ConsPlusNormal"/>
              <w:ind w:right="-143"/>
              <w:rPr>
                <w:rFonts w:asciiTheme="minorHAnsi" w:hAnsiTheme="minorHAnsi" w:cstheme="minorHAnsi"/>
                <w:sz w:val="24"/>
                <w:szCs w:val="24"/>
              </w:rPr>
            </w:pPr>
            <w:r w:rsidRPr="00EE3757">
              <w:rPr>
                <w:rFonts w:asciiTheme="minorHAnsi" w:hAnsiTheme="minorHAnsi" w:cstheme="minorHAnsi"/>
                <w:sz w:val="24"/>
                <w:szCs w:val="24"/>
              </w:rPr>
              <w:t>Январь, июнь, июль</w:t>
            </w:r>
          </w:p>
          <w:p w:rsidR="00FD044C" w:rsidRPr="00EE3757" w:rsidRDefault="00FD044C" w:rsidP="009E7938">
            <w:pPr>
              <w:pStyle w:val="ConsPlusNormal"/>
              <w:ind w:right="-143"/>
              <w:rPr>
                <w:rFonts w:asciiTheme="minorHAnsi" w:hAnsiTheme="minorHAnsi" w:cstheme="minorHAnsi"/>
                <w:sz w:val="24"/>
                <w:szCs w:val="24"/>
              </w:rPr>
            </w:pPr>
            <w:r w:rsidRPr="00EE3757">
              <w:rPr>
                <w:rFonts w:asciiTheme="minorHAnsi" w:hAnsiTheme="minorHAnsi" w:cstheme="minorHAnsi"/>
                <w:sz w:val="24"/>
                <w:szCs w:val="24"/>
              </w:rPr>
              <w:t>по необходимости, на основании приказа директора</w:t>
            </w:r>
          </w:p>
        </w:tc>
      </w:tr>
      <w:tr w:rsidR="00FD044C" w:rsidRPr="00EE3757" w:rsidTr="00D20CA1">
        <w:trPr>
          <w:trHeight w:val="331"/>
        </w:trPr>
        <w:tc>
          <w:tcPr>
            <w:tcW w:w="671" w:type="dxa"/>
            <w:tcBorders>
              <w:top w:val="single" w:sz="4" w:space="0" w:color="auto"/>
              <w:left w:val="single" w:sz="4" w:space="0" w:color="auto"/>
              <w:bottom w:val="single" w:sz="4" w:space="0" w:color="auto"/>
              <w:right w:val="single" w:sz="4" w:space="0" w:color="auto"/>
            </w:tcBorders>
          </w:tcPr>
          <w:p w:rsidR="00FD044C" w:rsidRPr="00EE3757" w:rsidRDefault="00FD044C" w:rsidP="009E7938">
            <w:pPr>
              <w:pStyle w:val="ConsPlusNormal"/>
              <w:rPr>
                <w:rFonts w:asciiTheme="minorHAnsi" w:hAnsiTheme="minorHAnsi" w:cstheme="minorHAnsi"/>
                <w:b/>
                <w:sz w:val="24"/>
                <w:szCs w:val="24"/>
              </w:rPr>
            </w:pPr>
            <w:r w:rsidRPr="00EE3757">
              <w:rPr>
                <w:rFonts w:asciiTheme="minorHAnsi" w:hAnsiTheme="minorHAnsi" w:cstheme="minorHAnsi"/>
                <w:b/>
                <w:sz w:val="24"/>
                <w:szCs w:val="24"/>
              </w:rPr>
              <w:t>7.</w:t>
            </w:r>
          </w:p>
        </w:tc>
        <w:tc>
          <w:tcPr>
            <w:tcW w:w="9076" w:type="dxa"/>
            <w:gridSpan w:val="3"/>
            <w:tcBorders>
              <w:top w:val="single" w:sz="4" w:space="0" w:color="auto"/>
              <w:left w:val="single" w:sz="4" w:space="0" w:color="auto"/>
              <w:bottom w:val="single" w:sz="4" w:space="0" w:color="auto"/>
              <w:right w:val="single" w:sz="4" w:space="0" w:color="auto"/>
            </w:tcBorders>
          </w:tcPr>
          <w:p w:rsidR="00FD044C" w:rsidRPr="00EE3757" w:rsidRDefault="00FD044C" w:rsidP="009E7938">
            <w:pPr>
              <w:pStyle w:val="ConsPlusNormal"/>
              <w:rPr>
                <w:rFonts w:asciiTheme="minorHAnsi" w:hAnsiTheme="minorHAnsi" w:cstheme="minorHAnsi"/>
                <w:b/>
                <w:sz w:val="24"/>
                <w:szCs w:val="24"/>
              </w:rPr>
            </w:pPr>
            <w:r w:rsidRPr="00EE3757">
              <w:rPr>
                <w:rFonts w:asciiTheme="minorHAnsi" w:hAnsiTheme="minorHAnsi" w:cstheme="minorHAnsi"/>
                <w:b/>
                <w:sz w:val="24"/>
                <w:szCs w:val="24"/>
              </w:rPr>
              <w:t xml:space="preserve">Работа с родителями </w:t>
            </w:r>
          </w:p>
        </w:tc>
      </w:tr>
      <w:tr w:rsidR="00FD044C" w:rsidRPr="00EE3757" w:rsidTr="00520FD3">
        <w:trPr>
          <w:trHeight w:val="130"/>
        </w:trPr>
        <w:tc>
          <w:tcPr>
            <w:tcW w:w="671" w:type="dxa"/>
            <w:tcBorders>
              <w:top w:val="single" w:sz="4" w:space="0" w:color="auto"/>
              <w:left w:val="single" w:sz="4" w:space="0" w:color="auto"/>
              <w:bottom w:val="single" w:sz="4" w:space="0" w:color="auto"/>
              <w:right w:val="single" w:sz="4" w:space="0" w:color="auto"/>
            </w:tcBorders>
          </w:tcPr>
          <w:p w:rsidR="00FD044C" w:rsidRPr="00EE3757" w:rsidRDefault="00FD044C" w:rsidP="009E7938">
            <w:pPr>
              <w:pStyle w:val="ConsPlusNormal"/>
              <w:jc w:val="both"/>
              <w:rPr>
                <w:rFonts w:asciiTheme="minorHAnsi" w:hAnsiTheme="minorHAnsi" w:cstheme="minorHAnsi"/>
                <w:sz w:val="24"/>
                <w:szCs w:val="24"/>
              </w:rPr>
            </w:pPr>
            <w:r w:rsidRPr="00EE3757">
              <w:rPr>
                <w:rFonts w:asciiTheme="minorHAnsi" w:hAnsiTheme="minorHAnsi" w:cstheme="minorHAnsi"/>
                <w:sz w:val="24"/>
                <w:szCs w:val="24"/>
              </w:rPr>
              <w:t>7.1</w:t>
            </w:r>
          </w:p>
        </w:tc>
        <w:tc>
          <w:tcPr>
            <w:tcW w:w="2492" w:type="dxa"/>
            <w:tcBorders>
              <w:top w:val="single" w:sz="4" w:space="0" w:color="auto"/>
              <w:left w:val="single" w:sz="4" w:space="0" w:color="auto"/>
              <w:bottom w:val="single" w:sz="4" w:space="0" w:color="auto"/>
              <w:right w:val="single" w:sz="4" w:space="0" w:color="auto"/>
            </w:tcBorders>
          </w:tcPr>
          <w:p w:rsidR="00FD044C" w:rsidRPr="00EE3757" w:rsidRDefault="00FD044C" w:rsidP="009E7938">
            <w:pPr>
              <w:pStyle w:val="ConsPlusNormal"/>
              <w:rPr>
                <w:rFonts w:asciiTheme="minorHAnsi" w:hAnsiTheme="minorHAnsi" w:cstheme="minorHAnsi"/>
                <w:sz w:val="24"/>
                <w:szCs w:val="24"/>
              </w:rPr>
            </w:pPr>
            <w:r w:rsidRPr="00EE3757">
              <w:rPr>
                <w:rFonts w:asciiTheme="minorHAnsi" w:hAnsiTheme="minorHAnsi" w:cstheme="minorHAnsi"/>
                <w:sz w:val="24"/>
                <w:szCs w:val="24"/>
              </w:rPr>
              <w:t xml:space="preserve">Организация и проведение работы с родителями </w:t>
            </w:r>
            <w:r w:rsidR="00F578CF" w:rsidRPr="00EE3757">
              <w:rPr>
                <w:rFonts w:asciiTheme="minorHAnsi" w:hAnsiTheme="minorHAnsi" w:cstheme="minorHAnsi"/>
                <w:sz w:val="24"/>
                <w:szCs w:val="24"/>
              </w:rPr>
              <w:t>(законными представителями)</w:t>
            </w:r>
          </w:p>
          <w:p w:rsidR="00FD044C" w:rsidRPr="00EE3757" w:rsidRDefault="00FD044C" w:rsidP="009E7938">
            <w:pPr>
              <w:pStyle w:val="ConsPlusNormal"/>
              <w:jc w:val="both"/>
              <w:rPr>
                <w:rFonts w:asciiTheme="minorHAnsi" w:hAnsiTheme="minorHAnsi" w:cstheme="minorHAnsi"/>
                <w:sz w:val="24"/>
                <w:szCs w:val="24"/>
              </w:rPr>
            </w:pPr>
          </w:p>
        </w:tc>
        <w:tc>
          <w:tcPr>
            <w:tcW w:w="4308" w:type="dxa"/>
            <w:tcBorders>
              <w:top w:val="single" w:sz="4" w:space="0" w:color="auto"/>
              <w:left w:val="single" w:sz="4" w:space="0" w:color="auto"/>
              <w:bottom w:val="single" w:sz="4" w:space="0" w:color="auto"/>
              <w:right w:val="single" w:sz="4" w:space="0" w:color="auto"/>
            </w:tcBorders>
          </w:tcPr>
          <w:p w:rsidR="00F578CF" w:rsidRPr="00EE3757" w:rsidRDefault="00F578CF" w:rsidP="009E7938">
            <w:pPr>
              <w:pStyle w:val="ConsPlusNormal"/>
              <w:rPr>
                <w:rFonts w:asciiTheme="minorHAnsi" w:hAnsiTheme="minorHAnsi" w:cstheme="minorHAnsi"/>
                <w:sz w:val="24"/>
                <w:szCs w:val="24"/>
              </w:rPr>
            </w:pPr>
            <w:r w:rsidRPr="00EE3757">
              <w:rPr>
                <w:rFonts w:asciiTheme="minorHAnsi" w:hAnsiTheme="minorHAnsi" w:cstheme="minorHAnsi"/>
                <w:sz w:val="24"/>
                <w:szCs w:val="24"/>
              </w:rPr>
              <w:t>- проведение родительских собраний по отделениям;</w:t>
            </w:r>
            <w:r w:rsidR="00FD044C" w:rsidRPr="00EE3757">
              <w:rPr>
                <w:rFonts w:asciiTheme="minorHAnsi" w:hAnsiTheme="minorHAnsi" w:cstheme="minorHAnsi"/>
                <w:sz w:val="24"/>
                <w:szCs w:val="24"/>
              </w:rPr>
              <w:t xml:space="preserve"> </w:t>
            </w:r>
          </w:p>
          <w:p w:rsidR="00FD044C" w:rsidRPr="00EE3757" w:rsidRDefault="00F578CF" w:rsidP="009E7938">
            <w:pPr>
              <w:pStyle w:val="ConsPlusNormal"/>
              <w:rPr>
                <w:rFonts w:asciiTheme="minorHAnsi" w:hAnsiTheme="minorHAnsi" w:cstheme="minorHAnsi"/>
                <w:sz w:val="24"/>
                <w:szCs w:val="24"/>
              </w:rPr>
            </w:pPr>
            <w:r w:rsidRPr="00EE3757">
              <w:rPr>
                <w:rFonts w:asciiTheme="minorHAnsi" w:hAnsiTheme="minorHAnsi" w:cstheme="minorHAnsi"/>
                <w:sz w:val="24"/>
                <w:szCs w:val="24"/>
              </w:rPr>
              <w:t>- с</w:t>
            </w:r>
            <w:r w:rsidR="00FD044C" w:rsidRPr="00EE3757">
              <w:rPr>
                <w:rFonts w:asciiTheme="minorHAnsi" w:hAnsiTheme="minorHAnsi" w:cstheme="minorHAnsi"/>
                <w:sz w:val="24"/>
                <w:szCs w:val="24"/>
              </w:rPr>
              <w:t>овместная работа тренера</w:t>
            </w:r>
            <w:r w:rsidRPr="00EE3757">
              <w:rPr>
                <w:rFonts w:asciiTheme="minorHAnsi" w:hAnsiTheme="minorHAnsi" w:cstheme="minorHAnsi"/>
                <w:sz w:val="24"/>
                <w:szCs w:val="24"/>
              </w:rPr>
              <w:t>-преподавателя</w:t>
            </w:r>
            <w:r w:rsidR="00FD044C" w:rsidRPr="00EE3757">
              <w:rPr>
                <w:rFonts w:asciiTheme="minorHAnsi" w:hAnsiTheme="minorHAnsi" w:cstheme="minorHAnsi"/>
                <w:sz w:val="24"/>
                <w:szCs w:val="24"/>
              </w:rPr>
              <w:t xml:space="preserve"> и родителей </w:t>
            </w:r>
            <w:r w:rsidRPr="00EE3757">
              <w:rPr>
                <w:rFonts w:asciiTheme="minorHAnsi" w:hAnsiTheme="minorHAnsi" w:cstheme="minorHAnsi"/>
                <w:sz w:val="24"/>
                <w:szCs w:val="24"/>
              </w:rPr>
              <w:t xml:space="preserve">(законных представителей) </w:t>
            </w:r>
            <w:r w:rsidR="00FD044C" w:rsidRPr="00EE3757">
              <w:rPr>
                <w:rFonts w:asciiTheme="minorHAnsi" w:hAnsiTheme="minorHAnsi" w:cstheme="minorHAnsi"/>
                <w:sz w:val="24"/>
                <w:szCs w:val="24"/>
              </w:rPr>
              <w:t>в раз</w:t>
            </w:r>
            <w:r w:rsidRPr="00EE3757">
              <w:rPr>
                <w:rFonts w:asciiTheme="minorHAnsi" w:hAnsiTheme="minorHAnsi" w:cstheme="minorHAnsi"/>
                <w:sz w:val="24"/>
                <w:szCs w:val="24"/>
              </w:rPr>
              <w:t>витии спортивных навыков детей;</w:t>
            </w:r>
          </w:p>
          <w:p w:rsidR="00FD044C" w:rsidRPr="00EE3757" w:rsidRDefault="00F578CF" w:rsidP="009E7938">
            <w:pPr>
              <w:pStyle w:val="ConsPlusNormal"/>
              <w:rPr>
                <w:rFonts w:asciiTheme="minorHAnsi" w:hAnsiTheme="minorHAnsi" w:cstheme="minorHAnsi"/>
                <w:sz w:val="24"/>
                <w:szCs w:val="24"/>
              </w:rPr>
            </w:pPr>
            <w:r w:rsidRPr="00EE3757">
              <w:rPr>
                <w:rFonts w:asciiTheme="minorHAnsi" w:hAnsiTheme="minorHAnsi" w:cstheme="minorHAnsi"/>
                <w:sz w:val="24"/>
                <w:szCs w:val="24"/>
              </w:rPr>
              <w:t>- и</w:t>
            </w:r>
            <w:r w:rsidR="00FD044C" w:rsidRPr="00EE3757">
              <w:rPr>
                <w:rFonts w:asciiTheme="minorHAnsi" w:hAnsiTheme="minorHAnsi" w:cstheme="minorHAnsi"/>
                <w:sz w:val="24"/>
                <w:szCs w:val="24"/>
              </w:rPr>
              <w:t>ндивидуальные беседы с</w:t>
            </w:r>
            <w:r w:rsidRPr="00EE3757">
              <w:rPr>
                <w:rFonts w:asciiTheme="minorHAnsi" w:hAnsiTheme="minorHAnsi" w:cstheme="minorHAnsi"/>
                <w:sz w:val="24"/>
                <w:szCs w:val="24"/>
              </w:rPr>
              <w:t xml:space="preserve"> родителями (законными представителями);</w:t>
            </w:r>
          </w:p>
          <w:p w:rsidR="00FD044C" w:rsidRPr="00EE3757" w:rsidRDefault="00F578CF" w:rsidP="009E7938">
            <w:pPr>
              <w:pStyle w:val="ConsPlusNormal"/>
              <w:rPr>
                <w:rFonts w:asciiTheme="minorHAnsi" w:hAnsiTheme="minorHAnsi" w:cstheme="minorHAnsi"/>
                <w:sz w:val="24"/>
                <w:szCs w:val="24"/>
              </w:rPr>
            </w:pPr>
            <w:r w:rsidRPr="00EE3757">
              <w:rPr>
                <w:rFonts w:asciiTheme="minorHAnsi" w:hAnsiTheme="minorHAnsi" w:cstheme="minorHAnsi"/>
                <w:sz w:val="24"/>
                <w:szCs w:val="24"/>
              </w:rPr>
              <w:t>- п</w:t>
            </w:r>
            <w:r w:rsidR="00FD044C" w:rsidRPr="00EE3757">
              <w:rPr>
                <w:rFonts w:asciiTheme="minorHAnsi" w:hAnsiTheme="minorHAnsi" w:cstheme="minorHAnsi"/>
                <w:sz w:val="24"/>
                <w:szCs w:val="24"/>
              </w:rPr>
              <w:t>роведение общешк</w:t>
            </w:r>
            <w:r w:rsidRPr="00EE3757">
              <w:rPr>
                <w:rFonts w:asciiTheme="minorHAnsi" w:hAnsiTheme="minorHAnsi" w:cstheme="minorHAnsi"/>
                <w:sz w:val="24"/>
                <w:szCs w:val="24"/>
              </w:rPr>
              <w:t>ольного родительского собрания;</w:t>
            </w:r>
          </w:p>
          <w:p w:rsidR="00FD044C" w:rsidRPr="00EE3757" w:rsidRDefault="00F578CF" w:rsidP="009E7938">
            <w:pPr>
              <w:pStyle w:val="ConsPlusNormal"/>
              <w:rPr>
                <w:rFonts w:asciiTheme="minorHAnsi" w:hAnsiTheme="minorHAnsi" w:cstheme="minorHAnsi"/>
                <w:sz w:val="24"/>
                <w:szCs w:val="24"/>
              </w:rPr>
            </w:pPr>
            <w:r w:rsidRPr="00EE3757">
              <w:rPr>
                <w:rFonts w:asciiTheme="minorHAnsi" w:hAnsiTheme="minorHAnsi" w:cstheme="minorHAnsi"/>
                <w:sz w:val="24"/>
                <w:szCs w:val="24"/>
              </w:rPr>
              <w:t>- к</w:t>
            </w:r>
            <w:r w:rsidR="00FD044C" w:rsidRPr="00EE3757">
              <w:rPr>
                <w:rFonts w:asciiTheme="minorHAnsi" w:hAnsiTheme="minorHAnsi" w:cstheme="minorHAnsi"/>
                <w:sz w:val="24"/>
                <w:szCs w:val="24"/>
              </w:rPr>
              <w:t>онсультационная, просветительская работа с родителями</w:t>
            </w:r>
            <w:r w:rsidRPr="00EE3757">
              <w:rPr>
                <w:rFonts w:asciiTheme="minorHAnsi" w:hAnsiTheme="minorHAnsi" w:cstheme="minorHAnsi"/>
                <w:sz w:val="24"/>
                <w:szCs w:val="24"/>
              </w:rPr>
              <w:t xml:space="preserve"> (законными представителями)</w:t>
            </w:r>
            <w:r w:rsidR="00FD044C" w:rsidRPr="00EE3757">
              <w:rPr>
                <w:rFonts w:asciiTheme="minorHAnsi" w:hAnsiTheme="minorHAnsi" w:cstheme="minorHAnsi"/>
                <w:sz w:val="24"/>
                <w:szCs w:val="24"/>
              </w:rPr>
              <w:t xml:space="preserve">. </w:t>
            </w:r>
          </w:p>
        </w:tc>
        <w:tc>
          <w:tcPr>
            <w:tcW w:w="2276" w:type="dxa"/>
            <w:tcBorders>
              <w:top w:val="single" w:sz="4" w:space="0" w:color="auto"/>
              <w:left w:val="single" w:sz="4" w:space="0" w:color="auto"/>
              <w:bottom w:val="single" w:sz="4" w:space="0" w:color="auto"/>
              <w:right w:val="single" w:sz="4" w:space="0" w:color="auto"/>
            </w:tcBorders>
          </w:tcPr>
          <w:p w:rsidR="00FD044C" w:rsidRPr="00EE3757" w:rsidRDefault="00FD044C" w:rsidP="009E7938">
            <w:pPr>
              <w:pStyle w:val="Default"/>
              <w:jc w:val="center"/>
              <w:rPr>
                <w:rFonts w:asciiTheme="minorHAnsi" w:hAnsiTheme="minorHAnsi" w:cstheme="minorHAnsi"/>
                <w:sz w:val="23"/>
                <w:szCs w:val="23"/>
              </w:rPr>
            </w:pPr>
            <w:r w:rsidRPr="00EE3757">
              <w:rPr>
                <w:rFonts w:asciiTheme="minorHAnsi" w:hAnsiTheme="minorHAnsi" w:cstheme="minorHAnsi"/>
                <w:sz w:val="23"/>
                <w:szCs w:val="23"/>
              </w:rPr>
              <w:t>В течение года</w:t>
            </w:r>
          </w:p>
          <w:p w:rsidR="00FD044C" w:rsidRPr="00EE3757" w:rsidRDefault="00FD044C" w:rsidP="009E7938">
            <w:pPr>
              <w:tabs>
                <w:tab w:val="left" w:pos="1276"/>
              </w:tabs>
              <w:spacing w:after="0" w:line="240" w:lineRule="auto"/>
              <w:jc w:val="right"/>
              <w:rPr>
                <w:rFonts w:cstheme="minorHAnsi"/>
                <w:sz w:val="23"/>
                <w:szCs w:val="23"/>
              </w:rPr>
            </w:pPr>
          </w:p>
        </w:tc>
      </w:tr>
    </w:tbl>
    <w:p w:rsidR="000F7AEC" w:rsidRPr="00EE3757" w:rsidRDefault="000845FB" w:rsidP="00D20CA1">
      <w:pPr>
        <w:pStyle w:val="2"/>
        <w:spacing w:line="240" w:lineRule="auto"/>
        <w:rPr>
          <w:rFonts w:cstheme="minorHAnsi"/>
          <w:szCs w:val="24"/>
        </w:rPr>
      </w:pPr>
      <w:bookmarkStart w:id="11" w:name="_Toc134012871"/>
      <w:r w:rsidRPr="00EE3757">
        <w:rPr>
          <w:rStyle w:val="20"/>
          <w:rFonts w:cstheme="minorHAnsi"/>
          <w:b/>
          <w:bCs/>
        </w:rPr>
        <w:lastRenderedPageBreak/>
        <w:t xml:space="preserve">8. </w:t>
      </w:r>
      <w:r w:rsidR="001005D6" w:rsidRPr="00EE3757">
        <w:rPr>
          <w:rFonts w:cstheme="minorHAnsi"/>
          <w:szCs w:val="24"/>
        </w:rPr>
        <w:t>План мероприятий, направленный на предотвращение допинга</w:t>
      </w:r>
      <w:r w:rsidR="00520FD3" w:rsidRPr="00EE3757">
        <w:rPr>
          <w:rFonts w:cstheme="minorHAnsi"/>
          <w:szCs w:val="24"/>
        </w:rPr>
        <w:t xml:space="preserve"> </w:t>
      </w:r>
      <w:r w:rsidR="001005D6" w:rsidRPr="00EE3757">
        <w:rPr>
          <w:rFonts w:cstheme="minorHAnsi"/>
          <w:szCs w:val="24"/>
        </w:rPr>
        <w:t>в спорте и борьбу с ним</w:t>
      </w:r>
      <w:bookmarkEnd w:id="11"/>
    </w:p>
    <w:p w:rsidR="0075035E" w:rsidRPr="00EE3757" w:rsidRDefault="0075035E" w:rsidP="00D20CA1">
      <w:pPr>
        <w:tabs>
          <w:tab w:val="left" w:pos="1134"/>
        </w:tabs>
        <w:spacing w:after="0" w:line="240" w:lineRule="auto"/>
        <w:ind w:firstLine="851"/>
        <w:jc w:val="both"/>
        <w:rPr>
          <w:rFonts w:cstheme="minorHAnsi"/>
          <w:color w:val="000000"/>
          <w:sz w:val="24"/>
          <w:szCs w:val="24"/>
        </w:rPr>
      </w:pPr>
    </w:p>
    <w:p w:rsidR="00F578CF" w:rsidRPr="00EE3757" w:rsidRDefault="005A5234" w:rsidP="00D20CA1">
      <w:pPr>
        <w:tabs>
          <w:tab w:val="left" w:pos="1134"/>
        </w:tabs>
        <w:spacing w:after="0" w:line="240" w:lineRule="auto"/>
        <w:ind w:firstLine="851"/>
        <w:jc w:val="both"/>
        <w:rPr>
          <w:rFonts w:cstheme="minorHAnsi"/>
          <w:color w:val="000000"/>
          <w:sz w:val="24"/>
          <w:szCs w:val="24"/>
        </w:rPr>
      </w:pPr>
      <w:r w:rsidRPr="00EE3757">
        <w:rPr>
          <w:rFonts w:cstheme="minorHAnsi"/>
          <w:color w:val="000000"/>
          <w:sz w:val="24"/>
          <w:szCs w:val="24"/>
        </w:rPr>
        <w:t>В рамках реализации мер по предотвращению допинга в спорте и борьбе с ним в СШОР разработан план антидопинговых мероприятий.</w:t>
      </w:r>
    </w:p>
    <w:p w:rsidR="00F578CF" w:rsidRPr="00EE3757" w:rsidRDefault="00F578CF" w:rsidP="00D20CA1">
      <w:pPr>
        <w:tabs>
          <w:tab w:val="left" w:pos="1134"/>
        </w:tabs>
        <w:spacing w:after="0" w:line="240" w:lineRule="auto"/>
        <w:ind w:firstLine="851"/>
        <w:jc w:val="both"/>
        <w:rPr>
          <w:rFonts w:cstheme="minorHAnsi"/>
          <w:color w:val="000000"/>
          <w:sz w:val="24"/>
          <w:szCs w:val="24"/>
        </w:rPr>
      </w:pPr>
      <w:r w:rsidRPr="00EE3757">
        <w:rPr>
          <w:rFonts w:cstheme="minorHAnsi"/>
          <w:color w:val="000000"/>
          <w:sz w:val="24"/>
          <w:szCs w:val="24"/>
        </w:rPr>
        <w:t xml:space="preserve">Основная цель реализации плана антидопинговых мероприятий – предотвращение допинга и борьба с ним в среде спортсменов. </w:t>
      </w:r>
    </w:p>
    <w:p w:rsidR="00F578CF" w:rsidRPr="00EE3757" w:rsidRDefault="00F578CF" w:rsidP="00D20CA1">
      <w:pPr>
        <w:tabs>
          <w:tab w:val="left" w:pos="1134"/>
        </w:tabs>
        <w:spacing w:after="0" w:line="240" w:lineRule="auto"/>
        <w:ind w:firstLine="851"/>
        <w:jc w:val="both"/>
        <w:rPr>
          <w:rFonts w:cstheme="minorHAnsi"/>
          <w:color w:val="000000"/>
          <w:sz w:val="24"/>
          <w:szCs w:val="24"/>
        </w:rPr>
      </w:pPr>
      <w:r w:rsidRPr="00EE3757">
        <w:rPr>
          <w:rFonts w:cstheme="minorHAnsi"/>
          <w:color w:val="000000"/>
          <w:sz w:val="24"/>
          <w:szCs w:val="24"/>
        </w:rPr>
        <w:t>Результаты реализации плана:</w:t>
      </w:r>
    </w:p>
    <w:p w:rsidR="00F578CF" w:rsidRPr="00EE3757" w:rsidRDefault="00F578CF" w:rsidP="0080535A">
      <w:pPr>
        <w:numPr>
          <w:ilvl w:val="0"/>
          <w:numId w:val="8"/>
        </w:numPr>
        <w:tabs>
          <w:tab w:val="left" w:pos="1134"/>
        </w:tabs>
        <w:spacing w:after="0" w:line="240" w:lineRule="auto"/>
        <w:ind w:left="0" w:firstLine="851"/>
        <w:jc w:val="both"/>
        <w:rPr>
          <w:rFonts w:cstheme="minorHAnsi"/>
          <w:color w:val="000000"/>
          <w:sz w:val="24"/>
          <w:szCs w:val="24"/>
        </w:rPr>
      </w:pPr>
      <w:r w:rsidRPr="00EE3757">
        <w:rPr>
          <w:rFonts w:cstheme="minorHAnsi"/>
          <w:color w:val="000000"/>
          <w:sz w:val="24"/>
          <w:szCs w:val="24"/>
        </w:rPr>
        <w:t>Представление о допинге в спорте и самое важное о его последствиях для спортсменов, общества и спорта высших достижений.</w:t>
      </w:r>
    </w:p>
    <w:p w:rsidR="00F578CF" w:rsidRPr="00EE3757" w:rsidRDefault="00F578CF" w:rsidP="0080535A">
      <w:pPr>
        <w:numPr>
          <w:ilvl w:val="0"/>
          <w:numId w:val="8"/>
        </w:numPr>
        <w:tabs>
          <w:tab w:val="left" w:pos="1134"/>
        </w:tabs>
        <w:spacing w:after="0" w:line="240" w:lineRule="auto"/>
        <w:ind w:left="0" w:firstLine="851"/>
        <w:jc w:val="both"/>
        <w:rPr>
          <w:rFonts w:cstheme="minorHAnsi"/>
          <w:color w:val="000000"/>
          <w:sz w:val="24"/>
          <w:szCs w:val="24"/>
        </w:rPr>
      </w:pPr>
      <w:r w:rsidRPr="00EE3757">
        <w:rPr>
          <w:rFonts w:cstheme="minorHAnsi"/>
          <w:color w:val="000000"/>
          <w:sz w:val="24"/>
          <w:szCs w:val="24"/>
        </w:rPr>
        <w:t>Представление о законодательных и программно-нормативных документах по антидопинговой политике в спорте.</w:t>
      </w:r>
    </w:p>
    <w:p w:rsidR="00F578CF" w:rsidRPr="00EE3757" w:rsidRDefault="00F578CF" w:rsidP="0080535A">
      <w:pPr>
        <w:pStyle w:val="a3"/>
        <w:numPr>
          <w:ilvl w:val="0"/>
          <w:numId w:val="8"/>
        </w:numPr>
        <w:tabs>
          <w:tab w:val="left" w:pos="1134"/>
        </w:tabs>
        <w:spacing w:after="0" w:line="240" w:lineRule="auto"/>
        <w:ind w:left="0" w:firstLine="851"/>
        <w:jc w:val="both"/>
        <w:rPr>
          <w:rFonts w:cstheme="minorHAnsi"/>
          <w:color w:val="000000"/>
          <w:sz w:val="24"/>
          <w:szCs w:val="24"/>
        </w:rPr>
      </w:pPr>
      <w:r w:rsidRPr="00EE3757">
        <w:rPr>
          <w:rFonts w:cstheme="minorHAnsi"/>
          <w:color w:val="000000"/>
          <w:sz w:val="24"/>
          <w:szCs w:val="24"/>
        </w:rPr>
        <w:t>Формирование устойчивых ценностных ориентаций к олимпийским идеалам и ценностям и резко негативное отношение к допингу в спорте.</w:t>
      </w:r>
    </w:p>
    <w:p w:rsidR="00F578CF" w:rsidRPr="00EE3757" w:rsidRDefault="009E7938" w:rsidP="00D20CA1">
      <w:pPr>
        <w:pStyle w:val="ConsPlusNormal"/>
        <w:ind w:firstLine="851"/>
        <w:jc w:val="both"/>
        <w:rPr>
          <w:rFonts w:asciiTheme="minorHAnsi" w:eastAsiaTheme="minorHAnsi" w:hAnsiTheme="minorHAnsi" w:cstheme="minorHAnsi"/>
          <w:color w:val="000000"/>
          <w:sz w:val="24"/>
          <w:szCs w:val="24"/>
          <w:lang w:eastAsia="en-US"/>
        </w:rPr>
      </w:pPr>
      <w:r w:rsidRPr="00EE3757">
        <w:rPr>
          <w:rFonts w:asciiTheme="minorHAnsi" w:eastAsiaTheme="minorHAnsi" w:hAnsiTheme="minorHAnsi" w:cstheme="minorHAnsi"/>
          <w:color w:val="000000"/>
          <w:sz w:val="24"/>
          <w:szCs w:val="24"/>
          <w:lang w:eastAsia="en-US"/>
        </w:rPr>
        <w:t>4.</w:t>
      </w:r>
      <w:r w:rsidR="00F578CF" w:rsidRPr="00EE3757">
        <w:rPr>
          <w:rFonts w:asciiTheme="minorHAnsi" w:eastAsiaTheme="minorHAnsi" w:hAnsiTheme="minorHAnsi" w:cstheme="minorHAnsi"/>
          <w:color w:val="000000"/>
          <w:sz w:val="24"/>
          <w:szCs w:val="24"/>
          <w:lang w:eastAsia="en-US"/>
        </w:rPr>
        <w:t xml:space="preserve"> </w:t>
      </w:r>
      <w:r w:rsidRPr="00EE3757">
        <w:rPr>
          <w:rFonts w:asciiTheme="minorHAnsi" w:eastAsiaTheme="minorHAnsi" w:hAnsiTheme="minorHAnsi" w:cstheme="minorHAnsi"/>
          <w:color w:val="000000"/>
          <w:sz w:val="24"/>
          <w:szCs w:val="24"/>
          <w:lang w:eastAsia="en-US"/>
        </w:rPr>
        <w:t>О</w:t>
      </w:r>
      <w:r w:rsidR="00F578CF" w:rsidRPr="00EE3757">
        <w:rPr>
          <w:rFonts w:asciiTheme="minorHAnsi" w:eastAsiaTheme="minorHAnsi" w:hAnsiTheme="minorHAnsi" w:cstheme="minorHAnsi"/>
          <w:color w:val="000000"/>
          <w:sz w:val="24"/>
          <w:szCs w:val="24"/>
          <w:lang w:eastAsia="en-US"/>
        </w:rPr>
        <w:t>провержение стереотипного мнения о повсеместном распространении допинга в большом спорте и невозможности достижения выдающихся результатов без него, а также о том, что допинг способен</w:t>
      </w:r>
      <w:r w:rsidRPr="00EE3757">
        <w:rPr>
          <w:rFonts w:asciiTheme="minorHAnsi" w:eastAsiaTheme="minorHAnsi" w:hAnsiTheme="minorHAnsi" w:cstheme="minorHAnsi"/>
          <w:color w:val="000000"/>
          <w:sz w:val="24"/>
          <w:szCs w:val="24"/>
          <w:lang w:eastAsia="en-US"/>
        </w:rPr>
        <w:t xml:space="preserve"> заменить </w:t>
      </w:r>
      <w:r w:rsidR="00D248F0" w:rsidRPr="00EE3757">
        <w:rPr>
          <w:rFonts w:asciiTheme="minorHAnsi" w:eastAsiaTheme="minorHAnsi" w:hAnsiTheme="minorHAnsi" w:cstheme="minorHAnsi"/>
          <w:color w:val="000000"/>
          <w:sz w:val="24"/>
          <w:szCs w:val="24"/>
          <w:lang w:eastAsia="en-US"/>
        </w:rPr>
        <w:t>учебно-</w:t>
      </w:r>
      <w:r w:rsidRPr="00EE3757">
        <w:rPr>
          <w:rFonts w:asciiTheme="minorHAnsi" w:eastAsiaTheme="minorHAnsi" w:hAnsiTheme="minorHAnsi" w:cstheme="minorHAnsi"/>
          <w:color w:val="000000"/>
          <w:sz w:val="24"/>
          <w:szCs w:val="24"/>
          <w:lang w:eastAsia="en-US"/>
        </w:rPr>
        <w:t>тренировочный процесс.</w:t>
      </w:r>
    </w:p>
    <w:p w:rsidR="00F578CF" w:rsidRPr="00EE3757" w:rsidRDefault="00F578CF" w:rsidP="00D20CA1">
      <w:pPr>
        <w:pStyle w:val="ConsPlusNormal"/>
        <w:ind w:firstLine="851"/>
        <w:jc w:val="both"/>
        <w:rPr>
          <w:rFonts w:asciiTheme="minorHAnsi" w:eastAsiaTheme="minorHAnsi" w:hAnsiTheme="minorHAnsi" w:cstheme="minorHAnsi"/>
          <w:color w:val="000000"/>
          <w:sz w:val="24"/>
          <w:szCs w:val="24"/>
          <w:lang w:eastAsia="en-US"/>
        </w:rPr>
      </w:pPr>
      <w:r w:rsidRPr="00EE3757">
        <w:rPr>
          <w:rFonts w:asciiTheme="minorHAnsi" w:eastAsiaTheme="minorHAnsi" w:hAnsiTheme="minorHAnsi" w:cstheme="minorHAnsi"/>
          <w:color w:val="000000"/>
          <w:sz w:val="24"/>
          <w:szCs w:val="24"/>
          <w:lang w:eastAsia="en-US"/>
        </w:rPr>
        <w:t>5</w:t>
      </w:r>
      <w:r w:rsidR="009E7938" w:rsidRPr="00EE3757">
        <w:rPr>
          <w:rFonts w:asciiTheme="minorHAnsi" w:eastAsiaTheme="minorHAnsi" w:hAnsiTheme="minorHAnsi" w:cstheme="minorHAnsi"/>
          <w:color w:val="000000"/>
          <w:sz w:val="24"/>
          <w:szCs w:val="24"/>
          <w:lang w:eastAsia="en-US"/>
        </w:rPr>
        <w:t>.</w:t>
      </w:r>
      <w:r w:rsidRPr="00EE3757">
        <w:rPr>
          <w:rFonts w:asciiTheme="minorHAnsi" w:eastAsiaTheme="minorHAnsi" w:hAnsiTheme="minorHAnsi" w:cstheme="minorHAnsi"/>
          <w:color w:val="000000"/>
          <w:sz w:val="24"/>
          <w:szCs w:val="24"/>
          <w:lang w:eastAsia="en-US"/>
        </w:rPr>
        <w:t xml:space="preserve"> </w:t>
      </w:r>
      <w:r w:rsidR="009E7938" w:rsidRPr="00EE3757">
        <w:rPr>
          <w:rFonts w:asciiTheme="minorHAnsi" w:eastAsiaTheme="minorHAnsi" w:hAnsiTheme="minorHAnsi" w:cstheme="minorHAnsi"/>
          <w:color w:val="000000"/>
          <w:sz w:val="24"/>
          <w:szCs w:val="24"/>
          <w:lang w:eastAsia="en-US"/>
        </w:rPr>
        <w:t>В</w:t>
      </w:r>
      <w:r w:rsidRPr="00EE3757">
        <w:rPr>
          <w:rFonts w:asciiTheme="minorHAnsi" w:eastAsiaTheme="minorHAnsi" w:hAnsiTheme="minorHAnsi" w:cstheme="minorHAnsi"/>
          <w:color w:val="000000"/>
          <w:sz w:val="24"/>
          <w:szCs w:val="24"/>
          <w:lang w:eastAsia="en-US"/>
        </w:rPr>
        <w:t>оспитание ответственности, привычки самостоятельно принимать решения и прогнозировать их возможные последствия, избегание перекладывания</w:t>
      </w:r>
      <w:r w:rsidR="009E7938" w:rsidRPr="00EE3757">
        <w:rPr>
          <w:rFonts w:asciiTheme="minorHAnsi" w:eastAsiaTheme="minorHAnsi" w:hAnsiTheme="minorHAnsi" w:cstheme="minorHAnsi"/>
          <w:color w:val="000000"/>
          <w:sz w:val="24"/>
          <w:szCs w:val="24"/>
          <w:lang w:eastAsia="en-US"/>
        </w:rPr>
        <w:t xml:space="preserve"> ответственности на третьих лиц.</w:t>
      </w:r>
    </w:p>
    <w:p w:rsidR="00F578CF" w:rsidRPr="00EE3757" w:rsidRDefault="00F578CF" w:rsidP="00D20CA1">
      <w:pPr>
        <w:pStyle w:val="ConsPlusNormal"/>
        <w:ind w:firstLine="851"/>
        <w:jc w:val="both"/>
        <w:rPr>
          <w:rFonts w:asciiTheme="minorHAnsi" w:eastAsiaTheme="minorHAnsi" w:hAnsiTheme="minorHAnsi" w:cstheme="minorHAnsi"/>
          <w:color w:val="000000"/>
          <w:sz w:val="24"/>
          <w:szCs w:val="24"/>
          <w:lang w:eastAsia="en-US"/>
        </w:rPr>
      </w:pPr>
      <w:r w:rsidRPr="00EE3757">
        <w:rPr>
          <w:rFonts w:asciiTheme="minorHAnsi" w:eastAsiaTheme="minorHAnsi" w:hAnsiTheme="minorHAnsi" w:cstheme="minorHAnsi"/>
          <w:color w:val="000000"/>
          <w:sz w:val="24"/>
          <w:szCs w:val="24"/>
          <w:lang w:eastAsia="en-US"/>
        </w:rPr>
        <w:t>6</w:t>
      </w:r>
      <w:r w:rsidR="009E7938" w:rsidRPr="00EE3757">
        <w:rPr>
          <w:rFonts w:asciiTheme="minorHAnsi" w:eastAsiaTheme="minorHAnsi" w:hAnsiTheme="minorHAnsi" w:cstheme="minorHAnsi"/>
          <w:color w:val="000000"/>
          <w:sz w:val="24"/>
          <w:szCs w:val="24"/>
          <w:lang w:eastAsia="en-US"/>
        </w:rPr>
        <w:t>.</w:t>
      </w:r>
      <w:r w:rsidRPr="00EE3757">
        <w:rPr>
          <w:rFonts w:asciiTheme="minorHAnsi" w:eastAsiaTheme="minorHAnsi" w:hAnsiTheme="minorHAnsi" w:cstheme="minorHAnsi"/>
          <w:color w:val="000000"/>
          <w:sz w:val="24"/>
          <w:szCs w:val="24"/>
          <w:lang w:eastAsia="en-US"/>
        </w:rPr>
        <w:t xml:space="preserve"> </w:t>
      </w:r>
      <w:r w:rsidR="009E7938" w:rsidRPr="00EE3757">
        <w:rPr>
          <w:rFonts w:asciiTheme="minorHAnsi" w:eastAsiaTheme="minorHAnsi" w:hAnsiTheme="minorHAnsi" w:cstheme="minorHAnsi"/>
          <w:color w:val="000000"/>
          <w:sz w:val="24"/>
          <w:szCs w:val="24"/>
          <w:lang w:eastAsia="en-US"/>
        </w:rPr>
        <w:t>П</w:t>
      </w:r>
      <w:r w:rsidRPr="00EE3757">
        <w:rPr>
          <w:rFonts w:asciiTheme="minorHAnsi" w:eastAsiaTheme="minorHAnsi" w:hAnsiTheme="minorHAnsi" w:cstheme="minorHAnsi"/>
          <w:color w:val="000000"/>
          <w:sz w:val="24"/>
          <w:szCs w:val="24"/>
          <w:lang w:eastAsia="en-US"/>
        </w:rPr>
        <w:t xml:space="preserve">ропаганда принципов </w:t>
      </w:r>
      <w:proofErr w:type="spellStart"/>
      <w:r w:rsidRPr="00EE3757">
        <w:rPr>
          <w:rFonts w:asciiTheme="minorHAnsi" w:eastAsiaTheme="minorHAnsi" w:hAnsiTheme="minorHAnsi" w:cstheme="minorHAnsi"/>
          <w:color w:val="000000"/>
          <w:sz w:val="24"/>
          <w:szCs w:val="24"/>
          <w:lang w:eastAsia="en-US"/>
        </w:rPr>
        <w:t>fair-play</w:t>
      </w:r>
      <w:proofErr w:type="spellEnd"/>
      <w:r w:rsidRPr="00EE3757">
        <w:rPr>
          <w:rFonts w:asciiTheme="minorHAnsi" w:eastAsiaTheme="minorHAnsi" w:hAnsiTheme="minorHAnsi" w:cstheme="minorHAnsi"/>
          <w:color w:val="000000"/>
          <w:sz w:val="24"/>
          <w:szCs w:val="24"/>
          <w:lang w:eastAsia="en-US"/>
        </w:rPr>
        <w:t xml:space="preserve"> («честная игра»), отношения к спорту как к площадке для честной конкуренции </w:t>
      </w:r>
      <w:r w:rsidR="009E7938" w:rsidRPr="00EE3757">
        <w:rPr>
          <w:rFonts w:asciiTheme="minorHAnsi" w:eastAsiaTheme="minorHAnsi" w:hAnsiTheme="minorHAnsi" w:cstheme="minorHAnsi"/>
          <w:color w:val="000000"/>
          <w:sz w:val="24"/>
          <w:szCs w:val="24"/>
          <w:lang w:eastAsia="en-US"/>
        </w:rPr>
        <w:t>и воспитания личностных качеств.</w:t>
      </w:r>
    </w:p>
    <w:p w:rsidR="00F578CF" w:rsidRPr="00EE3757" w:rsidRDefault="00F578CF" w:rsidP="00D20CA1">
      <w:pPr>
        <w:pStyle w:val="Default"/>
        <w:ind w:firstLine="851"/>
        <w:rPr>
          <w:rFonts w:asciiTheme="minorHAnsi" w:hAnsiTheme="minorHAnsi" w:cstheme="minorHAnsi"/>
        </w:rPr>
      </w:pPr>
    </w:p>
    <w:p w:rsidR="00F578CF" w:rsidRPr="00EE3757" w:rsidRDefault="00D20CA1" w:rsidP="00D20CA1">
      <w:pPr>
        <w:pStyle w:val="Default"/>
        <w:jc w:val="center"/>
        <w:rPr>
          <w:rFonts w:asciiTheme="minorHAnsi" w:hAnsiTheme="minorHAnsi" w:cstheme="minorHAnsi"/>
          <w:b/>
        </w:rPr>
      </w:pPr>
      <w:r w:rsidRPr="00EE3757">
        <w:rPr>
          <w:rFonts w:asciiTheme="minorHAnsi" w:hAnsiTheme="minorHAnsi" w:cstheme="minorHAnsi"/>
          <w:b/>
        </w:rPr>
        <w:t xml:space="preserve">8.1. </w:t>
      </w:r>
      <w:r w:rsidR="00F578CF" w:rsidRPr="00EE3757">
        <w:rPr>
          <w:rFonts w:asciiTheme="minorHAnsi" w:hAnsiTheme="minorHAnsi" w:cstheme="minorHAnsi"/>
          <w:b/>
        </w:rPr>
        <w:t>Теоретическая часть.</w:t>
      </w:r>
    </w:p>
    <w:p w:rsidR="00F578CF" w:rsidRPr="00EE3757" w:rsidRDefault="00F578CF" w:rsidP="00D20CA1">
      <w:pPr>
        <w:pStyle w:val="Default"/>
        <w:jc w:val="both"/>
        <w:rPr>
          <w:rFonts w:asciiTheme="minorHAnsi" w:hAnsiTheme="minorHAnsi" w:cstheme="minorHAnsi"/>
        </w:rPr>
      </w:pPr>
    </w:p>
    <w:p w:rsidR="00F578CF" w:rsidRPr="00EE3757" w:rsidRDefault="00F578CF" w:rsidP="00D20CA1">
      <w:pPr>
        <w:pStyle w:val="Default"/>
        <w:ind w:firstLine="851"/>
        <w:jc w:val="both"/>
        <w:rPr>
          <w:rFonts w:asciiTheme="minorHAnsi" w:hAnsiTheme="minorHAnsi" w:cstheme="minorHAnsi"/>
        </w:rPr>
      </w:pPr>
      <w:r w:rsidRPr="00EE3757">
        <w:rPr>
          <w:rFonts w:asciiTheme="minorHAnsi" w:hAnsiTheme="minorHAnsi" w:cstheme="minorHAnsi"/>
        </w:rPr>
        <w:t xml:space="preserve"> </w:t>
      </w:r>
      <w:proofErr w:type="gramStart"/>
      <w:r w:rsidRPr="00EE3757">
        <w:rPr>
          <w:rFonts w:asciiTheme="minorHAnsi" w:hAnsiTheme="minorHAnsi" w:cstheme="minorHAnsi"/>
        </w:rPr>
        <w:t>В соответствии с ч.2 ст. 34.3 Федерального закона от 4 декабря 2007 г. №329-ФЗ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w:t>
      </w:r>
      <w:proofErr w:type="gramEnd"/>
      <w:r w:rsidRPr="00EE3757">
        <w:rPr>
          <w:rFonts w:asciiTheme="minorHAnsi" w:hAnsiTheme="minorHAnsi" w:cstheme="minorHAnsi"/>
        </w:rPr>
        <w:t xml:space="preserve"> </w:t>
      </w:r>
      <w:proofErr w:type="gramStart"/>
      <w:r w:rsidRPr="00EE3757">
        <w:rPr>
          <w:rFonts w:asciiTheme="minorHAnsi" w:hAnsiTheme="minorHAnsi" w:cstheme="minorHAnsi"/>
        </w:rPr>
        <w:t xml:space="preserve">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 </w:t>
      </w:r>
      <w:proofErr w:type="gramEnd"/>
    </w:p>
    <w:p w:rsidR="00F578CF" w:rsidRPr="00EE3757" w:rsidRDefault="00F578CF" w:rsidP="00D20CA1">
      <w:pPr>
        <w:pStyle w:val="Default"/>
        <w:ind w:firstLine="851"/>
        <w:jc w:val="both"/>
        <w:rPr>
          <w:rFonts w:asciiTheme="minorHAnsi" w:hAnsiTheme="minorHAnsi" w:cstheme="minorHAnsi"/>
        </w:rPr>
      </w:pPr>
      <w:r w:rsidRPr="00EE3757">
        <w:rPr>
          <w:rFonts w:asciiTheme="minorHAnsi" w:hAnsiTheme="minorHAnsi" w:cstheme="minorHAnsi"/>
        </w:rPr>
        <w:t xml:space="preserve">Меры, направленные на предотвращение применения допинга в спорте и борьбе с ним, включают следующие мероприятия: </w:t>
      </w:r>
    </w:p>
    <w:p w:rsidR="00F578CF" w:rsidRPr="00EE3757" w:rsidRDefault="00F578CF" w:rsidP="00D20CA1">
      <w:pPr>
        <w:pStyle w:val="Default"/>
        <w:ind w:firstLine="851"/>
        <w:jc w:val="both"/>
        <w:rPr>
          <w:rFonts w:asciiTheme="minorHAnsi" w:hAnsiTheme="minorHAnsi" w:cstheme="minorHAnsi"/>
        </w:rPr>
      </w:pPr>
      <w:r w:rsidRPr="00EE3757">
        <w:rPr>
          <w:rFonts w:asciiTheme="minorHAnsi" w:hAnsiTheme="minorHAnsi" w:cstheme="minorHAnsi"/>
        </w:rPr>
        <w:t xml:space="preserve">- проведение ежегодных семинаров/лекций/уроков/викторин для спортсменов и персонала спортсменов, а также родительских собраний; </w:t>
      </w:r>
    </w:p>
    <w:p w:rsidR="00F578CF" w:rsidRPr="00EE3757" w:rsidRDefault="00F578CF" w:rsidP="00D20CA1">
      <w:pPr>
        <w:pStyle w:val="Default"/>
        <w:ind w:firstLine="851"/>
        <w:jc w:val="both"/>
        <w:rPr>
          <w:rFonts w:asciiTheme="minorHAnsi" w:hAnsiTheme="minorHAnsi" w:cstheme="minorHAnsi"/>
        </w:rPr>
      </w:pPr>
      <w:proofErr w:type="gramStart"/>
      <w:r w:rsidRPr="00EE3757">
        <w:rPr>
          <w:rFonts w:asciiTheme="minorHAnsi" w:hAnsiTheme="minorHAnsi" w:cstheme="minorHAnsi"/>
        </w:rPr>
        <w:t xml:space="preserve">- ежегодное обучение ответственных за антидопинговое обучение в организациях, осуществляющих спортивную подготовку; </w:t>
      </w:r>
      <w:proofErr w:type="gramEnd"/>
    </w:p>
    <w:p w:rsidR="00F578CF" w:rsidRPr="00EE3757" w:rsidRDefault="00F578CF" w:rsidP="00D20CA1">
      <w:pPr>
        <w:pStyle w:val="Default"/>
        <w:ind w:firstLine="851"/>
        <w:jc w:val="both"/>
        <w:rPr>
          <w:rFonts w:asciiTheme="minorHAnsi" w:hAnsiTheme="minorHAnsi" w:cstheme="minorHAnsi"/>
        </w:rPr>
      </w:pPr>
      <w:r w:rsidRPr="00EE3757">
        <w:rPr>
          <w:rFonts w:asciiTheme="minorHAnsi" w:hAnsiTheme="minorHAnsi" w:cstheme="minorHAnsi"/>
        </w:rPr>
        <w:t xml:space="preserve">- ежегодная оценка уровня знаний. </w:t>
      </w:r>
    </w:p>
    <w:p w:rsidR="00F578CF" w:rsidRPr="00EE3757" w:rsidRDefault="00F578CF" w:rsidP="00D20CA1">
      <w:pPr>
        <w:pStyle w:val="Default"/>
        <w:ind w:firstLine="851"/>
        <w:jc w:val="both"/>
        <w:rPr>
          <w:rFonts w:asciiTheme="minorHAnsi" w:hAnsiTheme="minorHAnsi" w:cstheme="minorHAnsi"/>
        </w:rPr>
      </w:pPr>
      <w:r w:rsidRPr="00EE3757">
        <w:rPr>
          <w:rFonts w:asciiTheme="minorHAnsi" w:hAnsiTheme="minorHAnsi" w:cstheme="minorHAnsi"/>
        </w:rPr>
        <w:t xml:space="preserve">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 </w:t>
      </w:r>
    </w:p>
    <w:p w:rsidR="00F578CF" w:rsidRPr="00EE3757" w:rsidRDefault="00F578CF" w:rsidP="00D20CA1">
      <w:pPr>
        <w:pStyle w:val="Default"/>
        <w:ind w:firstLine="851"/>
        <w:jc w:val="both"/>
        <w:rPr>
          <w:rFonts w:asciiTheme="minorHAnsi" w:hAnsiTheme="minorHAnsi" w:cstheme="minorHAnsi"/>
        </w:rPr>
      </w:pPr>
      <w:r w:rsidRPr="00EE3757">
        <w:rPr>
          <w:rFonts w:asciiTheme="minorHAnsi" w:hAnsiTheme="minorHAnsi" w:cstheme="minorHAnsi"/>
        </w:rPr>
        <w:t xml:space="preserve">Допинг определяется как совершение одного или нескольких нарушений антидопинговых правил. К нарушениям антидопинговых правил относятся: </w:t>
      </w:r>
    </w:p>
    <w:p w:rsidR="00F578CF" w:rsidRPr="00EE3757" w:rsidRDefault="00F578CF" w:rsidP="00D20CA1">
      <w:pPr>
        <w:pStyle w:val="Default"/>
        <w:ind w:firstLine="851"/>
        <w:jc w:val="both"/>
        <w:rPr>
          <w:rFonts w:asciiTheme="minorHAnsi" w:hAnsiTheme="minorHAnsi" w:cstheme="minorHAnsi"/>
        </w:rPr>
      </w:pPr>
      <w:r w:rsidRPr="00EE3757">
        <w:rPr>
          <w:rFonts w:asciiTheme="minorHAnsi" w:hAnsiTheme="minorHAnsi" w:cstheme="minorHAnsi"/>
        </w:rPr>
        <w:t>1. Наличие запрещенной субстанции, или ее метаболитов, или маркеров в пробе, взятой у спортсмена.</w:t>
      </w:r>
    </w:p>
    <w:p w:rsidR="00F578CF" w:rsidRPr="00EE3757" w:rsidRDefault="00F578CF" w:rsidP="00D20CA1">
      <w:pPr>
        <w:pStyle w:val="Default"/>
        <w:ind w:firstLine="851"/>
        <w:jc w:val="both"/>
        <w:rPr>
          <w:rFonts w:asciiTheme="minorHAnsi" w:hAnsiTheme="minorHAnsi" w:cstheme="minorHAnsi"/>
        </w:rPr>
      </w:pPr>
      <w:r w:rsidRPr="00EE3757">
        <w:rPr>
          <w:rFonts w:asciiTheme="minorHAnsi" w:hAnsiTheme="minorHAnsi" w:cstheme="minorHAnsi"/>
        </w:rPr>
        <w:lastRenderedPageBreak/>
        <w:t>2. Использование или попытка использования спортсменом запрещенной субстанции или запрещенного метода.</w:t>
      </w:r>
    </w:p>
    <w:p w:rsidR="00F578CF" w:rsidRPr="00EE3757" w:rsidRDefault="00F578CF" w:rsidP="00D20CA1">
      <w:pPr>
        <w:pStyle w:val="Default"/>
        <w:ind w:firstLine="851"/>
        <w:jc w:val="both"/>
        <w:rPr>
          <w:rFonts w:asciiTheme="minorHAnsi" w:hAnsiTheme="minorHAnsi" w:cstheme="minorHAnsi"/>
        </w:rPr>
      </w:pPr>
      <w:r w:rsidRPr="00EE3757">
        <w:rPr>
          <w:rFonts w:asciiTheme="minorHAnsi" w:hAnsiTheme="minorHAnsi" w:cstheme="minorHAnsi"/>
        </w:rPr>
        <w:t xml:space="preserve">3. Уклонение, отказ или неявка спортсмена на процедуру сдачи проб. </w:t>
      </w:r>
    </w:p>
    <w:p w:rsidR="00F578CF" w:rsidRPr="00EE3757" w:rsidRDefault="00F578CF" w:rsidP="00D20CA1">
      <w:pPr>
        <w:pStyle w:val="Default"/>
        <w:ind w:firstLine="851"/>
        <w:jc w:val="both"/>
        <w:rPr>
          <w:rFonts w:asciiTheme="minorHAnsi" w:hAnsiTheme="minorHAnsi" w:cstheme="minorHAnsi"/>
        </w:rPr>
      </w:pPr>
      <w:r w:rsidRPr="00EE3757">
        <w:rPr>
          <w:rFonts w:asciiTheme="minorHAnsi" w:hAnsiTheme="minorHAnsi" w:cstheme="minorHAnsi"/>
        </w:rPr>
        <w:t xml:space="preserve">4. Нарушение спортсменом порядка предоставления информации о местонахождении. </w:t>
      </w:r>
    </w:p>
    <w:p w:rsidR="00F578CF" w:rsidRPr="00EE3757" w:rsidRDefault="00F578CF" w:rsidP="00D20CA1">
      <w:pPr>
        <w:pStyle w:val="Default"/>
        <w:ind w:firstLine="851"/>
        <w:jc w:val="both"/>
        <w:rPr>
          <w:rFonts w:asciiTheme="minorHAnsi" w:hAnsiTheme="minorHAnsi" w:cstheme="minorHAnsi"/>
        </w:rPr>
      </w:pPr>
      <w:r w:rsidRPr="00EE3757">
        <w:rPr>
          <w:rFonts w:asciiTheme="minorHAnsi" w:hAnsiTheme="minorHAnsi" w:cstheme="minorHAnsi"/>
        </w:rPr>
        <w:t xml:space="preserve">5. Фальсификация или попытка фальсификации любой составляющей </w:t>
      </w:r>
      <w:proofErr w:type="gramStart"/>
      <w:r w:rsidRPr="00EE3757">
        <w:rPr>
          <w:rFonts w:asciiTheme="minorHAnsi" w:hAnsiTheme="minorHAnsi" w:cstheme="minorHAnsi"/>
        </w:rPr>
        <w:t>допинг-контроля</w:t>
      </w:r>
      <w:proofErr w:type="gramEnd"/>
      <w:r w:rsidRPr="00EE3757">
        <w:rPr>
          <w:rFonts w:asciiTheme="minorHAnsi" w:hAnsiTheme="minorHAnsi" w:cstheme="minorHAnsi"/>
        </w:rPr>
        <w:t xml:space="preserve"> со стороны спортсмена или иного лица. </w:t>
      </w:r>
    </w:p>
    <w:p w:rsidR="00F578CF" w:rsidRPr="00EE3757" w:rsidRDefault="00F578CF" w:rsidP="00D20CA1">
      <w:pPr>
        <w:pStyle w:val="Default"/>
        <w:ind w:firstLine="851"/>
        <w:jc w:val="both"/>
        <w:rPr>
          <w:rFonts w:asciiTheme="minorHAnsi" w:hAnsiTheme="minorHAnsi" w:cstheme="minorHAnsi"/>
        </w:rPr>
      </w:pPr>
      <w:r w:rsidRPr="00EE3757">
        <w:rPr>
          <w:rFonts w:asciiTheme="minorHAnsi" w:hAnsiTheme="minorHAnsi" w:cstheme="minorHAnsi"/>
        </w:rPr>
        <w:t xml:space="preserve">6. Обладание запрещенной субстанцией или запрещенным методом со стороны спортсмена или персонала спортсмена. </w:t>
      </w:r>
    </w:p>
    <w:p w:rsidR="00F578CF" w:rsidRPr="00EE3757" w:rsidRDefault="00F578CF" w:rsidP="00D20CA1">
      <w:pPr>
        <w:pStyle w:val="Default"/>
        <w:ind w:firstLine="851"/>
        <w:jc w:val="both"/>
        <w:rPr>
          <w:rFonts w:asciiTheme="minorHAnsi" w:hAnsiTheme="minorHAnsi" w:cstheme="minorHAnsi"/>
        </w:rPr>
      </w:pPr>
      <w:r w:rsidRPr="00EE3757">
        <w:rPr>
          <w:rFonts w:asciiTheme="minorHAnsi" w:hAnsiTheme="minorHAnsi" w:cstheme="minorHAnsi"/>
        </w:rPr>
        <w:t xml:space="preserve">7. Распространение или попытка распространения любой запрещенной субстанции или запрещенного метода спортсменом или иным лицом. </w:t>
      </w:r>
    </w:p>
    <w:p w:rsidR="00F578CF" w:rsidRPr="00EE3757" w:rsidRDefault="00F578CF" w:rsidP="00D20CA1">
      <w:pPr>
        <w:pStyle w:val="Default"/>
        <w:ind w:firstLine="851"/>
        <w:jc w:val="both"/>
        <w:rPr>
          <w:rFonts w:asciiTheme="minorHAnsi" w:hAnsiTheme="minorHAnsi" w:cstheme="minorHAnsi"/>
        </w:rPr>
      </w:pPr>
      <w:r w:rsidRPr="00EE3757">
        <w:rPr>
          <w:rFonts w:asciiTheme="minorHAnsi" w:hAnsiTheme="minorHAnsi" w:cstheme="minorHAnsi"/>
        </w:rPr>
        <w:t xml:space="preserve">8.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запрещенного во </w:t>
      </w:r>
      <w:proofErr w:type="spellStart"/>
      <w:r w:rsidRPr="00EE3757">
        <w:rPr>
          <w:rFonts w:asciiTheme="minorHAnsi" w:hAnsiTheme="minorHAnsi" w:cstheme="minorHAnsi"/>
        </w:rPr>
        <w:t>внесоревновательный</w:t>
      </w:r>
      <w:proofErr w:type="spellEnd"/>
      <w:r w:rsidRPr="00EE3757">
        <w:rPr>
          <w:rFonts w:asciiTheme="minorHAnsi" w:hAnsiTheme="minorHAnsi" w:cstheme="minorHAnsi"/>
        </w:rPr>
        <w:t xml:space="preserve"> период. </w:t>
      </w:r>
    </w:p>
    <w:p w:rsidR="00F578CF" w:rsidRPr="00EE3757" w:rsidRDefault="00F578CF" w:rsidP="00D20CA1">
      <w:pPr>
        <w:pStyle w:val="Default"/>
        <w:ind w:firstLine="851"/>
        <w:jc w:val="both"/>
        <w:rPr>
          <w:rFonts w:asciiTheme="minorHAnsi" w:hAnsiTheme="minorHAnsi" w:cstheme="minorHAnsi"/>
        </w:rPr>
      </w:pPr>
      <w:r w:rsidRPr="00EE3757">
        <w:rPr>
          <w:rFonts w:asciiTheme="minorHAnsi" w:hAnsiTheme="minorHAnsi" w:cstheme="minorHAnsi"/>
        </w:rPr>
        <w:t xml:space="preserve">9. Соучастие или попытка соучастия со стороны спортсмена или иного лица. </w:t>
      </w:r>
    </w:p>
    <w:p w:rsidR="00F578CF" w:rsidRPr="00EE3757" w:rsidRDefault="00F578CF" w:rsidP="00D20CA1">
      <w:pPr>
        <w:pStyle w:val="Default"/>
        <w:ind w:firstLine="851"/>
        <w:jc w:val="both"/>
        <w:rPr>
          <w:rFonts w:asciiTheme="minorHAnsi" w:hAnsiTheme="minorHAnsi" w:cstheme="minorHAnsi"/>
        </w:rPr>
      </w:pPr>
      <w:r w:rsidRPr="00EE3757">
        <w:rPr>
          <w:rFonts w:asciiTheme="minorHAnsi" w:hAnsiTheme="minorHAnsi" w:cstheme="minorHAnsi"/>
        </w:rPr>
        <w:t xml:space="preserve">10. Запрещенное сотрудничество со стороны спортсмена или иного лица. </w:t>
      </w:r>
    </w:p>
    <w:p w:rsidR="00F578CF" w:rsidRPr="00EE3757" w:rsidRDefault="00F578CF" w:rsidP="00D20CA1">
      <w:pPr>
        <w:pStyle w:val="Default"/>
        <w:ind w:firstLine="851"/>
        <w:jc w:val="both"/>
        <w:rPr>
          <w:rFonts w:asciiTheme="minorHAnsi" w:hAnsiTheme="minorHAnsi" w:cstheme="minorHAnsi"/>
        </w:rPr>
      </w:pPr>
      <w:r w:rsidRPr="00EE3757">
        <w:rPr>
          <w:rFonts w:asciiTheme="minorHAnsi" w:hAnsiTheme="minorHAnsi" w:cstheme="minorHAnsi"/>
        </w:rPr>
        <w:t xml:space="preserve">11. Действия спортсмена или иного лица, направленные на воспрепятствование или преследование за предоставление информации уполномоченным органам. </w:t>
      </w:r>
    </w:p>
    <w:p w:rsidR="00F578CF" w:rsidRPr="00EE3757" w:rsidRDefault="00F578CF" w:rsidP="00D20CA1">
      <w:pPr>
        <w:pStyle w:val="Default"/>
        <w:ind w:firstLine="851"/>
        <w:jc w:val="both"/>
        <w:rPr>
          <w:rFonts w:asciiTheme="minorHAnsi" w:hAnsiTheme="minorHAnsi" w:cstheme="minorHAnsi"/>
        </w:rPr>
      </w:pPr>
      <w:r w:rsidRPr="00EE3757">
        <w:rPr>
          <w:rFonts w:asciiTheme="minorHAnsi" w:hAnsiTheme="minorHAnsi" w:cstheme="minorHAnsi"/>
        </w:rPr>
        <w:t xml:space="preserve">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 </w:t>
      </w:r>
    </w:p>
    <w:p w:rsidR="00F578CF" w:rsidRPr="00EE3757" w:rsidRDefault="00F578CF" w:rsidP="00D20CA1">
      <w:pPr>
        <w:spacing w:after="0" w:line="240" w:lineRule="auto"/>
        <w:ind w:firstLine="851"/>
        <w:jc w:val="both"/>
        <w:rPr>
          <w:rFonts w:cstheme="minorHAnsi"/>
          <w:sz w:val="24"/>
          <w:szCs w:val="24"/>
        </w:rPr>
      </w:pPr>
      <w:r w:rsidRPr="00EE3757">
        <w:rPr>
          <w:rFonts w:cstheme="minorHAnsi"/>
          <w:sz w:val="24"/>
          <w:szCs w:val="24"/>
        </w:rPr>
        <w:t xml:space="preserve">Информация о видах нарушений антидопинговых правил, сервисах по проверке препаратов, рисках использования биологически-активных добавок, процедуре </w:t>
      </w:r>
      <w:proofErr w:type="gramStart"/>
      <w:r w:rsidRPr="00EE3757">
        <w:rPr>
          <w:rFonts w:cstheme="minorHAnsi"/>
          <w:sz w:val="24"/>
          <w:szCs w:val="24"/>
        </w:rPr>
        <w:t>допинг-контроля</w:t>
      </w:r>
      <w:proofErr w:type="gramEnd"/>
      <w:r w:rsidRPr="00EE3757">
        <w:rPr>
          <w:rFonts w:cstheme="minorHAnsi"/>
          <w:sz w:val="24"/>
          <w:szCs w:val="24"/>
        </w:rPr>
        <w:t xml:space="preserve">, а также о документах, регламентирующих антидопинговую деятельность размещена на информационном стенде </w:t>
      </w:r>
      <w:r w:rsidR="005A5234" w:rsidRPr="00EE3757">
        <w:rPr>
          <w:rFonts w:cstheme="minorHAnsi"/>
          <w:sz w:val="24"/>
          <w:szCs w:val="24"/>
        </w:rPr>
        <w:t>Учреждения</w:t>
      </w:r>
      <w:r w:rsidRPr="00EE3757">
        <w:rPr>
          <w:rFonts w:cstheme="minorHAnsi"/>
          <w:sz w:val="24"/>
          <w:szCs w:val="24"/>
        </w:rPr>
        <w:t>. Также</w:t>
      </w:r>
      <w:r w:rsidR="005A5234" w:rsidRPr="00EE3757">
        <w:rPr>
          <w:rFonts w:cstheme="minorHAnsi"/>
          <w:sz w:val="24"/>
          <w:szCs w:val="24"/>
        </w:rPr>
        <w:t xml:space="preserve"> оформлен </w:t>
      </w:r>
      <w:r w:rsidRPr="00EE3757">
        <w:rPr>
          <w:rFonts w:cstheme="minorHAnsi"/>
          <w:sz w:val="24"/>
          <w:szCs w:val="24"/>
        </w:rPr>
        <w:t xml:space="preserve">раздел «Антидопинг» на сайте </w:t>
      </w:r>
      <w:r w:rsidR="005A5234" w:rsidRPr="00EE3757">
        <w:rPr>
          <w:rFonts w:cstheme="minorHAnsi"/>
          <w:sz w:val="24"/>
          <w:szCs w:val="24"/>
        </w:rPr>
        <w:t>Учреждения</w:t>
      </w:r>
      <w:r w:rsidRPr="00EE3757">
        <w:rPr>
          <w:rFonts w:cstheme="minorHAnsi"/>
          <w:sz w:val="24"/>
          <w:szCs w:val="24"/>
        </w:rPr>
        <w:t xml:space="preserve"> со всеми необходимыми материалами и ссылками на сайт РАА «РУСАДА».</w:t>
      </w:r>
    </w:p>
    <w:p w:rsidR="00F578CF" w:rsidRPr="00EE3757" w:rsidRDefault="00F578CF" w:rsidP="00D20CA1">
      <w:pPr>
        <w:pStyle w:val="Default"/>
        <w:ind w:firstLine="851"/>
        <w:jc w:val="both"/>
        <w:rPr>
          <w:rFonts w:asciiTheme="minorHAnsi" w:hAnsiTheme="minorHAnsi" w:cstheme="minorHAnsi"/>
        </w:rPr>
      </w:pPr>
    </w:p>
    <w:p w:rsidR="00F578CF" w:rsidRPr="00EE3757" w:rsidRDefault="00D20CA1" w:rsidP="00D20CA1">
      <w:pPr>
        <w:pStyle w:val="Default"/>
        <w:jc w:val="center"/>
        <w:rPr>
          <w:rFonts w:asciiTheme="minorHAnsi" w:hAnsiTheme="minorHAnsi" w:cstheme="minorHAnsi"/>
          <w:b/>
        </w:rPr>
      </w:pPr>
      <w:r w:rsidRPr="00EE3757">
        <w:rPr>
          <w:rFonts w:asciiTheme="minorHAnsi" w:hAnsiTheme="minorHAnsi" w:cstheme="minorHAnsi"/>
          <w:b/>
        </w:rPr>
        <w:t xml:space="preserve">8.2. </w:t>
      </w:r>
      <w:r w:rsidR="00F578CF" w:rsidRPr="00EE3757">
        <w:rPr>
          <w:rFonts w:asciiTheme="minorHAnsi" w:hAnsiTheme="minorHAnsi" w:cstheme="minorHAnsi"/>
          <w:b/>
        </w:rPr>
        <w:t>Определения терминов.</w:t>
      </w:r>
    </w:p>
    <w:p w:rsidR="00F578CF" w:rsidRPr="00EE3757" w:rsidRDefault="00F578CF" w:rsidP="00D20CA1">
      <w:pPr>
        <w:pStyle w:val="Default"/>
        <w:ind w:firstLine="851"/>
        <w:jc w:val="center"/>
        <w:rPr>
          <w:rFonts w:asciiTheme="minorHAnsi" w:hAnsiTheme="minorHAnsi" w:cstheme="minorHAnsi"/>
          <w:b/>
        </w:rPr>
      </w:pPr>
    </w:p>
    <w:p w:rsidR="00F578CF" w:rsidRPr="00EE3757" w:rsidRDefault="00F578CF" w:rsidP="00D20CA1">
      <w:pPr>
        <w:pStyle w:val="Default"/>
        <w:ind w:firstLine="851"/>
        <w:jc w:val="both"/>
        <w:rPr>
          <w:rFonts w:asciiTheme="minorHAnsi" w:hAnsiTheme="minorHAnsi" w:cstheme="minorHAnsi"/>
        </w:rPr>
      </w:pPr>
      <w:r w:rsidRPr="00EE3757">
        <w:rPr>
          <w:rFonts w:asciiTheme="minorHAnsi" w:hAnsiTheme="minorHAnsi" w:cstheme="minorHAnsi"/>
          <w:u w:val="single"/>
        </w:rPr>
        <w:t>Антидопинговая деятельность</w:t>
      </w:r>
      <w:r w:rsidRPr="00EE3757">
        <w:rPr>
          <w:rFonts w:asciiTheme="minorHAnsi" w:hAnsiTheme="minorHAnsi" w:cstheme="minorHAnsi"/>
        </w:rPr>
        <w:t xml:space="preserve"> - антидопинговое образование и информирование, планирование распределения тестов, ведение Регистрируемого пула тестирования, управление Биологическим паспортом спортсмена, проведение тестирования, организация анализа проб, сбор информации и проведение 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 борьбой с допингом, которые осуществляются антидопинговой организацией или </w:t>
      </w:r>
      <w:proofErr w:type="gramStart"/>
      <w:r w:rsidRPr="00EE3757">
        <w:rPr>
          <w:rFonts w:asciiTheme="minorHAnsi" w:hAnsiTheme="minorHAnsi" w:cstheme="minorHAnsi"/>
        </w:rPr>
        <w:t>от</w:t>
      </w:r>
      <w:proofErr w:type="gramEnd"/>
      <w:r w:rsidRPr="00EE3757">
        <w:rPr>
          <w:rFonts w:asciiTheme="minorHAnsi" w:hAnsiTheme="minorHAnsi" w:cstheme="minorHAnsi"/>
        </w:rPr>
        <w:t xml:space="preserve"> </w:t>
      </w:r>
      <w:proofErr w:type="gramStart"/>
      <w:r w:rsidRPr="00EE3757">
        <w:rPr>
          <w:rFonts w:asciiTheme="minorHAnsi" w:hAnsiTheme="minorHAnsi" w:cstheme="minorHAnsi"/>
        </w:rPr>
        <w:t>ее</w:t>
      </w:r>
      <w:proofErr w:type="gramEnd"/>
      <w:r w:rsidRPr="00EE3757">
        <w:rPr>
          <w:rFonts w:asciiTheme="minorHAnsi" w:hAnsiTheme="minorHAnsi" w:cstheme="minorHAnsi"/>
        </w:rPr>
        <w:t xml:space="preserve"> имени в </w:t>
      </w:r>
      <w:proofErr w:type="gramStart"/>
      <w:r w:rsidRPr="00EE3757">
        <w:rPr>
          <w:rFonts w:asciiTheme="minorHAnsi" w:hAnsiTheme="minorHAnsi" w:cstheme="minorHAnsi"/>
        </w:rPr>
        <w:t>порядке</w:t>
      </w:r>
      <w:proofErr w:type="gramEnd"/>
      <w:r w:rsidRPr="00EE3757">
        <w:rPr>
          <w:rFonts w:asciiTheme="minorHAnsi" w:hAnsiTheme="minorHAnsi" w:cstheme="minorHAnsi"/>
        </w:rPr>
        <w:t xml:space="preserve"> установленном Всемирный антидопинговый кодексом и (или) международными стандартами. </w:t>
      </w:r>
    </w:p>
    <w:p w:rsidR="00F578CF" w:rsidRPr="00EE3757" w:rsidRDefault="00F578CF" w:rsidP="00D20CA1">
      <w:pPr>
        <w:pStyle w:val="Default"/>
        <w:ind w:firstLine="851"/>
        <w:jc w:val="both"/>
        <w:rPr>
          <w:rFonts w:asciiTheme="minorHAnsi" w:hAnsiTheme="minorHAnsi" w:cstheme="minorHAnsi"/>
        </w:rPr>
      </w:pPr>
      <w:r w:rsidRPr="00EE3757">
        <w:rPr>
          <w:rFonts w:asciiTheme="minorHAnsi" w:hAnsiTheme="minorHAnsi" w:cstheme="minorHAnsi"/>
          <w:u w:val="single"/>
        </w:rPr>
        <w:t>Антидопинговая организация</w:t>
      </w:r>
      <w:r w:rsidRPr="00EE3757">
        <w:rPr>
          <w:rFonts w:asciiTheme="minorHAnsi" w:hAnsiTheme="minorHAnsi" w:cstheme="minorHAnsi"/>
        </w:rPr>
        <w:t xml:space="preserve"> - ВАДА или Подписавшаяся сторона, ответственная за принятие правил, направленных на инициирование, внедрение и реализацию любой части процесса </w:t>
      </w:r>
      <w:proofErr w:type="gramStart"/>
      <w:r w:rsidRPr="00EE3757">
        <w:rPr>
          <w:rFonts w:asciiTheme="minorHAnsi" w:hAnsiTheme="minorHAnsi" w:cstheme="minorHAnsi"/>
        </w:rPr>
        <w:t>Допинг-контроля</w:t>
      </w:r>
      <w:proofErr w:type="gramEnd"/>
      <w:r w:rsidRPr="00EE3757">
        <w:rPr>
          <w:rFonts w:asciiTheme="minorHAnsi" w:hAnsiTheme="minorHAnsi" w:cstheme="minorHAnsi"/>
        </w:rPr>
        <w:t xml:space="preserve">. В частности, Антидопинговыми организациями являются Международный олимпийский комитет, Международный </w:t>
      </w:r>
      <w:proofErr w:type="spellStart"/>
      <w:r w:rsidRPr="00EE3757">
        <w:rPr>
          <w:rFonts w:asciiTheme="minorHAnsi" w:hAnsiTheme="minorHAnsi" w:cstheme="minorHAnsi"/>
        </w:rPr>
        <w:t>паралимпийский</w:t>
      </w:r>
      <w:proofErr w:type="spellEnd"/>
      <w:r w:rsidRPr="00EE3757">
        <w:rPr>
          <w:rFonts w:asciiTheme="minorHAnsi" w:hAnsiTheme="minorHAnsi" w:cstheme="minorHAnsi"/>
        </w:rPr>
        <w:t xml:space="preserve"> комитет, другие Организаторы крупных спортивных мероприятий, которые проводят Тестирование на своих </w:t>
      </w:r>
      <w:r w:rsidRPr="00EE3757">
        <w:rPr>
          <w:rFonts w:asciiTheme="minorHAnsi" w:hAnsiTheme="minorHAnsi" w:cstheme="minorHAnsi"/>
        </w:rPr>
        <w:lastRenderedPageBreak/>
        <w:t xml:space="preserve">Спортивных мероприятиях, Международные федерации и Национальные антидопинговые организации. </w:t>
      </w:r>
    </w:p>
    <w:p w:rsidR="00F578CF" w:rsidRPr="00EE3757" w:rsidRDefault="00F578CF" w:rsidP="00D20CA1">
      <w:pPr>
        <w:pStyle w:val="Default"/>
        <w:ind w:firstLine="851"/>
        <w:jc w:val="both"/>
        <w:rPr>
          <w:rFonts w:asciiTheme="minorHAnsi" w:hAnsiTheme="minorHAnsi" w:cstheme="minorHAnsi"/>
        </w:rPr>
      </w:pPr>
      <w:r w:rsidRPr="00EE3757">
        <w:rPr>
          <w:rFonts w:asciiTheme="minorHAnsi" w:hAnsiTheme="minorHAnsi" w:cstheme="minorHAnsi"/>
          <w:u w:val="single"/>
        </w:rPr>
        <w:t>ВАДА</w:t>
      </w:r>
      <w:r w:rsidRPr="00EE3757">
        <w:rPr>
          <w:rFonts w:asciiTheme="minorHAnsi" w:hAnsiTheme="minorHAnsi" w:cstheme="minorHAnsi"/>
        </w:rPr>
        <w:t xml:space="preserve"> - Всемирное антидопинговое агентство. </w:t>
      </w:r>
    </w:p>
    <w:p w:rsidR="00F578CF" w:rsidRPr="00EE3757" w:rsidRDefault="00F578CF" w:rsidP="00D20CA1">
      <w:pPr>
        <w:pStyle w:val="Default"/>
        <w:ind w:firstLine="851"/>
        <w:jc w:val="both"/>
        <w:rPr>
          <w:rFonts w:asciiTheme="minorHAnsi" w:hAnsiTheme="minorHAnsi" w:cstheme="minorHAnsi"/>
        </w:rPr>
      </w:pPr>
      <w:proofErr w:type="spellStart"/>
      <w:r w:rsidRPr="00EE3757">
        <w:rPr>
          <w:rFonts w:asciiTheme="minorHAnsi" w:hAnsiTheme="minorHAnsi" w:cstheme="minorHAnsi"/>
          <w:u w:val="single"/>
        </w:rPr>
        <w:t>Внесоревновательный</w:t>
      </w:r>
      <w:proofErr w:type="spellEnd"/>
      <w:r w:rsidRPr="00EE3757">
        <w:rPr>
          <w:rFonts w:asciiTheme="minorHAnsi" w:hAnsiTheme="minorHAnsi" w:cstheme="minorHAnsi"/>
          <w:u w:val="single"/>
        </w:rPr>
        <w:t xml:space="preserve"> период</w:t>
      </w:r>
      <w:r w:rsidRPr="00EE3757">
        <w:rPr>
          <w:rFonts w:asciiTheme="minorHAnsi" w:hAnsiTheme="minorHAnsi" w:cstheme="minorHAnsi"/>
        </w:rPr>
        <w:t xml:space="preserve"> – любой период, который не является соревновательным. </w:t>
      </w:r>
    </w:p>
    <w:p w:rsidR="00F578CF" w:rsidRPr="00EE3757" w:rsidRDefault="00F578CF" w:rsidP="00D20CA1">
      <w:pPr>
        <w:pStyle w:val="Default"/>
        <w:ind w:firstLine="851"/>
        <w:jc w:val="both"/>
        <w:rPr>
          <w:rFonts w:asciiTheme="minorHAnsi" w:hAnsiTheme="minorHAnsi" w:cstheme="minorHAnsi"/>
        </w:rPr>
      </w:pPr>
      <w:r w:rsidRPr="00EE3757">
        <w:rPr>
          <w:rFonts w:asciiTheme="minorHAnsi" w:hAnsiTheme="minorHAnsi" w:cstheme="minorHAnsi"/>
          <w:u w:val="single"/>
        </w:rPr>
        <w:t>Всемирный антидопинговый Кодекс (Кодекс)</w:t>
      </w:r>
      <w:r w:rsidRPr="00EE3757">
        <w:rPr>
          <w:rFonts w:asciiTheme="minorHAnsi" w:hAnsiTheme="minorHAnsi" w:cstheme="minorHAnsi"/>
        </w:rPr>
        <w:t xml:space="preserve"> - основополагающий и универсальный документ,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 </w:t>
      </w:r>
    </w:p>
    <w:p w:rsidR="00F578CF" w:rsidRPr="00EE3757" w:rsidRDefault="00F578CF" w:rsidP="00D20CA1">
      <w:pPr>
        <w:pStyle w:val="Default"/>
        <w:ind w:firstLine="851"/>
        <w:jc w:val="both"/>
        <w:rPr>
          <w:rFonts w:asciiTheme="minorHAnsi" w:hAnsiTheme="minorHAnsi" w:cstheme="minorHAnsi"/>
        </w:rPr>
      </w:pPr>
      <w:r w:rsidRPr="00EE3757">
        <w:rPr>
          <w:rFonts w:asciiTheme="minorHAnsi" w:hAnsiTheme="minorHAnsi" w:cstheme="minorHAnsi"/>
          <w:u w:val="single"/>
        </w:rPr>
        <w:t>Запрещенная субстанция</w:t>
      </w:r>
      <w:r w:rsidRPr="00EE3757">
        <w:rPr>
          <w:rFonts w:asciiTheme="minorHAnsi" w:hAnsiTheme="minorHAnsi" w:cstheme="minorHAnsi"/>
        </w:rPr>
        <w:t xml:space="preserve"> - любая субстанция или класс субстанций, приведенных в Запрещенном списке. </w:t>
      </w:r>
    </w:p>
    <w:p w:rsidR="00F578CF" w:rsidRPr="00EE3757" w:rsidRDefault="00F578CF" w:rsidP="00D20CA1">
      <w:pPr>
        <w:pStyle w:val="Default"/>
        <w:ind w:firstLine="851"/>
        <w:jc w:val="both"/>
        <w:rPr>
          <w:rFonts w:asciiTheme="minorHAnsi" w:hAnsiTheme="minorHAnsi" w:cstheme="minorHAnsi"/>
        </w:rPr>
      </w:pPr>
      <w:r w:rsidRPr="00EE3757">
        <w:rPr>
          <w:rFonts w:asciiTheme="minorHAnsi" w:hAnsiTheme="minorHAnsi" w:cstheme="minorHAnsi"/>
          <w:u w:val="single"/>
        </w:rPr>
        <w:t>Запрещенный список</w:t>
      </w:r>
      <w:r w:rsidRPr="00EE3757">
        <w:rPr>
          <w:rFonts w:asciiTheme="minorHAnsi" w:hAnsiTheme="minorHAnsi" w:cstheme="minorHAnsi"/>
        </w:rPr>
        <w:t xml:space="preserve"> - список, устанавливающий перечень Запрещенных субстанций и Запрещенных методов. </w:t>
      </w:r>
    </w:p>
    <w:p w:rsidR="00F578CF" w:rsidRPr="00EE3757" w:rsidRDefault="00F578CF" w:rsidP="00D20CA1">
      <w:pPr>
        <w:pStyle w:val="Default"/>
        <w:ind w:firstLine="851"/>
        <w:jc w:val="both"/>
        <w:rPr>
          <w:rFonts w:asciiTheme="minorHAnsi" w:hAnsiTheme="minorHAnsi" w:cstheme="minorHAnsi"/>
        </w:rPr>
      </w:pPr>
      <w:r w:rsidRPr="00EE3757">
        <w:rPr>
          <w:rFonts w:asciiTheme="minorHAnsi" w:hAnsiTheme="minorHAnsi" w:cstheme="minorHAnsi"/>
          <w:u w:val="single"/>
        </w:rPr>
        <w:t>Запрещенный метод</w:t>
      </w:r>
      <w:r w:rsidRPr="00EE3757">
        <w:rPr>
          <w:rFonts w:asciiTheme="minorHAnsi" w:hAnsiTheme="minorHAnsi" w:cstheme="minorHAnsi"/>
        </w:rPr>
        <w:t xml:space="preserve"> - любой метод, приведенный в Запрещенном списке. </w:t>
      </w:r>
    </w:p>
    <w:p w:rsidR="00F578CF" w:rsidRPr="00EE3757" w:rsidRDefault="00F578CF" w:rsidP="00D20CA1">
      <w:pPr>
        <w:pStyle w:val="Default"/>
        <w:ind w:firstLine="851"/>
        <w:jc w:val="both"/>
        <w:rPr>
          <w:rFonts w:asciiTheme="minorHAnsi" w:hAnsiTheme="minorHAnsi" w:cstheme="minorHAnsi"/>
        </w:rPr>
      </w:pPr>
      <w:r w:rsidRPr="00EE3757">
        <w:rPr>
          <w:rFonts w:asciiTheme="minorHAnsi" w:hAnsiTheme="minorHAnsi" w:cstheme="minorHAnsi"/>
          <w:u w:val="single"/>
        </w:rPr>
        <w:t>Персонал спортсмена</w:t>
      </w:r>
      <w:r w:rsidRPr="00EE3757">
        <w:rPr>
          <w:rFonts w:asciiTheme="minorHAnsi" w:hAnsiTheme="minorHAnsi" w:cstheme="minorHAnsi"/>
        </w:rPr>
        <w:t xml:space="preserve"> - любой тренер, инструктор, менеджер, агент, персонал команды, официальное лицо, медицинский, </w:t>
      </w:r>
      <w:proofErr w:type="spellStart"/>
      <w:r w:rsidRPr="00EE3757">
        <w:rPr>
          <w:rFonts w:asciiTheme="minorHAnsi" w:hAnsiTheme="minorHAnsi" w:cstheme="minorHAnsi"/>
        </w:rPr>
        <w:t>парамедицинский</w:t>
      </w:r>
      <w:proofErr w:type="spellEnd"/>
      <w:r w:rsidRPr="00EE3757">
        <w:rPr>
          <w:rFonts w:asciiTheme="minorHAnsi" w:hAnsiTheme="minorHAnsi" w:cstheme="minorHAnsi"/>
        </w:rPr>
        <w:t xml:space="preserve"> персонал, родитель или любое иное лицо, работающие со спортсменом, оказывающие ему медицинскую помощь или помогающие спортсмену при подготовке и в участии в спортивных соревнованиях. </w:t>
      </w:r>
    </w:p>
    <w:p w:rsidR="00F578CF" w:rsidRPr="00EE3757" w:rsidRDefault="00F578CF" w:rsidP="00D20CA1">
      <w:pPr>
        <w:pStyle w:val="Default"/>
        <w:ind w:firstLine="851"/>
        <w:jc w:val="both"/>
        <w:rPr>
          <w:rFonts w:asciiTheme="minorHAnsi" w:hAnsiTheme="minorHAnsi" w:cstheme="minorHAnsi"/>
        </w:rPr>
      </w:pPr>
      <w:r w:rsidRPr="00EE3757">
        <w:rPr>
          <w:rFonts w:asciiTheme="minorHAnsi" w:hAnsiTheme="minorHAnsi" w:cstheme="minorHAnsi"/>
          <w:u w:val="single"/>
        </w:rPr>
        <w:t>РУСАДА</w:t>
      </w:r>
      <w:r w:rsidRPr="00EE3757">
        <w:rPr>
          <w:rFonts w:asciiTheme="minorHAnsi" w:hAnsiTheme="minorHAnsi" w:cstheme="minorHAnsi"/>
        </w:rPr>
        <w:t xml:space="preserve"> – Российское антидопинговое агентство «РУСАДА». </w:t>
      </w:r>
    </w:p>
    <w:p w:rsidR="00F578CF" w:rsidRPr="00EE3757" w:rsidRDefault="00F578CF" w:rsidP="00D20CA1">
      <w:pPr>
        <w:pStyle w:val="Default"/>
        <w:ind w:firstLine="851"/>
        <w:jc w:val="both"/>
        <w:rPr>
          <w:rFonts w:asciiTheme="minorHAnsi" w:hAnsiTheme="minorHAnsi" w:cstheme="minorHAnsi"/>
        </w:rPr>
      </w:pPr>
      <w:r w:rsidRPr="00EE3757">
        <w:rPr>
          <w:rFonts w:asciiTheme="minorHAnsi" w:hAnsiTheme="minorHAnsi" w:cstheme="minorHAnsi"/>
          <w:u w:val="single"/>
        </w:rPr>
        <w:t>Соревновательный период</w:t>
      </w:r>
      <w:r w:rsidRPr="00EE3757">
        <w:rPr>
          <w:rFonts w:asciiTheme="minorHAnsi" w:hAnsiTheme="minorHAnsi" w:cstheme="minorHAnsi"/>
        </w:rPr>
        <w:t xml:space="preserve"> - 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соревнования или процесса отбора проб, относящегося к данному соревнованию, в зависимости от того, что позднее. </w:t>
      </w:r>
    </w:p>
    <w:p w:rsidR="00F578CF" w:rsidRPr="00EE3757" w:rsidRDefault="00F578CF" w:rsidP="00D20CA1">
      <w:pPr>
        <w:pStyle w:val="Default"/>
        <w:ind w:firstLine="851"/>
        <w:jc w:val="both"/>
        <w:rPr>
          <w:rFonts w:asciiTheme="minorHAnsi" w:hAnsiTheme="minorHAnsi" w:cstheme="minorHAnsi"/>
        </w:rPr>
      </w:pPr>
      <w:r w:rsidRPr="00EE3757">
        <w:rPr>
          <w:rFonts w:asciiTheme="minorHAnsi" w:hAnsiTheme="minorHAnsi" w:cstheme="minorHAnsi"/>
          <w:u w:val="single"/>
        </w:rPr>
        <w:t>Спортсмен</w:t>
      </w:r>
      <w:r w:rsidRPr="00EE3757">
        <w:rPr>
          <w:rFonts w:asciiTheme="minorHAnsi" w:hAnsiTheme="minorHAnsi" w:cstheme="minorHAnsi"/>
        </w:rPr>
        <w:t xml:space="preserve"> - любое Лицо, занимающееся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Антидопинговая организация имеет право по собственному усмотрению применять антидопинговые правила к Спортсмену, который не является Спортсменом ни международного, ни национального уровня, распространяя на него определение «Спортсмен». </w:t>
      </w:r>
      <w:proofErr w:type="gramStart"/>
      <w:r w:rsidRPr="00EE3757">
        <w:rPr>
          <w:rFonts w:asciiTheme="minorHAnsi" w:hAnsiTheme="minorHAnsi" w:cstheme="minorHAnsi"/>
        </w:rPr>
        <w:t>В отношении 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не на весь перечень Запрещенных субстанций;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Разрешения на терапевтическое использование.</w:t>
      </w:r>
      <w:proofErr w:type="gramEnd"/>
      <w:r w:rsidRPr="00EE3757">
        <w:rPr>
          <w:rFonts w:asciiTheme="minorHAnsi" w:hAnsiTheme="minorHAnsi" w:cstheme="minorHAnsi"/>
        </w:rPr>
        <w:t xml:space="preserve"> Однако если Спортсмен, находящийся под юрисдикцией Антидопинговой организации и выступающий на уровне ниже международного и национального, совершает нарушение антидопинговых правил, предусмотренное в статьях 2.1, 2.3 или 2.5, то к нему применяются Последствия, предусмотренные Кодексом. Для целей статей 2.8 и 2.9, а также для проведения информационных и образовательных программ Спортсменом является любое Лицо, занимающееся спортом под юрисдикцией любой Подписавшейся стороны, правительства или другой спортивной организации, которая приняла Кодекс. </w:t>
      </w:r>
    </w:p>
    <w:p w:rsidR="0032676B" w:rsidRPr="00EE3757" w:rsidRDefault="0032676B" w:rsidP="00D20CA1">
      <w:pPr>
        <w:pStyle w:val="Default"/>
        <w:jc w:val="center"/>
        <w:rPr>
          <w:rFonts w:asciiTheme="minorHAnsi" w:hAnsiTheme="minorHAnsi" w:cstheme="minorHAnsi"/>
          <w:b/>
          <w:bCs/>
        </w:rPr>
      </w:pPr>
    </w:p>
    <w:p w:rsidR="00D20CA1" w:rsidRPr="00EE3757" w:rsidRDefault="00D20CA1" w:rsidP="00D20CA1">
      <w:pPr>
        <w:pStyle w:val="Default"/>
        <w:jc w:val="center"/>
        <w:rPr>
          <w:rFonts w:asciiTheme="minorHAnsi" w:hAnsiTheme="minorHAnsi" w:cstheme="minorHAnsi"/>
          <w:b/>
          <w:bCs/>
        </w:rPr>
      </w:pPr>
    </w:p>
    <w:p w:rsidR="00D20CA1" w:rsidRPr="00EE3757" w:rsidRDefault="00D20CA1" w:rsidP="00D20CA1">
      <w:pPr>
        <w:pStyle w:val="Default"/>
        <w:jc w:val="center"/>
        <w:rPr>
          <w:rFonts w:asciiTheme="minorHAnsi" w:hAnsiTheme="minorHAnsi" w:cstheme="minorHAnsi"/>
          <w:b/>
          <w:bCs/>
        </w:rPr>
      </w:pPr>
    </w:p>
    <w:p w:rsidR="00D20CA1" w:rsidRPr="00EE3757" w:rsidRDefault="00D20CA1" w:rsidP="00D20CA1">
      <w:pPr>
        <w:pStyle w:val="Default"/>
        <w:jc w:val="center"/>
        <w:rPr>
          <w:rFonts w:asciiTheme="minorHAnsi" w:hAnsiTheme="minorHAnsi" w:cstheme="minorHAnsi"/>
          <w:b/>
          <w:bCs/>
        </w:rPr>
      </w:pPr>
    </w:p>
    <w:p w:rsidR="00D20CA1" w:rsidRPr="00EE3757" w:rsidRDefault="00D20CA1" w:rsidP="00D20CA1">
      <w:pPr>
        <w:pStyle w:val="Default"/>
        <w:jc w:val="center"/>
        <w:rPr>
          <w:rFonts w:asciiTheme="minorHAnsi" w:hAnsiTheme="minorHAnsi" w:cstheme="minorHAnsi"/>
          <w:b/>
          <w:bCs/>
        </w:rPr>
      </w:pPr>
    </w:p>
    <w:p w:rsidR="00D20CA1" w:rsidRPr="00EE3757" w:rsidRDefault="00D20CA1" w:rsidP="00D20CA1">
      <w:pPr>
        <w:pStyle w:val="Default"/>
        <w:jc w:val="center"/>
        <w:rPr>
          <w:rFonts w:asciiTheme="minorHAnsi" w:hAnsiTheme="minorHAnsi" w:cstheme="minorHAnsi"/>
          <w:b/>
          <w:bCs/>
        </w:rPr>
      </w:pPr>
    </w:p>
    <w:p w:rsidR="00D20CA1" w:rsidRPr="00EE3757" w:rsidRDefault="00D20CA1" w:rsidP="00D20CA1">
      <w:pPr>
        <w:pStyle w:val="Default"/>
        <w:jc w:val="center"/>
        <w:rPr>
          <w:rFonts w:asciiTheme="minorHAnsi" w:hAnsiTheme="minorHAnsi" w:cstheme="minorHAnsi"/>
          <w:b/>
          <w:bCs/>
        </w:rPr>
      </w:pPr>
    </w:p>
    <w:p w:rsidR="00D20CA1" w:rsidRPr="00EE3757" w:rsidRDefault="00D20CA1" w:rsidP="00D20CA1">
      <w:pPr>
        <w:pStyle w:val="Default"/>
        <w:jc w:val="center"/>
        <w:rPr>
          <w:rFonts w:asciiTheme="minorHAnsi" w:hAnsiTheme="minorHAnsi" w:cstheme="minorHAnsi"/>
          <w:b/>
          <w:bCs/>
        </w:rPr>
      </w:pPr>
    </w:p>
    <w:p w:rsidR="0032676B" w:rsidRPr="00EE3757" w:rsidRDefault="00D20CA1" w:rsidP="00D20CA1">
      <w:pPr>
        <w:pStyle w:val="Default"/>
        <w:jc w:val="center"/>
        <w:rPr>
          <w:rFonts w:asciiTheme="minorHAnsi" w:hAnsiTheme="minorHAnsi" w:cstheme="minorHAnsi"/>
          <w:b/>
          <w:bCs/>
        </w:rPr>
      </w:pPr>
      <w:r w:rsidRPr="00EE3757">
        <w:rPr>
          <w:rFonts w:asciiTheme="minorHAnsi" w:hAnsiTheme="minorHAnsi" w:cstheme="minorHAnsi"/>
          <w:b/>
          <w:bCs/>
        </w:rPr>
        <w:lastRenderedPageBreak/>
        <w:t xml:space="preserve">8.3. </w:t>
      </w:r>
      <w:r w:rsidR="0032676B" w:rsidRPr="00EE3757">
        <w:rPr>
          <w:rFonts w:asciiTheme="minorHAnsi" w:hAnsiTheme="minorHAnsi" w:cstheme="minorHAnsi"/>
          <w:b/>
          <w:bCs/>
        </w:rPr>
        <w:t xml:space="preserve">План мероприятий, направленный на предотвращение </w:t>
      </w:r>
    </w:p>
    <w:p w:rsidR="00B100F1" w:rsidRPr="00EE3757" w:rsidRDefault="0032676B" w:rsidP="00D20CA1">
      <w:pPr>
        <w:pStyle w:val="Default"/>
        <w:jc w:val="center"/>
        <w:rPr>
          <w:rFonts w:asciiTheme="minorHAnsi" w:hAnsiTheme="minorHAnsi" w:cstheme="minorHAnsi"/>
          <w:b/>
          <w:bCs/>
        </w:rPr>
      </w:pPr>
      <w:r w:rsidRPr="00EE3757">
        <w:rPr>
          <w:rFonts w:asciiTheme="minorHAnsi" w:hAnsiTheme="minorHAnsi" w:cstheme="minorHAnsi"/>
          <w:b/>
          <w:bCs/>
        </w:rPr>
        <w:t>допинга в спорте и борьбу с ним</w:t>
      </w:r>
      <w:r w:rsidR="00D20CA1" w:rsidRPr="00EE3757">
        <w:rPr>
          <w:rFonts w:asciiTheme="minorHAnsi" w:hAnsiTheme="minorHAnsi" w:cstheme="minorHAnsi"/>
          <w:b/>
          <w:bCs/>
        </w:rPr>
        <w:t>.</w:t>
      </w:r>
      <w:r w:rsidRPr="00EE3757">
        <w:rPr>
          <w:rFonts w:asciiTheme="minorHAnsi" w:hAnsiTheme="minorHAnsi" w:cstheme="minorHAnsi"/>
          <w:b/>
          <w:bCs/>
        </w:rPr>
        <w:t xml:space="preserve"> </w:t>
      </w:r>
    </w:p>
    <w:p w:rsidR="00D20CA1" w:rsidRPr="00EE3757" w:rsidRDefault="00D20CA1" w:rsidP="00D20CA1">
      <w:pPr>
        <w:pStyle w:val="ConsPlusNormal"/>
        <w:jc w:val="right"/>
        <w:rPr>
          <w:rFonts w:asciiTheme="minorHAnsi" w:hAnsiTheme="minorHAnsi" w:cstheme="minorHAnsi"/>
          <w:i/>
          <w:sz w:val="24"/>
          <w:szCs w:val="24"/>
        </w:rPr>
      </w:pPr>
    </w:p>
    <w:p w:rsidR="00F578CF" w:rsidRPr="00EE3757" w:rsidRDefault="00933CD0" w:rsidP="00D20CA1">
      <w:pPr>
        <w:pStyle w:val="ConsPlusNormal"/>
        <w:jc w:val="right"/>
        <w:rPr>
          <w:rFonts w:asciiTheme="minorHAnsi" w:hAnsiTheme="minorHAnsi" w:cstheme="minorHAnsi"/>
          <w:i/>
          <w:sz w:val="24"/>
          <w:szCs w:val="24"/>
        </w:rPr>
      </w:pPr>
      <w:r w:rsidRPr="00EE3757">
        <w:rPr>
          <w:rFonts w:asciiTheme="minorHAnsi" w:hAnsiTheme="minorHAnsi" w:cstheme="minorHAnsi"/>
          <w:i/>
          <w:sz w:val="24"/>
          <w:szCs w:val="24"/>
        </w:rPr>
        <w:t>Таблица 1</w:t>
      </w:r>
      <w:r w:rsidR="00435E63" w:rsidRPr="00EE3757">
        <w:rPr>
          <w:rFonts w:asciiTheme="minorHAnsi" w:hAnsiTheme="minorHAnsi" w:cstheme="minorHAnsi"/>
          <w:i/>
          <w:sz w:val="24"/>
          <w:szCs w:val="24"/>
        </w:rPr>
        <w:t>0</w:t>
      </w:r>
    </w:p>
    <w:tbl>
      <w:tblPr>
        <w:tblStyle w:val="aa"/>
        <w:tblW w:w="0" w:type="auto"/>
        <w:tblLayout w:type="fixed"/>
        <w:tblLook w:val="04A0" w:firstRow="1" w:lastRow="0" w:firstColumn="1" w:lastColumn="0" w:noHBand="0" w:noVBand="1"/>
      </w:tblPr>
      <w:tblGrid>
        <w:gridCol w:w="1384"/>
        <w:gridCol w:w="2977"/>
        <w:gridCol w:w="1276"/>
        <w:gridCol w:w="4110"/>
      </w:tblGrid>
      <w:tr w:rsidR="0032676B" w:rsidRPr="00EE3757" w:rsidTr="00D20CA1">
        <w:trPr>
          <w:tblHeader/>
        </w:trPr>
        <w:tc>
          <w:tcPr>
            <w:tcW w:w="1384" w:type="dxa"/>
            <w:tcBorders>
              <w:top w:val="single" w:sz="4" w:space="0" w:color="auto"/>
              <w:left w:val="single" w:sz="4" w:space="0" w:color="auto"/>
              <w:bottom w:val="single" w:sz="18" w:space="0" w:color="auto"/>
              <w:right w:val="single" w:sz="4" w:space="0" w:color="auto"/>
            </w:tcBorders>
            <w:vAlign w:val="center"/>
          </w:tcPr>
          <w:p w:rsidR="005A5234" w:rsidRPr="00EE3757" w:rsidRDefault="005A5234" w:rsidP="00D20CA1">
            <w:pPr>
              <w:tabs>
                <w:tab w:val="left" w:pos="1276"/>
              </w:tabs>
              <w:ind w:left="-142" w:firstLine="142"/>
              <w:jc w:val="center"/>
              <w:rPr>
                <w:rFonts w:cstheme="minorHAnsi"/>
                <w:sz w:val="24"/>
                <w:szCs w:val="24"/>
              </w:rPr>
            </w:pPr>
            <w:r w:rsidRPr="00EE3757">
              <w:rPr>
                <w:rFonts w:cstheme="minorHAnsi"/>
                <w:color w:val="000000"/>
                <w:sz w:val="24"/>
                <w:szCs w:val="24"/>
              </w:rPr>
              <w:t>Этап спортивной подготовки</w:t>
            </w:r>
          </w:p>
        </w:tc>
        <w:tc>
          <w:tcPr>
            <w:tcW w:w="2977" w:type="dxa"/>
            <w:tcBorders>
              <w:top w:val="single" w:sz="4" w:space="0" w:color="auto"/>
              <w:left w:val="single" w:sz="4" w:space="0" w:color="auto"/>
              <w:bottom w:val="single" w:sz="18" w:space="0" w:color="auto"/>
              <w:right w:val="single" w:sz="4" w:space="0" w:color="auto"/>
            </w:tcBorders>
            <w:vAlign w:val="center"/>
          </w:tcPr>
          <w:p w:rsidR="005A5234" w:rsidRPr="00EE3757" w:rsidRDefault="005A5234" w:rsidP="00D20CA1">
            <w:pPr>
              <w:pStyle w:val="Default"/>
              <w:jc w:val="center"/>
              <w:rPr>
                <w:rFonts w:asciiTheme="minorHAnsi" w:hAnsiTheme="minorHAnsi" w:cstheme="minorHAnsi"/>
              </w:rPr>
            </w:pPr>
            <w:r w:rsidRPr="00EE3757">
              <w:rPr>
                <w:rFonts w:asciiTheme="minorHAnsi" w:hAnsiTheme="minorHAnsi" w:cstheme="minorHAnsi"/>
              </w:rPr>
              <w:t>Содержание мероприятия и его форма</w:t>
            </w:r>
          </w:p>
        </w:tc>
        <w:tc>
          <w:tcPr>
            <w:tcW w:w="1276" w:type="dxa"/>
            <w:tcBorders>
              <w:top w:val="single" w:sz="4" w:space="0" w:color="auto"/>
              <w:left w:val="single" w:sz="4" w:space="0" w:color="auto"/>
              <w:bottom w:val="single" w:sz="18" w:space="0" w:color="auto"/>
              <w:right w:val="single" w:sz="4" w:space="0" w:color="auto"/>
            </w:tcBorders>
            <w:vAlign w:val="center"/>
          </w:tcPr>
          <w:p w:rsidR="005A5234" w:rsidRPr="00EE3757" w:rsidRDefault="005A5234" w:rsidP="00D20CA1">
            <w:pPr>
              <w:pStyle w:val="Default"/>
              <w:ind w:left="-108" w:right="-108"/>
              <w:jc w:val="center"/>
              <w:rPr>
                <w:rFonts w:asciiTheme="minorHAnsi" w:hAnsiTheme="minorHAnsi" w:cstheme="minorHAnsi"/>
              </w:rPr>
            </w:pPr>
            <w:r w:rsidRPr="00EE3757">
              <w:rPr>
                <w:rFonts w:asciiTheme="minorHAnsi" w:hAnsiTheme="minorHAnsi" w:cstheme="minorHAnsi"/>
              </w:rPr>
              <w:t>Сроки проведения</w:t>
            </w:r>
          </w:p>
        </w:tc>
        <w:tc>
          <w:tcPr>
            <w:tcW w:w="4110" w:type="dxa"/>
            <w:tcBorders>
              <w:top w:val="single" w:sz="4" w:space="0" w:color="auto"/>
              <w:left w:val="single" w:sz="4" w:space="0" w:color="auto"/>
              <w:bottom w:val="single" w:sz="18" w:space="0" w:color="auto"/>
              <w:right w:val="single" w:sz="4" w:space="0" w:color="auto"/>
            </w:tcBorders>
            <w:vAlign w:val="center"/>
          </w:tcPr>
          <w:p w:rsidR="005A5234" w:rsidRPr="00EE3757" w:rsidRDefault="005A5234" w:rsidP="00D20CA1">
            <w:pPr>
              <w:pStyle w:val="Default"/>
              <w:jc w:val="center"/>
              <w:rPr>
                <w:rFonts w:asciiTheme="minorHAnsi" w:hAnsiTheme="minorHAnsi" w:cstheme="minorHAnsi"/>
              </w:rPr>
            </w:pPr>
            <w:r w:rsidRPr="00EE3757">
              <w:rPr>
                <w:rFonts w:asciiTheme="minorHAnsi" w:hAnsiTheme="minorHAnsi" w:cstheme="minorHAnsi"/>
              </w:rPr>
              <w:t>Рекомендации по проведению мероприятий</w:t>
            </w:r>
            <w:r w:rsidR="0032676B" w:rsidRPr="00EE3757">
              <w:rPr>
                <w:rFonts w:asciiTheme="minorHAnsi" w:hAnsiTheme="minorHAnsi" w:cstheme="minorHAnsi"/>
              </w:rPr>
              <w:t>*</w:t>
            </w:r>
          </w:p>
        </w:tc>
      </w:tr>
      <w:tr w:rsidR="0002675B" w:rsidRPr="00EE3757" w:rsidTr="00D20CA1">
        <w:tc>
          <w:tcPr>
            <w:tcW w:w="1384" w:type="dxa"/>
            <w:vMerge w:val="restart"/>
            <w:tcBorders>
              <w:top w:val="single" w:sz="18" w:space="0" w:color="auto"/>
            </w:tcBorders>
            <w:textDirection w:val="btLr"/>
            <w:vAlign w:val="center"/>
          </w:tcPr>
          <w:p w:rsidR="0002675B" w:rsidRPr="00EE3757" w:rsidRDefault="0002675B" w:rsidP="0032676B">
            <w:pPr>
              <w:pStyle w:val="Default"/>
              <w:ind w:left="113" w:right="113"/>
              <w:jc w:val="center"/>
              <w:rPr>
                <w:rFonts w:asciiTheme="minorHAnsi" w:hAnsiTheme="minorHAnsi" w:cstheme="minorHAnsi"/>
              </w:rPr>
            </w:pPr>
            <w:r w:rsidRPr="00EE3757">
              <w:rPr>
                <w:rFonts w:asciiTheme="minorHAnsi" w:hAnsiTheme="minorHAnsi" w:cstheme="minorHAnsi"/>
              </w:rPr>
              <w:t>Этап начальной подготовки</w:t>
            </w:r>
          </w:p>
          <w:p w:rsidR="0002675B" w:rsidRPr="00EE3757" w:rsidRDefault="0002675B" w:rsidP="0032676B">
            <w:pPr>
              <w:tabs>
                <w:tab w:val="left" w:pos="1276"/>
              </w:tabs>
              <w:ind w:left="113" w:right="113"/>
              <w:jc w:val="center"/>
              <w:rPr>
                <w:rFonts w:cstheme="minorHAnsi"/>
                <w:sz w:val="24"/>
                <w:szCs w:val="24"/>
              </w:rPr>
            </w:pPr>
          </w:p>
        </w:tc>
        <w:tc>
          <w:tcPr>
            <w:tcW w:w="2977" w:type="dxa"/>
            <w:tcBorders>
              <w:top w:val="single" w:sz="18" w:space="0" w:color="auto"/>
            </w:tcBorders>
          </w:tcPr>
          <w:p w:rsidR="0002675B" w:rsidRPr="00EE3757" w:rsidRDefault="0002675B" w:rsidP="001E4095">
            <w:pPr>
              <w:pStyle w:val="Default"/>
              <w:rPr>
                <w:rFonts w:asciiTheme="minorHAnsi" w:hAnsiTheme="minorHAnsi" w:cstheme="minorHAnsi"/>
              </w:rPr>
            </w:pPr>
            <w:r w:rsidRPr="00EE3757">
              <w:rPr>
                <w:rFonts w:asciiTheme="minorHAnsi" w:hAnsiTheme="minorHAnsi" w:cstheme="minorHAnsi"/>
              </w:rPr>
              <w:t>Проведение инструктажей по антидопинговому обеспечению с тренерами-преподавателями и инструкторами-методистами (приложение 4)</w:t>
            </w:r>
          </w:p>
        </w:tc>
        <w:tc>
          <w:tcPr>
            <w:tcW w:w="1276" w:type="dxa"/>
            <w:tcBorders>
              <w:top w:val="single" w:sz="18" w:space="0" w:color="auto"/>
            </w:tcBorders>
          </w:tcPr>
          <w:p w:rsidR="0002675B" w:rsidRPr="00EE3757" w:rsidRDefault="0002675B" w:rsidP="00D20CA1">
            <w:pPr>
              <w:pStyle w:val="Default"/>
              <w:jc w:val="center"/>
              <w:rPr>
                <w:rFonts w:asciiTheme="minorHAnsi" w:hAnsiTheme="minorHAnsi" w:cstheme="minorHAnsi"/>
              </w:rPr>
            </w:pPr>
            <w:r w:rsidRPr="00EE3757">
              <w:rPr>
                <w:rFonts w:asciiTheme="minorHAnsi" w:hAnsiTheme="minorHAnsi" w:cstheme="minorHAnsi"/>
              </w:rPr>
              <w:t>январь</w:t>
            </w:r>
          </w:p>
        </w:tc>
        <w:tc>
          <w:tcPr>
            <w:tcW w:w="4110" w:type="dxa"/>
            <w:tcBorders>
              <w:top w:val="single" w:sz="18" w:space="0" w:color="auto"/>
            </w:tcBorders>
          </w:tcPr>
          <w:p w:rsidR="0002675B" w:rsidRPr="00EE3757" w:rsidRDefault="0002675B" w:rsidP="001E4095">
            <w:pPr>
              <w:tabs>
                <w:tab w:val="left" w:pos="1276"/>
              </w:tabs>
              <w:rPr>
                <w:rFonts w:cstheme="minorHAnsi"/>
                <w:color w:val="000000"/>
                <w:sz w:val="24"/>
                <w:szCs w:val="24"/>
              </w:rPr>
            </w:pPr>
            <w:r w:rsidRPr="00EE3757">
              <w:rPr>
                <w:rFonts w:cstheme="minorHAnsi"/>
                <w:color w:val="000000"/>
                <w:sz w:val="24"/>
                <w:szCs w:val="24"/>
              </w:rPr>
              <w:t xml:space="preserve">Инструктаж проводит заместитель директора по спортивной подготовке и методической работе с записью в журнале регистрации инструктажей по антидопинговому обеспечению ГАУ ДО СО «СШОР «Аист» </w:t>
            </w:r>
          </w:p>
        </w:tc>
      </w:tr>
      <w:tr w:rsidR="0002675B" w:rsidRPr="00EE3757" w:rsidTr="00F83E4B">
        <w:tc>
          <w:tcPr>
            <w:tcW w:w="1384" w:type="dxa"/>
            <w:vMerge/>
            <w:textDirection w:val="btLr"/>
            <w:vAlign w:val="center"/>
          </w:tcPr>
          <w:p w:rsidR="0002675B" w:rsidRPr="00EE3757" w:rsidRDefault="0002675B" w:rsidP="0032676B">
            <w:pPr>
              <w:tabs>
                <w:tab w:val="left" w:pos="1276"/>
              </w:tabs>
              <w:ind w:left="113" w:right="113"/>
              <w:jc w:val="center"/>
              <w:rPr>
                <w:rFonts w:cstheme="minorHAnsi"/>
                <w:sz w:val="24"/>
                <w:szCs w:val="24"/>
              </w:rPr>
            </w:pPr>
          </w:p>
        </w:tc>
        <w:tc>
          <w:tcPr>
            <w:tcW w:w="2977" w:type="dxa"/>
          </w:tcPr>
          <w:p w:rsidR="0002675B" w:rsidRPr="00EE3757" w:rsidRDefault="0002675B" w:rsidP="0032676B">
            <w:pPr>
              <w:pStyle w:val="Default"/>
              <w:rPr>
                <w:rFonts w:asciiTheme="minorHAnsi" w:hAnsiTheme="minorHAnsi" w:cstheme="minorHAnsi"/>
              </w:rPr>
            </w:pPr>
            <w:r w:rsidRPr="00EE3757">
              <w:rPr>
                <w:rFonts w:asciiTheme="minorHAnsi" w:hAnsiTheme="minorHAnsi" w:cstheme="minorHAnsi"/>
              </w:rPr>
              <w:t xml:space="preserve">Проведение инструктажей по антидопинговому обеспечению с </w:t>
            </w:r>
            <w:proofErr w:type="gramStart"/>
            <w:r w:rsidRPr="00EE3757">
              <w:rPr>
                <w:rFonts w:asciiTheme="minorHAnsi" w:hAnsiTheme="minorHAnsi" w:cstheme="minorHAnsi"/>
              </w:rPr>
              <w:t>обучающимися</w:t>
            </w:r>
            <w:proofErr w:type="gramEnd"/>
            <w:r w:rsidRPr="00EE3757">
              <w:rPr>
                <w:rFonts w:asciiTheme="minorHAnsi" w:hAnsiTheme="minorHAnsi" w:cstheme="minorHAnsi"/>
              </w:rPr>
              <w:t xml:space="preserve"> (приложение 4)</w:t>
            </w:r>
          </w:p>
        </w:tc>
        <w:tc>
          <w:tcPr>
            <w:tcW w:w="1276" w:type="dxa"/>
          </w:tcPr>
          <w:p w:rsidR="0002675B" w:rsidRPr="00EE3757" w:rsidRDefault="0002675B" w:rsidP="00D20CA1">
            <w:pPr>
              <w:pStyle w:val="Default"/>
              <w:jc w:val="center"/>
              <w:rPr>
                <w:rFonts w:asciiTheme="minorHAnsi" w:hAnsiTheme="minorHAnsi" w:cstheme="minorHAnsi"/>
              </w:rPr>
            </w:pPr>
            <w:r w:rsidRPr="00EE3757">
              <w:rPr>
                <w:rFonts w:asciiTheme="minorHAnsi" w:hAnsiTheme="minorHAnsi" w:cstheme="minorHAnsi"/>
              </w:rPr>
              <w:t>январь</w:t>
            </w:r>
          </w:p>
        </w:tc>
        <w:tc>
          <w:tcPr>
            <w:tcW w:w="4110" w:type="dxa"/>
          </w:tcPr>
          <w:p w:rsidR="0002675B" w:rsidRPr="00EE3757" w:rsidRDefault="0002675B" w:rsidP="001E4095">
            <w:pPr>
              <w:tabs>
                <w:tab w:val="left" w:pos="1276"/>
              </w:tabs>
              <w:rPr>
                <w:rFonts w:cstheme="minorHAnsi"/>
                <w:color w:val="000000"/>
                <w:sz w:val="24"/>
                <w:szCs w:val="24"/>
              </w:rPr>
            </w:pPr>
            <w:r w:rsidRPr="00EE3757">
              <w:rPr>
                <w:rFonts w:cstheme="minorHAnsi"/>
                <w:color w:val="000000"/>
                <w:sz w:val="24"/>
                <w:szCs w:val="24"/>
              </w:rPr>
              <w:t>Инструктаж проводят  тренеры-преподаватели с записью в журнале учета занятий учебно-тренировочной группы основного и резервного составов</w:t>
            </w:r>
          </w:p>
        </w:tc>
      </w:tr>
      <w:tr w:rsidR="0002675B" w:rsidRPr="00EE3757" w:rsidTr="00F83E4B">
        <w:tc>
          <w:tcPr>
            <w:tcW w:w="1384" w:type="dxa"/>
            <w:vMerge/>
            <w:textDirection w:val="btLr"/>
            <w:vAlign w:val="center"/>
          </w:tcPr>
          <w:p w:rsidR="0002675B" w:rsidRPr="00EE3757" w:rsidRDefault="0002675B" w:rsidP="0032676B">
            <w:pPr>
              <w:tabs>
                <w:tab w:val="left" w:pos="1276"/>
              </w:tabs>
              <w:ind w:left="113" w:right="113"/>
              <w:jc w:val="center"/>
              <w:rPr>
                <w:rFonts w:cstheme="minorHAnsi"/>
                <w:sz w:val="24"/>
                <w:szCs w:val="24"/>
              </w:rPr>
            </w:pPr>
          </w:p>
        </w:tc>
        <w:tc>
          <w:tcPr>
            <w:tcW w:w="2977" w:type="dxa"/>
          </w:tcPr>
          <w:p w:rsidR="0002675B" w:rsidRPr="00EE3757" w:rsidRDefault="0002675B" w:rsidP="001E4095">
            <w:pPr>
              <w:pStyle w:val="Default"/>
              <w:rPr>
                <w:rFonts w:asciiTheme="minorHAnsi" w:hAnsiTheme="minorHAnsi" w:cstheme="minorHAnsi"/>
              </w:rPr>
            </w:pPr>
            <w:r w:rsidRPr="00EE3757">
              <w:rPr>
                <w:rFonts w:asciiTheme="minorHAnsi" w:hAnsiTheme="minorHAnsi" w:cstheme="minorHAnsi"/>
              </w:rPr>
              <w:t>Теоретическое занятие «Определение допинга и виды нарушений антидопинговых правил»</w:t>
            </w:r>
          </w:p>
        </w:tc>
        <w:tc>
          <w:tcPr>
            <w:tcW w:w="1276" w:type="dxa"/>
          </w:tcPr>
          <w:p w:rsidR="0002675B" w:rsidRPr="00EE3757" w:rsidRDefault="0002675B" w:rsidP="00D20CA1">
            <w:pPr>
              <w:pStyle w:val="Default"/>
              <w:jc w:val="center"/>
              <w:rPr>
                <w:rFonts w:asciiTheme="minorHAnsi" w:hAnsiTheme="minorHAnsi" w:cstheme="minorHAnsi"/>
              </w:rPr>
            </w:pPr>
            <w:r w:rsidRPr="00EE3757">
              <w:rPr>
                <w:rFonts w:asciiTheme="minorHAnsi" w:hAnsiTheme="minorHAnsi" w:cstheme="minorHAnsi"/>
              </w:rPr>
              <w:t>1 раз в год</w:t>
            </w:r>
          </w:p>
        </w:tc>
        <w:tc>
          <w:tcPr>
            <w:tcW w:w="4110" w:type="dxa"/>
          </w:tcPr>
          <w:p w:rsidR="0002675B" w:rsidRPr="00EE3757" w:rsidRDefault="0002675B" w:rsidP="001E4095">
            <w:pPr>
              <w:pStyle w:val="Default"/>
              <w:rPr>
                <w:rFonts w:asciiTheme="minorHAnsi" w:hAnsiTheme="minorHAnsi" w:cstheme="minorHAnsi"/>
              </w:rPr>
            </w:pPr>
            <w:proofErr w:type="gramStart"/>
            <w:r w:rsidRPr="00EE3757">
              <w:rPr>
                <w:rFonts w:asciiTheme="minorHAnsi" w:hAnsiTheme="minorHAnsi" w:cstheme="minorHAnsi"/>
              </w:rPr>
              <w:t>Обучающимся</w:t>
            </w:r>
            <w:proofErr w:type="gramEnd"/>
            <w:r w:rsidRPr="00EE3757">
              <w:rPr>
                <w:rFonts w:asciiTheme="minorHAnsi" w:hAnsiTheme="minorHAnsi" w:cstheme="minorHAnsi"/>
              </w:rPr>
              <w:t xml:space="preserve"> даются начальные знания по тематике, использование презентаций и методических материалов</w:t>
            </w:r>
          </w:p>
        </w:tc>
      </w:tr>
      <w:tr w:rsidR="0002675B" w:rsidRPr="00EE3757" w:rsidTr="00F83E4B">
        <w:tc>
          <w:tcPr>
            <w:tcW w:w="1384" w:type="dxa"/>
            <w:vMerge/>
            <w:textDirection w:val="btLr"/>
            <w:vAlign w:val="center"/>
          </w:tcPr>
          <w:p w:rsidR="0002675B" w:rsidRPr="00EE3757" w:rsidRDefault="0002675B" w:rsidP="0032676B">
            <w:pPr>
              <w:tabs>
                <w:tab w:val="left" w:pos="1276"/>
              </w:tabs>
              <w:ind w:left="113" w:right="113"/>
              <w:jc w:val="center"/>
              <w:rPr>
                <w:rFonts w:cstheme="minorHAnsi"/>
                <w:sz w:val="24"/>
                <w:szCs w:val="24"/>
              </w:rPr>
            </w:pPr>
          </w:p>
        </w:tc>
        <w:tc>
          <w:tcPr>
            <w:tcW w:w="2977" w:type="dxa"/>
          </w:tcPr>
          <w:p w:rsidR="0002675B" w:rsidRPr="00EE3757" w:rsidRDefault="0002675B" w:rsidP="00B90B44">
            <w:pPr>
              <w:pStyle w:val="Default"/>
              <w:rPr>
                <w:rFonts w:asciiTheme="minorHAnsi" w:hAnsiTheme="minorHAnsi" w:cstheme="minorHAnsi"/>
              </w:rPr>
            </w:pPr>
            <w:r w:rsidRPr="00EE3757">
              <w:rPr>
                <w:rFonts w:asciiTheme="minorHAnsi" w:hAnsiTheme="minorHAnsi" w:cstheme="minorHAnsi"/>
              </w:rPr>
              <w:t>Теоретическое занятие «Последствия допинга в спорте для здоровья спортсменов»</w:t>
            </w:r>
          </w:p>
        </w:tc>
        <w:tc>
          <w:tcPr>
            <w:tcW w:w="1276" w:type="dxa"/>
          </w:tcPr>
          <w:p w:rsidR="0002675B" w:rsidRPr="00EE3757" w:rsidRDefault="0002675B" w:rsidP="00D20CA1">
            <w:pPr>
              <w:pStyle w:val="Default"/>
              <w:jc w:val="center"/>
              <w:rPr>
                <w:rFonts w:asciiTheme="minorHAnsi" w:hAnsiTheme="minorHAnsi" w:cstheme="minorHAnsi"/>
              </w:rPr>
            </w:pPr>
            <w:r w:rsidRPr="00EE3757">
              <w:rPr>
                <w:rFonts w:asciiTheme="minorHAnsi" w:hAnsiTheme="minorHAnsi" w:cstheme="minorHAnsi"/>
              </w:rPr>
              <w:t>1 раз в год</w:t>
            </w:r>
          </w:p>
        </w:tc>
        <w:tc>
          <w:tcPr>
            <w:tcW w:w="4110" w:type="dxa"/>
          </w:tcPr>
          <w:p w:rsidR="0002675B" w:rsidRPr="00EE3757" w:rsidRDefault="0002675B" w:rsidP="001E4095">
            <w:pPr>
              <w:pStyle w:val="Default"/>
              <w:rPr>
                <w:rFonts w:asciiTheme="minorHAnsi" w:hAnsiTheme="minorHAnsi" w:cstheme="minorHAnsi"/>
              </w:rPr>
            </w:pPr>
            <w:proofErr w:type="gramStart"/>
            <w:r w:rsidRPr="00EE3757">
              <w:rPr>
                <w:rFonts w:asciiTheme="minorHAnsi" w:hAnsiTheme="minorHAnsi" w:cstheme="minorHAnsi"/>
              </w:rPr>
              <w:t>Обучающимся</w:t>
            </w:r>
            <w:proofErr w:type="gramEnd"/>
            <w:r w:rsidRPr="00EE3757">
              <w:rPr>
                <w:rFonts w:asciiTheme="minorHAnsi" w:hAnsiTheme="minorHAnsi" w:cstheme="minorHAnsi"/>
              </w:rPr>
              <w:t xml:space="preserve"> даются начальные знания по тематике, использование презентаций и методических материалов</w:t>
            </w:r>
          </w:p>
        </w:tc>
      </w:tr>
      <w:tr w:rsidR="0002675B" w:rsidRPr="00EE3757" w:rsidTr="00F83E4B">
        <w:tc>
          <w:tcPr>
            <w:tcW w:w="1384" w:type="dxa"/>
            <w:vMerge/>
            <w:textDirection w:val="btLr"/>
            <w:vAlign w:val="center"/>
          </w:tcPr>
          <w:p w:rsidR="0002675B" w:rsidRPr="00EE3757" w:rsidRDefault="0002675B" w:rsidP="0032676B">
            <w:pPr>
              <w:tabs>
                <w:tab w:val="left" w:pos="1276"/>
              </w:tabs>
              <w:ind w:left="113" w:right="113"/>
              <w:jc w:val="center"/>
              <w:rPr>
                <w:rFonts w:cstheme="minorHAnsi"/>
                <w:sz w:val="24"/>
                <w:szCs w:val="24"/>
              </w:rPr>
            </w:pPr>
          </w:p>
        </w:tc>
        <w:tc>
          <w:tcPr>
            <w:tcW w:w="2977" w:type="dxa"/>
          </w:tcPr>
          <w:p w:rsidR="0002675B" w:rsidRPr="00EE3757" w:rsidRDefault="0002675B" w:rsidP="007C542E">
            <w:pPr>
              <w:pStyle w:val="Default"/>
              <w:rPr>
                <w:rFonts w:asciiTheme="minorHAnsi" w:hAnsiTheme="minorHAnsi" w:cstheme="minorHAnsi"/>
              </w:rPr>
            </w:pPr>
            <w:r w:rsidRPr="00EE3757">
              <w:rPr>
                <w:rFonts w:asciiTheme="minorHAnsi" w:hAnsiTheme="minorHAnsi" w:cstheme="minorHAnsi"/>
              </w:rPr>
              <w:t>Теоретическое занятие «Ответственность за нарушение антидопинговых правил»</w:t>
            </w:r>
          </w:p>
        </w:tc>
        <w:tc>
          <w:tcPr>
            <w:tcW w:w="1276" w:type="dxa"/>
          </w:tcPr>
          <w:p w:rsidR="0002675B" w:rsidRPr="00EE3757" w:rsidRDefault="0002675B" w:rsidP="00D20CA1">
            <w:pPr>
              <w:pStyle w:val="Default"/>
              <w:jc w:val="center"/>
              <w:rPr>
                <w:rFonts w:asciiTheme="minorHAnsi" w:hAnsiTheme="minorHAnsi" w:cstheme="minorHAnsi"/>
              </w:rPr>
            </w:pPr>
            <w:r w:rsidRPr="00EE3757">
              <w:rPr>
                <w:rFonts w:asciiTheme="minorHAnsi" w:hAnsiTheme="minorHAnsi" w:cstheme="minorHAnsi"/>
              </w:rPr>
              <w:t>1 раз в год</w:t>
            </w:r>
          </w:p>
        </w:tc>
        <w:tc>
          <w:tcPr>
            <w:tcW w:w="4110" w:type="dxa"/>
          </w:tcPr>
          <w:p w:rsidR="0002675B" w:rsidRPr="00EE3757" w:rsidRDefault="0002675B" w:rsidP="001E4095">
            <w:pPr>
              <w:pStyle w:val="Default"/>
              <w:rPr>
                <w:rFonts w:asciiTheme="minorHAnsi" w:hAnsiTheme="minorHAnsi" w:cstheme="minorHAnsi"/>
              </w:rPr>
            </w:pPr>
            <w:proofErr w:type="gramStart"/>
            <w:r w:rsidRPr="00EE3757">
              <w:rPr>
                <w:rFonts w:asciiTheme="minorHAnsi" w:hAnsiTheme="minorHAnsi" w:cstheme="minorHAnsi"/>
              </w:rPr>
              <w:t>Обучающимся</w:t>
            </w:r>
            <w:proofErr w:type="gramEnd"/>
            <w:r w:rsidRPr="00EE3757">
              <w:rPr>
                <w:rFonts w:asciiTheme="minorHAnsi" w:hAnsiTheme="minorHAnsi" w:cstheme="minorHAnsi"/>
              </w:rPr>
              <w:t xml:space="preserve"> даются начальные знания по тематике, использование презентаций и методических материалов</w:t>
            </w:r>
          </w:p>
        </w:tc>
      </w:tr>
      <w:tr w:rsidR="0002675B" w:rsidRPr="00EE3757" w:rsidTr="00F83E4B">
        <w:tc>
          <w:tcPr>
            <w:tcW w:w="1384" w:type="dxa"/>
            <w:vMerge/>
            <w:textDirection w:val="btLr"/>
            <w:vAlign w:val="center"/>
          </w:tcPr>
          <w:p w:rsidR="0002675B" w:rsidRPr="00EE3757" w:rsidRDefault="0002675B" w:rsidP="0032676B">
            <w:pPr>
              <w:tabs>
                <w:tab w:val="left" w:pos="1276"/>
              </w:tabs>
              <w:ind w:left="113" w:right="113"/>
              <w:jc w:val="center"/>
              <w:rPr>
                <w:rFonts w:cstheme="minorHAnsi"/>
                <w:sz w:val="24"/>
                <w:szCs w:val="24"/>
              </w:rPr>
            </w:pPr>
          </w:p>
        </w:tc>
        <w:tc>
          <w:tcPr>
            <w:tcW w:w="2977" w:type="dxa"/>
          </w:tcPr>
          <w:p w:rsidR="0002675B" w:rsidRPr="00EE3757" w:rsidRDefault="0002675B" w:rsidP="001E4095">
            <w:pPr>
              <w:pStyle w:val="Default"/>
              <w:rPr>
                <w:rFonts w:asciiTheme="minorHAnsi" w:hAnsiTheme="minorHAnsi" w:cstheme="minorHAnsi"/>
              </w:rPr>
            </w:pPr>
            <w:r w:rsidRPr="00EE3757">
              <w:rPr>
                <w:rFonts w:asciiTheme="minorHAnsi" w:hAnsiTheme="minorHAnsi" w:cstheme="minorHAnsi"/>
              </w:rPr>
              <w:t>Весёлые старты «Честная игра»</w:t>
            </w:r>
          </w:p>
        </w:tc>
        <w:tc>
          <w:tcPr>
            <w:tcW w:w="1276" w:type="dxa"/>
          </w:tcPr>
          <w:p w:rsidR="0002675B" w:rsidRPr="00EE3757" w:rsidRDefault="0002675B" w:rsidP="00D20CA1">
            <w:pPr>
              <w:pStyle w:val="Default"/>
              <w:jc w:val="center"/>
              <w:rPr>
                <w:rFonts w:asciiTheme="minorHAnsi" w:hAnsiTheme="minorHAnsi" w:cstheme="minorHAnsi"/>
              </w:rPr>
            </w:pPr>
            <w:r w:rsidRPr="00EE3757">
              <w:rPr>
                <w:rFonts w:asciiTheme="minorHAnsi" w:hAnsiTheme="minorHAnsi" w:cstheme="minorHAnsi"/>
              </w:rPr>
              <w:t>1-2 раза в год</w:t>
            </w:r>
          </w:p>
          <w:p w:rsidR="0002675B" w:rsidRPr="00EE3757" w:rsidRDefault="0002675B" w:rsidP="00D20CA1">
            <w:pPr>
              <w:tabs>
                <w:tab w:val="left" w:pos="1276"/>
              </w:tabs>
              <w:jc w:val="center"/>
              <w:rPr>
                <w:rFonts w:cstheme="minorHAnsi"/>
                <w:sz w:val="24"/>
                <w:szCs w:val="24"/>
              </w:rPr>
            </w:pPr>
          </w:p>
        </w:tc>
        <w:tc>
          <w:tcPr>
            <w:tcW w:w="4110" w:type="dxa"/>
          </w:tcPr>
          <w:p w:rsidR="0002675B" w:rsidRPr="00EE3757" w:rsidRDefault="0002675B" w:rsidP="007C542E">
            <w:pPr>
              <w:pStyle w:val="Default"/>
              <w:rPr>
                <w:rFonts w:asciiTheme="minorHAnsi" w:hAnsiTheme="minorHAnsi" w:cstheme="minorHAnsi"/>
              </w:rPr>
            </w:pPr>
            <w:r w:rsidRPr="00EE3757">
              <w:rPr>
                <w:rFonts w:asciiTheme="minorHAnsi" w:hAnsiTheme="minorHAnsi" w:cstheme="minorHAnsi"/>
              </w:rPr>
              <w:t>Составление отчета о проведении мероприятия: сценарий/программа, фото/видео, использование методических материалов</w:t>
            </w:r>
          </w:p>
        </w:tc>
      </w:tr>
      <w:tr w:rsidR="0002675B" w:rsidRPr="00EE3757" w:rsidTr="00F83E4B">
        <w:tc>
          <w:tcPr>
            <w:tcW w:w="1384" w:type="dxa"/>
            <w:vMerge/>
            <w:textDirection w:val="btLr"/>
            <w:vAlign w:val="center"/>
          </w:tcPr>
          <w:p w:rsidR="0002675B" w:rsidRPr="00EE3757" w:rsidRDefault="0002675B" w:rsidP="0032676B">
            <w:pPr>
              <w:tabs>
                <w:tab w:val="left" w:pos="1276"/>
              </w:tabs>
              <w:ind w:left="113" w:right="113"/>
              <w:jc w:val="center"/>
              <w:rPr>
                <w:rFonts w:cstheme="minorHAnsi"/>
                <w:sz w:val="24"/>
                <w:szCs w:val="24"/>
              </w:rPr>
            </w:pPr>
          </w:p>
        </w:tc>
        <w:tc>
          <w:tcPr>
            <w:tcW w:w="2977" w:type="dxa"/>
          </w:tcPr>
          <w:p w:rsidR="0002675B" w:rsidRPr="00EE3757" w:rsidRDefault="0002675B" w:rsidP="001E4095">
            <w:pPr>
              <w:pStyle w:val="Default"/>
              <w:rPr>
                <w:rFonts w:asciiTheme="minorHAnsi" w:hAnsiTheme="minorHAnsi" w:cstheme="minorHAnsi"/>
              </w:rPr>
            </w:pPr>
            <w:r w:rsidRPr="00EE3757">
              <w:rPr>
                <w:rFonts w:asciiTheme="minorHAnsi" w:hAnsiTheme="minorHAnsi" w:cstheme="minorHAnsi"/>
              </w:rPr>
              <w:t xml:space="preserve">Проверка лекарственных препаратов (знакомство с международным стандартом «Запрещенный список») </w:t>
            </w:r>
          </w:p>
        </w:tc>
        <w:tc>
          <w:tcPr>
            <w:tcW w:w="1276" w:type="dxa"/>
          </w:tcPr>
          <w:p w:rsidR="0002675B" w:rsidRPr="00EE3757" w:rsidRDefault="00B100F1" w:rsidP="00D20CA1">
            <w:pPr>
              <w:pStyle w:val="Default"/>
              <w:jc w:val="center"/>
              <w:rPr>
                <w:rFonts w:asciiTheme="minorHAnsi" w:hAnsiTheme="minorHAnsi" w:cstheme="minorHAnsi"/>
              </w:rPr>
            </w:pPr>
            <w:r w:rsidRPr="00EE3757">
              <w:rPr>
                <w:rFonts w:asciiTheme="minorHAnsi" w:hAnsiTheme="minorHAnsi" w:cstheme="minorHAnsi"/>
              </w:rPr>
              <w:t>2-4</w:t>
            </w:r>
            <w:r w:rsidR="0002675B" w:rsidRPr="00EE3757">
              <w:rPr>
                <w:rFonts w:asciiTheme="minorHAnsi" w:hAnsiTheme="minorHAnsi" w:cstheme="minorHAnsi"/>
              </w:rPr>
              <w:t xml:space="preserve"> раз</w:t>
            </w:r>
            <w:r w:rsidRPr="00EE3757">
              <w:rPr>
                <w:rFonts w:asciiTheme="minorHAnsi" w:hAnsiTheme="minorHAnsi" w:cstheme="minorHAnsi"/>
              </w:rPr>
              <w:t>а</w:t>
            </w:r>
            <w:r w:rsidR="0002675B" w:rsidRPr="00EE3757">
              <w:rPr>
                <w:rFonts w:asciiTheme="minorHAnsi" w:hAnsiTheme="minorHAnsi" w:cstheme="minorHAnsi"/>
              </w:rPr>
              <w:t xml:space="preserve"> в </w:t>
            </w:r>
            <w:r w:rsidRPr="00EE3757">
              <w:rPr>
                <w:rFonts w:asciiTheme="minorHAnsi" w:hAnsiTheme="minorHAnsi" w:cstheme="minorHAnsi"/>
              </w:rPr>
              <w:t>год</w:t>
            </w:r>
          </w:p>
          <w:p w:rsidR="0002675B" w:rsidRPr="00EE3757" w:rsidRDefault="0002675B" w:rsidP="00D20CA1">
            <w:pPr>
              <w:tabs>
                <w:tab w:val="left" w:pos="1276"/>
              </w:tabs>
              <w:jc w:val="center"/>
              <w:rPr>
                <w:rFonts w:cstheme="minorHAnsi"/>
                <w:sz w:val="24"/>
                <w:szCs w:val="24"/>
              </w:rPr>
            </w:pPr>
          </w:p>
        </w:tc>
        <w:tc>
          <w:tcPr>
            <w:tcW w:w="4110" w:type="dxa"/>
          </w:tcPr>
          <w:p w:rsidR="0002675B" w:rsidRPr="00EE3757" w:rsidRDefault="0002675B" w:rsidP="001E4095">
            <w:pPr>
              <w:pStyle w:val="Default"/>
              <w:rPr>
                <w:rFonts w:asciiTheme="minorHAnsi" w:hAnsiTheme="minorHAnsi" w:cstheme="minorHAnsi"/>
              </w:rPr>
            </w:pPr>
            <w:r w:rsidRPr="00EE3757">
              <w:rPr>
                <w:rFonts w:asciiTheme="minorHAnsi" w:hAnsiTheme="minorHAnsi" w:cstheme="minorHAnsi"/>
              </w:rPr>
              <w:t xml:space="preserve">Научить юных спортсменов проверять лекарственные препараты через сервисы по проверке препаратов в виде домашнего задания (тренер-преподаватель называет спортсмену 2-3 лекарственных препарата для самостоятельной проверки дома). </w:t>
            </w:r>
          </w:p>
          <w:p w:rsidR="0002675B" w:rsidRPr="00EE3757" w:rsidRDefault="0002675B" w:rsidP="007C542E">
            <w:pPr>
              <w:pStyle w:val="Default"/>
              <w:rPr>
                <w:rFonts w:asciiTheme="minorHAnsi" w:hAnsiTheme="minorHAnsi" w:cstheme="minorHAnsi"/>
              </w:rPr>
            </w:pPr>
            <w:r w:rsidRPr="00EE3757">
              <w:rPr>
                <w:rFonts w:asciiTheme="minorHAnsi" w:hAnsiTheme="minorHAnsi" w:cstheme="minorHAnsi"/>
              </w:rPr>
              <w:t>Сервис по проверке препаратов на сайте РАА «РУСАДА»: http://list.rusada.ru/</w:t>
            </w:r>
          </w:p>
        </w:tc>
      </w:tr>
      <w:tr w:rsidR="0002675B" w:rsidRPr="00EE3757" w:rsidTr="00F83E4B">
        <w:tc>
          <w:tcPr>
            <w:tcW w:w="1384" w:type="dxa"/>
            <w:vMerge/>
            <w:textDirection w:val="btLr"/>
            <w:vAlign w:val="center"/>
          </w:tcPr>
          <w:p w:rsidR="0002675B" w:rsidRPr="00EE3757" w:rsidRDefault="0002675B" w:rsidP="0032676B">
            <w:pPr>
              <w:tabs>
                <w:tab w:val="left" w:pos="1276"/>
              </w:tabs>
              <w:ind w:left="113" w:right="113"/>
              <w:jc w:val="center"/>
              <w:rPr>
                <w:rFonts w:cstheme="minorHAnsi"/>
                <w:sz w:val="24"/>
                <w:szCs w:val="24"/>
              </w:rPr>
            </w:pPr>
          </w:p>
        </w:tc>
        <w:tc>
          <w:tcPr>
            <w:tcW w:w="2977" w:type="dxa"/>
          </w:tcPr>
          <w:p w:rsidR="0002675B" w:rsidRPr="00EE3757" w:rsidRDefault="0002675B" w:rsidP="001E4095">
            <w:pPr>
              <w:pStyle w:val="Default"/>
              <w:rPr>
                <w:rFonts w:asciiTheme="minorHAnsi" w:hAnsiTheme="minorHAnsi" w:cstheme="minorHAnsi"/>
              </w:rPr>
            </w:pPr>
            <w:r w:rsidRPr="00EE3757">
              <w:rPr>
                <w:rFonts w:asciiTheme="minorHAnsi" w:hAnsiTheme="minorHAnsi" w:cstheme="minorHAnsi"/>
              </w:rPr>
              <w:t xml:space="preserve">Онлайн обучение на сайте РУСАДА </w:t>
            </w:r>
          </w:p>
          <w:p w:rsidR="0002675B" w:rsidRPr="00EE3757" w:rsidRDefault="0002675B" w:rsidP="001E4095">
            <w:pPr>
              <w:tabs>
                <w:tab w:val="left" w:pos="1276"/>
              </w:tabs>
              <w:jc w:val="right"/>
              <w:rPr>
                <w:rFonts w:cstheme="minorHAnsi"/>
                <w:sz w:val="24"/>
                <w:szCs w:val="24"/>
              </w:rPr>
            </w:pPr>
          </w:p>
        </w:tc>
        <w:tc>
          <w:tcPr>
            <w:tcW w:w="1276" w:type="dxa"/>
          </w:tcPr>
          <w:p w:rsidR="0002675B" w:rsidRPr="00EE3757" w:rsidRDefault="0002675B" w:rsidP="00B17A1E">
            <w:pPr>
              <w:pStyle w:val="Default"/>
              <w:jc w:val="center"/>
              <w:rPr>
                <w:rFonts w:asciiTheme="minorHAnsi" w:hAnsiTheme="minorHAnsi" w:cstheme="minorHAnsi"/>
              </w:rPr>
            </w:pPr>
            <w:r w:rsidRPr="00EE3757">
              <w:rPr>
                <w:rFonts w:asciiTheme="minorHAnsi" w:hAnsiTheme="minorHAnsi" w:cstheme="minorHAnsi"/>
              </w:rPr>
              <w:t>1 раз в год</w:t>
            </w:r>
          </w:p>
          <w:p w:rsidR="0002675B" w:rsidRPr="00EE3757" w:rsidRDefault="0002675B" w:rsidP="00B17A1E">
            <w:pPr>
              <w:tabs>
                <w:tab w:val="left" w:pos="1276"/>
              </w:tabs>
              <w:jc w:val="center"/>
              <w:rPr>
                <w:rFonts w:cstheme="minorHAnsi"/>
                <w:sz w:val="24"/>
                <w:szCs w:val="24"/>
              </w:rPr>
            </w:pPr>
          </w:p>
        </w:tc>
        <w:tc>
          <w:tcPr>
            <w:tcW w:w="4110" w:type="dxa"/>
          </w:tcPr>
          <w:p w:rsidR="0002675B" w:rsidRPr="00EE3757" w:rsidRDefault="0002675B" w:rsidP="007C542E">
            <w:pPr>
              <w:tabs>
                <w:tab w:val="left" w:pos="1276"/>
              </w:tabs>
              <w:rPr>
                <w:rFonts w:cstheme="minorHAnsi"/>
                <w:color w:val="000000"/>
                <w:sz w:val="24"/>
                <w:szCs w:val="24"/>
              </w:rPr>
            </w:pPr>
            <w:r w:rsidRPr="00EE3757">
              <w:rPr>
                <w:rFonts w:cstheme="minorHAnsi"/>
                <w:color w:val="000000"/>
                <w:sz w:val="24"/>
                <w:szCs w:val="24"/>
              </w:rPr>
              <w:t xml:space="preserve">Прохождение онлайн-курса – это неотъемлемая часть системы антидопингового образования. </w:t>
            </w:r>
          </w:p>
          <w:p w:rsidR="0002675B" w:rsidRPr="00EE3757" w:rsidRDefault="0002675B" w:rsidP="007C542E">
            <w:pPr>
              <w:tabs>
                <w:tab w:val="left" w:pos="1276"/>
              </w:tabs>
              <w:rPr>
                <w:rFonts w:cstheme="minorHAnsi"/>
                <w:sz w:val="24"/>
                <w:szCs w:val="24"/>
              </w:rPr>
            </w:pPr>
            <w:r w:rsidRPr="00EE3757">
              <w:rPr>
                <w:rFonts w:cstheme="minorHAnsi"/>
                <w:color w:val="000000"/>
                <w:sz w:val="24"/>
                <w:szCs w:val="24"/>
              </w:rPr>
              <w:lastRenderedPageBreak/>
              <w:t>Ссылка на образовательный курс: https://newrusada.triago nal.net</w:t>
            </w:r>
          </w:p>
        </w:tc>
      </w:tr>
      <w:tr w:rsidR="0002675B" w:rsidRPr="00EE3757" w:rsidTr="00F83E4B">
        <w:tc>
          <w:tcPr>
            <w:tcW w:w="1384" w:type="dxa"/>
            <w:vMerge/>
            <w:textDirection w:val="btLr"/>
            <w:vAlign w:val="center"/>
          </w:tcPr>
          <w:p w:rsidR="0002675B" w:rsidRPr="00EE3757" w:rsidRDefault="0002675B" w:rsidP="0032676B">
            <w:pPr>
              <w:tabs>
                <w:tab w:val="left" w:pos="1276"/>
              </w:tabs>
              <w:ind w:left="113" w:right="113"/>
              <w:jc w:val="center"/>
              <w:rPr>
                <w:rFonts w:cstheme="minorHAnsi"/>
                <w:sz w:val="24"/>
                <w:szCs w:val="24"/>
              </w:rPr>
            </w:pPr>
          </w:p>
        </w:tc>
        <w:tc>
          <w:tcPr>
            <w:tcW w:w="2977" w:type="dxa"/>
          </w:tcPr>
          <w:p w:rsidR="0002675B" w:rsidRPr="00EE3757" w:rsidRDefault="0002675B" w:rsidP="001E4095">
            <w:pPr>
              <w:pStyle w:val="Default"/>
              <w:rPr>
                <w:rFonts w:asciiTheme="minorHAnsi" w:hAnsiTheme="minorHAnsi" w:cstheme="minorHAnsi"/>
              </w:rPr>
            </w:pPr>
            <w:r w:rsidRPr="00EE3757">
              <w:rPr>
                <w:rFonts w:asciiTheme="minorHAnsi" w:hAnsiTheme="minorHAnsi" w:cstheme="minorHAnsi"/>
              </w:rPr>
              <w:t>Родительское собрание</w:t>
            </w:r>
          </w:p>
        </w:tc>
        <w:tc>
          <w:tcPr>
            <w:tcW w:w="1276" w:type="dxa"/>
          </w:tcPr>
          <w:p w:rsidR="0002675B" w:rsidRPr="00EE3757" w:rsidRDefault="0002675B" w:rsidP="00B17A1E">
            <w:pPr>
              <w:pStyle w:val="Default"/>
              <w:jc w:val="center"/>
              <w:rPr>
                <w:rFonts w:asciiTheme="minorHAnsi" w:hAnsiTheme="minorHAnsi" w:cstheme="minorHAnsi"/>
              </w:rPr>
            </w:pPr>
            <w:r w:rsidRPr="00EE3757">
              <w:rPr>
                <w:rFonts w:asciiTheme="minorHAnsi" w:hAnsiTheme="minorHAnsi" w:cstheme="minorHAnsi"/>
              </w:rPr>
              <w:t>1 раз в год</w:t>
            </w:r>
          </w:p>
        </w:tc>
        <w:tc>
          <w:tcPr>
            <w:tcW w:w="4110" w:type="dxa"/>
          </w:tcPr>
          <w:p w:rsidR="0002675B" w:rsidRPr="00EE3757" w:rsidRDefault="0002675B" w:rsidP="007C542E">
            <w:pPr>
              <w:tabs>
                <w:tab w:val="left" w:pos="1276"/>
              </w:tabs>
              <w:rPr>
                <w:rFonts w:cstheme="minorHAnsi"/>
                <w:color w:val="000000"/>
                <w:sz w:val="24"/>
                <w:szCs w:val="24"/>
              </w:rPr>
            </w:pPr>
            <w:r w:rsidRPr="00EE3757">
              <w:rPr>
                <w:rFonts w:cstheme="minorHAnsi"/>
                <w:color w:val="000000"/>
                <w:sz w:val="24"/>
                <w:szCs w:val="24"/>
              </w:rPr>
              <w:t>Включить в повестку дня родительского собрания вопрос «Рол родителей в процессе формирования антидопинговой культуры». Использование родителями сервиса по проверке препаратов на сайте РАА «РУСАДА»: http://list.rusada.ru/</w:t>
            </w:r>
          </w:p>
        </w:tc>
      </w:tr>
      <w:tr w:rsidR="0002675B" w:rsidRPr="00EE3757" w:rsidTr="00F83E4B">
        <w:tc>
          <w:tcPr>
            <w:tcW w:w="1384" w:type="dxa"/>
            <w:vMerge/>
            <w:textDirection w:val="btLr"/>
            <w:vAlign w:val="center"/>
          </w:tcPr>
          <w:p w:rsidR="0002675B" w:rsidRPr="00EE3757" w:rsidRDefault="0002675B" w:rsidP="0032676B">
            <w:pPr>
              <w:tabs>
                <w:tab w:val="left" w:pos="1276"/>
              </w:tabs>
              <w:ind w:left="113" w:right="113"/>
              <w:jc w:val="center"/>
              <w:rPr>
                <w:rFonts w:cstheme="minorHAnsi"/>
                <w:sz w:val="24"/>
                <w:szCs w:val="24"/>
              </w:rPr>
            </w:pPr>
          </w:p>
        </w:tc>
        <w:tc>
          <w:tcPr>
            <w:tcW w:w="2977" w:type="dxa"/>
          </w:tcPr>
          <w:p w:rsidR="0002675B" w:rsidRPr="00EE3757" w:rsidRDefault="0002675B" w:rsidP="007C542E">
            <w:pPr>
              <w:pStyle w:val="Default"/>
              <w:rPr>
                <w:rFonts w:asciiTheme="minorHAnsi" w:hAnsiTheme="minorHAnsi" w:cstheme="minorHAnsi"/>
              </w:rPr>
            </w:pPr>
            <w:r w:rsidRPr="00EE3757">
              <w:rPr>
                <w:rFonts w:asciiTheme="minorHAnsi" w:hAnsiTheme="minorHAnsi" w:cstheme="minorHAnsi"/>
              </w:rPr>
              <w:t>Семинар для тренеров-преподавателей «Виды нарушений антидопинговых правил»,</w:t>
            </w:r>
          </w:p>
          <w:p w:rsidR="0002675B" w:rsidRPr="00EE3757" w:rsidRDefault="0002675B" w:rsidP="007C542E">
            <w:pPr>
              <w:pStyle w:val="Default"/>
              <w:rPr>
                <w:rFonts w:asciiTheme="minorHAnsi" w:hAnsiTheme="minorHAnsi" w:cstheme="minorHAnsi"/>
              </w:rPr>
            </w:pPr>
            <w:r w:rsidRPr="00EE3757">
              <w:rPr>
                <w:rFonts w:asciiTheme="minorHAnsi" w:hAnsiTheme="minorHAnsi" w:cstheme="minorHAnsi"/>
              </w:rPr>
              <w:t>«Роль тренера и родителей в процессе формирования антидопинговой культуры»</w:t>
            </w:r>
          </w:p>
        </w:tc>
        <w:tc>
          <w:tcPr>
            <w:tcW w:w="1276" w:type="dxa"/>
          </w:tcPr>
          <w:p w:rsidR="0002675B" w:rsidRPr="00EE3757" w:rsidRDefault="0002675B" w:rsidP="00B17A1E">
            <w:pPr>
              <w:pStyle w:val="Default"/>
              <w:jc w:val="center"/>
              <w:rPr>
                <w:rFonts w:asciiTheme="minorHAnsi" w:hAnsiTheme="minorHAnsi" w:cstheme="minorHAnsi"/>
              </w:rPr>
            </w:pPr>
            <w:r w:rsidRPr="00EE3757">
              <w:rPr>
                <w:rFonts w:asciiTheme="minorHAnsi" w:hAnsiTheme="minorHAnsi" w:cstheme="minorHAnsi"/>
              </w:rPr>
              <w:t>1-2 раза в год</w:t>
            </w:r>
          </w:p>
        </w:tc>
        <w:tc>
          <w:tcPr>
            <w:tcW w:w="4110" w:type="dxa"/>
          </w:tcPr>
          <w:p w:rsidR="0002675B" w:rsidRPr="00EE3757" w:rsidRDefault="0002675B" w:rsidP="007C542E">
            <w:pPr>
              <w:tabs>
                <w:tab w:val="left" w:pos="1276"/>
              </w:tabs>
              <w:rPr>
                <w:rFonts w:cstheme="minorHAnsi"/>
                <w:color w:val="000000"/>
                <w:sz w:val="24"/>
                <w:szCs w:val="24"/>
              </w:rPr>
            </w:pPr>
            <w:r w:rsidRPr="00EE3757">
              <w:rPr>
                <w:rFonts w:cstheme="minorHAnsi"/>
                <w:color w:val="000000"/>
                <w:sz w:val="24"/>
                <w:szCs w:val="24"/>
              </w:rPr>
              <w:t>Семинар проводит специалист по антидопинговому обеспечению ГАУ СО «Центр спортивной подготовки»</w:t>
            </w:r>
          </w:p>
        </w:tc>
      </w:tr>
      <w:tr w:rsidR="00B100F1" w:rsidRPr="00EE3757" w:rsidTr="00F52BF9">
        <w:tc>
          <w:tcPr>
            <w:tcW w:w="1384" w:type="dxa"/>
            <w:vMerge w:val="restart"/>
            <w:tcBorders>
              <w:top w:val="single" w:sz="18" w:space="0" w:color="auto"/>
            </w:tcBorders>
            <w:textDirection w:val="btLr"/>
            <w:vAlign w:val="center"/>
          </w:tcPr>
          <w:p w:rsidR="00B100F1" w:rsidRPr="00EE3757" w:rsidRDefault="00B100F1" w:rsidP="0032676B">
            <w:pPr>
              <w:pStyle w:val="Default"/>
              <w:ind w:left="113" w:right="113"/>
              <w:jc w:val="center"/>
              <w:rPr>
                <w:rFonts w:asciiTheme="minorHAnsi" w:hAnsiTheme="minorHAnsi" w:cstheme="minorHAnsi"/>
              </w:rPr>
            </w:pPr>
            <w:r w:rsidRPr="00EE3757">
              <w:rPr>
                <w:rFonts w:asciiTheme="minorHAnsi" w:hAnsiTheme="minorHAnsi" w:cstheme="minorHAnsi"/>
              </w:rPr>
              <w:t>Учебно-тренировочный</w:t>
            </w:r>
          </w:p>
          <w:p w:rsidR="00B100F1" w:rsidRPr="00EE3757" w:rsidRDefault="00B100F1" w:rsidP="0032676B">
            <w:pPr>
              <w:tabs>
                <w:tab w:val="left" w:pos="1276"/>
              </w:tabs>
              <w:ind w:left="113" w:right="113"/>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этап (этап спортивной специализации)</w:t>
            </w:r>
          </w:p>
        </w:tc>
        <w:tc>
          <w:tcPr>
            <w:tcW w:w="2977" w:type="dxa"/>
            <w:tcBorders>
              <w:top w:val="single" w:sz="18" w:space="0" w:color="auto"/>
            </w:tcBorders>
          </w:tcPr>
          <w:p w:rsidR="00B100F1" w:rsidRPr="00EE3757" w:rsidRDefault="00B100F1" w:rsidP="001E4095">
            <w:pPr>
              <w:pStyle w:val="Default"/>
              <w:rPr>
                <w:rFonts w:asciiTheme="minorHAnsi" w:hAnsiTheme="minorHAnsi" w:cstheme="minorHAnsi"/>
              </w:rPr>
            </w:pPr>
            <w:r w:rsidRPr="00EE3757">
              <w:rPr>
                <w:rFonts w:asciiTheme="minorHAnsi" w:hAnsiTheme="minorHAnsi" w:cstheme="minorHAnsi"/>
              </w:rPr>
              <w:t>Проведение инструктажей по антидопинговому обеспечению с тренерами-преподавателями и инструкторами-методистами (приложение 4)</w:t>
            </w:r>
          </w:p>
        </w:tc>
        <w:tc>
          <w:tcPr>
            <w:tcW w:w="1276" w:type="dxa"/>
            <w:tcBorders>
              <w:top w:val="single" w:sz="18" w:space="0" w:color="auto"/>
            </w:tcBorders>
          </w:tcPr>
          <w:p w:rsidR="00B100F1" w:rsidRPr="00EE3757" w:rsidRDefault="00B100F1" w:rsidP="00D20CA1">
            <w:pPr>
              <w:pStyle w:val="Default"/>
              <w:jc w:val="center"/>
              <w:rPr>
                <w:rFonts w:asciiTheme="minorHAnsi" w:hAnsiTheme="minorHAnsi" w:cstheme="minorHAnsi"/>
              </w:rPr>
            </w:pPr>
            <w:r w:rsidRPr="00EE3757">
              <w:rPr>
                <w:rFonts w:asciiTheme="minorHAnsi" w:hAnsiTheme="minorHAnsi" w:cstheme="minorHAnsi"/>
              </w:rPr>
              <w:t>январь</w:t>
            </w:r>
          </w:p>
        </w:tc>
        <w:tc>
          <w:tcPr>
            <w:tcW w:w="4110" w:type="dxa"/>
            <w:tcBorders>
              <w:top w:val="single" w:sz="18" w:space="0" w:color="auto"/>
            </w:tcBorders>
          </w:tcPr>
          <w:p w:rsidR="00B100F1" w:rsidRPr="00EE3757" w:rsidRDefault="00B100F1" w:rsidP="001E4095">
            <w:pPr>
              <w:tabs>
                <w:tab w:val="left" w:pos="1276"/>
              </w:tabs>
              <w:rPr>
                <w:rFonts w:cstheme="minorHAnsi"/>
                <w:color w:val="000000"/>
                <w:sz w:val="24"/>
                <w:szCs w:val="24"/>
              </w:rPr>
            </w:pPr>
            <w:r w:rsidRPr="00EE3757">
              <w:rPr>
                <w:rFonts w:cstheme="minorHAnsi"/>
                <w:color w:val="000000"/>
                <w:sz w:val="24"/>
                <w:szCs w:val="24"/>
              </w:rPr>
              <w:t xml:space="preserve">Инструктаж проводит заместитель директора по спортивной подготовке и методической работе с записью в журнале регистрации инструктажей по антидопинговому обеспечению ГАУ ДО СО «СШОР «Аист» </w:t>
            </w:r>
          </w:p>
        </w:tc>
      </w:tr>
      <w:tr w:rsidR="00B100F1" w:rsidRPr="00EE3757" w:rsidTr="00F83E4B">
        <w:tc>
          <w:tcPr>
            <w:tcW w:w="1384" w:type="dxa"/>
            <w:vMerge/>
            <w:textDirection w:val="btLr"/>
            <w:vAlign w:val="center"/>
          </w:tcPr>
          <w:p w:rsidR="00B100F1" w:rsidRPr="00EE3757" w:rsidRDefault="00B100F1" w:rsidP="0032676B">
            <w:pPr>
              <w:tabs>
                <w:tab w:val="left" w:pos="1276"/>
              </w:tabs>
              <w:ind w:left="113" w:right="113"/>
              <w:jc w:val="center"/>
              <w:rPr>
                <w:rFonts w:cstheme="minorHAnsi"/>
                <w:sz w:val="24"/>
                <w:szCs w:val="24"/>
              </w:rPr>
            </w:pPr>
          </w:p>
        </w:tc>
        <w:tc>
          <w:tcPr>
            <w:tcW w:w="2977" w:type="dxa"/>
          </w:tcPr>
          <w:p w:rsidR="00B100F1" w:rsidRPr="00EE3757" w:rsidRDefault="00B100F1" w:rsidP="0032676B">
            <w:pPr>
              <w:pStyle w:val="Default"/>
              <w:rPr>
                <w:rFonts w:asciiTheme="minorHAnsi" w:hAnsiTheme="minorHAnsi" w:cstheme="minorHAnsi"/>
              </w:rPr>
            </w:pPr>
            <w:r w:rsidRPr="00EE3757">
              <w:rPr>
                <w:rFonts w:asciiTheme="minorHAnsi" w:hAnsiTheme="minorHAnsi" w:cstheme="minorHAnsi"/>
              </w:rPr>
              <w:t xml:space="preserve">Проведение инструктажей по антидопинговому обеспечению с </w:t>
            </w:r>
            <w:proofErr w:type="gramStart"/>
            <w:r w:rsidRPr="00EE3757">
              <w:rPr>
                <w:rFonts w:asciiTheme="minorHAnsi" w:hAnsiTheme="minorHAnsi" w:cstheme="minorHAnsi"/>
              </w:rPr>
              <w:t>обучающимися</w:t>
            </w:r>
            <w:proofErr w:type="gramEnd"/>
            <w:r w:rsidRPr="00EE3757">
              <w:rPr>
                <w:rFonts w:asciiTheme="minorHAnsi" w:hAnsiTheme="minorHAnsi" w:cstheme="minorHAnsi"/>
              </w:rPr>
              <w:t xml:space="preserve"> (приложение 4)</w:t>
            </w:r>
          </w:p>
        </w:tc>
        <w:tc>
          <w:tcPr>
            <w:tcW w:w="1276" w:type="dxa"/>
          </w:tcPr>
          <w:p w:rsidR="00B100F1" w:rsidRPr="00EE3757" w:rsidRDefault="00B100F1" w:rsidP="00D20CA1">
            <w:pPr>
              <w:pStyle w:val="Default"/>
              <w:jc w:val="center"/>
              <w:rPr>
                <w:rFonts w:asciiTheme="minorHAnsi" w:hAnsiTheme="minorHAnsi" w:cstheme="minorHAnsi"/>
              </w:rPr>
            </w:pPr>
            <w:r w:rsidRPr="00EE3757">
              <w:rPr>
                <w:rFonts w:asciiTheme="minorHAnsi" w:hAnsiTheme="minorHAnsi" w:cstheme="minorHAnsi"/>
              </w:rPr>
              <w:t>январь</w:t>
            </w:r>
          </w:p>
        </w:tc>
        <w:tc>
          <w:tcPr>
            <w:tcW w:w="4110" w:type="dxa"/>
          </w:tcPr>
          <w:p w:rsidR="00B100F1" w:rsidRPr="00EE3757" w:rsidRDefault="00B100F1" w:rsidP="001E4095">
            <w:pPr>
              <w:tabs>
                <w:tab w:val="left" w:pos="1276"/>
              </w:tabs>
              <w:rPr>
                <w:rFonts w:cstheme="minorHAnsi"/>
                <w:color w:val="000000"/>
                <w:sz w:val="24"/>
                <w:szCs w:val="24"/>
              </w:rPr>
            </w:pPr>
            <w:r w:rsidRPr="00EE3757">
              <w:rPr>
                <w:rFonts w:cstheme="minorHAnsi"/>
                <w:color w:val="000000"/>
                <w:sz w:val="24"/>
                <w:szCs w:val="24"/>
              </w:rPr>
              <w:t>Инструктаж проводят  тренеры-преподаватели с записью в журнале учета занятий учебно-тренировочной группы основного и резервного составов</w:t>
            </w:r>
          </w:p>
        </w:tc>
      </w:tr>
      <w:tr w:rsidR="00B100F1" w:rsidRPr="00EE3757" w:rsidTr="00F83E4B">
        <w:tc>
          <w:tcPr>
            <w:tcW w:w="1384" w:type="dxa"/>
            <w:vMerge/>
            <w:textDirection w:val="btLr"/>
            <w:vAlign w:val="center"/>
          </w:tcPr>
          <w:p w:rsidR="00B100F1" w:rsidRPr="00EE3757" w:rsidRDefault="00B100F1" w:rsidP="0032676B">
            <w:pPr>
              <w:tabs>
                <w:tab w:val="left" w:pos="1276"/>
              </w:tabs>
              <w:ind w:left="113" w:right="113"/>
              <w:jc w:val="center"/>
              <w:rPr>
                <w:rFonts w:cstheme="minorHAnsi"/>
                <w:sz w:val="24"/>
                <w:szCs w:val="24"/>
              </w:rPr>
            </w:pPr>
          </w:p>
        </w:tc>
        <w:tc>
          <w:tcPr>
            <w:tcW w:w="2977" w:type="dxa"/>
          </w:tcPr>
          <w:p w:rsidR="00B100F1" w:rsidRPr="00EE3757" w:rsidRDefault="00B100F1" w:rsidP="001E4095">
            <w:pPr>
              <w:pStyle w:val="Default"/>
              <w:rPr>
                <w:rFonts w:asciiTheme="minorHAnsi" w:hAnsiTheme="minorHAnsi" w:cstheme="minorHAnsi"/>
              </w:rPr>
            </w:pPr>
            <w:r w:rsidRPr="00EE3757">
              <w:rPr>
                <w:rFonts w:asciiTheme="minorHAnsi" w:hAnsiTheme="minorHAnsi" w:cstheme="minorHAnsi"/>
              </w:rPr>
              <w:t>Теоретическое занятие «Виды нарушений антидопинговых правил»</w:t>
            </w:r>
          </w:p>
        </w:tc>
        <w:tc>
          <w:tcPr>
            <w:tcW w:w="1276" w:type="dxa"/>
          </w:tcPr>
          <w:p w:rsidR="00B100F1" w:rsidRPr="00EE3757" w:rsidRDefault="00B100F1" w:rsidP="00D20CA1">
            <w:pPr>
              <w:pStyle w:val="Default"/>
              <w:jc w:val="center"/>
              <w:rPr>
                <w:rFonts w:asciiTheme="minorHAnsi" w:hAnsiTheme="minorHAnsi" w:cstheme="minorHAnsi"/>
              </w:rPr>
            </w:pPr>
            <w:r w:rsidRPr="00EE3757">
              <w:rPr>
                <w:rFonts w:asciiTheme="minorHAnsi" w:hAnsiTheme="minorHAnsi" w:cstheme="minorHAnsi"/>
              </w:rPr>
              <w:t>1-2 раза в год</w:t>
            </w:r>
          </w:p>
        </w:tc>
        <w:tc>
          <w:tcPr>
            <w:tcW w:w="4110" w:type="dxa"/>
          </w:tcPr>
          <w:p w:rsidR="00B100F1" w:rsidRPr="00EE3757" w:rsidRDefault="00B100F1" w:rsidP="001E4095">
            <w:pPr>
              <w:pStyle w:val="Default"/>
              <w:rPr>
                <w:rFonts w:asciiTheme="minorHAnsi" w:hAnsiTheme="minorHAnsi" w:cstheme="minorHAnsi"/>
              </w:rPr>
            </w:pPr>
            <w:proofErr w:type="gramStart"/>
            <w:r w:rsidRPr="00EE3757">
              <w:rPr>
                <w:rFonts w:asciiTheme="minorHAnsi" w:hAnsiTheme="minorHAnsi" w:cstheme="minorHAnsi"/>
              </w:rPr>
              <w:t>Обучающимся</w:t>
            </w:r>
            <w:proofErr w:type="gramEnd"/>
            <w:r w:rsidRPr="00EE3757">
              <w:rPr>
                <w:rFonts w:asciiTheme="minorHAnsi" w:hAnsiTheme="minorHAnsi" w:cstheme="minorHAnsi"/>
              </w:rPr>
              <w:t xml:space="preserve"> даются углубленные знания по тематике, использование презентаций и методических материалов</w:t>
            </w:r>
          </w:p>
        </w:tc>
      </w:tr>
      <w:tr w:rsidR="00B100F1" w:rsidRPr="00EE3757" w:rsidTr="00F83E4B">
        <w:tc>
          <w:tcPr>
            <w:tcW w:w="1384" w:type="dxa"/>
            <w:vMerge/>
            <w:textDirection w:val="btLr"/>
            <w:vAlign w:val="center"/>
          </w:tcPr>
          <w:p w:rsidR="00B100F1" w:rsidRPr="00EE3757" w:rsidRDefault="00B100F1" w:rsidP="0032676B">
            <w:pPr>
              <w:tabs>
                <w:tab w:val="left" w:pos="1276"/>
              </w:tabs>
              <w:ind w:left="113" w:right="113"/>
              <w:jc w:val="center"/>
              <w:rPr>
                <w:rFonts w:cstheme="minorHAnsi"/>
                <w:sz w:val="24"/>
                <w:szCs w:val="24"/>
              </w:rPr>
            </w:pPr>
          </w:p>
        </w:tc>
        <w:tc>
          <w:tcPr>
            <w:tcW w:w="2977" w:type="dxa"/>
          </w:tcPr>
          <w:p w:rsidR="00B100F1" w:rsidRPr="00EE3757" w:rsidRDefault="00B100F1" w:rsidP="001E4095">
            <w:pPr>
              <w:pStyle w:val="Default"/>
              <w:rPr>
                <w:rFonts w:asciiTheme="minorHAnsi" w:hAnsiTheme="minorHAnsi" w:cstheme="minorHAnsi"/>
              </w:rPr>
            </w:pPr>
            <w:r w:rsidRPr="00EE3757">
              <w:rPr>
                <w:rFonts w:asciiTheme="minorHAnsi" w:hAnsiTheme="minorHAnsi" w:cstheme="minorHAnsi"/>
              </w:rPr>
              <w:t>Теоретическое занятие «Последствия допинга в спорте для здоровья спортсменов»</w:t>
            </w:r>
          </w:p>
        </w:tc>
        <w:tc>
          <w:tcPr>
            <w:tcW w:w="1276" w:type="dxa"/>
          </w:tcPr>
          <w:p w:rsidR="00B100F1" w:rsidRPr="00EE3757" w:rsidRDefault="00B100F1" w:rsidP="00D20CA1">
            <w:pPr>
              <w:pStyle w:val="Default"/>
              <w:jc w:val="center"/>
              <w:rPr>
                <w:rFonts w:asciiTheme="minorHAnsi" w:hAnsiTheme="minorHAnsi" w:cstheme="minorHAnsi"/>
              </w:rPr>
            </w:pPr>
            <w:r w:rsidRPr="00EE3757">
              <w:rPr>
                <w:rFonts w:asciiTheme="minorHAnsi" w:hAnsiTheme="minorHAnsi" w:cstheme="minorHAnsi"/>
              </w:rPr>
              <w:t>1 раз в год</w:t>
            </w:r>
          </w:p>
        </w:tc>
        <w:tc>
          <w:tcPr>
            <w:tcW w:w="4110" w:type="dxa"/>
          </w:tcPr>
          <w:p w:rsidR="00B100F1" w:rsidRPr="00EE3757" w:rsidRDefault="00B100F1" w:rsidP="001E4095">
            <w:pPr>
              <w:pStyle w:val="Default"/>
              <w:rPr>
                <w:rFonts w:asciiTheme="minorHAnsi" w:hAnsiTheme="minorHAnsi" w:cstheme="minorHAnsi"/>
              </w:rPr>
            </w:pPr>
            <w:proofErr w:type="gramStart"/>
            <w:r w:rsidRPr="00EE3757">
              <w:rPr>
                <w:rFonts w:asciiTheme="minorHAnsi" w:hAnsiTheme="minorHAnsi" w:cstheme="minorHAnsi"/>
              </w:rPr>
              <w:t>Обучающимся</w:t>
            </w:r>
            <w:proofErr w:type="gramEnd"/>
            <w:r w:rsidRPr="00EE3757">
              <w:rPr>
                <w:rFonts w:asciiTheme="minorHAnsi" w:hAnsiTheme="minorHAnsi" w:cstheme="minorHAnsi"/>
              </w:rPr>
              <w:t xml:space="preserve"> даются углубленные знания по тематике, использование презентаций и методических материалов</w:t>
            </w:r>
          </w:p>
        </w:tc>
      </w:tr>
      <w:tr w:rsidR="00B100F1" w:rsidRPr="00EE3757" w:rsidTr="00F83E4B">
        <w:tc>
          <w:tcPr>
            <w:tcW w:w="1384" w:type="dxa"/>
            <w:vMerge/>
            <w:textDirection w:val="btLr"/>
            <w:vAlign w:val="center"/>
          </w:tcPr>
          <w:p w:rsidR="00B100F1" w:rsidRPr="00EE3757" w:rsidRDefault="00B100F1" w:rsidP="0032676B">
            <w:pPr>
              <w:tabs>
                <w:tab w:val="left" w:pos="1276"/>
              </w:tabs>
              <w:ind w:left="113" w:right="113"/>
              <w:jc w:val="center"/>
              <w:rPr>
                <w:rFonts w:cstheme="minorHAnsi"/>
                <w:sz w:val="24"/>
                <w:szCs w:val="24"/>
              </w:rPr>
            </w:pPr>
          </w:p>
        </w:tc>
        <w:tc>
          <w:tcPr>
            <w:tcW w:w="2977" w:type="dxa"/>
          </w:tcPr>
          <w:p w:rsidR="00B100F1" w:rsidRPr="00EE3757" w:rsidRDefault="00B100F1" w:rsidP="001E4095">
            <w:pPr>
              <w:pStyle w:val="Default"/>
              <w:rPr>
                <w:rFonts w:asciiTheme="minorHAnsi" w:hAnsiTheme="minorHAnsi" w:cstheme="minorHAnsi"/>
              </w:rPr>
            </w:pPr>
            <w:r w:rsidRPr="00EE3757">
              <w:rPr>
                <w:rFonts w:asciiTheme="minorHAnsi" w:hAnsiTheme="minorHAnsi" w:cstheme="minorHAnsi"/>
              </w:rPr>
              <w:t>Теоретическое занятие «Ответственность за нарушение антидопинговых правил»</w:t>
            </w:r>
          </w:p>
        </w:tc>
        <w:tc>
          <w:tcPr>
            <w:tcW w:w="1276" w:type="dxa"/>
          </w:tcPr>
          <w:p w:rsidR="00B100F1" w:rsidRPr="00EE3757" w:rsidRDefault="00B100F1" w:rsidP="00D20CA1">
            <w:pPr>
              <w:pStyle w:val="Default"/>
              <w:jc w:val="center"/>
              <w:rPr>
                <w:rFonts w:asciiTheme="minorHAnsi" w:hAnsiTheme="minorHAnsi" w:cstheme="minorHAnsi"/>
              </w:rPr>
            </w:pPr>
            <w:r w:rsidRPr="00EE3757">
              <w:rPr>
                <w:rFonts w:asciiTheme="minorHAnsi" w:hAnsiTheme="minorHAnsi" w:cstheme="minorHAnsi"/>
              </w:rPr>
              <w:t>1 раз в год</w:t>
            </w:r>
          </w:p>
        </w:tc>
        <w:tc>
          <w:tcPr>
            <w:tcW w:w="4110" w:type="dxa"/>
          </w:tcPr>
          <w:p w:rsidR="00B100F1" w:rsidRPr="00EE3757" w:rsidRDefault="00B100F1" w:rsidP="001E4095">
            <w:pPr>
              <w:pStyle w:val="Default"/>
              <w:rPr>
                <w:rFonts w:asciiTheme="minorHAnsi" w:hAnsiTheme="minorHAnsi" w:cstheme="minorHAnsi"/>
              </w:rPr>
            </w:pPr>
            <w:proofErr w:type="gramStart"/>
            <w:r w:rsidRPr="00EE3757">
              <w:rPr>
                <w:rFonts w:asciiTheme="minorHAnsi" w:hAnsiTheme="minorHAnsi" w:cstheme="minorHAnsi"/>
              </w:rPr>
              <w:t>Обучающимся</w:t>
            </w:r>
            <w:proofErr w:type="gramEnd"/>
            <w:r w:rsidRPr="00EE3757">
              <w:rPr>
                <w:rFonts w:asciiTheme="minorHAnsi" w:hAnsiTheme="minorHAnsi" w:cstheme="minorHAnsi"/>
              </w:rPr>
              <w:t xml:space="preserve"> даются углубленные знания по тематике, использование презентаций и методических материалов</w:t>
            </w:r>
          </w:p>
        </w:tc>
      </w:tr>
      <w:tr w:rsidR="00B100F1" w:rsidRPr="00EE3757" w:rsidTr="00F83E4B">
        <w:tc>
          <w:tcPr>
            <w:tcW w:w="1384" w:type="dxa"/>
            <w:vMerge/>
            <w:textDirection w:val="btLr"/>
            <w:vAlign w:val="center"/>
          </w:tcPr>
          <w:p w:rsidR="00B100F1" w:rsidRPr="00EE3757" w:rsidRDefault="00B100F1" w:rsidP="0032676B">
            <w:pPr>
              <w:tabs>
                <w:tab w:val="left" w:pos="1276"/>
              </w:tabs>
              <w:ind w:left="113" w:right="113"/>
              <w:jc w:val="center"/>
              <w:rPr>
                <w:rFonts w:cstheme="minorHAnsi"/>
                <w:sz w:val="24"/>
                <w:szCs w:val="24"/>
              </w:rPr>
            </w:pPr>
          </w:p>
        </w:tc>
        <w:tc>
          <w:tcPr>
            <w:tcW w:w="2977" w:type="dxa"/>
          </w:tcPr>
          <w:p w:rsidR="00B100F1" w:rsidRPr="00EE3757" w:rsidRDefault="00B100F1" w:rsidP="001E4095">
            <w:pPr>
              <w:pStyle w:val="Default"/>
              <w:rPr>
                <w:rFonts w:asciiTheme="minorHAnsi" w:hAnsiTheme="minorHAnsi" w:cstheme="minorHAnsi"/>
              </w:rPr>
            </w:pPr>
            <w:r w:rsidRPr="00EE3757">
              <w:rPr>
                <w:rFonts w:asciiTheme="minorHAnsi" w:hAnsiTheme="minorHAnsi" w:cstheme="minorHAnsi"/>
              </w:rPr>
              <w:t xml:space="preserve">Проверка лекарственных препаратов (знакомство с международным стандартом </w:t>
            </w:r>
            <w:r w:rsidRPr="00EE3757">
              <w:rPr>
                <w:rFonts w:asciiTheme="minorHAnsi" w:hAnsiTheme="minorHAnsi" w:cstheme="minorHAnsi"/>
              </w:rPr>
              <w:lastRenderedPageBreak/>
              <w:t xml:space="preserve">«Запрещенный список») </w:t>
            </w:r>
          </w:p>
        </w:tc>
        <w:tc>
          <w:tcPr>
            <w:tcW w:w="1276" w:type="dxa"/>
          </w:tcPr>
          <w:p w:rsidR="00B100F1" w:rsidRPr="00EE3757" w:rsidRDefault="00B100F1" w:rsidP="00D20CA1">
            <w:pPr>
              <w:pStyle w:val="Default"/>
              <w:jc w:val="center"/>
              <w:rPr>
                <w:rFonts w:asciiTheme="minorHAnsi" w:hAnsiTheme="minorHAnsi" w:cstheme="minorHAnsi"/>
              </w:rPr>
            </w:pPr>
            <w:r w:rsidRPr="00EE3757">
              <w:rPr>
                <w:rFonts w:asciiTheme="minorHAnsi" w:hAnsiTheme="minorHAnsi" w:cstheme="minorHAnsi"/>
              </w:rPr>
              <w:lastRenderedPageBreak/>
              <w:t>2-4 раза в год</w:t>
            </w:r>
          </w:p>
          <w:p w:rsidR="00B100F1" w:rsidRPr="00EE3757" w:rsidRDefault="00B100F1" w:rsidP="00D20CA1">
            <w:pPr>
              <w:tabs>
                <w:tab w:val="left" w:pos="1276"/>
              </w:tabs>
              <w:jc w:val="center"/>
              <w:rPr>
                <w:rFonts w:cstheme="minorHAnsi"/>
                <w:sz w:val="24"/>
                <w:szCs w:val="24"/>
              </w:rPr>
            </w:pPr>
          </w:p>
        </w:tc>
        <w:tc>
          <w:tcPr>
            <w:tcW w:w="4110" w:type="dxa"/>
          </w:tcPr>
          <w:p w:rsidR="00B100F1" w:rsidRPr="00EE3757" w:rsidRDefault="00B100F1" w:rsidP="001E4095">
            <w:pPr>
              <w:pStyle w:val="Default"/>
              <w:rPr>
                <w:rFonts w:asciiTheme="minorHAnsi" w:hAnsiTheme="minorHAnsi" w:cstheme="minorHAnsi"/>
              </w:rPr>
            </w:pPr>
            <w:r w:rsidRPr="00EE3757">
              <w:rPr>
                <w:rFonts w:asciiTheme="minorHAnsi" w:hAnsiTheme="minorHAnsi" w:cstheme="minorHAnsi"/>
              </w:rPr>
              <w:t>Научить спортсменов проверять лекарственные препараты через сервисы по проверке препаратов в виде домашнего задания (тренер-</w:t>
            </w:r>
            <w:r w:rsidRPr="00EE3757">
              <w:rPr>
                <w:rFonts w:asciiTheme="minorHAnsi" w:hAnsiTheme="minorHAnsi" w:cstheme="minorHAnsi"/>
              </w:rPr>
              <w:lastRenderedPageBreak/>
              <w:t xml:space="preserve">преподаватель называет спортсмену 2-3 лекарственных препарата для самостоятельной проверки дома). </w:t>
            </w:r>
          </w:p>
          <w:p w:rsidR="00B100F1" w:rsidRPr="00EE3757" w:rsidRDefault="00B100F1" w:rsidP="001E4095">
            <w:pPr>
              <w:pStyle w:val="Default"/>
              <w:rPr>
                <w:rFonts w:asciiTheme="minorHAnsi" w:hAnsiTheme="minorHAnsi" w:cstheme="minorHAnsi"/>
              </w:rPr>
            </w:pPr>
            <w:r w:rsidRPr="00EE3757">
              <w:rPr>
                <w:rFonts w:asciiTheme="minorHAnsi" w:hAnsiTheme="minorHAnsi" w:cstheme="minorHAnsi"/>
              </w:rPr>
              <w:t>Сервис по проверке препаратов на сайте РАА «РУСАДА»: http://list.rusada.ru/</w:t>
            </w:r>
          </w:p>
        </w:tc>
      </w:tr>
      <w:tr w:rsidR="00B100F1" w:rsidRPr="00EE3757" w:rsidTr="00F83E4B">
        <w:tc>
          <w:tcPr>
            <w:tcW w:w="1384" w:type="dxa"/>
            <w:vMerge/>
            <w:textDirection w:val="btLr"/>
            <w:vAlign w:val="center"/>
          </w:tcPr>
          <w:p w:rsidR="00B100F1" w:rsidRPr="00EE3757" w:rsidRDefault="00B100F1" w:rsidP="0032676B">
            <w:pPr>
              <w:tabs>
                <w:tab w:val="left" w:pos="1276"/>
              </w:tabs>
              <w:ind w:left="113" w:right="113"/>
              <w:jc w:val="center"/>
              <w:rPr>
                <w:rFonts w:cstheme="minorHAnsi"/>
                <w:sz w:val="24"/>
                <w:szCs w:val="24"/>
              </w:rPr>
            </w:pPr>
          </w:p>
        </w:tc>
        <w:tc>
          <w:tcPr>
            <w:tcW w:w="2977" w:type="dxa"/>
          </w:tcPr>
          <w:p w:rsidR="00B100F1" w:rsidRPr="00EE3757" w:rsidRDefault="00B100F1" w:rsidP="001E4095">
            <w:pPr>
              <w:pStyle w:val="Default"/>
              <w:rPr>
                <w:rFonts w:asciiTheme="minorHAnsi" w:hAnsiTheme="minorHAnsi" w:cstheme="minorHAnsi"/>
              </w:rPr>
            </w:pPr>
            <w:r w:rsidRPr="00EE3757">
              <w:rPr>
                <w:rFonts w:asciiTheme="minorHAnsi" w:hAnsiTheme="minorHAnsi" w:cstheme="minorHAnsi"/>
              </w:rPr>
              <w:t xml:space="preserve">Онлайн обучение на сайте РУСАДА </w:t>
            </w:r>
          </w:p>
          <w:p w:rsidR="00B100F1" w:rsidRPr="00EE3757" w:rsidRDefault="00B100F1" w:rsidP="001E4095">
            <w:pPr>
              <w:tabs>
                <w:tab w:val="left" w:pos="1276"/>
              </w:tabs>
              <w:rPr>
                <w:rFonts w:cstheme="minorHAnsi"/>
                <w:sz w:val="24"/>
                <w:szCs w:val="24"/>
              </w:rPr>
            </w:pPr>
          </w:p>
        </w:tc>
        <w:tc>
          <w:tcPr>
            <w:tcW w:w="1276" w:type="dxa"/>
          </w:tcPr>
          <w:p w:rsidR="00B100F1" w:rsidRPr="00EE3757" w:rsidRDefault="00B100F1" w:rsidP="00B17A1E">
            <w:pPr>
              <w:pStyle w:val="Default"/>
              <w:jc w:val="center"/>
              <w:rPr>
                <w:rFonts w:asciiTheme="minorHAnsi" w:hAnsiTheme="minorHAnsi" w:cstheme="minorHAnsi"/>
              </w:rPr>
            </w:pPr>
            <w:r w:rsidRPr="00EE3757">
              <w:rPr>
                <w:rFonts w:asciiTheme="minorHAnsi" w:hAnsiTheme="minorHAnsi" w:cstheme="minorHAnsi"/>
              </w:rPr>
              <w:t>1 раз в год</w:t>
            </w:r>
          </w:p>
          <w:p w:rsidR="00B100F1" w:rsidRPr="00EE3757" w:rsidRDefault="00B100F1" w:rsidP="00B17A1E">
            <w:pPr>
              <w:tabs>
                <w:tab w:val="left" w:pos="1276"/>
              </w:tabs>
              <w:jc w:val="center"/>
              <w:rPr>
                <w:rFonts w:cstheme="minorHAnsi"/>
                <w:sz w:val="24"/>
                <w:szCs w:val="24"/>
              </w:rPr>
            </w:pPr>
          </w:p>
        </w:tc>
        <w:tc>
          <w:tcPr>
            <w:tcW w:w="4110" w:type="dxa"/>
          </w:tcPr>
          <w:p w:rsidR="00B100F1" w:rsidRPr="00EE3757" w:rsidRDefault="00B100F1" w:rsidP="001E4095">
            <w:pPr>
              <w:tabs>
                <w:tab w:val="left" w:pos="1276"/>
              </w:tabs>
              <w:rPr>
                <w:rFonts w:cstheme="minorHAnsi"/>
                <w:sz w:val="24"/>
                <w:szCs w:val="24"/>
              </w:rPr>
            </w:pPr>
            <w:r w:rsidRPr="00EE3757">
              <w:rPr>
                <w:rFonts w:cstheme="minorHAnsi"/>
                <w:color w:val="000000"/>
                <w:sz w:val="24"/>
                <w:szCs w:val="24"/>
              </w:rPr>
              <w:t>Прохождение онлайн</w:t>
            </w:r>
            <w:r w:rsidR="00320C07" w:rsidRPr="00EE3757">
              <w:rPr>
                <w:rFonts w:cstheme="minorHAnsi"/>
                <w:color w:val="000000"/>
                <w:sz w:val="24"/>
                <w:szCs w:val="24"/>
              </w:rPr>
              <w:t>-</w:t>
            </w:r>
            <w:r w:rsidRPr="00EE3757">
              <w:rPr>
                <w:rFonts w:cstheme="minorHAnsi"/>
                <w:color w:val="000000"/>
                <w:sz w:val="24"/>
                <w:szCs w:val="24"/>
              </w:rPr>
              <w:t>курса – это неотъемлемая часть системы антидопингового образования. Ссылка на образовательный курс: https://newrusada.triago nal.net</w:t>
            </w:r>
          </w:p>
        </w:tc>
      </w:tr>
      <w:tr w:rsidR="00B100F1" w:rsidRPr="00EE3757" w:rsidTr="00F83E4B">
        <w:tc>
          <w:tcPr>
            <w:tcW w:w="1384" w:type="dxa"/>
            <w:vMerge/>
            <w:textDirection w:val="btLr"/>
            <w:vAlign w:val="center"/>
          </w:tcPr>
          <w:p w:rsidR="00B100F1" w:rsidRPr="00EE3757" w:rsidRDefault="00B100F1" w:rsidP="0032676B">
            <w:pPr>
              <w:tabs>
                <w:tab w:val="left" w:pos="1276"/>
              </w:tabs>
              <w:ind w:left="113" w:right="113"/>
              <w:jc w:val="center"/>
              <w:rPr>
                <w:rFonts w:cstheme="minorHAnsi"/>
                <w:sz w:val="24"/>
                <w:szCs w:val="24"/>
              </w:rPr>
            </w:pPr>
          </w:p>
        </w:tc>
        <w:tc>
          <w:tcPr>
            <w:tcW w:w="2977" w:type="dxa"/>
          </w:tcPr>
          <w:p w:rsidR="00B100F1" w:rsidRPr="00EE3757" w:rsidRDefault="00B100F1" w:rsidP="001E4095">
            <w:pPr>
              <w:pStyle w:val="Default"/>
              <w:rPr>
                <w:rFonts w:asciiTheme="minorHAnsi" w:hAnsiTheme="minorHAnsi" w:cstheme="minorHAnsi"/>
              </w:rPr>
            </w:pPr>
            <w:r w:rsidRPr="00EE3757">
              <w:rPr>
                <w:rFonts w:asciiTheme="minorHAnsi" w:hAnsiTheme="minorHAnsi" w:cstheme="minorHAnsi"/>
              </w:rPr>
              <w:t>Родительское собрание</w:t>
            </w:r>
          </w:p>
        </w:tc>
        <w:tc>
          <w:tcPr>
            <w:tcW w:w="1276" w:type="dxa"/>
          </w:tcPr>
          <w:p w:rsidR="00B100F1" w:rsidRPr="00EE3757" w:rsidRDefault="00B100F1" w:rsidP="001E4095">
            <w:pPr>
              <w:pStyle w:val="Default"/>
              <w:jc w:val="center"/>
              <w:rPr>
                <w:rFonts w:asciiTheme="minorHAnsi" w:hAnsiTheme="minorHAnsi" w:cstheme="minorHAnsi"/>
              </w:rPr>
            </w:pPr>
            <w:r w:rsidRPr="00EE3757">
              <w:rPr>
                <w:rFonts w:asciiTheme="minorHAnsi" w:hAnsiTheme="minorHAnsi" w:cstheme="minorHAnsi"/>
              </w:rPr>
              <w:t>1 раз в год</w:t>
            </w:r>
          </w:p>
        </w:tc>
        <w:tc>
          <w:tcPr>
            <w:tcW w:w="4110" w:type="dxa"/>
          </w:tcPr>
          <w:p w:rsidR="00B100F1" w:rsidRPr="00EE3757" w:rsidRDefault="00B100F1" w:rsidP="001E4095">
            <w:pPr>
              <w:tabs>
                <w:tab w:val="left" w:pos="1276"/>
              </w:tabs>
              <w:rPr>
                <w:rFonts w:cstheme="minorHAnsi"/>
                <w:color w:val="000000"/>
                <w:sz w:val="24"/>
                <w:szCs w:val="24"/>
              </w:rPr>
            </w:pPr>
            <w:r w:rsidRPr="00EE3757">
              <w:rPr>
                <w:rFonts w:cstheme="minorHAnsi"/>
                <w:color w:val="000000"/>
                <w:sz w:val="24"/>
                <w:szCs w:val="24"/>
              </w:rPr>
              <w:t>Включить в повестку дня родительского собрания вопрос «Рол родителей в процессе формирования антидопинговой культуры». Использование родителями сервиса по проверке препаратов на сайте РАА «РУСАДА»: http://list.rusada.ru/</w:t>
            </w:r>
          </w:p>
        </w:tc>
      </w:tr>
      <w:tr w:rsidR="00B100F1" w:rsidRPr="00EE3757" w:rsidTr="00F83E4B">
        <w:tc>
          <w:tcPr>
            <w:tcW w:w="1384" w:type="dxa"/>
            <w:vMerge/>
            <w:textDirection w:val="btLr"/>
            <w:vAlign w:val="center"/>
          </w:tcPr>
          <w:p w:rsidR="00B100F1" w:rsidRPr="00EE3757" w:rsidRDefault="00B100F1" w:rsidP="0032676B">
            <w:pPr>
              <w:tabs>
                <w:tab w:val="left" w:pos="1276"/>
              </w:tabs>
              <w:ind w:left="113" w:right="113"/>
              <w:jc w:val="center"/>
              <w:rPr>
                <w:rFonts w:cstheme="minorHAnsi"/>
                <w:sz w:val="24"/>
                <w:szCs w:val="24"/>
              </w:rPr>
            </w:pPr>
          </w:p>
        </w:tc>
        <w:tc>
          <w:tcPr>
            <w:tcW w:w="2977" w:type="dxa"/>
          </w:tcPr>
          <w:p w:rsidR="00B100F1" w:rsidRPr="00EE3757" w:rsidRDefault="00B100F1" w:rsidP="001E4095">
            <w:pPr>
              <w:pStyle w:val="Default"/>
              <w:rPr>
                <w:rFonts w:asciiTheme="minorHAnsi" w:hAnsiTheme="minorHAnsi" w:cstheme="minorHAnsi"/>
              </w:rPr>
            </w:pPr>
            <w:r w:rsidRPr="00EE3757">
              <w:rPr>
                <w:rFonts w:asciiTheme="minorHAnsi" w:hAnsiTheme="minorHAnsi" w:cstheme="minorHAnsi"/>
              </w:rPr>
              <w:t>Семинар для тренеров-преподавателей «Виды нарушений антидопинговых правил»,</w:t>
            </w:r>
          </w:p>
          <w:p w:rsidR="00B100F1" w:rsidRPr="00EE3757" w:rsidRDefault="00B100F1" w:rsidP="00B100F1">
            <w:pPr>
              <w:pStyle w:val="Default"/>
              <w:rPr>
                <w:rFonts w:asciiTheme="minorHAnsi" w:hAnsiTheme="minorHAnsi" w:cstheme="minorHAnsi"/>
              </w:rPr>
            </w:pPr>
            <w:r w:rsidRPr="00EE3757">
              <w:rPr>
                <w:rFonts w:asciiTheme="minorHAnsi" w:hAnsiTheme="minorHAnsi" w:cstheme="minorHAnsi"/>
              </w:rPr>
              <w:t>«Проверка лекарственных средств»</w:t>
            </w:r>
          </w:p>
        </w:tc>
        <w:tc>
          <w:tcPr>
            <w:tcW w:w="1276" w:type="dxa"/>
          </w:tcPr>
          <w:p w:rsidR="00B100F1" w:rsidRPr="00EE3757" w:rsidRDefault="00B100F1" w:rsidP="001E4095">
            <w:pPr>
              <w:pStyle w:val="Default"/>
              <w:jc w:val="center"/>
              <w:rPr>
                <w:rFonts w:asciiTheme="minorHAnsi" w:hAnsiTheme="minorHAnsi" w:cstheme="minorHAnsi"/>
              </w:rPr>
            </w:pPr>
            <w:r w:rsidRPr="00EE3757">
              <w:rPr>
                <w:rFonts w:asciiTheme="minorHAnsi" w:hAnsiTheme="minorHAnsi" w:cstheme="minorHAnsi"/>
              </w:rPr>
              <w:t>1-2 раза в год</w:t>
            </w:r>
          </w:p>
        </w:tc>
        <w:tc>
          <w:tcPr>
            <w:tcW w:w="4110" w:type="dxa"/>
          </w:tcPr>
          <w:p w:rsidR="00B100F1" w:rsidRPr="00EE3757" w:rsidRDefault="00B100F1" w:rsidP="001E4095">
            <w:pPr>
              <w:tabs>
                <w:tab w:val="left" w:pos="1276"/>
              </w:tabs>
              <w:rPr>
                <w:rFonts w:cstheme="minorHAnsi"/>
                <w:color w:val="000000"/>
                <w:sz w:val="24"/>
                <w:szCs w:val="24"/>
              </w:rPr>
            </w:pPr>
            <w:r w:rsidRPr="00EE3757">
              <w:rPr>
                <w:rFonts w:cstheme="minorHAnsi"/>
                <w:color w:val="000000"/>
                <w:sz w:val="24"/>
                <w:szCs w:val="24"/>
              </w:rPr>
              <w:t>Семинар проводит специалист по антидопинговому обеспечению ГАУ СО «Центр спортивной подготовки»</w:t>
            </w:r>
          </w:p>
        </w:tc>
      </w:tr>
      <w:tr w:rsidR="00030AD0" w:rsidRPr="00EE3757" w:rsidTr="00F52BF9">
        <w:tc>
          <w:tcPr>
            <w:tcW w:w="1384" w:type="dxa"/>
            <w:vMerge w:val="restart"/>
            <w:tcBorders>
              <w:top w:val="single" w:sz="18" w:space="0" w:color="auto"/>
            </w:tcBorders>
            <w:textDirection w:val="btLr"/>
            <w:vAlign w:val="center"/>
          </w:tcPr>
          <w:p w:rsidR="00030AD0" w:rsidRPr="00EE3757" w:rsidRDefault="00030AD0" w:rsidP="0032676B">
            <w:pPr>
              <w:pStyle w:val="Default"/>
              <w:ind w:left="113" w:right="113"/>
              <w:jc w:val="center"/>
              <w:rPr>
                <w:rFonts w:asciiTheme="minorHAnsi" w:hAnsiTheme="minorHAnsi" w:cstheme="minorHAnsi"/>
              </w:rPr>
            </w:pPr>
            <w:r w:rsidRPr="00EE3757">
              <w:rPr>
                <w:rFonts w:asciiTheme="minorHAnsi" w:hAnsiTheme="minorHAnsi" w:cstheme="minorHAnsi"/>
              </w:rPr>
              <w:t>Этапы совершенствования спортивного мастерства и</w:t>
            </w:r>
          </w:p>
          <w:p w:rsidR="00030AD0" w:rsidRPr="00EE3757" w:rsidRDefault="00030AD0" w:rsidP="0032676B">
            <w:pPr>
              <w:tabs>
                <w:tab w:val="left" w:pos="1276"/>
              </w:tabs>
              <w:ind w:left="113" w:right="113"/>
              <w:jc w:val="center"/>
              <w:rPr>
                <w:rFonts w:eastAsia="Times New Roman" w:cstheme="minorHAnsi"/>
                <w:color w:val="000000"/>
                <w:sz w:val="24"/>
                <w:szCs w:val="24"/>
                <w:lang w:eastAsia="ru-RU"/>
              </w:rPr>
            </w:pPr>
            <w:r w:rsidRPr="00EE3757">
              <w:rPr>
                <w:rFonts w:eastAsia="Times New Roman" w:cstheme="minorHAnsi"/>
                <w:color w:val="000000"/>
                <w:sz w:val="24"/>
                <w:szCs w:val="24"/>
                <w:lang w:eastAsia="ru-RU"/>
              </w:rPr>
              <w:t>высшего спортивного мастерства</w:t>
            </w:r>
          </w:p>
        </w:tc>
        <w:tc>
          <w:tcPr>
            <w:tcW w:w="2977" w:type="dxa"/>
            <w:tcBorders>
              <w:top w:val="single" w:sz="18" w:space="0" w:color="auto"/>
            </w:tcBorders>
          </w:tcPr>
          <w:p w:rsidR="00030AD0" w:rsidRPr="00EE3757" w:rsidRDefault="00030AD0" w:rsidP="001E4095">
            <w:pPr>
              <w:pStyle w:val="Default"/>
              <w:rPr>
                <w:rFonts w:asciiTheme="minorHAnsi" w:hAnsiTheme="minorHAnsi" w:cstheme="minorHAnsi"/>
              </w:rPr>
            </w:pPr>
            <w:r w:rsidRPr="00EE3757">
              <w:rPr>
                <w:rFonts w:asciiTheme="minorHAnsi" w:hAnsiTheme="minorHAnsi" w:cstheme="minorHAnsi"/>
              </w:rPr>
              <w:t>Проведение инструктажей по антидопинговому обеспечению с тренерами-преподавателями и инструкторами-методистами (приложение 4)</w:t>
            </w:r>
          </w:p>
        </w:tc>
        <w:tc>
          <w:tcPr>
            <w:tcW w:w="1276" w:type="dxa"/>
            <w:tcBorders>
              <w:top w:val="single" w:sz="18" w:space="0" w:color="auto"/>
            </w:tcBorders>
          </w:tcPr>
          <w:p w:rsidR="00030AD0" w:rsidRPr="00EE3757" w:rsidRDefault="00030AD0" w:rsidP="00D20CA1">
            <w:pPr>
              <w:pStyle w:val="Default"/>
              <w:jc w:val="center"/>
              <w:rPr>
                <w:rFonts w:asciiTheme="minorHAnsi" w:hAnsiTheme="minorHAnsi" w:cstheme="minorHAnsi"/>
              </w:rPr>
            </w:pPr>
            <w:r w:rsidRPr="00EE3757">
              <w:rPr>
                <w:rFonts w:asciiTheme="minorHAnsi" w:hAnsiTheme="minorHAnsi" w:cstheme="minorHAnsi"/>
              </w:rPr>
              <w:t>январь</w:t>
            </w:r>
          </w:p>
        </w:tc>
        <w:tc>
          <w:tcPr>
            <w:tcW w:w="4110" w:type="dxa"/>
            <w:tcBorders>
              <w:top w:val="single" w:sz="18" w:space="0" w:color="auto"/>
            </w:tcBorders>
          </w:tcPr>
          <w:p w:rsidR="00030AD0" w:rsidRPr="00EE3757" w:rsidRDefault="00030AD0" w:rsidP="001E4095">
            <w:pPr>
              <w:tabs>
                <w:tab w:val="left" w:pos="1276"/>
              </w:tabs>
              <w:rPr>
                <w:rFonts w:cstheme="minorHAnsi"/>
                <w:color w:val="000000"/>
                <w:sz w:val="24"/>
                <w:szCs w:val="24"/>
              </w:rPr>
            </w:pPr>
            <w:r w:rsidRPr="00EE3757">
              <w:rPr>
                <w:rFonts w:cstheme="minorHAnsi"/>
                <w:color w:val="000000"/>
                <w:sz w:val="24"/>
                <w:szCs w:val="24"/>
              </w:rPr>
              <w:t xml:space="preserve">Инструктаж проводит заместитель директора по спортивной подготовке и методической работе с записью в журнале регистрации инструктажей по антидопинговому обеспечению ГАУ ДО СО «СШОР «Аист» </w:t>
            </w:r>
          </w:p>
        </w:tc>
      </w:tr>
      <w:tr w:rsidR="00030AD0" w:rsidRPr="00EE3757" w:rsidTr="00F83E4B">
        <w:tc>
          <w:tcPr>
            <w:tcW w:w="1384" w:type="dxa"/>
            <w:vMerge/>
            <w:vAlign w:val="center"/>
          </w:tcPr>
          <w:p w:rsidR="00030AD0" w:rsidRPr="00EE3757" w:rsidRDefault="00030AD0" w:rsidP="0032676B">
            <w:pPr>
              <w:tabs>
                <w:tab w:val="left" w:pos="1276"/>
              </w:tabs>
              <w:jc w:val="center"/>
              <w:rPr>
                <w:rFonts w:cstheme="minorHAnsi"/>
                <w:sz w:val="24"/>
                <w:szCs w:val="24"/>
              </w:rPr>
            </w:pPr>
          </w:p>
        </w:tc>
        <w:tc>
          <w:tcPr>
            <w:tcW w:w="2977" w:type="dxa"/>
          </w:tcPr>
          <w:p w:rsidR="00030AD0" w:rsidRPr="00EE3757" w:rsidRDefault="00030AD0" w:rsidP="0032676B">
            <w:pPr>
              <w:pStyle w:val="Default"/>
              <w:rPr>
                <w:rFonts w:asciiTheme="minorHAnsi" w:hAnsiTheme="minorHAnsi" w:cstheme="minorHAnsi"/>
              </w:rPr>
            </w:pPr>
            <w:r w:rsidRPr="00EE3757">
              <w:rPr>
                <w:rFonts w:asciiTheme="minorHAnsi" w:hAnsiTheme="minorHAnsi" w:cstheme="minorHAnsi"/>
              </w:rPr>
              <w:t xml:space="preserve">Проведение инструктажей по антидопинговому обеспечению с </w:t>
            </w:r>
            <w:proofErr w:type="gramStart"/>
            <w:r w:rsidRPr="00EE3757">
              <w:rPr>
                <w:rFonts w:asciiTheme="minorHAnsi" w:hAnsiTheme="minorHAnsi" w:cstheme="minorHAnsi"/>
              </w:rPr>
              <w:t>обучающимися</w:t>
            </w:r>
            <w:proofErr w:type="gramEnd"/>
            <w:r w:rsidRPr="00EE3757">
              <w:rPr>
                <w:rFonts w:asciiTheme="minorHAnsi" w:hAnsiTheme="minorHAnsi" w:cstheme="minorHAnsi"/>
              </w:rPr>
              <w:t xml:space="preserve"> (приложение 4)</w:t>
            </w:r>
          </w:p>
        </w:tc>
        <w:tc>
          <w:tcPr>
            <w:tcW w:w="1276" w:type="dxa"/>
          </w:tcPr>
          <w:p w:rsidR="00030AD0" w:rsidRPr="00EE3757" w:rsidRDefault="00030AD0" w:rsidP="00D20CA1">
            <w:pPr>
              <w:pStyle w:val="Default"/>
              <w:jc w:val="center"/>
              <w:rPr>
                <w:rFonts w:asciiTheme="minorHAnsi" w:hAnsiTheme="minorHAnsi" w:cstheme="minorHAnsi"/>
              </w:rPr>
            </w:pPr>
            <w:r w:rsidRPr="00EE3757">
              <w:rPr>
                <w:rFonts w:asciiTheme="minorHAnsi" w:hAnsiTheme="minorHAnsi" w:cstheme="minorHAnsi"/>
              </w:rPr>
              <w:t>январь</w:t>
            </w:r>
          </w:p>
        </w:tc>
        <w:tc>
          <w:tcPr>
            <w:tcW w:w="4110" w:type="dxa"/>
          </w:tcPr>
          <w:p w:rsidR="00030AD0" w:rsidRPr="00EE3757" w:rsidRDefault="00030AD0" w:rsidP="001E4095">
            <w:pPr>
              <w:tabs>
                <w:tab w:val="left" w:pos="1276"/>
              </w:tabs>
              <w:rPr>
                <w:rFonts w:cstheme="minorHAnsi"/>
                <w:color w:val="000000"/>
                <w:sz w:val="24"/>
                <w:szCs w:val="24"/>
              </w:rPr>
            </w:pPr>
            <w:r w:rsidRPr="00EE3757">
              <w:rPr>
                <w:rFonts w:cstheme="minorHAnsi"/>
                <w:color w:val="000000"/>
                <w:sz w:val="24"/>
                <w:szCs w:val="24"/>
              </w:rPr>
              <w:t>Инструктаж проводят  тренеры-преподаватели с записью в журнале учета занятий учебно-тренировочной группы основного и резервного составов</w:t>
            </w:r>
          </w:p>
        </w:tc>
      </w:tr>
      <w:tr w:rsidR="00030AD0" w:rsidRPr="00EE3757" w:rsidTr="00F83E4B">
        <w:tc>
          <w:tcPr>
            <w:tcW w:w="1384" w:type="dxa"/>
            <w:vMerge/>
            <w:vAlign w:val="center"/>
          </w:tcPr>
          <w:p w:rsidR="00030AD0" w:rsidRPr="00EE3757" w:rsidRDefault="00030AD0" w:rsidP="0032676B">
            <w:pPr>
              <w:tabs>
                <w:tab w:val="left" w:pos="1276"/>
              </w:tabs>
              <w:jc w:val="center"/>
              <w:rPr>
                <w:rFonts w:cstheme="minorHAnsi"/>
                <w:sz w:val="24"/>
                <w:szCs w:val="24"/>
              </w:rPr>
            </w:pPr>
          </w:p>
        </w:tc>
        <w:tc>
          <w:tcPr>
            <w:tcW w:w="2977" w:type="dxa"/>
          </w:tcPr>
          <w:p w:rsidR="00030AD0" w:rsidRPr="00EE3757" w:rsidRDefault="00030AD0" w:rsidP="001E4095">
            <w:pPr>
              <w:pStyle w:val="Default"/>
              <w:rPr>
                <w:rFonts w:asciiTheme="minorHAnsi" w:hAnsiTheme="minorHAnsi" w:cstheme="minorHAnsi"/>
              </w:rPr>
            </w:pPr>
            <w:r w:rsidRPr="00EE3757">
              <w:rPr>
                <w:rFonts w:asciiTheme="minorHAnsi" w:hAnsiTheme="minorHAnsi" w:cstheme="minorHAnsi"/>
              </w:rPr>
              <w:t>Теоретическое занятие «Виды нарушений антидопинговых правил»</w:t>
            </w:r>
          </w:p>
        </w:tc>
        <w:tc>
          <w:tcPr>
            <w:tcW w:w="1276" w:type="dxa"/>
          </w:tcPr>
          <w:p w:rsidR="00030AD0" w:rsidRPr="00EE3757" w:rsidRDefault="00030AD0" w:rsidP="00D20CA1">
            <w:pPr>
              <w:pStyle w:val="Default"/>
              <w:jc w:val="center"/>
              <w:rPr>
                <w:rFonts w:asciiTheme="minorHAnsi" w:hAnsiTheme="minorHAnsi" w:cstheme="minorHAnsi"/>
              </w:rPr>
            </w:pPr>
            <w:r w:rsidRPr="00EE3757">
              <w:rPr>
                <w:rFonts w:asciiTheme="minorHAnsi" w:hAnsiTheme="minorHAnsi" w:cstheme="minorHAnsi"/>
              </w:rPr>
              <w:t>1-2 раза в год</w:t>
            </w:r>
          </w:p>
        </w:tc>
        <w:tc>
          <w:tcPr>
            <w:tcW w:w="4110" w:type="dxa"/>
          </w:tcPr>
          <w:p w:rsidR="00030AD0" w:rsidRPr="00EE3757" w:rsidRDefault="00030AD0" w:rsidP="00030AD0">
            <w:pPr>
              <w:pStyle w:val="Default"/>
              <w:rPr>
                <w:rFonts w:asciiTheme="minorHAnsi" w:hAnsiTheme="minorHAnsi" w:cstheme="minorHAnsi"/>
              </w:rPr>
            </w:pPr>
            <w:proofErr w:type="gramStart"/>
            <w:r w:rsidRPr="00EE3757">
              <w:rPr>
                <w:rFonts w:asciiTheme="minorHAnsi" w:hAnsiTheme="minorHAnsi" w:cstheme="minorHAnsi"/>
              </w:rPr>
              <w:t>Обучающимся</w:t>
            </w:r>
            <w:proofErr w:type="gramEnd"/>
            <w:r w:rsidRPr="00EE3757">
              <w:rPr>
                <w:rFonts w:asciiTheme="minorHAnsi" w:hAnsiTheme="minorHAnsi" w:cstheme="minorHAnsi"/>
              </w:rPr>
              <w:t xml:space="preserve"> даются максимальные знания по тематике, использование презентаций и методических материалов</w:t>
            </w:r>
          </w:p>
        </w:tc>
      </w:tr>
      <w:tr w:rsidR="00030AD0" w:rsidRPr="00EE3757" w:rsidTr="00F83E4B">
        <w:tc>
          <w:tcPr>
            <w:tcW w:w="1384" w:type="dxa"/>
            <w:vMerge/>
            <w:vAlign w:val="center"/>
          </w:tcPr>
          <w:p w:rsidR="00030AD0" w:rsidRPr="00EE3757" w:rsidRDefault="00030AD0" w:rsidP="0032676B">
            <w:pPr>
              <w:tabs>
                <w:tab w:val="left" w:pos="1276"/>
              </w:tabs>
              <w:jc w:val="center"/>
              <w:rPr>
                <w:rFonts w:cstheme="minorHAnsi"/>
                <w:sz w:val="24"/>
                <w:szCs w:val="24"/>
              </w:rPr>
            </w:pPr>
          </w:p>
        </w:tc>
        <w:tc>
          <w:tcPr>
            <w:tcW w:w="2977" w:type="dxa"/>
          </w:tcPr>
          <w:p w:rsidR="00030AD0" w:rsidRPr="00EE3757" w:rsidRDefault="00030AD0" w:rsidP="001E4095">
            <w:pPr>
              <w:pStyle w:val="Default"/>
              <w:rPr>
                <w:rFonts w:asciiTheme="minorHAnsi" w:hAnsiTheme="minorHAnsi" w:cstheme="minorHAnsi"/>
              </w:rPr>
            </w:pPr>
            <w:r w:rsidRPr="00EE3757">
              <w:rPr>
                <w:rFonts w:asciiTheme="minorHAnsi" w:hAnsiTheme="minorHAnsi" w:cstheme="minorHAnsi"/>
              </w:rPr>
              <w:t>Теоретическое занятие «Последствия допинга в спорте для здоровья спортсменов»</w:t>
            </w:r>
          </w:p>
        </w:tc>
        <w:tc>
          <w:tcPr>
            <w:tcW w:w="1276" w:type="dxa"/>
          </w:tcPr>
          <w:p w:rsidR="00030AD0" w:rsidRPr="00EE3757" w:rsidRDefault="00030AD0" w:rsidP="00D20CA1">
            <w:pPr>
              <w:pStyle w:val="Default"/>
              <w:jc w:val="center"/>
              <w:rPr>
                <w:rFonts w:asciiTheme="minorHAnsi" w:hAnsiTheme="minorHAnsi" w:cstheme="minorHAnsi"/>
              </w:rPr>
            </w:pPr>
            <w:r w:rsidRPr="00EE3757">
              <w:rPr>
                <w:rFonts w:asciiTheme="minorHAnsi" w:hAnsiTheme="minorHAnsi" w:cstheme="minorHAnsi"/>
              </w:rPr>
              <w:t>1 раз в год</w:t>
            </w:r>
          </w:p>
        </w:tc>
        <w:tc>
          <w:tcPr>
            <w:tcW w:w="4110" w:type="dxa"/>
          </w:tcPr>
          <w:p w:rsidR="00030AD0" w:rsidRPr="00EE3757" w:rsidRDefault="00030AD0" w:rsidP="001E4095">
            <w:pPr>
              <w:pStyle w:val="Default"/>
              <w:rPr>
                <w:rFonts w:asciiTheme="minorHAnsi" w:hAnsiTheme="minorHAnsi" w:cstheme="minorHAnsi"/>
              </w:rPr>
            </w:pPr>
            <w:proofErr w:type="gramStart"/>
            <w:r w:rsidRPr="00EE3757">
              <w:rPr>
                <w:rFonts w:asciiTheme="minorHAnsi" w:hAnsiTheme="minorHAnsi" w:cstheme="minorHAnsi"/>
              </w:rPr>
              <w:t>Обучающимся</w:t>
            </w:r>
            <w:proofErr w:type="gramEnd"/>
            <w:r w:rsidRPr="00EE3757">
              <w:rPr>
                <w:rFonts w:asciiTheme="minorHAnsi" w:hAnsiTheme="minorHAnsi" w:cstheme="minorHAnsi"/>
              </w:rPr>
              <w:t xml:space="preserve"> даются максимальные знания по тематике, использование презентаций и методических материалов</w:t>
            </w:r>
          </w:p>
        </w:tc>
      </w:tr>
      <w:tr w:rsidR="00030AD0" w:rsidRPr="00EE3757" w:rsidTr="00F83E4B">
        <w:tc>
          <w:tcPr>
            <w:tcW w:w="1384" w:type="dxa"/>
            <w:vMerge/>
            <w:vAlign w:val="center"/>
          </w:tcPr>
          <w:p w:rsidR="00030AD0" w:rsidRPr="00EE3757" w:rsidRDefault="00030AD0" w:rsidP="0032676B">
            <w:pPr>
              <w:tabs>
                <w:tab w:val="left" w:pos="1276"/>
              </w:tabs>
              <w:jc w:val="center"/>
              <w:rPr>
                <w:rFonts w:cstheme="minorHAnsi"/>
                <w:sz w:val="24"/>
                <w:szCs w:val="24"/>
              </w:rPr>
            </w:pPr>
          </w:p>
        </w:tc>
        <w:tc>
          <w:tcPr>
            <w:tcW w:w="2977" w:type="dxa"/>
          </w:tcPr>
          <w:p w:rsidR="00030AD0" w:rsidRPr="00EE3757" w:rsidRDefault="00030AD0" w:rsidP="001E4095">
            <w:pPr>
              <w:pStyle w:val="Default"/>
              <w:rPr>
                <w:rFonts w:asciiTheme="minorHAnsi" w:hAnsiTheme="minorHAnsi" w:cstheme="minorHAnsi"/>
              </w:rPr>
            </w:pPr>
            <w:r w:rsidRPr="00EE3757">
              <w:rPr>
                <w:rFonts w:asciiTheme="minorHAnsi" w:hAnsiTheme="minorHAnsi" w:cstheme="minorHAnsi"/>
              </w:rPr>
              <w:t xml:space="preserve">Теоретическое занятие «Ответственность за </w:t>
            </w:r>
            <w:r w:rsidRPr="00EE3757">
              <w:rPr>
                <w:rFonts w:asciiTheme="minorHAnsi" w:hAnsiTheme="minorHAnsi" w:cstheme="minorHAnsi"/>
              </w:rPr>
              <w:lastRenderedPageBreak/>
              <w:t>нарушение антидопинговых правил»</w:t>
            </w:r>
          </w:p>
        </w:tc>
        <w:tc>
          <w:tcPr>
            <w:tcW w:w="1276" w:type="dxa"/>
          </w:tcPr>
          <w:p w:rsidR="00030AD0" w:rsidRPr="00EE3757" w:rsidRDefault="00030AD0" w:rsidP="00D20CA1">
            <w:pPr>
              <w:pStyle w:val="Default"/>
              <w:jc w:val="center"/>
              <w:rPr>
                <w:rFonts w:asciiTheme="minorHAnsi" w:hAnsiTheme="minorHAnsi" w:cstheme="minorHAnsi"/>
              </w:rPr>
            </w:pPr>
            <w:r w:rsidRPr="00EE3757">
              <w:rPr>
                <w:rFonts w:asciiTheme="minorHAnsi" w:hAnsiTheme="minorHAnsi" w:cstheme="minorHAnsi"/>
              </w:rPr>
              <w:lastRenderedPageBreak/>
              <w:t>1 раз в год</w:t>
            </w:r>
          </w:p>
        </w:tc>
        <w:tc>
          <w:tcPr>
            <w:tcW w:w="4110" w:type="dxa"/>
          </w:tcPr>
          <w:p w:rsidR="00030AD0" w:rsidRPr="00EE3757" w:rsidRDefault="00030AD0" w:rsidP="001E4095">
            <w:pPr>
              <w:pStyle w:val="Default"/>
              <w:rPr>
                <w:rFonts w:asciiTheme="minorHAnsi" w:hAnsiTheme="minorHAnsi" w:cstheme="minorHAnsi"/>
              </w:rPr>
            </w:pPr>
            <w:proofErr w:type="gramStart"/>
            <w:r w:rsidRPr="00EE3757">
              <w:rPr>
                <w:rFonts w:asciiTheme="minorHAnsi" w:hAnsiTheme="minorHAnsi" w:cstheme="minorHAnsi"/>
              </w:rPr>
              <w:t>Обучающимся</w:t>
            </w:r>
            <w:proofErr w:type="gramEnd"/>
            <w:r w:rsidRPr="00EE3757">
              <w:rPr>
                <w:rFonts w:asciiTheme="minorHAnsi" w:hAnsiTheme="minorHAnsi" w:cstheme="minorHAnsi"/>
              </w:rPr>
              <w:t xml:space="preserve"> даются максимальные знания по тематике, использование </w:t>
            </w:r>
            <w:r w:rsidRPr="00EE3757">
              <w:rPr>
                <w:rFonts w:asciiTheme="minorHAnsi" w:hAnsiTheme="minorHAnsi" w:cstheme="minorHAnsi"/>
              </w:rPr>
              <w:lastRenderedPageBreak/>
              <w:t>презентаций и методических материалов</w:t>
            </w:r>
          </w:p>
        </w:tc>
      </w:tr>
      <w:tr w:rsidR="00030AD0" w:rsidRPr="00EE3757" w:rsidTr="00F83E4B">
        <w:tc>
          <w:tcPr>
            <w:tcW w:w="1384" w:type="dxa"/>
            <w:vMerge/>
            <w:vAlign w:val="center"/>
          </w:tcPr>
          <w:p w:rsidR="00030AD0" w:rsidRPr="00EE3757" w:rsidRDefault="00030AD0" w:rsidP="0032676B">
            <w:pPr>
              <w:tabs>
                <w:tab w:val="left" w:pos="1276"/>
              </w:tabs>
              <w:jc w:val="center"/>
              <w:rPr>
                <w:rFonts w:cstheme="minorHAnsi"/>
                <w:sz w:val="24"/>
                <w:szCs w:val="24"/>
              </w:rPr>
            </w:pPr>
          </w:p>
        </w:tc>
        <w:tc>
          <w:tcPr>
            <w:tcW w:w="2977" w:type="dxa"/>
          </w:tcPr>
          <w:p w:rsidR="00030AD0" w:rsidRPr="00EE3757" w:rsidRDefault="00030AD0" w:rsidP="00030AD0">
            <w:pPr>
              <w:pStyle w:val="Default"/>
              <w:rPr>
                <w:rFonts w:asciiTheme="minorHAnsi" w:hAnsiTheme="minorHAnsi" w:cstheme="minorHAnsi"/>
              </w:rPr>
            </w:pPr>
            <w:r w:rsidRPr="00EE3757">
              <w:rPr>
                <w:rFonts w:asciiTheme="minorHAnsi" w:hAnsiTheme="minorHAnsi" w:cstheme="minorHAnsi"/>
              </w:rPr>
              <w:t>Теоретическое занятие «Допинг-контроль»</w:t>
            </w:r>
          </w:p>
        </w:tc>
        <w:tc>
          <w:tcPr>
            <w:tcW w:w="1276" w:type="dxa"/>
          </w:tcPr>
          <w:p w:rsidR="00030AD0" w:rsidRPr="00EE3757" w:rsidRDefault="00030AD0" w:rsidP="00D20CA1">
            <w:pPr>
              <w:pStyle w:val="Default"/>
              <w:jc w:val="center"/>
              <w:rPr>
                <w:rFonts w:asciiTheme="minorHAnsi" w:hAnsiTheme="minorHAnsi" w:cstheme="minorHAnsi"/>
              </w:rPr>
            </w:pPr>
            <w:r w:rsidRPr="00EE3757">
              <w:rPr>
                <w:rFonts w:asciiTheme="minorHAnsi" w:hAnsiTheme="minorHAnsi" w:cstheme="minorHAnsi"/>
              </w:rPr>
              <w:t>1 раз в год</w:t>
            </w:r>
          </w:p>
        </w:tc>
        <w:tc>
          <w:tcPr>
            <w:tcW w:w="4110" w:type="dxa"/>
          </w:tcPr>
          <w:p w:rsidR="00030AD0" w:rsidRPr="00EE3757" w:rsidRDefault="00030AD0" w:rsidP="001E4095">
            <w:pPr>
              <w:pStyle w:val="Default"/>
              <w:rPr>
                <w:rFonts w:asciiTheme="minorHAnsi" w:hAnsiTheme="minorHAnsi" w:cstheme="minorHAnsi"/>
              </w:rPr>
            </w:pPr>
            <w:proofErr w:type="gramStart"/>
            <w:r w:rsidRPr="00EE3757">
              <w:rPr>
                <w:rFonts w:asciiTheme="minorHAnsi" w:hAnsiTheme="minorHAnsi" w:cstheme="minorHAnsi"/>
              </w:rPr>
              <w:t>Обучающимся</w:t>
            </w:r>
            <w:proofErr w:type="gramEnd"/>
            <w:r w:rsidRPr="00EE3757">
              <w:rPr>
                <w:rFonts w:asciiTheme="minorHAnsi" w:hAnsiTheme="minorHAnsi" w:cstheme="minorHAnsi"/>
              </w:rPr>
              <w:t xml:space="preserve"> даются максимальные знания по тематике, использование презентаций и методических материалов</w:t>
            </w:r>
          </w:p>
        </w:tc>
      </w:tr>
      <w:tr w:rsidR="00030AD0" w:rsidRPr="00EE3757" w:rsidTr="00F83E4B">
        <w:tc>
          <w:tcPr>
            <w:tcW w:w="1384" w:type="dxa"/>
            <w:vMerge/>
            <w:vAlign w:val="center"/>
          </w:tcPr>
          <w:p w:rsidR="00030AD0" w:rsidRPr="00EE3757" w:rsidRDefault="00030AD0" w:rsidP="0032676B">
            <w:pPr>
              <w:tabs>
                <w:tab w:val="left" w:pos="1276"/>
              </w:tabs>
              <w:jc w:val="center"/>
              <w:rPr>
                <w:rFonts w:cstheme="minorHAnsi"/>
                <w:sz w:val="24"/>
                <w:szCs w:val="24"/>
              </w:rPr>
            </w:pPr>
          </w:p>
        </w:tc>
        <w:tc>
          <w:tcPr>
            <w:tcW w:w="2977" w:type="dxa"/>
          </w:tcPr>
          <w:p w:rsidR="00030AD0" w:rsidRPr="00EE3757" w:rsidRDefault="00030AD0" w:rsidP="0032676B">
            <w:pPr>
              <w:pStyle w:val="Default"/>
              <w:rPr>
                <w:rFonts w:asciiTheme="minorHAnsi" w:hAnsiTheme="minorHAnsi" w:cstheme="minorHAnsi"/>
              </w:rPr>
            </w:pPr>
            <w:r w:rsidRPr="00EE3757">
              <w:rPr>
                <w:rFonts w:asciiTheme="minorHAnsi" w:hAnsiTheme="minorHAnsi" w:cstheme="minorHAnsi"/>
              </w:rPr>
              <w:t>Теоретическое занятие «</w:t>
            </w:r>
            <w:r w:rsidR="0032676B" w:rsidRPr="00EE3757">
              <w:rPr>
                <w:rFonts w:asciiTheme="minorHAnsi" w:hAnsiTheme="minorHAnsi" w:cstheme="minorHAnsi"/>
              </w:rPr>
              <w:t>Система АДАМС</w:t>
            </w:r>
            <w:r w:rsidRPr="00EE3757">
              <w:rPr>
                <w:rFonts w:asciiTheme="minorHAnsi" w:hAnsiTheme="minorHAnsi" w:cstheme="minorHAnsi"/>
              </w:rPr>
              <w:t>»</w:t>
            </w:r>
          </w:p>
        </w:tc>
        <w:tc>
          <w:tcPr>
            <w:tcW w:w="1276" w:type="dxa"/>
          </w:tcPr>
          <w:p w:rsidR="00030AD0" w:rsidRPr="00EE3757" w:rsidRDefault="00030AD0" w:rsidP="00D20CA1">
            <w:pPr>
              <w:pStyle w:val="Default"/>
              <w:jc w:val="center"/>
              <w:rPr>
                <w:rFonts w:asciiTheme="minorHAnsi" w:hAnsiTheme="minorHAnsi" w:cstheme="minorHAnsi"/>
              </w:rPr>
            </w:pPr>
            <w:r w:rsidRPr="00EE3757">
              <w:rPr>
                <w:rFonts w:asciiTheme="minorHAnsi" w:hAnsiTheme="minorHAnsi" w:cstheme="minorHAnsi"/>
              </w:rPr>
              <w:t>1 раз в год</w:t>
            </w:r>
          </w:p>
        </w:tc>
        <w:tc>
          <w:tcPr>
            <w:tcW w:w="4110" w:type="dxa"/>
          </w:tcPr>
          <w:p w:rsidR="00030AD0" w:rsidRPr="00EE3757" w:rsidRDefault="00030AD0" w:rsidP="001E4095">
            <w:pPr>
              <w:pStyle w:val="Default"/>
              <w:rPr>
                <w:rFonts w:asciiTheme="minorHAnsi" w:hAnsiTheme="minorHAnsi" w:cstheme="minorHAnsi"/>
              </w:rPr>
            </w:pPr>
            <w:proofErr w:type="gramStart"/>
            <w:r w:rsidRPr="00EE3757">
              <w:rPr>
                <w:rFonts w:asciiTheme="minorHAnsi" w:hAnsiTheme="minorHAnsi" w:cstheme="minorHAnsi"/>
              </w:rPr>
              <w:t>Обучающимся</w:t>
            </w:r>
            <w:proofErr w:type="gramEnd"/>
            <w:r w:rsidRPr="00EE3757">
              <w:rPr>
                <w:rFonts w:asciiTheme="minorHAnsi" w:hAnsiTheme="minorHAnsi" w:cstheme="minorHAnsi"/>
              </w:rPr>
              <w:t xml:space="preserve"> даются максимальные знания по тематике, использование презентаций и методических материалов</w:t>
            </w:r>
          </w:p>
        </w:tc>
      </w:tr>
      <w:tr w:rsidR="0032676B" w:rsidRPr="00EE3757" w:rsidTr="00F83E4B">
        <w:tc>
          <w:tcPr>
            <w:tcW w:w="1384" w:type="dxa"/>
            <w:vMerge/>
            <w:vAlign w:val="center"/>
          </w:tcPr>
          <w:p w:rsidR="0032676B" w:rsidRPr="00EE3757" w:rsidRDefault="0032676B" w:rsidP="0032676B">
            <w:pPr>
              <w:tabs>
                <w:tab w:val="left" w:pos="1276"/>
              </w:tabs>
              <w:jc w:val="center"/>
              <w:rPr>
                <w:rFonts w:cstheme="minorHAnsi"/>
                <w:sz w:val="24"/>
                <w:szCs w:val="24"/>
              </w:rPr>
            </w:pPr>
          </w:p>
        </w:tc>
        <w:tc>
          <w:tcPr>
            <w:tcW w:w="2977" w:type="dxa"/>
          </w:tcPr>
          <w:p w:rsidR="0032676B" w:rsidRPr="00EE3757" w:rsidRDefault="0032676B" w:rsidP="001E4095">
            <w:pPr>
              <w:pStyle w:val="Default"/>
              <w:rPr>
                <w:rFonts w:asciiTheme="minorHAnsi" w:hAnsiTheme="minorHAnsi" w:cstheme="minorHAnsi"/>
              </w:rPr>
            </w:pPr>
            <w:r w:rsidRPr="00EE3757">
              <w:rPr>
                <w:rFonts w:asciiTheme="minorHAnsi" w:hAnsiTheme="minorHAnsi" w:cstheme="minorHAnsi"/>
              </w:rPr>
              <w:t xml:space="preserve">Онлайн обучение на сайте РУСАДА </w:t>
            </w:r>
          </w:p>
          <w:p w:rsidR="0032676B" w:rsidRPr="00EE3757" w:rsidRDefault="0032676B" w:rsidP="001E4095">
            <w:pPr>
              <w:pStyle w:val="Default"/>
              <w:rPr>
                <w:rFonts w:asciiTheme="minorHAnsi" w:hAnsiTheme="minorHAnsi" w:cstheme="minorHAnsi"/>
              </w:rPr>
            </w:pPr>
          </w:p>
        </w:tc>
        <w:tc>
          <w:tcPr>
            <w:tcW w:w="1276" w:type="dxa"/>
          </w:tcPr>
          <w:p w:rsidR="0032676B" w:rsidRPr="00EE3757" w:rsidRDefault="0032676B" w:rsidP="00D20CA1">
            <w:pPr>
              <w:pStyle w:val="Default"/>
              <w:jc w:val="center"/>
              <w:rPr>
                <w:rFonts w:asciiTheme="minorHAnsi" w:hAnsiTheme="minorHAnsi" w:cstheme="minorHAnsi"/>
              </w:rPr>
            </w:pPr>
            <w:r w:rsidRPr="00EE3757">
              <w:rPr>
                <w:rFonts w:asciiTheme="minorHAnsi" w:hAnsiTheme="minorHAnsi" w:cstheme="minorHAnsi"/>
              </w:rPr>
              <w:t>1-2 раза в год</w:t>
            </w:r>
          </w:p>
        </w:tc>
        <w:tc>
          <w:tcPr>
            <w:tcW w:w="4110" w:type="dxa"/>
          </w:tcPr>
          <w:p w:rsidR="0032676B" w:rsidRPr="00EE3757" w:rsidRDefault="0032676B" w:rsidP="001E4095">
            <w:pPr>
              <w:tabs>
                <w:tab w:val="left" w:pos="1276"/>
              </w:tabs>
              <w:rPr>
                <w:rFonts w:cstheme="minorHAnsi"/>
                <w:color w:val="000000"/>
                <w:sz w:val="24"/>
                <w:szCs w:val="24"/>
              </w:rPr>
            </w:pPr>
            <w:r w:rsidRPr="00EE3757">
              <w:rPr>
                <w:rFonts w:cstheme="minorHAnsi"/>
                <w:color w:val="000000"/>
                <w:sz w:val="24"/>
                <w:szCs w:val="24"/>
              </w:rPr>
              <w:t>Прохождение онлайн</w:t>
            </w:r>
            <w:r w:rsidR="00320C07" w:rsidRPr="00EE3757">
              <w:rPr>
                <w:rFonts w:cstheme="minorHAnsi"/>
                <w:color w:val="000000"/>
                <w:sz w:val="24"/>
                <w:szCs w:val="24"/>
              </w:rPr>
              <w:t>-</w:t>
            </w:r>
            <w:r w:rsidRPr="00EE3757">
              <w:rPr>
                <w:rFonts w:cstheme="minorHAnsi"/>
                <w:color w:val="000000"/>
                <w:sz w:val="24"/>
                <w:szCs w:val="24"/>
              </w:rPr>
              <w:t>курса – это неотъемлемая часть системы антидопингового образования. Ссылка на образовательный курс: https://newrusada.triago nal.net</w:t>
            </w:r>
          </w:p>
        </w:tc>
      </w:tr>
      <w:tr w:rsidR="0032676B" w:rsidRPr="00EE3757" w:rsidTr="00F83E4B">
        <w:tc>
          <w:tcPr>
            <w:tcW w:w="1384" w:type="dxa"/>
            <w:vMerge/>
            <w:vAlign w:val="center"/>
          </w:tcPr>
          <w:p w:rsidR="0032676B" w:rsidRPr="00EE3757" w:rsidRDefault="0032676B" w:rsidP="0032676B">
            <w:pPr>
              <w:tabs>
                <w:tab w:val="left" w:pos="1276"/>
              </w:tabs>
              <w:jc w:val="center"/>
              <w:rPr>
                <w:rFonts w:cstheme="minorHAnsi"/>
                <w:sz w:val="24"/>
                <w:szCs w:val="24"/>
              </w:rPr>
            </w:pPr>
          </w:p>
        </w:tc>
        <w:tc>
          <w:tcPr>
            <w:tcW w:w="2977" w:type="dxa"/>
          </w:tcPr>
          <w:p w:rsidR="0032676B" w:rsidRPr="00EE3757" w:rsidRDefault="0032676B" w:rsidP="00030AD0">
            <w:pPr>
              <w:pStyle w:val="Default"/>
              <w:rPr>
                <w:rFonts w:asciiTheme="minorHAnsi" w:hAnsiTheme="minorHAnsi" w:cstheme="minorHAnsi"/>
              </w:rPr>
            </w:pPr>
            <w:r w:rsidRPr="00EE3757">
              <w:rPr>
                <w:rFonts w:asciiTheme="minorHAnsi" w:hAnsiTheme="minorHAnsi" w:cstheme="minorHAnsi"/>
              </w:rPr>
              <w:t>Семинар для тренеров-преподавателей «Виды нарушений антидопинговых правил»</w:t>
            </w:r>
          </w:p>
          <w:p w:rsidR="0032676B" w:rsidRPr="00EE3757" w:rsidRDefault="0032676B" w:rsidP="00030AD0">
            <w:pPr>
              <w:pStyle w:val="Default"/>
              <w:rPr>
                <w:rFonts w:asciiTheme="minorHAnsi" w:hAnsiTheme="minorHAnsi" w:cstheme="minorHAnsi"/>
              </w:rPr>
            </w:pPr>
            <w:r w:rsidRPr="00EE3757">
              <w:rPr>
                <w:rFonts w:asciiTheme="minorHAnsi" w:hAnsiTheme="minorHAnsi" w:cstheme="minorHAnsi"/>
              </w:rPr>
              <w:t xml:space="preserve">«Процедура </w:t>
            </w:r>
            <w:proofErr w:type="gramStart"/>
            <w:r w:rsidRPr="00EE3757">
              <w:rPr>
                <w:rFonts w:asciiTheme="minorHAnsi" w:hAnsiTheme="minorHAnsi" w:cstheme="minorHAnsi"/>
              </w:rPr>
              <w:t>допинг-контроля</w:t>
            </w:r>
            <w:proofErr w:type="gramEnd"/>
            <w:r w:rsidRPr="00EE3757">
              <w:rPr>
                <w:rFonts w:asciiTheme="minorHAnsi" w:hAnsiTheme="minorHAnsi" w:cstheme="minorHAnsi"/>
              </w:rPr>
              <w:t>»</w:t>
            </w:r>
          </w:p>
          <w:p w:rsidR="0032676B" w:rsidRPr="00EE3757" w:rsidRDefault="0032676B" w:rsidP="00030AD0">
            <w:pPr>
              <w:pStyle w:val="Default"/>
              <w:rPr>
                <w:rFonts w:asciiTheme="minorHAnsi" w:hAnsiTheme="minorHAnsi" w:cstheme="minorHAnsi"/>
              </w:rPr>
            </w:pPr>
            <w:r w:rsidRPr="00EE3757">
              <w:rPr>
                <w:rFonts w:asciiTheme="minorHAnsi" w:hAnsiTheme="minorHAnsi" w:cstheme="minorHAnsi"/>
              </w:rPr>
              <w:t>«Подача запроса на ТИ»</w:t>
            </w:r>
          </w:p>
          <w:p w:rsidR="0032676B" w:rsidRPr="00EE3757" w:rsidRDefault="0032676B" w:rsidP="00030AD0">
            <w:pPr>
              <w:pStyle w:val="Default"/>
              <w:rPr>
                <w:rFonts w:asciiTheme="minorHAnsi" w:hAnsiTheme="minorHAnsi" w:cstheme="minorHAnsi"/>
              </w:rPr>
            </w:pPr>
            <w:r w:rsidRPr="00EE3757">
              <w:rPr>
                <w:rFonts w:asciiTheme="minorHAnsi" w:hAnsiTheme="minorHAnsi" w:cstheme="minorHAnsi"/>
              </w:rPr>
              <w:t>«Система АДАМС»</w:t>
            </w:r>
          </w:p>
        </w:tc>
        <w:tc>
          <w:tcPr>
            <w:tcW w:w="1276" w:type="dxa"/>
          </w:tcPr>
          <w:p w:rsidR="0032676B" w:rsidRPr="00EE3757" w:rsidRDefault="0032676B" w:rsidP="00D20CA1">
            <w:pPr>
              <w:pStyle w:val="Default"/>
              <w:jc w:val="center"/>
              <w:rPr>
                <w:rFonts w:asciiTheme="minorHAnsi" w:hAnsiTheme="minorHAnsi" w:cstheme="minorHAnsi"/>
              </w:rPr>
            </w:pPr>
            <w:r w:rsidRPr="00EE3757">
              <w:rPr>
                <w:rFonts w:asciiTheme="minorHAnsi" w:hAnsiTheme="minorHAnsi" w:cstheme="minorHAnsi"/>
              </w:rPr>
              <w:t>1-2 раза в год</w:t>
            </w:r>
          </w:p>
        </w:tc>
        <w:tc>
          <w:tcPr>
            <w:tcW w:w="4110" w:type="dxa"/>
          </w:tcPr>
          <w:p w:rsidR="0032676B" w:rsidRPr="00EE3757" w:rsidRDefault="0032676B" w:rsidP="001E4095">
            <w:pPr>
              <w:tabs>
                <w:tab w:val="left" w:pos="1276"/>
              </w:tabs>
              <w:rPr>
                <w:rFonts w:cstheme="minorHAnsi"/>
                <w:color w:val="000000"/>
                <w:sz w:val="24"/>
                <w:szCs w:val="24"/>
              </w:rPr>
            </w:pPr>
            <w:r w:rsidRPr="00EE3757">
              <w:rPr>
                <w:rFonts w:cstheme="minorHAnsi"/>
                <w:color w:val="000000"/>
                <w:sz w:val="24"/>
                <w:szCs w:val="24"/>
              </w:rPr>
              <w:t>Семинар проводит специалист по антидопинговому обеспечению ГАУ СО «Центр спортивной подготовки»</w:t>
            </w:r>
          </w:p>
        </w:tc>
      </w:tr>
    </w:tbl>
    <w:p w:rsidR="0032676B" w:rsidRPr="00EE3757" w:rsidRDefault="0032676B" w:rsidP="00D20CA1">
      <w:pPr>
        <w:pStyle w:val="Default"/>
        <w:ind w:firstLine="851"/>
        <w:jc w:val="both"/>
        <w:rPr>
          <w:rFonts w:asciiTheme="minorHAnsi" w:hAnsiTheme="minorHAnsi" w:cstheme="minorHAnsi"/>
          <w:i/>
        </w:rPr>
      </w:pPr>
      <w:r w:rsidRPr="00EE3757">
        <w:rPr>
          <w:rFonts w:asciiTheme="minorHAnsi" w:hAnsiTheme="minorHAnsi" w:cstheme="minorHAnsi"/>
          <w:i/>
        </w:rPr>
        <w:t>*Рекомендации по проведению мероприятий плана отражены в Методических материалах для реализации плана антидопинговых мероприятий ГАУ ДО СО «СШОР "Аист".</w:t>
      </w:r>
    </w:p>
    <w:p w:rsidR="005A5234" w:rsidRPr="00EE3757" w:rsidRDefault="005A5234" w:rsidP="00D20CA1">
      <w:pPr>
        <w:pStyle w:val="ConsPlusNormal"/>
        <w:jc w:val="both"/>
        <w:rPr>
          <w:rFonts w:asciiTheme="minorHAnsi" w:hAnsiTheme="minorHAnsi" w:cstheme="minorHAnsi"/>
          <w:sz w:val="24"/>
          <w:szCs w:val="24"/>
        </w:rPr>
      </w:pPr>
    </w:p>
    <w:p w:rsidR="00AA11EE" w:rsidRPr="00EE3757" w:rsidRDefault="0032676B" w:rsidP="00D20CA1">
      <w:pPr>
        <w:pStyle w:val="ConsPlusNormal"/>
        <w:jc w:val="center"/>
        <w:rPr>
          <w:rStyle w:val="20"/>
          <w:rFonts w:asciiTheme="minorHAnsi" w:hAnsiTheme="minorHAnsi" w:cstheme="minorHAnsi"/>
          <w:szCs w:val="24"/>
          <w:lang w:eastAsia="en-US"/>
        </w:rPr>
      </w:pPr>
      <w:bookmarkStart w:id="12" w:name="_Toc134012872"/>
      <w:r w:rsidRPr="00EE3757">
        <w:rPr>
          <w:rStyle w:val="20"/>
          <w:rFonts w:asciiTheme="minorHAnsi" w:hAnsiTheme="minorHAnsi" w:cstheme="minorHAnsi"/>
          <w:szCs w:val="24"/>
          <w:lang w:eastAsia="en-US"/>
        </w:rPr>
        <w:t xml:space="preserve">9. </w:t>
      </w:r>
      <w:r w:rsidR="00AA11EE" w:rsidRPr="00EE3757">
        <w:rPr>
          <w:rStyle w:val="20"/>
          <w:rFonts w:asciiTheme="minorHAnsi" w:hAnsiTheme="minorHAnsi" w:cstheme="minorHAnsi"/>
          <w:szCs w:val="24"/>
          <w:lang w:eastAsia="en-US"/>
        </w:rPr>
        <w:t>Планы инструкторской и судейской практики.</w:t>
      </w:r>
      <w:bookmarkEnd w:id="12"/>
    </w:p>
    <w:p w:rsidR="0032676B" w:rsidRPr="00EE3757" w:rsidRDefault="0032676B" w:rsidP="00D20CA1">
      <w:pPr>
        <w:pStyle w:val="ConsPlusNormal"/>
        <w:jc w:val="center"/>
        <w:rPr>
          <w:rStyle w:val="20"/>
          <w:rFonts w:asciiTheme="minorHAnsi" w:hAnsiTheme="minorHAnsi" w:cstheme="minorHAnsi"/>
          <w:szCs w:val="24"/>
          <w:lang w:eastAsia="en-US"/>
        </w:rPr>
      </w:pPr>
    </w:p>
    <w:p w:rsidR="000C0AE3" w:rsidRPr="00EE3757" w:rsidRDefault="000C0AE3" w:rsidP="00D20CA1">
      <w:pPr>
        <w:spacing w:after="0" w:line="240" w:lineRule="auto"/>
        <w:ind w:firstLine="708"/>
        <w:jc w:val="both"/>
        <w:rPr>
          <w:rFonts w:cstheme="minorHAnsi"/>
          <w:sz w:val="24"/>
          <w:szCs w:val="24"/>
        </w:rPr>
      </w:pPr>
      <w:r w:rsidRPr="00EE3757">
        <w:rPr>
          <w:rFonts w:cstheme="minorHAnsi"/>
          <w:sz w:val="24"/>
          <w:szCs w:val="24"/>
        </w:rPr>
        <w:t>Цель инструкторской и судейской практики – подготовить спортсменов к деятельности в качестве судьи и инструктора по фристайлу. В основе подготовки лежит формирование базовых знаний и практических умений в области методики оздоровительной физической культуры и активного отдыха, подготовки спортсменов массовых разрядов, а также организации и проведения массовых соревнований по фристайлу.</w:t>
      </w:r>
    </w:p>
    <w:p w:rsidR="000C0AE3" w:rsidRPr="00EE3757" w:rsidRDefault="000C0AE3" w:rsidP="00D20CA1">
      <w:pPr>
        <w:spacing w:after="0" w:line="240" w:lineRule="auto"/>
        <w:ind w:firstLine="708"/>
        <w:jc w:val="both"/>
        <w:rPr>
          <w:rFonts w:cstheme="minorHAnsi"/>
          <w:sz w:val="24"/>
          <w:szCs w:val="24"/>
        </w:rPr>
      </w:pPr>
      <w:r w:rsidRPr="00EE3757">
        <w:rPr>
          <w:rFonts w:cstheme="minorHAnsi"/>
          <w:sz w:val="24"/>
          <w:szCs w:val="24"/>
        </w:rPr>
        <w:t>В качестве основных задач предполагается:</w:t>
      </w:r>
    </w:p>
    <w:p w:rsidR="000C0AE3" w:rsidRPr="00EE3757" w:rsidRDefault="000C0AE3" w:rsidP="00D20CA1">
      <w:pPr>
        <w:spacing w:after="0" w:line="240" w:lineRule="auto"/>
        <w:ind w:firstLine="708"/>
        <w:jc w:val="both"/>
        <w:rPr>
          <w:rFonts w:cstheme="minorHAnsi"/>
          <w:sz w:val="24"/>
          <w:szCs w:val="24"/>
        </w:rPr>
      </w:pPr>
      <w:r w:rsidRPr="00EE3757">
        <w:rPr>
          <w:rFonts w:cstheme="minorHAnsi"/>
          <w:sz w:val="24"/>
          <w:szCs w:val="24"/>
        </w:rPr>
        <w:t>1. Воспитать у спортсменов устойчивый интерес к организационной и педагогической деятельности в сфере физической культуры и спорта.</w:t>
      </w:r>
    </w:p>
    <w:p w:rsidR="000C0AE3" w:rsidRPr="00EE3757" w:rsidRDefault="000C0AE3" w:rsidP="00D20CA1">
      <w:pPr>
        <w:spacing w:after="0" w:line="240" w:lineRule="auto"/>
        <w:ind w:firstLine="708"/>
        <w:jc w:val="both"/>
        <w:rPr>
          <w:rFonts w:cstheme="minorHAnsi"/>
          <w:sz w:val="24"/>
          <w:szCs w:val="24"/>
        </w:rPr>
      </w:pPr>
      <w:r w:rsidRPr="00EE3757">
        <w:rPr>
          <w:rFonts w:cstheme="minorHAnsi"/>
          <w:sz w:val="24"/>
          <w:szCs w:val="24"/>
        </w:rPr>
        <w:t>2. Сформировать представление об основах организации и методике спортивной подготовки по фристайлу.</w:t>
      </w:r>
    </w:p>
    <w:p w:rsidR="000C0AE3" w:rsidRPr="00EE3757" w:rsidRDefault="000C0AE3" w:rsidP="00D20CA1">
      <w:pPr>
        <w:spacing w:after="0" w:line="240" w:lineRule="auto"/>
        <w:ind w:firstLine="708"/>
        <w:jc w:val="both"/>
        <w:rPr>
          <w:rFonts w:cstheme="minorHAnsi"/>
          <w:sz w:val="24"/>
          <w:szCs w:val="24"/>
        </w:rPr>
      </w:pPr>
      <w:r w:rsidRPr="00EE3757">
        <w:rPr>
          <w:rFonts w:cstheme="minorHAnsi"/>
          <w:sz w:val="24"/>
          <w:szCs w:val="24"/>
        </w:rPr>
        <w:t xml:space="preserve">3. Приобрести практические навыки планирования и проведения </w:t>
      </w:r>
      <w:r w:rsidR="00522A82" w:rsidRPr="00EE3757">
        <w:rPr>
          <w:rFonts w:cstheme="minorHAnsi"/>
          <w:sz w:val="24"/>
          <w:szCs w:val="24"/>
        </w:rPr>
        <w:t>учебно-</w:t>
      </w:r>
      <w:r w:rsidRPr="00EE3757">
        <w:rPr>
          <w:rFonts w:cstheme="minorHAnsi"/>
          <w:sz w:val="24"/>
          <w:szCs w:val="24"/>
        </w:rPr>
        <w:t>тренировочных занятий со спортсменами массовых разрядов.</w:t>
      </w:r>
    </w:p>
    <w:p w:rsidR="000C0AE3" w:rsidRPr="00EE3757" w:rsidRDefault="000C0AE3" w:rsidP="00D20CA1">
      <w:pPr>
        <w:spacing w:after="0" w:line="240" w:lineRule="auto"/>
        <w:ind w:firstLine="708"/>
        <w:jc w:val="both"/>
        <w:rPr>
          <w:rFonts w:cstheme="minorHAnsi"/>
          <w:sz w:val="24"/>
          <w:szCs w:val="24"/>
        </w:rPr>
      </w:pPr>
      <w:r w:rsidRPr="00EE3757">
        <w:rPr>
          <w:rFonts w:cstheme="minorHAnsi"/>
          <w:sz w:val="24"/>
          <w:szCs w:val="24"/>
        </w:rPr>
        <w:t>4. Овладеть базовыми навыками технического обслуживания инвентаря.</w:t>
      </w:r>
    </w:p>
    <w:p w:rsidR="000C0AE3" w:rsidRPr="00EE3757" w:rsidRDefault="00522A82" w:rsidP="00D20CA1">
      <w:pPr>
        <w:spacing w:after="0" w:line="240" w:lineRule="auto"/>
        <w:ind w:firstLine="708"/>
        <w:jc w:val="both"/>
        <w:rPr>
          <w:rFonts w:cstheme="minorHAnsi"/>
          <w:sz w:val="24"/>
          <w:szCs w:val="24"/>
        </w:rPr>
      </w:pPr>
      <w:r w:rsidRPr="00EE3757">
        <w:rPr>
          <w:rFonts w:cstheme="minorHAnsi"/>
          <w:sz w:val="24"/>
          <w:szCs w:val="24"/>
        </w:rPr>
        <w:t>5</w:t>
      </w:r>
      <w:r w:rsidR="000C0AE3" w:rsidRPr="00EE3757">
        <w:rPr>
          <w:rFonts w:cstheme="minorHAnsi"/>
          <w:sz w:val="24"/>
          <w:szCs w:val="24"/>
        </w:rPr>
        <w:t>. Приобрести опыт организации и судейства соревнований по фристайлу.</w:t>
      </w:r>
    </w:p>
    <w:p w:rsidR="000C0AE3" w:rsidRPr="00EE3757" w:rsidRDefault="000C0AE3" w:rsidP="00D20CA1">
      <w:pPr>
        <w:shd w:val="clear" w:color="auto" w:fill="FFFFFF"/>
        <w:autoSpaceDE w:val="0"/>
        <w:autoSpaceDN w:val="0"/>
        <w:adjustRightInd w:val="0"/>
        <w:spacing w:after="0" w:line="240" w:lineRule="auto"/>
        <w:ind w:firstLine="709"/>
        <w:contextualSpacing/>
        <w:jc w:val="both"/>
        <w:rPr>
          <w:rFonts w:cstheme="minorHAnsi"/>
          <w:sz w:val="24"/>
          <w:szCs w:val="24"/>
        </w:rPr>
      </w:pPr>
      <w:r w:rsidRPr="00EE3757">
        <w:rPr>
          <w:rFonts w:cstheme="minorHAnsi"/>
          <w:sz w:val="24"/>
          <w:szCs w:val="24"/>
        </w:rPr>
        <w:t xml:space="preserve">Для решения поставленных задач в план </w:t>
      </w:r>
      <w:r w:rsidR="00522A82" w:rsidRPr="00EE3757">
        <w:rPr>
          <w:rFonts w:cstheme="minorHAnsi"/>
          <w:sz w:val="24"/>
          <w:szCs w:val="24"/>
        </w:rPr>
        <w:t>инструкторской</w:t>
      </w:r>
      <w:r w:rsidRPr="00EE3757">
        <w:rPr>
          <w:rFonts w:cstheme="minorHAnsi"/>
          <w:sz w:val="24"/>
          <w:szCs w:val="24"/>
        </w:rPr>
        <w:t xml:space="preserve"> и судейской практики включается:</w:t>
      </w:r>
    </w:p>
    <w:p w:rsidR="000C0AE3" w:rsidRPr="00EE3757" w:rsidRDefault="000C0AE3" w:rsidP="00D20CA1">
      <w:pPr>
        <w:shd w:val="clear" w:color="auto" w:fill="FFFFFF"/>
        <w:autoSpaceDE w:val="0"/>
        <w:autoSpaceDN w:val="0"/>
        <w:adjustRightInd w:val="0"/>
        <w:spacing w:after="0" w:line="240" w:lineRule="auto"/>
        <w:ind w:firstLine="709"/>
        <w:contextualSpacing/>
        <w:jc w:val="both"/>
        <w:rPr>
          <w:rFonts w:cstheme="minorHAnsi"/>
          <w:sz w:val="24"/>
          <w:szCs w:val="24"/>
        </w:rPr>
      </w:pPr>
      <w:r w:rsidRPr="00EE3757">
        <w:rPr>
          <w:rFonts w:cstheme="minorHAnsi"/>
          <w:sz w:val="24"/>
          <w:szCs w:val="24"/>
        </w:rPr>
        <w:lastRenderedPageBreak/>
        <w:t>1. Составление комплексов упражнений для подготовительной, основной и заключительной частей занятия, разминки перед соревнованиями.</w:t>
      </w:r>
    </w:p>
    <w:p w:rsidR="000C0AE3" w:rsidRPr="00EE3757" w:rsidRDefault="000C0AE3" w:rsidP="00D20CA1">
      <w:pPr>
        <w:shd w:val="clear" w:color="auto" w:fill="FFFFFF"/>
        <w:autoSpaceDE w:val="0"/>
        <w:autoSpaceDN w:val="0"/>
        <w:adjustRightInd w:val="0"/>
        <w:spacing w:after="0" w:line="240" w:lineRule="auto"/>
        <w:ind w:firstLine="709"/>
        <w:contextualSpacing/>
        <w:jc w:val="both"/>
        <w:rPr>
          <w:rFonts w:cstheme="minorHAnsi"/>
          <w:sz w:val="24"/>
          <w:szCs w:val="24"/>
        </w:rPr>
      </w:pPr>
      <w:r w:rsidRPr="00EE3757">
        <w:rPr>
          <w:rFonts w:cstheme="minorHAnsi"/>
          <w:sz w:val="24"/>
          <w:szCs w:val="24"/>
        </w:rPr>
        <w:t xml:space="preserve">2. Составление планов-конспектов </w:t>
      </w:r>
      <w:r w:rsidR="00522A82" w:rsidRPr="00EE3757">
        <w:rPr>
          <w:rFonts w:cstheme="minorHAnsi"/>
          <w:sz w:val="24"/>
          <w:szCs w:val="24"/>
        </w:rPr>
        <w:t>учебно-</w:t>
      </w:r>
      <w:r w:rsidRPr="00EE3757">
        <w:rPr>
          <w:rFonts w:cstheme="minorHAnsi"/>
          <w:sz w:val="24"/>
          <w:szCs w:val="24"/>
        </w:rPr>
        <w:t>тренировочных занятий по физической и технической подготовке для групп начальной подготовки.</w:t>
      </w:r>
    </w:p>
    <w:p w:rsidR="000C0AE3" w:rsidRPr="00EE3757" w:rsidRDefault="000C0AE3" w:rsidP="00D20CA1">
      <w:pPr>
        <w:shd w:val="clear" w:color="auto" w:fill="FFFFFF"/>
        <w:autoSpaceDE w:val="0"/>
        <w:autoSpaceDN w:val="0"/>
        <w:adjustRightInd w:val="0"/>
        <w:spacing w:after="0" w:line="240" w:lineRule="auto"/>
        <w:ind w:firstLine="709"/>
        <w:contextualSpacing/>
        <w:jc w:val="both"/>
        <w:rPr>
          <w:rFonts w:cstheme="minorHAnsi"/>
          <w:sz w:val="24"/>
          <w:szCs w:val="24"/>
        </w:rPr>
      </w:pPr>
      <w:r w:rsidRPr="00EE3757">
        <w:rPr>
          <w:rFonts w:cstheme="minorHAnsi"/>
          <w:sz w:val="24"/>
          <w:szCs w:val="24"/>
        </w:rPr>
        <w:t xml:space="preserve">3. Проведение </w:t>
      </w:r>
      <w:r w:rsidR="00522A82" w:rsidRPr="00EE3757">
        <w:rPr>
          <w:rFonts w:cstheme="minorHAnsi"/>
          <w:sz w:val="24"/>
          <w:szCs w:val="24"/>
        </w:rPr>
        <w:t>учебно-</w:t>
      </w:r>
      <w:r w:rsidRPr="00EE3757">
        <w:rPr>
          <w:rFonts w:cstheme="minorHAnsi"/>
          <w:sz w:val="24"/>
          <w:szCs w:val="24"/>
        </w:rPr>
        <w:t>тренировочных занятий в группах начальной подготовки. Проведение занятий по горнолыжному спорту для лиц, пользующихся услугами проката и подъемника.</w:t>
      </w:r>
    </w:p>
    <w:p w:rsidR="000C0AE3" w:rsidRPr="00EE3757" w:rsidRDefault="000C0AE3" w:rsidP="00D20CA1">
      <w:pPr>
        <w:shd w:val="clear" w:color="auto" w:fill="FFFFFF"/>
        <w:autoSpaceDE w:val="0"/>
        <w:autoSpaceDN w:val="0"/>
        <w:adjustRightInd w:val="0"/>
        <w:spacing w:after="0" w:line="240" w:lineRule="auto"/>
        <w:ind w:firstLine="709"/>
        <w:contextualSpacing/>
        <w:jc w:val="both"/>
        <w:rPr>
          <w:rFonts w:cstheme="minorHAnsi"/>
          <w:sz w:val="24"/>
          <w:szCs w:val="24"/>
        </w:rPr>
      </w:pPr>
      <w:r w:rsidRPr="00EE3757">
        <w:rPr>
          <w:rFonts w:cstheme="minorHAnsi"/>
          <w:sz w:val="24"/>
          <w:szCs w:val="24"/>
        </w:rPr>
        <w:t>4. Обязанности и права участников соревнований. Общие обязанности судей. Обязанности главного судьи, заместителя главного судьи, главного секретаря и его заместителей, судей на старте, судей на финише, контролеров. Оформление места старта, финиша. Подготовка склона.</w:t>
      </w:r>
    </w:p>
    <w:p w:rsidR="000C0AE3" w:rsidRPr="00EE3757" w:rsidRDefault="000C0AE3" w:rsidP="00D20CA1">
      <w:pPr>
        <w:shd w:val="clear" w:color="auto" w:fill="FFFFFF"/>
        <w:spacing w:line="240" w:lineRule="auto"/>
        <w:ind w:firstLine="709"/>
        <w:contextualSpacing/>
        <w:jc w:val="both"/>
        <w:rPr>
          <w:rFonts w:cstheme="minorHAnsi"/>
          <w:sz w:val="24"/>
          <w:szCs w:val="24"/>
        </w:rPr>
      </w:pPr>
      <w:r w:rsidRPr="00EE3757">
        <w:rPr>
          <w:rFonts w:cstheme="minorHAnsi"/>
          <w:sz w:val="24"/>
          <w:szCs w:val="24"/>
        </w:rPr>
        <w:t xml:space="preserve">5. Судейство соревнований по фристайлу и горнолыжному спорту в </w:t>
      </w:r>
      <w:r w:rsidR="00522A82" w:rsidRPr="00EE3757">
        <w:rPr>
          <w:rFonts w:cstheme="minorHAnsi"/>
          <w:sz w:val="24"/>
          <w:szCs w:val="24"/>
        </w:rPr>
        <w:t>Учреждении</w:t>
      </w:r>
      <w:r w:rsidRPr="00EE3757">
        <w:rPr>
          <w:rFonts w:cstheme="minorHAnsi"/>
          <w:sz w:val="24"/>
          <w:szCs w:val="24"/>
        </w:rPr>
        <w:t>, помощь в организации и проведении соревнований городского и областного уровней. Выполнение обязанностей судьи на старте и финише, контролера, секретаря.</w:t>
      </w:r>
    </w:p>
    <w:p w:rsidR="000C0AE3" w:rsidRPr="00EE3757" w:rsidRDefault="000C0AE3" w:rsidP="00D20CA1">
      <w:pPr>
        <w:spacing w:after="0" w:line="240" w:lineRule="auto"/>
        <w:ind w:firstLine="708"/>
        <w:jc w:val="both"/>
        <w:rPr>
          <w:rFonts w:cstheme="minorHAnsi"/>
          <w:sz w:val="24"/>
          <w:szCs w:val="24"/>
        </w:rPr>
      </w:pPr>
      <w:r w:rsidRPr="00EE3757">
        <w:rPr>
          <w:rFonts w:cstheme="minorHAnsi"/>
          <w:sz w:val="24"/>
          <w:szCs w:val="24"/>
        </w:rPr>
        <w:t xml:space="preserve"> Непосредственное решение задач, связанных с инструкторской и судейской практикой, предусмотрено программой занятий с </w:t>
      </w:r>
      <w:proofErr w:type="gramStart"/>
      <w:r w:rsidRPr="00EE3757">
        <w:rPr>
          <w:rFonts w:cstheme="minorHAnsi"/>
          <w:sz w:val="24"/>
          <w:szCs w:val="24"/>
        </w:rPr>
        <w:t>занимающимися</w:t>
      </w:r>
      <w:proofErr w:type="gramEnd"/>
      <w:r w:rsidRPr="00EE3757">
        <w:rPr>
          <w:rFonts w:cstheme="minorHAnsi"/>
          <w:sz w:val="24"/>
          <w:szCs w:val="24"/>
        </w:rPr>
        <w:t xml:space="preserve"> на </w:t>
      </w:r>
      <w:r w:rsidR="00522A82" w:rsidRPr="00EE3757">
        <w:rPr>
          <w:rFonts w:cstheme="minorHAnsi"/>
          <w:sz w:val="24"/>
          <w:szCs w:val="24"/>
        </w:rPr>
        <w:t>учебно-</w:t>
      </w:r>
      <w:r w:rsidRPr="00EE3757">
        <w:rPr>
          <w:rFonts w:cstheme="minorHAnsi"/>
          <w:sz w:val="24"/>
          <w:szCs w:val="24"/>
        </w:rPr>
        <w:t xml:space="preserve">тренировочном этапе, этапе совершенствования спортивного мастерства и высшего спортивного мастерства. Занятия следует проводить в форме бесед, семинаров, самостоятельного изучения литературы, практических занятий, участия в организации и судействе соревнований. Освоение раздела «инструкторская и судейская практика» неразрывно связано с выполнением требований по разделам практической и теоретической подготовки спортсмена с учетом возраста и квалификации занимающихся.  </w:t>
      </w:r>
    </w:p>
    <w:p w:rsidR="00522A82" w:rsidRPr="00EE3757" w:rsidRDefault="00522A82" w:rsidP="00D20CA1">
      <w:pPr>
        <w:pStyle w:val="ConsPlusNormal"/>
        <w:ind w:firstLine="709"/>
        <w:jc w:val="both"/>
        <w:rPr>
          <w:rFonts w:asciiTheme="minorHAnsi" w:eastAsiaTheme="minorHAnsi" w:hAnsiTheme="minorHAnsi" w:cstheme="minorHAnsi"/>
          <w:sz w:val="24"/>
          <w:szCs w:val="24"/>
          <w:lang w:eastAsia="en-US"/>
        </w:rPr>
      </w:pPr>
      <w:r w:rsidRPr="00EE3757">
        <w:rPr>
          <w:rFonts w:asciiTheme="minorHAnsi" w:eastAsiaTheme="minorHAnsi" w:hAnsiTheme="minorHAnsi" w:cstheme="minorHAnsi"/>
          <w:sz w:val="24"/>
          <w:szCs w:val="24"/>
          <w:lang w:eastAsia="en-US"/>
        </w:rPr>
        <w:t>Инструкторская и судейская практика на начальном этапе спортивной подготовке не предусмотрена.</w:t>
      </w:r>
    </w:p>
    <w:p w:rsidR="000C0AE3" w:rsidRPr="00EE3757" w:rsidRDefault="000C0AE3" w:rsidP="00D20CA1">
      <w:pPr>
        <w:spacing w:after="0" w:line="240" w:lineRule="auto"/>
        <w:ind w:firstLine="708"/>
        <w:jc w:val="both"/>
        <w:rPr>
          <w:rFonts w:cstheme="minorHAnsi"/>
          <w:sz w:val="24"/>
          <w:szCs w:val="24"/>
        </w:rPr>
      </w:pPr>
      <w:r w:rsidRPr="00EE3757">
        <w:rPr>
          <w:rFonts w:cstheme="minorHAnsi"/>
          <w:sz w:val="24"/>
          <w:szCs w:val="24"/>
        </w:rPr>
        <w:t xml:space="preserve">Спортсмены </w:t>
      </w:r>
      <w:r w:rsidR="00F2633C" w:rsidRPr="00EE3757">
        <w:rPr>
          <w:rFonts w:cstheme="minorHAnsi"/>
          <w:sz w:val="24"/>
          <w:szCs w:val="24"/>
        </w:rPr>
        <w:t>учебно-</w:t>
      </w:r>
      <w:r w:rsidRPr="00EE3757">
        <w:rPr>
          <w:rFonts w:cstheme="minorHAnsi"/>
          <w:sz w:val="24"/>
          <w:szCs w:val="24"/>
        </w:rPr>
        <w:t>тренировочного этапа в процессе занятий должны овладеть принятой во фристайле терминологией и упражнениями; получить представление об основах методики подготовки спортсменов массовых спортивных разрядов и проведение занятий оздоровительной направленности. Приобрести практические навыки работы в качестве помощника тренера</w:t>
      </w:r>
      <w:r w:rsidR="00F2633C" w:rsidRPr="00EE3757">
        <w:rPr>
          <w:rFonts w:cstheme="minorHAnsi"/>
          <w:sz w:val="24"/>
          <w:szCs w:val="24"/>
        </w:rPr>
        <w:t>-преподавателя</w:t>
      </w:r>
      <w:r w:rsidRPr="00EE3757">
        <w:rPr>
          <w:rFonts w:cstheme="minorHAnsi"/>
          <w:sz w:val="24"/>
          <w:szCs w:val="24"/>
        </w:rPr>
        <w:t xml:space="preserve">, обеспечивая подготовку мест занятий, специального инвентаря и др. Во время проведения занятий необходимо развивать способность занимающихся наблюдать за выполнением упражнений, технических элементов другими спортсменами, выявлять ошибки и умение исправлять их. Занимающиеся должны </w:t>
      </w:r>
      <w:proofErr w:type="gramStart"/>
      <w:r w:rsidRPr="00EE3757">
        <w:rPr>
          <w:rFonts w:cstheme="minorHAnsi"/>
          <w:sz w:val="24"/>
          <w:szCs w:val="24"/>
        </w:rPr>
        <w:t>научиться совместно с тренером</w:t>
      </w:r>
      <w:r w:rsidR="00F2633C" w:rsidRPr="00EE3757">
        <w:rPr>
          <w:rFonts w:cstheme="minorHAnsi"/>
          <w:sz w:val="24"/>
          <w:szCs w:val="24"/>
        </w:rPr>
        <w:t>-преподавателем</w:t>
      </w:r>
      <w:r w:rsidRPr="00EE3757">
        <w:rPr>
          <w:rFonts w:cstheme="minorHAnsi"/>
          <w:sz w:val="24"/>
          <w:szCs w:val="24"/>
        </w:rPr>
        <w:t xml:space="preserve"> проводить</w:t>
      </w:r>
      <w:proofErr w:type="gramEnd"/>
      <w:r w:rsidRPr="00EE3757">
        <w:rPr>
          <w:rFonts w:cstheme="minorHAnsi"/>
          <w:sz w:val="24"/>
          <w:szCs w:val="24"/>
        </w:rPr>
        <w:t xml:space="preserve"> разминку, участвовать в судействе в качестве помощника судьи. Формированию судейских навыков должно предшествовать изучение правил соревнований. Привлечение занимающихся к непосредственному выполнению отдельных судейских обязанностей должно идти по пути постепенного усложнения задач.</w:t>
      </w:r>
    </w:p>
    <w:p w:rsidR="000C0AE3" w:rsidRPr="00EE3757" w:rsidRDefault="000C0AE3" w:rsidP="00D20CA1">
      <w:pPr>
        <w:spacing w:after="0" w:line="240" w:lineRule="auto"/>
        <w:ind w:firstLine="708"/>
        <w:jc w:val="both"/>
        <w:rPr>
          <w:rFonts w:cstheme="minorHAnsi"/>
          <w:sz w:val="24"/>
          <w:szCs w:val="24"/>
        </w:rPr>
      </w:pPr>
      <w:r w:rsidRPr="00EE3757">
        <w:rPr>
          <w:rFonts w:cstheme="minorHAnsi"/>
          <w:sz w:val="24"/>
          <w:szCs w:val="24"/>
        </w:rPr>
        <w:t xml:space="preserve"> Во время занятий на </w:t>
      </w:r>
      <w:r w:rsidR="00F2633C" w:rsidRPr="00EE3757">
        <w:rPr>
          <w:rFonts w:cstheme="minorHAnsi"/>
          <w:sz w:val="24"/>
          <w:szCs w:val="24"/>
        </w:rPr>
        <w:t>учебно-</w:t>
      </w:r>
      <w:r w:rsidRPr="00EE3757">
        <w:rPr>
          <w:rFonts w:cstheme="minorHAnsi"/>
          <w:sz w:val="24"/>
          <w:szCs w:val="24"/>
        </w:rPr>
        <w:t xml:space="preserve">тренировочных этапах необходимо сформировать представление о ведении методической документации (годового план-графика, недельного плана, </w:t>
      </w:r>
      <w:r w:rsidR="00F2633C" w:rsidRPr="00EE3757">
        <w:rPr>
          <w:rFonts w:cstheme="minorHAnsi"/>
          <w:sz w:val="24"/>
          <w:szCs w:val="24"/>
        </w:rPr>
        <w:t>плана-</w:t>
      </w:r>
      <w:r w:rsidRPr="00EE3757">
        <w:rPr>
          <w:rFonts w:cstheme="minorHAnsi"/>
          <w:sz w:val="24"/>
          <w:szCs w:val="24"/>
        </w:rPr>
        <w:t xml:space="preserve">конспекта </w:t>
      </w:r>
      <w:r w:rsidR="00F2633C" w:rsidRPr="00EE3757">
        <w:rPr>
          <w:rFonts w:cstheme="minorHAnsi"/>
          <w:sz w:val="24"/>
          <w:szCs w:val="24"/>
        </w:rPr>
        <w:t>учебно-</w:t>
      </w:r>
      <w:r w:rsidRPr="00EE3757">
        <w:rPr>
          <w:rFonts w:cstheme="minorHAnsi"/>
          <w:sz w:val="24"/>
          <w:szCs w:val="24"/>
        </w:rPr>
        <w:t>тренировочных занятий и др.), регистрация спортивных результатов в различных видах соревнований, тестирований.</w:t>
      </w:r>
    </w:p>
    <w:p w:rsidR="000C0AE3" w:rsidRPr="00EE3757" w:rsidRDefault="000C0AE3" w:rsidP="00D20CA1">
      <w:pPr>
        <w:spacing w:after="0" w:line="240" w:lineRule="auto"/>
        <w:ind w:firstLine="708"/>
        <w:jc w:val="both"/>
        <w:rPr>
          <w:rFonts w:cstheme="minorHAnsi"/>
          <w:sz w:val="24"/>
          <w:szCs w:val="24"/>
        </w:rPr>
      </w:pPr>
      <w:r w:rsidRPr="00EE3757">
        <w:rPr>
          <w:rFonts w:cstheme="minorHAnsi"/>
          <w:sz w:val="24"/>
          <w:szCs w:val="24"/>
        </w:rPr>
        <w:t xml:space="preserve"> В процессе освоения программы инструкторской и судейской практики занимающиеся этапа совершенствования спортивного мастерства должны приобрести практические навыки планирования и проведения </w:t>
      </w:r>
      <w:r w:rsidR="00F2633C" w:rsidRPr="00EE3757">
        <w:rPr>
          <w:rFonts w:cstheme="minorHAnsi"/>
          <w:sz w:val="24"/>
          <w:szCs w:val="24"/>
        </w:rPr>
        <w:t>учебно-</w:t>
      </w:r>
      <w:r w:rsidRPr="00EE3757">
        <w:rPr>
          <w:rFonts w:cstheme="minorHAnsi"/>
          <w:sz w:val="24"/>
          <w:szCs w:val="24"/>
        </w:rPr>
        <w:t xml:space="preserve">тренировочных занятий этапа начальной подготовки и </w:t>
      </w:r>
      <w:r w:rsidR="00F2633C" w:rsidRPr="00EE3757">
        <w:rPr>
          <w:rFonts w:cstheme="minorHAnsi"/>
          <w:sz w:val="24"/>
          <w:szCs w:val="24"/>
        </w:rPr>
        <w:t>учебно-</w:t>
      </w:r>
      <w:r w:rsidRPr="00EE3757">
        <w:rPr>
          <w:rFonts w:cstheme="minorHAnsi"/>
          <w:sz w:val="24"/>
          <w:szCs w:val="24"/>
        </w:rPr>
        <w:t>тренировочного этапа. Самостоятельно подбирать основные упражнения для разминки и проводить ее по заданию тренера</w:t>
      </w:r>
      <w:r w:rsidR="00F2633C" w:rsidRPr="00EE3757">
        <w:rPr>
          <w:rFonts w:cstheme="minorHAnsi"/>
          <w:sz w:val="24"/>
          <w:szCs w:val="24"/>
        </w:rPr>
        <w:t>-преподавателя</w:t>
      </w:r>
      <w:r w:rsidRPr="00EE3757">
        <w:rPr>
          <w:rFonts w:cstheme="minorHAnsi"/>
          <w:sz w:val="24"/>
          <w:szCs w:val="24"/>
        </w:rPr>
        <w:t xml:space="preserve">, правильно демонстрировать технические приемы, замечать и исправлять ошибки при выполнении упражнений другими занимающимися, помогать </w:t>
      </w:r>
      <w:proofErr w:type="gramStart"/>
      <w:r w:rsidRPr="00EE3757">
        <w:rPr>
          <w:rFonts w:cstheme="minorHAnsi"/>
          <w:sz w:val="24"/>
          <w:szCs w:val="24"/>
        </w:rPr>
        <w:t>занимающимся</w:t>
      </w:r>
      <w:proofErr w:type="gramEnd"/>
      <w:r w:rsidRPr="00EE3757">
        <w:rPr>
          <w:rFonts w:cstheme="minorHAnsi"/>
          <w:sz w:val="24"/>
          <w:szCs w:val="24"/>
        </w:rPr>
        <w:t xml:space="preserve"> младших возрастных групп в разучивании отдельных упражнений и приемов.</w:t>
      </w:r>
    </w:p>
    <w:p w:rsidR="000C0AE3" w:rsidRPr="00EE3757" w:rsidRDefault="000C0AE3" w:rsidP="00D20CA1">
      <w:pPr>
        <w:spacing w:after="0" w:line="240" w:lineRule="auto"/>
        <w:ind w:firstLine="708"/>
        <w:jc w:val="both"/>
        <w:rPr>
          <w:rFonts w:cstheme="minorHAnsi"/>
          <w:sz w:val="24"/>
          <w:szCs w:val="24"/>
        </w:rPr>
      </w:pPr>
      <w:r w:rsidRPr="00EE3757">
        <w:rPr>
          <w:rFonts w:cstheme="minorHAnsi"/>
          <w:sz w:val="24"/>
          <w:szCs w:val="24"/>
        </w:rPr>
        <w:lastRenderedPageBreak/>
        <w:t xml:space="preserve"> Занимающиеся этапа совершенствования спортивного мастерства и высшего спортивного мастерства должны уметь самостоятельно составлять конспект занятий и комплексы тренировочных заданий для различных частей </w:t>
      </w:r>
      <w:r w:rsidR="00F2633C" w:rsidRPr="00EE3757">
        <w:rPr>
          <w:rFonts w:cstheme="minorHAnsi"/>
          <w:sz w:val="24"/>
          <w:szCs w:val="24"/>
        </w:rPr>
        <w:t>учебно-</w:t>
      </w:r>
      <w:r w:rsidRPr="00EE3757">
        <w:rPr>
          <w:rFonts w:cstheme="minorHAnsi"/>
          <w:sz w:val="24"/>
          <w:szCs w:val="24"/>
        </w:rPr>
        <w:t xml:space="preserve">тренировочного занятия; проводить </w:t>
      </w:r>
      <w:r w:rsidR="00F2633C" w:rsidRPr="00EE3757">
        <w:rPr>
          <w:rFonts w:cstheme="minorHAnsi"/>
          <w:sz w:val="24"/>
          <w:szCs w:val="24"/>
        </w:rPr>
        <w:t>учебно-</w:t>
      </w:r>
      <w:r w:rsidRPr="00EE3757">
        <w:rPr>
          <w:rFonts w:cstheme="minorHAnsi"/>
          <w:sz w:val="24"/>
          <w:szCs w:val="24"/>
        </w:rPr>
        <w:t>тренировочные занятия на этапах начальной подготовки</w:t>
      </w:r>
      <w:r w:rsidR="00F2633C" w:rsidRPr="00EE3757">
        <w:rPr>
          <w:rFonts w:cstheme="minorHAnsi"/>
          <w:sz w:val="24"/>
          <w:szCs w:val="24"/>
        </w:rPr>
        <w:t xml:space="preserve"> и учебно-тренировочного этапа</w:t>
      </w:r>
      <w:r w:rsidRPr="00EE3757">
        <w:rPr>
          <w:rFonts w:cstheme="minorHAnsi"/>
          <w:sz w:val="24"/>
          <w:szCs w:val="24"/>
        </w:rPr>
        <w:t>. Иметь представление о нормировании нагрузок различной направленности на занятиях с различным контингентом занимающихся. Обладать навыками организации активного отдыха на основе игрового метода. Особое значение должно уделяться соблюдению мер безопасности и предупреждению травматизма.</w:t>
      </w:r>
    </w:p>
    <w:p w:rsidR="000C0AE3" w:rsidRPr="00EE3757" w:rsidRDefault="000C0AE3" w:rsidP="00520FD3">
      <w:pPr>
        <w:spacing w:after="0" w:line="240" w:lineRule="auto"/>
        <w:ind w:firstLine="708"/>
        <w:jc w:val="both"/>
        <w:rPr>
          <w:rFonts w:cstheme="minorHAnsi"/>
          <w:b/>
          <w:sz w:val="24"/>
          <w:szCs w:val="24"/>
        </w:rPr>
      </w:pPr>
      <w:r w:rsidRPr="00EE3757">
        <w:rPr>
          <w:rFonts w:cstheme="minorHAnsi"/>
          <w:sz w:val="24"/>
          <w:szCs w:val="24"/>
        </w:rPr>
        <w:t xml:space="preserve"> Занимающиеся этапа совершенствования спортивного мастерства и высшего спортивного мастерства должны принимать участие в судействе соревнований в роли помощника судьи, помощника секретаря.  Формой контроля должно быть выполнение необходимых требований для присвоения судейской категории «юный судья», судья по спорту 3 категории. </w:t>
      </w:r>
    </w:p>
    <w:p w:rsidR="00520FD3" w:rsidRPr="00EE3757" w:rsidRDefault="00520FD3" w:rsidP="00520FD3">
      <w:pPr>
        <w:spacing w:after="0" w:line="240" w:lineRule="auto"/>
        <w:ind w:firstLine="709"/>
        <w:jc w:val="center"/>
        <w:rPr>
          <w:rFonts w:cstheme="minorHAnsi"/>
          <w:b/>
          <w:sz w:val="24"/>
          <w:szCs w:val="24"/>
        </w:rPr>
      </w:pPr>
    </w:p>
    <w:p w:rsidR="000C0AE3" w:rsidRPr="00EE3757" w:rsidRDefault="000C0AE3" w:rsidP="00520FD3">
      <w:pPr>
        <w:spacing w:after="0" w:line="240" w:lineRule="auto"/>
        <w:ind w:firstLine="709"/>
        <w:jc w:val="center"/>
        <w:rPr>
          <w:rFonts w:cstheme="minorHAnsi"/>
          <w:b/>
          <w:sz w:val="24"/>
          <w:szCs w:val="24"/>
        </w:rPr>
      </w:pPr>
      <w:r w:rsidRPr="00EE3757">
        <w:rPr>
          <w:rFonts w:cstheme="minorHAnsi"/>
          <w:b/>
          <w:sz w:val="24"/>
          <w:szCs w:val="24"/>
        </w:rPr>
        <w:t>План инструкторской и судейской практики</w:t>
      </w:r>
    </w:p>
    <w:p w:rsidR="00520FD3" w:rsidRPr="00EE3757" w:rsidRDefault="00520FD3" w:rsidP="00520FD3">
      <w:pPr>
        <w:pStyle w:val="ConsPlusNormal"/>
        <w:jc w:val="right"/>
        <w:rPr>
          <w:rFonts w:asciiTheme="minorHAnsi" w:hAnsiTheme="minorHAnsi" w:cstheme="minorHAnsi"/>
          <w:i/>
          <w:sz w:val="24"/>
          <w:szCs w:val="24"/>
        </w:rPr>
      </w:pPr>
    </w:p>
    <w:p w:rsidR="00F2633C" w:rsidRPr="00EE3757" w:rsidRDefault="00F2633C" w:rsidP="00520FD3">
      <w:pPr>
        <w:pStyle w:val="ConsPlusNormal"/>
        <w:jc w:val="right"/>
        <w:rPr>
          <w:rFonts w:asciiTheme="minorHAnsi" w:hAnsiTheme="minorHAnsi" w:cstheme="minorHAnsi"/>
          <w:i/>
          <w:sz w:val="24"/>
          <w:szCs w:val="24"/>
        </w:rPr>
      </w:pPr>
      <w:r w:rsidRPr="00EE3757">
        <w:rPr>
          <w:rFonts w:asciiTheme="minorHAnsi" w:hAnsiTheme="minorHAnsi" w:cstheme="minorHAnsi"/>
          <w:i/>
          <w:sz w:val="24"/>
          <w:szCs w:val="24"/>
        </w:rPr>
        <w:t>Таблица 1</w:t>
      </w:r>
      <w:r w:rsidR="00435E63" w:rsidRPr="00EE3757">
        <w:rPr>
          <w:rFonts w:asciiTheme="minorHAnsi" w:hAnsiTheme="minorHAnsi" w:cstheme="minorHAnsi"/>
          <w:i/>
          <w:sz w:val="24"/>
          <w:szCs w:val="24"/>
        </w:rPr>
        <w:t>1</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09"/>
        <w:gridCol w:w="2835"/>
        <w:gridCol w:w="6095"/>
      </w:tblGrid>
      <w:tr w:rsidR="00F2633C" w:rsidRPr="00EE3757" w:rsidTr="00D20CA1">
        <w:trPr>
          <w:trHeight w:val="143"/>
        </w:trPr>
        <w:tc>
          <w:tcPr>
            <w:tcW w:w="709" w:type="dxa"/>
            <w:tcBorders>
              <w:bottom w:val="single" w:sz="18" w:space="0" w:color="auto"/>
            </w:tcBorders>
            <w:vAlign w:val="center"/>
          </w:tcPr>
          <w:p w:rsidR="000C0AE3" w:rsidRPr="00EE3757" w:rsidRDefault="000C0AE3" w:rsidP="00933CD0">
            <w:pPr>
              <w:spacing w:after="0"/>
              <w:jc w:val="center"/>
              <w:rPr>
                <w:rFonts w:cstheme="minorHAnsi"/>
                <w:sz w:val="24"/>
                <w:szCs w:val="24"/>
              </w:rPr>
            </w:pPr>
            <w:r w:rsidRPr="00EE3757">
              <w:rPr>
                <w:rFonts w:cstheme="minorHAnsi"/>
                <w:sz w:val="24"/>
                <w:szCs w:val="24"/>
              </w:rPr>
              <w:t xml:space="preserve">№ </w:t>
            </w:r>
          </w:p>
          <w:p w:rsidR="000C0AE3" w:rsidRPr="00EE3757" w:rsidRDefault="000C0AE3" w:rsidP="00933CD0">
            <w:pPr>
              <w:spacing w:after="0"/>
              <w:jc w:val="center"/>
              <w:rPr>
                <w:rFonts w:cstheme="minorHAnsi"/>
                <w:sz w:val="24"/>
                <w:szCs w:val="24"/>
              </w:rPr>
            </w:pPr>
            <w:proofErr w:type="gramStart"/>
            <w:r w:rsidRPr="00EE3757">
              <w:rPr>
                <w:rFonts w:cstheme="minorHAnsi"/>
                <w:sz w:val="24"/>
                <w:szCs w:val="24"/>
              </w:rPr>
              <w:t>п</w:t>
            </w:r>
            <w:proofErr w:type="gramEnd"/>
            <w:r w:rsidRPr="00EE3757">
              <w:rPr>
                <w:rFonts w:cstheme="minorHAnsi"/>
                <w:sz w:val="24"/>
                <w:szCs w:val="24"/>
              </w:rPr>
              <w:t>/п</w:t>
            </w:r>
          </w:p>
        </w:tc>
        <w:tc>
          <w:tcPr>
            <w:tcW w:w="2835" w:type="dxa"/>
            <w:tcBorders>
              <w:bottom w:val="single" w:sz="18" w:space="0" w:color="auto"/>
            </w:tcBorders>
            <w:vAlign w:val="center"/>
          </w:tcPr>
          <w:p w:rsidR="000C0AE3" w:rsidRPr="00EE3757" w:rsidRDefault="000C0AE3" w:rsidP="00933CD0">
            <w:pPr>
              <w:spacing w:after="0"/>
              <w:jc w:val="center"/>
              <w:rPr>
                <w:rFonts w:cstheme="minorHAnsi"/>
                <w:sz w:val="24"/>
                <w:szCs w:val="24"/>
              </w:rPr>
            </w:pPr>
            <w:r w:rsidRPr="00EE3757">
              <w:rPr>
                <w:rFonts w:cstheme="minorHAnsi"/>
                <w:sz w:val="24"/>
                <w:szCs w:val="24"/>
              </w:rPr>
              <w:t>Задачи</w:t>
            </w:r>
          </w:p>
        </w:tc>
        <w:tc>
          <w:tcPr>
            <w:tcW w:w="6095" w:type="dxa"/>
            <w:tcBorders>
              <w:bottom w:val="single" w:sz="18" w:space="0" w:color="auto"/>
            </w:tcBorders>
            <w:vAlign w:val="center"/>
          </w:tcPr>
          <w:p w:rsidR="000C0AE3" w:rsidRPr="00EE3757" w:rsidRDefault="000C0AE3" w:rsidP="00933CD0">
            <w:pPr>
              <w:spacing w:after="0"/>
              <w:jc w:val="center"/>
              <w:rPr>
                <w:rFonts w:cstheme="minorHAnsi"/>
                <w:sz w:val="24"/>
                <w:szCs w:val="24"/>
              </w:rPr>
            </w:pPr>
            <w:r w:rsidRPr="00EE3757">
              <w:rPr>
                <w:rFonts w:cstheme="minorHAnsi"/>
                <w:sz w:val="24"/>
                <w:szCs w:val="24"/>
              </w:rPr>
              <w:t>Виды практических заданий</w:t>
            </w:r>
          </w:p>
        </w:tc>
      </w:tr>
      <w:tr w:rsidR="00933CD0" w:rsidRPr="00EE3757" w:rsidTr="00F52BF9">
        <w:trPr>
          <w:trHeight w:val="141"/>
        </w:trPr>
        <w:tc>
          <w:tcPr>
            <w:tcW w:w="9639" w:type="dxa"/>
            <w:gridSpan w:val="3"/>
            <w:tcBorders>
              <w:top w:val="single" w:sz="18" w:space="0" w:color="auto"/>
              <w:bottom w:val="single" w:sz="18" w:space="0" w:color="auto"/>
            </w:tcBorders>
            <w:vAlign w:val="center"/>
          </w:tcPr>
          <w:p w:rsidR="00933CD0" w:rsidRPr="00EE3757" w:rsidRDefault="00933CD0" w:rsidP="00933CD0">
            <w:pPr>
              <w:tabs>
                <w:tab w:val="left" w:pos="397"/>
              </w:tabs>
              <w:spacing w:after="0" w:line="240" w:lineRule="auto"/>
              <w:ind w:left="114"/>
              <w:jc w:val="center"/>
              <w:rPr>
                <w:rFonts w:cstheme="minorHAnsi"/>
                <w:b/>
                <w:sz w:val="24"/>
                <w:szCs w:val="24"/>
              </w:rPr>
            </w:pPr>
            <w:r w:rsidRPr="00EE3757">
              <w:rPr>
                <w:rFonts w:cstheme="minorHAnsi"/>
                <w:b/>
                <w:sz w:val="24"/>
                <w:szCs w:val="24"/>
              </w:rPr>
              <w:t>Учебно-тренировочные группы</w:t>
            </w:r>
          </w:p>
        </w:tc>
      </w:tr>
      <w:tr w:rsidR="00933CD0" w:rsidRPr="00EE3757" w:rsidTr="00F52BF9">
        <w:trPr>
          <w:trHeight w:val="1260"/>
        </w:trPr>
        <w:tc>
          <w:tcPr>
            <w:tcW w:w="709" w:type="dxa"/>
            <w:tcBorders>
              <w:top w:val="single" w:sz="18" w:space="0" w:color="auto"/>
            </w:tcBorders>
            <w:vAlign w:val="center"/>
          </w:tcPr>
          <w:p w:rsidR="000C0AE3" w:rsidRPr="00EE3757" w:rsidRDefault="000C0AE3" w:rsidP="00933CD0">
            <w:pPr>
              <w:spacing w:after="0"/>
              <w:jc w:val="center"/>
              <w:rPr>
                <w:rFonts w:cstheme="minorHAnsi"/>
                <w:sz w:val="24"/>
                <w:szCs w:val="24"/>
              </w:rPr>
            </w:pPr>
            <w:r w:rsidRPr="00EE3757">
              <w:rPr>
                <w:rFonts w:cstheme="minorHAnsi"/>
                <w:sz w:val="24"/>
                <w:szCs w:val="24"/>
              </w:rPr>
              <w:t>1</w:t>
            </w:r>
          </w:p>
        </w:tc>
        <w:tc>
          <w:tcPr>
            <w:tcW w:w="2835" w:type="dxa"/>
            <w:tcBorders>
              <w:top w:val="single" w:sz="18" w:space="0" w:color="auto"/>
            </w:tcBorders>
            <w:vAlign w:val="center"/>
          </w:tcPr>
          <w:p w:rsidR="000C0AE3" w:rsidRPr="00EE3757" w:rsidRDefault="000C0AE3" w:rsidP="00933CD0">
            <w:pPr>
              <w:spacing w:after="0"/>
              <w:rPr>
                <w:rFonts w:cstheme="minorHAnsi"/>
                <w:sz w:val="24"/>
                <w:szCs w:val="24"/>
              </w:rPr>
            </w:pPr>
            <w:r w:rsidRPr="00EE3757">
              <w:rPr>
                <w:rFonts w:cstheme="minorHAnsi"/>
                <w:sz w:val="24"/>
                <w:szCs w:val="24"/>
              </w:rPr>
              <w:t xml:space="preserve">Освоение методики проведения </w:t>
            </w:r>
            <w:r w:rsidR="00933CD0" w:rsidRPr="00EE3757">
              <w:rPr>
                <w:rFonts w:cstheme="minorHAnsi"/>
                <w:sz w:val="24"/>
                <w:szCs w:val="24"/>
              </w:rPr>
              <w:t>учебно-</w:t>
            </w:r>
            <w:r w:rsidRPr="00EE3757">
              <w:rPr>
                <w:rFonts w:cstheme="minorHAnsi"/>
                <w:sz w:val="24"/>
                <w:szCs w:val="24"/>
              </w:rPr>
              <w:t>тренировочных занятий по фристайлу со спортсменами начальной подготовки.</w:t>
            </w:r>
          </w:p>
        </w:tc>
        <w:tc>
          <w:tcPr>
            <w:tcW w:w="6095" w:type="dxa"/>
            <w:tcBorders>
              <w:top w:val="single" w:sz="18" w:space="0" w:color="auto"/>
            </w:tcBorders>
            <w:vAlign w:val="center"/>
          </w:tcPr>
          <w:p w:rsidR="000C0AE3" w:rsidRPr="00EE3757" w:rsidRDefault="000C0AE3" w:rsidP="0080535A">
            <w:pPr>
              <w:numPr>
                <w:ilvl w:val="0"/>
                <w:numId w:val="9"/>
              </w:numPr>
              <w:tabs>
                <w:tab w:val="left" w:pos="397"/>
              </w:tabs>
              <w:spacing w:after="0" w:line="240" w:lineRule="auto"/>
              <w:ind w:left="114" w:hanging="39"/>
              <w:rPr>
                <w:rFonts w:cstheme="minorHAnsi"/>
                <w:sz w:val="24"/>
                <w:szCs w:val="24"/>
              </w:rPr>
            </w:pPr>
            <w:r w:rsidRPr="00EE3757">
              <w:rPr>
                <w:rFonts w:cstheme="minorHAnsi"/>
                <w:sz w:val="24"/>
                <w:szCs w:val="24"/>
              </w:rPr>
              <w:t xml:space="preserve">Самостоятельное проведение подготовительной части </w:t>
            </w:r>
            <w:r w:rsidR="00933CD0" w:rsidRPr="00EE3757">
              <w:rPr>
                <w:rFonts w:cstheme="minorHAnsi"/>
                <w:sz w:val="24"/>
                <w:szCs w:val="24"/>
              </w:rPr>
              <w:t>учебно-</w:t>
            </w:r>
            <w:r w:rsidRPr="00EE3757">
              <w:rPr>
                <w:rFonts w:cstheme="minorHAnsi"/>
                <w:sz w:val="24"/>
                <w:szCs w:val="24"/>
              </w:rPr>
              <w:t>тренировочного занятия.</w:t>
            </w:r>
          </w:p>
          <w:p w:rsidR="000C0AE3" w:rsidRPr="00EE3757" w:rsidRDefault="000C0AE3" w:rsidP="0080535A">
            <w:pPr>
              <w:numPr>
                <w:ilvl w:val="0"/>
                <w:numId w:val="9"/>
              </w:numPr>
              <w:tabs>
                <w:tab w:val="left" w:pos="397"/>
              </w:tabs>
              <w:spacing w:after="0" w:line="240" w:lineRule="auto"/>
              <w:ind w:left="114" w:hanging="39"/>
              <w:rPr>
                <w:rFonts w:cstheme="minorHAnsi"/>
                <w:sz w:val="24"/>
                <w:szCs w:val="24"/>
              </w:rPr>
            </w:pPr>
            <w:r w:rsidRPr="00EE3757">
              <w:rPr>
                <w:rFonts w:cstheme="minorHAnsi"/>
                <w:sz w:val="24"/>
                <w:szCs w:val="24"/>
              </w:rPr>
              <w:t>Самостоятельное проведение занятий по физической подготовке.</w:t>
            </w:r>
          </w:p>
          <w:p w:rsidR="000C0AE3" w:rsidRPr="00EE3757" w:rsidRDefault="000C0AE3" w:rsidP="0080535A">
            <w:pPr>
              <w:numPr>
                <w:ilvl w:val="0"/>
                <w:numId w:val="9"/>
              </w:numPr>
              <w:tabs>
                <w:tab w:val="left" w:pos="397"/>
              </w:tabs>
              <w:spacing w:after="0" w:line="240" w:lineRule="auto"/>
              <w:ind w:left="114" w:hanging="39"/>
              <w:rPr>
                <w:rFonts w:cstheme="minorHAnsi"/>
                <w:sz w:val="24"/>
                <w:szCs w:val="24"/>
              </w:rPr>
            </w:pPr>
            <w:r w:rsidRPr="00EE3757">
              <w:rPr>
                <w:rFonts w:cstheme="minorHAnsi"/>
                <w:sz w:val="24"/>
                <w:szCs w:val="24"/>
              </w:rPr>
              <w:t>Обучение основным техническим элементам и приемам.</w:t>
            </w:r>
          </w:p>
          <w:p w:rsidR="000C0AE3" w:rsidRPr="00EE3757" w:rsidRDefault="000C0AE3" w:rsidP="0080535A">
            <w:pPr>
              <w:numPr>
                <w:ilvl w:val="0"/>
                <w:numId w:val="9"/>
              </w:numPr>
              <w:tabs>
                <w:tab w:val="left" w:pos="397"/>
              </w:tabs>
              <w:spacing w:after="0" w:line="240" w:lineRule="auto"/>
              <w:ind w:left="114" w:hanging="39"/>
              <w:rPr>
                <w:rFonts w:cstheme="minorHAnsi"/>
                <w:sz w:val="24"/>
                <w:szCs w:val="24"/>
              </w:rPr>
            </w:pPr>
            <w:r w:rsidRPr="00EE3757">
              <w:rPr>
                <w:rFonts w:cstheme="minorHAnsi"/>
                <w:sz w:val="24"/>
                <w:szCs w:val="24"/>
              </w:rPr>
              <w:t>Составление комплексов упражнений для развития физических качеств.</w:t>
            </w:r>
          </w:p>
          <w:p w:rsidR="000C0AE3" w:rsidRPr="00EE3757" w:rsidRDefault="000C0AE3" w:rsidP="0080535A">
            <w:pPr>
              <w:numPr>
                <w:ilvl w:val="0"/>
                <w:numId w:val="9"/>
              </w:numPr>
              <w:tabs>
                <w:tab w:val="left" w:pos="397"/>
              </w:tabs>
              <w:spacing w:after="0" w:line="240" w:lineRule="auto"/>
              <w:ind w:left="114" w:hanging="39"/>
              <w:rPr>
                <w:rFonts w:cstheme="minorHAnsi"/>
                <w:sz w:val="24"/>
                <w:szCs w:val="24"/>
              </w:rPr>
            </w:pPr>
            <w:r w:rsidRPr="00EE3757">
              <w:rPr>
                <w:rFonts w:cstheme="minorHAnsi"/>
                <w:sz w:val="24"/>
                <w:szCs w:val="24"/>
              </w:rPr>
              <w:t xml:space="preserve">Подбор упражнений для совершенствования техники </w:t>
            </w:r>
            <w:proofErr w:type="spellStart"/>
            <w:r w:rsidRPr="00EE3757">
              <w:rPr>
                <w:rFonts w:cstheme="minorHAnsi"/>
                <w:sz w:val="24"/>
                <w:szCs w:val="24"/>
              </w:rPr>
              <w:t>ски</w:t>
            </w:r>
            <w:proofErr w:type="spellEnd"/>
            <w:r w:rsidRPr="00EE3757">
              <w:rPr>
                <w:rFonts w:cstheme="minorHAnsi"/>
                <w:sz w:val="24"/>
                <w:szCs w:val="24"/>
              </w:rPr>
              <w:t>-кросса.</w:t>
            </w:r>
          </w:p>
          <w:p w:rsidR="000C0AE3" w:rsidRPr="00EE3757" w:rsidRDefault="000C0AE3" w:rsidP="0080535A">
            <w:pPr>
              <w:numPr>
                <w:ilvl w:val="0"/>
                <w:numId w:val="9"/>
              </w:numPr>
              <w:tabs>
                <w:tab w:val="left" w:pos="397"/>
              </w:tabs>
              <w:spacing w:after="0" w:line="240" w:lineRule="auto"/>
              <w:ind w:left="114" w:hanging="39"/>
              <w:rPr>
                <w:rFonts w:cstheme="minorHAnsi"/>
                <w:sz w:val="24"/>
                <w:szCs w:val="24"/>
              </w:rPr>
            </w:pPr>
            <w:r w:rsidRPr="00EE3757">
              <w:rPr>
                <w:rFonts w:cstheme="minorHAnsi"/>
                <w:sz w:val="24"/>
                <w:szCs w:val="24"/>
              </w:rPr>
              <w:t xml:space="preserve">Ведение дневника самоконтроля </w:t>
            </w:r>
            <w:r w:rsidR="00933CD0" w:rsidRPr="00EE3757">
              <w:rPr>
                <w:rFonts w:cstheme="minorHAnsi"/>
                <w:sz w:val="24"/>
                <w:szCs w:val="24"/>
              </w:rPr>
              <w:t>учебно-</w:t>
            </w:r>
            <w:r w:rsidRPr="00EE3757">
              <w:rPr>
                <w:rFonts w:cstheme="minorHAnsi"/>
                <w:sz w:val="24"/>
                <w:szCs w:val="24"/>
              </w:rPr>
              <w:t>тренировочных занятий.</w:t>
            </w:r>
          </w:p>
        </w:tc>
      </w:tr>
      <w:tr w:rsidR="00F2633C" w:rsidRPr="00EE3757" w:rsidTr="00F83E4B">
        <w:trPr>
          <w:trHeight w:val="547"/>
        </w:trPr>
        <w:tc>
          <w:tcPr>
            <w:tcW w:w="709" w:type="dxa"/>
            <w:vAlign w:val="center"/>
          </w:tcPr>
          <w:p w:rsidR="000C0AE3" w:rsidRPr="00EE3757" w:rsidRDefault="000C0AE3" w:rsidP="00933CD0">
            <w:pPr>
              <w:spacing w:after="0"/>
              <w:jc w:val="center"/>
              <w:rPr>
                <w:rFonts w:cstheme="minorHAnsi"/>
                <w:sz w:val="24"/>
                <w:szCs w:val="24"/>
              </w:rPr>
            </w:pPr>
            <w:r w:rsidRPr="00EE3757">
              <w:rPr>
                <w:rFonts w:cstheme="minorHAnsi"/>
                <w:sz w:val="24"/>
                <w:szCs w:val="24"/>
              </w:rPr>
              <w:t>2</w:t>
            </w:r>
          </w:p>
        </w:tc>
        <w:tc>
          <w:tcPr>
            <w:tcW w:w="2835" w:type="dxa"/>
            <w:vAlign w:val="center"/>
          </w:tcPr>
          <w:p w:rsidR="000C0AE3" w:rsidRPr="00EE3757" w:rsidRDefault="000C0AE3" w:rsidP="00933CD0">
            <w:pPr>
              <w:spacing w:after="0"/>
              <w:rPr>
                <w:rFonts w:cstheme="minorHAnsi"/>
                <w:sz w:val="24"/>
                <w:szCs w:val="24"/>
              </w:rPr>
            </w:pPr>
            <w:r w:rsidRPr="00EE3757">
              <w:rPr>
                <w:rFonts w:cstheme="minorHAnsi"/>
                <w:sz w:val="24"/>
                <w:szCs w:val="24"/>
              </w:rPr>
              <w:t>Освоение методики проведения спортивно-массовых мероприятий в организации спортивной подготовки.</w:t>
            </w:r>
          </w:p>
        </w:tc>
        <w:tc>
          <w:tcPr>
            <w:tcW w:w="6095" w:type="dxa"/>
            <w:vAlign w:val="center"/>
          </w:tcPr>
          <w:p w:rsidR="000C0AE3" w:rsidRPr="00EE3757" w:rsidRDefault="000C0AE3" w:rsidP="00933CD0">
            <w:pPr>
              <w:spacing w:after="0"/>
              <w:rPr>
                <w:rFonts w:cstheme="minorHAnsi"/>
                <w:sz w:val="24"/>
                <w:szCs w:val="24"/>
              </w:rPr>
            </w:pPr>
            <w:r w:rsidRPr="00EE3757">
              <w:rPr>
                <w:rFonts w:cstheme="minorHAnsi"/>
                <w:sz w:val="24"/>
                <w:szCs w:val="24"/>
              </w:rPr>
              <w:t>Организация и проведение спортивно-массовых мероприятий под руководством тренера</w:t>
            </w:r>
            <w:r w:rsidR="00933CD0" w:rsidRPr="00EE3757">
              <w:rPr>
                <w:rFonts w:cstheme="minorHAnsi"/>
                <w:sz w:val="24"/>
                <w:szCs w:val="24"/>
              </w:rPr>
              <w:t>-преподавателя</w:t>
            </w:r>
            <w:r w:rsidRPr="00EE3757">
              <w:rPr>
                <w:rFonts w:cstheme="minorHAnsi"/>
                <w:sz w:val="24"/>
                <w:szCs w:val="24"/>
              </w:rPr>
              <w:t>.</w:t>
            </w:r>
          </w:p>
        </w:tc>
      </w:tr>
      <w:tr w:rsidR="00F2633C" w:rsidRPr="00EE3757" w:rsidTr="00F52BF9">
        <w:trPr>
          <w:trHeight w:val="419"/>
        </w:trPr>
        <w:tc>
          <w:tcPr>
            <w:tcW w:w="709" w:type="dxa"/>
            <w:tcBorders>
              <w:bottom w:val="single" w:sz="18" w:space="0" w:color="auto"/>
            </w:tcBorders>
            <w:vAlign w:val="center"/>
          </w:tcPr>
          <w:p w:rsidR="000C0AE3" w:rsidRPr="00EE3757" w:rsidRDefault="000C0AE3" w:rsidP="00933CD0">
            <w:pPr>
              <w:spacing w:after="0"/>
              <w:jc w:val="center"/>
              <w:rPr>
                <w:rFonts w:cstheme="minorHAnsi"/>
                <w:sz w:val="24"/>
                <w:szCs w:val="24"/>
              </w:rPr>
            </w:pPr>
            <w:r w:rsidRPr="00EE3757">
              <w:rPr>
                <w:rFonts w:cstheme="minorHAnsi"/>
                <w:sz w:val="24"/>
                <w:szCs w:val="24"/>
              </w:rPr>
              <w:t>3</w:t>
            </w:r>
          </w:p>
        </w:tc>
        <w:tc>
          <w:tcPr>
            <w:tcW w:w="2835" w:type="dxa"/>
            <w:tcBorders>
              <w:bottom w:val="single" w:sz="18" w:space="0" w:color="auto"/>
            </w:tcBorders>
            <w:vAlign w:val="center"/>
          </w:tcPr>
          <w:p w:rsidR="000C0AE3" w:rsidRPr="00EE3757" w:rsidRDefault="000C0AE3" w:rsidP="00933CD0">
            <w:pPr>
              <w:spacing w:after="0"/>
              <w:rPr>
                <w:rFonts w:cstheme="minorHAnsi"/>
                <w:sz w:val="24"/>
                <w:szCs w:val="24"/>
              </w:rPr>
            </w:pPr>
            <w:r w:rsidRPr="00EE3757">
              <w:rPr>
                <w:rFonts w:cstheme="minorHAnsi"/>
                <w:sz w:val="24"/>
                <w:szCs w:val="24"/>
              </w:rPr>
              <w:t>Освоение обязанностей судьи, секретаря, стартера по фристайлу и горнолыжному спорту.</w:t>
            </w:r>
          </w:p>
        </w:tc>
        <w:tc>
          <w:tcPr>
            <w:tcW w:w="6095" w:type="dxa"/>
            <w:tcBorders>
              <w:bottom w:val="single" w:sz="18" w:space="0" w:color="auto"/>
            </w:tcBorders>
            <w:vAlign w:val="center"/>
          </w:tcPr>
          <w:p w:rsidR="000C0AE3" w:rsidRPr="00EE3757" w:rsidRDefault="000C0AE3" w:rsidP="00933CD0">
            <w:pPr>
              <w:spacing w:after="0"/>
              <w:rPr>
                <w:rFonts w:cstheme="minorHAnsi"/>
                <w:sz w:val="24"/>
                <w:szCs w:val="24"/>
              </w:rPr>
            </w:pPr>
            <w:r w:rsidRPr="00EE3757">
              <w:rPr>
                <w:rFonts w:cstheme="minorHAnsi"/>
                <w:sz w:val="24"/>
                <w:szCs w:val="24"/>
              </w:rPr>
              <w:t>Судейство соревнований по фристайлу и горнолыжному спорту.</w:t>
            </w:r>
          </w:p>
        </w:tc>
      </w:tr>
      <w:tr w:rsidR="00933CD0" w:rsidRPr="00EE3757" w:rsidTr="00F52BF9">
        <w:trPr>
          <w:trHeight w:val="243"/>
        </w:trPr>
        <w:tc>
          <w:tcPr>
            <w:tcW w:w="9639" w:type="dxa"/>
            <w:gridSpan w:val="3"/>
            <w:tcBorders>
              <w:top w:val="single" w:sz="18" w:space="0" w:color="auto"/>
            </w:tcBorders>
            <w:vAlign w:val="center"/>
          </w:tcPr>
          <w:p w:rsidR="001E4095" w:rsidRPr="00EE3757" w:rsidRDefault="00933CD0" w:rsidP="00933CD0">
            <w:pPr>
              <w:spacing w:after="0"/>
              <w:jc w:val="center"/>
              <w:rPr>
                <w:rFonts w:cstheme="minorHAnsi"/>
                <w:b/>
                <w:sz w:val="24"/>
                <w:szCs w:val="24"/>
              </w:rPr>
            </w:pPr>
            <w:r w:rsidRPr="00EE3757">
              <w:rPr>
                <w:rFonts w:cstheme="minorHAnsi"/>
                <w:b/>
                <w:sz w:val="24"/>
                <w:szCs w:val="24"/>
              </w:rPr>
              <w:t xml:space="preserve">Группы совершенствования спортивного мастерства, </w:t>
            </w:r>
          </w:p>
          <w:p w:rsidR="00933CD0" w:rsidRPr="00EE3757" w:rsidRDefault="00933CD0" w:rsidP="00933CD0">
            <w:pPr>
              <w:spacing w:after="0"/>
              <w:jc w:val="center"/>
              <w:rPr>
                <w:rFonts w:cstheme="minorHAnsi"/>
                <w:b/>
                <w:sz w:val="24"/>
                <w:szCs w:val="24"/>
              </w:rPr>
            </w:pPr>
            <w:r w:rsidRPr="00EE3757">
              <w:rPr>
                <w:rFonts w:cstheme="minorHAnsi"/>
                <w:b/>
                <w:sz w:val="24"/>
                <w:szCs w:val="24"/>
              </w:rPr>
              <w:t>высшего спортивного мастерства</w:t>
            </w:r>
          </w:p>
        </w:tc>
      </w:tr>
      <w:tr w:rsidR="00933CD0" w:rsidRPr="00EE3757" w:rsidTr="00F52BF9">
        <w:trPr>
          <w:trHeight w:val="419"/>
        </w:trPr>
        <w:tc>
          <w:tcPr>
            <w:tcW w:w="709" w:type="dxa"/>
            <w:tcBorders>
              <w:top w:val="single" w:sz="18" w:space="0" w:color="auto"/>
            </w:tcBorders>
            <w:vAlign w:val="center"/>
          </w:tcPr>
          <w:p w:rsidR="00933CD0" w:rsidRPr="00EE3757" w:rsidRDefault="00933CD0" w:rsidP="00933CD0">
            <w:pPr>
              <w:spacing w:after="0"/>
              <w:jc w:val="center"/>
              <w:rPr>
                <w:rFonts w:cstheme="minorHAnsi"/>
                <w:sz w:val="24"/>
                <w:szCs w:val="24"/>
              </w:rPr>
            </w:pPr>
            <w:r w:rsidRPr="00EE3757">
              <w:rPr>
                <w:rFonts w:cstheme="minorHAnsi"/>
                <w:sz w:val="24"/>
                <w:szCs w:val="24"/>
              </w:rPr>
              <w:t>1</w:t>
            </w:r>
          </w:p>
        </w:tc>
        <w:tc>
          <w:tcPr>
            <w:tcW w:w="2835" w:type="dxa"/>
            <w:tcBorders>
              <w:top w:val="single" w:sz="18" w:space="0" w:color="auto"/>
            </w:tcBorders>
            <w:vAlign w:val="center"/>
          </w:tcPr>
          <w:p w:rsidR="00933CD0" w:rsidRPr="00EE3757" w:rsidRDefault="00933CD0" w:rsidP="00F418E0">
            <w:pPr>
              <w:spacing w:after="0" w:line="240" w:lineRule="auto"/>
              <w:rPr>
                <w:rFonts w:cstheme="minorHAnsi"/>
                <w:sz w:val="24"/>
                <w:szCs w:val="24"/>
              </w:rPr>
            </w:pPr>
            <w:r w:rsidRPr="00EE3757">
              <w:rPr>
                <w:rFonts w:cstheme="minorHAnsi"/>
                <w:sz w:val="24"/>
                <w:szCs w:val="24"/>
              </w:rPr>
              <w:t>Освоение методики проведения учебно-тренировочных занятий по фристайлу со спортсменами начальной подготовки</w:t>
            </w:r>
            <w:r w:rsidR="00F2633C" w:rsidRPr="00EE3757">
              <w:rPr>
                <w:rFonts w:cstheme="minorHAnsi"/>
                <w:sz w:val="24"/>
                <w:szCs w:val="24"/>
              </w:rPr>
              <w:t xml:space="preserve"> и учебно-</w:t>
            </w:r>
            <w:r w:rsidR="00F2633C" w:rsidRPr="00EE3757">
              <w:rPr>
                <w:rFonts w:cstheme="minorHAnsi"/>
                <w:sz w:val="24"/>
                <w:szCs w:val="24"/>
              </w:rPr>
              <w:lastRenderedPageBreak/>
              <w:t>тренировочного этапа</w:t>
            </w:r>
            <w:r w:rsidRPr="00EE3757">
              <w:rPr>
                <w:rFonts w:cstheme="minorHAnsi"/>
                <w:sz w:val="24"/>
                <w:szCs w:val="24"/>
              </w:rPr>
              <w:t>.</w:t>
            </w:r>
          </w:p>
        </w:tc>
        <w:tc>
          <w:tcPr>
            <w:tcW w:w="6095" w:type="dxa"/>
            <w:tcBorders>
              <w:top w:val="single" w:sz="18" w:space="0" w:color="auto"/>
            </w:tcBorders>
            <w:vAlign w:val="center"/>
          </w:tcPr>
          <w:p w:rsidR="00933CD0" w:rsidRPr="00EE3757" w:rsidRDefault="00933CD0" w:rsidP="0080535A">
            <w:pPr>
              <w:numPr>
                <w:ilvl w:val="0"/>
                <w:numId w:val="10"/>
              </w:numPr>
              <w:tabs>
                <w:tab w:val="left" w:pos="397"/>
              </w:tabs>
              <w:spacing w:after="0" w:line="240" w:lineRule="auto"/>
              <w:ind w:left="114" w:firstLine="0"/>
              <w:rPr>
                <w:rFonts w:cstheme="minorHAnsi"/>
                <w:sz w:val="24"/>
                <w:szCs w:val="24"/>
              </w:rPr>
            </w:pPr>
            <w:r w:rsidRPr="00EE3757">
              <w:rPr>
                <w:rFonts w:cstheme="minorHAnsi"/>
                <w:sz w:val="24"/>
                <w:szCs w:val="24"/>
              </w:rPr>
              <w:lastRenderedPageBreak/>
              <w:t>Самостоятельное проведение подготовительной части учебно-тренировочного занятия.</w:t>
            </w:r>
          </w:p>
          <w:p w:rsidR="00933CD0" w:rsidRPr="00EE3757" w:rsidRDefault="00933CD0" w:rsidP="0080535A">
            <w:pPr>
              <w:numPr>
                <w:ilvl w:val="0"/>
                <w:numId w:val="10"/>
              </w:numPr>
              <w:tabs>
                <w:tab w:val="left" w:pos="397"/>
              </w:tabs>
              <w:spacing w:after="0" w:line="240" w:lineRule="auto"/>
              <w:ind w:left="114" w:firstLine="0"/>
              <w:rPr>
                <w:rFonts w:cstheme="minorHAnsi"/>
                <w:sz w:val="24"/>
                <w:szCs w:val="24"/>
              </w:rPr>
            </w:pPr>
            <w:r w:rsidRPr="00EE3757">
              <w:rPr>
                <w:rFonts w:cstheme="minorHAnsi"/>
                <w:sz w:val="24"/>
                <w:szCs w:val="24"/>
              </w:rPr>
              <w:t>Самостоятельное проведение занятий по физической подготовке.</w:t>
            </w:r>
          </w:p>
          <w:p w:rsidR="00933CD0" w:rsidRPr="00EE3757" w:rsidRDefault="00933CD0" w:rsidP="0080535A">
            <w:pPr>
              <w:numPr>
                <w:ilvl w:val="0"/>
                <w:numId w:val="10"/>
              </w:numPr>
              <w:tabs>
                <w:tab w:val="left" w:pos="397"/>
              </w:tabs>
              <w:spacing w:after="0" w:line="240" w:lineRule="auto"/>
              <w:ind w:left="114" w:firstLine="0"/>
              <w:rPr>
                <w:rFonts w:cstheme="minorHAnsi"/>
                <w:sz w:val="24"/>
                <w:szCs w:val="24"/>
              </w:rPr>
            </w:pPr>
            <w:r w:rsidRPr="00EE3757">
              <w:rPr>
                <w:rFonts w:cstheme="minorHAnsi"/>
                <w:sz w:val="24"/>
                <w:szCs w:val="24"/>
              </w:rPr>
              <w:t>Обучение основным техническим элементам и приемам.</w:t>
            </w:r>
          </w:p>
          <w:p w:rsidR="00933CD0" w:rsidRPr="00EE3757" w:rsidRDefault="00933CD0" w:rsidP="0080535A">
            <w:pPr>
              <w:numPr>
                <w:ilvl w:val="0"/>
                <w:numId w:val="10"/>
              </w:numPr>
              <w:tabs>
                <w:tab w:val="left" w:pos="397"/>
              </w:tabs>
              <w:spacing w:after="0" w:line="240" w:lineRule="auto"/>
              <w:ind w:left="114" w:firstLine="0"/>
              <w:rPr>
                <w:rFonts w:cstheme="minorHAnsi"/>
                <w:sz w:val="24"/>
                <w:szCs w:val="24"/>
              </w:rPr>
            </w:pPr>
            <w:r w:rsidRPr="00EE3757">
              <w:rPr>
                <w:rFonts w:cstheme="minorHAnsi"/>
                <w:sz w:val="24"/>
                <w:szCs w:val="24"/>
              </w:rPr>
              <w:lastRenderedPageBreak/>
              <w:t>Составление комплексов упражнений для развития физических качеств.</w:t>
            </w:r>
          </w:p>
          <w:p w:rsidR="00933CD0" w:rsidRPr="00EE3757" w:rsidRDefault="00933CD0" w:rsidP="0080535A">
            <w:pPr>
              <w:numPr>
                <w:ilvl w:val="0"/>
                <w:numId w:val="10"/>
              </w:numPr>
              <w:tabs>
                <w:tab w:val="left" w:pos="397"/>
              </w:tabs>
              <w:spacing w:after="0" w:line="240" w:lineRule="auto"/>
              <w:ind w:left="114" w:firstLine="0"/>
              <w:rPr>
                <w:rFonts w:cstheme="minorHAnsi"/>
                <w:sz w:val="24"/>
                <w:szCs w:val="24"/>
              </w:rPr>
            </w:pPr>
            <w:r w:rsidRPr="00EE3757">
              <w:rPr>
                <w:rFonts w:cstheme="minorHAnsi"/>
                <w:sz w:val="24"/>
                <w:szCs w:val="24"/>
              </w:rPr>
              <w:t xml:space="preserve">Подбор упражнений для совершенствования техники </w:t>
            </w:r>
            <w:proofErr w:type="spellStart"/>
            <w:r w:rsidRPr="00EE3757">
              <w:rPr>
                <w:rFonts w:cstheme="minorHAnsi"/>
                <w:sz w:val="24"/>
                <w:szCs w:val="24"/>
              </w:rPr>
              <w:t>ски</w:t>
            </w:r>
            <w:proofErr w:type="spellEnd"/>
            <w:r w:rsidRPr="00EE3757">
              <w:rPr>
                <w:rFonts w:cstheme="minorHAnsi"/>
                <w:sz w:val="24"/>
                <w:szCs w:val="24"/>
              </w:rPr>
              <w:t>-кросса.</w:t>
            </w:r>
          </w:p>
          <w:p w:rsidR="00933CD0" w:rsidRPr="00EE3757" w:rsidRDefault="00933CD0" w:rsidP="0080535A">
            <w:pPr>
              <w:numPr>
                <w:ilvl w:val="0"/>
                <w:numId w:val="10"/>
              </w:numPr>
              <w:tabs>
                <w:tab w:val="left" w:pos="397"/>
              </w:tabs>
              <w:spacing w:after="0" w:line="240" w:lineRule="auto"/>
              <w:ind w:left="114" w:firstLine="0"/>
              <w:rPr>
                <w:rFonts w:cstheme="minorHAnsi"/>
                <w:sz w:val="24"/>
                <w:szCs w:val="24"/>
              </w:rPr>
            </w:pPr>
            <w:r w:rsidRPr="00EE3757">
              <w:rPr>
                <w:rFonts w:cstheme="minorHAnsi"/>
                <w:sz w:val="24"/>
                <w:szCs w:val="24"/>
              </w:rPr>
              <w:t>Ведение дневника самоконтроля учебно-тренировочных занятий.</w:t>
            </w:r>
          </w:p>
          <w:p w:rsidR="00933CD0" w:rsidRPr="00EE3757" w:rsidRDefault="00933CD0" w:rsidP="0080535A">
            <w:pPr>
              <w:numPr>
                <w:ilvl w:val="0"/>
                <w:numId w:val="10"/>
              </w:numPr>
              <w:tabs>
                <w:tab w:val="left" w:pos="397"/>
              </w:tabs>
              <w:spacing w:after="0" w:line="240" w:lineRule="auto"/>
              <w:ind w:left="114" w:firstLine="0"/>
              <w:rPr>
                <w:rFonts w:cstheme="minorHAnsi"/>
                <w:sz w:val="24"/>
                <w:szCs w:val="24"/>
              </w:rPr>
            </w:pPr>
            <w:r w:rsidRPr="00EE3757">
              <w:rPr>
                <w:rFonts w:cstheme="minorHAnsi"/>
                <w:sz w:val="24"/>
                <w:szCs w:val="24"/>
              </w:rPr>
              <w:t>Ведение методической документации тренера-преподавателя.</w:t>
            </w:r>
          </w:p>
        </w:tc>
      </w:tr>
      <w:tr w:rsidR="00933CD0" w:rsidRPr="00EE3757" w:rsidTr="00F83E4B">
        <w:trPr>
          <w:trHeight w:val="419"/>
        </w:trPr>
        <w:tc>
          <w:tcPr>
            <w:tcW w:w="709" w:type="dxa"/>
            <w:vAlign w:val="center"/>
          </w:tcPr>
          <w:p w:rsidR="00933CD0" w:rsidRPr="00EE3757" w:rsidRDefault="00933CD0" w:rsidP="00933CD0">
            <w:pPr>
              <w:spacing w:after="0"/>
              <w:jc w:val="center"/>
              <w:rPr>
                <w:rFonts w:cstheme="minorHAnsi"/>
                <w:sz w:val="24"/>
                <w:szCs w:val="24"/>
              </w:rPr>
            </w:pPr>
            <w:r w:rsidRPr="00EE3757">
              <w:rPr>
                <w:rFonts w:cstheme="minorHAnsi"/>
                <w:sz w:val="24"/>
                <w:szCs w:val="24"/>
              </w:rPr>
              <w:lastRenderedPageBreak/>
              <w:t>2</w:t>
            </w:r>
          </w:p>
        </w:tc>
        <w:tc>
          <w:tcPr>
            <w:tcW w:w="2835" w:type="dxa"/>
            <w:vAlign w:val="center"/>
          </w:tcPr>
          <w:p w:rsidR="00933CD0" w:rsidRPr="00EE3757" w:rsidRDefault="00933CD0" w:rsidP="00933CD0">
            <w:pPr>
              <w:spacing w:after="0"/>
              <w:rPr>
                <w:rFonts w:cstheme="minorHAnsi"/>
                <w:sz w:val="24"/>
                <w:szCs w:val="24"/>
              </w:rPr>
            </w:pPr>
            <w:r w:rsidRPr="00EE3757">
              <w:rPr>
                <w:rFonts w:cstheme="minorHAnsi"/>
                <w:sz w:val="24"/>
                <w:szCs w:val="24"/>
              </w:rPr>
              <w:t>Освоение методики проведения спортивно-массовых мероприятий в организации спортивной подготовки.</w:t>
            </w:r>
          </w:p>
        </w:tc>
        <w:tc>
          <w:tcPr>
            <w:tcW w:w="6095" w:type="dxa"/>
            <w:vAlign w:val="center"/>
          </w:tcPr>
          <w:p w:rsidR="00933CD0" w:rsidRPr="00EE3757" w:rsidRDefault="00933CD0" w:rsidP="00933CD0">
            <w:pPr>
              <w:spacing w:after="0"/>
              <w:rPr>
                <w:rFonts w:cstheme="minorHAnsi"/>
                <w:sz w:val="24"/>
                <w:szCs w:val="24"/>
              </w:rPr>
            </w:pPr>
            <w:r w:rsidRPr="00EE3757">
              <w:rPr>
                <w:rFonts w:cstheme="minorHAnsi"/>
                <w:sz w:val="24"/>
                <w:szCs w:val="24"/>
              </w:rPr>
              <w:t>Организация и проведение спортивно-массовых мероприятий под руководством тренера-преподавателя.</w:t>
            </w:r>
          </w:p>
        </w:tc>
      </w:tr>
      <w:tr w:rsidR="00933CD0" w:rsidRPr="00EE3757" w:rsidTr="00F83E4B">
        <w:trPr>
          <w:trHeight w:val="419"/>
        </w:trPr>
        <w:tc>
          <w:tcPr>
            <w:tcW w:w="709" w:type="dxa"/>
            <w:vAlign w:val="center"/>
          </w:tcPr>
          <w:p w:rsidR="00933CD0" w:rsidRPr="00EE3757" w:rsidRDefault="00933CD0" w:rsidP="00933CD0">
            <w:pPr>
              <w:spacing w:after="0"/>
              <w:jc w:val="center"/>
              <w:rPr>
                <w:rFonts w:cstheme="minorHAnsi"/>
                <w:sz w:val="24"/>
                <w:szCs w:val="24"/>
              </w:rPr>
            </w:pPr>
            <w:r w:rsidRPr="00EE3757">
              <w:rPr>
                <w:rFonts w:cstheme="minorHAnsi"/>
                <w:sz w:val="24"/>
                <w:szCs w:val="24"/>
              </w:rPr>
              <w:t>3</w:t>
            </w:r>
          </w:p>
        </w:tc>
        <w:tc>
          <w:tcPr>
            <w:tcW w:w="2835" w:type="dxa"/>
            <w:vAlign w:val="center"/>
          </w:tcPr>
          <w:p w:rsidR="00933CD0" w:rsidRPr="00EE3757" w:rsidRDefault="00933CD0" w:rsidP="00933CD0">
            <w:pPr>
              <w:pStyle w:val="Default"/>
              <w:rPr>
                <w:rFonts w:asciiTheme="minorHAnsi" w:hAnsiTheme="minorHAnsi" w:cstheme="minorHAnsi"/>
                <w:color w:val="auto"/>
              </w:rPr>
            </w:pPr>
            <w:r w:rsidRPr="00EE3757">
              <w:rPr>
                <w:rFonts w:asciiTheme="minorHAnsi" w:hAnsiTheme="minorHAnsi" w:cstheme="minorHAnsi"/>
                <w:color w:val="auto"/>
              </w:rPr>
              <w:t xml:space="preserve">Выполнение необходимых требований для присвоения квалификационной категории судьи по спорту </w:t>
            </w:r>
          </w:p>
        </w:tc>
        <w:tc>
          <w:tcPr>
            <w:tcW w:w="6095" w:type="dxa"/>
            <w:vAlign w:val="center"/>
          </w:tcPr>
          <w:p w:rsidR="00933CD0" w:rsidRPr="00EE3757" w:rsidRDefault="00933CD0" w:rsidP="00933CD0">
            <w:pPr>
              <w:spacing w:after="0"/>
              <w:rPr>
                <w:rFonts w:cstheme="minorHAnsi"/>
                <w:sz w:val="24"/>
                <w:szCs w:val="24"/>
              </w:rPr>
            </w:pPr>
            <w:r w:rsidRPr="00EE3757">
              <w:rPr>
                <w:rFonts w:cstheme="minorHAnsi"/>
                <w:sz w:val="24"/>
                <w:szCs w:val="24"/>
              </w:rPr>
              <w:t>1. Судейство соревнований по фристайлу и горнолыжному спорту.</w:t>
            </w:r>
          </w:p>
          <w:p w:rsidR="00933CD0" w:rsidRPr="00EE3757" w:rsidRDefault="00933CD0" w:rsidP="00933CD0">
            <w:pPr>
              <w:spacing w:after="0"/>
              <w:rPr>
                <w:rFonts w:cstheme="minorHAnsi"/>
                <w:sz w:val="24"/>
                <w:szCs w:val="24"/>
              </w:rPr>
            </w:pPr>
            <w:r w:rsidRPr="00EE3757">
              <w:rPr>
                <w:rFonts w:cstheme="minorHAnsi"/>
                <w:sz w:val="24"/>
                <w:szCs w:val="24"/>
              </w:rPr>
              <w:t>2. Участие в судейских семинарах, прохождение теоретической подготовки, сдача квалификационного зачета.</w:t>
            </w:r>
          </w:p>
        </w:tc>
      </w:tr>
    </w:tbl>
    <w:p w:rsidR="0032676B" w:rsidRPr="00EE3757" w:rsidRDefault="0032676B" w:rsidP="00B358B1">
      <w:pPr>
        <w:pStyle w:val="ConsPlusNormal"/>
        <w:ind w:firstLine="709"/>
        <w:jc w:val="both"/>
        <w:rPr>
          <w:rFonts w:asciiTheme="minorHAnsi" w:hAnsiTheme="minorHAnsi" w:cstheme="minorHAnsi"/>
          <w:color w:val="00B050"/>
          <w:sz w:val="28"/>
          <w:szCs w:val="28"/>
        </w:rPr>
      </w:pPr>
    </w:p>
    <w:p w:rsidR="00B358B1" w:rsidRPr="00EE3757" w:rsidRDefault="00F2633C" w:rsidP="00F2633C">
      <w:pPr>
        <w:pStyle w:val="ConsPlusNormal"/>
        <w:ind w:left="709"/>
        <w:jc w:val="center"/>
        <w:rPr>
          <w:rStyle w:val="20"/>
          <w:rFonts w:asciiTheme="minorHAnsi" w:hAnsiTheme="minorHAnsi" w:cstheme="minorHAnsi"/>
          <w:szCs w:val="24"/>
          <w:lang w:eastAsia="en-US"/>
        </w:rPr>
      </w:pPr>
      <w:bookmarkStart w:id="13" w:name="_Toc134012873"/>
      <w:r w:rsidRPr="00EE3757">
        <w:rPr>
          <w:rStyle w:val="20"/>
          <w:rFonts w:asciiTheme="minorHAnsi" w:hAnsiTheme="minorHAnsi" w:cstheme="minorHAnsi"/>
          <w:szCs w:val="24"/>
          <w:lang w:eastAsia="en-US"/>
        </w:rPr>
        <w:t xml:space="preserve">10. </w:t>
      </w:r>
      <w:r w:rsidR="00B358B1" w:rsidRPr="00EE3757">
        <w:rPr>
          <w:rStyle w:val="20"/>
          <w:rFonts w:asciiTheme="minorHAnsi" w:hAnsiTheme="minorHAnsi" w:cstheme="minorHAnsi"/>
          <w:szCs w:val="24"/>
          <w:lang w:eastAsia="en-US"/>
        </w:rPr>
        <w:t>Планы медицинских, медико-биологических мероприятий и применения восстановительных средств</w:t>
      </w:r>
      <w:r w:rsidR="00D709D8" w:rsidRPr="00EE3757">
        <w:rPr>
          <w:rStyle w:val="20"/>
          <w:rFonts w:asciiTheme="minorHAnsi" w:hAnsiTheme="minorHAnsi" w:cstheme="minorHAnsi"/>
          <w:szCs w:val="24"/>
          <w:lang w:eastAsia="en-US"/>
        </w:rPr>
        <w:t>.</w:t>
      </w:r>
      <w:bookmarkEnd w:id="13"/>
    </w:p>
    <w:p w:rsidR="00B67AB4" w:rsidRPr="00EE3757" w:rsidRDefault="00B67AB4" w:rsidP="00B67AB4">
      <w:pPr>
        <w:spacing w:after="0"/>
        <w:ind w:right="-2" w:firstLine="851"/>
        <w:jc w:val="both"/>
        <w:rPr>
          <w:rFonts w:cstheme="minorHAnsi"/>
          <w:color w:val="000000"/>
        </w:rPr>
      </w:pPr>
    </w:p>
    <w:p w:rsidR="00B67AB4" w:rsidRPr="00EE3757" w:rsidRDefault="00B67AB4" w:rsidP="00D20CA1">
      <w:pPr>
        <w:spacing w:after="0" w:line="240" w:lineRule="auto"/>
        <w:ind w:right="-2" w:firstLine="851"/>
        <w:jc w:val="both"/>
        <w:rPr>
          <w:rFonts w:cstheme="minorHAnsi"/>
          <w:color w:val="000000"/>
          <w:sz w:val="24"/>
          <w:szCs w:val="24"/>
        </w:rPr>
      </w:pPr>
      <w:r w:rsidRPr="00EE3757">
        <w:rPr>
          <w:rFonts w:cstheme="minorHAnsi"/>
          <w:color w:val="000000"/>
          <w:sz w:val="24"/>
          <w:szCs w:val="24"/>
        </w:rPr>
        <w:t xml:space="preserve">Медико-восстановительные мероприятия проводятся с целью медико-биологического сопровождения, медицинского обеспечения, осуществления восстановительных и реабилитационных мероприятий, организации спортивного питания (возмещение </w:t>
      </w:r>
      <w:proofErr w:type="spellStart"/>
      <w:r w:rsidRPr="00EE3757">
        <w:rPr>
          <w:rFonts w:cstheme="minorHAnsi"/>
          <w:color w:val="000000"/>
          <w:sz w:val="24"/>
          <w:szCs w:val="24"/>
        </w:rPr>
        <w:t>энергозатрат</w:t>
      </w:r>
      <w:proofErr w:type="spellEnd"/>
      <w:r w:rsidRPr="00EE3757">
        <w:rPr>
          <w:rFonts w:cstheme="minorHAnsi"/>
          <w:color w:val="000000"/>
          <w:sz w:val="24"/>
          <w:szCs w:val="24"/>
        </w:rPr>
        <w:t>, фармакологическое обеспечение)</w:t>
      </w:r>
    </w:p>
    <w:p w:rsidR="00B67AB4" w:rsidRPr="00EE3757" w:rsidRDefault="00B67AB4" w:rsidP="00D20CA1">
      <w:pPr>
        <w:spacing w:after="0" w:line="240" w:lineRule="auto"/>
        <w:ind w:right="-2" w:firstLine="851"/>
        <w:jc w:val="both"/>
        <w:rPr>
          <w:rFonts w:cstheme="minorHAnsi"/>
          <w:color w:val="000000"/>
          <w:sz w:val="24"/>
          <w:szCs w:val="24"/>
        </w:rPr>
      </w:pPr>
      <w:r w:rsidRPr="00EE3757">
        <w:rPr>
          <w:rFonts w:cstheme="minorHAnsi"/>
          <w:color w:val="000000"/>
          <w:sz w:val="24"/>
          <w:szCs w:val="24"/>
        </w:rPr>
        <w:t>Восстановление спортивной работоспособности и нормального функционирования организма после тренировочных и соревновательных нагрузок - неотъемлемая составная часть системы подготовки спортсменов. Выбор средств восстановления определяется возрастом, квалификацией, индивидуальными особенностями спортсменов, этапом подготовки, задачами учебно-тренировочного процесса, характером и особенностями построения тренировочных нагрузок.</w:t>
      </w:r>
    </w:p>
    <w:p w:rsidR="00B67AB4" w:rsidRPr="00EE3757" w:rsidRDefault="00B67AB4" w:rsidP="00D20CA1">
      <w:pPr>
        <w:pStyle w:val="Default"/>
        <w:ind w:firstLine="851"/>
        <w:rPr>
          <w:rFonts w:asciiTheme="minorHAnsi" w:eastAsiaTheme="minorHAnsi" w:hAnsiTheme="minorHAnsi" w:cstheme="minorHAnsi"/>
        </w:rPr>
      </w:pPr>
      <w:r w:rsidRPr="00EE3757">
        <w:rPr>
          <w:rFonts w:asciiTheme="minorHAnsi" w:hAnsiTheme="minorHAnsi" w:cstheme="minorHAnsi"/>
        </w:rPr>
        <w:t xml:space="preserve">Средства и методы восстановления подразделяются на следующие группы:    </w:t>
      </w:r>
    </w:p>
    <w:p w:rsidR="00082C39" w:rsidRPr="00EE3757" w:rsidRDefault="00B67AB4" w:rsidP="00D20CA1">
      <w:pPr>
        <w:autoSpaceDE w:val="0"/>
        <w:autoSpaceDN w:val="0"/>
        <w:adjustRightInd w:val="0"/>
        <w:spacing w:after="0" w:line="240" w:lineRule="auto"/>
        <w:ind w:firstLine="851"/>
        <w:rPr>
          <w:rFonts w:eastAsia="Times New Roman" w:cstheme="minorHAnsi"/>
          <w:color w:val="000000"/>
          <w:sz w:val="24"/>
          <w:szCs w:val="24"/>
          <w:lang w:eastAsia="ru-RU"/>
        </w:rPr>
      </w:pPr>
      <w:r w:rsidRPr="00EE3757">
        <w:rPr>
          <w:rFonts w:eastAsia="Times New Roman" w:cstheme="minorHAnsi"/>
          <w:color w:val="000000"/>
          <w:sz w:val="24"/>
          <w:szCs w:val="24"/>
          <w:lang w:eastAsia="ru-RU"/>
        </w:rPr>
        <w:t xml:space="preserve">- педагогические; </w:t>
      </w:r>
    </w:p>
    <w:p w:rsidR="00082C39" w:rsidRPr="00EE3757" w:rsidRDefault="00082C39" w:rsidP="00D20CA1">
      <w:pPr>
        <w:autoSpaceDE w:val="0"/>
        <w:autoSpaceDN w:val="0"/>
        <w:adjustRightInd w:val="0"/>
        <w:spacing w:after="0" w:line="240" w:lineRule="auto"/>
        <w:ind w:firstLine="851"/>
        <w:rPr>
          <w:rFonts w:eastAsia="Times New Roman" w:cstheme="minorHAnsi"/>
          <w:color w:val="000000"/>
          <w:sz w:val="24"/>
          <w:szCs w:val="24"/>
          <w:lang w:eastAsia="ru-RU"/>
        </w:rPr>
      </w:pPr>
      <w:r w:rsidRPr="00EE3757">
        <w:rPr>
          <w:rFonts w:eastAsia="Times New Roman" w:cstheme="minorHAnsi"/>
          <w:color w:val="000000"/>
          <w:sz w:val="24"/>
          <w:szCs w:val="24"/>
          <w:lang w:eastAsia="ru-RU"/>
        </w:rPr>
        <w:t xml:space="preserve">- гигиенические; </w:t>
      </w:r>
    </w:p>
    <w:p w:rsidR="00B67AB4" w:rsidRPr="00EE3757" w:rsidRDefault="00B67AB4" w:rsidP="00D20CA1">
      <w:pPr>
        <w:tabs>
          <w:tab w:val="left" w:pos="1276"/>
        </w:tabs>
        <w:spacing w:after="0" w:line="240" w:lineRule="auto"/>
        <w:ind w:firstLine="851"/>
        <w:jc w:val="both"/>
        <w:rPr>
          <w:rFonts w:eastAsia="Times New Roman" w:cstheme="minorHAnsi"/>
          <w:color w:val="000000"/>
          <w:sz w:val="24"/>
          <w:szCs w:val="24"/>
          <w:lang w:eastAsia="ru-RU"/>
        </w:rPr>
      </w:pPr>
      <w:r w:rsidRPr="00EE3757">
        <w:rPr>
          <w:rFonts w:eastAsia="Times New Roman" w:cstheme="minorHAnsi"/>
          <w:color w:val="000000"/>
          <w:sz w:val="24"/>
          <w:szCs w:val="24"/>
          <w:lang w:eastAsia="ru-RU"/>
        </w:rPr>
        <w:t xml:space="preserve">- медико-биологические; </w:t>
      </w:r>
    </w:p>
    <w:p w:rsidR="00B67AB4" w:rsidRPr="00EE3757" w:rsidRDefault="00B67AB4" w:rsidP="00D20CA1">
      <w:pPr>
        <w:tabs>
          <w:tab w:val="left" w:pos="1276"/>
        </w:tabs>
        <w:spacing w:after="0" w:line="240" w:lineRule="auto"/>
        <w:ind w:firstLine="851"/>
        <w:jc w:val="both"/>
        <w:rPr>
          <w:rFonts w:eastAsia="Times New Roman" w:cstheme="minorHAnsi"/>
          <w:color w:val="000000"/>
          <w:sz w:val="24"/>
          <w:szCs w:val="24"/>
          <w:lang w:eastAsia="ru-RU"/>
        </w:rPr>
      </w:pPr>
      <w:r w:rsidRPr="00EE3757">
        <w:rPr>
          <w:rFonts w:eastAsia="Times New Roman" w:cstheme="minorHAnsi"/>
          <w:color w:val="000000"/>
          <w:sz w:val="24"/>
          <w:szCs w:val="24"/>
          <w:lang w:eastAsia="ru-RU"/>
        </w:rPr>
        <w:t xml:space="preserve">- психологические. </w:t>
      </w:r>
    </w:p>
    <w:p w:rsidR="008B18D7" w:rsidRPr="00EE3757" w:rsidRDefault="008B18D7" w:rsidP="00D20CA1">
      <w:pPr>
        <w:pStyle w:val="ConsPlusNormal"/>
        <w:ind w:firstLine="709"/>
        <w:jc w:val="both"/>
        <w:rPr>
          <w:rFonts w:asciiTheme="minorHAnsi" w:hAnsiTheme="minorHAnsi" w:cstheme="minorHAnsi"/>
          <w:sz w:val="24"/>
          <w:szCs w:val="24"/>
        </w:rPr>
      </w:pPr>
    </w:p>
    <w:p w:rsidR="00082C39" w:rsidRPr="00EE3757" w:rsidRDefault="00D20CA1" w:rsidP="00D20CA1">
      <w:pPr>
        <w:autoSpaceDE w:val="0"/>
        <w:autoSpaceDN w:val="0"/>
        <w:adjustRightInd w:val="0"/>
        <w:spacing w:after="0" w:line="240" w:lineRule="auto"/>
        <w:jc w:val="center"/>
        <w:rPr>
          <w:rFonts w:cstheme="minorHAnsi"/>
          <w:b/>
          <w:bCs/>
          <w:color w:val="000000"/>
          <w:sz w:val="24"/>
          <w:szCs w:val="24"/>
        </w:rPr>
      </w:pPr>
      <w:r w:rsidRPr="00EE3757">
        <w:rPr>
          <w:rFonts w:cstheme="minorHAnsi"/>
          <w:b/>
          <w:bCs/>
          <w:color w:val="000000"/>
          <w:sz w:val="24"/>
          <w:szCs w:val="24"/>
        </w:rPr>
        <w:t xml:space="preserve">10.1. </w:t>
      </w:r>
      <w:r w:rsidR="00082C39" w:rsidRPr="00EE3757">
        <w:rPr>
          <w:rFonts w:cstheme="minorHAnsi"/>
          <w:b/>
          <w:bCs/>
          <w:color w:val="000000"/>
          <w:sz w:val="24"/>
          <w:szCs w:val="24"/>
        </w:rPr>
        <w:t>Педагогические средства восстановления</w:t>
      </w:r>
      <w:r w:rsidR="00986775" w:rsidRPr="00EE3757">
        <w:rPr>
          <w:rFonts w:cstheme="minorHAnsi"/>
          <w:b/>
          <w:bCs/>
          <w:color w:val="000000"/>
          <w:sz w:val="24"/>
          <w:szCs w:val="24"/>
        </w:rPr>
        <w:t>.</w:t>
      </w:r>
    </w:p>
    <w:p w:rsidR="00986775" w:rsidRPr="00EE3757" w:rsidRDefault="00986775" w:rsidP="00D20CA1">
      <w:pPr>
        <w:tabs>
          <w:tab w:val="left" w:pos="1276"/>
        </w:tabs>
        <w:autoSpaceDE w:val="0"/>
        <w:autoSpaceDN w:val="0"/>
        <w:adjustRightInd w:val="0"/>
        <w:spacing w:after="0" w:line="240" w:lineRule="auto"/>
        <w:ind w:firstLine="851"/>
        <w:jc w:val="both"/>
        <w:rPr>
          <w:rFonts w:eastAsia="Times New Roman" w:cstheme="minorHAnsi"/>
          <w:sz w:val="24"/>
          <w:szCs w:val="24"/>
        </w:rPr>
      </w:pPr>
    </w:p>
    <w:p w:rsidR="00082C39" w:rsidRPr="00EE3757" w:rsidRDefault="00986775" w:rsidP="00D20CA1">
      <w:pPr>
        <w:tabs>
          <w:tab w:val="left" w:pos="1276"/>
        </w:tabs>
        <w:autoSpaceDE w:val="0"/>
        <w:autoSpaceDN w:val="0"/>
        <w:adjustRightInd w:val="0"/>
        <w:spacing w:after="0" w:line="240" w:lineRule="auto"/>
        <w:ind w:firstLine="851"/>
        <w:jc w:val="both"/>
        <w:rPr>
          <w:rFonts w:eastAsia="Times New Roman" w:cstheme="minorHAnsi"/>
          <w:sz w:val="24"/>
          <w:szCs w:val="24"/>
        </w:rPr>
      </w:pPr>
      <w:r w:rsidRPr="00EE3757">
        <w:rPr>
          <w:rFonts w:eastAsia="Times New Roman" w:cstheme="minorHAnsi"/>
          <w:sz w:val="24"/>
          <w:szCs w:val="24"/>
        </w:rPr>
        <w:t>П</w:t>
      </w:r>
      <w:r w:rsidR="00082C39" w:rsidRPr="00EE3757">
        <w:rPr>
          <w:rFonts w:eastAsia="Times New Roman" w:cstheme="minorHAnsi"/>
          <w:sz w:val="24"/>
          <w:szCs w:val="24"/>
        </w:rPr>
        <w:t xml:space="preserve">едагогические средства </w:t>
      </w:r>
      <w:r w:rsidRPr="00EE3757">
        <w:rPr>
          <w:rFonts w:eastAsia="Times New Roman" w:cstheme="minorHAnsi"/>
          <w:sz w:val="24"/>
          <w:szCs w:val="24"/>
        </w:rPr>
        <w:t xml:space="preserve">восстановления </w:t>
      </w:r>
      <w:r w:rsidR="00082C39" w:rsidRPr="00EE3757">
        <w:rPr>
          <w:rFonts w:eastAsia="Times New Roman" w:cstheme="minorHAnsi"/>
          <w:sz w:val="24"/>
          <w:szCs w:val="24"/>
        </w:rPr>
        <w:t>являются основными, т</w:t>
      </w:r>
      <w:r w:rsidRPr="00EE3757">
        <w:rPr>
          <w:rFonts w:eastAsia="Times New Roman" w:cstheme="minorHAnsi"/>
          <w:sz w:val="24"/>
          <w:szCs w:val="24"/>
        </w:rPr>
        <w:t xml:space="preserve">ак </w:t>
      </w:r>
      <w:r w:rsidR="00082C39" w:rsidRPr="00EE3757">
        <w:rPr>
          <w:rFonts w:eastAsia="Times New Roman" w:cstheme="minorHAnsi"/>
          <w:sz w:val="24"/>
          <w:szCs w:val="24"/>
        </w:rPr>
        <w:t>к</w:t>
      </w:r>
      <w:r w:rsidRPr="00EE3757">
        <w:rPr>
          <w:rFonts w:eastAsia="Times New Roman" w:cstheme="minorHAnsi"/>
          <w:sz w:val="24"/>
          <w:szCs w:val="24"/>
        </w:rPr>
        <w:t>ак</w:t>
      </w:r>
      <w:r w:rsidR="00082C39" w:rsidRPr="00EE3757">
        <w:rPr>
          <w:rFonts w:eastAsia="Times New Roman" w:cstheme="minorHAnsi"/>
          <w:sz w:val="24"/>
          <w:szCs w:val="24"/>
        </w:rPr>
        <w:t xml:space="preserve"> восстановление и повышение спортивных результатов возможны только при рациональном построении </w:t>
      </w:r>
      <w:r w:rsidRPr="00EE3757">
        <w:rPr>
          <w:rFonts w:eastAsia="Times New Roman" w:cstheme="minorHAnsi"/>
          <w:sz w:val="24"/>
          <w:szCs w:val="24"/>
        </w:rPr>
        <w:t>учебно-</w:t>
      </w:r>
      <w:r w:rsidR="00082C39" w:rsidRPr="00EE3757">
        <w:rPr>
          <w:rFonts w:eastAsia="Times New Roman" w:cstheme="minorHAnsi"/>
          <w:sz w:val="24"/>
          <w:szCs w:val="24"/>
        </w:rPr>
        <w:t>трениров</w:t>
      </w:r>
      <w:r w:rsidRPr="00EE3757">
        <w:rPr>
          <w:rFonts w:eastAsia="Times New Roman" w:cstheme="minorHAnsi"/>
          <w:sz w:val="24"/>
          <w:szCs w:val="24"/>
        </w:rPr>
        <w:t>очного занятия</w:t>
      </w:r>
      <w:r w:rsidR="00082C39" w:rsidRPr="00EE3757">
        <w:rPr>
          <w:rFonts w:eastAsia="Times New Roman" w:cstheme="minorHAnsi"/>
          <w:sz w:val="24"/>
          <w:szCs w:val="24"/>
        </w:rPr>
        <w:t xml:space="preserve"> и соответствии е</w:t>
      </w:r>
      <w:r w:rsidRPr="00EE3757">
        <w:rPr>
          <w:rFonts w:eastAsia="Times New Roman" w:cstheme="minorHAnsi"/>
          <w:sz w:val="24"/>
          <w:szCs w:val="24"/>
        </w:rPr>
        <w:t>го</w:t>
      </w:r>
      <w:r w:rsidR="00082C39" w:rsidRPr="00EE3757">
        <w:rPr>
          <w:rFonts w:eastAsia="Times New Roman" w:cstheme="minorHAnsi"/>
          <w:sz w:val="24"/>
          <w:szCs w:val="24"/>
        </w:rPr>
        <w:t xml:space="preserve"> объема и интенсивности функциональному состоянию организма</w:t>
      </w:r>
      <w:r w:rsidRPr="00EE3757">
        <w:rPr>
          <w:rFonts w:eastAsia="Times New Roman" w:cstheme="minorHAnsi"/>
          <w:sz w:val="24"/>
          <w:szCs w:val="24"/>
        </w:rPr>
        <w:t xml:space="preserve"> </w:t>
      </w:r>
      <w:r w:rsidR="00082C39" w:rsidRPr="00EE3757">
        <w:rPr>
          <w:rFonts w:eastAsia="Times New Roman" w:cstheme="minorHAnsi"/>
          <w:sz w:val="24"/>
          <w:szCs w:val="24"/>
        </w:rPr>
        <w:t>обучающегося</w:t>
      </w:r>
      <w:r w:rsidRPr="00EE3757">
        <w:rPr>
          <w:rFonts w:eastAsia="Times New Roman" w:cstheme="minorHAnsi"/>
          <w:sz w:val="24"/>
          <w:szCs w:val="24"/>
        </w:rPr>
        <w:t>,</w:t>
      </w:r>
      <w:r w:rsidR="00082C39" w:rsidRPr="00EE3757">
        <w:rPr>
          <w:rFonts w:eastAsia="Times New Roman" w:cstheme="minorHAnsi"/>
          <w:sz w:val="24"/>
          <w:szCs w:val="24"/>
        </w:rPr>
        <w:t xml:space="preserve"> необходимо оптимальное соотношение нагрузок и </w:t>
      </w:r>
      <w:proofErr w:type="gramStart"/>
      <w:r w:rsidR="00082C39" w:rsidRPr="00EE3757">
        <w:rPr>
          <w:rFonts w:eastAsia="Times New Roman" w:cstheme="minorHAnsi"/>
          <w:sz w:val="24"/>
          <w:szCs w:val="24"/>
        </w:rPr>
        <w:t>отдыха</w:t>
      </w:r>
      <w:proofErr w:type="gramEnd"/>
      <w:r w:rsidR="00082C39" w:rsidRPr="00EE3757">
        <w:rPr>
          <w:rFonts w:eastAsia="Times New Roman" w:cstheme="minorHAnsi"/>
          <w:sz w:val="24"/>
          <w:szCs w:val="24"/>
        </w:rPr>
        <w:t xml:space="preserve"> как в отдельном занятии, так и</w:t>
      </w:r>
      <w:r w:rsidRPr="00EE3757">
        <w:rPr>
          <w:rFonts w:eastAsia="Times New Roman" w:cstheme="minorHAnsi"/>
          <w:sz w:val="24"/>
          <w:szCs w:val="24"/>
        </w:rPr>
        <w:t xml:space="preserve"> на отдельных этапах подготовки.</w:t>
      </w:r>
    </w:p>
    <w:p w:rsidR="00986775" w:rsidRPr="00EE3757" w:rsidRDefault="00986775" w:rsidP="00D20CA1">
      <w:pPr>
        <w:pStyle w:val="Default"/>
        <w:ind w:firstLine="851"/>
        <w:jc w:val="both"/>
        <w:rPr>
          <w:rFonts w:asciiTheme="minorHAnsi" w:eastAsiaTheme="minorHAnsi" w:hAnsiTheme="minorHAnsi" w:cstheme="minorHAnsi"/>
        </w:rPr>
      </w:pPr>
      <w:r w:rsidRPr="00EE3757">
        <w:rPr>
          <w:rFonts w:asciiTheme="minorHAnsi" w:hAnsiTheme="minorHAnsi" w:cstheme="minorHAnsi"/>
        </w:rPr>
        <w:t xml:space="preserve">Педагогические средства должны обеспечивать эффективное восстановление </w:t>
      </w:r>
      <w:r w:rsidRPr="00EE3757">
        <w:rPr>
          <w:rFonts w:asciiTheme="minorHAnsi" w:eastAsiaTheme="minorHAnsi" w:hAnsiTheme="minorHAnsi" w:cstheme="minorHAnsi"/>
        </w:rPr>
        <w:t xml:space="preserve">за счет рациональной организации всего процесса подготовки. </w:t>
      </w:r>
    </w:p>
    <w:p w:rsidR="00082C39" w:rsidRPr="00EE3757" w:rsidRDefault="00082C39" w:rsidP="00D20CA1">
      <w:pPr>
        <w:spacing w:line="240" w:lineRule="auto"/>
        <w:ind w:right="-2" w:firstLine="851"/>
        <w:jc w:val="both"/>
        <w:rPr>
          <w:rFonts w:cstheme="minorHAnsi"/>
          <w:color w:val="000000"/>
          <w:sz w:val="24"/>
          <w:szCs w:val="24"/>
        </w:rPr>
      </w:pPr>
      <w:r w:rsidRPr="00EE3757">
        <w:rPr>
          <w:rFonts w:cstheme="minorHAnsi"/>
          <w:color w:val="000000"/>
          <w:sz w:val="24"/>
          <w:szCs w:val="24"/>
        </w:rPr>
        <w:t>К педагогическим средствам восстановления относится:</w:t>
      </w:r>
    </w:p>
    <w:p w:rsidR="00082C39" w:rsidRPr="00EE3757" w:rsidRDefault="00082C39" w:rsidP="0080535A">
      <w:pPr>
        <w:numPr>
          <w:ilvl w:val="0"/>
          <w:numId w:val="11"/>
        </w:numPr>
        <w:spacing w:after="0" w:line="240" w:lineRule="auto"/>
        <w:ind w:right="-2" w:firstLine="851"/>
        <w:jc w:val="both"/>
        <w:rPr>
          <w:rFonts w:cstheme="minorHAnsi"/>
          <w:color w:val="000000"/>
          <w:sz w:val="24"/>
          <w:szCs w:val="24"/>
        </w:rPr>
      </w:pPr>
      <w:r w:rsidRPr="00EE3757">
        <w:rPr>
          <w:rFonts w:cstheme="minorHAnsi"/>
          <w:color w:val="000000"/>
          <w:sz w:val="24"/>
          <w:szCs w:val="24"/>
        </w:rPr>
        <w:lastRenderedPageBreak/>
        <w:t>соответствие тренировочной нагрузки функциональным возможностям спортсмена;</w:t>
      </w:r>
    </w:p>
    <w:p w:rsidR="00082C39" w:rsidRPr="00EE3757" w:rsidRDefault="00082C39" w:rsidP="0080535A">
      <w:pPr>
        <w:numPr>
          <w:ilvl w:val="0"/>
          <w:numId w:val="11"/>
        </w:numPr>
        <w:spacing w:after="0" w:line="240" w:lineRule="auto"/>
        <w:ind w:right="-2" w:firstLine="851"/>
        <w:jc w:val="both"/>
        <w:rPr>
          <w:rFonts w:cstheme="minorHAnsi"/>
          <w:color w:val="000000"/>
          <w:sz w:val="24"/>
          <w:szCs w:val="24"/>
        </w:rPr>
      </w:pPr>
      <w:r w:rsidRPr="00EE3757">
        <w:rPr>
          <w:rFonts w:cstheme="minorHAnsi"/>
          <w:color w:val="000000"/>
          <w:sz w:val="24"/>
          <w:szCs w:val="24"/>
        </w:rPr>
        <w:t>рациональное соотношение общих и специальных средств подготовки;</w:t>
      </w:r>
    </w:p>
    <w:p w:rsidR="00082C39" w:rsidRPr="00EE3757" w:rsidRDefault="00082C39" w:rsidP="0080535A">
      <w:pPr>
        <w:numPr>
          <w:ilvl w:val="0"/>
          <w:numId w:val="11"/>
        </w:numPr>
        <w:spacing w:after="0" w:line="240" w:lineRule="auto"/>
        <w:ind w:right="-2" w:firstLine="851"/>
        <w:jc w:val="both"/>
        <w:rPr>
          <w:rFonts w:cstheme="minorHAnsi"/>
          <w:color w:val="000000"/>
          <w:sz w:val="24"/>
          <w:szCs w:val="24"/>
        </w:rPr>
      </w:pPr>
      <w:r w:rsidRPr="00EE3757">
        <w:rPr>
          <w:rFonts w:cstheme="minorHAnsi"/>
          <w:color w:val="000000"/>
          <w:sz w:val="24"/>
          <w:szCs w:val="24"/>
        </w:rPr>
        <w:t>эффективное сочетание упражнений различной интенсивности и направленности в микр</w:t>
      </w:r>
      <w:proofErr w:type="gramStart"/>
      <w:r w:rsidRPr="00EE3757">
        <w:rPr>
          <w:rFonts w:cstheme="minorHAnsi"/>
          <w:color w:val="000000"/>
          <w:sz w:val="24"/>
          <w:szCs w:val="24"/>
        </w:rPr>
        <w:t>о-</w:t>
      </w:r>
      <w:proofErr w:type="gramEnd"/>
      <w:r w:rsidRPr="00EE3757">
        <w:rPr>
          <w:rFonts w:cstheme="minorHAnsi"/>
          <w:color w:val="000000"/>
          <w:sz w:val="24"/>
          <w:szCs w:val="24"/>
        </w:rPr>
        <w:t xml:space="preserve"> и </w:t>
      </w:r>
      <w:proofErr w:type="spellStart"/>
      <w:r w:rsidRPr="00EE3757">
        <w:rPr>
          <w:rFonts w:cstheme="minorHAnsi"/>
          <w:color w:val="000000"/>
          <w:sz w:val="24"/>
          <w:szCs w:val="24"/>
        </w:rPr>
        <w:t>мезоциклах</w:t>
      </w:r>
      <w:proofErr w:type="spellEnd"/>
      <w:r w:rsidRPr="00EE3757">
        <w:rPr>
          <w:rFonts w:cstheme="minorHAnsi"/>
          <w:color w:val="000000"/>
          <w:sz w:val="24"/>
          <w:szCs w:val="24"/>
        </w:rPr>
        <w:t xml:space="preserve"> тренировки;</w:t>
      </w:r>
    </w:p>
    <w:p w:rsidR="00082C39" w:rsidRPr="00EE3757" w:rsidRDefault="00082C39" w:rsidP="0080535A">
      <w:pPr>
        <w:numPr>
          <w:ilvl w:val="0"/>
          <w:numId w:val="11"/>
        </w:numPr>
        <w:spacing w:after="0" w:line="240" w:lineRule="auto"/>
        <w:ind w:right="-2" w:firstLine="851"/>
        <w:jc w:val="both"/>
        <w:rPr>
          <w:rFonts w:cstheme="minorHAnsi"/>
          <w:color w:val="000000"/>
          <w:sz w:val="24"/>
          <w:szCs w:val="24"/>
        </w:rPr>
      </w:pPr>
      <w:r w:rsidRPr="00EE3757">
        <w:rPr>
          <w:rFonts w:cstheme="minorHAnsi"/>
          <w:color w:val="000000"/>
          <w:sz w:val="24"/>
          <w:szCs w:val="24"/>
        </w:rPr>
        <w:t>правильное сочетание работы и отдыха;</w:t>
      </w:r>
    </w:p>
    <w:p w:rsidR="00082C39" w:rsidRPr="00EE3757" w:rsidRDefault="00082C39" w:rsidP="0080535A">
      <w:pPr>
        <w:numPr>
          <w:ilvl w:val="0"/>
          <w:numId w:val="11"/>
        </w:numPr>
        <w:spacing w:after="0" w:line="240" w:lineRule="auto"/>
        <w:ind w:right="-2" w:firstLine="851"/>
        <w:jc w:val="both"/>
        <w:rPr>
          <w:rFonts w:cstheme="minorHAnsi"/>
          <w:color w:val="000000"/>
          <w:sz w:val="24"/>
          <w:szCs w:val="24"/>
        </w:rPr>
      </w:pPr>
      <w:r w:rsidRPr="00EE3757">
        <w:rPr>
          <w:rFonts w:cstheme="minorHAnsi"/>
          <w:color w:val="000000"/>
          <w:sz w:val="24"/>
          <w:szCs w:val="24"/>
        </w:rPr>
        <w:t>введение специальных разгрузочных циклов подготовки;</w:t>
      </w:r>
    </w:p>
    <w:p w:rsidR="00082C39" w:rsidRPr="00EE3757" w:rsidRDefault="00082C39" w:rsidP="0080535A">
      <w:pPr>
        <w:numPr>
          <w:ilvl w:val="0"/>
          <w:numId w:val="11"/>
        </w:numPr>
        <w:spacing w:after="0" w:line="240" w:lineRule="auto"/>
        <w:ind w:right="-2" w:firstLine="851"/>
        <w:jc w:val="both"/>
        <w:rPr>
          <w:rFonts w:cstheme="minorHAnsi"/>
          <w:color w:val="000000"/>
          <w:sz w:val="24"/>
          <w:szCs w:val="24"/>
        </w:rPr>
      </w:pPr>
      <w:r w:rsidRPr="00EE3757">
        <w:rPr>
          <w:rFonts w:cstheme="minorHAnsi"/>
          <w:color w:val="000000"/>
          <w:sz w:val="24"/>
          <w:szCs w:val="24"/>
        </w:rPr>
        <w:t>использование среднегорья и различных климатогеографических зон в организации годичного цикла подготовки;</w:t>
      </w:r>
    </w:p>
    <w:p w:rsidR="00082C39" w:rsidRPr="00EE3757" w:rsidRDefault="00082C39" w:rsidP="0080535A">
      <w:pPr>
        <w:numPr>
          <w:ilvl w:val="0"/>
          <w:numId w:val="11"/>
        </w:numPr>
        <w:spacing w:after="0" w:line="240" w:lineRule="auto"/>
        <w:ind w:right="-2" w:firstLine="851"/>
        <w:jc w:val="both"/>
        <w:rPr>
          <w:rFonts w:cstheme="minorHAnsi"/>
          <w:color w:val="000000"/>
          <w:sz w:val="24"/>
          <w:szCs w:val="24"/>
        </w:rPr>
      </w:pPr>
      <w:r w:rsidRPr="00EE3757">
        <w:rPr>
          <w:rFonts w:cstheme="minorHAnsi"/>
          <w:color w:val="000000"/>
          <w:sz w:val="24"/>
          <w:szCs w:val="24"/>
        </w:rPr>
        <w:t xml:space="preserve">правильное распределение </w:t>
      </w:r>
      <w:r w:rsidR="00757AC0" w:rsidRPr="00EE3757">
        <w:rPr>
          <w:rFonts w:cstheme="minorHAnsi"/>
          <w:color w:val="000000"/>
          <w:sz w:val="24"/>
          <w:szCs w:val="24"/>
        </w:rPr>
        <w:t>учебно-</w:t>
      </w:r>
      <w:r w:rsidRPr="00EE3757">
        <w:rPr>
          <w:rFonts w:cstheme="minorHAnsi"/>
          <w:color w:val="000000"/>
          <w:sz w:val="24"/>
          <w:szCs w:val="24"/>
        </w:rPr>
        <w:t>тренировочных занятий в течение дня с учетом суточных биоритмов работоспособности;</w:t>
      </w:r>
    </w:p>
    <w:p w:rsidR="00082C39" w:rsidRPr="00EE3757" w:rsidRDefault="00082C39" w:rsidP="0080535A">
      <w:pPr>
        <w:numPr>
          <w:ilvl w:val="0"/>
          <w:numId w:val="11"/>
        </w:numPr>
        <w:spacing w:after="0" w:line="240" w:lineRule="auto"/>
        <w:ind w:right="-2" w:firstLine="851"/>
        <w:jc w:val="both"/>
        <w:rPr>
          <w:rFonts w:cstheme="minorHAnsi"/>
          <w:color w:val="000000"/>
          <w:sz w:val="24"/>
          <w:szCs w:val="24"/>
        </w:rPr>
      </w:pPr>
      <w:r w:rsidRPr="00EE3757">
        <w:rPr>
          <w:rFonts w:cstheme="minorHAnsi"/>
          <w:color w:val="000000"/>
          <w:sz w:val="24"/>
          <w:szCs w:val="24"/>
        </w:rPr>
        <w:t xml:space="preserve">рациональная организация тренировочных нагрузок в отдельном </w:t>
      </w:r>
      <w:r w:rsidR="00757AC0" w:rsidRPr="00EE3757">
        <w:rPr>
          <w:rFonts w:cstheme="minorHAnsi"/>
          <w:color w:val="000000"/>
          <w:sz w:val="24"/>
          <w:szCs w:val="24"/>
        </w:rPr>
        <w:t>учебно-</w:t>
      </w:r>
      <w:r w:rsidRPr="00EE3757">
        <w:rPr>
          <w:rFonts w:cstheme="minorHAnsi"/>
          <w:color w:val="000000"/>
          <w:sz w:val="24"/>
          <w:szCs w:val="24"/>
        </w:rPr>
        <w:t>тренировочном занятии (полноценная разминка и заминка, введение достаточных пауз активного и пассивного отдыха в соответствии с задачами тренировки);</w:t>
      </w:r>
    </w:p>
    <w:p w:rsidR="00082C39" w:rsidRPr="00EE3757" w:rsidRDefault="00082C39" w:rsidP="0080535A">
      <w:pPr>
        <w:numPr>
          <w:ilvl w:val="0"/>
          <w:numId w:val="11"/>
        </w:numPr>
        <w:spacing w:after="0" w:line="240" w:lineRule="auto"/>
        <w:ind w:right="-2" w:firstLine="851"/>
        <w:jc w:val="both"/>
        <w:rPr>
          <w:rFonts w:cstheme="minorHAnsi"/>
          <w:color w:val="000000"/>
          <w:sz w:val="24"/>
          <w:szCs w:val="24"/>
        </w:rPr>
      </w:pPr>
      <w:r w:rsidRPr="00EE3757">
        <w:rPr>
          <w:rFonts w:cstheme="minorHAnsi"/>
          <w:color w:val="000000"/>
          <w:sz w:val="24"/>
          <w:szCs w:val="24"/>
        </w:rPr>
        <w:t>правильный выбор мест тренировки.</w:t>
      </w:r>
    </w:p>
    <w:p w:rsidR="00082C39" w:rsidRPr="00EE3757" w:rsidRDefault="00082C39" w:rsidP="00D20CA1">
      <w:pPr>
        <w:autoSpaceDE w:val="0"/>
        <w:autoSpaceDN w:val="0"/>
        <w:adjustRightInd w:val="0"/>
        <w:spacing w:after="0" w:line="240" w:lineRule="auto"/>
        <w:jc w:val="center"/>
        <w:rPr>
          <w:rFonts w:cstheme="minorHAnsi"/>
          <w:color w:val="000000"/>
          <w:sz w:val="24"/>
          <w:szCs w:val="24"/>
        </w:rPr>
      </w:pPr>
    </w:p>
    <w:p w:rsidR="00757AC0" w:rsidRPr="00EE3757" w:rsidRDefault="00D20CA1" w:rsidP="00D20CA1">
      <w:pPr>
        <w:autoSpaceDE w:val="0"/>
        <w:autoSpaceDN w:val="0"/>
        <w:adjustRightInd w:val="0"/>
        <w:spacing w:after="0" w:line="240" w:lineRule="auto"/>
        <w:jc w:val="center"/>
        <w:rPr>
          <w:rFonts w:cstheme="minorHAnsi"/>
          <w:b/>
          <w:bCs/>
          <w:color w:val="000000"/>
          <w:sz w:val="24"/>
          <w:szCs w:val="24"/>
        </w:rPr>
      </w:pPr>
      <w:r w:rsidRPr="00EE3757">
        <w:rPr>
          <w:rFonts w:cstheme="minorHAnsi"/>
          <w:b/>
          <w:bCs/>
          <w:color w:val="000000"/>
          <w:sz w:val="24"/>
          <w:szCs w:val="24"/>
        </w:rPr>
        <w:t xml:space="preserve">10.2. </w:t>
      </w:r>
      <w:r w:rsidR="00757AC0" w:rsidRPr="00EE3757">
        <w:rPr>
          <w:rFonts w:cstheme="minorHAnsi"/>
          <w:b/>
          <w:bCs/>
          <w:color w:val="000000"/>
          <w:sz w:val="24"/>
          <w:szCs w:val="24"/>
        </w:rPr>
        <w:t xml:space="preserve">Гигиенические средства восстановления. </w:t>
      </w:r>
    </w:p>
    <w:p w:rsidR="00757AC0" w:rsidRPr="00EE3757" w:rsidRDefault="00757AC0" w:rsidP="00D20CA1">
      <w:pPr>
        <w:autoSpaceDE w:val="0"/>
        <w:autoSpaceDN w:val="0"/>
        <w:adjustRightInd w:val="0"/>
        <w:spacing w:after="0" w:line="240" w:lineRule="auto"/>
        <w:ind w:firstLine="708"/>
        <w:rPr>
          <w:rFonts w:cstheme="minorHAnsi"/>
          <w:color w:val="000000"/>
          <w:sz w:val="24"/>
          <w:szCs w:val="24"/>
        </w:rPr>
      </w:pPr>
    </w:p>
    <w:p w:rsidR="00757AC0" w:rsidRPr="00EE3757" w:rsidRDefault="00757AC0" w:rsidP="00D20CA1">
      <w:pPr>
        <w:autoSpaceDE w:val="0"/>
        <w:autoSpaceDN w:val="0"/>
        <w:adjustRightInd w:val="0"/>
        <w:spacing w:after="0" w:line="240" w:lineRule="auto"/>
        <w:ind w:firstLine="851"/>
        <w:jc w:val="both"/>
        <w:rPr>
          <w:rFonts w:cstheme="minorHAnsi"/>
          <w:color w:val="000000"/>
          <w:sz w:val="24"/>
          <w:szCs w:val="24"/>
        </w:rPr>
      </w:pPr>
      <w:r w:rsidRPr="00EE3757">
        <w:rPr>
          <w:rFonts w:cstheme="minorHAnsi"/>
          <w:color w:val="000000"/>
          <w:sz w:val="24"/>
          <w:szCs w:val="24"/>
        </w:rPr>
        <w:t xml:space="preserve">К данным средствам восстановления относятся: </w:t>
      </w:r>
    </w:p>
    <w:p w:rsidR="00757AC0" w:rsidRPr="00EE3757" w:rsidRDefault="00757AC0" w:rsidP="00D20CA1">
      <w:pPr>
        <w:autoSpaceDE w:val="0"/>
        <w:autoSpaceDN w:val="0"/>
        <w:adjustRightInd w:val="0"/>
        <w:spacing w:after="0" w:line="240" w:lineRule="auto"/>
        <w:ind w:firstLine="851"/>
        <w:jc w:val="both"/>
        <w:rPr>
          <w:rFonts w:cstheme="minorHAnsi"/>
          <w:color w:val="000000"/>
          <w:sz w:val="24"/>
          <w:szCs w:val="24"/>
        </w:rPr>
      </w:pPr>
      <w:r w:rsidRPr="00EE3757">
        <w:rPr>
          <w:rFonts w:cstheme="minorHAnsi"/>
          <w:color w:val="000000"/>
          <w:sz w:val="24"/>
          <w:szCs w:val="24"/>
        </w:rPr>
        <w:t xml:space="preserve">1. Рациональный режим дня. </w:t>
      </w:r>
    </w:p>
    <w:p w:rsidR="00757AC0" w:rsidRPr="00EE3757" w:rsidRDefault="00757AC0" w:rsidP="00D20CA1">
      <w:pPr>
        <w:autoSpaceDE w:val="0"/>
        <w:autoSpaceDN w:val="0"/>
        <w:adjustRightInd w:val="0"/>
        <w:spacing w:after="0" w:line="240" w:lineRule="auto"/>
        <w:ind w:firstLine="851"/>
        <w:jc w:val="both"/>
        <w:rPr>
          <w:rFonts w:cstheme="minorHAnsi"/>
          <w:color w:val="000000"/>
          <w:sz w:val="24"/>
          <w:szCs w:val="24"/>
        </w:rPr>
      </w:pPr>
      <w:r w:rsidRPr="00EE3757">
        <w:rPr>
          <w:rFonts w:cstheme="minorHAnsi"/>
          <w:color w:val="000000"/>
          <w:sz w:val="24"/>
          <w:szCs w:val="24"/>
        </w:rPr>
        <w:t xml:space="preserve">2. Правильное, то есть рациональное калорийное и сбалансированное питание. </w:t>
      </w:r>
    </w:p>
    <w:p w:rsidR="00757AC0" w:rsidRPr="00EE3757" w:rsidRDefault="00757AC0" w:rsidP="00D20CA1">
      <w:pPr>
        <w:autoSpaceDE w:val="0"/>
        <w:autoSpaceDN w:val="0"/>
        <w:adjustRightInd w:val="0"/>
        <w:spacing w:after="0" w:line="240" w:lineRule="auto"/>
        <w:ind w:firstLine="851"/>
        <w:jc w:val="both"/>
        <w:rPr>
          <w:rFonts w:cstheme="minorHAnsi"/>
          <w:color w:val="000000"/>
          <w:sz w:val="24"/>
          <w:szCs w:val="24"/>
        </w:rPr>
      </w:pPr>
      <w:r w:rsidRPr="00EE3757">
        <w:rPr>
          <w:rFonts w:cstheme="minorHAnsi"/>
          <w:color w:val="000000"/>
          <w:sz w:val="24"/>
          <w:szCs w:val="24"/>
        </w:rPr>
        <w:t xml:space="preserve">3. Естественные факторы природы. </w:t>
      </w:r>
    </w:p>
    <w:p w:rsidR="00757AC0" w:rsidRPr="00EE3757" w:rsidRDefault="00757AC0" w:rsidP="00D20CA1">
      <w:pPr>
        <w:pStyle w:val="Default"/>
        <w:ind w:firstLine="851"/>
        <w:jc w:val="both"/>
        <w:rPr>
          <w:rFonts w:asciiTheme="minorHAnsi" w:eastAsiaTheme="minorHAnsi" w:hAnsiTheme="minorHAnsi" w:cstheme="minorHAnsi"/>
        </w:rPr>
      </w:pPr>
      <w:r w:rsidRPr="00EE3757">
        <w:rPr>
          <w:rFonts w:asciiTheme="minorHAnsi" w:hAnsiTheme="minorHAnsi" w:cstheme="minorHAnsi"/>
        </w:rPr>
        <w:t xml:space="preserve">Режим дня следует составлять с учетом правильной смены различных видов деятельности, </w:t>
      </w:r>
      <w:r w:rsidRPr="00EE3757">
        <w:rPr>
          <w:rFonts w:asciiTheme="minorHAnsi" w:eastAsiaTheme="minorHAnsi" w:hAnsiTheme="minorHAnsi" w:cstheme="minorHAnsi"/>
        </w:rPr>
        <w:t xml:space="preserve">дифференцированного подхода к разным группам занимающихся (в зависимости от возраста, закономерностей восстановления организма) и имеющихся условий. При этом должна быть соблюдена рациональная организация учебных и тренировочных занятий, активного и пассивного отдыха, питания, специальных профилактически-восстановительных мероприятий, свободного времени. </w:t>
      </w:r>
    </w:p>
    <w:p w:rsidR="00082C39" w:rsidRPr="00EE3757" w:rsidRDefault="00082C39" w:rsidP="00D20CA1">
      <w:pPr>
        <w:autoSpaceDE w:val="0"/>
        <w:autoSpaceDN w:val="0"/>
        <w:adjustRightInd w:val="0"/>
        <w:spacing w:after="0" w:line="240" w:lineRule="auto"/>
        <w:rPr>
          <w:rFonts w:cstheme="minorHAnsi"/>
          <w:b/>
          <w:bCs/>
          <w:color w:val="000000"/>
          <w:sz w:val="24"/>
          <w:szCs w:val="24"/>
        </w:rPr>
      </w:pPr>
    </w:p>
    <w:p w:rsidR="00082C39" w:rsidRPr="00EE3757" w:rsidRDefault="00082C39" w:rsidP="00F418E0">
      <w:pPr>
        <w:spacing w:after="0" w:line="240" w:lineRule="auto"/>
        <w:ind w:right="-2"/>
        <w:jc w:val="center"/>
        <w:rPr>
          <w:rFonts w:cstheme="minorHAnsi"/>
          <w:b/>
          <w:color w:val="000000"/>
          <w:sz w:val="24"/>
          <w:szCs w:val="24"/>
          <w:lang w:eastAsia="ru-RU"/>
        </w:rPr>
      </w:pPr>
      <w:r w:rsidRPr="00EE3757">
        <w:rPr>
          <w:rFonts w:cstheme="minorHAnsi"/>
          <w:b/>
          <w:color w:val="000000"/>
          <w:sz w:val="24"/>
          <w:szCs w:val="24"/>
          <w:lang w:eastAsia="ru-RU"/>
        </w:rPr>
        <w:t>Рациональное питание.</w:t>
      </w:r>
    </w:p>
    <w:p w:rsidR="00F418E0" w:rsidRPr="00EE3757" w:rsidRDefault="00F418E0" w:rsidP="00D20CA1">
      <w:pPr>
        <w:spacing w:after="0" w:line="240" w:lineRule="auto"/>
        <w:ind w:right="-2" w:firstLine="851"/>
        <w:jc w:val="both"/>
        <w:rPr>
          <w:rFonts w:cstheme="minorHAnsi"/>
          <w:color w:val="000000"/>
          <w:sz w:val="24"/>
          <w:szCs w:val="24"/>
        </w:rPr>
      </w:pPr>
    </w:p>
    <w:p w:rsidR="00082C39" w:rsidRPr="00EE3757" w:rsidRDefault="00082C39" w:rsidP="00D20CA1">
      <w:pPr>
        <w:spacing w:after="0" w:line="240" w:lineRule="auto"/>
        <w:ind w:right="-2" w:firstLine="851"/>
        <w:jc w:val="both"/>
        <w:rPr>
          <w:rFonts w:cstheme="minorHAnsi"/>
          <w:color w:val="000000"/>
          <w:sz w:val="24"/>
          <w:szCs w:val="24"/>
        </w:rPr>
      </w:pPr>
      <w:r w:rsidRPr="00EE3757">
        <w:rPr>
          <w:rFonts w:cstheme="minorHAnsi"/>
          <w:color w:val="000000"/>
          <w:sz w:val="24"/>
          <w:szCs w:val="24"/>
        </w:rPr>
        <w:t>Характер питания во многом определяет развитие процессов адаптации организма спортсмена к выполнению тренировочных и соревновательных нагрузок, а так же влияет на метаболические процессы организма, повышая спортивную работоспособность и ускоряя процессы ее восстановления в период отдыха после тренировок и соревнований.</w:t>
      </w:r>
    </w:p>
    <w:p w:rsidR="00082C39" w:rsidRPr="00EE3757" w:rsidRDefault="00082C39" w:rsidP="00D20CA1">
      <w:pPr>
        <w:spacing w:after="0" w:line="240" w:lineRule="auto"/>
        <w:ind w:right="-2" w:firstLine="851"/>
        <w:jc w:val="both"/>
        <w:rPr>
          <w:rFonts w:cstheme="minorHAnsi"/>
          <w:color w:val="000000"/>
          <w:sz w:val="24"/>
          <w:szCs w:val="24"/>
        </w:rPr>
      </w:pPr>
      <w:r w:rsidRPr="00EE3757">
        <w:rPr>
          <w:rFonts w:cstheme="minorHAnsi"/>
          <w:color w:val="000000"/>
          <w:sz w:val="24"/>
          <w:szCs w:val="24"/>
        </w:rPr>
        <w:t>Основные принципы питания спортсменов:</w:t>
      </w:r>
    </w:p>
    <w:p w:rsidR="00082C39" w:rsidRPr="00EE3757" w:rsidRDefault="00082C39" w:rsidP="00D20CA1">
      <w:pPr>
        <w:spacing w:after="0" w:line="240" w:lineRule="auto"/>
        <w:ind w:right="-2" w:firstLine="851"/>
        <w:jc w:val="both"/>
        <w:rPr>
          <w:rFonts w:cstheme="minorHAnsi"/>
          <w:color w:val="000000"/>
          <w:sz w:val="24"/>
          <w:szCs w:val="24"/>
        </w:rPr>
      </w:pPr>
      <w:r w:rsidRPr="00EE3757">
        <w:rPr>
          <w:rFonts w:cstheme="minorHAnsi"/>
          <w:color w:val="000000"/>
          <w:sz w:val="24"/>
          <w:szCs w:val="24"/>
        </w:rPr>
        <w:t>1. Снабжение организма необходимым количеством энергии, соответствующим ее расходу в процессе выполнения физических нагрузок.</w:t>
      </w:r>
    </w:p>
    <w:p w:rsidR="00082C39" w:rsidRPr="00EE3757" w:rsidRDefault="00082C39" w:rsidP="00D20CA1">
      <w:pPr>
        <w:spacing w:after="0" w:line="240" w:lineRule="auto"/>
        <w:ind w:right="-2" w:firstLine="851"/>
        <w:jc w:val="both"/>
        <w:rPr>
          <w:rFonts w:cstheme="minorHAnsi"/>
          <w:color w:val="000000"/>
          <w:sz w:val="24"/>
          <w:szCs w:val="24"/>
        </w:rPr>
      </w:pPr>
      <w:r w:rsidRPr="00EE3757">
        <w:rPr>
          <w:rFonts w:cstheme="minorHAnsi"/>
          <w:color w:val="000000"/>
          <w:sz w:val="24"/>
          <w:szCs w:val="24"/>
        </w:rPr>
        <w:t>2. Соблюдение сбалансированности питания применительно к объему и интенсивности физических нагрузок, включая распределение энергетической ценности основных пищевых веществ, которое изменяется в зависимости от периодов подготовки к соревнованиям.</w:t>
      </w:r>
    </w:p>
    <w:p w:rsidR="00082C39" w:rsidRPr="00EE3757" w:rsidRDefault="00082C39" w:rsidP="00D20CA1">
      <w:pPr>
        <w:spacing w:after="0" w:line="240" w:lineRule="auto"/>
        <w:ind w:right="-2" w:firstLine="851"/>
        <w:jc w:val="both"/>
        <w:rPr>
          <w:rFonts w:cstheme="minorHAnsi"/>
          <w:color w:val="000000"/>
          <w:sz w:val="24"/>
          <w:szCs w:val="24"/>
        </w:rPr>
      </w:pPr>
      <w:r w:rsidRPr="00EE3757">
        <w:rPr>
          <w:rFonts w:cstheme="minorHAnsi"/>
          <w:color w:val="000000"/>
          <w:sz w:val="24"/>
          <w:szCs w:val="24"/>
        </w:rPr>
        <w:t>3.  Выбор адекватных форм питания (продуктов, пищевых веществ и их комбинаций) в периоды интенсивных и длительных физических нагрузок, непосредственной подготовки к соревнованиям, самих соревнований и последующего восстановления.</w:t>
      </w:r>
    </w:p>
    <w:p w:rsidR="00082C39" w:rsidRPr="00EE3757" w:rsidRDefault="00082C39" w:rsidP="00D20CA1">
      <w:pPr>
        <w:spacing w:after="0" w:line="240" w:lineRule="auto"/>
        <w:ind w:right="-2" w:firstLine="851"/>
        <w:jc w:val="both"/>
        <w:rPr>
          <w:rFonts w:cstheme="minorHAnsi"/>
          <w:color w:val="000000"/>
          <w:sz w:val="24"/>
          <w:szCs w:val="24"/>
        </w:rPr>
      </w:pPr>
      <w:r w:rsidRPr="00EE3757">
        <w:rPr>
          <w:rFonts w:cstheme="minorHAnsi"/>
          <w:color w:val="000000"/>
          <w:sz w:val="24"/>
          <w:szCs w:val="24"/>
        </w:rPr>
        <w:t>4. Использование пищевых веще</w:t>
      </w:r>
      <w:proofErr w:type="gramStart"/>
      <w:r w:rsidRPr="00EE3757">
        <w:rPr>
          <w:rFonts w:cstheme="minorHAnsi"/>
          <w:color w:val="000000"/>
          <w:sz w:val="24"/>
          <w:szCs w:val="24"/>
        </w:rPr>
        <w:t>ств дл</w:t>
      </w:r>
      <w:proofErr w:type="gramEnd"/>
      <w:r w:rsidRPr="00EE3757">
        <w:rPr>
          <w:rFonts w:cstheme="minorHAnsi"/>
          <w:color w:val="000000"/>
          <w:sz w:val="24"/>
          <w:szCs w:val="24"/>
        </w:rPr>
        <w:t>я активации и регуляции внутриклеточных метаболических процессов в различных органах и тканях.</w:t>
      </w:r>
    </w:p>
    <w:p w:rsidR="00082C39" w:rsidRPr="00EE3757" w:rsidRDefault="00082C39" w:rsidP="00D20CA1">
      <w:pPr>
        <w:spacing w:after="0" w:line="240" w:lineRule="auto"/>
        <w:ind w:right="-2" w:firstLine="851"/>
        <w:jc w:val="both"/>
        <w:rPr>
          <w:rFonts w:cstheme="minorHAnsi"/>
          <w:color w:val="000000"/>
          <w:sz w:val="24"/>
          <w:szCs w:val="24"/>
        </w:rPr>
      </w:pPr>
      <w:r w:rsidRPr="00EE3757">
        <w:rPr>
          <w:rFonts w:cstheme="minorHAnsi"/>
          <w:color w:val="000000"/>
          <w:sz w:val="24"/>
          <w:szCs w:val="24"/>
        </w:rPr>
        <w:t xml:space="preserve">5. Создание с помощью пищевых веществ необходимого метаболического фона для биосинтеза и реализации действия гормонов, регулирующих ключевые реакции </w:t>
      </w:r>
      <w:r w:rsidRPr="00EE3757">
        <w:rPr>
          <w:rFonts w:cstheme="minorHAnsi"/>
          <w:color w:val="000000"/>
          <w:sz w:val="24"/>
          <w:szCs w:val="24"/>
        </w:rPr>
        <w:lastRenderedPageBreak/>
        <w:t>метаболизма (катехоламинов, простагландинов, кортикостероидов, циклических нуклеотидов и др.).</w:t>
      </w:r>
    </w:p>
    <w:p w:rsidR="00082C39" w:rsidRPr="00EE3757" w:rsidRDefault="00082C39" w:rsidP="00D20CA1">
      <w:pPr>
        <w:spacing w:after="0" w:line="240" w:lineRule="auto"/>
        <w:ind w:right="-2" w:firstLine="851"/>
        <w:jc w:val="both"/>
        <w:rPr>
          <w:rFonts w:cstheme="minorHAnsi"/>
          <w:color w:val="000000"/>
          <w:sz w:val="24"/>
          <w:szCs w:val="24"/>
        </w:rPr>
      </w:pPr>
      <w:r w:rsidRPr="00EE3757">
        <w:rPr>
          <w:rFonts w:cstheme="minorHAnsi"/>
          <w:color w:val="000000"/>
          <w:sz w:val="24"/>
          <w:szCs w:val="24"/>
        </w:rPr>
        <w:t>6.  Разнообразие пищи за счет использования широкого ассортимента продуктов и применения разных приемов их кулинарной обработки для оптимального обеспечения организма всеми необходимыми пищевыми веществами.</w:t>
      </w:r>
    </w:p>
    <w:p w:rsidR="00082C39" w:rsidRPr="00EE3757" w:rsidRDefault="00082C39" w:rsidP="00D20CA1">
      <w:pPr>
        <w:spacing w:after="0" w:line="240" w:lineRule="auto"/>
        <w:ind w:right="-2" w:firstLine="851"/>
        <w:jc w:val="both"/>
        <w:rPr>
          <w:rFonts w:cstheme="minorHAnsi"/>
          <w:color w:val="000000"/>
          <w:sz w:val="24"/>
          <w:szCs w:val="24"/>
        </w:rPr>
      </w:pPr>
      <w:r w:rsidRPr="00EE3757">
        <w:rPr>
          <w:rFonts w:cstheme="minorHAnsi"/>
          <w:color w:val="000000"/>
          <w:sz w:val="24"/>
          <w:szCs w:val="24"/>
        </w:rPr>
        <w:t>7. Включение в рационы биологически полноценных и быстро переваривающихся продуктов и блюд, не обременяющих пищеварительный тракт.</w:t>
      </w:r>
    </w:p>
    <w:p w:rsidR="00082C39" w:rsidRPr="00EE3757" w:rsidRDefault="00082C39" w:rsidP="00D20CA1">
      <w:pPr>
        <w:spacing w:after="0" w:line="240" w:lineRule="auto"/>
        <w:ind w:right="-2" w:firstLine="851"/>
        <w:jc w:val="both"/>
        <w:rPr>
          <w:rFonts w:cstheme="minorHAnsi"/>
          <w:color w:val="000000"/>
          <w:sz w:val="24"/>
          <w:szCs w:val="24"/>
        </w:rPr>
      </w:pPr>
      <w:r w:rsidRPr="00EE3757">
        <w:rPr>
          <w:rFonts w:cstheme="minorHAnsi"/>
          <w:color w:val="000000"/>
          <w:sz w:val="24"/>
          <w:szCs w:val="24"/>
        </w:rPr>
        <w:t>8. Индивидуализация питания в зависимости от антропометрических, физиологических и метаболических характеристик спортсмена, состояния его пищеварительной системы, личных вкусов и привычек.</w:t>
      </w:r>
    </w:p>
    <w:p w:rsidR="00082C39" w:rsidRPr="00EE3757" w:rsidRDefault="00082C39" w:rsidP="00D20CA1">
      <w:pPr>
        <w:pStyle w:val="FR1"/>
        <w:tabs>
          <w:tab w:val="left" w:pos="1134"/>
        </w:tabs>
        <w:ind w:left="0" w:right="-2" w:firstLine="851"/>
        <w:jc w:val="both"/>
        <w:rPr>
          <w:rFonts w:asciiTheme="minorHAnsi" w:hAnsiTheme="minorHAnsi" w:cstheme="minorHAnsi"/>
          <w:snapToGrid/>
          <w:color w:val="000000"/>
          <w:sz w:val="24"/>
          <w:szCs w:val="24"/>
        </w:rPr>
      </w:pPr>
      <w:r w:rsidRPr="00EE3757">
        <w:rPr>
          <w:rFonts w:asciiTheme="minorHAnsi" w:hAnsiTheme="minorHAnsi" w:cstheme="minorHAnsi"/>
          <w:snapToGrid/>
          <w:color w:val="000000"/>
          <w:sz w:val="24"/>
          <w:szCs w:val="24"/>
        </w:rPr>
        <w:t>Основные требования к режиму и рациону питания в соревновательный период:</w:t>
      </w:r>
    </w:p>
    <w:p w:rsidR="00082C39" w:rsidRPr="00EE3757" w:rsidRDefault="00082C39" w:rsidP="0080535A">
      <w:pPr>
        <w:pStyle w:val="31"/>
        <w:numPr>
          <w:ilvl w:val="0"/>
          <w:numId w:val="12"/>
        </w:numPr>
        <w:tabs>
          <w:tab w:val="num" w:pos="680"/>
          <w:tab w:val="left" w:pos="1134"/>
        </w:tabs>
        <w:spacing w:after="0"/>
        <w:ind w:left="0" w:right="-2" w:firstLine="851"/>
        <w:jc w:val="both"/>
        <w:rPr>
          <w:rFonts w:asciiTheme="minorHAnsi" w:hAnsiTheme="minorHAnsi" w:cstheme="minorHAnsi"/>
          <w:color w:val="000000"/>
          <w:sz w:val="24"/>
          <w:szCs w:val="24"/>
        </w:rPr>
      </w:pPr>
      <w:r w:rsidRPr="00EE3757">
        <w:rPr>
          <w:rFonts w:asciiTheme="minorHAnsi" w:hAnsiTheme="minorHAnsi" w:cstheme="minorHAnsi"/>
          <w:color w:val="000000"/>
          <w:sz w:val="24"/>
          <w:szCs w:val="24"/>
        </w:rPr>
        <w:t>Не принимать никаких новых пищевых продуктов (по крайней мере, за неделю до соревнований). Все продукты, особенно пищевые добавки повышенной биологической ценности, должны быть апробированы заранее во время тренировок или предварительных соревнований. Такое требование справедливо не только к самим продуктам, но и к способу их приема.</w:t>
      </w:r>
    </w:p>
    <w:p w:rsidR="00082C39" w:rsidRPr="00EE3757" w:rsidRDefault="00082C39" w:rsidP="00D20CA1">
      <w:pPr>
        <w:pStyle w:val="31"/>
        <w:tabs>
          <w:tab w:val="num" w:pos="0"/>
          <w:tab w:val="left" w:pos="1134"/>
        </w:tabs>
        <w:spacing w:after="0"/>
        <w:ind w:left="0" w:right="-2" w:firstLine="851"/>
        <w:jc w:val="both"/>
        <w:rPr>
          <w:rFonts w:asciiTheme="minorHAnsi" w:hAnsiTheme="minorHAnsi" w:cstheme="minorHAnsi"/>
          <w:color w:val="000000"/>
          <w:sz w:val="24"/>
          <w:szCs w:val="24"/>
        </w:rPr>
      </w:pPr>
      <w:r w:rsidRPr="00EE3757">
        <w:rPr>
          <w:rFonts w:asciiTheme="minorHAnsi" w:hAnsiTheme="minorHAnsi" w:cstheme="minorHAnsi"/>
          <w:color w:val="000000"/>
          <w:sz w:val="24"/>
          <w:szCs w:val="24"/>
        </w:rPr>
        <w:t>Спортсменам должно быть известно заранее, какая пища входит в рацион и когда ее надо принимать. Она должна сохранять и поддерживать высокий уровень спортивной работоспособности.</w:t>
      </w:r>
    </w:p>
    <w:p w:rsidR="00082C39" w:rsidRPr="00EE3757" w:rsidRDefault="00082C39" w:rsidP="0080535A">
      <w:pPr>
        <w:numPr>
          <w:ilvl w:val="0"/>
          <w:numId w:val="12"/>
        </w:numPr>
        <w:tabs>
          <w:tab w:val="num" w:pos="680"/>
          <w:tab w:val="left" w:pos="1134"/>
        </w:tabs>
        <w:spacing w:after="0" w:line="240" w:lineRule="auto"/>
        <w:ind w:left="0" w:right="-2" w:firstLine="851"/>
        <w:jc w:val="both"/>
        <w:rPr>
          <w:rFonts w:cstheme="minorHAnsi"/>
          <w:color w:val="000000"/>
          <w:sz w:val="24"/>
          <w:szCs w:val="24"/>
        </w:rPr>
      </w:pPr>
      <w:r w:rsidRPr="00EE3757">
        <w:rPr>
          <w:rFonts w:cstheme="minorHAnsi"/>
          <w:color w:val="000000"/>
          <w:sz w:val="24"/>
          <w:szCs w:val="24"/>
        </w:rPr>
        <w:t>Избегать пресыщения</w:t>
      </w:r>
      <w:r w:rsidRPr="00EE3757">
        <w:rPr>
          <w:rFonts w:cstheme="minorHAnsi"/>
          <w:b/>
          <w:color w:val="000000"/>
          <w:sz w:val="24"/>
          <w:szCs w:val="24"/>
        </w:rPr>
        <w:t xml:space="preserve"> </w:t>
      </w:r>
      <w:r w:rsidRPr="00EE3757">
        <w:rPr>
          <w:rFonts w:cstheme="minorHAnsi"/>
          <w:color w:val="000000"/>
          <w:sz w:val="24"/>
          <w:szCs w:val="24"/>
        </w:rPr>
        <w:t>во время еды. Есть часто, понемногу и ту пищу, которая легко усваивается.</w:t>
      </w:r>
    </w:p>
    <w:p w:rsidR="00082C39" w:rsidRPr="00EE3757" w:rsidRDefault="00082C39" w:rsidP="0080535A">
      <w:pPr>
        <w:numPr>
          <w:ilvl w:val="0"/>
          <w:numId w:val="12"/>
        </w:numPr>
        <w:tabs>
          <w:tab w:val="num" w:pos="680"/>
          <w:tab w:val="left" w:pos="1134"/>
        </w:tabs>
        <w:spacing w:after="0" w:line="240" w:lineRule="auto"/>
        <w:ind w:left="0" w:right="-2" w:firstLine="851"/>
        <w:jc w:val="both"/>
        <w:rPr>
          <w:rFonts w:cstheme="minorHAnsi"/>
          <w:color w:val="000000"/>
          <w:sz w:val="24"/>
          <w:szCs w:val="24"/>
        </w:rPr>
      </w:pPr>
      <w:r w:rsidRPr="00EE3757">
        <w:rPr>
          <w:rFonts w:cstheme="minorHAnsi"/>
          <w:color w:val="000000"/>
          <w:sz w:val="24"/>
          <w:szCs w:val="24"/>
        </w:rPr>
        <w:t>Гарантия готовности к соревнованиям — нормальное или повышенное количество гликогена в мышцах и печени. Это состояние достигается увеличением потребления углеводов. Необходимо постепенно в течение недели до соревнования увеличивать потребление углеводов.</w:t>
      </w:r>
    </w:p>
    <w:p w:rsidR="00082C39" w:rsidRPr="00EE3757" w:rsidRDefault="00082C39" w:rsidP="0080535A">
      <w:pPr>
        <w:numPr>
          <w:ilvl w:val="0"/>
          <w:numId w:val="12"/>
        </w:numPr>
        <w:tabs>
          <w:tab w:val="num" w:pos="680"/>
          <w:tab w:val="left" w:pos="1134"/>
        </w:tabs>
        <w:spacing w:after="0" w:line="240" w:lineRule="auto"/>
        <w:ind w:left="0" w:right="-2" w:firstLine="851"/>
        <w:jc w:val="both"/>
        <w:rPr>
          <w:rFonts w:cstheme="minorHAnsi"/>
          <w:color w:val="000000"/>
          <w:sz w:val="24"/>
          <w:szCs w:val="24"/>
        </w:rPr>
      </w:pPr>
      <w:r w:rsidRPr="00EE3757">
        <w:rPr>
          <w:rFonts w:cstheme="minorHAnsi"/>
          <w:color w:val="000000"/>
          <w:sz w:val="24"/>
          <w:szCs w:val="24"/>
        </w:rPr>
        <w:t>Употреблять легкую пищу в ночь перед соревнованием. Не пытаться насытиться в последние минуты.</w:t>
      </w:r>
    </w:p>
    <w:p w:rsidR="00082C39" w:rsidRPr="00EE3757" w:rsidRDefault="00082C39" w:rsidP="00D20CA1">
      <w:pPr>
        <w:tabs>
          <w:tab w:val="left" w:pos="1134"/>
        </w:tabs>
        <w:spacing w:after="0" w:line="240" w:lineRule="auto"/>
        <w:ind w:right="-2" w:firstLine="851"/>
        <w:jc w:val="both"/>
        <w:rPr>
          <w:rFonts w:cstheme="minorHAnsi"/>
          <w:color w:val="000000"/>
          <w:sz w:val="24"/>
          <w:szCs w:val="24"/>
        </w:rPr>
      </w:pPr>
      <w:r w:rsidRPr="00EE3757">
        <w:rPr>
          <w:rFonts w:cstheme="minorHAnsi"/>
          <w:color w:val="000000"/>
          <w:sz w:val="24"/>
          <w:szCs w:val="24"/>
        </w:rPr>
        <w:t xml:space="preserve">При составлении рационов питания в соревновательный период необходимо учитывать время переваривания пищевых веществ в желудке. </w:t>
      </w:r>
    </w:p>
    <w:p w:rsidR="00757AC0" w:rsidRPr="00EE3757" w:rsidRDefault="00757AC0" w:rsidP="00D20CA1">
      <w:pPr>
        <w:spacing w:after="0" w:line="240" w:lineRule="auto"/>
        <w:ind w:right="-2"/>
        <w:jc w:val="center"/>
        <w:rPr>
          <w:rFonts w:cstheme="minorHAnsi"/>
          <w:color w:val="000000"/>
          <w:sz w:val="24"/>
          <w:szCs w:val="24"/>
          <w:u w:val="single"/>
        </w:rPr>
      </w:pPr>
    </w:p>
    <w:p w:rsidR="00757AC0" w:rsidRPr="00EE3757" w:rsidRDefault="00D20CA1" w:rsidP="00D20CA1">
      <w:pPr>
        <w:autoSpaceDE w:val="0"/>
        <w:autoSpaceDN w:val="0"/>
        <w:adjustRightInd w:val="0"/>
        <w:spacing w:after="0" w:line="240" w:lineRule="auto"/>
        <w:jc w:val="center"/>
        <w:rPr>
          <w:rFonts w:cstheme="minorHAnsi"/>
          <w:b/>
          <w:bCs/>
          <w:color w:val="000000"/>
          <w:sz w:val="24"/>
          <w:szCs w:val="24"/>
        </w:rPr>
      </w:pPr>
      <w:r w:rsidRPr="00EE3757">
        <w:rPr>
          <w:rFonts w:cstheme="minorHAnsi"/>
          <w:b/>
          <w:bCs/>
          <w:color w:val="000000"/>
          <w:sz w:val="24"/>
          <w:szCs w:val="24"/>
        </w:rPr>
        <w:t xml:space="preserve">10.3. </w:t>
      </w:r>
      <w:r w:rsidR="00757AC0" w:rsidRPr="00EE3757">
        <w:rPr>
          <w:rFonts w:cstheme="minorHAnsi"/>
          <w:b/>
          <w:bCs/>
          <w:color w:val="000000"/>
          <w:sz w:val="24"/>
          <w:szCs w:val="24"/>
        </w:rPr>
        <w:t>Медико-биологические средства восстановления</w:t>
      </w:r>
      <w:r w:rsidR="00565C48" w:rsidRPr="00EE3757">
        <w:rPr>
          <w:rFonts w:cstheme="minorHAnsi"/>
          <w:b/>
          <w:bCs/>
          <w:color w:val="000000"/>
          <w:sz w:val="24"/>
          <w:szCs w:val="24"/>
        </w:rPr>
        <w:t>.</w:t>
      </w:r>
    </w:p>
    <w:p w:rsidR="00757AC0" w:rsidRPr="00EE3757" w:rsidRDefault="00757AC0" w:rsidP="00D20CA1">
      <w:pPr>
        <w:autoSpaceDE w:val="0"/>
        <w:autoSpaceDN w:val="0"/>
        <w:adjustRightInd w:val="0"/>
        <w:spacing w:after="0" w:line="240" w:lineRule="auto"/>
        <w:jc w:val="center"/>
        <w:rPr>
          <w:rFonts w:cstheme="minorHAnsi"/>
          <w:color w:val="000000"/>
          <w:sz w:val="24"/>
          <w:szCs w:val="24"/>
        </w:rPr>
      </w:pPr>
    </w:p>
    <w:p w:rsidR="00757AC0" w:rsidRPr="00EE3757" w:rsidRDefault="00757AC0" w:rsidP="00D20CA1">
      <w:pPr>
        <w:pStyle w:val="Default"/>
        <w:ind w:firstLine="851"/>
        <w:rPr>
          <w:rFonts w:asciiTheme="minorHAnsi" w:eastAsiaTheme="minorHAnsi" w:hAnsiTheme="minorHAnsi" w:cstheme="minorHAnsi"/>
        </w:rPr>
      </w:pPr>
      <w:r w:rsidRPr="00EE3757">
        <w:rPr>
          <w:rFonts w:asciiTheme="minorHAnsi" w:hAnsiTheme="minorHAnsi" w:cstheme="minorHAnsi"/>
        </w:rPr>
        <w:t xml:space="preserve">К данным </w:t>
      </w:r>
      <w:r w:rsidRPr="00EE3757">
        <w:rPr>
          <w:rFonts w:asciiTheme="minorHAnsi" w:eastAsiaTheme="minorHAnsi" w:hAnsiTheme="minorHAnsi" w:cstheme="minorHAnsi"/>
        </w:rPr>
        <w:t xml:space="preserve"> средствам и методам восстановления относятся: </w:t>
      </w:r>
    </w:p>
    <w:p w:rsidR="00757AC0" w:rsidRPr="00EE3757" w:rsidRDefault="00757AC0" w:rsidP="00D20CA1">
      <w:pPr>
        <w:autoSpaceDE w:val="0"/>
        <w:autoSpaceDN w:val="0"/>
        <w:adjustRightInd w:val="0"/>
        <w:spacing w:after="0" w:line="240" w:lineRule="auto"/>
        <w:ind w:firstLine="851"/>
        <w:rPr>
          <w:rFonts w:cstheme="minorHAnsi"/>
          <w:color w:val="000000"/>
          <w:sz w:val="24"/>
          <w:szCs w:val="24"/>
        </w:rPr>
      </w:pPr>
      <w:r w:rsidRPr="00EE3757">
        <w:rPr>
          <w:rFonts w:cstheme="minorHAnsi"/>
          <w:color w:val="000000"/>
          <w:sz w:val="24"/>
          <w:szCs w:val="24"/>
        </w:rPr>
        <w:t xml:space="preserve">- специальное питание и витаминизация; </w:t>
      </w:r>
    </w:p>
    <w:p w:rsidR="00757AC0" w:rsidRPr="00EE3757" w:rsidRDefault="00757AC0" w:rsidP="00D20CA1">
      <w:pPr>
        <w:pStyle w:val="Default"/>
        <w:ind w:firstLine="851"/>
        <w:rPr>
          <w:rFonts w:asciiTheme="minorHAnsi" w:hAnsiTheme="minorHAnsi" w:cstheme="minorHAnsi"/>
        </w:rPr>
      </w:pPr>
      <w:r w:rsidRPr="00EE3757">
        <w:rPr>
          <w:rFonts w:asciiTheme="minorHAnsi" w:hAnsiTheme="minorHAnsi" w:cstheme="minorHAnsi"/>
        </w:rPr>
        <w:t xml:space="preserve">- физические; </w:t>
      </w:r>
    </w:p>
    <w:p w:rsidR="00565C48" w:rsidRPr="00EE3757" w:rsidRDefault="00565C48" w:rsidP="00D20CA1">
      <w:pPr>
        <w:autoSpaceDE w:val="0"/>
        <w:autoSpaceDN w:val="0"/>
        <w:adjustRightInd w:val="0"/>
        <w:spacing w:after="0" w:line="240" w:lineRule="auto"/>
        <w:ind w:firstLine="851"/>
        <w:rPr>
          <w:rFonts w:cstheme="minorHAnsi"/>
          <w:color w:val="000000"/>
          <w:sz w:val="24"/>
          <w:szCs w:val="24"/>
        </w:rPr>
      </w:pPr>
      <w:r w:rsidRPr="00EE3757">
        <w:rPr>
          <w:rFonts w:cstheme="minorHAnsi"/>
          <w:color w:val="000000"/>
          <w:sz w:val="24"/>
          <w:szCs w:val="24"/>
        </w:rPr>
        <w:t xml:space="preserve">- фармакологические; </w:t>
      </w:r>
    </w:p>
    <w:p w:rsidR="00757AC0" w:rsidRPr="00EE3757" w:rsidRDefault="00757AC0" w:rsidP="00D20CA1">
      <w:pPr>
        <w:pStyle w:val="Default"/>
        <w:ind w:firstLine="851"/>
        <w:rPr>
          <w:rFonts w:asciiTheme="minorHAnsi" w:eastAsiaTheme="minorHAnsi" w:hAnsiTheme="minorHAnsi" w:cstheme="minorHAnsi"/>
        </w:rPr>
      </w:pPr>
      <w:r w:rsidRPr="00EE3757">
        <w:rPr>
          <w:rFonts w:asciiTheme="minorHAnsi" w:eastAsiaTheme="minorHAnsi" w:hAnsiTheme="minorHAnsi" w:cstheme="minorHAnsi"/>
        </w:rPr>
        <w:t xml:space="preserve">- бальнеологические и т.д. </w:t>
      </w:r>
    </w:p>
    <w:p w:rsidR="00565C48" w:rsidRPr="00EE3757" w:rsidRDefault="00565C48" w:rsidP="00D20CA1">
      <w:pPr>
        <w:spacing w:after="0" w:line="240" w:lineRule="auto"/>
        <w:ind w:right="-2"/>
        <w:jc w:val="center"/>
        <w:rPr>
          <w:rFonts w:cstheme="minorHAnsi"/>
          <w:color w:val="000000"/>
          <w:sz w:val="24"/>
          <w:szCs w:val="24"/>
          <w:lang w:eastAsia="ru-RU"/>
        </w:rPr>
      </w:pPr>
    </w:p>
    <w:p w:rsidR="00082C39" w:rsidRPr="00EE3757" w:rsidRDefault="00082C39" w:rsidP="00D20CA1">
      <w:pPr>
        <w:spacing w:after="0" w:line="240" w:lineRule="auto"/>
        <w:ind w:right="-2"/>
        <w:jc w:val="center"/>
        <w:rPr>
          <w:rFonts w:cstheme="minorHAnsi"/>
          <w:b/>
          <w:color w:val="000000"/>
          <w:sz w:val="24"/>
          <w:szCs w:val="24"/>
          <w:lang w:eastAsia="ru-RU"/>
        </w:rPr>
      </w:pPr>
      <w:r w:rsidRPr="00EE3757">
        <w:rPr>
          <w:rFonts w:cstheme="minorHAnsi"/>
          <w:b/>
          <w:color w:val="000000"/>
          <w:sz w:val="24"/>
          <w:szCs w:val="24"/>
          <w:lang w:eastAsia="ru-RU"/>
        </w:rPr>
        <w:t>Биологич</w:t>
      </w:r>
      <w:r w:rsidR="00CB610F" w:rsidRPr="00EE3757">
        <w:rPr>
          <w:rFonts w:cstheme="minorHAnsi"/>
          <w:b/>
          <w:color w:val="000000"/>
          <w:sz w:val="24"/>
          <w:szCs w:val="24"/>
          <w:lang w:eastAsia="ru-RU"/>
        </w:rPr>
        <w:t>ески активные и пищевые добавки</w:t>
      </w:r>
      <w:r w:rsidRPr="00EE3757">
        <w:rPr>
          <w:rFonts w:cstheme="minorHAnsi"/>
          <w:b/>
          <w:color w:val="000000"/>
          <w:sz w:val="24"/>
          <w:szCs w:val="24"/>
          <w:lang w:eastAsia="ru-RU"/>
        </w:rPr>
        <w:t>.</w:t>
      </w:r>
    </w:p>
    <w:p w:rsidR="00082C39" w:rsidRPr="00EE3757" w:rsidRDefault="00082C39" w:rsidP="00D20CA1">
      <w:pPr>
        <w:spacing w:after="0" w:line="240" w:lineRule="auto"/>
        <w:ind w:right="-2"/>
        <w:jc w:val="center"/>
        <w:rPr>
          <w:rFonts w:cstheme="minorHAnsi"/>
          <w:color w:val="000000"/>
          <w:sz w:val="24"/>
          <w:szCs w:val="24"/>
          <w:u w:val="single"/>
        </w:rPr>
      </w:pPr>
    </w:p>
    <w:p w:rsidR="00082C39" w:rsidRPr="00EE3757" w:rsidRDefault="00082C39" w:rsidP="00D20CA1">
      <w:pPr>
        <w:spacing w:after="0" w:line="240" w:lineRule="auto"/>
        <w:ind w:right="-2" w:firstLine="851"/>
        <w:jc w:val="both"/>
        <w:rPr>
          <w:rFonts w:cstheme="minorHAnsi"/>
          <w:color w:val="000000"/>
          <w:sz w:val="24"/>
          <w:szCs w:val="24"/>
        </w:rPr>
      </w:pPr>
      <w:r w:rsidRPr="00EE3757">
        <w:rPr>
          <w:rFonts w:cstheme="minorHAnsi"/>
          <w:color w:val="000000"/>
          <w:sz w:val="24"/>
          <w:szCs w:val="24"/>
        </w:rPr>
        <w:t xml:space="preserve">На основании многолетних исследований отечественных и зарубежных специалистов разработан системный подход к рациональному использованию пищевых субстратов, пищевых добавок и биологически активных веществ. </w:t>
      </w:r>
    </w:p>
    <w:p w:rsidR="00082C39" w:rsidRPr="00EE3757" w:rsidRDefault="00082C39" w:rsidP="00D20CA1">
      <w:pPr>
        <w:spacing w:after="0" w:line="240" w:lineRule="auto"/>
        <w:ind w:right="-2" w:firstLine="851"/>
        <w:jc w:val="both"/>
        <w:rPr>
          <w:rFonts w:cstheme="minorHAnsi"/>
          <w:color w:val="000000"/>
          <w:sz w:val="24"/>
          <w:szCs w:val="24"/>
        </w:rPr>
      </w:pPr>
      <w:r w:rsidRPr="00EE3757">
        <w:rPr>
          <w:rFonts w:cstheme="minorHAnsi"/>
          <w:color w:val="000000"/>
          <w:sz w:val="24"/>
          <w:szCs w:val="24"/>
        </w:rPr>
        <w:t xml:space="preserve">Основными задачами организации спортивного питания являются: </w:t>
      </w:r>
    </w:p>
    <w:p w:rsidR="00082C39" w:rsidRPr="00EE3757" w:rsidRDefault="00082C39" w:rsidP="00D20CA1">
      <w:pPr>
        <w:tabs>
          <w:tab w:val="left" w:pos="-284"/>
          <w:tab w:val="left" w:pos="0"/>
          <w:tab w:val="left" w:pos="993"/>
        </w:tabs>
        <w:spacing w:after="0" w:line="240" w:lineRule="auto"/>
        <w:ind w:right="-2" w:firstLine="851"/>
        <w:jc w:val="both"/>
        <w:rPr>
          <w:rFonts w:cstheme="minorHAnsi"/>
          <w:color w:val="000000"/>
          <w:sz w:val="24"/>
          <w:szCs w:val="24"/>
        </w:rPr>
      </w:pPr>
      <w:r w:rsidRPr="00EE3757">
        <w:rPr>
          <w:rFonts w:cstheme="minorHAnsi"/>
          <w:color w:val="000000"/>
          <w:sz w:val="24"/>
          <w:szCs w:val="24"/>
        </w:rPr>
        <w:t>- оптимизация общей и специальной физической работоспособности спортсменов;</w:t>
      </w:r>
    </w:p>
    <w:p w:rsidR="00082C39" w:rsidRPr="00EE3757" w:rsidRDefault="00082C39" w:rsidP="0080535A">
      <w:pPr>
        <w:numPr>
          <w:ilvl w:val="0"/>
          <w:numId w:val="11"/>
        </w:numPr>
        <w:tabs>
          <w:tab w:val="left" w:pos="-284"/>
          <w:tab w:val="left" w:pos="0"/>
          <w:tab w:val="left" w:pos="993"/>
          <w:tab w:val="left" w:pos="1134"/>
        </w:tabs>
        <w:spacing w:after="0" w:line="240" w:lineRule="auto"/>
        <w:ind w:right="-2" w:firstLine="851"/>
        <w:jc w:val="both"/>
        <w:rPr>
          <w:rFonts w:cstheme="minorHAnsi"/>
          <w:color w:val="000000"/>
          <w:sz w:val="24"/>
          <w:szCs w:val="24"/>
        </w:rPr>
      </w:pPr>
      <w:r w:rsidRPr="00EE3757">
        <w:rPr>
          <w:rFonts w:cstheme="minorHAnsi"/>
          <w:color w:val="000000"/>
          <w:sz w:val="24"/>
          <w:szCs w:val="24"/>
        </w:rPr>
        <w:t>ускорение восстановления и профилактика перенапряжения организма;</w:t>
      </w:r>
    </w:p>
    <w:p w:rsidR="00082C39" w:rsidRPr="00EE3757" w:rsidRDefault="00082C39" w:rsidP="0080535A">
      <w:pPr>
        <w:numPr>
          <w:ilvl w:val="0"/>
          <w:numId w:val="11"/>
        </w:numPr>
        <w:tabs>
          <w:tab w:val="left" w:pos="-284"/>
          <w:tab w:val="left" w:pos="0"/>
          <w:tab w:val="left" w:pos="993"/>
        </w:tabs>
        <w:spacing w:after="0" w:line="240" w:lineRule="auto"/>
        <w:ind w:right="-2" w:firstLine="851"/>
        <w:jc w:val="both"/>
        <w:rPr>
          <w:rFonts w:cstheme="minorHAnsi"/>
          <w:color w:val="000000"/>
          <w:sz w:val="24"/>
          <w:szCs w:val="24"/>
        </w:rPr>
      </w:pPr>
      <w:r w:rsidRPr="00EE3757">
        <w:rPr>
          <w:rFonts w:cstheme="minorHAnsi"/>
          <w:color w:val="000000"/>
          <w:sz w:val="24"/>
          <w:szCs w:val="24"/>
        </w:rPr>
        <w:t xml:space="preserve"> ускорение </w:t>
      </w:r>
      <w:proofErr w:type="spellStart"/>
      <w:r w:rsidRPr="00EE3757">
        <w:rPr>
          <w:rFonts w:cstheme="minorHAnsi"/>
          <w:color w:val="000000"/>
          <w:sz w:val="24"/>
          <w:szCs w:val="24"/>
        </w:rPr>
        <w:t>климато</w:t>
      </w:r>
      <w:proofErr w:type="spellEnd"/>
      <w:r w:rsidRPr="00EE3757">
        <w:rPr>
          <w:rFonts w:cstheme="minorHAnsi"/>
          <w:color w:val="000000"/>
          <w:sz w:val="24"/>
          <w:szCs w:val="24"/>
        </w:rPr>
        <w:t>-поясной адаптации и нормализация биологических ритмов при перемещениях на большие расстояния;</w:t>
      </w:r>
    </w:p>
    <w:p w:rsidR="00082C39" w:rsidRPr="00EE3757" w:rsidRDefault="00082C39" w:rsidP="0080535A">
      <w:pPr>
        <w:numPr>
          <w:ilvl w:val="0"/>
          <w:numId w:val="11"/>
        </w:numPr>
        <w:tabs>
          <w:tab w:val="left" w:pos="-284"/>
          <w:tab w:val="left" w:pos="0"/>
          <w:tab w:val="left" w:pos="993"/>
        </w:tabs>
        <w:spacing w:after="0" w:line="240" w:lineRule="auto"/>
        <w:ind w:right="-2" w:firstLine="851"/>
        <w:jc w:val="both"/>
        <w:rPr>
          <w:rFonts w:cstheme="minorHAnsi"/>
          <w:color w:val="000000"/>
          <w:sz w:val="24"/>
          <w:szCs w:val="24"/>
        </w:rPr>
      </w:pPr>
      <w:r w:rsidRPr="00EE3757">
        <w:rPr>
          <w:rFonts w:cstheme="minorHAnsi"/>
          <w:color w:val="000000"/>
          <w:sz w:val="24"/>
          <w:szCs w:val="24"/>
        </w:rPr>
        <w:t xml:space="preserve"> стабилизации иммунитета;</w:t>
      </w:r>
    </w:p>
    <w:p w:rsidR="00082C39" w:rsidRPr="00EE3757" w:rsidRDefault="00082C39" w:rsidP="0080535A">
      <w:pPr>
        <w:numPr>
          <w:ilvl w:val="0"/>
          <w:numId w:val="11"/>
        </w:numPr>
        <w:tabs>
          <w:tab w:val="left" w:pos="-284"/>
          <w:tab w:val="left" w:pos="0"/>
          <w:tab w:val="left" w:pos="993"/>
        </w:tabs>
        <w:spacing w:after="0" w:line="240" w:lineRule="auto"/>
        <w:ind w:right="-2" w:firstLine="851"/>
        <w:jc w:val="both"/>
        <w:rPr>
          <w:rFonts w:cstheme="minorHAnsi"/>
          <w:color w:val="000000"/>
          <w:sz w:val="24"/>
          <w:szCs w:val="24"/>
        </w:rPr>
      </w:pPr>
      <w:r w:rsidRPr="00EE3757">
        <w:rPr>
          <w:rFonts w:cstheme="minorHAnsi"/>
          <w:color w:val="000000"/>
          <w:sz w:val="24"/>
          <w:szCs w:val="24"/>
        </w:rPr>
        <w:t xml:space="preserve"> регуляция массы тела;</w:t>
      </w:r>
    </w:p>
    <w:p w:rsidR="00082C39" w:rsidRPr="00EE3757" w:rsidRDefault="00082C39" w:rsidP="0080535A">
      <w:pPr>
        <w:numPr>
          <w:ilvl w:val="0"/>
          <w:numId w:val="11"/>
        </w:numPr>
        <w:tabs>
          <w:tab w:val="left" w:pos="-284"/>
          <w:tab w:val="left" w:pos="0"/>
          <w:tab w:val="left" w:pos="993"/>
        </w:tabs>
        <w:spacing w:after="0" w:line="240" w:lineRule="auto"/>
        <w:ind w:right="-2" w:firstLine="851"/>
        <w:jc w:val="both"/>
        <w:rPr>
          <w:rFonts w:cstheme="minorHAnsi"/>
          <w:color w:val="000000"/>
          <w:sz w:val="24"/>
          <w:szCs w:val="24"/>
        </w:rPr>
      </w:pPr>
      <w:r w:rsidRPr="00EE3757">
        <w:rPr>
          <w:rFonts w:cstheme="minorHAnsi"/>
          <w:color w:val="000000"/>
          <w:sz w:val="24"/>
          <w:szCs w:val="24"/>
        </w:rPr>
        <w:lastRenderedPageBreak/>
        <w:t xml:space="preserve"> поддержание гидратации и обмена основных минералов.</w:t>
      </w:r>
    </w:p>
    <w:p w:rsidR="00082C39" w:rsidRPr="00EE3757" w:rsidRDefault="00082C39" w:rsidP="00D20CA1">
      <w:pPr>
        <w:spacing w:after="0" w:line="240" w:lineRule="auto"/>
        <w:ind w:right="-2" w:firstLine="851"/>
        <w:jc w:val="both"/>
        <w:rPr>
          <w:rFonts w:cstheme="minorHAnsi"/>
          <w:color w:val="000000"/>
          <w:sz w:val="24"/>
          <w:szCs w:val="24"/>
        </w:rPr>
      </w:pPr>
      <w:r w:rsidRPr="00EE3757">
        <w:rPr>
          <w:rFonts w:cstheme="minorHAnsi"/>
          <w:color w:val="000000"/>
          <w:sz w:val="24"/>
          <w:szCs w:val="24"/>
        </w:rPr>
        <w:t>Принципы применения биологически активных веще</w:t>
      </w:r>
      <w:proofErr w:type="gramStart"/>
      <w:r w:rsidRPr="00EE3757">
        <w:rPr>
          <w:rFonts w:cstheme="minorHAnsi"/>
          <w:color w:val="000000"/>
          <w:sz w:val="24"/>
          <w:szCs w:val="24"/>
        </w:rPr>
        <w:t>ств дл</w:t>
      </w:r>
      <w:proofErr w:type="gramEnd"/>
      <w:r w:rsidRPr="00EE3757">
        <w:rPr>
          <w:rFonts w:cstheme="minorHAnsi"/>
          <w:color w:val="000000"/>
          <w:sz w:val="24"/>
          <w:szCs w:val="24"/>
        </w:rPr>
        <w:t>я решения целевых задач спортивной подготовки:</w:t>
      </w:r>
    </w:p>
    <w:p w:rsidR="00082C39" w:rsidRPr="00EE3757" w:rsidRDefault="00082C39" w:rsidP="00D20CA1">
      <w:pPr>
        <w:spacing w:after="0" w:line="240" w:lineRule="auto"/>
        <w:ind w:right="-2" w:firstLine="851"/>
        <w:jc w:val="both"/>
        <w:rPr>
          <w:rFonts w:cstheme="minorHAnsi"/>
          <w:color w:val="000000"/>
          <w:sz w:val="24"/>
          <w:szCs w:val="24"/>
        </w:rPr>
      </w:pPr>
      <w:r w:rsidRPr="00EE3757">
        <w:rPr>
          <w:rFonts w:cstheme="minorHAnsi"/>
          <w:color w:val="000000"/>
          <w:sz w:val="24"/>
          <w:szCs w:val="24"/>
        </w:rPr>
        <w:t>1. Антидопинговый принцип.</w:t>
      </w:r>
    </w:p>
    <w:p w:rsidR="00082C39" w:rsidRPr="00EE3757" w:rsidRDefault="00082C39" w:rsidP="00D20CA1">
      <w:pPr>
        <w:spacing w:after="0" w:line="240" w:lineRule="auto"/>
        <w:ind w:right="-2" w:firstLine="851"/>
        <w:jc w:val="both"/>
        <w:rPr>
          <w:rFonts w:cstheme="minorHAnsi"/>
          <w:color w:val="000000"/>
          <w:sz w:val="24"/>
          <w:szCs w:val="24"/>
        </w:rPr>
      </w:pPr>
      <w:r w:rsidRPr="00EE3757">
        <w:rPr>
          <w:rFonts w:cstheme="minorHAnsi"/>
          <w:color w:val="000000"/>
          <w:sz w:val="24"/>
          <w:szCs w:val="24"/>
        </w:rPr>
        <w:t>Специфика спортивной деятельности определяет запрет на использование любых средств и методов питания, которые относятся к перечню допингов.</w:t>
      </w:r>
    </w:p>
    <w:p w:rsidR="00082C39" w:rsidRPr="00EE3757" w:rsidRDefault="00082C39" w:rsidP="00D20CA1">
      <w:pPr>
        <w:spacing w:after="0" w:line="240" w:lineRule="auto"/>
        <w:ind w:right="-2" w:firstLine="851"/>
        <w:jc w:val="both"/>
        <w:rPr>
          <w:rFonts w:cstheme="minorHAnsi"/>
          <w:color w:val="000000"/>
          <w:sz w:val="24"/>
          <w:szCs w:val="24"/>
        </w:rPr>
      </w:pPr>
      <w:r w:rsidRPr="00EE3757">
        <w:rPr>
          <w:rFonts w:cstheme="minorHAnsi"/>
          <w:color w:val="000000"/>
          <w:sz w:val="24"/>
          <w:szCs w:val="24"/>
        </w:rPr>
        <w:t>2. Принцип соподчиненности решения педагогических (тренировочных и соревновательных) и медико-биологических задач в общей структуре подготовки спортсменов.</w:t>
      </w:r>
    </w:p>
    <w:p w:rsidR="00082C39" w:rsidRPr="00EE3757" w:rsidRDefault="00082C39" w:rsidP="00D20CA1">
      <w:pPr>
        <w:spacing w:after="0" w:line="240" w:lineRule="auto"/>
        <w:ind w:right="-2" w:firstLine="851"/>
        <w:jc w:val="both"/>
        <w:rPr>
          <w:rFonts w:cstheme="minorHAnsi"/>
          <w:color w:val="6600CC"/>
          <w:sz w:val="24"/>
          <w:szCs w:val="24"/>
        </w:rPr>
      </w:pPr>
      <w:r w:rsidRPr="00EE3757">
        <w:rPr>
          <w:rFonts w:cstheme="minorHAnsi"/>
          <w:color w:val="000000"/>
          <w:sz w:val="24"/>
          <w:szCs w:val="24"/>
        </w:rPr>
        <w:t xml:space="preserve">Согласно данному принципу целевые, этапные и текущие задачи </w:t>
      </w:r>
      <w:r w:rsidR="00D248F0" w:rsidRPr="00EE3757">
        <w:rPr>
          <w:rFonts w:cstheme="minorHAnsi"/>
          <w:color w:val="000000"/>
          <w:sz w:val="24"/>
          <w:szCs w:val="24"/>
        </w:rPr>
        <w:t>учебно-</w:t>
      </w:r>
      <w:r w:rsidRPr="00EE3757">
        <w:rPr>
          <w:rFonts w:cstheme="minorHAnsi"/>
          <w:color w:val="000000"/>
          <w:sz w:val="24"/>
          <w:szCs w:val="24"/>
        </w:rPr>
        <w:t>тренировочного и соревновательного процесса определяют выбор конкретных средств и методов специализированного питания и формирования соответствующих программ, предназначенных для решения этих задач</w:t>
      </w:r>
      <w:r w:rsidRPr="00EE3757">
        <w:rPr>
          <w:rFonts w:cstheme="minorHAnsi"/>
          <w:color w:val="6600CC"/>
          <w:sz w:val="24"/>
          <w:szCs w:val="24"/>
        </w:rPr>
        <w:t>.</w:t>
      </w:r>
    </w:p>
    <w:p w:rsidR="00082C39" w:rsidRPr="00EE3757" w:rsidRDefault="00082C39" w:rsidP="00D20CA1">
      <w:pPr>
        <w:spacing w:after="0" w:line="240" w:lineRule="auto"/>
        <w:ind w:right="-2" w:firstLine="851"/>
        <w:jc w:val="both"/>
        <w:rPr>
          <w:rFonts w:cstheme="minorHAnsi"/>
          <w:color w:val="000000"/>
          <w:sz w:val="24"/>
          <w:szCs w:val="24"/>
        </w:rPr>
      </w:pPr>
      <w:r w:rsidRPr="00EE3757">
        <w:rPr>
          <w:rFonts w:cstheme="minorHAnsi"/>
          <w:color w:val="000000"/>
          <w:sz w:val="24"/>
          <w:szCs w:val="24"/>
        </w:rPr>
        <w:t>3. Принцип комбинированного применения биологически активных веществ на основе обратной связи.</w:t>
      </w:r>
    </w:p>
    <w:p w:rsidR="00082C39" w:rsidRPr="00EE3757" w:rsidRDefault="00082C39" w:rsidP="00D20CA1">
      <w:pPr>
        <w:spacing w:after="0" w:line="240" w:lineRule="auto"/>
        <w:ind w:right="-2" w:firstLine="851"/>
        <w:jc w:val="both"/>
        <w:rPr>
          <w:rFonts w:cstheme="minorHAnsi"/>
          <w:color w:val="000000"/>
          <w:sz w:val="24"/>
          <w:szCs w:val="24"/>
        </w:rPr>
      </w:pPr>
      <w:r w:rsidRPr="00EE3757">
        <w:rPr>
          <w:rFonts w:cstheme="minorHAnsi"/>
          <w:color w:val="000000"/>
          <w:sz w:val="24"/>
          <w:szCs w:val="24"/>
        </w:rPr>
        <w:t xml:space="preserve">При одновременном применении биологически активных и пищевых добавок их количество не должно превышать четырех, причем необходимо учитывать </w:t>
      </w:r>
      <w:proofErr w:type="spellStart"/>
      <w:r w:rsidRPr="00EE3757">
        <w:rPr>
          <w:rFonts w:cstheme="minorHAnsi"/>
          <w:color w:val="000000"/>
          <w:sz w:val="24"/>
          <w:szCs w:val="24"/>
        </w:rPr>
        <w:t>синергичность</w:t>
      </w:r>
      <w:proofErr w:type="spellEnd"/>
      <w:r w:rsidRPr="00EE3757">
        <w:rPr>
          <w:rFonts w:cstheme="minorHAnsi"/>
          <w:color w:val="000000"/>
          <w:sz w:val="24"/>
          <w:szCs w:val="24"/>
        </w:rPr>
        <w:t xml:space="preserve"> (взаимное усиление) воздействия отдельных добавок на организм спортсмена.</w:t>
      </w:r>
    </w:p>
    <w:p w:rsidR="00565C48" w:rsidRPr="00EE3757" w:rsidRDefault="00565C48" w:rsidP="00D20CA1">
      <w:pPr>
        <w:spacing w:after="0" w:line="240" w:lineRule="auto"/>
        <w:ind w:right="-2"/>
        <w:jc w:val="center"/>
        <w:rPr>
          <w:rFonts w:cstheme="minorHAnsi"/>
          <w:b/>
          <w:color w:val="000000"/>
          <w:sz w:val="24"/>
          <w:szCs w:val="24"/>
          <w:u w:val="single"/>
        </w:rPr>
      </w:pPr>
    </w:p>
    <w:p w:rsidR="00082C39" w:rsidRPr="00EE3757" w:rsidRDefault="00082C39" w:rsidP="00D20CA1">
      <w:pPr>
        <w:spacing w:after="0" w:line="240" w:lineRule="auto"/>
        <w:ind w:right="-2"/>
        <w:jc w:val="center"/>
        <w:rPr>
          <w:rFonts w:cstheme="minorHAnsi"/>
          <w:b/>
          <w:color w:val="000000"/>
          <w:sz w:val="24"/>
          <w:szCs w:val="24"/>
          <w:lang w:eastAsia="ru-RU"/>
        </w:rPr>
      </w:pPr>
      <w:r w:rsidRPr="00EE3757">
        <w:rPr>
          <w:rFonts w:cstheme="minorHAnsi"/>
          <w:b/>
          <w:color w:val="000000"/>
          <w:sz w:val="24"/>
          <w:szCs w:val="24"/>
          <w:lang w:eastAsia="ru-RU"/>
        </w:rPr>
        <w:t>Физи</w:t>
      </w:r>
      <w:r w:rsidR="00565C48" w:rsidRPr="00EE3757">
        <w:rPr>
          <w:rFonts w:cstheme="minorHAnsi"/>
          <w:b/>
          <w:color w:val="000000"/>
          <w:sz w:val="24"/>
          <w:szCs w:val="24"/>
          <w:lang w:eastAsia="ru-RU"/>
        </w:rPr>
        <w:t>ческие</w:t>
      </w:r>
      <w:r w:rsidRPr="00EE3757">
        <w:rPr>
          <w:rFonts w:cstheme="minorHAnsi"/>
          <w:b/>
          <w:color w:val="000000"/>
          <w:sz w:val="24"/>
          <w:szCs w:val="24"/>
          <w:lang w:eastAsia="ru-RU"/>
        </w:rPr>
        <w:t xml:space="preserve"> средства восстановления.</w:t>
      </w:r>
    </w:p>
    <w:p w:rsidR="00082C39" w:rsidRPr="00EE3757" w:rsidRDefault="00082C39" w:rsidP="00D20CA1">
      <w:pPr>
        <w:spacing w:after="0" w:line="240" w:lineRule="auto"/>
        <w:ind w:right="-2"/>
        <w:jc w:val="center"/>
        <w:rPr>
          <w:rFonts w:cstheme="minorHAnsi"/>
          <w:b/>
          <w:color w:val="000000"/>
          <w:sz w:val="24"/>
          <w:szCs w:val="24"/>
          <w:u w:val="single"/>
        </w:rPr>
      </w:pPr>
    </w:p>
    <w:p w:rsidR="00082C39" w:rsidRPr="00EE3757" w:rsidRDefault="00082C39" w:rsidP="00D20CA1">
      <w:pPr>
        <w:spacing w:after="0" w:line="240" w:lineRule="auto"/>
        <w:ind w:right="-2" w:firstLine="851"/>
        <w:jc w:val="both"/>
        <w:rPr>
          <w:rFonts w:cstheme="minorHAnsi"/>
          <w:color w:val="000000"/>
          <w:sz w:val="24"/>
          <w:szCs w:val="24"/>
        </w:rPr>
      </w:pPr>
      <w:r w:rsidRPr="00EE3757">
        <w:rPr>
          <w:rFonts w:cstheme="minorHAnsi"/>
          <w:color w:val="000000"/>
          <w:sz w:val="24"/>
          <w:szCs w:val="24"/>
        </w:rPr>
        <w:t>Применение физических средств основано на их способности неспецифической стимуляции функциональных систем организма. Наиболее доступны гидропроцедуры. Эффективность и направленность воздействия гидропроцедур зависит от температуры и химического состава воды.</w:t>
      </w:r>
    </w:p>
    <w:p w:rsidR="00082C39" w:rsidRPr="00EE3757" w:rsidRDefault="00082C39" w:rsidP="00D20CA1">
      <w:pPr>
        <w:spacing w:after="0" w:line="240" w:lineRule="auto"/>
        <w:ind w:right="-2" w:firstLine="851"/>
        <w:jc w:val="both"/>
        <w:rPr>
          <w:rFonts w:cstheme="minorHAnsi"/>
          <w:color w:val="000000"/>
          <w:sz w:val="24"/>
          <w:szCs w:val="24"/>
        </w:rPr>
      </w:pPr>
      <w:r w:rsidRPr="00EE3757">
        <w:rPr>
          <w:rFonts w:cstheme="minorHAnsi"/>
          <w:color w:val="000000"/>
          <w:sz w:val="24"/>
          <w:szCs w:val="24"/>
        </w:rPr>
        <w:t>Кратковременные холодные водные процедуры (ванны ниже 33°</w:t>
      </w:r>
      <w:r w:rsidRPr="00EE3757">
        <w:rPr>
          <w:rFonts w:cstheme="minorHAnsi"/>
          <w:color w:val="000000"/>
          <w:sz w:val="24"/>
          <w:szCs w:val="24"/>
          <w:lang w:val="en-US"/>
        </w:rPr>
        <w:t>C</w:t>
      </w:r>
      <w:r w:rsidRPr="00EE3757">
        <w:rPr>
          <w:rFonts w:cstheme="minorHAnsi"/>
          <w:b/>
          <w:color w:val="000000"/>
          <w:sz w:val="24"/>
          <w:szCs w:val="24"/>
        </w:rPr>
        <w:t>,</w:t>
      </w:r>
      <w:r w:rsidRPr="00EE3757">
        <w:rPr>
          <w:rFonts w:cstheme="minorHAnsi"/>
          <w:color w:val="000000"/>
          <w:sz w:val="24"/>
          <w:szCs w:val="24"/>
        </w:rPr>
        <w:t xml:space="preserve"> души ниже 20° С) возбуждают нервную систему, тонизируют мышцы, повышают тонус сосудов и применяются утром до тренировки или после дневного сна. Теплые ванны и души (37-38°С) обладают седативным действием, повышают обмен веществ и применяются после тренировки. Теплые ванны различного химического состава продолжительностью 10-15 мин рекомендуется принимать через 30-60 мин после </w:t>
      </w:r>
      <w:r w:rsidR="00D248F0" w:rsidRPr="00EE3757">
        <w:rPr>
          <w:rFonts w:cstheme="minorHAnsi"/>
          <w:color w:val="000000"/>
          <w:sz w:val="24"/>
          <w:szCs w:val="24"/>
        </w:rPr>
        <w:t>учебно-</w:t>
      </w:r>
      <w:r w:rsidRPr="00EE3757">
        <w:rPr>
          <w:rFonts w:cstheme="minorHAnsi"/>
          <w:color w:val="000000"/>
          <w:sz w:val="24"/>
          <w:szCs w:val="24"/>
        </w:rPr>
        <w:t>тренировочных занятий или же перед сном.</w:t>
      </w:r>
    </w:p>
    <w:p w:rsidR="00082C39" w:rsidRPr="00EE3757" w:rsidRDefault="00082C39" w:rsidP="00D20CA1">
      <w:pPr>
        <w:spacing w:after="0" w:line="240" w:lineRule="auto"/>
        <w:ind w:right="-2" w:firstLine="851"/>
        <w:jc w:val="both"/>
        <w:rPr>
          <w:rFonts w:cstheme="minorHAnsi"/>
          <w:color w:val="000000"/>
          <w:sz w:val="24"/>
          <w:szCs w:val="24"/>
        </w:rPr>
      </w:pPr>
      <w:r w:rsidRPr="00EE3757">
        <w:rPr>
          <w:rFonts w:cstheme="minorHAnsi"/>
          <w:color w:val="000000"/>
          <w:sz w:val="24"/>
          <w:szCs w:val="24"/>
        </w:rPr>
        <w:t>При объемных тренировках аэробной направленности рекомендуются хвойные (50-60 г хвойно-солевого экстракта на 150 л воды) и морские (2-4 кг морской соли на 150 л воды) ванны. После скоростных нагрузок хорошее успокаивающее и восстановительное средство - эвкалиптовые ванны (50-100 мл спиртового экстракта эвкалиптовой настойки на 150 л воды).</w:t>
      </w:r>
    </w:p>
    <w:p w:rsidR="00082C39" w:rsidRPr="00EE3757" w:rsidRDefault="00082C39" w:rsidP="00D20CA1">
      <w:pPr>
        <w:spacing w:after="0" w:line="240" w:lineRule="auto"/>
        <w:ind w:right="-2" w:firstLine="851"/>
        <w:jc w:val="both"/>
        <w:rPr>
          <w:rFonts w:cstheme="minorHAnsi"/>
          <w:color w:val="000000"/>
          <w:sz w:val="24"/>
          <w:szCs w:val="24"/>
        </w:rPr>
      </w:pPr>
      <w:r w:rsidRPr="00EE3757">
        <w:rPr>
          <w:rFonts w:cstheme="minorHAnsi"/>
          <w:color w:val="000000"/>
          <w:sz w:val="24"/>
          <w:szCs w:val="24"/>
        </w:rPr>
        <w:t>В практике спортивной тренировки широкое распространение и авторитет получили суховоздушные бани - сауны. Пребывание в сауне (при температуре 70</w:t>
      </w:r>
      <w:proofErr w:type="gramStart"/>
      <w:r w:rsidRPr="00EE3757">
        <w:rPr>
          <w:rFonts w:cstheme="minorHAnsi"/>
          <w:color w:val="000000"/>
          <w:sz w:val="24"/>
          <w:szCs w:val="24"/>
        </w:rPr>
        <w:t>° С</w:t>
      </w:r>
      <w:proofErr w:type="gramEnd"/>
      <w:r w:rsidRPr="00EE3757">
        <w:rPr>
          <w:rFonts w:cstheme="minorHAnsi"/>
          <w:color w:val="000000"/>
          <w:sz w:val="24"/>
          <w:szCs w:val="24"/>
        </w:rPr>
        <w:t xml:space="preserve"> и относительной влажности 10-15%) без предварительной физической нагрузки должно быть не более 30-35 мин, а с предварительной нагрузкой (тренировка или соревнование) - не более 20-25 мин. Пребывание в сауне более 10 мин при 90-100°С нежелательно, так как может вызвать отрицательные сдвиги в функциональном состоянии нервно-мышечного аппарата. Оптимальное время разового пребывания в сауне может быть определено по частоте пульса, который не должен повышаться к концу захода на 150-160% по отношению </w:t>
      </w:r>
      <w:proofErr w:type="gramStart"/>
      <w:r w:rsidRPr="00EE3757">
        <w:rPr>
          <w:rFonts w:cstheme="minorHAnsi"/>
          <w:color w:val="000000"/>
          <w:sz w:val="24"/>
          <w:szCs w:val="24"/>
        </w:rPr>
        <w:t>к</w:t>
      </w:r>
      <w:proofErr w:type="gramEnd"/>
      <w:r w:rsidRPr="00EE3757">
        <w:rPr>
          <w:rFonts w:cstheme="minorHAnsi"/>
          <w:color w:val="000000"/>
          <w:sz w:val="24"/>
          <w:szCs w:val="24"/>
        </w:rPr>
        <w:t xml:space="preserve"> исходному. Каждый последующий заход должен быть короче предыдущего. После сауны спортсмену необходимо отдохнуть не менее 45- 60 мин. В том случае, когда требуется повысить или как можно быстрее восстановить пониженную работоспособность (например, перед повторной работой при двухразовых тренировках), целесообразно применять парную в сочетании с холодными водными процедурами (температура воды при этом не должна превышать +12 - +15°С).</w:t>
      </w:r>
    </w:p>
    <w:p w:rsidR="00082C39" w:rsidRPr="00EE3757" w:rsidRDefault="00082C39" w:rsidP="00D20CA1">
      <w:pPr>
        <w:spacing w:after="0" w:line="240" w:lineRule="auto"/>
        <w:ind w:right="-2" w:firstLine="851"/>
        <w:jc w:val="both"/>
        <w:rPr>
          <w:rFonts w:cstheme="minorHAnsi"/>
          <w:color w:val="000000"/>
          <w:sz w:val="24"/>
          <w:szCs w:val="24"/>
        </w:rPr>
      </w:pPr>
      <w:r w:rsidRPr="00EE3757">
        <w:rPr>
          <w:rFonts w:cstheme="minorHAnsi"/>
          <w:i/>
          <w:color w:val="000000"/>
          <w:sz w:val="24"/>
          <w:szCs w:val="24"/>
        </w:rPr>
        <w:lastRenderedPageBreak/>
        <w:t>Массаж.</w:t>
      </w:r>
      <w:r w:rsidRPr="00EE3757">
        <w:rPr>
          <w:rFonts w:cstheme="minorHAnsi"/>
          <w:color w:val="000000"/>
          <w:sz w:val="24"/>
          <w:szCs w:val="24"/>
        </w:rPr>
        <w:t xml:space="preserve"> Спортивный массаж представляет собой чрезвычайно эффективное средство борьбы с утомлением, способствует повышению работоспособности. В зависимости от цели, времени между выступлениями, степени утомления, характера выполненной работы применяется конкретная методика восстановительного массажа.</w:t>
      </w:r>
    </w:p>
    <w:p w:rsidR="00082C39" w:rsidRPr="00EE3757" w:rsidRDefault="00082C39" w:rsidP="00F418E0">
      <w:pPr>
        <w:spacing w:after="0" w:line="240" w:lineRule="auto"/>
        <w:ind w:right="-2" w:firstLine="851"/>
        <w:jc w:val="both"/>
        <w:rPr>
          <w:rFonts w:cstheme="minorHAnsi"/>
          <w:color w:val="000000"/>
          <w:sz w:val="24"/>
          <w:szCs w:val="24"/>
        </w:rPr>
      </w:pPr>
      <w:r w:rsidRPr="00EE3757">
        <w:rPr>
          <w:rFonts w:cstheme="minorHAnsi"/>
          <w:color w:val="000000"/>
          <w:sz w:val="24"/>
          <w:szCs w:val="24"/>
        </w:rPr>
        <w:t xml:space="preserve">Для снятия нервно-мышечного напряжения и отрицательных эмоций проводят общий массаж, используя в основном приемы поглаживания, легкие разминания, потряхивания. Приемы выполняются в медленном темпе. Массаж должен быть поверхностным. Массаж, производимый для улучшения кровообращения и </w:t>
      </w:r>
      <w:proofErr w:type="spellStart"/>
      <w:r w:rsidRPr="00EE3757">
        <w:rPr>
          <w:rFonts w:cstheme="minorHAnsi"/>
          <w:color w:val="000000"/>
          <w:sz w:val="24"/>
          <w:szCs w:val="24"/>
        </w:rPr>
        <w:t>окислительно</w:t>
      </w:r>
      <w:proofErr w:type="spellEnd"/>
      <w:r w:rsidRPr="00EE3757">
        <w:rPr>
          <w:rFonts w:cstheme="minorHAnsi"/>
          <w:color w:val="000000"/>
          <w:sz w:val="24"/>
          <w:szCs w:val="24"/>
        </w:rPr>
        <w:t>-восстановительных процессов, должен быть продолжительным, отличаться глубиной воздействия, однако, быть безболезненным. Основной прием - разминание (до 80% времени). После легких нагрузок оптимальная продолжительность массажа составляет 5-10 мин, после средних – 10-15 мин, после тяжелых – 15-20 мин, после максимальных – 20-25 мин.</w:t>
      </w:r>
    </w:p>
    <w:p w:rsidR="00CB610F" w:rsidRPr="00EE3757" w:rsidRDefault="00CB610F" w:rsidP="00F418E0">
      <w:pPr>
        <w:spacing w:after="0" w:line="240" w:lineRule="auto"/>
        <w:ind w:firstLine="709"/>
        <w:jc w:val="center"/>
        <w:rPr>
          <w:rFonts w:cstheme="minorHAnsi"/>
          <w:color w:val="000000"/>
          <w:sz w:val="24"/>
          <w:szCs w:val="24"/>
          <w:lang w:eastAsia="ru-RU"/>
        </w:rPr>
      </w:pPr>
    </w:p>
    <w:p w:rsidR="00CB610F" w:rsidRPr="00EE3757" w:rsidRDefault="00565C48" w:rsidP="00F418E0">
      <w:pPr>
        <w:spacing w:after="0" w:line="240" w:lineRule="auto"/>
        <w:ind w:firstLine="709"/>
        <w:jc w:val="center"/>
        <w:rPr>
          <w:rFonts w:cstheme="minorHAnsi"/>
          <w:b/>
          <w:color w:val="000000"/>
          <w:sz w:val="24"/>
          <w:szCs w:val="24"/>
          <w:lang w:eastAsia="ru-RU"/>
        </w:rPr>
      </w:pPr>
      <w:r w:rsidRPr="00EE3757">
        <w:rPr>
          <w:rFonts w:cstheme="minorHAnsi"/>
          <w:b/>
          <w:color w:val="000000"/>
          <w:sz w:val="24"/>
          <w:szCs w:val="24"/>
          <w:lang w:eastAsia="ru-RU"/>
        </w:rPr>
        <w:t>Фармакологические средства восстановления и витамины.</w:t>
      </w:r>
    </w:p>
    <w:p w:rsidR="00CB610F" w:rsidRPr="00EE3757" w:rsidRDefault="00CB610F" w:rsidP="00F418E0">
      <w:pPr>
        <w:spacing w:after="0" w:line="240" w:lineRule="auto"/>
        <w:ind w:firstLine="709"/>
        <w:jc w:val="center"/>
        <w:rPr>
          <w:rFonts w:eastAsia="Times New Roman" w:cstheme="minorHAnsi"/>
          <w:sz w:val="24"/>
          <w:szCs w:val="24"/>
        </w:rPr>
      </w:pPr>
    </w:p>
    <w:p w:rsidR="00565C48" w:rsidRPr="00EE3757" w:rsidRDefault="00565C48" w:rsidP="00D20CA1">
      <w:pPr>
        <w:tabs>
          <w:tab w:val="left" w:pos="1276"/>
        </w:tabs>
        <w:spacing w:after="0" w:line="240" w:lineRule="auto"/>
        <w:ind w:firstLine="851"/>
        <w:jc w:val="both"/>
        <w:rPr>
          <w:rFonts w:cstheme="minorHAnsi"/>
          <w:sz w:val="24"/>
          <w:szCs w:val="24"/>
        </w:rPr>
      </w:pPr>
      <w:r w:rsidRPr="00EE3757">
        <w:rPr>
          <w:rFonts w:eastAsia="Times New Roman" w:cstheme="minorHAnsi"/>
          <w:sz w:val="24"/>
          <w:szCs w:val="24"/>
        </w:rPr>
        <w:t>Фармакологическое регулирование тренированности обучающихся проводится строго индивидуально, по конкретным показаниям и направлено на расширение «узких» мест метаболических циклов с использованием малотоксичных биологически активных соединений, являющихся нормальными метаболитами или катализаторами реакций биосинтеза. Под их действием быстрее восполняются пластические и энергетические ресурсы организма, активизируются ферменты, изменяются соотношения различных реакций метаболизма, достигается равновесие нервных процессов, ускоряется выведение продуктов катаболизма.</w:t>
      </w:r>
    </w:p>
    <w:p w:rsidR="00565C48" w:rsidRPr="00EE3757" w:rsidRDefault="00565C48" w:rsidP="00D20CA1">
      <w:pPr>
        <w:tabs>
          <w:tab w:val="left" w:pos="1276"/>
        </w:tabs>
        <w:spacing w:after="0" w:line="240" w:lineRule="auto"/>
        <w:ind w:firstLine="851"/>
        <w:jc w:val="both"/>
        <w:rPr>
          <w:rFonts w:cstheme="minorHAnsi"/>
          <w:sz w:val="24"/>
          <w:szCs w:val="24"/>
        </w:rPr>
      </w:pPr>
      <w:r w:rsidRPr="00EE3757">
        <w:rPr>
          <w:rFonts w:eastAsia="Times New Roman" w:cstheme="minorHAnsi"/>
          <w:sz w:val="24"/>
          <w:szCs w:val="24"/>
        </w:rPr>
        <w:t>Основные принципы применения фармакологических средств восстановления:</w:t>
      </w:r>
    </w:p>
    <w:p w:rsidR="00565C48" w:rsidRPr="00EE3757" w:rsidRDefault="00565C48" w:rsidP="0080535A">
      <w:pPr>
        <w:numPr>
          <w:ilvl w:val="0"/>
          <w:numId w:val="13"/>
        </w:numPr>
        <w:tabs>
          <w:tab w:val="left" w:pos="989"/>
          <w:tab w:val="left" w:pos="1276"/>
        </w:tabs>
        <w:spacing w:after="0" w:line="240" w:lineRule="auto"/>
        <w:ind w:firstLine="851"/>
        <w:jc w:val="both"/>
        <w:rPr>
          <w:rFonts w:eastAsia="Times New Roman" w:cstheme="minorHAnsi"/>
          <w:sz w:val="24"/>
          <w:szCs w:val="24"/>
        </w:rPr>
      </w:pPr>
      <w:r w:rsidRPr="00EE3757">
        <w:rPr>
          <w:rFonts w:eastAsia="Times New Roman" w:cstheme="minorHAnsi"/>
          <w:sz w:val="24"/>
          <w:szCs w:val="24"/>
        </w:rPr>
        <w:t>фармакологические препараты применяет только врач в соответствии с конкретными показаниями и состоянием обучающегося; тренерам-преподавателям категорически запрещается самостоятельно применять фармакологические препараты;</w:t>
      </w:r>
    </w:p>
    <w:p w:rsidR="00565C48" w:rsidRPr="00EE3757" w:rsidRDefault="00565C48" w:rsidP="0080535A">
      <w:pPr>
        <w:pStyle w:val="a3"/>
        <w:numPr>
          <w:ilvl w:val="0"/>
          <w:numId w:val="13"/>
        </w:numPr>
        <w:tabs>
          <w:tab w:val="left" w:pos="960"/>
          <w:tab w:val="left" w:pos="1276"/>
        </w:tabs>
        <w:spacing w:after="0" w:line="240" w:lineRule="auto"/>
        <w:ind w:left="0" w:firstLine="851"/>
        <w:jc w:val="both"/>
        <w:rPr>
          <w:rFonts w:eastAsia="Times New Roman" w:cstheme="minorHAnsi"/>
          <w:sz w:val="24"/>
          <w:szCs w:val="24"/>
        </w:rPr>
      </w:pPr>
      <w:r w:rsidRPr="00EE3757">
        <w:rPr>
          <w:rFonts w:eastAsia="Times New Roman" w:cstheme="minorHAnsi"/>
          <w:sz w:val="24"/>
          <w:szCs w:val="24"/>
        </w:rPr>
        <w:t>необходима предварительная проверка индивидуальной переносимости препарата;</w:t>
      </w:r>
    </w:p>
    <w:p w:rsidR="00565C48" w:rsidRPr="00EE3757" w:rsidRDefault="00CB610F" w:rsidP="0080535A">
      <w:pPr>
        <w:numPr>
          <w:ilvl w:val="0"/>
          <w:numId w:val="13"/>
        </w:numPr>
        <w:tabs>
          <w:tab w:val="left" w:pos="1085"/>
          <w:tab w:val="left" w:pos="1276"/>
        </w:tabs>
        <w:spacing w:after="0" w:line="240" w:lineRule="auto"/>
        <w:ind w:firstLine="851"/>
        <w:jc w:val="both"/>
        <w:rPr>
          <w:rFonts w:eastAsia="Times New Roman" w:cstheme="minorHAnsi"/>
          <w:sz w:val="24"/>
          <w:szCs w:val="24"/>
        </w:rPr>
      </w:pPr>
      <w:r w:rsidRPr="00EE3757">
        <w:rPr>
          <w:rFonts w:eastAsia="Times New Roman" w:cstheme="minorHAnsi"/>
          <w:sz w:val="24"/>
          <w:szCs w:val="24"/>
        </w:rPr>
        <w:t xml:space="preserve"> </w:t>
      </w:r>
      <w:r w:rsidR="00565C48" w:rsidRPr="00EE3757">
        <w:rPr>
          <w:rFonts w:eastAsia="Times New Roman" w:cstheme="minorHAnsi"/>
          <w:sz w:val="24"/>
          <w:szCs w:val="24"/>
        </w:rPr>
        <w:t>продолжительное непрерывное применение препарата приводит к привыканию организма к данному лекарственному средству, что обусловливает необходимость увеличения его дозы для достижения желаемого эффекта, угнетает естественное течение восстановительных процессов, снижает тренирующий эффект нагрузки;</w:t>
      </w:r>
    </w:p>
    <w:p w:rsidR="00565C48" w:rsidRPr="00EE3757" w:rsidRDefault="00CB610F" w:rsidP="0080535A">
      <w:pPr>
        <w:numPr>
          <w:ilvl w:val="0"/>
          <w:numId w:val="13"/>
        </w:numPr>
        <w:tabs>
          <w:tab w:val="left" w:pos="1089"/>
          <w:tab w:val="left" w:pos="1276"/>
        </w:tabs>
        <w:spacing w:after="0" w:line="240" w:lineRule="auto"/>
        <w:ind w:firstLine="851"/>
        <w:jc w:val="both"/>
        <w:rPr>
          <w:rFonts w:eastAsia="Times New Roman" w:cstheme="minorHAnsi"/>
          <w:sz w:val="24"/>
          <w:szCs w:val="24"/>
        </w:rPr>
      </w:pPr>
      <w:r w:rsidRPr="00EE3757">
        <w:rPr>
          <w:rFonts w:eastAsia="Times New Roman" w:cstheme="minorHAnsi"/>
          <w:sz w:val="24"/>
          <w:szCs w:val="24"/>
        </w:rPr>
        <w:t xml:space="preserve"> </w:t>
      </w:r>
      <w:r w:rsidR="00565C48" w:rsidRPr="00EE3757">
        <w:rPr>
          <w:rFonts w:eastAsia="Times New Roman" w:cstheme="minorHAnsi"/>
          <w:sz w:val="24"/>
          <w:szCs w:val="24"/>
        </w:rPr>
        <w:t>при адекватном течении восстановительных процессов нецелесообразно путем введения каких-либо веществ вмешиваться в естественное течение обменных реакций организма;</w:t>
      </w:r>
    </w:p>
    <w:p w:rsidR="00565C48" w:rsidRPr="00EE3757" w:rsidRDefault="00CB610F" w:rsidP="0080535A">
      <w:pPr>
        <w:numPr>
          <w:ilvl w:val="0"/>
          <w:numId w:val="13"/>
        </w:numPr>
        <w:tabs>
          <w:tab w:val="left" w:pos="1085"/>
          <w:tab w:val="left" w:pos="1276"/>
        </w:tabs>
        <w:spacing w:after="0" w:line="240" w:lineRule="auto"/>
        <w:ind w:firstLine="851"/>
        <w:jc w:val="both"/>
        <w:rPr>
          <w:rFonts w:eastAsia="Times New Roman" w:cstheme="minorHAnsi"/>
          <w:sz w:val="24"/>
          <w:szCs w:val="24"/>
        </w:rPr>
      </w:pPr>
      <w:r w:rsidRPr="00EE3757">
        <w:rPr>
          <w:rFonts w:eastAsia="Times New Roman" w:cstheme="minorHAnsi"/>
          <w:sz w:val="24"/>
          <w:szCs w:val="24"/>
        </w:rPr>
        <w:t xml:space="preserve"> </w:t>
      </w:r>
      <w:r w:rsidR="00565C48" w:rsidRPr="00EE3757">
        <w:rPr>
          <w:rFonts w:eastAsia="Times New Roman" w:cstheme="minorHAnsi"/>
          <w:sz w:val="24"/>
          <w:szCs w:val="24"/>
        </w:rPr>
        <w:t>недопустимо использование фармакологических средств восстановления (кроме витаминов и препаратов, назначенных врачом для лечения) в пубертатный период развития организма юного обучающегося.</w:t>
      </w:r>
    </w:p>
    <w:p w:rsidR="00082C39" w:rsidRPr="00EE3757" w:rsidRDefault="00082C39" w:rsidP="00F52BF9">
      <w:pPr>
        <w:spacing w:after="0" w:line="240" w:lineRule="auto"/>
        <w:ind w:firstLine="851"/>
        <w:jc w:val="both"/>
        <w:rPr>
          <w:rFonts w:cstheme="minorHAnsi"/>
          <w:color w:val="000000"/>
          <w:sz w:val="24"/>
          <w:szCs w:val="24"/>
        </w:rPr>
      </w:pPr>
      <w:r w:rsidRPr="00EE3757">
        <w:rPr>
          <w:rFonts w:cstheme="minorHAnsi"/>
          <w:color w:val="000000"/>
          <w:sz w:val="24"/>
          <w:szCs w:val="24"/>
        </w:rPr>
        <w:t>Медико-биологические средства должны назначаться только врачом и применяться только под контролем врачебного персонала.</w:t>
      </w:r>
    </w:p>
    <w:p w:rsidR="00082C39" w:rsidRPr="00EE3757" w:rsidRDefault="00082C39" w:rsidP="00D20CA1">
      <w:pPr>
        <w:autoSpaceDE w:val="0"/>
        <w:autoSpaceDN w:val="0"/>
        <w:adjustRightInd w:val="0"/>
        <w:spacing w:after="0" w:line="240" w:lineRule="auto"/>
        <w:rPr>
          <w:rFonts w:cstheme="minorHAnsi"/>
          <w:b/>
          <w:bCs/>
          <w:color w:val="000000"/>
          <w:sz w:val="24"/>
          <w:szCs w:val="24"/>
        </w:rPr>
      </w:pPr>
    </w:p>
    <w:p w:rsidR="00082C39" w:rsidRPr="00EE3757" w:rsidRDefault="00D20CA1" w:rsidP="00F52BF9">
      <w:pPr>
        <w:autoSpaceDE w:val="0"/>
        <w:autoSpaceDN w:val="0"/>
        <w:adjustRightInd w:val="0"/>
        <w:spacing w:after="0" w:line="240" w:lineRule="auto"/>
        <w:jc w:val="center"/>
        <w:rPr>
          <w:rFonts w:cstheme="minorHAnsi"/>
          <w:color w:val="000000"/>
          <w:sz w:val="24"/>
          <w:szCs w:val="24"/>
        </w:rPr>
      </w:pPr>
      <w:r w:rsidRPr="00EE3757">
        <w:rPr>
          <w:rFonts w:cstheme="minorHAnsi"/>
          <w:b/>
          <w:bCs/>
          <w:color w:val="000000"/>
          <w:sz w:val="24"/>
          <w:szCs w:val="24"/>
        </w:rPr>
        <w:t xml:space="preserve">10.4. </w:t>
      </w:r>
      <w:r w:rsidR="00082C39" w:rsidRPr="00EE3757">
        <w:rPr>
          <w:rFonts w:cstheme="minorHAnsi"/>
          <w:b/>
          <w:bCs/>
          <w:color w:val="000000"/>
          <w:sz w:val="24"/>
          <w:szCs w:val="24"/>
        </w:rPr>
        <w:t>Психологические средства восстановления</w:t>
      </w:r>
      <w:r w:rsidRPr="00EE3757">
        <w:rPr>
          <w:rFonts w:cstheme="minorHAnsi"/>
          <w:b/>
          <w:bCs/>
          <w:color w:val="000000"/>
          <w:sz w:val="24"/>
          <w:szCs w:val="24"/>
        </w:rPr>
        <w:t>.</w:t>
      </w:r>
    </w:p>
    <w:p w:rsidR="00CB610F" w:rsidRPr="00EE3757" w:rsidRDefault="00082C39" w:rsidP="00F52BF9">
      <w:pPr>
        <w:tabs>
          <w:tab w:val="left" w:pos="1276"/>
        </w:tabs>
        <w:spacing w:after="0" w:line="240" w:lineRule="auto"/>
        <w:jc w:val="both"/>
        <w:rPr>
          <w:rFonts w:cstheme="minorHAnsi"/>
          <w:color w:val="000000"/>
          <w:sz w:val="24"/>
          <w:szCs w:val="24"/>
        </w:rPr>
      </w:pPr>
      <w:r w:rsidRPr="00EE3757">
        <w:rPr>
          <w:rFonts w:cstheme="minorHAnsi"/>
          <w:color w:val="000000"/>
          <w:sz w:val="24"/>
          <w:szCs w:val="24"/>
        </w:rPr>
        <w:t xml:space="preserve">        </w:t>
      </w:r>
    </w:p>
    <w:p w:rsidR="00082C39" w:rsidRPr="00EE3757" w:rsidRDefault="00082C39" w:rsidP="00F52BF9">
      <w:pPr>
        <w:tabs>
          <w:tab w:val="left" w:pos="1276"/>
        </w:tabs>
        <w:spacing w:after="0" w:line="240" w:lineRule="auto"/>
        <w:ind w:firstLine="851"/>
        <w:jc w:val="both"/>
        <w:rPr>
          <w:rFonts w:cstheme="minorHAnsi"/>
          <w:sz w:val="24"/>
          <w:szCs w:val="24"/>
        </w:rPr>
      </w:pPr>
      <w:r w:rsidRPr="00EE3757">
        <w:rPr>
          <w:rFonts w:cstheme="minorHAnsi"/>
          <w:color w:val="000000"/>
          <w:sz w:val="24"/>
          <w:szCs w:val="24"/>
        </w:rPr>
        <w:t xml:space="preserve">   С помощью </w:t>
      </w:r>
      <w:r w:rsidR="00CB610F" w:rsidRPr="00EE3757">
        <w:rPr>
          <w:rFonts w:cstheme="minorHAnsi"/>
          <w:color w:val="000000"/>
          <w:sz w:val="24"/>
          <w:szCs w:val="24"/>
        </w:rPr>
        <w:t>психологических</w:t>
      </w:r>
      <w:r w:rsidRPr="00EE3757">
        <w:rPr>
          <w:rFonts w:cstheme="minorHAnsi"/>
          <w:color w:val="000000"/>
          <w:sz w:val="24"/>
          <w:szCs w:val="24"/>
        </w:rPr>
        <w:t xml:space="preserve"> средств </w:t>
      </w:r>
      <w:r w:rsidR="00CB610F" w:rsidRPr="00EE3757">
        <w:rPr>
          <w:rFonts w:cstheme="minorHAnsi"/>
          <w:color w:val="000000"/>
          <w:sz w:val="24"/>
          <w:szCs w:val="24"/>
        </w:rPr>
        <w:t xml:space="preserve">восстановления </w:t>
      </w:r>
      <w:r w:rsidRPr="00EE3757">
        <w:rPr>
          <w:rFonts w:cstheme="minorHAnsi"/>
          <w:color w:val="000000"/>
          <w:sz w:val="24"/>
          <w:szCs w:val="24"/>
        </w:rPr>
        <w:t>снижается уровень нервно-психологического напряжения и уменьшается психическое утомление. Особенно большую роль они играют во время ответственных соревно</w:t>
      </w:r>
      <w:r w:rsidR="00CB610F" w:rsidRPr="00EE3757">
        <w:rPr>
          <w:rFonts w:cstheme="minorHAnsi"/>
          <w:color w:val="000000"/>
          <w:sz w:val="24"/>
          <w:szCs w:val="24"/>
        </w:rPr>
        <w:t>ваний и напряженных тренировок.</w:t>
      </w:r>
    </w:p>
    <w:p w:rsidR="00082C39" w:rsidRPr="00EE3757" w:rsidRDefault="00082C39" w:rsidP="00D20CA1">
      <w:pPr>
        <w:spacing w:after="0" w:line="240" w:lineRule="auto"/>
        <w:ind w:right="-2" w:firstLine="851"/>
        <w:jc w:val="both"/>
        <w:rPr>
          <w:rFonts w:cstheme="minorHAnsi"/>
          <w:color w:val="000000"/>
          <w:sz w:val="24"/>
          <w:szCs w:val="24"/>
        </w:rPr>
      </w:pPr>
      <w:r w:rsidRPr="00EE3757">
        <w:rPr>
          <w:rFonts w:cstheme="minorHAnsi"/>
          <w:color w:val="000000"/>
          <w:sz w:val="24"/>
          <w:szCs w:val="24"/>
        </w:rPr>
        <w:t xml:space="preserve">Эти средства условно подразделяются </w:t>
      </w:r>
      <w:proofErr w:type="gramStart"/>
      <w:r w:rsidRPr="00EE3757">
        <w:rPr>
          <w:rFonts w:cstheme="minorHAnsi"/>
          <w:color w:val="000000"/>
          <w:sz w:val="24"/>
          <w:szCs w:val="24"/>
        </w:rPr>
        <w:t>на</w:t>
      </w:r>
      <w:proofErr w:type="gramEnd"/>
      <w:r w:rsidRPr="00EE3757">
        <w:rPr>
          <w:rFonts w:cstheme="minorHAnsi"/>
          <w:color w:val="000000"/>
          <w:sz w:val="24"/>
          <w:szCs w:val="24"/>
        </w:rPr>
        <w:t>:</w:t>
      </w:r>
    </w:p>
    <w:p w:rsidR="00082C39" w:rsidRPr="00EE3757" w:rsidRDefault="00082C39" w:rsidP="00D20CA1">
      <w:pPr>
        <w:spacing w:after="0" w:line="240" w:lineRule="auto"/>
        <w:ind w:right="-2" w:firstLine="851"/>
        <w:jc w:val="both"/>
        <w:rPr>
          <w:rFonts w:cstheme="minorHAnsi"/>
          <w:color w:val="000000"/>
          <w:sz w:val="24"/>
          <w:szCs w:val="24"/>
        </w:rPr>
      </w:pPr>
      <w:r w:rsidRPr="00EE3757">
        <w:rPr>
          <w:rFonts w:cstheme="minorHAnsi"/>
          <w:color w:val="000000"/>
          <w:sz w:val="24"/>
          <w:szCs w:val="24"/>
        </w:rPr>
        <w:lastRenderedPageBreak/>
        <w:t xml:space="preserve">- </w:t>
      </w:r>
      <w:r w:rsidRPr="00EE3757">
        <w:rPr>
          <w:rFonts w:cstheme="minorHAnsi"/>
          <w:color w:val="000000"/>
          <w:sz w:val="24"/>
          <w:szCs w:val="24"/>
          <w:u w:val="single"/>
        </w:rPr>
        <w:t>психолого-педагогические</w:t>
      </w:r>
      <w:r w:rsidRPr="00EE3757">
        <w:rPr>
          <w:rFonts w:cstheme="minorHAnsi"/>
          <w:color w:val="000000"/>
          <w:sz w:val="24"/>
          <w:szCs w:val="24"/>
        </w:rPr>
        <w:t xml:space="preserve"> – оптимальный моральный климат в группе, положительные эмоции, комфортные условия быта, интересный, разнообразный отдых и др.;</w:t>
      </w:r>
    </w:p>
    <w:p w:rsidR="00082C39" w:rsidRPr="00EE3757" w:rsidRDefault="00082C39" w:rsidP="00D20CA1">
      <w:pPr>
        <w:spacing w:after="0" w:line="240" w:lineRule="auto"/>
        <w:ind w:right="-2" w:firstLine="851"/>
        <w:jc w:val="both"/>
        <w:rPr>
          <w:rFonts w:cstheme="minorHAnsi"/>
          <w:color w:val="000000"/>
          <w:sz w:val="24"/>
          <w:szCs w:val="24"/>
        </w:rPr>
      </w:pPr>
      <w:r w:rsidRPr="00EE3757">
        <w:rPr>
          <w:rFonts w:cstheme="minorHAnsi"/>
          <w:color w:val="000000"/>
          <w:sz w:val="24"/>
          <w:szCs w:val="24"/>
        </w:rPr>
        <w:t xml:space="preserve">- </w:t>
      </w:r>
      <w:r w:rsidRPr="00EE3757">
        <w:rPr>
          <w:rFonts w:cstheme="minorHAnsi"/>
          <w:color w:val="000000"/>
          <w:sz w:val="24"/>
          <w:szCs w:val="24"/>
          <w:u w:val="single"/>
        </w:rPr>
        <w:t>психогигиенические –</w:t>
      </w:r>
      <w:r w:rsidRPr="00EE3757">
        <w:rPr>
          <w:rFonts w:cstheme="minorHAnsi"/>
          <w:color w:val="000000"/>
          <w:sz w:val="24"/>
          <w:szCs w:val="24"/>
        </w:rPr>
        <w:t xml:space="preserve"> регуляция и </w:t>
      </w:r>
      <w:proofErr w:type="spellStart"/>
      <w:r w:rsidRPr="00EE3757">
        <w:rPr>
          <w:rFonts w:cstheme="minorHAnsi"/>
          <w:color w:val="000000"/>
          <w:sz w:val="24"/>
          <w:szCs w:val="24"/>
        </w:rPr>
        <w:t>саморегуляция</w:t>
      </w:r>
      <w:proofErr w:type="spellEnd"/>
      <w:r w:rsidRPr="00EE3757">
        <w:rPr>
          <w:rFonts w:cstheme="minorHAnsi"/>
          <w:color w:val="000000"/>
          <w:sz w:val="24"/>
          <w:szCs w:val="24"/>
        </w:rPr>
        <w:t xml:space="preserve"> психических состояний путем удлинения сна, внушенного сна-отдыха, психорегулирующая и аутогенная тренировки, цветовые и музыкальные воздействия, специальные приемы мышечной релаксации и др.</w:t>
      </w:r>
    </w:p>
    <w:p w:rsidR="00CB610F" w:rsidRPr="00EE3757" w:rsidRDefault="00CB610F" w:rsidP="00D20CA1">
      <w:pPr>
        <w:tabs>
          <w:tab w:val="left" w:pos="1276"/>
        </w:tabs>
        <w:autoSpaceDE w:val="0"/>
        <w:autoSpaceDN w:val="0"/>
        <w:adjustRightInd w:val="0"/>
        <w:spacing w:after="0" w:line="240" w:lineRule="auto"/>
        <w:ind w:firstLine="851"/>
        <w:jc w:val="both"/>
        <w:rPr>
          <w:rFonts w:eastAsia="Times New Roman" w:cstheme="minorHAnsi"/>
          <w:sz w:val="24"/>
          <w:szCs w:val="24"/>
        </w:rPr>
      </w:pPr>
      <w:r w:rsidRPr="00EE3757">
        <w:rPr>
          <w:rFonts w:eastAsia="Times New Roman" w:cstheme="minorHAnsi"/>
          <w:sz w:val="24"/>
          <w:szCs w:val="24"/>
        </w:rPr>
        <w:t>Психологические средства обеспечивают устойчивость психологических состояний спортсменов</w:t>
      </w:r>
      <w:r w:rsidR="00A83CB9" w:rsidRPr="00EE3757">
        <w:rPr>
          <w:rFonts w:eastAsia="Times New Roman" w:cstheme="minorHAnsi"/>
          <w:sz w:val="24"/>
          <w:szCs w:val="24"/>
        </w:rPr>
        <w:t>. Д</w:t>
      </w:r>
      <w:r w:rsidRPr="00EE3757">
        <w:rPr>
          <w:rFonts w:eastAsia="Times New Roman" w:cstheme="minorHAnsi"/>
          <w:sz w:val="24"/>
          <w:szCs w:val="24"/>
        </w:rPr>
        <w:t xml:space="preserve">ля проведения этой работы на </w:t>
      </w:r>
      <w:r w:rsidR="00A83CB9" w:rsidRPr="00EE3757">
        <w:rPr>
          <w:rFonts w:eastAsia="Times New Roman" w:cstheme="minorHAnsi"/>
          <w:sz w:val="24"/>
          <w:szCs w:val="24"/>
        </w:rPr>
        <w:t xml:space="preserve">учебно-тренировочном </w:t>
      </w:r>
      <w:r w:rsidRPr="00EE3757">
        <w:rPr>
          <w:rFonts w:eastAsia="Times New Roman" w:cstheme="minorHAnsi"/>
          <w:sz w:val="24"/>
          <w:szCs w:val="24"/>
        </w:rPr>
        <w:t>этапе</w:t>
      </w:r>
      <w:r w:rsidR="00A83CB9" w:rsidRPr="00EE3757">
        <w:rPr>
          <w:rFonts w:eastAsia="Times New Roman" w:cstheme="minorHAnsi"/>
          <w:sz w:val="24"/>
          <w:szCs w:val="24"/>
        </w:rPr>
        <w:t>, этапе совершенствования спортивного мастерства</w:t>
      </w:r>
      <w:r w:rsidRPr="00EE3757">
        <w:rPr>
          <w:rFonts w:eastAsia="Times New Roman" w:cstheme="minorHAnsi"/>
          <w:sz w:val="24"/>
          <w:szCs w:val="24"/>
        </w:rPr>
        <w:t xml:space="preserve"> </w:t>
      </w:r>
      <w:r w:rsidR="00A83CB9" w:rsidRPr="00EE3757">
        <w:rPr>
          <w:rFonts w:eastAsia="Times New Roman" w:cstheme="minorHAnsi"/>
          <w:sz w:val="24"/>
          <w:szCs w:val="24"/>
        </w:rPr>
        <w:t>и высшего спортивного мастерства привлекаются психологи.</w:t>
      </w:r>
    </w:p>
    <w:p w:rsidR="00520FD3" w:rsidRPr="00EE3757" w:rsidRDefault="00520FD3" w:rsidP="00D20CA1">
      <w:pPr>
        <w:tabs>
          <w:tab w:val="left" w:pos="1276"/>
        </w:tabs>
        <w:autoSpaceDE w:val="0"/>
        <w:autoSpaceDN w:val="0"/>
        <w:adjustRightInd w:val="0"/>
        <w:spacing w:after="0" w:line="240" w:lineRule="auto"/>
        <w:ind w:firstLine="851"/>
        <w:jc w:val="both"/>
        <w:rPr>
          <w:rFonts w:eastAsia="Times New Roman" w:cstheme="minorHAnsi"/>
          <w:sz w:val="24"/>
          <w:szCs w:val="24"/>
        </w:rPr>
      </w:pPr>
    </w:p>
    <w:p w:rsidR="00112830" w:rsidRPr="00EE3757" w:rsidRDefault="00D20CA1" w:rsidP="00D20CA1">
      <w:pPr>
        <w:autoSpaceDE w:val="0"/>
        <w:autoSpaceDN w:val="0"/>
        <w:adjustRightInd w:val="0"/>
        <w:spacing w:after="0" w:line="240" w:lineRule="auto"/>
        <w:jc w:val="center"/>
        <w:rPr>
          <w:rFonts w:cstheme="minorHAnsi"/>
          <w:b/>
          <w:bCs/>
          <w:color w:val="000000"/>
          <w:sz w:val="24"/>
          <w:szCs w:val="24"/>
        </w:rPr>
      </w:pPr>
      <w:r w:rsidRPr="00EE3757">
        <w:rPr>
          <w:rFonts w:cstheme="minorHAnsi"/>
          <w:b/>
          <w:bCs/>
          <w:color w:val="000000"/>
          <w:sz w:val="24"/>
          <w:szCs w:val="24"/>
        </w:rPr>
        <w:t xml:space="preserve">10.5. </w:t>
      </w:r>
      <w:r w:rsidR="00112830" w:rsidRPr="00EE3757">
        <w:rPr>
          <w:rFonts w:cstheme="minorHAnsi"/>
          <w:b/>
          <w:bCs/>
          <w:color w:val="000000"/>
          <w:sz w:val="24"/>
          <w:szCs w:val="24"/>
        </w:rPr>
        <w:t xml:space="preserve">План медицинских, медико-биологических мероприятий </w:t>
      </w:r>
    </w:p>
    <w:p w:rsidR="00082C39" w:rsidRPr="00EE3757" w:rsidRDefault="00112830" w:rsidP="00D20CA1">
      <w:pPr>
        <w:autoSpaceDE w:val="0"/>
        <w:autoSpaceDN w:val="0"/>
        <w:adjustRightInd w:val="0"/>
        <w:spacing w:after="0" w:line="240" w:lineRule="auto"/>
        <w:jc w:val="center"/>
        <w:rPr>
          <w:rFonts w:cstheme="minorHAnsi"/>
          <w:b/>
          <w:bCs/>
          <w:color w:val="000000"/>
          <w:sz w:val="24"/>
          <w:szCs w:val="24"/>
        </w:rPr>
      </w:pPr>
      <w:r w:rsidRPr="00EE3757">
        <w:rPr>
          <w:rFonts w:cstheme="minorHAnsi"/>
          <w:b/>
          <w:bCs/>
          <w:color w:val="000000"/>
          <w:sz w:val="24"/>
          <w:szCs w:val="24"/>
        </w:rPr>
        <w:t>и применения восстановительных средств.</w:t>
      </w:r>
    </w:p>
    <w:p w:rsidR="00D20CA1" w:rsidRPr="00EE3757" w:rsidRDefault="00D20CA1" w:rsidP="00F83E4B">
      <w:pPr>
        <w:spacing w:after="0"/>
        <w:jc w:val="right"/>
        <w:rPr>
          <w:rFonts w:cstheme="minorHAnsi"/>
          <w:i/>
          <w:sz w:val="24"/>
          <w:szCs w:val="24"/>
        </w:rPr>
      </w:pPr>
    </w:p>
    <w:p w:rsidR="00F83E4B" w:rsidRPr="00EE3757" w:rsidRDefault="00F83E4B" w:rsidP="00F83E4B">
      <w:pPr>
        <w:spacing w:after="0"/>
        <w:jc w:val="right"/>
        <w:rPr>
          <w:rFonts w:cstheme="minorHAnsi"/>
          <w:sz w:val="24"/>
          <w:szCs w:val="24"/>
        </w:rPr>
      </w:pPr>
      <w:r w:rsidRPr="00EE3757">
        <w:rPr>
          <w:rFonts w:cstheme="minorHAnsi"/>
          <w:i/>
          <w:sz w:val="24"/>
          <w:szCs w:val="24"/>
        </w:rPr>
        <w:t>Таблица 1</w:t>
      </w:r>
      <w:r w:rsidR="00435E63" w:rsidRPr="00EE3757">
        <w:rPr>
          <w:rFonts w:cstheme="minorHAnsi"/>
          <w:i/>
          <w:sz w:val="24"/>
          <w:szCs w:val="24"/>
        </w:rPr>
        <w:t>2</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4394"/>
        <w:gridCol w:w="3118"/>
      </w:tblGrid>
      <w:tr w:rsidR="00B67AB4" w:rsidRPr="00EE3757" w:rsidTr="00D20CA1">
        <w:trPr>
          <w:trHeight w:val="465"/>
          <w:tblHeader/>
        </w:trPr>
        <w:tc>
          <w:tcPr>
            <w:tcW w:w="2133" w:type="dxa"/>
            <w:tcBorders>
              <w:bottom w:val="single" w:sz="18" w:space="0" w:color="auto"/>
              <w:right w:val="single" w:sz="18" w:space="0" w:color="auto"/>
            </w:tcBorders>
            <w:vAlign w:val="center"/>
          </w:tcPr>
          <w:p w:rsidR="00B67AB4" w:rsidRPr="00EE3757" w:rsidRDefault="00B67AB4" w:rsidP="00B67AB4">
            <w:pPr>
              <w:pStyle w:val="ConsPlusNormal"/>
              <w:ind w:left="6"/>
              <w:jc w:val="center"/>
              <w:rPr>
                <w:rFonts w:asciiTheme="minorHAnsi" w:hAnsiTheme="minorHAnsi" w:cstheme="minorHAnsi"/>
                <w:sz w:val="24"/>
                <w:szCs w:val="24"/>
              </w:rPr>
            </w:pPr>
            <w:r w:rsidRPr="00EE3757">
              <w:rPr>
                <w:rFonts w:asciiTheme="minorHAnsi" w:hAnsiTheme="minorHAnsi" w:cstheme="minorHAnsi"/>
                <w:sz w:val="24"/>
                <w:szCs w:val="24"/>
              </w:rPr>
              <w:t>Этап спортивной подготовки</w:t>
            </w:r>
          </w:p>
        </w:tc>
        <w:tc>
          <w:tcPr>
            <w:tcW w:w="4394" w:type="dxa"/>
            <w:tcBorders>
              <w:left w:val="single" w:sz="18" w:space="0" w:color="auto"/>
              <w:bottom w:val="single" w:sz="18" w:space="0" w:color="auto"/>
            </w:tcBorders>
            <w:vAlign w:val="center"/>
          </w:tcPr>
          <w:p w:rsidR="00B67AB4" w:rsidRPr="00EE3757" w:rsidRDefault="00B67AB4" w:rsidP="00B67AB4">
            <w:pPr>
              <w:spacing w:after="0" w:line="240" w:lineRule="auto"/>
              <w:ind w:left="6"/>
              <w:jc w:val="center"/>
              <w:rPr>
                <w:rFonts w:eastAsiaTheme="minorEastAsia" w:cstheme="minorHAnsi"/>
                <w:sz w:val="24"/>
                <w:szCs w:val="24"/>
                <w:lang w:eastAsia="ru-RU"/>
              </w:rPr>
            </w:pPr>
            <w:r w:rsidRPr="00EE3757">
              <w:rPr>
                <w:rFonts w:eastAsiaTheme="minorEastAsia" w:cstheme="minorHAnsi"/>
                <w:sz w:val="24"/>
                <w:szCs w:val="24"/>
                <w:lang w:eastAsia="ru-RU"/>
              </w:rPr>
              <w:t>Мероприятия</w:t>
            </w:r>
          </w:p>
        </w:tc>
        <w:tc>
          <w:tcPr>
            <w:tcW w:w="3118" w:type="dxa"/>
            <w:tcBorders>
              <w:bottom w:val="single" w:sz="18" w:space="0" w:color="auto"/>
            </w:tcBorders>
            <w:vAlign w:val="center"/>
          </w:tcPr>
          <w:p w:rsidR="00B67AB4" w:rsidRPr="00EE3757" w:rsidRDefault="00B67AB4" w:rsidP="00B67AB4">
            <w:pPr>
              <w:spacing w:after="0" w:line="240" w:lineRule="auto"/>
              <w:ind w:left="6"/>
              <w:jc w:val="center"/>
              <w:rPr>
                <w:rFonts w:eastAsiaTheme="minorEastAsia" w:cstheme="minorHAnsi"/>
                <w:sz w:val="24"/>
                <w:szCs w:val="24"/>
                <w:lang w:eastAsia="ru-RU"/>
              </w:rPr>
            </w:pPr>
            <w:r w:rsidRPr="00EE3757">
              <w:rPr>
                <w:rFonts w:eastAsiaTheme="minorEastAsia" w:cstheme="minorHAnsi"/>
                <w:sz w:val="24"/>
                <w:szCs w:val="24"/>
                <w:lang w:eastAsia="ru-RU"/>
              </w:rPr>
              <w:t>Сроки проведения</w:t>
            </w:r>
          </w:p>
        </w:tc>
      </w:tr>
      <w:tr w:rsidR="001C08D4" w:rsidRPr="00EE3757" w:rsidTr="00D20CA1">
        <w:trPr>
          <w:trHeight w:val="525"/>
        </w:trPr>
        <w:tc>
          <w:tcPr>
            <w:tcW w:w="2133" w:type="dxa"/>
            <w:vMerge w:val="restart"/>
            <w:tcBorders>
              <w:top w:val="single" w:sz="18" w:space="0" w:color="auto"/>
              <w:right w:val="single" w:sz="18" w:space="0" w:color="auto"/>
            </w:tcBorders>
            <w:vAlign w:val="center"/>
          </w:tcPr>
          <w:p w:rsidR="001C08D4" w:rsidRPr="00EE3757" w:rsidRDefault="001C08D4" w:rsidP="00B67AB4">
            <w:pPr>
              <w:pStyle w:val="ConsPlusNormal"/>
              <w:ind w:left="6"/>
              <w:jc w:val="center"/>
              <w:rPr>
                <w:rFonts w:asciiTheme="minorHAnsi" w:hAnsiTheme="minorHAnsi" w:cstheme="minorHAnsi"/>
                <w:sz w:val="24"/>
                <w:szCs w:val="24"/>
              </w:rPr>
            </w:pPr>
            <w:r w:rsidRPr="00EE3757">
              <w:rPr>
                <w:rFonts w:asciiTheme="minorHAnsi" w:hAnsiTheme="minorHAnsi" w:cstheme="minorHAnsi"/>
                <w:sz w:val="24"/>
                <w:szCs w:val="24"/>
              </w:rPr>
              <w:t>Этап начальной подготовки</w:t>
            </w:r>
          </w:p>
        </w:tc>
        <w:tc>
          <w:tcPr>
            <w:tcW w:w="4394" w:type="dxa"/>
            <w:tcBorders>
              <w:top w:val="single" w:sz="18" w:space="0" w:color="auto"/>
              <w:left w:val="single" w:sz="18" w:space="0" w:color="auto"/>
            </w:tcBorders>
            <w:vAlign w:val="center"/>
          </w:tcPr>
          <w:p w:rsidR="001C08D4" w:rsidRPr="00EE3757" w:rsidRDefault="001C08D4" w:rsidP="00112830">
            <w:pPr>
              <w:spacing w:after="0" w:line="240" w:lineRule="auto"/>
              <w:ind w:left="6"/>
              <w:rPr>
                <w:rFonts w:eastAsiaTheme="minorEastAsia" w:cstheme="minorHAnsi"/>
                <w:sz w:val="24"/>
                <w:szCs w:val="24"/>
                <w:lang w:eastAsia="ru-RU"/>
              </w:rPr>
            </w:pPr>
            <w:r w:rsidRPr="00EE3757">
              <w:rPr>
                <w:rFonts w:eastAsiaTheme="minorEastAsia" w:cstheme="minorHAnsi"/>
                <w:sz w:val="24"/>
                <w:szCs w:val="24"/>
                <w:lang w:eastAsia="ru-RU"/>
              </w:rPr>
              <w:t>Медицинские осмотры при поступлении в Учреждение</w:t>
            </w:r>
          </w:p>
        </w:tc>
        <w:tc>
          <w:tcPr>
            <w:tcW w:w="3118" w:type="dxa"/>
            <w:tcBorders>
              <w:top w:val="single" w:sz="18" w:space="0" w:color="auto"/>
            </w:tcBorders>
            <w:vAlign w:val="center"/>
          </w:tcPr>
          <w:p w:rsidR="001C08D4" w:rsidRPr="00EE3757" w:rsidRDefault="001C08D4" w:rsidP="001C08D4">
            <w:pPr>
              <w:spacing w:after="0" w:line="240" w:lineRule="auto"/>
              <w:ind w:left="6"/>
              <w:jc w:val="center"/>
              <w:rPr>
                <w:rFonts w:eastAsiaTheme="minorEastAsia" w:cstheme="minorHAnsi"/>
                <w:sz w:val="24"/>
                <w:szCs w:val="24"/>
                <w:lang w:eastAsia="ru-RU"/>
              </w:rPr>
            </w:pPr>
            <w:r w:rsidRPr="00EE3757">
              <w:rPr>
                <w:rFonts w:eastAsiaTheme="minorEastAsia" w:cstheme="minorHAnsi"/>
                <w:sz w:val="24"/>
                <w:szCs w:val="24"/>
                <w:lang w:eastAsia="ru-RU"/>
              </w:rPr>
              <w:t>При определении допуска к занятиям избранным видом спорта</w:t>
            </w:r>
          </w:p>
        </w:tc>
      </w:tr>
      <w:tr w:rsidR="001C08D4" w:rsidRPr="00EE3757" w:rsidTr="00D20CA1">
        <w:trPr>
          <w:trHeight w:val="288"/>
        </w:trPr>
        <w:tc>
          <w:tcPr>
            <w:tcW w:w="2133" w:type="dxa"/>
            <w:vMerge/>
            <w:tcBorders>
              <w:right w:val="single" w:sz="18" w:space="0" w:color="auto"/>
            </w:tcBorders>
            <w:vAlign w:val="center"/>
          </w:tcPr>
          <w:p w:rsidR="001C08D4" w:rsidRPr="00EE3757" w:rsidRDefault="001C08D4" w:rsidP="00B67AB4">
            <w:pPr>
              <w:pStyle w:val="ConsPlusNormal"/>
              <w:ind w:left="6"/>
              <w:jc w:val="center"/>
              <w:rPr>
                <w:rFonts w:asciiTheme="minorHAnsi" w:hAnsiTheme="minorHAnsi" w:cstheme="minorHAnsi"/>
                <w:sz w:val="24"/>
                <w:szCs w:val="24"/>
              </w:rPr>
            </w:pPr>
          </w:p>
        </w:tc>
        <w:tc>
          <w:tcPr>
            <w:tcW w:w="4394" w:type="dxa"/>
            <w:tcBorders>
              <w:left w:val="single" w:sz="18" w:space="0" w:color="auto"/>
            </w:tcBorders>
            <w:vAlign w:val="center"/>
          </w:tcPr>
          <w:p w:rsidR="001C08D4" w:rsidRPr="00EE3757" w:rsidRDefault="001C08D4" w:rsidP="00112830">
            <w:pPr>
              <w:spacing w:after="0" w:line="240" w:lineRule="auto"/>
              <w:ind w:left="6"/>
              <w:rPr>
                <w:rFonts w:eastAsiaTheme="minorEastAsia" w:cstheme="minorHAnsi"/>
                <w:sz w:val="24"/>
                <w:szCs w:val="24"/>
                <w:lang w:eastAsia="ru-RU"/>
              </w:rPr>
            </w:pPr>
            <w:r w:rsidRPr="00EE3757">
              <w:rPr>
                <w:rFonts w:eastAsiaTheme="minorEastAsia" w:cstheme="minorHAnsi"/>
                <w:sz w:val="24"/>
                <w:szCs w:val="24"/>
                <w:lang w:eastAsia="ru-RU"/>
              </w:rPr>
              <w:t>Предварительные медицинские осмотры</w:t>
            </w:r>
          </w:p>
        </w:tc>
        <w:tc>
          <w:tcPr>
            <w:tcW w:w="3118" w:type="dxa"/>
            <w:vAlign w:val="center"/>
          </w:tcPr>
          <w:p w:rsidR="001C08D4" w:rsidRPr="00EE3757" w:rsidRDefault="001C08D4" w:rsidP="00B67AB4">
            <w:pPr>
              <w:spacing w:after="0" w:line="240" w:lineRule="auto"/>
              <w:ind w:left="6"/>
              <w:jc w:val="center"/>
              <w:rPr>
                <w:rFonts w:eastAsiaTheme="minorEastAsia" w:cstheme="minorHAnsi"/>
                <w:sz w:val="24"/>
                <w:szCs w:val="24"/>
                <w:lang w:eastAsia="ru-RU"/>
              </w:rPr>
            </w:pPr>
            <w:r w:rsidRPr="00EE3757">
              <w:rPr>
                <w:rFonts w:eastAsiaTheme="minorEastAsia" w:cstheme="minorHAnsi"/>
                <w:sz w:val="24"/>
                <w:szCs w:val="24"/>
                <w:lang w:eastAsia="ru-RU"/>
              </w:rPr>
              <w:t>При определении допуска к мероприятиям</w:t>
            </w:r>
          </w:p>
        </w:tc>
      </w:tr>
      <w:tr w:rsidR="001C08D4" w:rsidRPr="00EE3757" w:rsidTr="00D20CA1">
        <w:trPr>
          <w:trHeight w:val="70"/>
        </w:trPr>
        <w:tc>
          <w:tcPr>
            <w:tcW w:w="2133" w:type="dxa"/>
            <w:vMerge/>
            <w:tcBorders>
              <w:right w:val="single" w:sz="18" w:space="0" w:color="auto"/>
            </w:tcBorders>
            <w:vAlign w:val="center"/>
          </w:tcPr>
          <w:p w:rsidR="001C08D4" w:rsidRPr="00EE3757" w:rsidRDefault="001C08D4" w:rsidP="00B67AB4">
            <w:pPr>
              <w:pStyle w:val="ConsPlusNormal"/>
              <w:ind w:left="6"/>
              <w:jc w:val="center"/>
              <w:rPr>
                <w:rFonts w:asciiTheme="minorHAnsi" w:hAnsiTheme="minorHAnsi" w:cstheme="minorHAnsi"/>
                <w:sz w:val="24"/>
                <w:szCs w:val="24"/>
              </w:rPr>
            </w:pPr>
          </w:p>
        </w:tc>
        <w:tc>
          <w:tcPr>
            <w:tcW w:w="4394" w:type="dxa"/>
            <w:tcBorders>
              <w:left w:val="single" w:sz="18" w:space="0" w:color="auto"/>
            </w:tcBorders>
            <w:vAlign w:val="center"/>
          </w:tcPr>
          <w:p w:rsidR="001C08D4" w:rsidRPr="00EE3757" w:rsidRDefault="001C08D4" w:rsidP="00112830">
            <w:pPr>
              <w:spacing w:after="0" w:line="240" w:lineRule="auto"/>
              <w:ind w:left="6"/>
              <w:rPr>
                <w:rFonts w:eastAsiaTheme="minorEastAsia" w:cstheme="minorHAnsi"/>
                <w:sz w:val="24"/>
                <w:szCs w:val="24"/>
                <w:lang w:eastAsia="ru-RU"/>
              </w:rPr>
            </w:pPr>
            <w:r w:rsidRPr="00EE3757">
              <w:rPr>
                <w:rFonts w:eastAsiaTheme="minorEastAsia" w:cstheme="minorHAnsi"/>
                <w:sz w:val="24"/>
                <w:szCs w:val="24"/>
                <w:lang w:eastAsia="ru-RU"/>
              </w:rPr>
              <w:t>Периодические медицинские осмотры</w:t>
            </w:r>
          </w:p>
        </w:tc>
        <w:tc>
          <w:tcPr>
            <w:tcW w:w="3118" w:type="dxa"/>
            <w:vAlign w:val="center"/>
          </w:tcPr>
          <w:p w:rsidR="001C08D4" w:rsidRPr="00EE3757" w:rsidRDefault="001C08D4" w:rsidP="00B67AB4">
            <w:pPr>
              <w:spacing w:after="0" w:line="240" w:lineRule="auto"/>
              <w:ind w:left="6"/>
              <w:jc w:val="center"/>
              <w:rPr>
                <w:rFonts w:eastAsiaTheme="minorEastAsia" w:cstheme="minorHAnsi"/>
                <w:sz w:val="24"/>
                <w:szCs w:val="24"/>
                <w:lang w:eastAsia="ru-RU"/>
              </w:rPr>
            </w:pPr>
            <w:r w:rsidRPr="00EE3757">
              <w:rPr>
                <w:rFonts w:eastAsiaTheme="minorEastAsia" w:cstheme="minorHAnsi"/>
                <w:sz w:val="24"/>
                <w:szCs w:val="24"/>
                <w:lang w:eastAsia="ru-RU"/>
              </w:rPr>
              <w:t>1 раз в 12 месяцев</w:t>
            </w:r>
          </w:p>
        </w:tc>
      </w:tr>
      <w:tr w:rsidR="001C08D4" w:rsidRPr="00EE3757" w:rsidTr="00D20CA1">
        <w:trPr>
          <w:trHeight w:val="465"/>
        </w:trPr>
        <w:tc>
          <w:tcPr>
            <w:tcW w:w="2133" w:type="dxa"/>
            <w:vMerge/>
            <w:tcBorders>
              <w:right w:val="single" w:sz="18" w:space="0" w:color="auto"/>
            </w:tcBorders>
            <w:vAlign w:val="center"/>
          </w:tcPr>
          <w:p w:rsidR="001C08D4" w:rsidRPr="00EE3757" w:rsidRDefault="001C08D4" w:rsidP="00B67AB4">
            <w:pPr>
              <w:pStyle w:val="ConsPlusNormal"/>
              <w:ind w:left="6"/>
              <w:jc w:val="center"/>
              <w:rPr>
                <w:rFonts w:asciiTheme="minorHAnsi" w:hAnsiTheme="minorHAnsi" w:cstheme="minorHAnsi"/>
                <w:sz w:val="24"/>
                <w:szCs w:val="24"/>
              </w:rPr>
            </w:pPr>
          </w:p>
        </w:tc>
        <w:tc>
          <w:tcPr>
            <w:tcW w:w="4394" w:type="dxa"/>
            <w:tcBorders>
              <w:left w:val="single" w:sz="18" w:space="0" w:color="auto"/>
            </w:tcBorders>
            <w:vAlign w:val="center"/>
          </w:tcPr>
          <w:p w:rsidR="001C08D4" w:rsidRPr="00EE3757" w:rsidRDefault="001C08D4" w:rsidP="00112830">
            <w:pPr>
              <w:spacing w:after="0" w:line="240" w:lineRule="auto"/>
              <w:ind w:left="6"/>
              <w:rPr>
                <w:rFonts w:eastAsiaTheme="minorEastAsia" w:cstheme="minorHAnsi"/>
                <w:sz w:val="24"/>
                <w:szCs w:val="24"/>
                <w:lang w:eastAsia="ru-RU"/>
              </w:rPr>
            </w:pPr>
            <w:r w:rsidRPr="00EE3757">
              <w:rPr>
                <w:rFonts w:eastAsiaTheme="minorEastAsia" w:cstheme="minorHAnsi"/>
                <w:sz w:val="24"/>
                <w:szCs w:val="24"/>
                <w:lang w:eastAsia="ru-RU"/>
              </w:rPr>
              <w:t>Этапные и текущие медицинские обследования</w:t>
            </w:r>
          </w:p>
        </w:tc>
        <w:tc>
          <w:tcPr>
            <w:tcW w:w="3118" w:type="dxa"/>
            <w:vAlign w:val="center"/>
          </w:tcPr>
          <w:p w:rsidR="001C08D4" w:rsidRPr="00EE3757" w:rsidRDefault="001C08D4" w:rsidP="00B67AB4">
            <w:pPr>
              <w:spacing w:after="0" w:line="240" w:lineRule="auto"/>
              <w:ind w:left="6"/>
              <w:jc w:val="center"/>
              <w:rPr>
                <w:rFonts w:eastAsiaTheme="minorEastAsia" w:cstheme="minorHAnsi"/>
                <w:sz w:val="24"/>
                <w:szCs w:val="24"/>
                <w:lang w:eastAsia="ru-RU"/>
              </w:rPr>
            </w:pPr>
            <w:r w:rsidRPr="00EE3757">
              <w:rPr>
                <w:rFonts w:eastAsiaTheme="minorEastAsia" w:cstheme="minorHAnsi"/>
                <w:sz w:val="24"/>
                <w:szCs w:val="24"/>
                <w:lang w:eastAsia="ru-RU"/>
              </w:rPr>
              <w:t>В течение года</w:t>
            </w:r>
          </w:p>
        </w:tc>
      </w:tr>
      <w:tr w:rsidR="001C08D4" w:rsidRPr="00EE3757" w:rsidTr="00D20CA1">
        <w:trPr>
          <w:trHeight w:val="70"/>
        </w:trPr>
        <w:tc>
          <w:tcPr>
            <w:tcW w:w="2133" w:type="dxa"/>
            <w:vMerge/>
            <w:tcBorders>
              <w:right w:val="single" w:sz="18" w:space="0" w:color="auto"/>
            </w:tcBorders>
            <w:vAlign w:val="center"/>
          </w:tcPr>
          <w:p w:rsidR="001C08D4" w:rsidRPr="00EE3757" w:rsidRDefault="001C08D4" w:rsidP="00B67AB4">
            <w:pPr>
              <w:pStyle w:val="ConsPlusNormal"/>
              <w:ind w:left="6"/>
              <w:jc w:val="center"/>
              <w:rPr>
                <w:rFonts w:asciiTheme="minorHAnsi" w:hAnsiTheme="minorHAnsi" w:cstheme="minorHAnsi"/>
                <w:sz w:val="24"/>
                <w:szCs w:val="24"/>
              </w:rPr>
            </w:pPr>
          </w:p>
        </w:tc>
        <w:tc>
          <w:tcPr>
            <w:tcW w:w="4394" w:type="dxa"/>
            <w:tcBorders>
              <w:left w:val="single" w:sz="18" w:space="0" w:color="auto"/>
            </w:tcBorders>
            <w:vAlign w:val="center"/>
          </w:tcPr>
          <w:p w:rsidR="001C08D4" w:rsidRPr="00EE3757" w:rsidRDefault="001C08D4" w:rsidP="00112830">
            <w:pPr>
              <w:spacing w:after="0" w:line="240" w:lineRule="auto"/>
              <w:ind w:left="6"/>
              <w:rPr>
                <w:rFonts w:eastAsiaTheme="minorEastAsia" w:cstheme="minorHAnsi"/>
                <w:sz w:val="24"/>
                <w:szCs w:val="24"/>
                <w:lang w:eastAsia="ru-RU"/>
              </w:rPr>
            </w:pPr>
            <w:r w:rsidRPr="00EE3757">
              <w:rPr>
                <w:rFonts w:eastAsiaTheme="minorEastAsia" w:cstheme="minorHAnsi"/>
                <w:sz w:val="24"/>
                <w:szCs w:val="24"/>
                <w:lang w:eastAsia="ru-RU"/>
              </w:rPr>
              <w:t>Врачебно-педагогические наблюдения</w:t>
            </w:r>
          </w:p>
        </w:tc>
        <w:tc>
          <w:tcPr>
            <w:tcW w:w="3118" w:type="dxa"/>
            <w:vAlign w:val="center"/>
          </w:tcPr>
          <w:p w:rsidR="001C08D4" w:rsidRPr="00EE3757" w:rsidRDefault="001C08D4" w:rsidP="00B67AB4">
            <w:pPr>
              <w:spacing w:after="0" w:line="240" w:lineRule="auto"/>
              <w:ind w:left="6"/>
              <w:jc w:val="center"/>
              <w:rPr>
                <w:rFonts w:eastAsiaTheme="minorEastAsia" w:cstheme="minorHAnsi"/>
                <w:sz w:val="24"/>
                <w:szCs w:val="24"/>
                <w:lang w:eastAsia="ru-RU"/>
              </w:rPr>
            </w:pPr>
            <w:r w:rsidRPr="00EE3757">
              <w:rPr>
                <w:rFonts w:eastAsiaTheme="minorEastAsia" w:cstheme="minorHAnsi"/>
                <w:sz w:val="24"/>
                <w:szCs w:val="24"/>
                <w:lang w:eastAsia="ru-RU"/>
              </w:rPr>
              <w:t>В течение года</w:t>
            </w:r>
          </w:p>
        </w:tc>
      </w:tr>
      <w:tr w:rsidR="001C08D4" w:rsidRPr="00EE3757" w:rsidTr="00D20CA1">
        <w:trPr>
          <w:trHeight w:val="70"/>
        </w:trPr>
        <w:tc>
          <w:tcPr>
            <w:tcW w:w="2133" w:type="dxa"/>
            <w:vMerge/>
            <w:tcBorders>
              <w:right w:val="single" w:sz="18" w:space="0" w:color="auto"/>
            </w:tcBorders>
            <w:vAlign w:val="center"/>
          </w:tcPr>
          <w:p w:rsidR="001C08D4" w:rsidRPr="00EE3757" w:rsidRDefault="001C08D4" w:rsidP="00B67AB4">
            <w:pPr>
              <w:pStyle w:val="ConsPlusNormal"/>
              <w:ind w:left="6"/>
              <w:jc w:val="center"/>
              <w:rPr>
                <w:rFonts w:asciiTheme="minorHAnsi" w:hAnsiTheme="minorHAnsi" w:cstheme="minorHAnsi"/>
                <w:sz w:val="24"/>
                <w:szCs w:val="24"/>
              </w:rPr>
            </w:pPr>
          </w:p>
        </w:tc>
        <w:tc>
          <w:tcPr>
            <w:tcW w:w="4394" w:type="dxa"/>
            <w:tcBorders>
              <w:left w:val="single" w:sz="18" w:space="0" w:color="auto"/>
            </w:tcBorders>
            <w:vAlign w:val="center"/>
          </w:tcPr>
          <w:p w:rsidR="001C08D4" w:rsidRPr="00EE3757" w:rsidRDefault="001C08D4" w:rsidP="00112830">
            <w:pPr>
              <w:spacing w:after="0" w:line="240" w:lineRule="auto"/>
              <w:ind w:left="6"/>
              <w:rPr>
                <w:rFonts w:eastAsiaTheme="minorEastAsia" w:cstheme="minorHAnsi"/>
                <w:sz w:val="24"/>
                <w:szCs w:val="24"/>
                <w:lang w:eastAsia="ru-RU"/>
              </w:rPr>
            </w:pPr>
            <w:r w:rsidRPr="00EE3757">
              <w:rPr>
                <w:rFonts w:eastAsiaTheme="minorEastAsia" w:cstheme="minorHAnsi"/>
                <w:sz w:val="24"/>
                <w:szCs w:val="24"/>
                <w:lang w:eastAsia="ru-RU"/>
              </w:rPr>
              <w:t>Применение педагогических средств</w:t>
            </w:r>
          </w:p>
        </w:tc>
        <w:tc>
          <w:tcPr>
            <w:tcW w:w="3118" w:type="dxa"/>
            <w:vAlign w:val="center"/>
          </w:tcPr>
          <w:p w:rsidR="001C08D4" w:rsidRPr="00EE3757" w:rsidRDefault="001C08D4" w:rsidP="00101697">
            <w:pPr>
              <w:spacing w:after="0" w:line="240" w:lineRule="auto"/>
              <w:ind w:left="6"/>
              <w:jc w:val="center"/>
              <w:rPr>
                <w:rFonts w:eastAsiaTheme="minorEastAsia" w:cstheme="minorHAnsi"/>
                <w:sz w:val="24"/>
                <w:szCs w:val="24"/>
                <w:lang w:eastAsia="ru-RU"/>
              </w:rPr>
            </w:pPr>
            <w:r w:rsidRPr="00EE3757">
              <w:rPr>
                <w:rFonts w:eastAsiaTheme="minorEastAsia" w:cstheme="minorHAnsi"/>
                <w:sz w:val="24"/>
                <w:szCs w:val="24"/>
                <w:lang w:eastAsia="ru-RU"/>
              </w:rPr>
              <w:t>В течение года</w:t>
            </w:r>
          </w:p>
        </w:tc>
      </w:tr>
      <w:tr w:rsidR="001C08D4" w:rsidRPr="00EE3757" w:rsidTr="00D20CA1">
        <w:trPr>
          <w:trHeight w:val="70"/>
        </w:trPr>
        <w:tc>
          <w:tcPr>
            <w:tcW w:w="2133" w:type="dxa"/>
            <w:vMerge/>
            <w:tcBorders>
              <w:right w:val="single" w:sz="18" w:space="0" w:color="auto"/>
            </w:tcBorders>
            <w:vAlign w:val="center"/>
          </w:tcPr>
          <w:p w:rsidR="001C08D4" w:rsidRPr="00EE3757" w:rsidRDefault="001C08D4" w:rsidP="00B67AB4">
            <w:pPr>
              <w:pStyle w:val="ConsPlusNormal"/>
              <w:ind w:left="6"/>
              <w:jc w:val="center"/>
              <w:rPr>
                <w:rFonts w:asciiTheme="minorHAnsi" w:hAnsiTheme="minorHAnsi" w:cstheme="minorHAnsi"/>
                <w:sz w:val="24"/>
                <w:szCs w:val="24"/>
              </w:rPr>
            </w:pPr>
          </w:p>
        </w:tc>
        <w:tc>
          <w:tcPr>
            <w:tcW w:w="4394" w:type="dxa"/>
            <w:tcBorders>
              <w:left w:val="single" w:sz="18" w:space="0" w:color="auto"/>
            </w:tcBorders>
            <w:vAlign w:val="center"/>
          </w:tcPr>
          <w:p w:rsidR="001C08D4" w:rsidRPr="00EE3757" w:rsidRDefault="001C08D4" w:rsidP="00112830">
            <w:pPr>
              <w:spacing w:after="0" w:line="240" w:lineRule="auto"/>
              <w:ind w:left="6"/>
              <w:rPr>
                <w:rFonts w:eastAsiaTheme="minorEastAsia" w:cstheme="minorHAnsi"/>
                <w:sz w:val="24"/>
                <w:szCs w:val="24"/>
                <w:lang w:eastAsia="ru-RU"/>
              </w:rPr>
            </w:pPr>
            <w:r w:rsidRPr="00EE3757">
              <w:rPr>
                <w:rFonts w:eastAsiaTheme="minorEastAsia" w:cstheme="minorHAnsi"/>
                <w:sz w:val="24"/>
                <w:szCs w:val="24"/>
                <w:lang w:eastAsia="ru-RU"/>
              </w:rPr>
              <w:t>Применение гигиенических средств</w:t>
            </w:r>
          </w:p>
        </w:tc>
        <w:tc>
          <w:tcPr>
            <w:tcW w:w="3118" w:type="dxa"/>
            <w:vAlign w:val="center"/>
          </w:tcPr>
          <w:p w:rsidR="001C08D4" w:rsidRPr="00EE3757" w:rsidRDefault="001C08D4" w:rsidP="00101697">
            <w:pPr>
              <w:spacing w:after="0" w:line="240" w:lineRule="auto"/>
              <w:ind w:left="6"/>
              <w:jc w:val="center"/>
              <w:rPr>
                <w:rFonts w:eastAsiaTheme="minorEastAsia" w:cstheme="minorHAnsi"/>
                <w:sz w:val="24"/>
                <w:szCs w:val="24"/>
                <w:lang w:eastAsia="ru-RU"/>
              </w:rPr>
            </w:pPr>
            <w:r w:rsidRPr="00EE3757">
              <w:rPr>
                <w:rFonts w:eastAsiaTheme="minorEastAsia" w:cstheme="minorHAnsi"/>
                <w:sz w:val="24"/>
                <w:szCs w:val="24"/>
                <w:lang w:eastAsia="ru-RU"/>
              </w:rPr>
              <w:t>В течение года</w:t>
            </w:r>
          </w:p>
        </w:tc>
      </w:tr>
      <w:tr w:rsidR="001C08D4" w:rsidRPr="00EE3757" w:rsidTr="00F52BF9">
        <w:trPr>
          <w:trHeight w:val="70"/>
        </w:trPr>
        <w:tc>
          <w:tcPr>
            <w:tcW w:w="2133" w:type="dxa"/>
            <w:vMerge/>
            <w:tcBorders>
              <w:bottom w:val="single" w:sz="18" w:space="0" w:color="auto"/>
              <w:right w:val="single" w:sz="18" w:space="0" w:color="auto"/>
            </w:tcBorders>
            <w:vAlign w:val="center"/>
          </w:tcPr>
          <w:p w:rsidR="001C08D4" w:rsidRPr="00EE3757" w:rsidRDefault="001C08D4" w:rsidP="00B67AB4">
            <w:pPr>
              <w:pStyle w:val="ConsPlusNormal"/>
              <w:ind w:left="6"/>
              <w:jc w:val="center"/>
              <w:rPr>
                <w:rFonts w:asciiTheme="minorHAnsi" w:hAnsiTheme="minorHAnsi" w:cstheme="minorHAnsi"/>
                <w:sz w:val="24"/>
                <w:szCs w:val="24"/>
              </w:rPr>
            </w:pPr>
          </w:p>
        </w:tc>
        <w:tc>
          <w:tcPr>
            <w:tcW w:w="4394" w:type="dxa"/>
            <w:tcBorders>
              <w:left w:val="single" w:sz="18" w:space="0" w:color="auto"/>
              <w:bottom w:val="single" w:sz="18" w:space="0" w:color="auto"/>
            </w:tcBorders>
            <w:vAlign w:val="center"/>
          </w:tcPr>
          <w:p w:rsidR="001C08D4" w:rsidRPr="00EE3757" w:rsidRDefault="001C08D4" w:rsidP="00112830">
            <w:pPr>
              <w:spacing w:after="0" w:line="240" w:lineRule="auto"/>
              <w:ind w:left="6"/>
              <w:rPr>
                <w:rFonts w:eastAsiaTheme="minorEastAsia" w:cstheme="minorHAnsi"/>
                <w:sz w:val="24"/>
                <w:szCs w:val="24"/>
                <w:lang w:eastAsia="ru-RU"/>
              </w:rPr>
            </w:pPr>
            <w:r w:rsidRPr="00EE3757">
              <w:rPr>
                <w:rFonts w:eastAsiaTheme="minorEastAsia" w:cstheme="minorHAnsi"/>
                <w:sz w:val="24"/>
                <w:szCs w:val="24"/>
                <w:lang w:eastAsia="ru-RU"/>
              </w:rPr>
              <w:t>Применение психологических средств</w:t>
            </w:r>
          </w:p>
        </w:tc>
        <w:tc>
          <w:tcPr>
            <w:tcW w:w="3118" w:type="dxa"/>
            <w:tcBorders>
              <w:bottom w:val="single" w:sz="18" w:space="0" w:color="auto"/>
            </w:tcBorders>
            <w:vAlign w:val="center"/>
          </w:tcPr>
          <w:p w:rsidR="001C08D4" w:rsidRPr="00EE3757" w:rsidRDefault="001C08D4" w:rsidP="00101697">
            <w:pPr>
              <w:spacing w:after="0" w:line="240" w:lineRule="auto"/>
              <w:ind w:left="6"/>
              <w:jc w:val="center"/>
              <w:rPr>
                <w:rFonts w:eastAsiaTheme="minorEastAsia" w:cstheme="minorHAnsi"/>
                <w:sz w:val="24"/>
                <w:szCs w:val="24"/>
                <w:lang w:eastAsia="ru-RU"/>
              </w:rPr>
            </w:pPr>
            <w:r w:rsidRPr="00EE3757">
              <w:rPr>
                <w:rFonts w:eastAsiaTheme="minorEastAsia" w:cstheme="minorHAnsi"/>
                <w:sz w:val="24"/>
                <w:szCs w:val="24"/>
                <w:lang w:eastAsia="ru-RU"/>
              </w:rPr>
              <w:t>В течение года</w:t>
            </w:r>
          </w:p>
        </w:tc>
      </w:tr>
      <w:tr w:rsidR="00020B7E" w:rsidRPr="00EE3757" w:rsidTr="00F52BF9">
        <w:trPr>
          <w:trHeight w:val="465"/>
        </w:trPr>
        <w:tc>
          <w:tcPr>
            <w:tcW w:w="2133" w:type="dxa"/>
            <w:vMerge w:val="restart"/>
            <w:tcBorders>
              <w:top w:val="single" w:sz="18" w:space="0" w:color="auto"/>
              <w:right w:val="single" w:sz="18" w:space="0" w:color="auto"/>
            </w:tcBorders>
            <w:vAlign w:val="center"/>
          </w:tcPr>
          <w:p w:rsidR="00020B7E" w:rsidRPr="00EE3757" w:rsidRDefault="00020B7E" w:rsidP="00B67AB4">
            <w:pPr>
              <w:pStyle w:val="ConsPlusNormal"/>
              <w:ind w:left="6"/>
              <w:jc w:val="center"/>
              <w:rPr>
                <w:rFonts w:asciiTheme="minorHAnsi" w:hAnsiTheme="minorHAnsi" w:cstheme="minorHAnsi"/>
                <w:sz w:val="24"/>
                <w:szCs w:val="24"/>
              </w:rPr>
            </w:pPr>
            <w:r w:rsidRPr="00EE3757">
              <w:rPr>
                <w:rFonts w:asciiTheme="minorHAnsi" w:hAnsiTheme="minorHAnsi" w:cstheme="minorHAnsi"/>
                <w:sz w:val="24"/>
                <w:szCs w:val="24"/>
              </w:rPr>
              <w:t>Учебно-тренировочный этап (этап спортивной специализации)</w:t>
            </w:r>
          </w:p>
        </w:tc>
        <w:tc>
          <w:tcPr>
            <w:tcW w:w="4394" w:type="dxa"/>
            <w:tcBorders>
              <w:top w:val="single" w:sz="18" w:space="0" w:color="auto"/>
              <w:left w:val="single" w:sz="18" w:space="0" w:color="auto"/>
            </w:tcBorders>
            <w:vAlign w:val="center"/>
          </w:tcPr>
          <w:p w:rsidR="00020B7E" w:rsidRPr="00EE3757" w:rsidRDefault="00020B7E" w:rsidP="00101697">
            <w:pPr>
              <w:spacing w:after="0" w:line="240" w:lineRule="auto"/>
              <w:ind w:left="6"/>
              <w:rPr>
                <w:rFonts w:eastAsiaTheme="minorEastAsia" w:cstheme="minorHAnsi"/>
                <w:sz w:val="24"/>
                <w:szCs w:val="24"/>
                <w:lang w:eastAsia="ru-RU"/>
              </w:rPr>
            </w:pPr>
            <w:r w:rsidRPr="00EE3757">
              <w:rPr>
                <w:rFonts w:eastAsiaTheme="minorEastAsia" w:cstheme="minorHAnsi"/>
                <w:sz w:val="24"/>
                <w:szCs w:val="24"/>
                <w:lang w:eastAsia="ru-RU"/>
              </w:rPr>
              <w:t>Предварительные медицинские осмотры</w:t>
            </w:r>
          </w:p>
        </w:tc>
        <w:tc>
          <w:tcPr>
            <w:tcW w:w="3118" w:type="dxa"/>
            <w:tcBorders>
              <w:top w:val="single" w:sz="18" w:space="0" w:color="auto"/>
            </w:tcBorders>
            <w:vAlign w:val="center"/>
          </w:tcPr>
          <w:p w:rsidR="00020B7E" w:rsidRPr="00EE3757" w:rsidRDefault="00020B7E" w:rsidP="00101697">
            <w:pPr>
              <w:spacing w:after="0" w:line="240" w:lineRule="auto"/>
              <w:ind w:left="6"/>
              <w:jc w:val="center"/>
              <w:rPr>
                <w:rFonts w:eastAsiaTheme="minorEastAsia" w:cstheme="minorHAnsi"/>
                <w:sz w:val="24"/>
                <w:szCs w:val="24"/>
                <w:lang w:eastAsia="ru-RU"/>
              </w:rPr>
            </w:pPr>
            <w:r w:rsidRPr="00EE3757">
              <w:rPr>
                <w:rFonts w:eastAsiaTheme="minorEastAsia" w:cstheme="minorHAnsi"/>
                <w:sz w:val="24"/>
                <w:szCs w:val="24"/>
                <w:lang w:eastAsia="ru-RU"/>
              </w:rPr>
              <w:t>При определении допуска к мероприятиям</w:t>
            </w:r>
          </w:p>
        </w:tc>
      </w:tr>
      <w:tr w:rsidR="00020B7E" w:rsidRPr="00EE3757" w:rsidTr="00D20CA1">
        <w:trPr>
          <w:trHeight w:val="465"/>
        </w:trPr>
        <w:tc>
          <w:tcPr>
            <w:tcW w:w="2133" w:type="dxa"/>
            <w:vMerge/>
            <w:tcBorders>
              <w:right w:val="single" w:sz="18" w:space="0" w:color="auto"/>
            </w:tcBorders>
            <w:vAlign w:val="center"/>
          </w:tcPr>
          <w:p w:rsidR="00020B7E" w:rsidRPr="00EE3757" w:rsidRDefault="00020B7E" w:rsidP="00B67AB4">
            <w:pPr>
              <w:pStyle w:val="ConsPlusNormal"/>
              <w:ind w:left="6"/>
              <w:jc w:val="center"/>
              <w:rPr>
                <w:rFonts w:asciiTheme="minorHAnsi" w:hAnsiTheme="minorHAnsi" w:cstheme="minorHAnsi"/>
                <w:sz w:val="24"/>
                <w:szCs w:val="24"/>
              </w:rPr>
            </w:pPr>
          </w:p>
        </w:tc>
        <w:tc>
          <w:tcPr>
            <w:tcW w:w="4394" w:type="dxa"/>
            <w:tcBorders>
              <w:left w:val="single" w:sz="18" w:space="0" w:color="auto"/>
            </w:tcBorders>
            <w:vAlign w:val="center"/>
          </w:tcPr>
          <w:p w:rsidR="00020B7E" w:rsidRPr="00EE3757" w:rsidRDefault="00020B7E" w:rsidP="00101697">
            <w:pPr>
              <w:spacing w:after="0" w:line="240" w:lineRule="auto"/>
              <w:ind w:left="6"/>
              <w:rPr>
                <w:rFonts w:eastAsiaTheme="minorEastAsia" w:cstheme="minorHAnsi"/>
                <w:sz w:val="24"/>
                <w:szCs w:val="24"/>
                <w:lang w:eastAsia="ru-RU"/>
              </w:rPr>
            </w:pPr>
            <w:r w:rsidRPr="00EE3757">
              <w:rPr>
                <w:rFonts w:eastAsiaTheme="minorEastAsia" w:cstheme="minorHAnsi"/>
                <w:sz w:val="24"/>
                <w:szCs w:val="24"/>
                <w:lang w:eastAsia="ru-RU"/>
              </w:rPr>
              <w:t>Периодические медицинские осмотры (в том числе по углубленной программе медицинского обследования)</w:t>
            </w:r>
          </w:p>
        </w:tc>
        <w:tc>
          <w:tcPr>
            <w:tcW w:w="3118" w:type="dxa"/>
            <w:vAlign w:val="center"/>
          </w:tcPr>
          <w:p w:rsidR="00020B7E" w:rsidRPr="00EE3757" w:rsidRDefault="00020B7E" w:rsidP="00101697">
            <w:pPr>
              <w:spacing w:after="0" w:line="240" w:lineRule="auto"/>
              <w:ind w:left="6"/>
              <w:jc w:val="center"/>
              <w:rPr>
                <w:rFonts w:eastAsiaTheme="minorEastAsia" w:cstheme="minorHAnsi"/>
                <w:sz w:val="24"/>
                <w:szCs w:val="24"/>
                <w:lang w:eastAsia="ru-RU"/>
              </w:rPr>
            </w:pPr>
            <w:r w:rsidRPr="00EE3757">
              <w:rPr>
                <w:rFonts w:eastAsiaTheme="minorEastAsia" w:cstheme="minorHAnsi"/>
                <w:sz w:val="24"/>
                <w:szCs w:val="24"/>
                <w:lang w:eastAsia="ru-RU"/>
              </w:rPr>
              <w:t>1 раз в 12 месяцев, КМС – 1 раз в 6 месяцев</w:t>
            </w:r>
          </w:p>
        </w:tc>
      </w:tr>
      <w:tr w:rsidR="00020B7E" w:rsidRPr="00EE3757" w:rsidTr="00D20CA1">
        <w:trPr>
          <w:trHeight w:val="465"/>
        </w:trPr>
        <w:tc>
          <w:tcPr>
            <w:tcW w:w="2133" w:type="dxa"/>
            <w:vMerge/>
            <w:tcBorders>
              <w:right w:val="single" w:sz="18" w:space="0" w:color="auto"/>
            </w:tcBorders>
            <w:vAlign w:val="center"/>
          </w:tcPr>
          <w:p w:rsidR="00020B7E" w:rsidRPr="00EE3757" w:rsidRDefault="00020B7E" w:rsidP="00B67AB4">
            <w:pPr>
              <w:pStyle w:val="ConsPlusNormal"/>
              <w:ind w:left="6"/>
              <w:jc w:val="center"/>
              <w:rPr>
                <w:rFonts w:asciiTheme="minorHAnsi" w:hAnsiTheme="minorHAnsi" w:cstheme="minorHAnsi"/>
                <w:sz w:val="24"/>
                <w:szCs w:val="24"/>
              </w:rPr>
            </w:pPr>
          </w:p>
        </w:tc>
        <w:tc>
          <w:tcPr>
            <w:tcW w:w="4394" w:type="dxa"/>
            <w:tcBorders>
              <w:left w:val="single" w:sz="18" w:space="0" w:color="auto"/>
            </w:tcBorders>
            <w:vAlign w:val="center"/>
          </w:tcPr>
          <w:p w:rsidR="00020B7E" w:rsidRPr="00EE3757" w:rsidRDefault="00020B7E" w:rsidP="00101697">
            <w:pPr>
              <w:spacing w:after="0" w:line="240" w:lineRule="auto"/>
              <w:ind w:left="6"/>
              <w:rPr>
                <w:rFonts w:eastAsiaTheme="minorEastAsia" w:cstheme="minorHAnsi"/>
                <w:sz w:val="24"/>
                <w:szCs w:val="24"/>
                <w:lang w:eastAsia="ru-RU"/>
              </w:rPr>
            </w:pPr>
            <w:r w:rsidRPr="00EE3757">
              <w:rPr>
                <w:rFonts w:eastAsiaTheme="minorEastAsia" w:cstheme="minorHAnsi"/>
                <w:sz w:val="24"/>
                <w:szCs w:val="24"/>
                <w:lang w:eastAsia="ru-RU"/>
              </w:rPr>
              <w:t>Этапные и текущие медицинские обследования</w:t>
            </w:r>
          </w:p>
        </w:tc>
        <w:tc>
          <w:tcPr>
            <w:tcW w:w="3118" w:type="dxa"/>
            <w:vAlign w:val="center"/>
          </w:tcPr>
          <w:p w:rsidR="00020B7E" w:rsidRPr="00EE3757" w:rsidRDefault="00020B7E" w:rsidP="00101697">
            <w:pPr>
              <w:spacing w:after="0" w:line="240" w:lineRule="auto"/>
              <w:ind w:left="6"/>
              <w:jc w:val="center"/>
              <w:rPr>
                <w:rFonts w:eastAsiaTheme="minorEastAsia" w:cstheme="minorHAnsi"/>
                <w:sz w:val="24"/>
                <w:szCs w:val="24"/>
                <w:lang w:eastAsia="ru-RU"/>
              </w:rPr>
            </w:pPr>
            <w:r w:rsidRPr="00EE3757">
              <w:rPr>
                <w:rFonts w:eastAsiaTheme="minorEastAsia" w:cstheme="minorHAnsi"/>
                <w:sz w:val="24"/>
                <w:szCs w:val="24"/>
                <w:lang w:eastAsia="ru-RU"/>
              </w:rPr>
              <w:t>В течение года</w:t>
            </w:r>
          </w:p>
        </w:tc>
      </w:tr>
      <w:tr w:rsidR="00020B7E" w:rsidRPr="00EE3757" w:rsidTr="00F418E0">
        <w:trPr>
          <w:trHeight w:val="255"/>
        </w:trPr>
        <w:tc>
          <w:tcPr>
            <w:tcW w:w="2133" w:type="dxa"/>
            <w:vMerge/>
            <w:tcBorders>
              <w:right w:val="single" w:sz="18" w:space="0" w:color="auto"/>
            </w:tcBorders>
            <w:vAlign w:val="center"/>
          </w:tcPr>
          <w:p w:rsidR="00020B7E" w:rsidRPr="00EE3757" w:rsidRDefault="00020B7E" w:rsidP="00B67AB4">
            <w:pPr>
              <w:pStyle w:val="ConsPlusNormal"/>
              <w:ind w:left="6"/>
              <w:jc w:val="center"/>
              <w:rPr>
                <w:rFonts w:asciiTheme="minorHAnsi" w:hAnsiTheme="minorHAnsi" w:cstheme="minorHAnsi"/>
                <w:sz w:val="24"/>
                <w:szCs w:val="24"/>
              </w:rPr>
            </w:pPr>
          </w:p>
        </w:tc>
        <w:tc>
          <w:tcPr>
            <w:tcW w:w="4394" w:type="dxa"/>
            <w:tcBorders>
              <w:left w:val="single" w:sz="18" w:space="0" w:color="auto"/>
            </w:tcBorders>
            <w:vAlign w:val="center"/>
          </w:tcPr>
          <w:p w:rsidR="00020B7E" w:rsidRPr="00EE3757" w:rsidRDefault="00020B7E" w:rsidP="00101697">
            <w:pPr>
              <w:spacing w:after="0" w:line="240" w:lineRule="auto"/>
              <w:ind w:left="6"/>
              <w:rPr>
                <w:rFonts w:eastAsiaTheme="minorEastAsia" w:cstheme="minorHAnsi"/>
                <w:sz w:val="24"/>
                <w:szCs w:val="24"/>
                <w:lang w:eastAsia="ru-RU"/>
              </w:rPr>
            </w:pPr>
            <w:r w:rsidRPr="00EE3757">
              <w:rPr>
                <w:rFonts w:eastAsiaTheme="minorEastAsia" w:cstheme="minorHAnsi"/>
                <w:sz w:val="24"/>
                <w:szCs w:val="24"/>
                <w:lang w:eastAsia="ru-RU"/>
              </w:rPr>
              <w:t>Врачебно-педагогические наблюдения</w:t>
            </w:r>
          </w:p>
        </w:tc>
        <w:tc>
          <w:tcPr>
            <w:tcW w:w="3118" w:type="dxa"/>
            <w:vAlign w:val="center"/>
          </w:tcPr>
          <w:p w:rsidR="00020B7E" w:rsidRPr="00EE3757" w:rsidRDefault="00020B7E" w:rsidP="00101697">
            <w:pPr>
              <w:spacing w:after="0" w:line="240" w:lineRule="auto"/>
              <w:ind w:left="6"/>
              <w:jc w:val="center"/>
              <w:rPr>
                <w:rFonts w:eastAsiaTheme="minorEastAsia" w:cstheme="minorHAnsi"/>
                <w:sz w:val="24"/>
                <w:szCs w:val="24"/>
                <w:lang w:eastAsia="ru-RU"/>
              </w:rPr>
            </w:pPr>
            <w:r w:rsidRPr="00EE3757">
              <w:rPr>
                <w:rFonts w:eastAsiaTheme="minorEastAsia" w:cstheme="minorHAnsi"/>
                <w:sz w:val="24"/>
                <w:szCs w:val="24"/>
                <w:lang w:eastAsia="ru-RU"/>
              </w:rPr>
              <w:t>В течение года</w:t>
            </w:r>
          </w:p>
        </w:tc>
      </w:tr>
      <w:tr w:rsidR="00020B7E" w:rsidRPr="00EE3757" w:rsidTr="00F418E0">
        <w:trPr>
          <w:trHeight w:val="90"/>
        </w:trPr>
        <w:tc>
          <w:tcPr>
            <w:tcW w:w="2133" w:type="dxa"/>
            <w:vMerge/>
            <w:tcBorders>
              <w:right w:val="single" w:sz="18" w:space="0" w:color="auto"/>
            </w:tcBorders>
            <w:vAlign w:val="center"/>
          </w:tcPr>
          <w:p w:rsidR="00020B7E" w:rsidRPr="00EE3757" w:rsidRDefault="00020B7E" w:rsidP="00B67AB4">
            <w:pPr>
              <w:pStyle w:val="ConsPlusNormal"/>
              <w:ind w:left="6"/>
              <w:jc w:val="center"/>
              <w:rPr>
                <w:rFonts w:asciiTheme="minorHAnsi" w:hAnsiTheme="minorHAnsi" w:cstheme="minorHAnsi"/>
                <w:sz w:val="24"/>
                <w:szCs w:val="24"/>
              </w:rPr>
            </w:pPr>
          </w:p>
        </w:tc>
        <w:tc>
          <w:tcPr>
            <w:tcW w:w="4394" w:type="dxa"/>
            <w:tcBorders>
              <w:left w:val="single" w:sz="18" w:space="0" w:color="auto"/>
            </w:tcBorders>
            <w:vAlign w:val="center"/>
          </w:tcPr>
          <w:p w:rsidR="00020B7E" w:rsidRPr="00EE3757" w:rsidRDefault="00020B7E" w:rsidP="00101697">
            <w:pPr>
              <w:spacing w:after="0" w:line="240" w:lineRule="auto"/>
              <w:ind w:left="6"/>
              <w:rPr>
                <w:rFonts w:eastAsiaTheme="minorEastAsia" w:cstheme="minorHAnsi"/>
                <w:sz w:val="24"/>
                <w:szCs w:val="24"/>
                <w:lang w:eastAsia="ru-RU"/>
              </w:rPr>
            </w:pPr>
            <w:r w:rsidRPr="00EE3757">
              <w:rPr>
                <w:rFonts w:eastAsiaTheme="minorEastAsia" w:cstheme="minorHAnsi"/>
                <w:sz w:val="24"/>
                <w:szCs w:val="24"/>
                <w:lang w:eastAsia="ru-RU"/>
              </w:rPr>
              <w:t>Применение педагогических средств</w:t>
            </w:r>
          </w:p>
        </w:tc>
        <w:tc>
          <w:tcPr>
            <w:tcW w:w="3118" w:type="dxa"/>
            <w:vAlign w:val="center"/>
          </w:tcPr>
          <w:p w:rsidR="00020B7E" w:rsidRPr="00EE3757" w:rsidRDefault="00020B7E" w:rsidP="00101697">
            <w:pPr>
              <w:spacing w:after="0" w:line="240" w:lineRule="auto"/>
              <w:ind w:left="6"/>
              <w:jc w:val="center"/>
              <w:rPr>
                <w:rFonts w:eastAsiaTheme="minorEastAsia" w:cstheme="minorHAnsi"/>
                <w:sz w:val="24"/>
                <w:szCs w:val="24"/>
                <w:lang w:eastAsia="ru-RU"/>
              </w:rPr>
            </w:pPr>
            <w:r w:rsidRPr="00EE3757">
              <w:rPr>
                <w:rFonts w:eastAsiaTheme="minorEastAsia" w:cstheme="minorHAnsi"/>
                <w:sz w:val="24"/>
                <w:szCs w:val="24"/>
                <w:lang w:eastAsia="ru-RU"/>
              </w:rPr>
              <w:t>В течение года</w:t>
            </w:r>
          </w:p>
        </w:tc>
      </w:tr>
      <w:tr w:rsidR="00020B7E" w:rsidRPr="00EE3757" w:rsidTr="00F418E0">
        <w:trPr>
          <w:trHeight w:val="207"/>
        </w:trPr>
        <w:tc>
          <w:tcPr>
            <w:tcW w:w="2133" w:type="dxa"/>
            <w:vMerge/>
            <w:tcBorders>
              <w:right w:val="single" w:sz="18" w:space="0" w:color="auto"/>
            </w:tcBorders>
            <w:vAlign w:val="center"/>
          </w:tcPr>
          <w:p w:rsidR="00020B7E" w:rsidRPr="00EE3757" w:rsidRDefault="00020B7E" w:rsidP="00B67AB4">
            <w:pPr>
              <w:pStyle w:val="ConsPlusNormal"/>
              <w:ind w:left="6"/>
              <w:jc w:val="center"/>
              <w:rPr>
                <w:rFonts w:asciiTheme="minorHAnsi" w:hAnsiTheme="minorHAnsi" w:cstheme="minorHAnsi"/>
                <w:sz w:val="24"/>
                <w:szCs w:val="24"/>
              </w:rPr>
            </w:pPr>
          </w:p>
        </w:tc>
        <w:tc>
          <w:tcPr>
            <w:tcW w:w="4394" w:type="dxa"/>
            <w:tcBorders>
              <w:left w:val="single" w:sz="18" w:space="0" w:color="auto"/>
            </w:tcBorders>
            <w:vAlign w:val="center"/>
          </w:tcPr>
          <w:p w:rsidR="00020B7E" w:rsidRPr="00EE3757" w:rsidRDefault="00020B7E" w:rsidP="00101697">
            <w:pPr>
              <w:spacing w:after="0" w:line="240" w:lineRule="auto"/>
              <w:ind w:left="6"/>
              <w:rPr>
                <w:rFonts w:eastAsiaTheme="minorEastAsia" w:cstheme="minorHAnsi"/>
                <w:sz w:val="24"/>
                <w:szCs w:val="24"/>
                <w:lang w:eastAsia="ru-RU"/>
              </w:rPr>
            </w:pPr>
            <w:r w:rsidRPr="00EE3757">
              <w:rPr>
                <w:rFonts w:eastAsiaTheme="minorEastAsia" w:cstheme="minorHAnsi"/>
                <w:sz w:val="24"/>
                <w:szCs w:val="24"/>
                <w:lang w:eastAsia="ru-RU"/>
              </w:rPr>
              <w:t>Применение гигиенических средств</w:t>
            </w:r>
          </w:p>
        </w:tc>
        <w:tc>
          <w:tcPr>
            <w:tcW w:w="3118" w:type="dxa"/>
            <w:vAlign w:val="center"/>
          </w:tcPr>
          <w:p w:rsidR="00020B7E" w:rsidRPr="00EE3757" w:rsidRDefault="00020B7E" w:rsidP="00101697">
            <w:pPr>
              <w:spacing w:after="0" w:line="240" w:lineRule="auto"/>
              <w:ind w:left="6"/>
              <w:jc w:val="center"/>
              <w:rPr>
                <w:rFonts w:eastAsiaTheme="minorEastAsia" w:cstheme="minorHAnsi"/>
                <w:sz w:val="24"/>
                <w:szCs w:val="24"/>
                <w:lang w:eastAsia="ru-RU"/>
              </w:rPr>
            </w:pPr>
            <w:r w:rsidRPr="00EE3757">
              <w:rPr>
                <w:rFonts w:eastAsiaTheme="minorEastAsia" w:cstheme="minorHAnsi"/>
                <w:sz w:val="24"/>
                <w:szCs w:val="24"/>
                <w:lang w:eastAsia="ru-RU"/>
              </w:rPr>
              <w:t>В течение года</w:t>
            </w:r>
          </w:p>
        </w:tc>
      </w:tr>
      <w:tr w:rsidR="00020B7E" w:rsidRPr="00EE3757" w:rsidTr="00F418E0">
        <w:trPr>
          <w:trHeight w:val="184"/>
        </w:trPr>
        <w:tc>
          <w:tcPr>
            <w:tcW w:w="2133" w:type="dxa"/>
            <w:vMerge/>
            <w:tcBorders>
              <w:right w:val="single" w:sz="18" w:space="0" w:color="auto"/>
            </w:tcBorders>
            <w:vAlign w:val="center"/>
          </w:tcPr>
          <w:p w:rsidR="00020B7E" w:rsidRPr="00EE3757" w:rsidRDefault="00020B7E" w:rsidP="00B67AB4">
            <w:pPr>
              <w:pStyle w:val="ConsPlusNormal"/>
              <w:ind w:left="6"/>
              <w:jc w:val="center"/>
              <w:rPr>
                <w:rFonts w:asciiTheme="minorHAnsi" w:hAnsiTheme="minorHAnsi" w:cstheme="minorHAnsi"/>
                <w:sz w:val="24"/>
                <w:szCs w:val="24"/>
              </w:rPr>
            </w:pPr>
          </w:p>
        </w:tc>
        <w:tc>
          <w:tcPr>
            <w:tcW w:w="4394" w:type="dxa"/>
            <w:tcBorders>
              <w:left w:val="single" w:sz="18" w:space="0" w:color="auto"/>
            </w:tcBorders>
            <w:vAlign w:val="center"/>
          </w:tcPr>
          <w:p w:rsidR="00020B7E" w:rsidRPr="00EE3757" w:rsidRDefault="00020B7E" w:rsidP="00101697">
            <w:pPr>
              <w:spacing w:after="0" w:line="240" w:lineRule="auto"/>
              <w:ind w:left="6"/>
              <w:rPr>
                <w:rFonts w:eastAsiaTheme="minorEastAsia" w:cstheme="minorHAnsi"/>
                <w:sz w:val="24"/>
                <w:szCs w:val="24"/>
                <w:lang w:eastAsia="ru-RU"/>
              </w:rPr>
            </w:pPr>
            <w:r w:rsidRPr="00EE3757">
              <w:rPr>
                <w:rFonts w:eastAsiaTheme="minorEastAsia" w:cstheme="minorHAnsi"/>
                <w:sz w:val="24"/>
                <w:szCs w:val="24"/>
                <w:lang w:eastAsia="ru-RU"/>
              </w:rPr>
              <w:t>Применение медико-биологических средств</w:t>
            </w:r>
          </w:p>
        </w:tc>
        <w:tc>
          <w:tcPr>
            <w:tcW w:w="3118" w:type="dxa"/>
            <w:vAlign w:val="center"/>
          </w:tcPr>
          <w:p w:rsidR="00020B7E" w:rsidRPr="00EE3757" w:rsidRDefault="00020B7E" w:rsidP="00101697">
            <w:pPr>
              <w:spacing w:after="0" w:line="240" w:lineRule="auto"/>
              <w:ind w:left="6"/>
              <w:jc w:val="center"/>
              <w:rPr>
                <w:rFonts w:eastAsiaTheme="minorEastAsia" w:cstheme="minorHAnsi"/>
                <w:sz w:val="24"/>
                <w:szCs w:val="24"/>
                <w:lang w:eastAsia="ru-RU"/>
              </w:rPr>
            </w:pPr>
            <w:r w:rsidRPr="00EE3757">
              <w:rPr>
                <w:rFonts w:eastAsiaTheme="minorEastAsia" w:cstheme="minorHAnsi"/>
                <w:sz w:val="24"/>
                <w:szCs w:val="24"/>
                <w:lang w:eastAsia="ru-RU"/>
              </w:rPr>
              <w:t>В течение года</w:t>
            </w:r>
          </w:p>
        </w:tc>
      </w:tr>
      <w:tr w:rsidR="00020B7E" w:rsidRPr="00EE3757" w:rsidTr="00F52BF9">
        <w:trPr>
          <w:trHeight w:val="291"/>
        </w:trPr>
        <w:tc>
          <w:tcPr>
            <w:tcW w:w="2133" w:type="dxa"/>
            <w:vMerge/>
            <w:tcBorders>
              <w:bottom w:val="single" w:sz="18" w:space="0" w:color="auto"/>
              <w:right w:val="single" w:sz="18" w:space="0" w:color="auto"/>
            </w:tcBorders>
            <w:vAlign w:val="center"/>
          </w:tcPr>
          <w:p w:rsidR="00020B7E" w:rsidRPr="00EE3757" w:rsidRDefault="00020B7E" w:rsidP="00B67AB4">
            <w:pPr>
              <w:pStyle w:val="ConsPlusNormal"/>
              <w:ind w:left="6"/>
              <w:jc w:val="center"/>
              <w:rPr>
                <w:rFonts w:asciiTheme="minorHAnsi" w:hAnsiTheme="minorHAnsi" w:cstheme="minorHAnsi"/>
                <w:sz w:val="24"/>
                <w:szCs w:val="24"/>
              </w:rPr>
            </w:pPr>
          </w:p>
        </w:tc>
        <w:tc>
          <w:tcPr>
            <w:tcW w:w="4394" w:type="dxa"/>
            <w:tcBorders>
              <w:left w:val="single" w:sz="18" w:space="0" w:color="auto"/>
              <w:bottom w:val="single" w:sz="18" w:space="0" w:color="auto"/>
            </w:tcBorders>
            <w:vAlign w:val="center"/>
          </w:tcPr>
          <w:p w:rsidR="00020B7E" w:rsidRPr="00EE3757" w:rsidRDefault="00020B7E" w:rsidP="00101697">
            <w:pPr>
              <w:spacing w:after="0" w:line="240" w:lineRule="auto"/>
              <w:ind w:left="6"/>
              <w:rPr>
                <w:rFonts w:eastAsiaTheme="minorEastAsia" w:cstheme="minorHAnsi"/>
                <w:sz w:val="24"/>
                <w:szCs w:val="24"/>
                <w:lang w:eastAsia="ru-RU"/>
              </w:rPr>
            </w:pPr>
            <w:r w:rsidRPr="00EE3757">
              <w:rPr>
                <w:rFonts w:eastAsiaTheme="minorEastAsia" w:cstheme="minorHAnsi"/>
                <w:sz w:val="24"/>
                <w:szCs w:val="24"/>
                <w:lang w:eastAsia="ru-RU"/>
              </w:rPr>
              <w:t>Применение психологических средств</w:t>
            </w:r>
          </w:p>
        </w:tc>
        <w:tc>
          <w:tcPr>
            <w:tcW w:w="3118" w:type="dxa"/>
            <w:tcBorders>
              <w:bottom w:val="single" w:sz="18" w:space="0" w:color="auto"/>
            </w:tcBorders>
            <w:vAlign w:val="center"/>
          </w:tcPr>
          <w:p w:rsidR="00020B7E" w:rsidRPr="00EE3757" w:rsidRDefault="00020B7E" w:rsidP="00101697">
            <w:pPr>
              <w:spacing w:after="0" w:line="240" w:lineRule="auto"/>
              <w:ind w:left="6"/>
              <w:jc w:val="center"/>
              <w:rPr>
                <w:rFonts w:eastAsiaTheme="minorEastAsia" w:cstheme="minorHAnsi"/>
                <w:sz w:val="24"/>
                <w:szCs w:val="24"/>
                <w:lang w:eastAsia="ru-RU"/>
              </w:rPr>
            </w:pPr>
            <w:r w:rsidRPr="00EE3757">
              <w:rPr>
                <w:rFonts w:eastAsiaTheme="minorEastAsia" w:cstheme="minorHAnsi"/>
                <w:sz w:val="24"/>
                <w:szCs w:val="24"/>
                <w:lang w:eastAsia="ru-RU"/>
              </w:rPr>
              <w:t>В течение года</w:t>
            </w:r>
          </w:p>
        </w:tc>
      </w:tr>
      <w:tr w:rsidR="00020B7E" w:rsidRPr="00EE3757" w:rsidTr="00F52BF9">
        <w:trPr>
          <w:trHeight w:val="465"/>
        </w:trPr>
        <w:tc>
          <w:tcPr>
            <w:tcW w:w="2133" w:type="dxa"/>
            <w:vMerge w:val="restart"/>
            <w:tcBorders>
              <w:top w:val="single" w:sz="18" w:space="0" w:color="auto"/>
              <w:right w:val="single" w:sz="18" w:space="0" w:color="auto"/>
            </w:tcBorders>
            <w:vAlign w:val="center"/>
          </w:tcPr>
          <w:p w:rsidR="00020B7E" w:rsidRPr="00EE3757" w:rsidRDefault="00020B7E" w:rsidP="00002BD8">
            <w:pPr>
              <w:pStyle w:val="ConsPlusNormal"/>
              <w:ind w:left="-102" w:right="-108"/>
              <w:jc w:val="center"/>
              <w:rPr>
                <w:rFonts w:asciiTheme="minorHAnsi" w:hAnsiTheme="minorHAnsi" w:cstheme="minorHAnsi"/>
                <w:sz w:val="24"/>
                <w:szCs w:val="24"/>
              </w:rPr>
            </w:pPr>
            <w:r w:rsidRPr="00EE3757">
              <w:rPr>
                <w:rFonts w:asciiTheme="minorHAnsi" w:hAnsiTheme="minorHAnsi" w:cstheme="minorHAnsi"/>
                <w:sz w:val="24"/>
                <w:szCs w:val="24"/>
              </w:rPr>
              <w:t>Этапы совершенствования спортивного мастерства и высшего спортивного мастерства</w:t>
            </w:r>
          </w:p>
        </w:tc>
        <w:tc>
          <w:tcPr>
            <w:tcW w:w="4394" w:type="dxa"/>
            <w:tcBorders>
              <w:top w:val="single" w:sz="18" w:space="0" w:color="auto"/>
              <w:left w:val="single" w:sz="18" w:space="0" w:color="auto"/>
            </w:tcBorders>
            <w:vAlign w:val="center"/>
          </w:tcPr>
          <w:p w:rsidR="00020B7E" w:rsidRPr="00EE3757" w:rsidRDefault="00020B7E" w:rsidP="00101697">
            <w:pPr>
              <w:spacing w:after="0" w:line="240" w:lineRule="auto"/>
              <w:ind w:left="6"/>
              <w:rPr>
                <w:rFonts w:eastAsiaTheme="minorEastAsia" w:cstheme="minorHAnsi"/>
                <w:sz w:val="24"/>
                <w:szCs w:val="24"/>
                <w:lang w:eastAsia="ru-RU"/>
              </w:rPr>
            </w:pPr>
            <w:r w:rsidRPr="00EE3757">
              <w:rPr>
                <w:rFonts w:eastAsiaTheme="minorEastAsia" w:cstheme="minorHAnsi"/>
                <w:sz w:val="24"/>
                <w:szCs w:val="24"/>
                <w:lang w:eastAsia="ru-RU"/>
              </w:rPr>
              <w:t>Предварительные медицинские осмотры</w:t>
            </w:r>
          </w:p>
        </w:tc>
        <w:tc>
          <w:tcPr>
            <w:tcW w:w="3118" w:type="dxa"/>
            <w:tcBorders>
              <w:top w:val="single" w:sz="18" w:space="0" w:color="auto"/>
            </w:tcBorders>
            <w:vAlign w:val="center"/>
          </w:tcPr>
          <w:p w:rsidR="00020B7E" w:rsidRPr="00EE3757" w:rsidRDefault="00020B7E" w:rsidP="00101697">
            <w:pPr>
              <w:spacing w:after="0" w:line="240" w:lineRule="auto"/>
              <w:ind w:left="6"/>
              <w:jc w:val="center"/>
              <w:rPr>
                <w:rFonts w:eastAsiaTheme="minorEastAsia" w:cstheme="minorHAnsi"/>
                <w:sz w:val="24"/>
                <w:szCs w:val="24"/>
                <w:lang w:eastAsia="ru-RU"/>
              </w:rPr>
            </w:pPr>
            <w:r w:rsidRPr="00EE3757">
              <w:rPr>
                <w:rFonts w:eastAsiaTheme="minorEastAsia" w:cstheme="minorHAnsi"/>
                <w:sz w:val="24"/>
                <w:szCs w:val="24"/>
                <w:lang w:eastAsia="ru-RU"/>
              </w:rPr>
              <w:t>При определении допуска к мероприятиям</w:t>
            </w:r>
          </w:p>
        </w:tc>
      </w:tr>
      <w:tr w:rsidR="00020B7E" w:rsidRPr="00EE3757" w:rsidTr="00D20CA1">
        <w:trPr>
          <w:trHeight w:val="465"/>
        </w:trPr>
        <w:tc>
          <w:tcPr>
            <w:tcW w:w="2133" w:type="dxa"/>
            <w:vMerge/>
            <w:tcBorders>
              <w:right w:val="single" w:sz="18" w:space="0" w:color="auto"/>
            </w:tcBorders>
            <w:vAlign w:val="center"/>
          </w:tcPr>
          <w:p w:rsidR="00020B7E" w:rsidRPr="00EE3757" w:rsidRDefault="00020B7E" w:rsidP="00101697">
            <w:pPr>
              <w:pStyle w:val="ConsPlusNormal"/>
              <w:ind w:left="6"/>
              <w:jc w:val="center"/>
              <w:rPr>
                <w:rFonts w:asciiTheme="minorHAnsi" w:hAnsiTheme="minorHAnsi" w:cstheme="minorHAnsi"/>
                <w:sz w:val="24"/>
                <w:szCs w:val="24"/>
              </w:rPr>
            </w:pPr>
          </w:p>
        </w:tc>
        <w:tc>
          <w:tcPr>
            <w:tcW w:w="4394" w:type="dxa"/>
            <w:tcBorders>
              <w:left w:val="single" w:sz="18" w:space="0" w:color="auto"/>
            </w:tcBorders>
            <w:vAlign w:val="center"/>
          </w:tcPr>
          <w:p w:rsidR="00020B7E" w:rsidRPr="00EE3757" w:rsidRDefault="00020B7E" w:rsidP="00101697">
            <w:pPr>
              <w:spacing w:after="0" w:line="240" w:lineRule="auto"/>
              <w:ind w:left="6"/>
              <w:rPr>
                <w:rFonts w:eastAsiaTheme="minorEastAsia" w:cstheme="minorHAnsi"/>
                <w:sz w:val="24"/>
                <w:szCs w:val="24"/>
                <w:lang w:eastAsia="ru-RU"/>
              </w:rPr>
            </w:pPr>
            <w:r w:rsidRPr="00EE3757">
              <w:rPr>
                <w:rFonts w:eastAsiaTheme="minorEastAsia" w:cstheme="minorHAnsi"/>
                <w:sz w:val="24"/>
                <w:szCs w:val="24"/>
                <w:lang w:eastAsia="ru-RU"/>
              </w:rPr>
              <w:t>Периодические медицинские осмотры (в том числе по углубленной программе медицинского обследования)</w:t>
            </w:r>
          </w:p>
        </w:tc>
        <w:tc>
          <w:tcPr>
            <w:tcW w:w="3118" w:type="dxa"/>
            <w:vAlign w:val="center"/>
          </w:tcPr>
          <w:p w:rsidR="00020B7E" w:rsidRPr="00EE3757" w:rsidRDefault="00020B7E" w:rsidP="00101697">
            <w:pPr>
              <w:spacing w:after="0" w:line="240" w:lineRule="auto"/>
              <w:ind w:left="6"/>
              <w:jc w:val="center"/>
              <w:rPr>
                <w:rFonts w:eastAsiaTheme="minorEastAsia" w:cstheme="minorHAnsi"/>
                <w:sz w:val="24"/>
                <w:szCs w:val="24"/>
                <w:lang w:eastAsia="ru-RU"/>
              </w:rPr>
            </w:pPr>
            <w:r w:rsidRPr="00EE3757">
              <w:rPr>
                <w:rFonts w:eastAsiaTheme="minorEastAsia" w:cstheme="minorHAnsi"/>
                <w:sz w:val="24"/>
                <w:szCs w:val="24"/>
                <w:lang w:eastAsia="ru-RU"/>
              </w:rPr>
              <w:t>1 раз в 6 месяцев</w:t>
            </w:r>
          </w:p>
        </w:tc>
      </w:tr>
      <w:tr w:rsidR="00020B7E" w:rsidRPr="00EE3757" w:rsidTr="00D20CA1">
        <w:trPr>
          <w:trHeight w:val="465"/>
        </w:trPr>
        <w:tc>
          <w:tcPr>
            <w:tcW w:w="2133" w:type="dxa"/>
            <w:vMerge/>
            <w:tcBorders>
              <w:right w:val="single" w:sz="18" w:space="0" w:color="auto"/>
            </w:tcBorders>
            <w:vAlign w:val="center"/>
          </w:tcPr>
          <w:p w:rsidR="00020B7E" w:rsidRPr="00EE3757" w:rsidRDefault="00020B7E" w:rsidP="00101697">
            <w:pPr>
              <w:pStyle w:val="ConsPlusNormal"/>
              <w:ind w:left="6"/>
              <w:jc w:val="center"/>
              <w:rPr>
                <w:rFonts w:asciiTheme="minorHAnsi" w:hAnsiTheme="minorHAnsi" w:cstheme="minorHAnsi"/>
                <w:sz w:val="24"/>
                <w:szCs w:val="24"/>
              </w:rPr>
            </w:pPr>
          </w:p>
        </w:tc>
        <w:tc>
          <w:tcPr>
            <w:tcW w:w="4394" w:type="dxa"/>
            <w:tcBorders>
              <w:left w:val="single" w:sz="18" w:space="0" w:color="auto"/>
            </w:tcBorders>
            <w:vAlign w:val="center"/>
          </w:tcPr>
          <w:p w:rsidR="00020B7E" w:rsidRPr="00EE3757" w:rsidRDefault="00020B7E" w:rsidP="00101697">
            <w:pPr>
              <w:spacing w:after="0" w:line="240" w:lineRule="auto"/>
              <w:ind w:left="6"/>
              <w:rPr>
                <w:rFonts w:eastAsiaTheme="minorEastAsia" w:cstheme="minorHAnsi"/>
                <w:sz w:val="24"/>
                <w:szCs w:val="24"/>
                <w:lang w:eastAsia="ru-RU"/>
              </w:rPr>
            </w:pPr>
            <w:r w:rsidRPr="00EE3757">
              <w:rPr>
                <w:rFonts w:eastAsiaTheme="minorEastAsia" w:cstheme="minorHAnsi"/>
                <w:sz w:val="24"/>
                <w:szCs w:val="24"/>
                <w:lang w:eastAsia="ru-RU"/>
              </w:rPr>
              <w:t>Этапные и текущие медицинские обследования</w:t>
            </w:r>
          </w:p>
        </w:tc>
        <w:tc>
          <w:tcPr>
            <w:tcW w:w="3118" w:type="dxa"/>
            <w:vAlign w:val="center"/>
          </w:tcPr>
          <w:p w:rsidR="00020B7E" w:rsidRPr="00EE3757" w:rsidRDefault="00020B7E" w:rsidP="00101697">
            <w:pPr>
              <w:spacing w:after="0" w:line="240" w:lineRule="auto"/>
              <w:ind w:left="6"/>
              <w:jc w:val="center"/>
              <w:rPr>
                <w:rFonts w:eastAsiaTheme="minorEastAsia" w:cstheme="minorHAnsi"/>
                <w:sz w:val="24"/>
                <w:szCs w:val="24"/>
                <w:lang w:eastAsia="ru-RU"/>
              </w:rPr>
            </w:pPr>
            <w:r w:rsidRPr="00EE3757">
              <w:rPr>
                <w:rFonts w:eastAsiaTheme="minorEastAsia" w:cstheme="minorHAnsi"/>
                <w:sz w:val="24"/>
                <w:szCs w:val="24"/>
                <w:lang w:eastAsia="ru-RU"/>
              </w:rPr>
              <w:t>В течение года</w:t>
            </w:r>
          </w:p>
        </w:tc>
      </w:tr>
      <w:tr w:rsidR="00020B7E" w:rsidRPr="00EE3757" w:rsidTr="00F418E0">
        <w:trPr>
          <w:trHeight w:val="197"/>
        </w:trPr>
        <w:tc>
          <w:tcPr>
            <w:tcW w:w="2133" w:type="dxa"/>
            <w:vMerge/>
            <w:tcBorders>
              <w:right w:val="single" w:sz="18" w:space="0" w:color="auto"/>
            </w:tcBorders>
            <w:vAlign w:val="center"/>
          </w:tcPr>
          <w:p w:rsidR="00020B7E" w:rsidRPr="00EE3757" w:rsidRDefault="00020B7E" w:rsidP="00101697">
            <w:pPr>
              <w:pStyle w:val="ConsPlusNormal"/>
              <w:ind w:left="6"/>
              <w:jc w:val="center"/>
              <w:rPr>
                <w:rFonts w:asciiTheme="minorHAnsi" w:hAnsiTheme="minorHAnsi" w:cstheme="minorHAnsi"/>
                <w:sz w:val="24"/>
                <w:szCs w:val="24"/>
              </w:rPr>
            </w:pPr>
          </w:p>
        </w:tc>
        <w:tc>
          <w:tcPr>
            <w:tcW w:w="4394" w:type="dxa"/>
            <w:tcBorders>
              <w:left w:val="single" w:sz="18" w:space="0" w:color="auto"/>
            </w:tcBorders>
            <w:vAlign w:val="center"/>
          </w:tcPr>
          <w:p w:rsidR="00020B7E" w:rsidRPr="00EE3757" w:rsidRDefault="00020B7E" w:rsidP="00101697">
            <w:pPr>
              <w:spacing w:after="0" w:line="240" w:lineRule="auto"/>
              <w:ind w:left="6"/>
              <w:rPr>
                <w:rFonts w:eastAsiaTheme="minorEastAsia" w:cstheme="minorHAnsi"/>
                <w:sz w:val="24"/>
                <w:szCs w:val="24"/>
                <w:lang w:eastAsia="ru-RU"/>
              </w:rPr>
            </w:pPr>
            <w:r w:rsidRPr="00EE3757">
              <w:rPr>
                <w:rFonts w:eastAsiaTheme="minorEastAsia" w:cstheme="minorHAnsi"/>
                <w:sz w:val="24"/>
                <w:szCs w:val="24"/>
                <w:lang w:eastAsia="ru-RU"/>
              </w:rPr>
              <w:t>Врачебно-педагогические наблюдения</w:t>
            </w:r>
          </w:p>
        </w:tc>
        <w:tc>
          <w:tcPr>
            <w:tcW w:w="3118" w:type="dxa"/>
            <w:vAlign w:val="center"/>
          </w:tcPr>
          <w:p w:rsidR="00020B7E" w:rsidRPr="00EE3757" w:rsidRDefault="00020B7E" w:rsidP="00101697">
            <w:pPr>
              <w:spacing w:after="0" w:line="240" w:lineRule="auto"/>
              <w:ind w:left="6"/>
              <w:jc w:val="center"/>
              <w:rPr>
                <w:rFonts w:eastAsiaTheme="minorEastAsia" w:cstheme="minorHAnsi"/>
                <w:sz w:val="24"/>
                <w:szCs w:val="24"/>
                <w:lang w:eastAsia="ru-RU"/>
              </w:rPr>
            </w:pPr>
            <w:r w:rsidRPr="00EE3757">
              <w:rPr>
                <w:rFonts w:eastAsiaTheme="minorEastAsia" w:cstheme="minorHAnsi"/>
                <w:sz w:val="24"/>
                <w:szCs w:val="24"/>
                <w:lang w:eastAsia="ru-RU"/>
              </w:rPr>
              <w:t>В течение года</w:t>
            </w:r>
          </w:p>
        </w:tc>
      </w:tr>
      <w:tr w:rsidR="00020B7E" w:rsidRPr="00EE3757" w:rsidTr="00F418E0">
        <w:trPr>
          <w:trHeight w:val="315"/>
        </w:trPr>
        <w:tc>
          <w:tcPr>
            <w:tcW w:w="2133" w:type="dxa"/>
            <w:vMerge/>
            <w:tcBorders>
              <w:right w:val="single" w:sz="18" w:space="0" w:color="auto"/>
            </w:tcBorders>
            <w:vAlign w:val="center"/>
          </w:tcPr>
          <w:p w:rsidR="00020B7E" w:rsidRPr="00EE3757" w:rsidRDefault="00020B7E" w:rsidP="00101697">
            <w:pPr>
              <w:pStyle w:val="ConsPlusNormal"/>
              <w:ind w:left="6"/>
              <w:jc w:val="center"/>
              <w:rPr>
                <w:rFonts w:asciiTheme="minorHAnsi" w:hAnsiTheme="minorHAnsi" w:cstheme="minorHAnsi"/>
                <w:sz w:val="24"/>
                <w:szCs w:val="24"/>
              </w:rPr>
            </w:pPr>
          </w:p>
        </w:tc>
        <w:tc>
          <w:tcPr>
            <w:tcW w:w="4394" w:type="dxa"/>
            <w:tcBorders>
              <w:left w:val="single" w:sz="18" w:space="0" w:color="auto"/>
            </w:tcBorders>
            <w:vAlign w:val="center"/>
          </w:tcPr>
          <w:p w:rsidR="00020B7E" w:rsidRPr="00EE3757" w:rsidRDefault="00020B7E" w:rsidP="00101697">
            <w:pPr>
              <w:spacing w:after="0" w:line="240" w:lineRule="auto"/>
              <w:ind w:left="6"/>
              <w:rPr>
                <w:rFonts w:eastAsiaTheme="minorEastAsia" w:cstheme="minorHAnsi"/>
                <w:sz w:val="24"/>
                <w:szCs w:val="24"/>
                <w:lang w:eastAsia="ru-RU"/>
              </w:rPr>
            </w:pPr>
            <w:r w:rsidRPr="00EE3757">
              <w:rPr>
                <w:rFonts w:eastAsiaTheme="minorEastAsia" w:cstheme="minorHAnsi"/>
                <w:sz w:val="24"/>
                <w:szCs w:val="24"/>
                <w:lang w:eastAsia="ru-RU"/>
              </w:rPr>
              <w:t>Применение педагогических средств</w:t>
            </w:r>
          </w:p>
        </w:tc>
        <w:tc>
          <w:tcPr>
            <w:tcW w:w="3118" w:type="dxa"/>
            <w:vAlign w:val="center"/>
          </w:tcPr>
          <w:p w:rsidR="00020B7E" w:rsidRPr="00EE3757" w:rsidRDefault="00020B7E" w:rsidP="00101697">
            <w:pPr>
              <w:spacing w:after="0" w:line="240" w:lineRule="auto"/>
              <w:ind w:left="6"/>
              <w:jc w:val="center"/>
              <w:rPr>
                <w:rFonts w:eastAsiaTheme="minorEastAsia" w:cstheme="minorHAnsi"/>
                <w:sz w:val="24"/>
                <w:szCs w:val="24"/>
                <w:lang w:eastAsia="ru-RU"/>
              </w:rPr>
            </w:pPr>
            <w:r w:rsidRPr="00EE3757">
              <w:rPr>
                <w:rFonts w:eastAsiaTheme="minorEastAsia" w:cstheme="minorHAnsi"/>
                <w:sz w:val="24"/>
                <w:szCs w:val="24"/>
                <w:lang w:eastAsia="ru-RU"/>
              </w:rPr>
              <w:t>В течение года</w:t>
            </w:r>
          </w:p>
        </w:tc>
      </w:tr>
      <w:tr w:rsidR="00020B7E" w:rsidRPr="00EE3757" w:rsidTr="00F418E0">
        <w:trPr>
          <w:trHeight w:val="277"/>
        </w:trPr>
        <w:tc>
          <w:tcPr>
            <w:tcW w:w="2133" w:type="dxa"/>
            <w:vMerge/>
            <w:tcBorders>
              <w:right w:val="single" w:sz="18" w:space="0" w:color="auto"/>
            </w:tcBorders>
            <w:vAlign w:val="center"/>
          </w:tcPr>
          <w:p w:rsidR="00020B7E" w:rsidRPr="00EE3757" w:rsidRDefault="00020B7E" w:rsidP="00101697">
            <w:pPr>
              <w:pStyle w:val="ConsPlusNormal"/>
              <w:ind w:left="6"/>
              <w:jc w:val="center"/>
              <w:rPr>
                <w:rFonts w:asciiTheme="minorHAnsi" w:hAnsiTheme="minorHAnsi" w:cstheme="minorHAnsi"/>
                <w:sz w:val="24"/>
                <w:szCs w:val="24"/>
              </w:rPr>
            </w:pPr>
          </w:p>
        </w:tc>
        <w:tc>
          <w:tcPr>
            <w:tcW w:w="4394" w:type="dxa"/>
            <w:tcBorders>
              <w:left w:val="single" w:sz="18" w:space="0" w:color="auto"/>
            </w:tcBorders>
            <w:vAlign w:val="center"/>
          </w:tcPr>
          <w:p w:rsidR="00020B7E" w:rsidRPr="00EE3757" w:rsidRDefault="00020B7E" w:rsidP="00101697">
            <w:pPr>
              <w:spacing w:after="0" w:line="240" w:lineRule="auto"/>
              <w:ind w:left="6"/>
              <w:rPr>
                <w:rFonts w:eastAsiaTheme="minorEastAsia" w:cstheme="minorHAnsi"/>
                <w:sz w:val="24"/>
                <w:szCs w:val="24"/>
                <w:lang w:eastAsia="ru-RU"/>
              </w:rPr>
            </w:pPr>
            <w:r w:rsidRPr="00EE3757">
              <w:rPr>
                <w:rFonts w:eastAsiaTheme="minorEastAsia" w:cstheme="minorHAnsi"/>
                <w:sz w:val="24"/>
                <w:szCs w:val="24"/>
                <w:lang w:eastAsia="ru-RU"/>
              </w:rPr>
              <w:t>Применение гигиенических средств</w:t>
            </w:r>
          </w:p>
        </w:tc>
        <w:tc>
          <w:tcPr>
            <w:tcW w:w="3118" w:type="dxa"/>
            <w:vAlign w:val="center"/>
          </w:tcPr>
          <w:p w:rsidR="00020B7E" w:rsidRPr="00EE3757" w:rsidRDefault="00020B7E" w:rsidP="00101697">
            <w:pPr>
              <w:spacing w:after="0" w:line="240" w:lineRule="auto"/>
              <w:ind w:left="6"/>
              <w:jc w:val="center"/>
              <w:rPr>
                <w:rFonts w:eastAsiaTheme="minorEastAsia" w:cstheme="minorHAnsi"/>
                <w:sz w:val="24"/>
                <w:szCs w:val="24"/>
                <w:lang w:eastAsia="ru-RU"/>
              </w:rPr>
            </w:pPr>
            <w:r w:rsidRPr="00EE3757">
              <w:rPr>
                <w:rFonts w:eastAsiaTheme="minorEastAsia" w:cstheme="minorHAnsi"/>
                <w:sz w:val="24"/>
                <w:szCs w:val="24"/>
                <w:lang w:eastAsia="ru-RU"/>
              </w:rPr>
              <w:t>В течение года</w:t>
            </w:r>
          </w:p>
        </w:tc>
      </w:tr>
      <w:tr w:rsidR="00020B7E" w:rsidRPr="00EE3757" w:rsidTr="00D20CA1">
        <w:trPr>
          <w:trHeight w:val="465"/>
        </w:trPr>
        <w:tc>
          <w:tcPr>
            <w:tcW w:w="2133" w:type="dxa"/>
            <w:vMerge/>
            <w:tcBorders>
              <w:right w:val="single" w:sz="18" w:space="0" w:color="auto"/>
            </w:tcBorders>
            <w:vAlign w:val="center"/>
          </w:tcPr>
          <w:p w:rsidR="00020B7E" w:rsidRPr="00EE3757" w:rsidRDefault="00020B7E" w:rsidP="00101697">
            <w:pPr>
              <w:pStyle w:val="ConsPlusNormal"/>
              <w:ind w:left="6"/>
              <w:jc w:val="center"/>
              <w:rPr>
                <w:rFonts w:asciiTheme="minorHAnsi" w:hAnsiTheme="minorHAnsi" w:cstheme="minorHAnsi"/>
                <w:sz w:val="24"/>
                <w:szCs w:val="24"/>
              </w:rPr>
            </w:pPr>
          </w:p>
        </w:tc>
        <w:tc>
          <w:tcPr>
            <w:tcW w:w="4394" w:type="dxa"/>
            <w:tcBorders>
              <w:left w:val="single" w:sz="18" w:space="0" w:color="auto"/>
            </w:tcBorders>
            <w:vAlign w:val="center"/>
          </w:tcPr>
          <w:p w:rsidR="00020B7E" w:rsidRPr="00EE3757" w:rsidRDefault="00020B7E" w:rsidP="00101697">
            <w:pPr>
              <w:spacing w:after="0" w:line="240" w:lineRule="auto"/>
              <w:ind w:left="6"/>
              <w:rPr>
                <w:rFonts w:eastAsiaTheme="minorEastAsia" w:cstheme="minorHAnsi"/>
                <w:sz w:val="24"/>
                <w:szCs w:val="24"/>
                <w:lang w:eastAsia="ru-RU"/>
              </w:rPr>
            </w:pPr>
            <w:r w:rsidRPr="00EE3757">
              <w:rPr>
                <w:rFonts w:eastAsiaTheme="minorEastAsia" w:cstheme="minorHAnsi"/>
                <w:sz w:val="24"/>
                <w:szCs w:val="24"/>
                <w:lang w:eastAsia="ru-RU"/>
              </w:rPr>
              <w:t>Применение медико-биологических средств</w:t>
            </w:r>
          </w:p>
        </w:tc>
        <w:tc>
          <w:tcPr>
            <w:tcW w:w="3118" w:type="dxa"/>
            <w:vAlign w:val="center"/>
          </w:tcPr>
          <w:p w:rsidR="00020B7E" w:rsidRPr="00EE3757" w:rsidRDefault="00020B7E" w:rsidP="00101697">
            <w:pPr>
              <w:spacing w:after="0" w:line="240" w:lineRule="auto"/>
              <w:ind w:left="6"/>
              <w:jc w:val="center"/>
              <w:rPr>
                <w:rFonts w:eastAsiaTheme="minorEastAsia" w:cstheme="minorHAnsi"/>
                <w:sz w:val="24"/>
                <w:szCs w:val="24"/>
                <w:lang w:eastAsia="ru-RU"/>
              </w:rPr>
            </w:pPr>
            <w:r w:rsidRPr="00EE3757">
              <w:rPr>
                <w:rFonts w:eastAsiaTheme="minorEastAsia" w:cstheme="minorHAnsi"/>
                <w:sz w:val="24"/>
                <w:szCs w:val="24"/>
                <w:lang w:eastAsia="ru-RU"/>
              </w:rPr>
              <w:t>В течение года</w:t>
            </w:r>
          </w:p>
        </w:tc>
      </w:tr>
      <w:tr w:rsidR="00020B7E" w:rsidRPr="00EE3757" w:rsidTr="00F418E0">
        <w:trPr>
          <w:trHeight w:val="361"/>
        </w:trPr>
        <w:tc>
          <w:tcPr>
            <w:tcW w:w="2133" w:type="dxa"/>
            <w:vMerge/>
            <w:tcBorders>
              <w:right w:val="single" w:sz="18" w:space="0" w:color="auto"/>
            </w:tcBorders>
            <w:vAlign w:val="center"/>
          </w:tcPr>
          <w:p w:rsidR="00020B7E" w:rsidRPr="00EE3757" w:rsidRDefault="00020B7E" w:rsidP="00101697">
            <w:pPr>
              <w:pStyle w:val="ConsPlusNormal"/>
              <w:ind w:left="6"/>
              <w:jc w:val="center"/>
              <w:rPr>
                <w:rFonts w:asciiTheme="minorHAnsi" w:hAnsiTheme="minorHAnsi" w:cstheme="minorHAnsi"/>
                <w:sz w:val="24"/>
                <w:szCs w:val="24"/>
              </w:rPr>
            </w:pPr>
          </w:p>
        </w:tc>
        <w:tc>
          <w:tcPr>
            <w:tcW w:w="4394" w:type="dxa"/>
            <w:tcBorders>
              <w:left w:val="single" w:sz="18" w:space="0" w:color="auto"/>
            </w:tcBorders>
            <w:vAlign w:val="center"/>
          </w:tcPr>
          <w:p w:rsidR="00020B7E" w:rsidRPr="00EE3757" w:rsidRDefault="00020B7E" w:rsidP="00101697">
            <w:pPr>
              <w:spacing w:after="0" w:line="240" w:lineRule="auto"/>
              <w:ind w:left="6"/>
              <w:rPr>
                <w:rFonts w:eastAsiaTheme="minorEastAsia" w:cstheme="minorHAnsi"/>
                <w:sz w:val="24"/>
                <w:szCs w:val="24"/>
                <w:lang w:eastAsia="ru-RU"/>
              </w:rPr>
            </w:pPr>
            <w:r w:rsidRPr="00EE3757">
              <w:rPr>
                <w:rFonts w:eastAsiaTheme="minorEastAsia" w:cstheme="minorHAnsi"/>
                <w:sz w:val="24"/>
                <w:szCs w:val="24"/>
                <w:lang w:eastAsia="ru-RU"/>
              </w:rPr>
              <w:t>Применение психологических средств</w:t>
            </w:r>
          </w:p>
        </w:tc>
        <w:tc>
          <w:tcPr>
            <w:tcW w:w="3118" w:type="dxa"/>
            <w:vAlign w:val="center"/>
          </w:tcPr>
          <w:p w:rsidR="00020B7E" w:rsidRPr="00EE3757" w:rsidRDefault="00020B7E" w:rsidP="00101697">
            <w:pPr>
              <w:spacing w:after="0" w:line="240" w:lineRule="auto"/>
              <w:ind w:left="6"/>
              <w:jc w:val="center"/>
              <w:rPr>
                <w:rFonts w:eastAsiaTheme="minorEastAsia" w:cstheme="minorHAnsi"/>
                <w:sz w:val="24"/>
                <w:szCs w:val="24"/>
                <w:lang w:eastAsia="ru-RU"/>
              </w:rPr>
            </w:pPr>
            <w:r w:rsidRPr="00EE3757">
              <w:rPr>
                <w:rFonts w:eastAsiaTheme="minorEastAsia" w:cstheme="minorHAnsi"/>
                <w:sz w:val="24"/>
                <w:szCs w:val="24"/>
                <w:lang w:eastAsia="ru-RU"/>
              </w:rPr>
              <w:t>В течение года</w:t>
            </w:r>
          </w:p>
        </w:tc>
      </w:tr>
    </w:tbl>
    <w:p w:rsidR="00491FC4" w:rsidRPr="00EE3757" w:rsidRDefault="00267B40" w:rsidP="00491FC4">
      <w:pPr>
        <w:shd w:val="clear" w:color="auto" w:fill="FFFFFF"/>
        <w:spacing w:after="0" w:line="240" w:lineRule="auto"/>
        <w:ind w:firstLine="851"/>
        <w:jc w:val="both"/>
        <w:textAlignment w:val="baseline"/>
        <w:rPr>
          <w:rFonts w:eastAsiaTheme="minorEastAsia" w:cstheme="minorHAnsi"/>
          <w:sz w:val="24"/>
          <w:szCs w:val="24"/>
          <w:lang w:eastAsia="ru-RU"/>
        </w:rPr>
      </w:pPr>
      <w:r w:rsidRPr="00EE3757">
        <w:rPr>
          <w:rFonts w:eastAsiaTheme="minorEastAsia" w:cstheme="minorHAnsi"/>
          <w:sz w:val="24"/>
          <w:szCs w:val="24"/>
          <w:lang w:eastAsia="ru-RU"/>
        </w:rPr>
        <w:t xml:space="preserve">Систематический </w:t>
      </w:r>
      <w:proofErr w:type="gramStart"/>
      <w:r w:rsidRPr="00EE3757">
        <w:rPr>
          <w:rFonts w:eastAsiaTheme="minorEastAsia" w:cstheme="minorHAnsi"/>
          <w:sz w:val="24"/>
          <w:szCs w:val="24"/>
          <w:lang w:eastAsia="ru-RU"/>
        </w:rPr>
        <w:t>контроль за</w:t>
      </w:r>
      <w:proofErr w:type="gramEnd"/>
      <w:r w:rsidRPr="00EE3757">
        <w:rPr>
          <w:rFonts w:eastAsiaTheme="minorEastAsia" w:cstheme="minorHAnsi"/>
          <w:sz w:val="24"/>
          <w:szCs w:val="24"/>
          <w:lang w:eastAsia="ru-RU"/>
        </w:rPr>
        <w:t xml:space="preserve"> состоянием здоровья </w:t>
      </w:r>
      <w:r w:rsidR="00491FC4" w:rsidRPr="00EE3757">
        <w:rPr>
          <w:rFonts w:eastAsiaTheme="minorEastAsia" w:cstheme="minorHAnsi"/>
          <w:sz w:val="24"/>
          <w:szCs w:val="24"/>
          <w:lang w:eastAsia="ru-RU"/>
        </w:rPr>
        <w:t xml:space="preserve">обучающихся </w:t>
      </w:r>
      <w:r w:rsidRPr="00EE3757">
        <w:rPr>
          <w:rFonts w:eastAsiaTheme="minorEastAsia" w:cstheme="minorHAnsi"/>
          <w:sz w:val="24"/>
          <w:szCs w:val="24"/>
          <w:lang w:eastAsia="ru-RU"/>
        </w:rPr>
        <w:t>(в том числе при подготовке и проведении мероприятий) включает предварительные (при определении допуска к мероприятиям) и периодические медицинские осмотры (в том числе по углубленной программе медицинского обследования); этапные и текущие медицинские обследования; врачебно-педагогические наблюдения.</w:t>
      </w:r>
    </w:p>
    <w:p w:rsidR="00267B40" w:rsidRPr="00EE3757" w:rsidRDefault="00267B40" w:rsidP="00491FC4">
      <w:pPr>
        <w:shd w:val="clear" w:color="auto" w:fill="FFFFFF"/>
        <w:spacing w:after="0" w:line="240" w:lineRule="auto"/>
        <w:ind w:firstLine="851"/>
        <w:jc w:val="both"/>
        <w:textAlignment w:val="baseline"/>
        <w:rPr>
          <w:rFonts w:eastAsiaTheme="minorEastAsia" w:cstheme="minorHAnsi"/>
          <w:sz w:val="24"/>
          <w:szCs w:val="24"/>
          <w:lang w:eastAsia="ru-RU"/>
        </w:rPr>
      </w:pPr>
      <w:r w:rsidRPr="00EE3757">
        <w:rPr>
          <w:rFonts w:eastAsiaTheme="minorEastAsia" w:cstheme="minorHAnsi"/>
          <w:sz w:val="24"/>
          <w:szCs w:val="24"/>
          <w:lang w:eastAsia="ru-RU"/>
        </w:rPr>
        <w:t>Врачебно-педагогические наблюдения (ВПН) – совокупность медицинских и педагогических мероприятий, проводимых совместно и согласованно врачом и тренером</w:t>
      </w:r>
      <w:r w:rsidR="00491FC4" w:rsidRPr="00EE3757">
        <w:rPr>
          <w:rFonts w:eastAsiaTheme="minorEastAsia" w:cstheme="minorHAnsi"/>
          <w:sz w:val="24"/>
          <w:szCs w:val="24"/>
          <w:lang w:eastAsia="ru-RU"/>
        </w:rPr>
        <w:t>-преподавателем</w:t>
      </w:r>
      <w:r w:rsidRPr="00EE3757">
        <w:rPr>
          <w:rFonts w:eastAsiaTheme="minorEastAsia" w:cstheme="minorHAnsi"/>
          <w:sz w:val="24"/>
          <w:szCs w:val="24"/>
          <w:lang w:eastAsia="ru-RU"/>
        </w:rPr>
        <w:t>, с целью оценки воздействия на организм физических нагрузок, установления уровня функциональной готовности, совершенствования учебно-тренировочного процесса, достижения максимального спортивного результата и сохранения здоровья спортсменов.</w:t>
      </w:r>
    </w:p>
    <w:p w:rsidR="00491FC4" w:rsidRPr="00EE3757" w:rsidRDefault="00491FC4" w:rsidP="00491FC4">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xml:space="preserve">Учреждение осуществляет контроль за прохождением </w:t>
      </w:r>
      <w:proofErr w:type="gramStart"/>
      <w:r w:rsidRPr="00EE3757">
        <w:rPr>
          <w:rFonts w:asciiTheme="minorHAnsi" w:hAnsiTheme="minorHAnsi" w:cstheme="minorHAnsi"/>
          <w:sz w:val="24"/>
          <w:szCs w:val="24"/>
        </w:rPr>
        <w:t>обучающимися</w:t>
      </w:r>
      <w:proofErr w:type="gramEnd"/>
      <w:r w:rsidRPr="00EE3757">
        <w:rPr>
          <w:rFonts w:asciiTheme="minorHAnsi" w:hAnsiTheme="minorHAnsi" w:cstheme="minorHAnsi"/>
          <w:sz w:val="24"/>
          <w:szCs w:val="24"/>
        </w:rPr>
        <w:t xml:space="preserve"> медицинского обследования в медицинских организациях, осуществляющие проведение медицинских осмотров лиц, занимающихся физической культурой и портом на этапах спортивной подготовки.</w:t>
      </w:r>
    </w:p>
    <w:p w:rsidR="00B67AB4" w:rsidRPr="00EE3757" w:rsidRDefault="00491FC4" w:rsidP="00491FC4">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Правила организации оказания медицинской помощи обучающимся (в том числе при подготовке и проведении физкультурных мероприятий и спортивных мероприятий), включая порядок медицинского осмотра, установлены приказом Минздрава России от 23.10.2020 № 1144н</w:t>
      </w:r>
      <w:r w:rsidR="00BF688D" w:rsidRPr="00EE3757">
        <w:rPr>
          <w:rFonts w:asciiTheme="minorHAnsi" w:hAnsiTheme="minorHAnsi" w:cstheme="minorHAnsi"/>
          <w:sz w:val="24"/>
          <w:szCs w:val="24"/>
        </w:rPr>
        <w:t>.</w:t>
      </w:r>
    </w:p>
    <w:p w:rsidR="00BF688D" w:rsidRPr="00EE3757" w:rsidRDefault="00BF688D" w:rsidP="00491FC4">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xml:space="preserve">Основанием для </w:t>
      </w:r>
      <w:proofErr w:type="gramStart"/>
      <w:r w:rsidRPr="00EE3757">
        <w:rPr>
          <w:rFonts w:asciiTheme="minorHAnsi" w:hAnsiTheme="minorHAnsi" w:cstheme="minorHAnsi"/>
          <w:sz w:val="24"/>
          <w:szCs w:val="24"/>
        </w:rPr>
        <w:t>допуска</w:t>
      </w:r>
      <w:proofErr w:type="gramEnd"/>
      <w:r w:rsidRPr="00EE3757">
        <w:rPr>
          <w:rFonts w:asciiTheme="minorHAnsi" w:hAnsiTheme="minorHAnsi" w:cstheme="minorHAnsi"/>
          <w:sz w:val="24"/>
          <w:szCs w:val="24"/>
        </w:rPr>
        <w:t xml:space="preserve"> обучающегося к учебно-тренировочным занятиям на этапе начальной подготовки является наличие у него медицинского заключения с установленной первой или второй группой здоровья, выданного по результатам профилактического медицинского осмотра или диспансеризации согласно возрастной группе в соответствии с приказом Минздрава России от 23.10.2020 № 1144н, пункт 36.</w:t>
      </w:r>
    </w:p>
    <w:p w:rsidR="00BF688D" w:rsidRPr="00EE3757" w:rsidRDefault="00BF688D" w:rsidP="00520FD3">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xml:space="preserve">Основанием для </w:t>
      </w:r>
      <w:proofErr w:type="gramStart"/>
      <w:r w:rsidRPr="00EE3757">
        <w:rPr>
          <w:rFonts w:asciiTheme="minorHAnsi" w:hAnsiTheme="minorHAnsi" w:cstheme="minorHAnsi"/>
          <w:sz w:val="24"/>
          <w:szCs w:val="24"/>
        </w:rPr>
        <w:t>допуска</w:t>
      </w:r>
      <w:proofErr w:type="gramEnd"/>
      <w:r w:rsidRPr="00EE3757">
        <w:rPr>
          <w:rFonts w:asciiTheme="minorHAnsi" w:hAnsiTheme="minorHAnsi" w:cstheme="minorHAnsi"/>
          <w:sz w:val="24"/>
          <w:szCs w:val="24"/>
        </w:rPr>
        <w:t xml:space="preserve"> обучающегося к учебно-тренировочным занятиям начиная с учебно-тренировочного этапа (этапа спортивной специализации) является наличие медицинского заключения о допуске к </w:t>
      </w:r>
      <w:r w:rsidR="00D248F0" w:rsidRPr="00EE3757">
        <w:rPr>
          <w:rFonts w:asciiTheme="minorHAnsi" w:hAnsiTheme="minorHAnsi" w:cstheme="minorHAnsi"/>
          <w:sz w:val="24"/>
          <w:szCs w:val="24"/>
        </w:rPr>
        <w:t>учебно-</w:t>
      </w:r>
      <w:r w:rsidRPr="00EE3757">
        <w:rPr>
          <w:rFonts w:asciiTheme="minorHAnsi" w:hAnsiTheme="minorHAnsi" w:cstheme="minorHAnsi"/>
          <w:sz w:val="24"/>
          <w:szCs w:val="24"/>
        </w:rPr>
        <w:t>тренировочным мероприятиям и к участию в спортивных соревнованиях в соответствии с приказом Минздрава России от 23.10.2020 № 1144н, пункт 42.</w:t>
      </w:r>
    </w:p>
    <w:p w:rsidR="00BF688D" w:rsidRPr="00EE3757" w:rsidRDefault="00BF688D" w:rsidP="00520FD3">
      <w:pPr>
        <w:pStyle w:val="1"/>
        <w:rPr>
          <w:rFonts w:cstheme="minorHAnsi"/>
        </w:rPr>
      </w:pPr>
    </w:p>
    <w:p w:rsidR="00D709D8" w:rsidRPr="00EE3757" w:rsidRDefault="003F36B7" w:rsidP="00520FD3">
      <w:pPr>
        <w:pStyle w:val="1"/>
        <w:rPr>
          <w:rFonts w:cstheme="minorHAnsi"/>
        </w:rPr>
      </w:pPr>
      <w:bookmarkStart w:id="14" w:name="_Toc134012874"/>
      <w:r w:rsidRPr="00EE3757">
        <w:rPr>
          <w:rFonts w:cstheme="minorHAnsi"/>
          <w:lang w:val="en-US"/>
        </w:rPr>
        <w:t>III</w:t>
      </w:r>
      <w:r w:rsidRPr="00EE3757">
        <w:rPr>
          <w:rFonts w:cstheme="minorHAnsi"/>
        </w:rPr>
        <w:t>. Система контроля</w:t>
      </w:r>
      <w:r w:rsidR="00F418E0" w:rsidRPr="00EE3757">
        <w:rPr>
          <w:rFonts w:cstheme="minorHAnsi"/>
        </w:rPr>
        <w:t>.</w:t>
      </w:r>
      <w:bookmarkEnd w:id="14"/>
    </w:p>
    <w:p w:rsidR="00DB0682" w:rsidRPr="00EE3757" w:rsidRDefault="00DB0682" w:rsidP="00520FD3">
      <w:pPr>
        <w:pStyle w:val="ConsPlusNormal"/>
        <w:jc w:val="center"/>
        <w:rPr>
          <w:rStyle w:val="20"/>
          <w:rFonts w:asciiTheme="minorHAnsi" w:hAnsiTheme="minorHAnsi" w:cstheme="minorHAnsi"/>
          <w:szCs w:val="24"/>
          <w:lang w:eastAsia="en-US"/>
        </w:rPr>
      </w:pPr>
    </w:p>
    <w:p w:rsidR="003F36B7" w:rsidRPr="00EE3757" w:rsidRDefault="00DB0682" w:rsidP="00520FD3">
      <w:pPr>
        <w:pStyle w:val="ConsPlusNormal"/>
        <w:jc w:val="center"/>
        <w:rPr>
          <w:rFonts w:asciiTheme="minorHAnsi" w:hAnsiTheme="minorHAnsi" w:cstheme="minorHAnsi"/>
          <w:b/>
          <w:sz w:val="24"/>
          <w:szCs w:val="24"/>
        </w:rPr>
      </w:pPr>
      <w:bookmarkStart w:id="15" w:name="_Toc134012875"/>
      <w:r w:rsidRPr="00EE3757">
        <w:rPr>
          <w:rStyle w:val="20"/>
          <w:rFonts w:asciiTheme="minorHAnsi" w:hAnsiTheme="minorHAnsi" w:cstheme="minorHAnsi"/>
          <w:szCs w:val="24"/>
          <w:lang w:eastAsia="en-US"/>
        </w:rPr>
        <w:t>11. Требования к результатам прохождения Программы</w:t>
      </w:r>
      <w:r w:rsidR="00F418E0" w:rsidRPr="00EE3757">
        <w:rPr>
          <w:rStyle w:val="20"/>
          <w:rFonts w:asciiTheme="minorHAnsi" w:hAnsiTheme="minorHAnsi" w:cstheme="minorHAnsi"/>
          <w:szCs w:val="24"/>
          <w:lang w:eastAsia="en-US"/>
        </w:rPr>
        <w:t>.</w:t>
      </w:r>
      <w:bookmarkEnd w:id="15"/>
    </w:p>
    <w:p w:rsidR="00DB0682" w:rsidRPr="00EE3757" w:rsidRDefault="00DB0682" w:rsidP="00520FD3">
      <w:pPr>
        <w:pStyle w:val="ConsPlusNormal"/>
        <w:jc w:val="center"/>
        <w:rPr>
          <w:rFonts w:asciiTheme="minorHAnsi" w:hAnsiTheme="minorHAnsi" w:cstheme="minorHAnsi"/>
          <w:b/>
          <w:sz w:val="24"/>
          <w:szCs w:val="24"/>
        </w:rPr>
      </w:pPr>
    </w:p>
    <w:p w:rsidR="003F36B7" w:rsidRPr="00EE3757" w:rsidRDefault="003F36B7" w:rsidP="00520FD3">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xml:space="preserve">По итогам освоения Программы применительно к этапам спортивной подготовки лицу, проходящему спортивную подготовку (далее </w:t>
      </w:r>
      <w:r w:rsidR="00BC6B99" w:rsidRPr="00EE3757">
        <w:rPr>
          <w:rFonts w:asciiTheme="minorHAnsi" w:hAnsiTheme="minorHAnsi" w:cstheme="minorHAnsi"/>
          <w:sz w:val="24"/>
          <w:szCs w:val="24"/>
        </w:rPr>
        <w:t>–</w:t>
      </w:r>
      <w:r w:rsidRPr="00EE3757">
        <w:rPr>
          <w:rFonts w:asciiTheme="minorHAnsi" w:hAnsiTheme="minorHAnsi" w:cstheme="minorHAnsi"/>
          <w:sz w:val="24"/>
          <w:szCs w:val="24"/>
        </w:rPr>
        <w:t xml:space="preserve"> обучающийся), необходимо выполнить следующие требования к результатам прохождения Программы, в том </w:t>
      </w:r>
      <w:proofErr w:type="gramStart"/>
      <w:r w:rsidRPr="00EE3757">
        <w:rPr>
          <w:rFonts w:asciiTheme="minorHAnsi" w:hAnsiTheme="minorHAnsi" w:cstheme="minorHAnsi"/>
          <w:sz w:val="24"/>
          <w:szCs w:val="24"/>
        </w:rPr>
        <w:t>числе</w:t>
      </w:r>
      <w:proofErr w:type="gramEnd"/>
      <w:r w:rsidRPr="00EE3757">
        <w:rPr>
          <w:rFonts w:asciiTheme="minorHAnsi" w:hAnsiTheme="minorHAnsi" w:cstheme="minorHAnsi"/>
          <w:sz w:val="24"/>
          <w:szCs w:val="24"/>
        </w:rPr>
        <w:t>, к участию в спортивных соревнованиях:</w:t>
      </w:r>
    </w:p>
    <w:p w:rsidR="003F36B7" w:rsidRPr="00EE3757" w:rsidRDefault="003F36B7" w:rsidP="005E33F1">
      <w:pPr>
        <w:pStyle w:val="ConsPlusNormal"/>
        <w:ind w:firstLine="851"/>
        <w:jc w:val="both"/>
        <w:rPr>
          <w:rFonts w:asciiTheme="minorHAnsi" w:eastAsiaTheme="minorHAnsi" w:hAnsiTheme="minorHAnsi" w:cstheme="minorHAnsi"/>
          <w:b/>
          <w:bCs/>
          <w:color w:val="000000"/>
          <w:sz w:val="24"/>
          <w:szCs w:val="24"/>
          <w:lang w:eastAsia="en-US"/>
        </w:rPr>
      </w:pPr>
      <w:r w:rsidRPr="00EE3757">
        <w:rPr>
          <w:rFonts w:asciiTheme="minorHAnsi" w:eastAsiaTheme="minorHAnsi" w:hAnsiTheme="minorHAnsi" w:cstheme="minorHAnsi"/>
          <w:b/>
          <w:bCs/>
          <w:color w:val="000000"/>
          <w:sz w:val="24"/>
          <w:szCs w:val="24"/>
          <w:lang w:eastAsia="en-US"/>
        </w:rPr>
        <w:t>11.1. На этапе начальной подготовки:</w:t>
      </w:r>
    </w:p>
    <w:p w:rsidR="003F36B7" w:rsidRPr="00EE3757" w:rsidRDefault="005C78C4" w:rsidP="005E33F1">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3F36B7" w:rsidRPr="00EE3757">
        <w:rPr>
          <w:rFonts w:asciiTheme="minorHAnsi" w:hAnsiTheme="minorHAnsi" w:cstheme="minorHAnsi"/>
          <w:sz w:val="24"/>
          <w:szCs w:val="24"/>
        </w:rPr>
        <w:t>изучить основы безопасного поведения при занятиях спортом;</w:t>
      </w:r>
    </w:p>
    <w:p w:rsidR="003F36B7" w:rsidRPr="00EE3757" w:rsidRDefault="005C78C4" w:rsidP="005E33F1">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3F36B7" w:rsidRPr="00EE3757">
        <w:rPr>
          <w:rFonts w:asciiTheme="minorHAnsi" w:hAnsiTheme="minorHAnsi" w:cstheme="minorHAnsi"/>
          <w:sz w:val="24"/>
          <w:szCs w:val="24"/>
        </w:rPr>
        <w:t>повысить уровень физической подготовленности;</w:t>
      </w:r>
    </w:p>
    <w:p w:rsidR="003F36B7" w:rsidRPr="00EE3757" w:rsidRDefault="005C78C4" w:rsidP="005E33F1">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lastRenderedPageBreak/>
        <w:t xml:space="preserve">- </w:t>
      </w:r>
      <w:r w:rsidR="003F36B7" w:rsidRPr="00EE3757">
        <w:rPr>
          <w:rFonts w:asciiTheme="minorHAnsi" w:hAnsiTheme="minorHAnsi" w:cstheme="minorHAnsi"/>
          <w:sz w:val="24"/>
          <w:szCs w:val="24"/>
        </w:rPr>
        <w:t>овладет</w:t>
      </w:r>
      <w:r w:rsidR="00BC6B99" w:rsidRPr="00EE3757">
        <w:rPr>
          <w:rFonts w:asciiTheme="minorHAnsi" w:hAnsiTheme="minorHAnsi" w:cstheme="minorHAnsi"/>
          <w:sz w:val="24"/>
          <w:szCs w:val="24"/>
        </w:rPr>
        <w:t>ь основами техники вида спорта «</w:t>
      </w:r>
      <w:r w:rsidRPr="00EE3757">
        <w:rPr>
          <w:rFonts w:asciiTheme="minorHAnsi" w:hAnsiTheme="minorHAnsi" w:cstheme="minorHAnsi"/>
          <w:sz w:val="24"/>
          <w:szCs w:val="24"/>
        </w:rPr>
        <w:t>фристайл</w:t>
      </w:r>
      <w:r w:rsidR="00BC6B99" w:rsidRPr="00EE3757">
        <w:rPr>
          <w:rFonts w:asciiTheme="minorHAnsi" w:hAnsiTheme="minorHAnsi" w:cstheme="minorHAnsi"/>
          <w:sz w:val="24"/>
          <w:szCs w:val="24"/>
        </w:rPr>
        <w:t>»</w:t>
      </w:r>
      <w:r w:rsidR="003F36B7" w:rsidRPr="00EE3757">
        <w:rPr>
          <w:rFonts w:asciiTheme="minorHAnsi" w:hAnsiTheme="minorHAnsi" w:cstheme="minorHAnsi"/>
          <w:sz w:val="24"/>
          <w:szCs w:val="24"/>
        </w:rPr>
        <w:t>;</w:t>
      </w:r>
    </w:p>
    <w:p w:rsidR="003F36B7" w:rsidRPr="00EE3757" w:rsidRDefault="005C78C4" w:rsidP="005E33F1">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3F36B7" w:rsidRPr="00EE3757">
        <w:rPr>
          <w:rFonts w:asciiTheme="minorHAnsi" w:hAnsiTheme="minorHAnsi" w:cstheme="minorHAnsi"/>
          <w:sz w:val="24"/>
          <w:szCs w:val="24"/>
        </w:rPr>
        <w:t>получить общие знания об антидопинговых правилах;</w:t>
      </w:r>
    </w:p>
    <w:p w:rsidR="003F36B7" w:rsidRPr="00EE3757" w:rsidRDefault="005C78C4" w:rsidP="005E33F1">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3F36B7" w:rsidRPr="00EE3757">
        <w:rPr>
          <w:rFonts w:asciiTheme="minorHAnsi" w:hAnsiTheme="minorHAnsi" w:cstheme="minorHAnsi"/>
          <w:sz w:val="24"/>
          <w:szCs w:val="24"/>
        </w:rPr>
        <w:t>соблюдать антидопинговые правила;</w:t>
      </w:r>
    </w:p>
    <w:p w:rsidR="003F36B7" w:rsidRPr="00EE3757" w:rsidRDefault="005C78C4" w:rsidP="005E33F1">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3F36B7" w:rsidRPr="00EE3757">
        <w:rPr>
          <w:rFonts w:asciiTheme="minorHAnsi" w:hAnsiTheme="minorHAnsi" w:cstheme="minorHAnsi"/>
          <w:sz w:val="24"/>
          <w:szCs w:val="24"/>
        </w:rPr>
        <w:t>принять участие в официальных спортивных соревнованиях, начиная со второго года;</w:t>
      </w:r>
    </w:p>
    <w:p w:rsidR="003F36B7" w:rsidRPr="00EE3757" w:rsidRDefault="005C78C4" w:rsidP="005E33F1">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3F36B7" w:rsidRPr="00EE3757">
        <w:rPr>
          <w:rFonts w:asciiTheme="minorHAnsi" w:hAnsiTheme="minorHAnsi" w:cstheme="minorHAnsi"/>
          <w:sz w:val="24"/>
          <w:szCs w:val="24"/>
        </w:rPr>
        <w:t>ежегодно выполнять контрольно-переводные нормативы (испытания) по видам спортивной подготовки;</w:t>
      </w:r>
    </w:p>
    <w:p w:rsidR="003F36B7" w:rsidRPr="00EE3757" w:rsidRDefault="005C78C4" w:rsidP="005E33F1">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3F36B7" w:rsidRPr="00EE3757">
        <w:rPr>
          <w:rFonts w:asciiTheme="minorHAnsi" w:hAnsiTheme="minorHAnsi" w:cstheme="minorHAnsi"/>
          <w:sz w:val="24"/>
          <w:szCs w:val="24"/>
        </w:rPr>
        <w:t>получить уровень спортивной квалификации (спортивный разряд), необходимый для зачисления и перевода на учебно-тренировочной этап (этап спортивной специализации).</w:t>
      </w:r>
    </w:p>
    <w:p w:rsidR="003F36B7" w:rsidRPr="00EE3757" w:rsidRDefault="003F36B7" w:rsidP="005E33F1">
      <w:pPr>
        <w:pStyle w:val="ConsPlusNormal"/>
        <w:ind w:firstLine="851"/>
        <w:jc w:val="both"/>
        <w:rPr>
          <w:rFonts w:asciiTheme="minorHAnsi" w:eastAsiaTheme="minorHAnsi" w:hAnsiTheme="minorHAnsi" w:cstheme="minorHAnsi"/>
          <w:b/>
          <w:bCs/>
          <w:color w:val="000000"/>
          <w:sz w:val="24"/>
          <w:szCs w:val="24"/>
          <w:lang w:eastAsia="en-US"/>
        </w:rPr>
      </w:pPr>
      <w:r w:rsidRPr="00EE3757">
        <w:rPr>
          <w:rFonts w:asciiTheme="minorHAnsi" w:eastAsiaTheme="minorHAnsi" w:hAnsiTheme="minorHAnsi" w:cstheme="minorHAnsi"/>
          <w:b/>
          <w:bCs/>
          <w:color w:val="000000"/>
          <w:sz w:val="24"/>
          <w:szCs w:val="24"/>
          <w:lang w:eastAsia="en-US"/>
        </w:rPr>
        <w:t>11.2. На учебно-тренировочном этапе (этапе спортивной специализации):</w:t>
      </w:r>
    </w:p>
    <w:p w:rsidR="003F36B7" w:rsidRPr="00EE3757" w:rsidRDefault="00200BD0" w:rsidP="005E33F1">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3F36B7" w:rsidRPr="00EE3757">
        <w:rPr>
          <w:rFonts w:asciiTheme="minorHAnsi" w:hAnsiTheme="minorHAnsi" w:cstheme="minorHAnsi"/>
          <w:sz w:val="24"/>
          <w:szCs w:val="24"/>
        </w:rPr>
        <w:t>повышать уровень физической, технической, тактической, теоретической и психологической подготовленности;</w:t>
      </w:r>
    </w:p>
    <w:p w:rsidR="003F36B7" w:rsidRPr="00EE3757" w:rsidRDefault="00200BD0" w:rsidP="005E33F1">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3F36B7" w:rsidRPr="00EE3757">
        <w:rPr>
          <w:rFonts w:asciiTheme="minorHAnsi" w:hAnsiTheme="minorHAnsi" w:cstheme="minorHAnsi"/>
          <w:sz w:val="24"/>
          <w:szCs w:val="24"/>
        </w:rPr>
        <w:t>изучить правила безопасн</w:t>
      </w:r>
      <w:r w:rsidR="00BC6B99" w:rsidRPr="00EE3757">
        <w:rPr>
          <w:rFonts w:asciiTheme="minorHAnsi" w:hAnsiTheme="minorHAnsi" w:cstheme="minorHAnsi"/>
          <w:sz w:val="24"/>
          <w:szCs w:val="24"/>
        </w:rPr>
        <w:t>ости при занятиях видом спорта «</w:t>
      </w:r>
      <w:r w:rsidRPr="00EE3757">
        <w:rPr>
          <w:rFonts w:asciiTheme="minorHAnsi" w:hAnsiTheme="minorHAnsi" w:cstheme="minorHAnsi"/>
          <w:sz w:val="24"/>
          <w:szCs w:val="24"/>
        </w:rPr>
        <w:t>фристайл</w:t>
      </w:r>
      <w:r w:rsidR="00BC6B99" w:rsidRPr="00EE3757">
        <w:rPr>
          <w:rFonts w:asciiTheme="minorHAnsi" w:hAnsiTheme="minorHAnsi" w:cstheme="minorHAnsi"/>
          <w:sz w:val="24"/>
          <w:szCs w:val="24"/>
        </w:rPr>
        <w:t>»</w:t>
      </w:r>
      <w:r w:rsidR="003F36B7" w:rsidRPr="00EE3757">
        <w:rPr>
          <w:rFonts w:asciiTheme="minorHAnsi" w:hAnsiTheme="minorHAnsi" w:cstheme="minorHAnsi"/>
          <w:sz w:val="24"/>
          <w:szCs w:val="24"/>
        </w:rPr>
        <w:t xml:space="preserve"> и успешно применять их в ходе проведения учебно-тренировочных занятий и участия в спортивных соревнованиях;</w:t>
      </w:r>
    </w:p>
    <w:p w:rsidR="003F36B7" w:rsidRPr="00EE3757" w:rsidRDefault="00200BD0" w:rsidP="005E33F1">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3F36B7" w:rsidRPr="00EE3757">
        <w:rPr>
          <w:rFonts w:asciiTheme="minorHAnsi" w:hAnsiTheme="minorHAnsi" w:cstheme="minorHAnsi"/>
          <w:sz w:val="24"/>
          <w:szCs w:val="24"/>
        </w:rPr>
        <w:t>соблюдать режим учебно-тренировочных занятий;</w:t>
      </w:r>
    </w:p>
    <w:p w:rsidR="003F36B7" w:rsidRPr="00EE3757" w:rsidRDefault="00200BD0" w:rsidP="005E33F1">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3F36B7" w:rsidRPr="00EE3757">
        <w:rPr>
          <w:rFonts w:asciiTheme="minorHAnsi" w:hAnsiTheme="minorHAnsi" w:cstheme="minorHAnsi"/>
          <w:sz w:val="24"/>
          <w:szCs w:val="24"/>
        </w:rPr>
        <w:t xml:space="preserve">изучить основные методы </w:t>
      </w:r>
      <w:proofErr w:type="spellStart"/>
      <w:r w:rsidR="003F36B7" w:rsidRPr="00EE3757">
        <w:rPr>
          <w:rFonts w:asciiTheme="minorHAnsi" w:hAnsiTheme="minorHAnsi" w:cstheme="minorHAnsi"/>
          <w:sz w:val="24"/>
          <w:szCs w:val="24"/>
        </w:rPr>
        <w:t>саморегуляции</w:t>
      </w:r>
      <w:proofErr w:type="spellEnd"/>
      <w:r w:rsidR="003F36B7" w:rsidRPr="00EE3757">
        <w:rPr>
          <w:rFonts w:asciiTheme="minorHAnsi" w:hAnsiTheme="minorHAnsi" w:cstheme="minorHAnsi"/>
          <w:sz w:val="24"/>
          <w:szCs w:val="24"/>
        </w:rPr>
        <w:t xml:space="preserve"> и самоконтроля;</w:t>
      </w:r>
    </w:p>
    <w:p w:rsidR="003F36B7" w:rsidRPr="00EE3757" w:rsidRDefault="00200BD0" w:rsidP="005E33F1">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3F36B7" w:rsidRPr="00EE3757">
        <w:rPr>
          <w:rFonts w:asciiTheme="minorHAnsi" w:hAnsiTheme="minorHAnsi" w:cstheme="minorHAnsi"/>
          <w:sz w:val="24"/>
          <w:szCs w:val="24"/>
        </w:rPr>
        <w:t>овладеть общими теоретическими знаниям</w:t>
      </w:r>
      <w:r w:rsidR="00BC6B99" w:rsidRPr="00EE3757">
        <w:rPr>
          <w:rFonts w:asciiTheme="minorHAnsi" w:hAnsiTheme="minorHAnsi" w:cstheme="minorHAnsi"/>
          <w:sz w:val="24"/>
          <w:szCs w:val="24"/>
        </w:rPr>
        <w:t>и о правилах вида спорта «</w:t>
      </w:r>
      <w:r w:rsidRPr="00EE3757">
        <w:rPr>
          <w:rFonts w:asciiTheme="minorHAnsi" w:hAnsiTheme="minorHAnsi" w:cstheme="minorHAnsi"/>
          <w:sz w:val="24"/>
          <w:szCs w:val="24"/>
        </w:rPr>
        <w:t>фристайл</w:t>
      </w:r>
      <w:r w:rsidR="00BC6B99" w:rsidRPr="00EE3757">
        <w:rPr>
          <w:rFonts w:asciiTheme="minorHAnsi" w:hAnsiTheme="minorHAnsi" w:cstheme="minorHAnsi"/>
          <w:sz w:val="24"/>
          <w:szCs w:val="24"/>
        </w:rPr>
        <w:t>»</w:t>
      </w:r>
      <w:r w:rsidR="003F36B7" w:rsidRPr="00EE3757">
        <w:rPr>
          <w:rFonts w:asciiTheme="minorHAnsi" w:hAnsiTheme="minorHAnsi" w:cstheme="minorHAnsi"/>
          <w:sz w:val="24"/>
          <w:szCs w:val="24"/>
        </w:rPr>
        <w:t>;</w:t>
      </w:r>
    </w:p>
    <w:p w:rsidR="003F36B7" w:rsidRPr="00EE3757" w:rsidRDefault="00200BD0" w:rsidP="005E33F1">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3F36B7" w:rsidRPr="00EE3757">
        <w:rPr>
          <w:rFonts w:asciiTheme="minorHAnsi" w:hAnsiTheme="minorHAnsi" w:cstheme="minorHAnsi"/>
          <w:sz w:val="24"/>
          <w:szCs w:val="24"/>
        </w:rPr>
        <w:t>изучить антидопинговые правила;</w:t>
      </w:r>
    </w:p>
    <w:p w:rsidR="003F36B7" w:rsidRPr="00EE3757" w:rsidRDefault="00200BD0" w:rsidP="005E33F1">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3F36B7" w:rsidRPr="00EE3757">
        <w:rPr>
          <w:rFonts w:asciiTheme="minorHAnsi" w:hAnsiTheme="minorHAnsi" w:cstheme="minorHAnsi"/>
          <w:sz w:val="24"/>
          <w:szCs w:val="24"/>
        </w:rPr>
        <w:t>соблюдать антидопинговые правила и не иметь их нарушений;</w:t>
      </w:r>
    </w:p>
    <w:p w:rsidR="003F36B7" w:rsidRPr="00EE3757" w:rsidRDefault="00200BD0" w:rsidP="005E33F1">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3F36B7" w:rsidRPr="00EE3757">
        <w:rPr>
          <w:rFonts w:asciiTheme="minorHAnsi" w:hAnsiTheme="minorHAnsi" w:cstheme="minorHAnsi"/>
          <w:sz w:val="24"/>
          <w:szCs w:val="24"/>
        </w:rPr>
        <w:t>ежегодно выполнять контрольно-переводные нормативы (испытания) по видам спортивной подготовки;</w:t>
      </w:r>
    </w:p>
    <w:p w:rsidR="003F36B7" w:rsidRPr="00EE3757" w:rsidRDefault="00200BD0" w:rsidP="005E33F1">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3F36B7" w:rsidRPr="00EE3757">
        <w:rPr>
          <w:rFonts w:asciiTheme="minorHAnsi" w:hAnsiTheme="minorHAnsi" w:cstheme="minorHAnsi"/>
          <w:sz w:val="24"/>
          <w:szCs w:val="24"/>
        </w:rPr>
        <w:t xml:space="preserve">принимать участие в официальных спортивных соревнованиях не ниже </w:t>
      </w:r>
      <w:r w:rsidRPr="00EE3757">
        <w:rPr>
          <w:rFonts w:asciiTheme="minorHAnsi" w:hAnsiTheme="minorHAnsi" w:cstheme="minorHAnsi"/>
          <w:sz w:val="24"/>
          <w:szCs w:val="24"/>
        </w:rPr>
        <w:t xml:space="preserve">уровня спортивных соревнований </w:t>
      </w:r>
      <w:r w:rsidR="003F36B7" w:rsidRPr="00EE3757">
        <w:rPr>
          <w:rFonts w:asciiTheme="minorHAnsi" w:hAnsiTheme="minorHAnsi" w:cstheme="minorHAnsi"/>
          <w:sz w:val="24"/>
          <w:szCs w:val="24"/>
        </w:rPr>
        <w:t xml:space="preserve">муниципального </w:t>
      </w:r>
      <w:r w:rsidRPr="00EE3757">
        <w:rPr>
          <w:rFonts w:asciiTheme="minorHAnsi" w:hAnsiTheme="minorHAnsi" w:cstheme="minorHAnsi"/>
          <w:sz w:val="24"/>
          <w:szCs w:val="24"/>
        </w:rPr>
        <w:t xml:space="preserve">образования </w:t>
      </w:r>
      <w:r w:rsidR="003F36B7" w:rsidRPr="00EE3757">
        <w:rPr>
          <w:rFonts w:asciiTheme="minorHAnsi" w:hAnsiTheme="minorHAnsi" w:cstheme="minorHAnsi"/>
          <w:sz w:val="24"/>
          <w:szCs w:val="24"/>
        </w:rPr>
        <w:t>на первом</w:t>
      </w:r>
      <w:r w:rsidRPr="00EE3757">
        <w:rPr>
          <w:rFonts w:asciiTheme="minorHAnsi" w:hAnsiTheme="minorHAnsi" w:cstheme="minorHAnsi"/>
          <w:sz w:val="24"/>
          <w:szCs w:val="24"/>
        </w:rPr>
        <w:t>,</w:t>
      </w:r>
      <w:r w:rsidR="003F36B7" w:rsidRPr="00EE3757">
        <w:rPr>
          <w:rFonts w:asciiTheme="minorHAnsi" w:hAnsiTheme="minorHAnsi" w:cstheme="minorHAnsi"/>
          <w:sz w:val="24"/>
          <w:szCs w:val="24"/>
        </w:rPr>
        <w:t xml:space="preserve"> втором </w:t>
      </w:r>
      <w:r w:rsidRPr="00EE3757">
        <w:rPr>
          <w:rFonts w:asciiTheme="minorHAnsi" w:hAnsiTheme="minorHAnsi" w:cstheme="minorHAnsi"/>
          <w:sz w:val="24"/>
          <w:szCs w:val="24"/>
        </w:rPr>
        <w:t xml:space="preserve">и третьем </w:t>
      </w:r>
      <w:r w:rsidR="003F36B7" w:rsidRPr="00EE3757">
        <w:rPr>
          <w:rFonts w:asciiTheme="minorHAnsi" w:hAnsiTheme="minorHAnsi" w:cstheme="minorHAnsi"/>
          <w:sz w:val="24"/>
          <w:szCs w:val="24"/>
        </w:rPr>
        <w:t>году;</w:t>
      </w:r>
    </w:p>
    <w:p w:rsidR="003F36B7" w:rsidRPr="00EE3757" w:rsidRDefault="00200BD0" w:rsidP="005E33F1">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3F36B7" w:rsidRPr="00EE3757">
        <w:rPr>
          <w:rFonts w:asciiTheme="minorHAnsi" w:hAnsiTheme="minorHAnsi" w:cstheme="minorHAnsi"/>
          <w:sz w:val="24"/>
          <w:szCs w:val="24"/>
        </w:rPr>
        <w:t xml:space="preserve">принимать участие в официальных спортивных соревнованиях проведения не ниже </w:t>
      </w:r>
      <w:r w:rsidRPr="00EE3757">
        <w:rPr>
          <w:rFonts w:asciiTheme="minorHAnsi" w:hAnsiTheme="minorHAnsi" w:cstheme="minorHAnsi"/>
          <w:sz w:val="24"/>
          <w:szCs w:val="24"/>
        </w:rPr>
        <w:t>уровня спортивных соревнований субъекта Российской Федерации</w:t>
      </w:r>
      <w:r w:rsidR="003F36B7" w:rsidRPr="00EE3757">
        <w:rPr>
          <w:rFonts w:asciiTheme="minorHAnsi" w:hAnsiTheme="minorHAnsi" w:cstheme="minorHAnsi"/>
          <w:sz w:val="24"/>
          <w:szCs w:val="24"/>
        </w:rPr>
        <w:t xml:space="preserve">, начиная с </w:t>
      </w:r>
      <w:r w:rsidRPr="00EE3757">
        <w:rPr>
          <w:rFonts w:asciiTheme="minorHAnsi" w:hAnsiTheme="minorHAnsi" w:cstheme="minorHAnsi"/>
          <w:sz w:val="24"/>
          <w:szCs w:val="24"/>
        </w:rPr>
        <w:t>четвертого</w:t>
      </w:r>
      <w:r w:rsidR="003F36B7" w:rsidRPr="00EE3757">
        <w:rPr>
          <w:rFonts w:asciiTheme="minorHAnsi" w:hAnsiTheme="minorHAnsi" w:cstheme="minorHAnsi"/>
          <w:sz w:val="24"/>
          <w:szCs w:val="24"/>
        </w:rPr>
        <w:t xml:space="preserve"> года;</w:t>
      </w:r>
    </w:p>
    <w:p w:rsidR="003F36B7" w:rsidRPr="00EE3757" w:rsidRDefault="00200BD0" w:rsidP="005E33F1">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3F36B7" w:rsidRPr="00EE3757">
        <w:rPr>
          <w:rFonts w:asciiTheme="minorHAnsi" w:hAnsiTheme="minorHAnsi" w:cstheme="minorHAnsi"/>
          <w:sz w:val="24"/>
          <w:szCs w:val="24"/>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rsidR="003F36B7" w:rsidRPr="00EE3757" w:rsidRDefault="003F36B7" w:rsidP="005E33F1">
      <w:pPr>
        <w:pStyle w:val="ConsPlusNormal"/>
        <w:ind w:firstLine="851"/>
        <w:jc w:val="both"/>
        <w:rPr>
          <w:rFonts w:asciiTheme="minorHAnsi" w:eastAsiaTheme="minorHAnsi" w:hAnsiTheme="minorHAnsi" w:cstheme="minorHAnsi"/>
          <w:b/>
          <w:bCs/>
          <w:color w:val="000000"/>
          <w:sz w:val="24"/>
          <w:szCs w:val="24"/>
          <w:lang w:eastAsia="en-US"/>
        </w:rPr>
      </w:pPr>
      <w:r w:rsidRPr="00EE3757">
        <w:rPr>
          <w:rFonts w:asciiTheme="minorHAnsi" w:eastAsiaTheme="minorHAnsi" w:hAnsiTheme="minorHAnsi" w:cstheme="minorHAnsi"/>
          <w:b/>
          <w:bCs/>
          <w:color w:val="000000"/>
          <w:sz w:val="24"/>
          <w:szCs w:val="24"/>
          <w:lang w:eastAsia="en-US"/>
        </w:rPr>
        <w:t>11.3. На этапе совершенствования спортивного мастерства:</w:t>
      </w:r>
    </w:p>
    <w:p w:rsidR="003F36B7" w:rsidRPr="00EE3757" w:rsidRDefault="000F7B03" w:rsidP="005E33F1">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3F36B7" w:rsidRPr="00EE3757">
        <w:rPr>
          <w:rFonts w:asciiTheme="minorHAnsi" w:hAnsiTheme="minorHAnsi" w:cstheme="minorHAnsi"/>
          <w:sz w:val="24"/>
          <w:szCs w:val="24"/>
        </w:rPr>
        <w:t>повышать уровень физической, технической, тактической, теоретической и психологической подготовленности;</w:t>
      </w:r>
    </w:p>
    <w:p w:rsidR="003F36B7" w:rsidRPr="00EE3757" w:rsidRDefault="000F7B03" w:rsidP="005E33F1">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3F36B7" w:rsidRPr="00EE3757">
        <w:rPr>
          <w:rFonts w:asciiTheme="minorHAnsi" w:hAnsiTheme="minorHAnsi" w:cstheme="minorHAnsi"/>
          <w:sz w:val="24"/>
          <w:szCs w:val="24"/>
        </w:rPr>
        <w:t>соблюдать режим учебно-тренировочных занятий (включая самостоятельную подготовку), спортивных мероприятий, восстановления и питания;</w:t>
      </w:r>
    </w:p>
    <w:p w:rsidR="003F36B7" w:rsidRPr="00EE3757" w:rsidRDefault="000F7B03" w:rsidP="005E33F1">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3F36B7" w:rsidRPr="00EE3757">
        <w:rPr>
          <w:rFonts w:asciiTheme="minorHAnsi" w:hAnsiTheme="minorHAnsi" w:cstheme="minorHAnsi"/>
          <w:sz w:val="24"/>
          <w:szCs w:val="24"/>
        </w:rPr>
        <w:t>приобрести знания и навыки оказания первой доврачебной помощи;</w:t>
      </w:r>
    </w:p>
    <w:p w:rsidR="003F36B7" w:rsidRPr="00EE3757" w:rsidRDefault="000F7B03" w:rsidP="005E33F1">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3F36B7" w:rsidRPr="00EE3757">
        <w:rPr>
          <w:rFonts w:asciiTheme="minorHAnsi" w:hAnsiTheme="minorHAnsi" w:cstheme="minorHAnsi"/>
          <w:sz w:val="24"/>
          <w:szCs w:val="24"/>
        </w:rPr>
        <w:t>овладеть теоретическими знаниями о правилах вида спорта "</w:t>
      </w:r>
      <w:r w:rsidRPr="00EE3757">
        <w:rPr>
          <w:rFonts w:asciiTheme="minorHAnsi" w:hAnsiTheme="minorHAnsi" w:cstheme="minorHAnsi"/>
          <w:sz w:val="24"/>
          <w:szCs w:val="24"/>
        </w:rPr>
        <w:t>фристайл</w:t>
      </w:r>
      <w:r w:rsidR="003F36B7" w:rsidRPr="00EE3757">
        <w:rPr>
          <w:rFonts w:asciiTheme="minorHAnsi" w:hAnsiTheme="minorHAnsi" w:cstheme="minorHAnsi"/>
          <w:sz w:val="24"/>
          <w:szCs w:val="24"/>
        </w:rPr>
        <w:t>";</w:t>
      </w:r>
    </w:p>
    <w:p w:rsidR="003F36B7" w:rsidRPr="00EE3757" w:rsidRDefault="000F7B03" w:rsidP="005E33F1">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3F36B7" w:rsidRPr="00EE3757">
        <w:rPr>
          <w:rFonts w:asciiTheme="minorHAnsi" w:hAnsiTheme="minorHAnsi" w:cstheme="minorHAnsi"/>
          <w:sz w:val="24"/>
          <w:szCs w:val="24"/>
        </w:rPr>
        <w:t>выполнить план индивидуальной подготовки;</w:t>
      </w:r>
    </w:p>
    <w:p w:rsidR="003F36B7" w:rsidRPr="00EE3757" w:rsidRDefault="000F7B03" w:rsidP="005E33F1">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3F36B7" w:rsidRPr="00EE3757">
        <w:rPr>
          <w:rFonts w:asciiTheme="minorHAnsi" w:hAnsiTheme="minorHAnsi" w:cstheme="minorHAnsi"/>
          <w:sz w:val="24"/>
          <w:szCs w:val="24"/>
        </w:rPr>
        <w:t>закрепить и углубить знания антидопинговых правил;</w:t>
      </w:r>
    </w:p>
    <w:p w:rsidR="003F36B7" w:rsidRPr="00EE3757" w:rsidRDefault="000F7B03" w:rsidP="005E33F1">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3F36B7" w:rsidRPr="00EE3757">
        <w:rPr>
          <w:rFonts w:asciiTheme="minorHAnsi" w:hAnsiTheme="minorHAnsi" w:cstheme="minorHAnsi"/>
          <w:sz w:val="24"/>
          <w:szCs w:val="24"/>
        </w:rPr>
        <w:t>соблюдать антидопинговые правила и не иметь их нарушений;</w:t>
      </w:r>
    </w:p>
    <w:p w:rsidR="003F36B7" w:rsidRPr="00EE3757" w:rsidRDefault="000F7B03" w:rsidP="005E33F1">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3F36B7" w:rsidRPr="00EE3757">
        <w:rPr>
          <w:rFonts w:asciiTheme="minorHAnsi" w:hAnsiTheme="minorHAnsi" w:cstheme="minorHAnsi"/>
          <w:sz w:val="24"/>
          <w:szCs w:val="24"/>
        </w:rPr>
        <w:t>ежегодно выполнять контрольно-переводные нормативы (испытания) по видам спортивной подготовки;</w:t>
      </w:r>
    </w:p>
    <w:p w:rsidR="003F36B7" w:rsidRPr="00EE3757" w:rsidRDefault="000F7B03" w:rsidP="005E33F1">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3F36B7" w:rsidRPr="00EE3757">
        <w:rPr>
          <w:rFonts w:asciiTheme="minorHAnsi" w:hAnsiTheme="minorHAnsi" w:cstheme="minorHAnsi"/>
          <w:sz w:val="24"/>
          <w:szCs w:val="24"/>
        </w:rPr>
        <w:t>демонстрировать высокие спортивные результаты в официальных спортивных соревнованиях;</w:t>
      </w:r>
    </w:p>
    <w:p w:rsidR="003F36B7" w:rsidRPr="00EE3757" w:rsidRDefault="000F7B03" w:rsidP="005E33F1">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п</w:t>
      </w:r>
      <w:r w:rsidR="003F36B7" w:rsidRPr="00EE3757">
        <w:rPr>
          <w:rFonts w:asciiTheme="minorHAnsi" w:hAnsiTheme="minorHAnsi" w:cstheme="minorHAnsi"/>
          <w:sz w:val="24"/>
          <w:szCs w:val="24"/>
        </w:rPr>
        <w:t>оказывать результаты</w:t>
      </w:r>
      <w:r w:rsidR="00FF28BD" w:rsidRPr="00EE3757">
        <w:rPr>
          <w:rFonts w:asciiTheme="minorHAnsi" w:hAnsiTheme="minorHAnsi" w:cstheme="minorHAnsi"/>
          <w:sz w:val="24"/>
          <w:szCs w:val="24"/>
        </w:rPr>
        <w:t>,</w:t>
      </w:r>
      <w:r w:rsidR="003F36B7" w:rsidRPr="00EE3757">
        <w:rPr>
          <w:rFonts w:asciiTheme="minorHAnsi" w:hAnsiTheme="minorHAnsi" w:cstheme="minorHAnsi"/>
          <w:sz w:val="24"/>
          <w:szCs w:val="24"/>
        </w:rPr>
        <w:t xml:space="preserve"> соответствующие присвоению спортивно</w:t>
      </w:r>
      <w:r w:rsidR="00FF28BD" w:rsidRPr="00EE3757">
        <w:rPr>
          <w:rFonts w:asciiTheme="minorHAnsi" w:hAnsiTheme="minorHAnsi" w:cstheme="minorHAnsi"/>
          <w:sz w:val="24"/>
          <w:szCs w:val="24"/>
        </w:rPr>
        <w:t>го разряда «кандидат в мастера спорта»</w:t>
      </w:r>
      <w:r w:rsidRPr="00EE3757">
        <w:rPr>
          <w:rFonts w:asciiTheme="minorHAnsi" w:hAnsiTheme="minorHAnsi" w:cstheme="minorHAnsi"/>
          <w:sz w:val="24"/>
          <w:szCs w:val="24"/>
        </w:rPr>
        <w:t xml:space="preserve"> не реже одного раза в два года</w:t>
      </w:r>
      <w:r w:rsidR="003F36B7" w:rsidRPr="00EE3757">
        <w:rPr>
          <w:rFonts w:asciiTheme="minorHAnsi" w:hAnsiTheme="minorHAnsi" w:cstheme="minorHAnsi"/>
          <w:sz w:val="24"/>
          <w:szCs w:val="24"/>
        </w:rPr>
        <w:t>;</w:t>
      </w:r>
    </w:p>
    <w:p w:rsidR="003F36B7" w:rsidRPr="00EE3757" w:rsidRDefault="000F7B03" w:rsidP="005E33F1">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3F36B7" w:rsidRPr="00EE3757">
        <w:rPr>
          <w:rFonts w:asciiTheme="minorHAnsi" w:hAnsiTheme="minorHAnsi" w:cstheme="minorHAnsi"/>
          <w:sz w:val="24"/>
          <w:szCs w:val="24"/>
        </w:rPr>
        <w:t>принимать участие в официальных спортивных соревнованиях не ниже уровня</w:t>
      </w:r>
      <w:r w:rsidRPr="00EE3757">
        <w:rPr>
          <w:rFonts w:asciiTheme="minorHAnsi" w:hAnsiTheme="minorHAnsi" w:cstheme="minorHAnsi"/>
          <w:sz w:val="24"/>
          <w:szCs w:val="24"/>
        </w:rPr>
        <w:t xml:space="preserve"> межрегиональных спортивных соревнований;</w:t>
      </w:r>
    </w:p>
    <w:p w:rsidR="003F36B7" w:rsidRPr="00EE3757" w:rsidRDefault="000F7B03" w:rsidP="005E33F1">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3F36B7" w:rsidRPr="00EE3757">
        <w:rPr>
          <w:rFonts w:asciiTheme="minorHAnsi" w:hAnsiTheme="minorHAnsi" w:cstheme="minorHAnsi"/>
          <w:sz w:val="24"/>
          <w:szCs w:val="24"/>
        </w:rPr>
        <w:t>получить уровень спортивной квалификации (спортивное звание), необходимый для зачисления и перевода на этап высшего спортивного мастерства.</w:t>
      </w:r>
    </w:p>
    <w:p w:rsidR="005F4D01" w:rsidRPr="00EE3757" w:rsidRDefault="005F4D01" w:rsidP="005E33F1">
      <w:pPr>
        <w:pStyle w:val="ConsPlusNormal"/>
        <w:ind w:firstLine="851"/>
        <w:jc w:val="both"/>
        <w:rPr>
          <w:rFonts w:asciiTheme="minorHAnsi" w:eastAsiaTheme="minorHAnsi" w:hAnsiTheme="minorHAnsi" w:cstheme="minorHAnsi"/>
          <w:b/>
          <w:bCs/>
          <w:color w:val="000000"/>
          <w:sz w:val="24"/>
          <w:szCs w:val="24"/>
          <w:lang w:eastAsia="en-US"/>
        </w:rPr>
      </w:pPr>
    </w:p>
    <w:p w:rsidR="003F36B7" w:rsidRPr="00EE3757" w:rsidRDefault="003F36B7" w:rsidP="005E33F1">
      <w:pPr>
        <w:pStyle w:val="ConsPlusNormal"/>
        <w:ind w:firstLine="851"/>
        <w:jc w:val="both"/>
        <w:rPr>
          <w:rFonts w:asciiTheme="minorHAnsi" w:eastAsiaTheme="minorHAnsi" w:hAnsiTheme="minorHAnsi" w:cstheme="minorHAnsi"/>
          <w:b/>
          <w:bCs/>
          <w:color w:val="000000"/>
          <w:sz w:val="24"/>
          <w:szCs w:val="24"/>
          <w:lang w:eastAsia="en-US"/>
        </w:rPr>
      </w:pPr>
      <w:r w:rsidRPr="00EE3757">
        <w:rPr>
          <w:rFonts w:asciiTheme="minorHAnsi" w:eastAsiaTheme="minorHAnsi" w:hAnsiTheme="minorHAnsi" w:cstheme="minorHAnsi"/>
          <w:b/>
          <w:bCs/>
          <w:color w:val="000000"/>
          <w:sz w:val="24"/>
          <w:szCs w:val="24"/>
          <w:lang w:eastAsia="en-US"/>
        </w:rPr>
        <w:lastRenderedPageBreak/>
        <w:t>11.4. На этапе высшего спортивного мастерства:</w:t>
      </w:r>
    </w:p>
    <w:p w:rsidR="003F36B7" w:rsidRPr="00EE3757" w:rsidRDefault="009A0344" w:rsidP="005E33F1">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3F36B7" w:rsidRPr="00EE3757">
        <w:rPr>
          <w:rFonts w:asciiTheme="minorHAnsi" w:hAnsiTheme="minorHAnsi" w:cstheme="minorHAnsi"/>
          <w:sz w:val="24"/>
          <w:szCs w:val="24"/>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p>
    <w:p w:rsidR="003F36B7" w:rsidRPr="00EE3757" w:rsidRDefault="009A0344" w:rsidP="005E33F1">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3F36B7" w:rsidRPr="00EE3757">
        <w:rPr>
          <w:rFonts w:asciiTheme="minorHAnsi" w:hAnsiTheme="minorHAnsi" w:cstheme="minorHAnsi"/>
          <w:sz w:val="24"/>
          <w:szCs w:val="24"/>
        </w:rPr>
        <w:t>соблюдать режим учебно-тренировочных занятий (включая самостоятельную подготовку), спортивных мероприятий, восстановления и питания;</w:t>
      </w:r>
    </w:p>
    <w:p w:rsidR="003F36B7" w:rsidRPr="00EE3757" w:rsidRDefault="009A0344" w:rsidP="005E33F1">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3F36B7" w:rsidRPr="00EE3757">
        <w:rPr>
          <w:rFonts w:asciiTheme="minorHAnsi" w:hAnsiTheme="minorHAnsi" w:cstheme="minorHAnsi"/>
          <w:sz w:val="24"/>
          <w:szCs w:val="24"/>
        </w:rPr>
        <w:t>выполнить план индивидуальной подготовки;</w:t>
      </w:r>
    </w:p>
    <w:p w:rsidR="003F36B7" w:rsidRPr="00EE3757" w:rsidRDefault="009A0344" w:rsidP="005E33F1">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3F36B7" w:rsidRPr="00EE3757">
        <w:rPr>
          <w:rFonts w:asciiTheme="minorHAnsi" w:hAnsiTheme="minorHAnsi" w:cstheme="minorHAnsi"/>
          <w:sz w:val="24"/>
          <w:szCs w:val="24"/>
        </w:rPr>
        <w:t>знать и соблюдать антидопинговые правила, не иметь нарушений таких правил;</w:t>
      </w:r>
    </w:p>
    <w:p w:rsidR="003F36B7" w:rsidRPr="00EE3757" w:rsidRDefault="009A0344" w:rsidP="005E33F1">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3F36B7" w:rsidRPr="00EE3757">
        <w:rPr>
          <w:rFonts w:asciiTheme="minorHAnsi" w:hAnsiTheme="minorHAnsi" w:cstheme="minorHAnsi"/>
          <w:sz w:val="24"/>
          <w:szCs w:val="24"/>
        </w:rPr>
        <w:t>ежегодно выполнять контрольно-переводные нормативы (испытания) по видам спортивной подготовки;</w:t>
      </w:r>
    </w:p>
    <w:p w:rsidR="003F36B7" w:rsidRPr="00EE3757" w:rsidRDefault="009A0344" w:rsidP="005E33F1">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3F36B7" w:rsidRPr="00EE3757">
        <w:rPr>
          <w:rFonts w:asciiTheme="minorHAnsi" w:hAnsiTheme="minorHAnsi" w:cstheme="minorHAnsi"/>
          <w:sz w:val="24"/>
          <w:szCs w:val="24"/>
        </w:rPr>
        <w:t xml:space="preserve">принимать участие в официальных спортивных соревнованиях не ниже </w:t>
      </w:r>
      <w:r w:rsidRPr="00EE3757">
        <w:rPr>
          <w:rFonts w:asciiTheme="minorHAnsi" w:hAnsiTheme="minorHAnsi" w:cstheme="minorHAnsi"/>
          <w:sz w:val="24"/>
          <w:szCs w:val="24"/>
        </w:rPr>
        <w:t xml:space="preserve">уровня </w:t>
      </w:r>
      <w:r w:rsidR="003F36B7" w:rsidRPr="00EE3757">
        <w:rPr>
          <w:rFonts w:asciiTheme="minorHAnsi" w:hAnsiTheme="minorHAnsi" w:cstheme="minorHAnsi"/>
          <w:sz w:val="24"/>
          <w:szCs w:val="24"/>
        </w:rPr>
        <w:t>всероссийск</w:t>
      </w:r>
      <w:r w:rsidRPr="00EE3757">
        <w:rPr>
          <w:rFonts w:asciiTheme="minorHAnsi" w:hAnsiTheme="minorHAnsi" w:cstheme="minorHAnsi"/>
          <w:sz w:val="24"/>
          <w:szCs w:val="24"/>
        </w:rPr>
        <w:t>их спортивных соревнований</w:t>
      </w:r>
      <w:r w:rsidR="003F36B7" w:rsidRPr="00EE3757">
        <w:rPr>
          <w:rFonts w:asciiTheme="minorHAnsi" w:hAnsiTheme="minorHAnsi" w:cstheme="minorHAnsi"/>
          <w:sz w:val="24"/>
          <w:szCs w:val="24"/>
        </w:rPr>
        <w:t>;</w:t>
      </w:r>
    </w:p>
    <w:p w:rsidR="003F36B7" w:rsidRPr="00EE3757" w:rsidRDefault="009A0344" w:rsidP="005E33F1">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3F36B7" w:rsidRPr="00EE3757">
        <w:rPr>
          <w:rFonts w:asciiTheme="minorHAnsi" w:hAnsiTheme="minorHAnsi" w:cstheme="minorHAnsi"/>
          <w:sz w:val="24"/>
          <w:szCs w:val="24"/>
        </w:rPr>
        <w:t>показывать результаты</w:t>
      </w:r>
      <w:r w:rsidR="00FF28BD" w:rsidRPr="00EE3757">
        <w:rPr>
          <w:rFonts w:asciiTheme="minorHAnsi" w:hAnsiTheme="minorHAnsi" w:cstheme="minorHAnsi"/>
          <w:sz w:val="24"/>
          <w:szCs w:val="24"/>
        </w:rPr>
        <w:t>,</w:t>
      </w:r>
      <w:r w:rsidR="003F36B7" w:rsidRPr="00EE3757">
        <w:rPr>
          <w:rFonts w:asciiTheme="minorHAnsi" w:hAnsiTheme="minorHAnsi" w:cstheme="minorHAnsi"/>
          <w:sz w:val="24"/>
          <w:szCs w:val="24"/>
        </w:rPr>
        <w:t xml:space="preserve"> соответствующие</w:t>
      </w:r>
      <w:r w:rsidR="005B6105" w:rsidRPr="00EE3757">
        <w:rPr>
          <w:rFonts w:asciiTheme="minorHAnsi" w:hAnsiTheme="minorHAnsi" w:cstheme="minorHAnsi"/>
          <w:sz w:val="24"/>
          <w:szCs w:val="24"/>
        </w:rPr>
        <w:t xml:space="preserve"> присвоению спортивного звания «</w:t>
      </w:r>
      <w:r w:rsidR="003F36B7" w:rsidRPr="00EE3757">
        <w:rPr>
          <w:rFonts w:asciiTheme="minorHAnsi" w:hAnsiTheme="minorHAnsi" w:cstheme="minorHAnsi"/>
          <w:sz w:val="24"/>
          <w:szCs w:val="24"/>
        </w:rPr>
        <w:t>мастер спорта</w:t>
      </w:r>
      <w:r w:rsidR="005B6105" w:rsidRPr="00EE3757">
        <w:rPr>
          <w:rFonts w:asciiTheme="minorHAnsi" w:hAnsiTheme="minorHAnsi" w:cstheme="minorHAnsi"/>
          <w:sz w:val="24"/>
          <w:szCs w:val="24"/>
        </w:rPr>
        <w:t xml:space="preserve"> России»</w:t>
      </w:r>
      <w:r w:rsidR="003F36B7" w:rsidRPr="00EE3757">
        <w:rPr>
          <w:rFonts w:asciiTheme="minorHAnsi" w:hAnsiTheme="minorHAnsi" w:cstheme="minorHAnsi"/>
          <w:sz w:val="24"/>
          <w:szCs w:val="24"/>
        </w:rPr>
        <w:t xml:space="preserve"> или выполнить нормы и требования, необходимые для</w:t>
      </w:r>
      <w:r w:rsidR="005B6105" w:rsidRPr="00EE3757">
        <w:rPr>
          <w:rFonts w:asciiTheme="minorHAnsi" w:hAnsiTheme="minorHAnsi" w:cstheme="minorHAnsi"/>
          <w:sz w:val="24"/>
          <w:szCs w:val="24"/>
        </w:rPr>
        <w:t xml:space="preserve"> присвоения спортивного звания «</w:t>
      </w:r>
      <w:r w:rsidR="003F36B7" w:rsidRPr="00EE3757">
        <w:rPr>
          <w:rFonts w:asciiTheme="minorHAnsi" w:hAnsiTheme="minorHAnsi" w:cstheme="minorHAnsi"/>
          <w:sz w:val="24"/>
          <w:szCs w:val="24"/>
        </w:rPr>
        <w:t>мастер спор</w:t>
      </w:r>
      <w:r w:rsidR="005B6105" w:rsidRPr="00EE3757">
        <w:rPr>
          <w:rFonts w:asciiTheme="minorHAnsi" w:hAnsiTheme="minorHAnsi" w:cstheme="minorHAnsi"/>
          <w:sz w:val="24"/>
          <w:szCs w:val="24"/>
        </w:rPr>
        <w:t>та России международного класса»</w:t>
      </w:r>
      <w:r w:rsidRPr="00EE3757">
        <w:rPr>
          <w:rFonts w:asciiTheme="minorHAnsi" w:hAnsiTheme="minorHAnsi" w:cstheme="minorHAnsi"/>
          <w:sz w:val="24"/>
          <w:szCs w:val="24"/>
        </w:rPr>
        <w:t xml:space="preserve"> не реже одного раза в два года</w:t>
      </w:r>
      <w:r w:rsidR="003F36B7" w:rsidRPr="00EE3757">
        <w:rPr>
          <w:rFonts w:asciiTheme="minorHAnsi" w:hAnsiTheme="minorHAnsi" w:cstheme="minorHAnsi"/>
          <w:sz w:val="24"/>
          <w:szCs w:val="24"/>
        </w:rPr>
        <w:t>;</w:t>
      </w:r>
    </w:p>
    <w:p w:rsidR="003F36B7" w:rsidRPr="00EE3757" w:rsidRDefault="009A0344" w:rsidP="005E33F1">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3F36B7" w:rsidRPr="00EE3757">
        <w:rPr>
          <w:rFonts w:asciiTheme="minorHAnsi" w:hAnsiTheme="minorHAnsi" w:cstheme="minorHAnsi"/>
          <w:sz w:val="24"/>
          <w:szCs w:val="24"/>
        </w:rPr>
        <w:t>достичь результатов уровня спортивной сборной команды субъекта Российской Федерации и (или) спортивной сборной команды Российской Федерации;</w:t>
      </w:r>
    </w:p>
    <w:p w:rsidR="003F36B7" w:rsidRPr="00EE3757" w:rsidRDefault="003E2057" w:rsidP="005E33F1">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3F36B7" w:rsidRPr="00EE3757">
        <w:rPr>
          <w:rFonts w:asciiTheme="minorHAnsi" w:hAnsiTheme="minorHAnsi" w:cstheme="minorHAnsi"/>
          <w:sz w:val="24"/>
          <w:szCs w:val="24"/>
        </w:rPr>
        <w:t>демонстрировать высокие спортивные результаты в межрегиональных, всероссийских и международных официальных спортивных соревнованиях.</w:t>
      </w:r>
    </w:p>
    <w:p w:rsidR="00506818" w:rsidRPr="00EE3757" w:rsidRDefault="00506818" w:rsidP="003F36B7">
      <w:pPr>
        <w:pStyle w:val="ConsPlusNormal"/>
        <w:ind w:firstLine="709"/>
        <w:jc w:val="both"/>
        <w:rPr>
          <w:rFonts w:asciiTheme="minorHAnsi" w:hAnsiTheme="minorHAnsi" w:cstheme="minorHAnsi"/>
          <w:sz w:val="24"/>
          <w:szCs w:val="24"/>
        </w:rPr>
      </w:pPr>
    </w:p>
    <w:p w:rsidR="00506818" w:rsidRPr="00EE3757" w:rsidRDefault="00506818" w:rsidP="00506818">
      <w:pPr>
        <w:pStyle w:val="ConsPlusNormal"/>
        <w:jc w:val="center"/>
        <w:rPr>
          <w:rStyle w:val="20"/>
          <w:rFonts w:asciiTheme="minorHAnsi" w:hAnsiTheme="minorHAnsi" w:cstheme="minorHAnsi"/>
          <w:szCs w:val="24"/>
          <w:lang w:eastAsia="en-US"/>
        </w:rPr>
      </w:pPr>
      <w:bookmarkStart w:id="16" w:name="_Toc134012876"/>
      <w:r w:rsidRPr="00EE3757">
        <w:rPr>
          <w:rStyle w:val="20"/>
          <w:rFonts w:asciiTheme="minorHAnsi" w:hAnsiTheme="minorHAnsi" w:cstheme="minorHAnsi"/>
          <w:szCs w:val="24"/>
          <w:lang w:eastAsia="en-US"/>
        </w:rPr>
        <w:t>12. Оценка результатов освоения Программы.</w:t>
      </w:r>
      <w:bookmarkEnd w:id="16"/>
    </w:p>
    <w:p w:rsidR="00506818" w:rsidRPr="00EE3757" w:rsidRDefault="00506818" w:rsidP="003F36B7">
      <w:pPr>
        <w:pStyle w:val="ConsPlusNormal"/>
        <w:ind w:firstLine="709"/>
        <w:jc w:val="both"/>
        <w:rPr>
          <w:rFonts w:asciiTheme="minorHAnsi" w:hAnsiTheme="minorHAnsi" w:cstheme="minorHAnsi"/>
          <w:sz w:val="24"/>
          <w:szCs w:val="24"/>
        </w:rPr>
      </w:pPr>
    </w:p>
    <w:p w:rsidR="00E86188" w:rsidRPr="00EE3757" w:rsidRDefault="003F36B7" w:rsidP="003F36B7">
      <w:pPr>
        <w:pStyle w:val="ConsPlusNormal"/>
        <w:ind w:firstLine="709"/>
        <w:jc w:val="both"/>
        <w:rPr>
          <w:rFonts w:asciiTheme="minorHAnsi" w:hAnsiTheme="minorHAnsi" w:cstheme="minorHAnsi"/>
          <w:sz w:val="24"/>
          <w:szCs w:val="24"/>
        </w:rPr>
      </w:pPr>
      <w:proofErr w:type="gramStart"/>
      <w:r w:rsidRPr="00EE3757">
        <w:rPr>
          <w:rFonts w:asciiTheme="minorHAnsi" w:hAnsiTheme="minorHAnsi" w:cstheme="minorHAnsi"/>
          <w:sz w:val="24"/>
          <w:szCs w:val="24"/>
        </w:rPr>
        <w:t>Оценка результатов освоения Программы сопровождается аттестацией обучающихся, проводимой</w:t>
      </w:r>
      <w:r w:rsidR="00BC6B99" w:rsidRPr="00EE3757">
        <w:rPr>
          <w:rFonts w:asciiTheme="minorHAnsi" w:hAnsiTheme="minorHAnsi" w:cstheme="minorHAnsi"/>
          <w:sz w:val="24"/>
          <w:szCs w:val="24"/>
        </w:rPr>
        <w:t xml:space="preserve"> </w:t>
      </w:r>
      <w:r w:rsidR="00506818" w:rsidRPr="00EE3757">
        <w:rPr>
          <w:rFonts w:asciiTheme="minorHAnsi" w:hAnsiTheme="minorHAnsi" w:cstheme="minorHAnsi"/>
          <w:sz w:val="24"/>
          <w:szCs w:val="24"/>
        </w:rPr>
        <w:t>У</w:t>
      </w:r>
      <w:r w:rsidR="00BC6B99" w:rsidRPr="00EE3757">
        <w:rPr>
          <w:rFonts w:asciiTheme="minorHAnsi" w:hAnsiTheme="minorHAnsi" w:cstheme="minorHAnsi"/>
          <w:sz w:val="24"/>
          <w:szCs w:val="24"/>
        </w:rPr>
        <w:t>чреждением</w:t>
      </w:r>
      <w:r w:rsidRPr="00EE3757">
        <w:rPr>
          <w:rFonts w:asciiTheme="minorHAnsi" w:hAnsiTheme="minorHAnsi" w:cstheme="minorHAnsi"/>
          <w:sz w:val="24"/>
          <w:szCs w:val="24"/>
        </w:rPr>
        <w:t xml:space="preserve">,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w:t>
      </w:r>
      <w:r w:rsidR="00FF28BD" w:rsidRPr="00EE3757">
        <w:rPr>
          <w:rFonts w:asciiTheme="minorHAnsi" w:hAnsiTheme="minorHAnsi" w:cstheme="minorHAnsi"/>
          <w:sz w:val="24"/>
          <w:szCs w:val="24"/>
        </w:rPr>
        <w:t>–</w:t>
      </w:r>
      <w:r w:rsidRPr="00EE3757">
        <w:rPr>
          <w:rFonts w:asciiTheme="minorHAnsi" w:hAnsiTheme="minorHAnsi" w:cstheme="minorHAnsi"/>
          <w:sz w:val="24"/>
          <w:szCs w:val="24"/>
        </w:rPr>
        <w:t xml:space="preserve">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roofErr w:type="gramEnd"/>
    </w:p>
    <w:p w:rsidR="00D44340" w:rsidRPr="00EE3757" w:rsidRDefault="00D44340" w:rsidP="00D44340">
      <w:pPr>
        <w:shd w:val="clear" w:color="auto" w:fill="FFFFFF"/>
        <w:autoSpaceDE w:val="0"/>
        <w:autoSpaceDN w:val="0"/>
        <w:adjustRightInd w:val="0"/>
        <w:ind w:firstLine="709"/>
        <w:contextualSpacing/>
        <w:jc w:val="both"/>
        <w:rPr>
          <w:rFonts w:eastAsiaTheme="minorEastAsia" w:cstheme="minorHAnsi"/>
          <w:sz w:val="24"/>
          <w:szCs w:val="24"/>
          <w:lang w:eastAsia="ru-RU"/>
        </w:rPr>
      </w:pPr>
      <w:r w:rsidRPr="00EE3757">
        <w:rPr>
          <w:rFonts w:eastAsiaTheme="minorEastAsia" w:cstheme="minorHAnsi"/>
          <w:sz w:val="24"/>
          <w:szCs w:val="24"/>
          <w:lang w:eastAsia="ru-RU"/>
        </w:rPr>
        <w:t xml:space="preserve">Целью </w:t>
      </w:r>
      <w:r w:rsidR="004B2165" w:rsidRPr="00EE3757">
        <w:rPr>
          <w:rFonts w:eastAsiaTheme="minorEastAsia" w:cstheme="minorHAnsi"/>
          <w:sz w:val="24"/>
          <w:szCs w:val="24"/>
          <w:lang w:eastAsia="ru-RU"/>
        </w:rPr>
        <w:t>промежуточной аттестации</w:t>
      </w:r>
      <w:r w:rsidRPr="00EE3757">
        <w:rPr>
          <w:rFonts w:eastAsiaTheme="minorEastAsia" w:cstheme="minorHAnsi"/>
          <w:sz w:val="24"/>
          <w:szCs w:val="24"/>
          <w:lang w:eastAsia="ru-RU"/>
        </w:rPr>
        <w:t xml:space="preserve"> является определение уровня развития способностей и личных каче</w:t>
      </w:r>
      <w:proofErr w:type="gramStart"/>
      <w:r w:rsidRPr="00EE3757">
        <w:rPr>
          <w:rFonts w:eastAsiaTheme="minorEastAsia" w:cstheme="minorHAnsi"/>
          <w:sz w:val="24"/>
          <w:szCs w:val="24"/>
          <w:lang w:eastAsia="ru-RU"/>
        </w:rPr>
        <w:t>ств сп</w:t>
      </w:r>
      <w:proofErr w:type="gramEnd"/>
      <w:r w:rsidRPr="00EE3757">
        <w:rPr>
          <w:rFonts w:eastAsiaTheme="minorEastAsia" w:cstheme="minorHAnsi"/>
          <w:sz w:val="24"/>
          <w:szCs w:val="24"/>
          <w:lang w:eastAsia="ru-RU"/>
        </w:rPr>
        <w:t>ортсмена и их соответствия прогнозируемым результатам программы после каждого этапа (периода) для перевода на последующий этап (период) спортивной подготовки.</w:t>
      </w:r>
    </w:p>
    <w:p w:rsidR="00D44340" w:rsidRPr="00EE3757" w:rsidRDefault="00D44340" w:rsidP="00D44340">
      <w:pPr>
        <w:shd w:val="clear" w:color="auto" w:fill="FFFFFF"/>
        <w:autoSpaceDE w:val="0"/>
        <w:autoSpaceDN w:val="0"/>
        <w:adjustRightInd w:val="0"/>
        <w:ind w:firstLine="709"/>
        <w:contextualSpacing/>
        <w:jc w:val="both"/>
        <w:rPr>
          <w:rFonts w:eastAsiaTheme="minorEastAsia" w:cstheme="minorHAnsi"/>
          <w:sz w:val="24"/>
          <w:szCs w:val="24"/>
          <w:lang w:eastAsia="ru-RU"/>
        </w:rPr>
      </w:pPr>
      <w:r w:rsidRPr="00EE3757">
        <w:rPr>
          <w:rFonts w:eastAsiaTheme="minorEastAsia" w:cstheme="minorHAnsi"/>
          <w:sz w:val="24"/>
          <w:szCs w:val="24"/>
          <w:lang w:eastAsia="ru-RU"/>
        </w:rPr>
        <w:t xml:space="preserve">Задачами </w:t>
      </w:r>
      <w:r w:rsidR="004B2165" w:rsidRPr="00EE3757">
        <w:rPr>
          <w:rFonts w:eastAsiaTheme="minorEastAsia" w:cstheme="minorHAnsi"/>
          <w:sz w:val="24"/>
          <w:szCs w:val="24"/>
          <w:lang w:eastAsia="ru-RU"/>
        </w:rPr>
        <w:t xml:space="preserve">промежуточной аттестации </w:t>
      </w:r>
      <w:r w:rsidRPr="00EE3757">
        <w:rPr>
          <w:rFonts w:eastAsiaTheme="minorEastAsia" w:cstheme="minorHAnsi"/>
          <w:sz w:val="24"/>
          <w:szCs w:val="24"/>
          <w:lang w:eastAsia="ru-RU"/>
        </w:rPr>
        <w:t>являются:</w:t>
      </w:r>
    </w:p>
    <w:p w:rsidR="00D44340" w:rsidRPr="00EE3757" w:rsidRDefault="00D44340" w:rsidP="00D44340">
      <w:pPr>
        <w:shd w:val="clear" w:color="auto" w:fill="FFFFFF"/>
        <w:autoSpaceDE w:val="0"/>
        <w:autoSpaceDN w:val="0"/>
        <w:adjustRightInd w:val="0"/>
        <w:ind w:firstLine="709"/>
        <w:contextualSpacing/>
        <w:jc w:val="both"/>
        <w:rPr>
          <w:rFonts w:eastAsiaTheme="minorEastAsia" w:cstheme="minorHAnsi"/>
          <w:sz w:val="24"/>
          <w:szCs w:val="24"/>
          <w:lang w:eastAsia="ru-RU"/>
        </w:rPr>
      </w:pPr>
      <w:r w:rsidRPr="00EE3757">
        <w:rPr>
          <w:rFonts w:eastAsiaTheme="minorEastAsia" w:cstheme="minorHAnsi"/>
          <w:sz w:val="24"/>
          <w:szCs w:val="24"/>
          <w:lang w:eastAsia="ru-RU"/>
        </w:rPr>
        <w:t>- опред</w:t>
      </w:r>
      <w:r w:rsidR="004B2165" w:rsidRPr="00EE3757">
        <w:rPr>
          <w:rFonts w:eastAsiaTheme="minorEastAsia" w:cstheme="minorHAnsi"/>
          <w:sz w:val="24"/>
          <w:szCs w:val="24"/>
          <w:lang w:eastAsia="ru-RU"/>
        </w:rPr>
        <w:t xml:space="preserve">еление уровня подготовленности </w:t>
      </w:r>
      <w:proofErr w:type="gramStart"/>
      <w:r w:rsidR="004B2165" w:rsidRPr="00EE3757">
        <w:rPr>
          <w:rFonts w:eastAsiaTheme="minorEastAsia" w:cstheme="minorHAnsi"/>
          <w:sz w:val="24"/>
          <w:szCs w:val="24"/>
          <w:lang w:eastAsia="ru-RU"/>
        </w:rPr>
        <w:t>обуч</w:t>
      </w:r>
      <w:r w:rsidRPr="00EE3757">
        <w:rPr>
          <w:rFonts w:eastAsiaTheme="minorEastAsia" w:cstheme="minorHAnsi"/>
          <w:sz w:val="24"/>
          <w:szCs w:val="24"/>
          <w:lang w:eastAsia="ru-RU"/>
        </w:rPr>
        <w:t>ающихся</w:t>
      </w:r>
      <w:proofErr w:type="gramEnd"/>
      <w:r w:rsidRPr="00EE3757">
        <w:rPr>
          <w:rFonts w:eastAsiaTheme="minorEastAsia" w:cstheme="minorHAnsi"/>
          <w:sz w:val="24"/>
          <w:szCs w:val="24"/>
          <w:lang w:eastAsia="ru-RU"/>
        </w:rPr>
        <w:t xml:space="preserve"> по каждой предметной области </w:t>
      </w:r>
      <w:r w:rsidR="004B2165" w:rsidRPr="00EE3757">
        <w:rPr>
          <w:rFonts w:eastAsiaTheme="minorEastAsia" w:cstheme="minorHAnsi"/>
          <w:sz w:val="24"/>
          <w:szCs w:val="24"/>
          <w:lang w:eastAsia="ru-RU"/>
        </w:rPr>
        <w:t>П</w:t>
      </w:r>
      <w:r w:rsidRPr="00EE3757">
        <w:rPr>
          <w:rFonts w:eastAsiaTheme="minorEastAsia" w:cstheme="minorHAnsi"/>
          <w:sz w:val="24"/>
          <w:szCs w:val="24"/>
          <w:lang w:eastAsia="ru-RU"/>
        </w:rPr>
        <w:t xml:space="preserve">рограммы; </w:t>
      </w:r>
    </w:p>
    <w:p w:rsidR="00D44340" w:rsidRPr="00EE3757" w:rsidRDefault="00D44340" w:rsidP="00D44340">
      <w:pPr>
        <w:shd w:val="clear" w:color="auto" w:fill="FFFFFF"/>
        <w:autoSpaceDE w:val="0"/>
        <w:autoSpaceDN w:val="0"/>
        <w:adjustRightInd w:val="0"/>
        <w:ind w:firstLine="709"/>
        <w:contextualSpacing/>
        <w:jc w:val="both"/>
        <w:rPr>
          <w:rFonts w:eastAsiaTheme="minorEastAsia" w:cstheme="minorHAnsi"/>
          <w:sz w:val="24"/>
          <w:szCs w:val="24"/>
          <w:lang w:eastAsia="ru-RU"/>
        </w:rPr>
      </w:pPr>
      <w:r w:rsidRPr="00EE3757">
        <w:rPr>
          <w:rFonts w:eastAsiaTheme="minorEastAsia" w:cstheme="minorHAnsi"/>
          <w:sz w:val="24"/>
          <w:szCs w:val="24"/>
          <w:lang w:eastAsia="ru-RU"/>
        </w:rPr>
        <w:t xml:space="preserve">- выявление уровня специальных умений и </w:t>
      </w:r>
      <w:proofErr w:type="gramStart"/>
      <w:r w:rsidRPr="00EE3757">
        <w:rPr>
          <w:rFonts w:eastAsiaTheme="minorEastAsia" w:cstheme="minorHAnsi"/>
          <w:sz w:val="24"/>
          <w:szCs w:val="24"/>
          <w:lang w:eastAsia="ru-RU"/>
        </w:rPr>
        <w:t>навыков</w:t>
      </w:r>
      <w:proofErr w:type="gramEnd"/>
      <w:r w:rsidRPr="00EE3757">
        <w:rPr>
          <w:rFonts w:eastAsiaTheme="minorEastAsia" w:cstheme="minorHAnsi"/>
          <w:sz w:val="24"/>
          <w:szCs w:val="24"/>
          <w:lang w:eastAsia="ru-RU"/>
        </w:rPr>
        <w:t xml:space="preserve"> </w:t>
      </w:r>
      <w:r w:rsidR="004B2165" w:rsidRPr="00EE3757">
        <w:rPr>
          <w:rFonts w:eastAsiaTheme="minorEastAsia" w:cstheme="minorHAnsi"/>
          <w:sz w:val="24"/>
          <w:szCs w:val="24"/>
          <w:lang w:eastAsia="ru-RU"/>
        </w:rPr>
        <w:t>обучающихся</w:t>
      </w:r>
      <w:r w:rsidRPr="00EE3757">
        <w:rPr>
          <w:rFonts w:eastAsiaTheme="minorEastAsia" w:cstheme="minorHAnsi"/>
          <w:sz w:val="24"/>
          <w:szCs w:val="24"/>
          <w:lang w:eastAsia="ru-RU"/>
        </w:rPr>
        <w:t xml:space="preserve"> в избранном виде спорта;</w:t>
      </w:r>
    </w:p>
    <w:p w:rsidR="00D44340" w:rsidRPr="00EE3757" w:rsidRDefault="00D44340" w:rsidP="00D44340">
      <w:pPr>
        <w:shd w:val="clear" w:color="auto" w:fill="FFFFFF"/>
        <w:autoSpaceDE w:val="0"/>
        <w:autoSpaceDN w:val="0"/>
        <w:adjustRightInd w:val="0"/>
        <w:ind w:firstLine="709"/>
        <w:contextualSpacing/>
        <w:jc w:val="both"/>
        <w:rPr>
          <w:rFonts w:eastAsiaTheme="minorEastAsia" w:cstheme="minorHAnsi"/>
          <w:sz w:val="24"/>
          <w:szCs w:val="24"/>
          <w:lang w:eastAsia="ru-RU"/>
        </w:rPr>
      </w:pPr>
      <w:r w:rsidRPr="00EE3757">
        <w:rPr>
          <w:rFonts w:eastAsiaTheme="minorEastAsia" w:cstheme="minorHAnsi"/>
          <w:sz w:val="24"/>
          <w:szCs w:val="24"/>
          <w:lang w:eastAsia="ru-RU"/>
        </w:rPr>
        <w:t xml:space="preserve">- комплектование </w:t>
      </w:r>
      <w:r w:rsidR="004B2165" w:rsidRPr="00EE3757">
        <w:rPr>
          <w:rFonts w:eastAsiaTheme="minorEastAsia" w:cstheme="minorHAnsi"/>
          <w:sz w:val="24"/>
          <w:szCs w:val="24"/>
          <w:lang w:eastAsia="ru-RU"/>
        </w:rPr>
        <w:t>учебно-</w:t>
      </w:r>
      <w:r w:rsidRPr="00EE3757">
        <w:rPr>
          <w:rFonts w:eastAsiaTheme="minorEastAsia" w:cstheme="minorHAnsi"/>
          <w:sz w:val="24"/>
          <w:szCs w:val="24"/>
          <w:lang w:eastAsia="ru-RU"/>
        </w:rPr>
        <w:t>тренировочных групп в соответствии с уровнем подготов</w:t>
      </w:r>
      <w:r w:rsidR="004B2165" w:rsidRPr="00EE3757">
        <w:rPr>
          <w:rFonts w:eastAsiaTheme="minorEastAsia" w:cstheme="minorHAnsi"/>
          <w:sz w:val="24"/>
          <w:szCs w:val="24"/>
          <w:lang w:eastAsia="ru-RU"/>
        </w:rPr>
        <w:t>ленности</w:t>
      </w:r>
      <w:r w:rsidRPr="00EE3757">
        <w:rPr>
          <w:rFonts w:eastAsiaTheme="minorEastAsia" w:cstheme="minorHAnsi"/>
          <w:sz w:val="24"/>
          <w:szCs w:val="24"/>
          <w:lang w:eastAsia="ru-RU"/>
        </w:rPr>
        <w:t xml:space="preserve"> </w:t>
      </w:r>
      <w:r w:rsidR="004B2165" w:rsidRPr="00EE3757">
        <w:rPr>
          <w:rFonts w:eastAsiaTheme="minorEastAsia" w:cstheme="minorHAnsi"/>
          <w:sz w:val="24"/>
          <w:szCs w:val="24"/>
          <w:lang w:eastAsia="ru-RU"/>
        </w:rPr>
        <w:t>обучающихся</w:t>
      </w:r>
      <w:r w:rsidRPr="00EE3757">
        <w:rPr>
          <w:rFonts w:eastAsiaTheme="minorEastAsia" w:cstheme="minorHAnsi"/>
          <w:sz w:val="24"/>
          <w:szCs w:val="24"/>
          <w:lang w:eastAsia="ru-RU"/>
        </w:rPr>
        <w:t>;</w:t>
      </w:r>
    </w:p>
    <w:p w:rsidR="00D44340" w:rsidRPr="00EE3757" w:rsidRDefault="00D44340" w:rsidP="00D44340">
      <w:pPr>
        <w:shd w:val="clear" w:color="auto" w:fill="FFFFFF"/>
        <w:autoSpaceDE w:val="0"/>
        <w:autoSpaceDN w:val="0"/>
        <w:adjustRightInd w:val="0"/>
        <w:ind w:firstLine="709"/>
        <w:contextualSpacing/>
        <w:jc w:val="both"/>
        <w:rPr>
          <w:rFonts w:eastAsiaTheme="minorEastAsia" w:cstheme="minorHAnsi"/>
          <w:sz w:val="24"/>
          <w:szCs w:val="24"/>
          <w:lang w:eastAsia="ru-RU"/>
        </w:rPr>
      </w:pPr>
      <w:r w:rsidRPr="00EE3757">
        <w:rPr>
          <w:rFonts w:eastAsiaTheme="minorEastAsia" w:cstheme="minorHAnsi"/>
          <w:sz w:val="24"/>
          <w:szCs w:val="24"/>
          <w:lang w:eastAsia="ru-RU"/>
        </w:rPr>
        <w:t xml:space="preserve">- выявление причин, способствующих или препятствующих полноценной реализации </w:t>
      </w:r>
      <w:r w:rsidR="004B2165" w:rsidRPr="00EE3757">
        <w:rPr>
          <w:rFonts w:eastAsiaTheme="minorEastAsia" w:cstheme="minorHAnsi"/>
          <w:sz w:val="24"/>
          <w:szCs w:val="24"/>
          <w:lang w:eastAsia="ru-RU"/>
        </w:rPr>
        <w:t>П</w:t>
      </w:r>
      <w:r w:rsidRPr="00EE3757">
        <w:rPr>
          <w:rFonts w:eastAsiaTheme="minorEastAsia" w:cstheme="minorHAnsi"/>
          <w:sz w:val="24"/>
          <w:szCs w:val="24"/>
          <w:lang w:eastAsia="ru-RU"/>
        </w:rPr>
        <w:t>рограммы;</w:t>
      </w:r>
    </w:p>
    <w:p w:rsidR="00D44340" w:rsidRPr="00EE3757" w:rsidRDefault="00D44340" w:rsidP="00D44340">
      <w:pPr>
        <w:shd w:val="clear" w:color="auto" w:fill="FFFFFF"/>
        <w:autoSpaceDE w:val="0"/>
        <w:autoSpaceDN w:val="0"/>
        <w:adjustRightInd w:val="0"/>
        <w:ind w:firstLine="709"/>
        <w:contextualSpacing/>
        <w:jc w:val="both"/>
        <w:rPr>
          <w:rFonts w:eastAsiaTheme="minorEastAsia" w:cstheme="minorHAnsi"/>
          <w:sz w:val="24"/>
          <w:szCs w:val="24"/>
          <w:lang w:eastAsia="ru-RU"/>
        </w:rPr>
      </w:pPr>
      <w:r w:rsidRPr="00EE3757">
        <w:rPr>
          <w:rFonts w:eastAsiaTheme="minorEastAsia" w:cstheme="minorHAnsi"/>
          <w:sz w:val="24"/>
          <w:szCs w:val="24"/>
          <w:lang w:eastAsia="ru-RU"/>
        </w:rPr>
        <w:t xml:space="preserve">- внесение </w:t>
      </w:r>
      <w:proofErr w:type="gramStart"/>
      <w:r w:rsidRPr="00EE3757">
        <w:rPr>
          <w:rFonts w:eastAsiaTheme="minorEastAsia" w:cstheme="minorHAnsi"/>
          <w:sz w:val="24"/>
          <w:szCs w:val="24"/>
          <w:lang w:eastAsia="ru-RU"/>
        </w:rPr>
        <w:t>необходимых</w:t>
      </w:r>
      <w:proofErr w:type="gramEnd"/>
      <w:r w:rsidRPr="00EE3757">
        <w:rPr>
          <w:rFonts w:eastAsiaTheme="minorEastAsia" w:cstheme="minorHAnsi"/>
          <w:sz w:val="24"/>
          <w:szCs w:val="24"/>
          <w:lang w:eastAsia="ru-RU"/>
        </w:rPr>
        <w:t xml:space="preserve"> корректив в содержание и методику </w:t>
      </w:r>
      <w:r w:rsidR="004B2165" w:rsidRPr="00EE3757">
        <w:rPr>
          <w:rFonts w:eastAsiaTheme="minorEastAsia" w:cstheme="minorHAnsi"/>
          <w:sz w:val="24"/>
          <w:szCs w:val="24"/>
          <w:lang w:eastAsia="ru-RU"/>
        </w:rPr>
        <w:t>П</w:t>
      </w:r>
      <w:r w:rsidRPr="00EE3757">
        <w:rPr>
          <w:rFonts w:eastAsiaTheme="minorEastAsia" w:cstheme="minorHAnsi"/>
          <w:sz w:val="24"/>
          <w:szCs w:val="24"/>
          <w:lang w:eastAsia="ru-RU"/>
        </w:rPr>
        <w:t>рограммы.</w:t>
      </w:r>
    </w:p>
    <w:p w:rsidR="00D44340" w:rsidRPr="00EE3757" w:rsidRDefault="004B2165" w:rsidP="00D44340">
      <w:pPr>
        <w:shd w:val="clear" w:color="auto" w:fill="FFFFFF"/>
        <w:autoSpaceDE w:val="0"/>
        <w:autoSpaceDN w:val="0"/>
        <w:adjustRightInd w:val="0"/>
        <w:ind w:firstLine="709"/>
        <w:contextualSpacing/>
        <w:jc w:val="both"/>
        <w:rPr>
          <w:rFonts w:eastAsiaTheme="minorEastAsia" w:cstheme="minorHAnsi"/>
          <w:sz w:val="24"/>
          <w:szCs w:val="24"/>
          <w:lang w:eastAsia="ru-RU"/>
        </w:rPr>
      </w:pPr>
      <w:r w:rsidRPr="00EE3757">
        <w:rPr>
          <w:rFonts w:eastAsiaTheme="minorEastAsia" w:cstheme="minorHAnsi"/>
          <w:sz w:val="24"/>
          <w:szCs w:val="24"/>
          <w:lang w:eastAsia="ru-RU"/>
        </w:rPr>
        <w:t>Промежуточная аттестация</w:t>
      </w:r>
      <w:r w:rsidR="00D44340" w:rsidRPr="00EE3757">
        <w:rPr>
          <w:rFonts w:eastAsiaTheme="minorEastAsia" w:cstheme="minorHAnsi"/>
          <w:sz w:val="24"/>
          <w:szCs w:val="24"/>
          <w:lang w:eastAsia="ru-RU"/>
        </w:rPr>
        <w:t xml:space="preserve"> проводится в два этапа:</w:t>
      </w:r>
    </w:p>
    <w:p w:rsidR="00D44340" w:rsidRPr="00EE3757" w:rsidRDefault="00D44340" w:rsidP="00D44340">
      <w:pPr>
        <w:shd w:val="clear" w:color="auto" w:fill="FFFFFF"/>
        <w:autoSpaceDE w:val="0"/>
        <w:autoSpaceDN w:val="0"/>
        <w:adjustRightInd w:val="0"/>
        <w:ind w:firstLine="709"/>
        <w:contextualSpacing/>
        <w:jc w:val="both"/>
        <w:rPr>
          <w:rFonts w:eastAsiaTheme="minorEastAsia" w:cstheme="minorHAnsi"/>
          <w:sz w:val="24"/>
          <w:szCs w:val="24"/>
          <w:lang w:eastAsia="ru-RU"/>
        </w:rPr>
      </w:pPr>
      <w:r w:rsidRPr="00EE3757">
        <w:rPr>
          <w:rFonts w:eastAsiaTheme="minorEastAsia" w:cstheme="minorHAnsi"/>
          <w:sz w:val="24"/>
          <w:szCs w:val="24"/>
          <w:lang w:eastAsia="ru-RU"/>
        </w:rPr>
        <w:t xml:space="preserve">- 1 этап – теоретическая часть (проводится в виде </w:t>
      </w:r>
      <w:r w:rsidR="004B2165" w:rsidRPr="00EE3757">
        <w:rPr>
          <w:rFonts w:eastAsiaTheme="minorEastAsia" w:cstheme="minorHAnsi"/>
          <w:sz w:val="24"/>
          <w:szCs w:val="24"/>
          <w:lang w:eastAsia="ru-RU"/>
        </w:rPr>
        <w:t>тестирования</w:t>
      </w:r>
      <w:r w:rsidRPr="00EE3757">
        <w:rPr>
          <w:rFonts w:eastAsiaTheme="minorEastAsia" w:cstheme="minorHAnsi"/>
          <w:sz w:val="24"/>
          <w:szCs w:val="24"/>
          <w:lang w:eastAsia="ru-RU"/>
        </w:rPr>
        <w:t>);</w:t>
      </w:r>
    </w:p>
    <w:p w:rsidR="00D44340" w:rsidRPr="00EE3757" w:rsidRDefault="00D44340" w:rsidP="00D44340">
      <w:pPr>
        <w:shd w:val="clear" w:color="auto" w:fill="FFFFFF"/>
        <w:autoSpaceDE w:val="0"/>
        <w:autoSpaceDN w:val="0"/>
        <w:adjustRightInd w:val="0"/>
        <w:ind w:firstLine="709"/>
        <w:contextualSpacing/>
        <w:jc w:val="both"/>
        <w:rPr>
          <w:rFonts w:eastAsiaTheme="minorEastAsia" w:cstheme="minorHAnsi"/>
          <w:sz w:val="24"/>
          <w:szCs w:val="24"/>
          <w:lang w:eastAsia="ru-RU"/>
        </w:rPr>
      </w:pPr>
      <w:r w:rsidRPr="00EE3757">
        <w:rPr>
          <w:rFonts w:eastAsiaTheme="minorEastAsia" w:cstheme="minorHAnsi"/>
          <w:sz w:val="24"/>
          <w:szCs w:val="24"/>
          <w:lang w:eastAsia="ru-RU"/>
        </w:rPr>
        <w:t>- 2 этап – практическая часть (проводится в форме выполнения контрольно-переводных нормативов по общей физической и специальной физической подготовке).</w:t>
      </w:r>
    </w:p>
    <w:p w:rsidR="004B2165" w:rsidRPr="00EE3757" w:rsidRDefault="004B2165" w:rsidP="004B2165">
      <w:pPr>
        <w:shd w:val="clear" w:color="auto" w:fill="FFFFFF"/>
        <w:autoSpaceDE w:val="0"/>
        <w:autoSpaceDN w:val="0"/>
        <w:adjustRightInd w:val="0"/>
        <w:ind w:firstLine="709"/>
        <w:contextualSpacing/>
        <w:jc w:val="both"/>
        <w:rPr>
          <w:rFonts w:eastAsiaTheme="minorEastAsia" w:cstheme="minorHAnsi"/>
          <w:sz w:val="24"/>
          <w:szCs w:val="24"/>
          <w:lang w:eastAsia="ru-RU"/>
        </w:rPr>
      </w:pPr>
      <w:r w:rsidRPr="00EE3757">
        <w:rPr>
          <w:rFonts w:eastAsiaTheme="minorEastAsia" w:cstheme="minorHAnsi"/>
          <w:sz w:val="24"/>
          <w:szCs w:val="24"/>
          <w:lang w:eastAsia="ru-RU"/>
        </w:rPr>
        <w:t>Приём контрольно-переводных нормативов является неотъемлемой частью учебно-тренировочного процесса, так как позволяет оценивать реальную результативность учебно-тренировочной деятельности.</w:t>
      </w:r>
    </w:p>
    <w:p w:rsidR="00D44340" w:rsidRPr="00EE3757" w:rsidRDefault="00D44340" w:rsidP="00D44340">
      <w:pPr>
        <w:shd w:val="clear" w:color="auto" w:fill="FFFFFF"/>
        <w:autoSpaceDE w:val="0"/>
        <w:autoSpaceDN w:val="0"/>
        <w:adjustRightInd w:val="0"/>
        <w:ind w:firstLine="709"/>
        <w:contextualSpacing/>
        <w:jc w:val="both"/>
        <w:rPr>
          <w:rFonts w:eastAsiaTheme="minorEastAsia" w:cstheme="minorHAnsi"/>
          <w:sz w:val="24"/>
          <w:szCs w:val="24"/>
          <w:lang w:eastAsia="ru-RU"/>
        </w:rPr>
      </w:pPr>
      <w:r w:rsidRPr="00EE3757">
        <w:rPr>
          <w:rFonts w:eastAsiaTheme="minorEastAsia" w:cstheme="minorHAnsi"/>
          <w:sz w:val="24"/>
          <w:szCs w:val="24"/>
          <w:lang w:eastAsia="ru-RU"/>
        </w:rPr>
        <w:lastRenderedPageBreak/>
        <w:t xml:space="preserve">Выполнение контрольно-переводных нормативов по общей физической и специальной физической подготовке проводится в соответствии с календарным планом проведения спортивных мероприятий </w:t>
      </w:r>
      <w:r w:rsidR="004B2165" w:rsidRPr="00EE3757">
        <w:rPr>
          <w:rFonts w:eastAsiaTheme="minorEastAsia" w:cstheme="minorHAnsi"/>
          <w:sz w:val="24"/>
          <w:szCs w:val="24"/>
          <w:lang w:eastAsia="ru-RU"/>
        </w:rPr>
        <w:t>Учреждения</w:t>
      </w:r>
      <w:r w:rsidRPr="00EE3757">
        <w:rPr>
          <w:rFonts w:eastAsiaTheme="minorEastAsia" w:cstheme="minorHAnsi"/>
          <w:sz w:val="24"/>
          <w:szCs w:val="24"/>
          <w:lang w:eastAsia="ru-RU"/>
        </w:rPr>
        <w:t xml:space="preserve"> и приказом директора ежегодно. </w:t>
      </w:r>
    </w:p>
    <w:p w:rsidR="00D44340" w:rsidRPr="00EE3757" w:rsidRDefault="00D44340" w:rsidP="00D44340">
      <w:pPr>
        <w:shd w:val="clear" w:color="auto" w:fill="FFFFFF"/>
        <w:autoSpaceDE w:val="0"/>
        <w:autoSpaceDN w:val="0"/>
        <w:adjustRightInd w:val="0"/>
        <w:ind w:firstLine="709"/>
        <w:contextualSpacing/>
        <w:jc w:val="both"/>
        <w:rPr>
          <w:rFonts w:eastAsiaTheme="minorEastAsia" w:cstheme="minorHAnsi"/>
          <w:sz w:val="24"/>
          <w:szCs w:val="24"/>
          <w:lang w:eastAsia="ru-RU"/>
        </w:rPr>
      </w:pPr>
      <w:r w:rsidRPr="00EE3757">
        <w:rPr>
          <w:rFonts w:eastAsiaTheme="minorEastAsia" w:cstheme="minorHAnsi"/>
          <w:sz w:val="24"/>
          <w:szCs w:val="24"/>
          <w:lang w:eastAsia="ru-RU"/>
        </w:rPr>
        <w:t xml:space="preserve">Результаты </w:t>
      </w:r>
      <w:r w:rsidR="004B2165" w:rsidRPr="00EE3757">
        <w:rPr>
          <w:rFonts w:eastAsiaTheme="minorEastAsia" w:cstheme="minorHAnsi"/>
          <w:sz w:val="24"/>
          <w:szCs w:val="24"/>
          <w:lang w:eastAsia="ru-RU"/>
        </w:rPr>
        <w:t>промежуточной аттестации</w:t>
      </w:r>
      <w:r w:rsidRPr="00EE3757">
        <w:rPr>
          <w:rFonts w:eastAsiaTheme="minorEastAsia" w:cstheme="minorHAnsi"/>
          <w:sz w:val="24"/>
          <w:szCs w:val="24"/>
          <w:lang w:eastAsia="ru-RU"/>
        </w:rPr>
        <w:t xml:space="preserve"> оформляются протоколом и хранятся в отделе спортивной подготовки </w:t>
      </w:r>
      <w:r w:rsidR="004B2165" w:rsidRPr="00EE3757">
        <w:rPr>
          <w:rFonts w:eastAsiaTheme="minorEastAsia" w:cstheme="minorHAnsi"/>
          <w:sz w:val="24"/>
          <w:szCs w:val="24"/>
          <w:lang w:eastAsia="ru-RU"/>
        </w:rPr>
        <w:t>и методической работы Учреждения</w:t>
      </w:r>
      <w:r w:rsidRPr="00EE3757">
        <w:rPr>
          <w:rFonts w:eastAsiaTheme="minorEastAsia" w:cstheme="minorHAnsi"/>
          <w:sz w:val="24"/>
          <w:szCs w:val="24"/>
          <w:lang w:eastAsia="ru-RU"/>
        </w:rPr>
        <w:t>.</w:t>
      </w:r>
    </w:p>
    <w:p w:rsidR="00D44340" w:rsidRPr="00EE3757" w:rsidRDefault="00D44340" w:rsidP="00D44340">
      <w:pPr>
        <w:shd w:val="clear" w:color="auto" w:fill="FFFFFF"/>
        <w:autoSpaceDE w:val="0"/>
        <w:autoSpaceDN w:val="0"/>
        <w:adjustRightInd w:val="0"/>
        <w:ind w:firstLine="709"/>
        <w:contextualSpacing/>
        <w:jc w:val="both"/>
        <w:rPr>
          <w:rFonts w:eastAsiaTheme="minorEastAsia" w:cstheme="minorHAnsi"/>
          <w:sz w:val="24"/>
          <w:szCs w:val="24"/>
          <w:lang w:eastAsia="ru-RU"/>
        </w:rPr>
      </w:pPr>
      <w:r w:rsidRPr="00EE3757">
        <w:rPr>
          <w:rFonts w:eastAsiaTheme="minorEastAsia" w:cstheme="minorHAnsi"/>
          <w:sz w:val="24"/>
          <w:szCs w:val="24"/>
          <w:lang w:eastAsia="ru-RU"/>
        </w:rPr>
        <w:t xml:space="preserve">Оценка показателей проводится с учетом вида спорта и этапа (периода) спортивной подготовки. </w:t>
      </w:r>
    </w:p>
    <w:p w:rsidR="004B2165" w:rsidRPr="00EE3757" w:rsidRDefault="004B2165" w:rsidP="004B2165">
      <w:pPr>
        <w:tabs>
          <w:tab w:val="left" w:pos="-993"/>
          <w:tab w:val="left" w:pos="-426"/>
        </w:tabs>
        <w:spacing w:after="0"/>
        <w:ind w:firstLine="851"/>
        <w:jc w:val="both"/>
        <w:rPr>
          <w:rFonts w:eastAsiaTheme="minorEastAsia" w:cstheme="minorHAnsi"/>
          <w:sz w:val="24"/>
          <w:szCs w:val="24"/>
          <w:lang w:eastAsia="ru-RU"/>
        </w:rPr>
      </w:pPr>
      <w:r w:rsidRPr="00EE3757">
        <w:rPr>
          <w:rFonts w:eastAsiaTheme="minorEastAsia" w:cstheme="minorHAnsi"/>
          <w:sz w:val="24"/>
          <w:szCs w:val="24"/>
          <w:lang w:eastAsia="ru-RU"/>
        </w:rPr>
        <w:t>В случае</w:t>
      </w:r>
      <w:proofErr w:type="gramStart"/>
      <w:r w:rsidRPr="00EE3757">
        <w:rPr>
          <w:rFonts w:eastAsiaTheme="minorEastAsia" w:cstheme="minorHAnsi"/>
          <w:sz w:val="24"/>
          <w:szCs w:val="24"/>
          <w:lang w:eastAsia="ru-RU"/>
        </w:rPr>
        <w:t>,</w:t>
      </w:r>
      <w:proofErr w:type="gramEnd"/>
      <w:r w:rsidRPr="00EE3757">
        <w:rPr>
          <w:rFonts w:eastAsiaTheme="minorEastAsia" w:cstheme="minorHAnsi"/>
          <w:sz w:val="24"/>
          <w:szCs w:val="24"/>
          <w:lang w:eastAsia="ru-RU"/>
        </w:rPr>
        <w:t xml:space="preserve"> если на одном из этапов спортивной подготовки результаты прохождения спортивной подготовки не соответствуют требованиям, установленным Программой, обучающийся отчисляется на данном этапе </w:t>
      </w:r>
      <w:r w:rsidR="00D52F94" w:rsidRPr="00EE3757">
        <w:rPr>
          <w:rFonts w:eastAsiaTheme="minorEastAsia" w:cstheme="minorHAnsi"/>
          <w:sz w:val="24"/>
          <w:szCs w:val="24"/>
          <w:lang w:eastAsia="ru-RU"/>
        </w:rPr>
        <w:t>спортивной</w:t>
      </w:r>
      <w:r w:rsidRPr="00EE3757">
        <w:rPr>
          <w:rFonts w:eastAsiaTheme="minorEastAsia" w:cstheme="minorHAnsi"/>
          <w:sz w:val="24"/>
          <w:szCs w:val="24"/>
          <w:lang w:eastAsia="ru-RU"/>
        </w:rPr>
        <w:t xml:space="preserve"> подготовки</w:t>
      </w:r>
      <w:r w:rsidR="00D52F94" w:rsidRPr="00EE3757">
        <w:rPr>
          <w:rFonts w:eastAsiaTheme="minorEastAsia" w:cstheme="minorHAnsi"/>
          <w:sz w:val="24"/>
          <w:szCs w:val="24"/>
          <w:lang w:eastAsia="ru-RU"/>
        </w:rPr>
        <w:t xml:space="preserve">. </w:t>
      </w:r>
      <w:r w:rsidRPr="00EE3757">
        <w:rPr>
          <w:rFonts w:eastAsiaTheme="minorEastAsia" w:cstheme="minorHAnsi"/>
          <w:sz w:val="24"/>
          <w:szCs w:val="24"/>
          <w:lang w:eastAsia="ru-RU"/>
        </w:rPr>
        <w:t xml:space="preserve">Данные лица могут продолжать освоение </w:t>
      </w:r>
      <w:r w:rsidR="00D52F94" w:rsidRPr="00EE3757">
        <w:rPr>
          <w:rFonts w:eastAsiaTheme="minorEastAsia" w:cstheme="minorHAnsi"/>
          <w:sz w:val="24"/>
          <w:szCs w:val="24"/>
          <w:lang w:eastAsia="ru-RU"/>
        </w:rPr>
        <w:t>П</w:t>
      </w:r>
      <w:r w:rsidRPr="00EE3757">
        <w:rPr>
          <w:rFonts w:eastAsiaTheme="minorEastAsia" w:cstheme="minorHAnsi"/>
          <w:sz w:val="24"/>
          <w:szCs w:val="24"/>
          <w:lang w:eastAsia="ru-RU"/>
        </w:rPr>
        <w:t>рограммы в резервном составе.</w:t>
      </w:r>
    </w:p>
    <w:p w:rsidR="00D44340" w:rsidRPr="00EE3757" w:rsidRDefault="00D44340" w:rsidP="00D44340">
      <w:pPr>
        <w:shd w:val="clear" w:color="auto" w:fill="FFFFFF"/>
        <w:autoSpaceDE w:val="0"/>
        <w:autoSpaceDN w:val="0"/>
        <w:adjustRightInd w:val="0"/>
        <w:contextualSpacing/>
        <w:jc w:val="center"/>
        <w:rPr>
          <w:rFonts w:eastAsiaTheme="minorEastAsia" w:cstheme="minorHAnsi"/>
          <w:sz w:val="24"/>
          <w:szCs w:val="24"/>
          <w:lang w:eastAsia="ru-RU"/>
        </w:rPr>
      </w:pPr>
    </w:p>
    <w:p w:rsidR="00D44340" w:rsidRPr="00EE3757" w:rsidRDefault="005644F4" w:rsidP="00D44340">
      <w:pPr>
        <w:shd w:val="clear" w:color="auto" w:fill="FFFFFF"/>
        <w:autoSpaceDE w:val="0"/>
        <w:autoSpaceDN w:val="0"/>
        <w:adjustRightInd w:val="0"/>
        <w:contextualSpacing/>
        <w:jc w:val="center"/>
        <w:rPr>
          <w:rFonts w:cstheme="minorHAnsi"/>
          <w:b/>
          <w:color w:val="000000"/>
          <w:sz w:val="24"/>
          <w:szCs w:val="24"/>
        </w:rPr>
      </w:pPr>
      <w:r w:rsidRPr="00EE3757">
        <w:rPr>
          <w:rFonts w:cstheme="minorHAnsi"/>
          <w:b/>
          <w:color w:val="000000"/>
          <w:sz w:val="24"/>
          <w:szCs w:val="24"/>
        </w:rPr>
        <w:t xml:space="preserve">12.1. </w:t>
      </w:r>
      <w:r w:rsidR="00D44340" w:rsidRPr="00EE3757">
        <w:rPr>
          <w:rFonts w:cstheme="minorHAnsi"/>
          <w:b/>
          <w:color w:val="000000"/>
          <w:sz w:val="24"/>
          <w:szCs w:val="24"/>
        </w:rPr>
        <w:t xml:space="preserve">Перечень нормативов общей </w:t>
      </w:r>
      <w:proofErr w:type="gramStart"/>
      <w:r w:rsidR="00D44340" w:rsidRPr="00EE3757">
        <w:rPr>
          <w:rFonts w:cstheme="minorHAnsi"/>
          <w:b/>
          <w:color w:val="000000"/>
          <w:sz w:val="24"/>
          <w:szCs w:val="24"/>
        </w:rPr>
        <w:t>физической</w:t>
      </w:r>
      <w:proofErr w:type="gramEnd"/>
      <w:r w:rsidR="00D44340" w:rsidRPr="00EE3757">
        <w:rPr>
          <w:rFonts w:cstheme="minorHAnsi"/>
          <w:b/>
          <w:color w:val="000000"/>
          <w:sz w:val="24"/>
          <w:szCs w:val="24"/>
        </w:rPr>
        <w:t xml:space="preserve"> и </w:t>
      </w:r>
    </w:p>
    <w:p w:rsidR="00D44340" w:rsidRPr="00EE3757" w:rsidRDefault="00D44340" w:rsidP="00D44340">
      <w:pPr>
        <w:shd w:val="clear" w:color="auto" w:fill="FFFFFF"/>
        <w:autoSpaceDE w:val="0"/>
        <w:autoSpaceDN w:val="0"/>
        <w:adjustRightInd w:val="0"/>
        <w:contextualSpacing/>
        <w:jc w:val="center"/>
        <w:rPr>
          <w:rFonts w:cstheme="minorHAnsi"/>
          <w:b/>
          <w:color w:val="000000"/>
          <w:sz w:val="24"/>
          <w:szCs w:val="24"/>
        </w:rPr>
      </w:pPr>
      <w:r w:rsidRPr="00EE3757">
        <w:rPr>
          <w:rFonts w:cstheme="minorHAnsi"/>
          <w:b/>
          <w:color w:val="000000"/>
          <w:sz w:val="24"/>
          <w:szCs w:val="24"/>
        </w:rPr>
        <w:t>специальной физической подготовки по виду спорта «фристайл».</w:t>
      </w:r>
    </w:p>
    <w:p w:rsidR="005644F4" w:rsidRPr="00EE3757" w:rsidRDefault="005644F4" w:rsidP="00F83E4B">
      <w:pPr>
        <w:spacing w:after="0"/>
        <w:jc w:val="right"/>
        <w:rPr>
          <w:rFonts w:cstheme="minorHAnsi"/>
          <w:i/>
          <w:sz w:val="24"/>
          <w:szCs w:val="24"/>
        </w:rPr>
      </w:pPr>
    </w:p>
    <w:p w:rsidR="00F83E4B" w:rsidRPr="00EE3757" w:rsidRDefault="00F83E4B" w:rsidP="00F83E4B">
      <w:pPr>
        <w:spacing w:after="0"/>
        <w:jc w:val="right"/>
        <w:rPr>
          <w:rFonts w:cstheme="minorHAnsi"/>
          <w:sz w:val="24"/>
          <w:szCs w:val="24"/>
        </w:rPr>
      </w:pPr>
      <w:r w:rsidRPr="00EE3757">
        <w:rPr>
          <w:rFonts w:cstheme="minorHAnsi"/>
          <w:i/>
          <w:sz w:val="24"/>
          <w:szCs w:val="24"/>
        </w:rPr>
        <w:t>Таблица 1</w:t>
      </w:r>
      <w:r w:rsidR="00435E63" w:rsidRPr="00EE3757">
        <w:rPr>
          <w:rFonts w:cstheme="minorHAnsi"/>
          <w:i/>
          <w:sz w:val="24"/>
          <w:szCs w:val="24"/>
        </w:rPr>
        <w:t>3</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
        <w:gridCol w:w="2117"/>
        <w:gridCol w:w="2259"/>
        <w:gridCol w:w="2259"/>
        <w:gridCol w:w="2259"/>
      </w:tblGrid>
      <w:tr w:rsidR="00D44340" w:rsidRPr="00EE3757" w:rsidTr="00F52BF9">
        <w:trPr>
          <w:trHeight w:val="734"/>
        </w:trPr>
        <w:tc>
          <w:tcPr>
            <w:tcW w:w="798" w:type="dxa"/>
            <w:tcBorders>
              <w:bottom w:val="single" w:sz="18" w:space="0" w:color="auto"/>
              <w:right w:val="single" w:sz="18" w:space="0" w:color="auto"/>
            </w:tcBorders>
            <w:vAlign w:val="center"/>
          </w:tcPr>
          <w:p w:rsidR="00D44340" w:rsidRPr="00EE3757" w:rsidRDefault="00D44340" w:rsidP="00101697">
            <w:pPr>
              <w:shd w:val="clear" w:color="auto" w:fill="FFFFFF"/>
              <w:autoSpaceDE w:val="0"/>
              <w:autoSpaceDN w:val="0"/>
              <w:adjustRightInd w:val="0"/>
              <w:ind w:left="-19"/>
              <w:contextualSpacing/>
              <w:jc w:val="center"/>
              <w:rPr>
                <w:rFonts w:cstheme="minorHAnsi"/>
                <w:color w:val="000000"/>
                <w:sz w:val="24"/>
                <w:szCs w:val="24"/>
              </w:rPr>
            </w:pPr>
          </w:p>
        </w:tc>
        <w:tc>
          <w:tcPr>
            <w:tcW w:w="2117" w:type="dxa"/>
            <w:tcBorders>
              <w:left w:val="single" w:sz="18" w:space="0" w:color="auto"/>
              <w:bottom w:val="single" w:sz="18" w:space="0" w:color="auto"/>
            </w:tcBorders>
            <w:vAlign w:val="center"/>
          </w:tcPr>
          <w:p w:rsidR="00D44340" w:rsidRPr="00EE3757" w:rsidRDefault="00D44340" w:rsidP="00101697">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Этап начальной подготовки</w:t>
            </w:r>
          </w:p>
        </w:tc>
        <w:tc>
          <w:tcPr>
            <w:tcW w:w="2259" w:type="dxa"/>
            <w:tcBorders>
              <w:bottom w:val="single" w:sz="18" w:space="0" w:color="auto"/>
            </w:tcBorders>
            <w:vAlign w:val="center"/>
          </w:tcPr>
          <w:p w:rsidR="00D44340" w:rsidRPr="00EE3757" w:rsidRDefault="000A0EC2" w:rsidP="00F52BF9">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Учебно-т</w:t>
            </w:r>
            <w:r w:rsidR="00D44340" w:rsidRPr="00EE3757">
              <w:rPr>
                <w:rFonts w:cstheme="minorHAnsi"/>
                <w:color w:val="000000"/>
                <w:sz w:val="24"/>
                <w:szCs w:val="24"/>
              </w:rPr>
              <w:t>ренировочный этап</w:t>
            </w:r>
            <w:r w:rsidRPr="00EE3757">
              <w:rPr>
                <w:rFonts w:cstheme="minorHAnsi"/>
                <w:color w:val="000000"/>
                <w:sz w:val="24"/>
                <w:szCs w:val="24"/>
              </w:rPr>
              <w:t xml:space="preserve"> </w:t>
            </w:r>
          </w:p>
        </w:tc>
        <w:tc>
          <w:tcPr>
            <w:tcW w:w="2259" w:type="dxa"/>
            <w:tcBorders>
              <w:bottom w:val="single" w:sz="18" w:space="0" w:color="auto"/>
            </w:tcBorders>
            <w:vAlign w:val="center"/>
          </w:tcPr>
          <w:p w:rsidR="00D44340" w:rsidRPr="00EE3757" w:rsidRDefault="00D44340" w:rsidP="00101697">
            <w:pPr>
              <w:shd w:val="clear" w:color="auto" w:fill="FFFFFF"/>
              <w:autoSpaceDE w:val="0"/>
              <w:autoSpaceDN w:val="0"/>
              <w:adjustRightInd w:val="0"/>
              <w:ind w:left="-108" w:right="-108"/>
              <w:contextualSpacing/>
              <w:jc w:val="center"/>
              <w:rPr>
                <w:rFonts w:cstheme="minorHAnsi"/>
                <w:color w:val="000000"/>
                <w:sz w:val="24"/>
                <w:szCs w:val="24"/>
              </w:rPr>
            </w:pPr>
            <w:r w:rsidRPr="00EE3757">
              <w:rPr>
                <w:rFonts w:cstheme="minorHAnsi"/>
                <w:color w:val="000000"/>
                <w:sz w:val="24"/>
                <w:szCs w:val="24"/>
              </w:rPr>
              <w:t>Этап совершенствования спортивного мастерства</w:t>
            </w:r>
          </w:p>
        </w:tc>
        <w:tc>
          <w:tcPr>
            <w:tcW w:w="2259" w:type="dxa"/>
            <w:tcBorders>
              <w:bottom w:val="single" w:sz="18" w:space="0" w:color="auto"/>
            </w:tcBorders>
            <w:vAlign w:val="center"/>
          </w:tcPr>
          <w:p w:rsidR="00D44340" w:rsidRPr="00EE3757" w:rsidRDefault="00D44340" w:rsidP="00101697">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Этап высшего спортивного мастерства</w:t>
            </w:r>
          </w:p>
        </w:tc>
      </w:tr>
      <w:tr w:rsidR="00101697" w:rsidRPr="00EE3757" w:rsidTr="00520FD3">
        <w:trPr>
          <w:trHeight w:val="431"/>
        </w:trPr>
        <w:tc>
          <w:tcPr>
            <w:tcW w:w="798" w:type="dxa"/>
            <w:vMerge w:val="restart"/>
            <w:tcBorders>
              <w:top w:val="single" w:sz="18" w:space="0" w:color="auto"/>
              <w:right w:val="single" w:sz="18" w:space="0" w:color="auto"/>
            </w:tcBorders>
            <w:vAlign w:val="center"/>
          </w:tcPr>
          <w:p w:rsidR="00101697" w:rsidRPr="00EE3757" w:rsidRDefault="00101697" w:rsidP="000A0EC2">
            <w:pPr>
              <w:shd w:val="clear" w:color="auto" w:fill="FFFFFF"/>
              <w:autoSpaceDE w:val="0"/>
              <w:autoSpaceDN w:val="0"/>
              <w:adjustRightInd w:val="0"/>
              <w:ind w:left="-19"/>
              <w:contextualSpacing/>
              <w:rPr>
                <w:rFonts w:cstheme="minorHAnsi"/>
                <w:color w:val="000000"/>
                <w:sz w:val="24"/>
                <w:szCs w:val="24"/>
              </w:rPr>
            </w:pPr>
            <w:r w:rsidRPr="00EE3757">
              <w:rPr>
                <w:rFonts w:cstheme="minorHAnsi"/>
                <w:color w:val="000000"/>
                <w:sz w:val="24"/>
                <w:szCs w:val="24"/>
              </w:rPr>
              <w:t>ОФП</w:t>
            </w:r>
          </w:p>
        </w:tc>
        <w:tc>
          <w:tcPr>
            <w:tcW w:w="2117" w:type="dxa"/>
            <w:tcBorders>
              <w:top w:val="single" w:sz="18" w:space="0" w:color="auto"/>
              <w:left w:val="single" w:sz="18" w:space="0" w:color="auto"/>
            </w:tcBorders>
            <w:vAlign w:val="center"/>
          </w:tcPr>
          <w:p w:rsidR="00101697" w:rsidRPr="00EE3757" w:rsidRDefault="00101697" w:rsidP="000A0EC2">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 xml:space="preserve">Бег на 30 м </w:t>
            </w:r>
          </w:p>
        </w:tc>
        <w:tc>
          <w:tcPr>
            <w:tcW w:w="2259" w:type="dxa"/>
            <w:tcBorders>
              <w:top w:val="single" w:sz="18" w:space="0" w:color="auto"/>
            </w:tcBorders>
            <w:vAlign w:val="center"/>
          </w:tcPr>
          <w:p w:rsidR="00101697" w:rsidRPr="00EE3757" w:rsidRDefault="00101697" w:rsidP="000A0EC2">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 xml:space="preserve">Бег на 60 м </w:t>
            </w:r>
          </w:p>
        </w:tc>
        <w:tc>
          <w:tcPr>
            <w:tcW w:w="2259" w:type="dxa"/>
            <w:tcBorders>
              <w:top w:val="single" w:sz="18" w:space="0" w:color="auto"/>
            </w:tcBorders>
            <w:vAlign w:val="center"/>
          </w:tcPr>
          <w:p w:rsidR="00101697" w:rsidRPr="00EE3757" w:rsidRDefault="00101697" w:rsidP="00101697">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 xml:space="preserve">Бег на 60 м </w:t>
            </w:r>
          </w:p>
        </w:tc>
        <w:tc>
          <w:tcPr>
            <w:tcW w:w="2259" w:type="dxa"/>
            <w:tcBorders>
              <w:top w:val="single" w:sz="18" w:space="0" w:color="auto"/>
            </w:tcBorders>
            <w:vAlign w:val="center"/>
          </w:tcPr>
          <w:p w:rsidR="00101697" w:rsidRPr="00EE3757" w:rsidRDefault="00101697" w:rsidP="00101697">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 xml:space="preserve">Бег на 60 м </w:t>
            </w:r>
          </w:p>
        </w:tc>
      </w:tr>
      <w:tr w:rsidR="00101697" w:rsidRPr="00EE3757" w:rsidTr="00F52BF9">
        <w:trPr>
          <w:trHeight w:val="544"/>
        </w:trPr>
        <w:tc>
          <w:tcPr>
            <w:tcW w:w="798" w:type="dxa"/>
            <w:vMerge/>
            <w:tcBorders>
              <w:right w:val="single" w:sz="18" w:space="0" w:color="auto"/>
            </w:tcBorders>
            <w:vAlign w:val="center"/>
          </w:tcPr>
          <w:p w:rsidR="00101697" w:rsidRPr="00EE3757" w:rsidRDefault="00101697" w:rsidP="00101697">
            <w:pPr>
              <w:shd w:val="clear" w:color="auto" w:fill="FFFFFF"/>
              <w:autoSpaceDE w:val="0"/>
              <w:autoSpaceDN w:val="0"/>
              <w:adjustRightInd w:val="0"/>
              <w:ind w:left="-19"/>
              <w:contextualSpacing/>
              <w:jc w:val="center"/>
              <w:rPr>
                <w:rFonts w:cstheme="minorHAnsi"/>
                <w:color w:val="000000"/>
                <w:sz w:val="24"/>
                <w:szCs w:val="24"/>
              </w:rPr>
            </w:pPr>
          </w:p>
        </w:tc>
        <w:tc>
          <w:tcPr>
            <w:tcW w:w="2117" w:type="dxa"/>
            <w:tcBorders>
              <w:left w:val="single" w:sz="18" w:space="0" w:color="auto"/>
            </w:tcBorders>
            <w:vAlign w:val="center"/>
          </w:tcPr>
          <w:p w:rsidR="00101697" w:rsidRPr="00EE3757" w:rsidRDefault="00101697" w:rsidP="000A0EC2">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Прыжок в длину с места толчком двумя ногами</w:t>
            </w:r>
          </w:p>
        </w:tc>
        <w:tc>
          <w:tcPr>
            <w:tcW w:w="2259" w:type="dxa"/>
            <w:vAlign w:val="center"/>
          </w:tcPr>
          <w:p w:rsidR="00101697" w:rsidRPr="00EE3757" w:rsidRDefault="00101697" w:rsidP="00101697">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Прыжок в длину с места толчком двумя ногами</w:t>
            </w:r>
          </w:p>
        </w:tc>
        <w:tc>
          <w:tcPr>
            <w:tcW w:w="2259" w:type="dxa"/>
            <w:vAlign w:val="center"/>
          </w:tcPr>
          <w:p w:rsidR="00101697" w:rsidRPr="00EE3757" w:rsidRDefault="00101697" w:rsidP="00101697">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Прыжок в длину с места толчком двумя ногами</w:t>
            </w:r>
          </w:p>
        </w:tc>
        <w:tc>
          <w:tcPr>
            <w:tcW w:w="2259" w:type="dxa"/>
            <w:vAlign w:val="center"/>
          </w:tcPr>
          <w:p w:rsidR="00101697" w:rsidRPr="00EE3757" w:rsidRDefault="00101697" w:rsidP="00101697">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Прыжок в длину с места толчком двумя ногами</w:t>
            </w:r>
          </w:p>
        </w:tc>
      </w:tr>
      <w:tr w:rsidR="00101697" w:rsidRPr="00EE3757" w:rsidTr="00F52BF9">
        <w:trPr>
          <w:trHeight w:val="1153"/>
        </w:trPr>
        <w:tc>
          <w:tcPr>
            <w:tcW w:w="798" w:type="dxa"/>
            <w:vMerge/>
            <w:tcBorders>
              <w:right w:val="single" w:sz="18" w:space="0" w:color="auto"/>
            </w:tcBorders>
            <w:vAlign w:val="center"/>
          </w:tcPr>
          <w:p w:rsidR="00101697" w:rsidRPr="00EE3757" w:rsidRDefault="00101697" w:rsidP="00101697">
            <w:pPr>
              <w:shd w:val="clear" w:color="auto" w:fill="FFFFFF"/>
              <w:autoSpaceDE w:val="0"/>
              <w:autoSpaceDN w:val="0"/>
              <w:adjustRightInd w:val="0"/>
              <w:ind w:left="-19"/>
              <w:contextualSpacing/>
              <w:jc w:val="center"/>
              <w:rPr>
                <w:rFonts w:cstheme="minorHAnsi"/>
                <w:color w:val="000000"/>
                <w:sz w:val="24"/>
                <w:szCs w:val="24"/>
              </w:rPr>
            </w:pPr>
          </w:p>
        </w:tc>
        <w:tc>
          <w:tcPr>
            <w:tcW w:w="2117" w:type="dxa"/>
            <w:tcBorders>
              <w:left w:val="single" w:sz="18" w:space="0" w:color="auto"/>
            </w:tcBorders>
            <w:vAlign w:val="center"/>
          </w:tcPr>
          <w:p w:rsidR="00101697" w:rsidRPr="00EE3757" w:rsidRDefault="00101697" w:rsidP="000A0EC2">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Сгибание и разгибание рук в упоре лежа на полу</w:t>
            </w:r>
          </w:p>
        </w:tc>
        <w:tc>
          <w:tcPr>
            <w:tcW w:w="2259" w:type="dxa"/>
            <w:vAlign w:val="center"/>
          </w:tcPr>
          <w:p w:rsidR="00101697" w:rsidRPr="00EE3757" w:rsidRDefault="00101697" w:rsidP="00101697">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Подтягивание из виса на высокой перекладине/ Сгибание и разгибание рук в упоре лежа на полу</w:t>
            </w:r>
          </w:p>
        </w:tc>
        <w:tc>
          <w:tcPr>
            <w:tcW w:w="2259" w:type="dxa"/>
            <w:vAlign w:val="center"/>
          </w:tcPr>
          <w:p w:rsidR="00101697" w:rsidRPr="00EE3757" w:rsidRDefault="00101697" w:rsidP="00101697">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Подтягивание из виса на высокой перекладине/ Сгибание и разгибание рук в упоре лежа на полу</w:t>
            </w:r>
          </w:p>
        </w:tc>
        <w:tc>
          <w:tcPr>
            <w:tcW w:w="2259" w:type="dxa"/>
            <w:vAlign w:val="center"/>
          </w:tcPr>
          <w:p w:rsidR="00101697" w:rsidRPr="00EE3757" w:rsidRDefault="00101697" w:rsidP="00101697">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Подтягивание из виса на высокой перекладине/ Сгибание и разгибание рук в упоре лежа на полу</w:t>
            </w:r>
          </w:p>
        </w:tc>
      </w:tr>
      <w:tr w:rsidR="00101697" w:rsidRPr="00EE3757" w:rsidTr="00520FD3">
        <w:trPr>
          <w:trHeight w:val="130"/>
        </w:trPr>
        <w:tc>
          <w:tcPr>
            <w:tcW w:w="798" w:type="dxa"/>
            <w:vMerge/>
            <w:tcBorders>
              <w:right w:val="single" w:sz="18" w:space="0" w:color="auto"/>
            </w:tcBorders>
            <w:vAlign w:val="center"/>
          </w:tcPr>
          <w:p w:rsidR="00101697" w:rsidRPr="00EE3757" w:rsidRDefault="00101697" w:rsidP="00101697">
            <w:pPr>
              <w:shd w:val="clear" w:color="auto" w:fill="FFFFFF"/>
              <w:autoSpaceDE w:val="0"/>
              <w:autoSpaceDN w:val="0"/>
              <w:adjustRightInd w:val="0"/>
              <w:ind w:left="-19"/>
              <w:contextualSpacing/>
              <w:jc w:val="center"/>
              <w:rPr>
                <w:rFonts w:cstheme="minorHAnsi"/>
                <w:color w:val="000000"/>
                <w:sz w:val="24"/>
                <w:szCs w:val="24"/>
              </w:rPr>
            </w:pPr>
          </w:p>
        </w:tc>
        <w:tc>
          <w:tcPr>
            <w:tcW w:w="2117" w:type="dxa"/>
            <w:tcBorders>
              <w:left w:val="single" w:sz="18" w:space="0" w:color="auto"/>
            </w:tcBorders>
            <w:vAlign w:val="center"/>
          </w:tcPr>
          <w:p w:rsidR="00101697" w:rsidRPr="00EE3757" w:rsidRDefault="00101697" w:rsidP="000A0EC2">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 xml:space="preserve">Челночный бег </w:t>
            </w:r>
          </w:p>
          <w:p w:rsidR="00101697" w:rsidRPr="00EE3757" w:rsidRDefault="00101697" w:rsidP="000A0EC2">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3 х 10 м</w:t>
            </w:r>
          </w:p>
        </w:tc>
        <w:tc>
          <w:tcPr>
            <w:tcW w:w="2259" w:type="dxa"/>
            <w:vAlign w:val="center"/>
          </w:tcPr>
          <w:p w:rsidR="00101697" w:rsidRPr="00EE3757" w:rsidRDefault="00101697" w:rsidP="000A0EC2">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 xml:space="preserve">Челночный бег </w:t>
            </w:r>
          </w:p>
          <w:p w:rsidR="00101697" w:rsidRPr="00EE3757" w:rsidRDefault="00101697" w:rsidP="000A0EC2">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3 х 10 м</w:t>
            </w:r>
          </w:p>
        </w:tc>
        <w:tc>
          <w:tcPr>
            <w:tcW w:w="2259" w:type="dxa"/>
            <w:vAlign w:val="center"/>
          </w:tcPr>
          <w:p w:rsidR="00101697" w:rsidRPr="00EE3757" w:rsidRDefault="00101697" w:rsidP="00101697">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 xml:space="preserve">Челночный бег </w:t>
            </w:r>
          </w:p>
          <w:p w:rsidR="00101697" w:rsidRPr="00EE3757" w:rsidRDefault="00101697" w:rsidP="00101697">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3 х 10 м</w:t>
            </w:r>
          </w:p>
        </w:tc>
        <w:tc>
          <w:tcPr>
            <w:tcW w:w="2259" w:type="dxa"/>
            <w:vAlign w:val="center"/>
          </w:tcPr>
          <w:p w:rsidR="00101697" w:rsidRPr="00EE3757" w:rsidRDefault="00101697" w:rsidP="00101697">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 xml:space="preserve">Челночный бег </w:t>
            </w:r>
          </w:p>
          <w:p w:rsidR="00101697" w:rsidRPr="00EE3757" w:rsidRDefault="00101697" w:rsidP="00101697">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3 х 10 м</w:t>
            </w:r>
          </w:p>
        </w:tc>
      </w:tr>
      <w:tr w:rsidR="00101697" w:rsidRPr="00EE3757" w:rsidTr="00F52BF9">
        <w:trPr>
          <w:trHeight w:val="71"/>
        </w:trPr>
        <w:tc>
          <w:tcPr>
            <w:tcW w:w="798" w:type="dxa"/>
            <w:vMerge/>
            <w:tcBorders>
              <w:right w:val="single" w:sz="18" w:space="0" w:color="auto"/>
            </w:tcBorders>
            <w:vAlign w:val="center"/>
          </w:tcPr>
          <w:p w:rsidR="00101697" w:rsidRPr="00EE3757" w:rsidRDefault="00101697" w:rsidP="00101697">
            <w:pPr>
              <w:shd w:val="clear" w:color="auto" w:fill="FFFFFF"/>
              <w:autoSpaceDE w:val="0"/>
              <w:autoSpaceDN w:val="0"/>
              <w:adjustRightInd w:val="0"/>
              <w:ind w:left="-19"/>
              <w:contextualSpacing/>
              <w:jc w:val="center"/>
              <w:rPr>
                <w:rFonts w:cstheme="minorHAnsi"/>
                <w:color w:val="000000"/>
                <w:sz w:val="24"/>
                <w:szCs w:val="24"/>
              </w:rPr>
            </w:pPr>
          </w:p>
        </w:tc>
        <w:tc>
          <w:tcPr>
            <w:tcW w:w="2117" w:type="dxa"/>
            <w:tcBorders>
              <w:left w:val="single" w:sz="18" w:space="0" w:color="auto"/>
            </w:tcBorders>
            <w:vAlign w:val="center"/>
          </w:tcPr>
          <w:p w:rsidR="00101697" w:rsidRPr="00EE3757" w:rsidRDefault="00101697" w:rsidP="000A0EC2">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Наклон вперед из положения стоя</w:t>
            </w:r>
          </w:p>
        </w:tc>
        <w:tc>
          <w:tcPr>
            <w:tcW w:w="2259" w:type="dxa"/>
            <w:vAlign w:val="center"/>
          </w:tcPr>
          <w:p w:rsidR="00101697" w:rsidRPr="00EE3757" w:rsidRDefault="00101697" w:rsidP="00101697">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Наклон вперед из положения стоя</w:t>
            </w:r>
          </w:p>
        </w:tc>
        <w:tc>
          <w:tcPr>
            <w:tcW w:w="2259" w:type="dxa"/>
            <w:vAlign w:val="center"/>
          </w:tcPr>
          <w:p w:rsidR="00101697" w:rsidRPr="00EE3757" w:rsidRDefault="00101697" w:rsidP="00101697">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Наклон вперед из положения стоя</w:t>
            </w:r>
          </w:p>
        </w:tc>
        <w:tc>
          <w:tcPr>
            <w:tcW w:w="2259" w:type="dxa"/>
            <w:vAlign w:val="center"/>
          </w:tcPr>
          <w:p w:rsidR="00101697" w:rsidRPr="00EE3757" w:rsidRDefault="00101697" w:rsidP="00101697">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Наклон вперед из положения стоя</w:t>
            </w:r>
          </w:p>
        </w:tc>
      </w:tr>
      <w:tr w:rsidR="00101697" w:rsidRPr="00EE3757" w:rsidTr="00F52BF9">
        <w:trPr>
          <w:trHeight w:val="398"/>
        </w:trPr>
        <w:tc>
          <w:tcPr>
            <w:tcW w:w="798" w:type="dxa"/>
            <w:vMerge/>
            <w:tcBorders>
              <w:right w:val="single" w:sz="18" w:space="0" w:color="auto"/>
            </w:tcBorders>
            <w:vAlign w:val="center"/>
          </w:tcPr>
          <w:p w:rsidR="00101697" w:rsidRPr="00EE3757" w:rsidRDefault="00101697" w:rsidP="00101697">
            <w:pPr>
              <w:shd w:val="clear" w:color="auto" w:fill="FFFFFF"/>
              <w:autoSpaceDE w:val="0"/>
              <w:autoSpaceDN w:val="0"/>
              <w:adjustRightInd w:val="0"/>
              <w:ind w:left="-19"/>
              <w:contextualSpacing/>
              <w:jc w:val="center"/>
              <w:rPr>
                <w:rFonts w:cstheme="minorHAnsi"/>
                <w:color w:val="000000"/>
                <w:sz w:val="24"/>
                <w:szCs w:val="24"/>
              </w:rPr>
            </w:pPr>
          </w:p>
        </w:tc>
        <w:tc>
          <w:tcPr>
            <w:tcW w:w="2117" w:type="dxa"/>
            <w:tcBorders>
              <w:left w:val="single" w:sz="18" w:space="0" w:color="auto"/>
            </w:tcBorders>
            <w:vAlign w:val="center"/>
          </w:tcPr>
          <w:p w:rsidR="00101697" w:rsidRPr="00EE3757" w:rsidRDefault="00101697" w:rsidP="00101697">
            <w:pPr>
              <w:shd w:val="clear" w:color="auto" w:fill="FFFFFF"/>
              <w:autoSpaceDE w:val="0"/>
              <w:autoSpaceDN w:val="0"/>
              <w:adjustRightInd w:val="0"/>
              <w:ind w:left="-19"/>
              <w:contextualSpacing/>
              <w:jc w:val="center"/>
              <w:rPr>
                <w:rFonts w:cstheme="minorHAnsi"/>
                <w:color w:val="000000"/>
                <w:sz w:val="24"/>
                <w:szCs w:val="24"/>
              </w:rPr>
            </w:pPr>
          </w:p>
        </w:tc>
        <w:tc>
          <w:tcPr>
            <w:tcW w:w="2259" w:type="dxa"/>
            <w:vAlign w:val="center"/>
          </w:tcPr>
          <w:p w:rsidR="00101697" w:rsidRPr="00EE3757" w:rsidRDefault="00101697" w:rsidP="00101697">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 xml:space="preserve">Поднимание туловища из </w:t>
            </w:r>
            <w:proofErr w:type="gramStart"/>
            <w:r w:rsidRPr="00EE3757">
              <w:rPr>
                <w:rFonts w:cstheme="minorHAnsi"/>
                <w:color w:val="000000"/>
                <w:sz w:val="24"/>
                <w:szCs w:val="24"/>
              </w:rPr>
              <w:t>положения</w:t>
            </w:r>
            <w:proofErr w:type="gramEnd"/>
            <w:r w:rsidRPr="00EE3757">
              <w:rPr>
                <w:rFonts w:cstheme="minorHAnsi"/>
                <w:color w:val="000000"/>
                <w:sz w:val="24"/>
                <w:szCs w:val="24"/>
              </w:rPr>
              <w:t xml:space="preserve"> лежа на спине (за 1 мин)</w:t>
            </w:r>
          </w:p>
        </w:tc>
        <w:tc>
          <w:tcPr>
            <w:tcW w:w="2259" w:type="dxa"/>
            <w:vAlign w:val="center"/>
          </w:tcPr>
          <w:p w:rsidR="00101697" w:rsidRPr="00EE3757" w:rsidRDefault="00101697" w:rsidP="00101697">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 xml:space="preserve">Поднимание туловища из </w:t>
            </w:r>
            <w:proofErr w:type="gramStart"/>
            <w:r w:rsidRPr="00EE3757">
              <w:rPr>
                <w:rFonts w:cstheme="minorHAnsi"/>
                <w:color w:val="000000"/>
                <w:sz w:val="24"/>
                <w:szCs w:val="24"/>
              </w:rPr>
              <w:t>положения</w:t>
            </w:r>
            <w:proofErr w:type="gramEnd"/>
            <w:r w:rsidRPr="00EE3757">
              <w:rPr>
                <w:rFonts w:cstheme="minorHAnsi"/>
                <w:color w:val="000000"/>
                <w:sz w:val="24"/>
                <w:szCs w:val="24"/>
              </w:rPr>
              <w:t xml:space="preserve"> лежа на спине (за 1 мин)</w:t>
            </w:r>
          </w:p>
        </w:tc>
        <w:tc>
          <w:tcPr>
            <w:tcW w:w="2259" w:type="dxa"/>
            <w:vAlign w:val="center"/>
          </w:tcPr>
          <w:p w:rsidR="00101697" w:rsidRPr="00EE3757" w:rsidRDefault="00101697" w:rsidP="00101697">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 xml:space="preserve">Поднимание туловища из </w:t>
            </w:r>
            <w:proofErr w:type="gramStart"/>
            <w:r w:rsidRPr="00EE3757">
              <w:rPr>
                <w:rFonts w:cstheme="minorHAnsi"/>
                <w:color w:val="000000"/>
                <w:sz w:val="24"/>
                <w:szCs w:val="24"/>
              </w:rPr>
              <w:t>положения</w:t>
            </w:r>
            <w:proofErr w:type="gramEnd"/>
            <w:r w:rsidRPr="00EE3757">
              <w:rPr>
                <w:rFonts w:cstheme="minorHAnsi"/>
                <w:color w:val="000000"/>
                <w:sz w:val="24"/>
                <w:szCs w:val="24"/>
              </w:rPr>
              <w:t xml:space="preserve"> лежа на спине (за 1 мин)</w:t>
            </w:r>
          </w:p>
        </w:tc>
      </w:tr>
      <w:tr w:rsidR="00101697" w:rsidRPr="00EE3757" w:rsidTr="00520FD3">
        <w:trPr>
          <w:trHeight w:val="539"/>
        </w:trPr>
        <w:tc>
          <w:tcPr>
            <w:tcW w:w="798" w:type="dxa"/>
            <w:vMerge/>
            <w:tcBorders>
              <w:bottom w:val="single" w:sz="18" w:space="0" w:color="auto"/>
              <w:right w:val="single" w:sz="18" w:space="0" w:color="auto"/>
            </w:tcBorders>
            <w:vAlign w:val="center"/>
          </w:tcPr>
          <w:p w:rsidR="00101697" w:rsidRPr="00EE3757" w:rsidRDefault="00101697" w:rsidP="00101697">
            <w:pPr>
              <w:shd w:val="clear" w:color="auto" w:fill="FFFFFF"/>
              <w:autoSpaceDE w:val="0"/>
              <w:autoSpaceDN w:val="0"/>
              <w:adjustRightInd w:val="0"/>
              <w:ind w:left="-19"/>
              <w:contextualSpacing/>
              <w:jc w:val="center"/>
              <w:rPr>
                <w:rFonts w:cstheme="minorHAnsi"/>
                <w:color w:val="000000"/>
                <w:sz w:val="24"/>
                <w:szCs w:val="24"/>
              </w:rPr>
            </w:pPr>
          </w:p>
        </w:tc>
        <w:tc>
          <w:tcPr>
            <w:tcW w:w="2117" w:type="dxa"/>
            <w:tcBorders>
              <w:left w:val="single" w:sz="18" w:space="0" w:color="auto"/>
              <w:bottom w:val="single" w:sz="18" w:space="0" w:color="auto"/>
            </w:tcBorders>
            <w:vAlign w:val="center"/>
          </w:tcPr>
          <w:p w:rsidR="00101697" w:rsidRPr="00EE3757" w:rsidRDefault="00101697" w:rsidP="00101697">
            <w:pPr>
              <w:shd w:val="clear" w:color="auto" w:fill="FFFFFF"/>
              <w:autoSpaceDE w:val="0"/>
              <w:autoSpaceDN w:val="0"/>
              <w:adjustRightInd w:val="0"/>
              <w:ind w:left="-19"/>
              <w:contextualSpacing/>
              <w:jc w:val="center"/>
              <w:rPr>
                <w:rFonts w:cstheme="minorHAnsi"/>
                <w:color w:val="000000"/>
                <w:sz w:val="24"/>
                <w:szCs w:val="24"/>
              </w:rPr>
            </w:pPr>
          </w:p>
        </w:tc>
        <w:tc>
          <w:tcPr>
            <w:tcW w:w="2259" w:type="dxa"/>
            <w:tcBorders>
              <w:bottom w:val="single" w:sz="18" w:space="0" w:color="auto"/>
            </w:tcBorders>
            <w:vAlign w:val="center"/>
          </w:tcPr>
          <w:p w:rsidR="00101697" w:rsidRPr="00EE3757" w:rsidRDefault="00101697" w:rsidP="00101697">
            <w:pPr>
              <w:shd w:val="clear" w:color="auto" w:fill="FFFFFF"/>
              <w:autoSpaceDE w:val="0"/>
              <w:autoSpaceDN w:val="0"/>
              <w:adjustRightInd w:val="0"/>
              <w:ind w:left="-19"/>
              <w:contextualSpacing/>
              <w:jc w:val="center"/>
              <w:rPr>
                <w:rFonts w:cstheme="minorHAnsi"/>
                <w:color w:val="000000"/>
                <w:sz w:val="24"/>
                <w:szCs w:val="24"/>
              </w:rPr>
            </w:pPr>
          </w:p>
        </w:tc>
        <w:tc>
          <w:tcPr>
            <w:tcW w:w="2259" w:type="dxa"/>
            <w:tcBorders>
              <w:bottom w:val="single" w:sz="18" w:space="0" w:color="auto"/>
            </w:tcBorders>
            <w:vAlign w:val="center"/>
          </w:tcPr>
          <w:p w:rsidR="00101697" w:rsidRPr="00EE3757" w:rsidRDefault="00101697" w:rsidP="00101697">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Бег на 2000 м</w:t>
            </w:r>
          </w:p>
        </w:tc>
        <w:tc>
          <w:tcPr>
            <w:tcW w:w="2259" w:type="dxa"/>
            <w:tcBorders>
              <w:bottom w:val="single" w:sz="18" w:space="0" w:color="auto"/>
            </w:tcBorders>
            <w:vAlign w:val="center"/>
          </w:tcPr>
          <w:p w:rsidR="00101697" w:rsidRPr="00EE3757" w:rsidRDefault="00101697" w:rsidP="00101697">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Бег на 2000 м</w:t>
            </w:r>
          </w:p>
        </w:tc>
      </w:tr>
      <w:tr w:rsidR="00101697" w:rsidRPr="00EE3757" w:rsidTr="00F52BF9">
        <w:trPr>
          <w:trHeight w:val="328"/>
        </w:trPr>
        <w:tc>
          <w:tcPr>
            <w:tcW w:w="798" w:type="dxa"/>
            <w:vMerge w:val="restart"/>
            <w:tcBorders>
              <w:top w:val="single" w:sz="18" w:space="0" w:color="auto"/>
              <w:right w:val="single" w:sz="18" w:space="0" w:color="auto"/>
            </w:tcBorders>
            <w:vAlign w:val="center"/>
          </w:tcPr>
          <w:p w:rsidR="00101697" w:rsidRPr="00EE3757" w:rsidRDefault="00101697" w:rsidP="00101697">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СФП</w:t>
            </w:r>
          </w:p>
        </w:tc>
        <w:tc>
          <w:tcPr>
            <w:tcW w:w="2117" w:type="dxa"/>
            <w:tcBorders>
              <w:top w:val="single" w:sz="18" w:space="0" w:color="auto"/>
              <w:left w:val="single" w:sz="18" w:space="0" w:color="auto"/>
            </w:tcBorders>
            <w:vAlign w:val="center"/>
          </w:tcPr>
          <w:p w:rsidR="00101697" w:rsidRPr="00EE3757" w:rsidRDefault="00101697" w:rsidP="00101697">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Прыжок в высоту с места</w:t>
            </w:r>
          </w:p>
        </w:tc>
        <w:tc>
          <w:tcPr>
            <w:tcW w:w="2259" w:type="dxa"/>
            <w:tcBorders>
              <w:top w:val="single" w:sz="18" w:space="0" w:color="auto"/>
            </w:tcBorders>
            <w:vAlign w:val="center"/>
          </w:tcPr>
          <w:p w:rsidR="00101697" w:rsidRPr="00EE3757" w:rsidRDefault="00101697" w:rsidP="00101697">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Прыжок в высоту с места</w:t>
            </w:r>
          </w:p>
        </w:tc>
        <w:tc>
          <w:tcPr>
            <w:tcW w:w="2259" w:type="dxa"/>
            <w:tcBorders>
              <w:top w:val="single" w:sz="18" w:space="0" w:color="auto"/>
            </w:tcBorders>
            <w:vAlign w:val="center"/>
          </w:tcPr>
          <w:p w:rsidR="00101697" w:rsidRPr="00EE3757" w:rsidRDefault="00101697" w:rsidP="00101697">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Прыжок в высоту с места</w:t>
            </w:r>
          </w:p>
        </w:tc>
        <w:tc>
          <w:tcPr>
            <w:tcW w:w="2259" w:type="dxa"/>
            <w:tcBorders>
              <w:top w:val="single" w:sz="18" w:space="0" w:color="auto"/>
            </w:tcBorders>
            <w:vAlign w:val="center"/>
          </w:tcPr>
          <w:p w:rsidR="00101697" w:rsidRPr="00EE3757" w:rsidRDefault="00101697" w:rsidP="00101697">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Прыжок в высоту с места</w:t>
            </w:r>
          </w:p>
        </w:tc>
      </w:tr>
      <w:tr w:rsidR="00F52BF9" w:rsidRPr="00EE3757" w:rsidTr="00520FD3">
        <w:trPr>
          <w:trHeight w:val="112"/>
        </w:trPr>
        <w:tc>
          <w:tcPr>
            <w:tcW w:w="798" w:type="dxa"/>
            <w:vMerge/>
            <w:tcBorders>
              <w:right w:val="single" w:sz="18" w:space="0" w:color="auto"/>
            </w:tcBorders>
            <w:vAlign w:val="center"/>
          </w:tcPr>
          <w:p w:rsidR="00F52BF9" w:rsidRPr="00EE3757" w:rsidRDefault="00F52BF9" w:rsidP="00101697">
            <w:pPr>
              <w:shd w:val="clear" w:color="auto" w:fill="FFFFFF"/>
              <w:autoSpaceDE w:val="0"/>
              <w:autoSpaceDN w:val="0"/>
              <w:adjustRightInd w:val="0"/>
              <w:ind w:left="-19"/>
              <w:contextualSpacing/>
              <w:jc w:val="center"/>
              <w:rPr>
                <w:rFonts w:cstheme="minorHAnsi"/>
                <w:color w:val="000000"/>
                <w:sz w:val="24"/>
                <w:szCs w:val="24"/>
              </w:rPr>
            </w:pPr>
          </w:p>
        </w:tc>
        <w:tc>
          <w:tcPr>
            <w:tcW w:w="2117" w:type="dxa"/>
            <w:tcBorders>
              <w:left w:val="single" w:sz="18" w:space="0" w:color="auto"/>
              <w:bottom w:val="single" w:sz="8" w:space="0" w:color="auto"/>
            </w:tcBorders>
            <w:vAlign w:val="center"/>
          </w:tcPr>
          <w:p w:rsidR="00F52BF9" w:rsidRPr="00EE3757" w:rsidRDefault="00F52BF9" w:rsidP="000A0EC2">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 xml:space="preserve">Поднимание туловища из </w:t>
            </w:r>
            <w:proofErr w:type="gramStart"/>
            <w:r w:rsidRPr="00EE3757">
              <w:rPr>
                <w:rFonts w:cstheme="minorHAnsi"/>
                <w:color w:val="000000"/>
                <w:sz w:val="24"/>
                <w:szCs w:val="24"/>
              </w:rPr>
              <w:t>положения</w:t>
            </w:r>
            <w:proofErr w:type="gramEnd"/>
            <w:r w:rsidRPr="00EE3757">
              <w:rPr>
                <w:rFonts w:cstheme="minorHAnsi"/>
                <w:color w:val="000000"/>
                <w:sz w:val="24"/>
                <w:szCs w:val="24"/>
              </w:rPr>
              <w:t xml:space="preserve"> лежа </w:t>
            </w:r>
            <w:r w:rsidR="00520FD3" w:rsidRPr="00EE3757">
              <w:rPr>
                <w:rFonts w:cstheme="minorHAnsi"/>
                <w:color w:val="000000"/>
                <w:sz w:val="24"/>
                <w:szCs w:val="24"/>
              </w:rPr>
              <w:t>на спине (за 30 с)</w:t>
            </w:r>
          </w:p>
        </w:tc>
        <w:tc>
          <w:tcPr>
            <w:tcW w:w="2259" w:type="dxa"/>
            <w:tcBorders>
              <w:bottom w:val="single" w:sz="8" w:space="0" w:color="auto"/>
            </w:tcBorders>
            <w:vAlign w:val="center"/>
          </w:tcPr>
          <w:p w:rsidR="00F52BF9" w:rsidRPr="00EE3757" w:rsidRDefault="00F52BF9" w:rsidP="00101697">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Тройной прыжок в длину с места</w:t>
            </w:r>
          </w:p>
        </w:tc>
        <w:tc>
          <w:tcPr>
            <w:tcW w:w="2259" w:type="dxa"/>
            <w:vAlign w:val="center"/>
          </w:tcPr>
          <w:p w:rsidR="00F52BF9" w:rsidRPr="00EE3757" w:rsidRDefault="00F52BF9" w:rsidP="00101697">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Тройной прыжок в длину с места</w:t>
            </w:r>
          </w:p>
        </w:tc>
        <w:tc>
          <w:tcPr>
            <w:tcW w:w="2259" w:type="dxa"/>
            <w:vAlign w:val="center"/>
          </w:tcPr>
          <w:p w:rsidR="00F52BF9" w:rsidRPr="00EE3757" w:rsidRDefault="00F52BF9" w:rsidP="00101697">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Тройной прыжок в длину с места</w:t>
            </w:r>
          </w:p>
        </w:tc>
      </w:tr>
      <w:tr w:rsidR="00F52BF9" w:rsidRPr="00EE3757" w:rsidTr="00520FD3">
        <w:trPr>
          <w:trHeight w:val="447"/>
        </w:trPr>
        <w:tc>
          <w:tcPr>
            <w:tcW w:w="798" w:type="dxa"/>
            <w:vMerge/>
            <w:tcBorders>
              <w:right w:val="single" w:sz="18" w:space="0" w:color="auto"/>
            </w:tcBorders>
            <w:vAlign w:val="center"/>
          </w:tcPr>
          <w:p w:rsidR="00F52BF9" w:rsidRPr="00EE3757" w:rsidRDefault="00F52BF9" w:rsidP="00101697">
            <w:pPr>
              <w:shd w:val="clear" w:color="auto" w:fill="FFFFFF"/>
              <w:autoSpaceDE w:val="0"/>
              <w:autoSpaceDN w:val="0"/>
              <w:adjustRightInd w:val="0"/>
              <w:ind w:left="-19"/>
              <w:contextualSpacing/>
              <w:jc w:val="center"/>
              <w:rPr>
                <w:rFonts w:cstheme="minorHAnsi"/>
                <w:color w:val="000000"/>
                <w:sz w:val="24"/>
                <w:szCs w:val="24"/>
              </w:rPr>
            </w:pPr>
          </w:p>
        </w:tc>
        <w:tc>
          <w:tcPr>
            <w:tcW w:w="2117" w:type="dxa"/>
            <w:tcBorders>
              <w:top w:val="single" w:sz="8" w:space="0" w:color="auto"/>
              <w:left w:val="single" w:sz="18" w:space="0" w:color="auto"/>
            </w:tcBorders>
            <w:vAlign w:val="center"/>
          </w:tcPr>
          <w:p w:rsidR="00F52BF9" w:rsidRPr="00EE3757" w:rsidRDefault="00F52BF9" w:rsidP="000A0EC2">
            <w:pPr>
              <w:shd w:val="clear" w:color="auto" w:fill="FFFFFF"/>
              <w:autoSpaceDE w:val="0"/>
              <w:autoSpaceDN w:val="0"/>
              <w:adjustRightInd w:val="0"/>
              <w:ind w:left="-19"/>
              <w:contextualSpacing/>
              <w:jc w:val="center"/>
              <w:rPr>
                <w:rFonts w:cstheme="minorHAnsi"/>
                <w:color w:val="000000"/>
                <w:sz w:val="24"/>
                <w:szCs w:val="24"/>
              </w:rPr>
            </w:pPr>
          </w:p>
        </w:tc>
        <w:tc>
          <w:tcPr>
            <w:tcW w:w="2259" w:type="dxa"/>
            <w:tcBorders>
              <w:top w:val="single" w:sz="8" w:space="0" w:color="auto"/>
            </w:tcBorders>
            <w:vAlign w:val="center"/>
          </w:tcPr>
          <w:p w:rsidR="00F52BF9" w:rsidRPr="00EE3757" w:rsidRDefault="00F52BF9" w:rsidP="00101697">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 xml:space="preserve">Поднимание туловища из </w:t>
            </w:r>
            <w:proofErr w:type="gramStart"/>
            <w:r w:rsidRPr="00EE3757">
              <w:rPr>
                <w:rFonts w:cstheme="minorHAnsi"/>
                <w:color w:val="000000"/>
                <w:sz w:val="24"/>
                <w:szCs w:val="24"/>
              </w:rPr>
              <w:t>положения</w:t>
            </w:r>
            <w:proofErr w:type="gramEnd"/>
            <w:r w:rsidRPr="00EE3757">
              <w:rPr>
                <w:rFonts w:cstheme="minorHAnsi"/>
                <w:color w:val="000000"/>
                <w:sz w:val="24"/>
                <w:szCs w:val="24"/>
              </w:rPr>
              <w:t xml:space="preserve"> лежа на животе (за 1 мин)</w:t>
            </w:r>
          </w:p>
        </w:tc>
        <w:tc>
          <w:tcPr>
            <w:tcW w:w="2259" w:type="dxa"/>
            <w:vAlign w:val="center"/>
          </w:tcPr>
          <w:p w:rsidR="00F52BF9" w:rsidRPr="00EE3757" w:rsidRDefault="00F52BF9" w:rsidP="00101697">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 xml:space="preserve">Поднимание туловища из </w:t>
            </w:r>
            <w:proofErr w:type="gramStart"/>
            <w:r w:rsidRPr="00EE3757">
              <w:rPr>
                <w:rFonts w:cstheme="minorHAnsi"/>
                <w:color w:val="000000"/>
                <w:sz w:val="24"/>
                <w:szCs w:val="24"/>
              </w:rPr>
              <w:t>положения</w:t>
            </w:r>
            <w:proofErr w:type="gramEnd"/>
            <w:r w:rsidRPr="00EE3757">
              <w:rPr>
                <w:rFonts w:cstheme="minorHAnsi"/>
                <w:color w:val="000000"/>
                <w:sz w:val="24"/>
                <w:szCs w:val="24"/>
              </w:rPr>
              <w:t xml:space="preserve"> лежа на животе (за 1 мин)</w:t>
            </w:r>
          </w:p>
        </w:tc>
        <w:tc>
          <w:tcPr>
            <w:tcW w:w="2259" w:type="dxa"/>
            <w:vAlign w:val="center"/>
          </w:tcPr>
          <w:p w:rsidR="00F52BF9" w:rsidRPr="00EE3757" w:rsidRDefault="00F52BF9" w:rsidP="00101697">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 xml:space="preserve">Поднимание туловища из </w:t>
            </w:r>
            <w:proofErr w:type="gramStart"/>
            <w:r w:rsidRPr="00EE3757">
              <w:rPr>
                <w:rFonts w:cstheme="minorHAnsi"/>
                <w:color w:val="000000"/>
                <w:sz w:val="24"/>
                <w:szCs w:val="24"/>
              </w:rPr>
              <w:t>положения</w:t>
            </w:r>
            <w:proofErr w:type="gramEnd"/>
            <w:r w:rsidRPr="00EE3757">
              <w:rPr>
                <w:rFonts w:cstheme="minorHAnsi"/>
                <w:color w:val="000000"/>
                <w:sz w:val="24"/>
                <w:szCs w:val="24"/>
              </w:rPr>
              <w:t xml:space="preserve"> лежа на животе (за 1 мин)</w:t>
            </w:r>
          </w:p>
        </w:tc>
      </w:tr>
      <w:tr w:rsidR="00101697" w:rsidRPr="00EE3757" w:rsidTr="00520FD3">
        <w:trPr>
          <w:trHeight w:val="589"/>
        </w:trPr>
        <w:tc>
          <w:tcPr>
            <w:tcW w:w="798" w:type="dxa"/>
            <w:vMerge/>
            <w:tcBorders>
              <w:right w:val="single" w:sz="18" w:space="0" w:color="auto"/>
            </w:tcBorders>
            <w:vAlign w:val="center"/>
          </w:tcPr>
          <w:p w:rsidR="00101697" w:rsidRPr="00EE3757" w:rsidRDefault="00101697" w:rsidP="00101697">
            <w:pPr>
              <w:shd w:val="clear" w:color="auto" w:fill="FFFFFF"/>
              <w:autoSpaceDE w:val="0"/>
              <w:autoSpaceDN w:val="0"/>
              <w:adjustRightInd w:val="0"/>
              <w:ind w:left="-19"/>
              <w:contextualSpacing/>
              <w:jc w:val="center"/>
              <w:rPr>
                <w:rFonts w:cstheme="minorHAnsi"/>
                <w:color w:val="000000"/>
                <w:sz w:val="24"/>
                <w:szCs w:val="24"/>
              </w:rPr>
            </w:pPr>
          </w:p>
        </w:tc>
        <w:tc>
          <w:tcPr>
            <w:tcW w:w="2117" w:type="dxa"/>
            <w:tcBorders>
              <w:left w:val="single" w:sz="18" w:space="0" w:color="auto"/>
            </w:tcBorders>
            <w:vAlign w:val="center"/>
          </w:tcPr>
          <w:p w:rsidR="00101697" w:rsidRPr="00EE3757" w:rsidRDefault="00101697" w:rsidP="00101697">
            <w:pPr>
              <w:shd w:val="clear" w:color="auto" w:fill="FFFFFF"/>
              <w:autoSpaceDE w:val="0"/>
              <w:autoSpaceDN w:val="0"/>
              <w:adjustRightInd w:val="0"/>
              <w:ind w:left="-19"/>
              <w:contextualSpacing/>
              <w:jc w:val="center"/>
              <w:rPr>
                <w:rFonts w:cstheme="minorHAnsi"/>
                <w:color w:val="000000"/>
                <w:sz w:val="24"/>
                <w:szCs w:val="24"/>
              </w:rPr>
            </w:pPr>
          </w:p>
        </w:tc>
        <w:tc>
          <w:tcPr>
            <w:tcW w:w="2259" w:type="dxa"/>
            <w:vAlign w:val="center"/>
          </w:tcPr>
          <w:p w:rsidR="00101697" w:rsidRPr="00EE3757" w:rsidRDefault="00101697" w:rsidP="00101697">
            <w:pPr>
              <w:shd w:val="clear" w:color="auto" w:fill="FFFFFF"/>
              <w:autoSpaceDE w:val="0"/>
              <w:autoSpaceDN w:val="0"/>
              <w:adjustRightInd w:val="0"/>
              <w:ind w:left="-19"/>
              <w:contextualSpacing/>
              <w:jc w:val="center"/>
              <w:rPr>
                <w:rFonts w:cstheme="minorHAnsi"/>
                <w:color w:val="000000"/>
                <w:sz w:val="24"/>
                <w:szCs w:val="24"/>
              </w:rPr>
            </w:pPr>
            <w:r w:rsidRPr="00EE3757">
              <w:rPr>
                <w:rFonts w:cstheme="minorHAnsi"/>
                <w:color w:val="000000"/>
                <w:sz w:val="24"/>
                <w:szCs w:val="24"/>
              </w:rPr>
              <w:t>Бег на 800 м</w:t>
            </w:r>
          </w:p>
        </w:tc>
        <w:tc>
          <w:tcPr>
            <w:tcW w:w="2259" w:type="dxa"/>
            <w:vAlign w:val="center"/>
          </w:tcPr>
          <w:p w:rsidR="00101697" w:rsidRPr="00EE3757" w:rsidRDefault="00101697" w:rsidP="00101697">
            <w:pPr>
              <w:shd w:val="clear" w:color="auto" w:fill="FFFFFF"/>
              <w:autoSpaceDE w:val="0"/>
              <w:autoSpaceDN w:val="0"/>
              <w:adjustRightInd w:val="0"/>
              <w:ind w:left="-19"/>
              <w:contextualSpacing/>
              <w:jc w:val="center"/>
              <w:rPr>
                <w:rFonts w:cstheme="minorHAnsi"/>
                <w:color w:val="000000"/>
                <w:sz w:val="24"/>
                <w:szCs w:val="24"/>
              </w:rPr>
            </w:pPr>
          </w:p>
        </w:tc>
        <w:tc>
          <w:tcPr>
            <w:tcW w:w="2259" w:type="dxa"/>
            <w:vAlign w:val="center"/>
          </w:tcPr>
          <w:p w:rsidR="00101697" w:rsidRPr="00EE3757" w:rsidRDefault="00101697" w:rsidP="00101697">
            <w:pPr>
              <w:shd w:val="clear" w:color="auto" w:fill="FFFFFF"/>
              <w:autoSpaceDE w:val="0"/>
              <w:autoSpaceDN w:val="0"/>
              <w:adjustRightInd w:val="0"/>
              <w:ind w:left="-19"/>
              <w:contextualSpacing/>
              <w:jc w:val="center"/>
              <w:rPr>
                <w:rFonts w:cstheme="minorHAnsi"/>
                <w:color w:val="000000"/>
                <w:sz w:val="24"/>
                <w:szCs w:val="24"/>
              </w:rPr>
            </w:pPr>
          </w:p>
        </w:tc>
      </w:tr>
    </w:tbl>
    <w:p w:rsidR="00D44340" w:rsidRPr="00EE3757" w:rsidRDefault="00D44340" w:rsidP="00F52BF9">
      <w:pPr>
        <w:shd w:val="clear" w:color="auto" w:fill="FFFFFF"/>
        <w:autoSpaceDE w:val="0"/>
        <w:autoSpaceDN w:val="0"/>
        <w:adjustRightInd w:val="0"/>
        <w:spacing w:line="240" w:lineRule="auto"/>
        <w:ind w:firstLine="851"/>
        <w:contextualSpacing/>
        <w:jc w:val="both"/>
        <w:rPr>
          <w:rFonts w:cstheme="minorHAnsi"/>
          <w:color w:val="000000"/>
          <w:sz w:val="24"/>
          <w:szCs w:val="24"/>
        </w:rPr>
      </w:pPr>
      <w:r w:rsidRPr="00EE3757">
        <w:rPr>
          <w:rFonts w:cstheme="minorHAnsi"/>
          <w:color w:val="000000"/>
          <w:sz w:val="24"/>
          <w:szCs w:val="24"/>
        </w:rPr>
        <w:t>Каждый выполненный норматив оценивается по бальной системе:</w:t>
      </w:r>
    </w:p>
    <w:p w:rsidR="00D44340" w:rsidRPr="00EE3757" w:rsidRDefault="00D44340" w:rsidP="00F52BF9">
      <w:pPr>
        <w:shd w:val="clear" w:color="auto" w:fill="FFFFFF"/>
        <w:autoSpaceDE w:val="0"/>
        <w:autoSpaceDN w:val="0"/>
        <w:adjustRightInd w:val="0"/>
        <w:spacing w:line="240" w:lineRule="auto"/>
        <w:ind w:firstLine="851"/>
        <w:contextualSpacing/>
        <w:jc w:val="both"/>
        <w:rPr>
          <w:rFonts w:cstheme="minorHAnsi"/>
          <w:color w:val="000000"/>
          <w:sz w:val="24"/>
          <w:szCs w:val="24"/>
        </w:rPr>
      </w:pPr>
      <w:r w:rsidRPr="00EE3757">
        <w:rPr>
          <w:rFonts w:cstheme="minorHAnsi"/>
          <w:color w:val="000000"/>
          <w:sz w:val="24"/>
          <w:szCs w:val="24"/>
        </w:rPr>
        <w:t>- норма - 1 балла;</w:t>
      </w:r>
    </w:p>
    <w:p w:rsidR="00D44340" w:rsidRPr="00EE3757" w:rsidRDefault="00D44340" w:rsidP="00F52BF9">
      <w:pPr>
        <w:shd w:val="clear" w:color="auto" w:fill="FFFFFF"/>
        <w:autoSpaceDE w:val="0"/>
        <w:autoSpaceDN w:val="0"/>
        <w:adjustRightInd w:val="0"/>
        <w:spacing w:line="240" w:lineRule="auto"/>
        <w:ind w:firstLine="851"/>
        <w:contextualSpacing/>
        <w:jc w:val="both"/>
        <w:rPr>
          <w:rFonts w:cstheme="minorHAnsi"/>
          <w:color w:val="000000"/>
          <w:sz w:val="24"/>
          <w:szCs w:val="24"/>
        </w:rPr>
      </w:pPr>
      <w:r w:rsidRPr="00EE3757">
        <w:rPr>
          <w:rFonts w:cstheme="minorHAnsi"/>
          <w:color w:val="000000"/>
          <w:sz w:val="24"/>
          <w:szCs w:val="24"/>
        </w:rPr>
        <w:t>- свыше нормы - 2 балла.</w:t>
      </w:r>
    </w:p>
    <w:p w:rsidR="00D44340" w:rsidRPr="00EE3757" w:rsidRDefault="00D44340" w:rsidP="00F52BF9">
      <w:pPr>
        <w:shd w:val="clear" w:color="auto" w:fill="FFFFFF"/>
        <w:autoSpaceDE w:val="0"/>
        <w:autoSpaceDN w:val="0"/>
        <w:adjustRightInd w:val="0"/>
        <w:spacing w:line="240" w:lineRule="auto"/>
        <w:ind w:firstLine="851"/>
        <w:contextualSpacing/>
        <w:jc w:val="both"/>
        <w:rPr>
          <w:rFonts w:cstheme="minorHAnsi"/>
          <w:color w:val="000000"/>
          <w:sz w:val="24"/>
          <w:szCs w:val="24"/>
        </w:rPr>
      </w:pPr>
      <w:r w:rsidRPr="00EE3757">
        <w:rPr>
          <w:rFonts w:cstheme="minorHAnsi"/>
          <w:color w:val="000000"/>
          <w:sz w:val="24"/>
          <w:szCs w:val="24"/>
        </w:rPr>
        <w:t>Для выполнения требований для поступления или перевода необходимо выполнить каждый норматив и набрать количество баллов не менее:</w:t>
      </w:r>
    </w:p>
    <w:p w:rsidR="00D44340" w:rsidRPr="00EE3757" w:rsidRDefault="00D44340" w:rsidP="00F52BF9">
      <w:pPr>
        <w:shd w:val="clear" w:color="auto" w:fill="FFFFFF"/>
        <w:autoSpaceDE w:val="0"/>
        <w:autoSpaceDN w:val="0"/>
        <w:adjustRightInd w:val="0"/>
        <w:spacing w:line="240" w:lineRule="auto"/>
        <w:ind w:firstLine="851"/>
        <w:contextualSpacing/>
        <w:jc w:val="both"/>
        <w:rPr>
          <w:rFonts w:cstheme="minorHAnsi"/>
          <w:color w:val="000000"/>
          <w:sz w:val="24"/>
          <w:szCs w:val="24"/>
        </w:rPr>
      </w:pPr>
      <w:r w:rsidRPr="00EE3757">
        <w:rPr>
          <w:rFonts w:cstheme="minorHAnsi"/>
          <w:color w:val="000000"/>
          <w:sz w:val="24"/>
          <w:szCs w:val="24"/>
        </w:rPr>
        <w:t xml:space="preserve">- в группах начальной подготовки – не менее </w:t>
      </w:r>
      <w:r w:rsidR="00101697" w:rsidRPr="00EE3757">
        <w:rPr>
          <w:rFonts w:cstheme="minorHAnsi"/>
          <w:color w:val="000000"/>
          <w:sz w:val="24"/>
          <w:szCs w:val="24"/>
        </w:rPr>
        <w:t>7</w:t>
      </w:r>
      <w:r w:rsidRPr="00EE3757">
        <w:rPr>
          <w:rFonts w:cstheme="minorHAnsi"/>
          <w:color w:val="000000"/>
          <w:sz w:val="24"/>
          <w:szCs w:val="24"/>
        </w:rPr>
        <w:t xml:space="preserve"> баллов;</w:t>
      </w:r>
    </w:p>
    <w:p w:rsidR="00D44340" w:rsidRPr="00EE3757" w:rsidRDefault="00D44340" w:rsidP="00F52BF9">
      <w:pPr>
        <w:shd w:val="clear" w:color="auto" w:fill="FFFFFF"/>
        <w:autoSpaceDE w:val="0"/>
        <w:autoSpaceDN w:val="0"/>
        <w:adjustRightInd w:val="0"/>
        <w:spacing w:line="240" w:lineRule="auto"/>
        <w:ind w:firstLine="851"/>
        <w:contextualSpacing/>
        <w:jc w:val="both"/>
        <w:rPr>
          <w:rFonts w:cstheme="minorHAnsi"/>
          <w:color w:val="000000"/>
          <w:sz w:val="24"/>
          <w:szCs w:val="24"/>
        </w:rPr>
      </w:pPr>
      <w:r w:rsidRPr="00EE3757">
        <w:rPr>
          <w:rFonts w:cstheme="minorHAnsi"/>
          <w:color w:val="000000"/>
          <w:sz w:val="24"/>
          <w:szCs w:val="24"/>
        </w:rPr>
        <w:t xml:space="preserve">- в </w:t>
      </w:r>
      <w:r w:rsidR="00822087" w:rsidRPr="00EE3757">
        <w:rPr>
          <w:rFonts w:cstheme="minorHAnsi"/>
          <w:color w:val="000000"/>
          <w:sz w:val="24"/>
          <w:szCs w:val="24"/>
        </w:rPr>
        <w:t>учебно-</w:t>
      </w:r>
      <w:r w:rsidRPr="00EE3757">
        <w:rPr>
          <w:rFonts w:cstheme="minorHAnsi"/>
          <w:color w:val="000000"/>
          <w:sz w:val="24"/>
          <w:szCs w:val="24"/>
        </w:rPr>
        <w:t xml:space="preserve">тренировочных группах – не менее </w:t>
      </w:r>
      <w:r w:rsidR="00101697" w:rsidRPr="00EE3757">
        <w:rPr>
          <w:rFonts w:cstheme="minorHAnsi"/>
          <w:color w:val="000000"/>
          <w:sz w:val="24"/>
          <w:szCs w:val="24"/>
        </w:rPr>
        <w:t>10</w:t>
      </w:r>
      <w:r w:rsidRPr="00EE3757">
        <w:rPr>
          <w:rFonts w:cstheme="minorHAnsi"/>
          <w:color w:val="000000"/>
          <w:sz w:val="24"/>
          <w:szCs w:val="24"/>
        </w:rPr>
        <w:t xml:space="preserve"> баллов;</w:t>
      </w:r>
    </w:p>
    <w:p w:rsidR="00D44340" w:rsidRPr="00EE3757" w:rsidRDefault="00D44340" w:rsidP="00F52BF9">
      <w:pPr>
        <w:shd w:val="clear" w:color="auto" w:fill="FFFFFF"/>
        <w:autoSpaceDE w:val="0"/>
        <w:autoSpaceDN w:val="0"/>
        <w:adjustRightInd w:val="0"/>
        <w:spacing w:line="240" w:lineRule="auto"/>
        <w:ind w:firstLine="851"/>
        <w:contextualSpacing/>
        <w:jc w:val="both"/>
        <w:rPr>
          <w:rFonts w:cstheme="minorHAnsi"/>
          <w:color w:val="000000"/>
          <w:sz w:val="24"/>
          <w:szCs w:val="24"/>
        </w:rPr>
      </w:pPr>
      <w:r w:rsidRPr="00EE3757">
        <w:rPr>
          <w:rFonts w:cstheme="minorHAnsi"/>
          <w:color w:val="000000"/>
          <w:sz w:val="24"/>
          <w:szCs w:val="24"/>
        </w:rPr>
        <w:t xml:space="preserve">- в группах совершенствования спортивного мастерства, высшего спортивного мастерства – не менее </w:t>
      </w:r>
      <w:r w:rsidR="00101697" w:rsidRPr="00EE3757">
        <w:rPr>
          <w:rFonts w:cstheme="minorHAnsi"/>
          <w:color w:val="000000"/>
          <w:sz w:val="24"/>
          <w:szCs w:val="24"/>
        </w:rPr>
        <w:t>10</w:t>
      </w:r>
      <w:r w:rsidRPr="00EE3757">
        <w:rPr>
          <w:rFonts w:cstheme="minorHAnsi"/>
          <w:color w:val="000000"/>
          <w:sz w:val="24"/>
          <w:szCs w:val="24"/>
        </w:rPr>
        <w:t xml:space="preserve"> баллов.</w:t>
      </w:r>
    </w:p>
    <w:p w:rsidR="00101697" w:rsidRPr="00EE3757" w:rsidRDefault="00101697" w:rsidP="00101697">
      <w:pPr>
        <w:shd w:val="clear" w:color="auto" w:fill="FFFFFF"/>
        <w:autoSpaceDE w:val="0"/>
        <w:autoSpaceDN w:val="0"/>
        <w:adjustRightInd w:val="0"/>
        <w:contextualSpacing/>
        <w:jc w:val="center"/>
        <w:rPr>
          <w:rFonts w:cstheme="minorHAnsi"/>
          <w:b/>
          <w:color w:val="000000"/>
          <w:sz w:val="24"/>
          <w:szCs w:val="24"/>
        </w:rPr>
      </w:pPr>
    </w:p>
    <w:p w:rsidR="00101697" w:rsidRPr="00EE3757" w:rsidRDefault="005644F4" w:rsidP="00F52BF9">
      <w:pPr>
        <w:shd w:val="clear" w:color="auto" w:fill="FFFFFF"/>
        <w:autoSpaceDE w:val="0"/>
        <w:autoSpaceDN w:val="0"/>
        <w:adjustRightInd w:val="0"/>
        <w:spacing w:line="240" w:lineRule="auto"/>
        <w:contextualSpacing/>
        <w:jc w:val="center"/>
        <w:rPr>
          <w:rFonts w:cstheme="minorHAnsi"/>
          <w:b/>
          <w:color w:val="000000"/>
          <w:sz w:val="24"/>
          <w:szCs w:val="24"/>
        </w:rPr>
      </w:pPr>
      <w:r w:rsidRPr="00EE3757">
        <w:rPr>
          <w:rFonts w:cstheme="minorHAnsi"/>
          <w:b/>
          <w:color w:val="000000"/>
          <w:sz w:val="24"/>
          <w:szCs w:val="24"/>
        </w:rPr>
        <w:t xml:space="preserve">12.2. </w:t>
      </w:r>
      <w:r w:rsidR="00101697" w:rsidRPr="00EE3757">
        <w:rPr>
          <w:rFonts w:cstheme="minorHAnsi"/>
          <w:b/>
          <w:color w:val="000000"/>
          <w:sz w:val="24"/>
          <w:szCs w:val="24"/>
        </w:rPr>
        <w:t>Перечень тем для тестирования по теоретической подготовке.</w:t>
      </w:r>
    </w:p>
    <w:p w:rsidR="00F52BF9" w:rsidRPr="00EE3757" w:rsidRDefault="00F52BF9" w:rsidP="00F52BF9">
      <w:pPr>
        <w:spacing w:after="0" w:line="240" w:lineRule="auto"/>
        <w:jc w:val="right"/>
        <w:rPr>
          <w:rFonts w:cstheme="minorHAnsi"/>
          <w:i/>
          <w:sz w:val="24"/>
          <w:szCs w:val="24"/>
        </w:rPr>
      </w:pPr>
    </w:p>
    <w:p w:rsidR="00F83E4B" w:rsidRPr="00EE3757" w:rsidRDefault="00F83E4B" w:rsidP="00F52BF9">
      <w:pPr>
        <w:spacing w:after="0" w:line="240" w:lineRule="auto"/>
        <w:jc w:val="right"/>
        <w:rPr>
          <w:rFonts w:cstheme="minorHAnsi"/>
          <w:sz w:val="24"/>
          <w:szCs w:val="24"/>
        </w:rPr>
      </w:pPr>
      <w:r w:rsidRPr="00EE3757">
        <w:rPr>
          <w:rFonts w:cstheme="minorHAnsi"/>
          <w:i/>
          <w:sz w:val="24"/>
          <w:szCs w:val="24"/>
        </w:rPr>
        <w:t>Таблица 1</w:t>
      </w:r>
      <w:r w:rsidR="00435E63" w:rsidRPr="00EE3757">
        <w:rPr>
          <w:rFonts w:cstheme="minorHAnsi"/>
          <w:i/>
          <w:sz w:val="24"/>
          <w:szCs w:val="24"/>
        </w:rPr>
        <w:t>4</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9130"/>
      </w:tblGrid>
      <w:tr w:rsidR="00822087" w:rsidRPr="00EE3757" w:rsidTr="00520FD3">
        <w:trPr>
          <w:trHeight w:val="392"/>
        </w:trPr>
        <w:tc>
          <w:tcPr>
            <w:tcW w:w="9660" w:type="dxa"/>
            <w:gridSpan w:val="2"/>
            <w:vAlign w:val="center"/>
          </w:tcPr>
          <w:p w:rsidR="00822087" w:rsidRPr="00EE3757" w:rsidRDefault="00822087" w:rsidP="00F52BF9">
            <w:pPr>
              <w:shd w:val="clear" w:color="auto" w:fill="FFFFFF"/>
              <w:autoSpaceDE w:val="0"/>
              <w:autoSpaceDN w:val="0"/>
              <w:adjustRightInd w:val="0"/>
              <w:spacing w:line="240" w:lineRule="auto"/>
              <w:ind w:left="-19"/>
              <w:contextualSpacing/>
              <w:jc w:val="center"/>
              <w:rPr>
                <w:rFonts w:cstheme="minorHAnsi"/>
                <w:b/>
                <w:color w:val="000000"/>
                <w:sz w:val="24"/>
                <w:szCs w:val="24"/>
              </w:rPr>
            </w:pPr>
            <w:r w:rsidRPr="00EE3757">
              <w:rPr>
                <w:rFonts w:cstheme="minorHAnsi"/>
                <w:b/>
                <w:color w:val="000000"/>
                <w:sz w:val="24"/>
                <w:szCs w:val="24"/>
              </w:rPr>
              <w:t>Этап начальной подготовки</w:t>
            </w:r>
          </w:p>
        </w:tc>
      </w:tr>
      <w:tr w:rsidR="00822087" w:rsidRPr="00EE3757" w:rsidTr="00520FD3">
        <w:trPr>
          <w:trHeight w:val="392"/>
        </w:trPr>
        <w:tc>
          <w:tcPr>
            <w:tcW w:w="530" w:type="dxa"/>
          </w:tcPr>
          <w:p w:rsidR="00822087" w:rsidRPr="00EE3757" w:rsidRDefault="00822087" w:rsidP="00F52BF9">
            <w:pPr>
              <w:shd w:val="clear" w:color="auto" w:fill="FFFFFF"/>
              <w:autoSpaceDE w:val="0"/>
              <w:autoSpaceDN w:val="0"/>
              <w:adjustRightInd w:val="0"/>
              <w:spacing w:line="240" w:lineRule="auto"/>
              <w:ind w:left="-37"/>
              <w:contextualSpacing/>
              <w:jc w:val="both"/>
              <w:rPr>
                <w:rFonts w:cstheme="minorHAnsi"/>
                <w:color w:val="000000"/>
                <w:sz w:val="24"/>
                <w:szCs w:val="24"/>
              </w:rPr>
            </w:pPr>
            <w:r w:rsidRPr="00EE3757">
              <w:rPr>
                <w:rFonts w:cstheme="minorHAnsi"/>
                <w:color w:val="000000"/>
                <w:sz w:val="24"/>
                <w:szCs w:val="24"/>
              </w:rPr>
              <w:t>1</w:t>
            </w:r>
          </w:p>
        </w:tc>
        <w:tc>
          <w:tcPr>
            <w:tcW w:w="9130" w:type="dxa"/>
            <w:vAlign w:val="center"/>
          </w:tcPr>
          <w:p w:rsidR="00822087" w:rsidRPr="00EE3757" w:rsidRDefault="00822087" w:rsidP="00F52BF9">
            <w:pPr>
              <w:tabs>
                <w:tab w:val="left" w:pos="5812"/>
              </w:tabs>
              <w:spacing w:line="240" w:lineRule="auto"/>
              <w:ind w:left="57"/>
              <w:contextualSpacing/>
              <w:mirrorIndents/>
              <w:rPr>
                <w:rFonts w:cstheme="minorHAnsi"/>
                <w:sz w:val="24"/>
                <w:szCs w:val="24"/>
              </w:rPr>
            </w:pPr>
            <w:r w:rsidRPr="00EE3757">
              <w:rPr>
                <w:rFonts w:cstheme="minorHAnsi"/>
                <w:sz w:val="24"/>
                <w:szCs w:val="24"/>
              </w:rPr>
              <w:t>История возникновения вида спорта и его развитие</w:t>
            </w:r>
          </w:p>
        </w:tc>
      </w:tr>
      <w:tr w:rsidR="00822087" w:rsidRPr="00EE3757" w:rsidTr="00F52BF9">
        <w:trPr>
          <w:trHeight w:val="240"/>
        </w:trPr>
        <w:tc>
          <w:tcPr>
            <w:tcW w:w="530" w:type="dxa"/>
          </w:tcPr>
          <w:p w:rsidR="00822087" w:rsidRPr="00EE3757" w:rsidRDefault="00822087" w:rsidP="00F52BF9">
            <w:pPr>
              <w:shd w:val="clear" w:color="auto" w:fill="FFFFFF"/>
              <w:autoSpaceDE w:val="0"/>
              <w:autoSpaceDN w:val="0"/>
              <w:adjustRightInd w:val="0"/>
              <w:spacing w:line="240" w:lineRule="auto"/>
              <w:ind w:left="-37"/>
              <w:contextualSpacing/>
              <w:jc w:val="both"/>
              <w:rPr>
                <w:rFonts w:cstheme="minorHAnsi"/>
                <w:color w:val="000000"/>
                <w:sz w:val="24"/>
                <w:szCs w:val="24"/>
              </w:rPr>
            </w:pPr>
            <w:r w:rsidRPr="00EE3757">
              <w:rPr>
                <w:rFonts w:cstheme="minorHAnsi"/>
                <w:color w:val="000000"/>
                <w:sz w:val="24"/>
                <w:szCs w:val="24"/>
              </w:rPr>
              <w:t>2</w:t>
            </w:r>
          </w:p>
        </w:tc>
        <w:tc>
          <w:tcPr>
            <w:tcW w:w="9130" w:type="dxa"/>
            <w:vAlign w:val="center"/>
          </w:tcPr>
          <w:p w:rsidR="00822087" w:rsidRPr="00EE3757" w:rsidRDefault="00822087" w:rsidP="00F52BF9">
            <w:pPr>
              <w:tabs>
                <w:tab w:val="left" w:pos="5812"/>
              </w:tabs>
              <w:spacing w:line="240" w:lineRule="auto"/>
              <w:ind w:left="57"/>
              <w:contextualSpacing/>
              <w:mirrorIndents/>
              <w:rPr>
                <w:rFonts w:cstheme="minorHAnsi"/>
                <w:sz w:val="24"/>
                <w:szCs w:val="24"/>
              </w:rPr>
            </w:pPr>
            <w:r w:rsidRPr="00EE3757">
              <w:rPr>
                <w:rFonts w:cstheme="minorHAnsi"/>
                <w:sz w:val="24"/>
                <w:szCs w:val="24"/>
              </w:rPr>
              <w:t>Физическая культура – важное средство физического развития и укрепления здоровья человека</w:t>
            </w:r>
          </w:p>
        </w:tc>
      </w:tr>
      <w:tr w:rsidR="00822087" w:rsidRPr="00EE3757" w:rsidTr="00F52BF9">
        <w:trPr>
          <w:trHeight w:val="240"/>
        </w:trPr>
        <w:tc>
          <w:tcPr>
            <w:tcW w:w="530" w:type="dxa"/>
          </w:tcPr>
          <w:p w:rsidR="00822087" w:rsidRPr="00EE3757" w:rsidRDefault="00822087" w:rsidP="00F52BF9">
            <w:pPr>
              <w:shd w:val="clear" w:color="auto" w:fill="FFFFFF"/>
              <w:autoSpaceDE w:val="0"/>
              <w:autoSpaceDN w:val="0"/>
              <w:adjustRightInd w:val="0"/>
              <w:spacing w:line="240" w:lineRule="auto"/>
              <w:ind w:left="-37"/>
              <w:contextualSpacing/>
              <w:jc w:val="both"/>
              <w:rPr>
                <w:rFonts w:cstheme="minorHAnsi"/>
                <w:color w:val="000000"/>
                <w:sz w:val="24"/>
                <w:szCs w:val="24"/>
              </w:rPr>
            </w:pPr>
            <w:r w:rsidRPr="00EE3757">
              <w:rPr>
                <w:rFonts w:cstheme="minorHAnsi"/>
                <w:color w:val="000000"/>
                <w:sz w:val="24"/>
                <w:szCs w:val="24"/>
              </w:rPr>
              <w:t>3</w:t>
            </w:r>
          </w:p>
        </w:tc>
        <w:tc>
          <w:tcPr>
            <w:tcW w:w="9130" w:type="dxa"/>
            <w:vAlign w:val="center"/>
          </w:tcPr>
          <w:p w:rsidR="00822087" w:rsidRPr="00EE3757" w:rsidRDefault="00822087" w:rsidP="00F52BF9">
            <w:pPr>
              <w:tabs>
                <w:tab w:val="left" w:pos="5812"/>
              </w:tabs>
              <w:spacing w:line="240" w:lineRule="auto"/>
              <w:ind w:left="57"/>
              <w:contextualSpacing/>
              <w:mirrorIndents/>
              <w:rPr>
                <w:rFonts w:cstheme="minorHAnsi"/>
                <w:sz w:val="24"/>
                <w:szCs w:val="24"/>
              </w:rPr>
            </w:pPr>
            <w:proofErr w:type="gramStart"/>
            <w:r w:rsidRPr="00EE3757">
              <w:rPr>
                <w:rFonts w:cstheme="minorHAnsi"/>
                <w:sz w:val="24"/>
                <w:szCs w:val="24"/>
              </w:rPr>
              <w:t>Гигиенические основы физической культуры и спорта, гигиена обучающихся при занятиях физической культурой и спортом</w:t>
            </w:r>
            <w:proofErr w:type="gramEnd"/>
          </w:p>
        </w:tc>
      </w:tr>
      <w:tr w:rsidR="00822087" w:rsidRPr="00EE3757" w:rsidTr="00520FD3">
        <w:trPr>
          <w:trHeight w:val="336"/>
        </w:trPr>
        <w:tc>
          <w:tcPr>
            <w:tcW w:w="530" w:type="dxa"/>
          </w:tcPr>
          <w:p w:rsidR="00822087" w:rsidRPr="00EE3757" w:rsidRDefault="00822087" w:rsidP="00F52BF9">
            <w:pPr>
              <w:shd w:val="clear" w:color="auto" w:fill="FFFFFF"/>
              <w:autoSpaceDE w:val="0"/>
              <w:autoSpaceDN w:val="0"/>
              <w:adjustRightInd w:val="0"/>
              <w:spacing w:line="240" w:lineRule="auto"/>
              <w:ind w:left="-37"/>
              <w:contextualSpacing/>
              <w:jc w:val="both"/>
              <w:rPr>
                <w:rFonts w:cstheme="minorHAnsi"/>
                <w:color w:val="000000"/>
                <w:sz w:val="24"/>
                <w:szCs w:val="24"/>
              </w:rPr>
            </w:pPr>
            <w:r w:rsidRPr="00EE3757">
              <w:rPr>
                <w:rFonts w:cstheme="minorHAnsi"/>
                <w:color w:val="000000"/>
                <w:sz w:val="24"/>
                <w:szCs w:val="24"/>
              </w:rPr>
              <w:t>4</w:t>
            </w:r>
          </w:p>
        </w:tc>
        <w:tc>
          <w:tcPr>
            <w:tcW w:w="9130" w:type="dxa"/>
            <w:vAlign w:val="center"/>
          </w:tcPr>
          <w:p w:rsidR="00822087" w:rsidRPr="00EE3757" w:rsidRDefault="00822087" w:rsidP="00F52BF9">
            <w:pPr>
              <w:tabs>
                <w:tab w:val="left" w:pos="5812"/>
              </w:tabs>
              <w:spacing w:line="240" w:lineRule="auto"/>
              <w:ind w:left="57"/>
              <w:contextualSpacing/>
              <w:mirrorIndents/>
              <w:rPr>
                <w:rFonts w:cstheme="minorHAnsi"/>
                <w:sz w:val="24"/>
                <w:szCs w:val="24"/>
              </w:rPr>
            </w:pPr>
            <w:r w:rsidRPr="00EE3757">
              <w:rPr>
                <w:rFonts w:cstheme="minorHAnsi"/>
                <w:sz w:val="24"/>
                <w:szCs w:val="24"/>
              </w:rPr>
              <w:t>Закаливание организма</w:t>
            </w:r>
          </w:p>
        </w:tc>
      </w:tr>
      <w:tr w:rsidR="00822087" w:rsidRPr="00EE3757" w:rsidTr="00520FD3">
        <w:trPr>
          <w:trHeight w:val="336"/>
        </w:trPr>
        <w:tc>
          <w:tcPr>
            <w:tcW w:w="530" w:type="dxa"/>
          </w:tcPr>
          <w:p w:rsidR="00822087" w:rsidRPr="00EE3757" w:rsidRDefault="00822087" w:rsidP="00F52BF9">
            <w:pPr>
              <w:shd w:val="clear" w:color="auto" w:fill="FFFFFF"/>
              <w:autoSpaceDE w:val="0"/>
              <w:autoSpaceDN w:val="0"/>
              <w:adjustRightInd w:val="0"/>
              <w:spacing w:line="240" w:lineRule="auto"/>
              <w:ind w:left="-37"/>
              <w:contextualSpacing/>
              <w:jc w:val="both"/>
              <w:rPr>
                <w:rFonts w:cstheme="minorHAnsi"/>
                <w:color w:val="000000"/>
                <w:sz w:val="24"/>
                <w:szCs w:val="24"/>
              </w:rPr>
            </w:pPr>
            <w:r w:rsidRPr="00EE3757">
              <w:rPr>
                <w:rFonts w:cstheme="minorHAnsi"/>
                <w:color w:val="000000"/>
                <w:sz w:val="24"/>
                <w:szCs w:val="24"/>
              </w:rPr>
              <w:t>5</w:t>
            </w:r>
          </w:p>
        </w:tc>
        <w:tc>
          <w:tcPr>
            <w:tcW w:w="9130" w:type="dxa"/>
            <w:vAlign w:val="center"/>
          </w:tcPr>
          <w:p w:rsidR="00822087" w:rsidRPr="00EE3757" w:rsidRDefault="00822087" w:rsidP="00F52BF9">
            <w:pPr>
              <w:tabs>
                <w:tab w:val="left" w:pos="5812"/>
              </w:tabs>
              <w:spacing w:line="240" w:lineRule="auto"/>
              <w:ind w:left="57"/>
              <w:contextualSpacing/>
              <w:mirrorIndents/>
              <w:rPr>
                <w:rFonts w:cstheme="minorHAnsi"/>
                <w:sz w:val="24"/>
                <w:szCs w:val="24"/>
              </w:rPr>
            </w:pPr>
            <w:r w:rsidRPr="00EE3757">
              <w:rPr>
                <w:rFonts w:cstheme="minorHAnsi"/>
                <w:sz w:val="24"/>
                <w:szCs w:val="24"/>
              </w:rPr>
              <w:t>Самоконтроль в процессе занятий физической культуры и спортом</w:t>
            </w:r>
          </w:p>
        </w:tc>
      </w:tr>
      <w:tr w:rsidR="00822087" w:rsidRPr="00EE3757" w:rsidTr="00520FD3">
        <w:trPr>
          <w:trHeight w:val="336"/>
        </w:trPr>
        <w:tc>
          <w:tcPr>
            <w:tcW w:w="530" w:type="dxa"/>
          </w:tcPr>
          <w:p w:rsidR="00822087" w:rsidRPr="00EE3757" w:rsidRDefault="00822087" w:rsidP="00F52BF9">
            <w:pPr>
              <w:shd w:val="clear" w:color="auto" w:fill="FFFFFF"/>
              <w:autoSpaceDE w:val="0"/>
              <w:autoSpaceDN w:val="0"/>
              <w:adjustRightInd w:val="0"/>
              <w:spacing w:line="240" w:lineRule="auto"/>
              <w:ind w:left="-37"/>
              <w:contextualSpacing/>
              <w:jc w:val="both"/>
              <w:rPr>
                <w:rFonts w:cstheme="minorHAnsi"/>
                <w:color w:val="000000"/>
                <w:sz w:val="24"/>
                <w:szCs w:val="24"/>
              </w:rPr>
            </w:pPr>
            <w:r w:rsidRPr="00EE3757">
              <w:rPr>
                <w:rFonts w:cstheme="minorHAnsi"/>
                <w:color w:val="000000"/>
                <w:sz w:val="24"/>
                <w:szCs w:val="24"/>
              </w:rPr>
              <w:t>6</w:t>
            </w:r>
          </w:p>
        </w:tc>
        <w:tc>
          <w:tcPr>
            <w:tcW w:w="9130" w:type="dxa"/>
            <w:vAlign w:val="center"/>
          </w:tcPr>
          <w:p w:rsidR="00822087" w:rsidRPr="00EE3757" w:rsidRDefault="00822087" w:rsidP="00F52BF9">
            <w:pPr>
              <w:tabs>
                <w:tab w:val="left" w:pos="5812"/>
              </w:tabs>
              <w:spacing w:line="240" w:lineRule="auto"/>
              <w:ind w:left="57"/>
              <w:contextualSpacing/>
              <w:mirrorIndents/>
              <w:rPr>
                <w:rFonts w:cstheme="minorHAnsi"/>
                <w:sz w:val="24"/>
                <w:szCs w:val="24"/>
              </w:rPr>
            </w:pPr>
            <w:r w:rsidRPr="00EE3757">
              <w:rPr>
                <w:rFonts w:cstheme="minorHAnsi"/>
                <w:sz w:val="24"/>
                <w:szCs w:val="24"/>
              </w:rPr>
              <w:t>Теоретические основы обучения базовым элементам техники и тактики вида спорта</w:t>
            </w:r>
          </w:p>
        </w:tc>
      </w:tr>
      <w:tr w:rsidR="00822087" w:rsidRPr="00EE3757" w:rsidTr="00520FD3">
        <w:trPr>
          <w:trHeight w:val="336"/>
        </w:trPr>
        <w:tc>
          <w:tcPr>
            <w:tcW w:w="530" w:type="dxa"/>
          </w:tcPr>
          <w:p w:rsidR="00822087" w:rsidRPr="00EE3757" w:rsidRDefault="00822087" w:rsidP="00F52BF9">
            <w:pPr>
              <w:shd w:val="clear" w:color="auto" w:fill="FFFFFF"/>
              <w:autoSpaceDE w:val="0"/>
              <w:autoSpaceDN w:val="0"/>
              <w:adjustRightInd w:val="0"/>
              <w:spacing w:line="240" w:lineRule="auto"/>
              <w:ind w:left="-37"/>
              <w:contextualSpacing/>
              <w:jc w:val="both"/>
              <w:rPr>
                <w:rFonts w:cstheme="minorHAnsi"/>
                <w:color w:val="000000"/>
                <w:sz w:val="24"/>
                <w:szCs w:val="24"/>
              </w:rPr>
            </w:pPr>
            <w:r w:rsidRPr="00EE3757">
              <w:rPr>
                <w:rFonts w:cstheme="minorHAnsi"/>
                <w:color w:val="000000"/>
                <w:sz w:val="24"/>
                <w:szCs w:val="24"/>
              </w:rPr>
              <w:t>7</w:t>
            </w:r>
          </w:p>
        </w:tc>
        <w:tc>
          <w:tcPr>
            <w:tcW w:w="9130" w:type="dxa"/>
            <w:vAlign w:val="center"/>
          </w:tcPr>
          <w:p w:rsidR="00822087" w:rsidRPr="00EE3757" w:rsidRDefault="00822087" w:rsidP="00F52BF9">
            <w:pPr>
              <w:tabs>
                <w:tab w:val="left" w:pos="5812"/>
              </w:tabs>
              <w:spacing w:line="240" w:lineRule="auto"/>
              <w:contextualSpacing/>
              <w:mirrorIndents/>
              <w:rPr>
                <w:rFonts w:cstheme="minorHAnsi"/>
                <w:sz w:val="24"/>
                <w:szCs w:val="24"/>
              </w:rPr>
            </w:pPr>
            <w:r w:rsidRPr="00EE3757">
              <w:rPr>
                <w:rFonts w:cstheme="minorHAnsi"/>
                <w:sz w:val="24"/>
                <w:szCs w:val="24"/>
              </w:rPr>
              <w:t>Теоретические основы судейства. Правила вида спорта</w:t>
            </w:r>
          </w:p>
        </w:tc>
      </w:tr>
      <w:tr w:rsidR="00822087" w:rsidRPr="00EE3757" w:rsidTr="00520FD3">
        <w:trPr>
          <w:trHeight w:val="336"/>
        </w:trPr>
        <w:tc>
          <w:tcPr>
            <w:tcW w:w="530" w:type="dxa"/>
          </w:tcPr>
          <w:p w:rsidR="00822087" w:rsidRPr="00EE3757" w:rsidRDefault="00822087" w:rsidP="00F52BF9">
            <w:pPr>
              <w:shd w:val="clear" w:color="auto" w:fill="FFFFFF"/>
              <w:autoSpaceDE w:val="0"/>
              <w:autoSpaceDN w:val="0"/>
              <w:adjustRightInd w:val="0"/>
              <w:spacing w:line="240" w:lineRule="auto"/>
              <w:ind w:left="-37"/>
              <w:contextualSpacing/>
              <w:jc w:val="both"/>
              <w:rPr>
                <w:rFonts w:cstheme="minorHAnsi"/>
                <w:color w:val="000000"/>
                <w:sz w:val="24"/>
                <w:szCs w:val="24"/>
              </w:rPr>
            </w:pPr>
            <w:r w:rsidRPr="00EE3757">
              <w:rPr>
                <w:rFonts w:cstheme="minorHAnsi"/>
                <w:color w:val="000000"/>
                <w:sz w:val="24"/>
                <w:szCs w:val="24"/>
              </w:rPr>
              <w:t>8</w:t>
            </w:r>
          </w:p>
        </w:tc>
        <w:tc>
          <w:tcPr>
            <w:tcW w:w="9130" w:type="dxa"/>
            <w:vAlign w:val="center"/>
          </w:tcPr>
          <w:p w:rsidR="00822087" w:rsidRPr="00EE3757" w:rsidRDefault="00822087" w:rsidP="00F52BF9">
            <w:pPr>
              <w:tabs>
                <w:tab w:val="left" w:pos="5812"/>
              </w:tabs>
              <w:spacing w:line="240" w:lineRule="auto"/>
              <w:ind w:left="57"/>
              <w:contextualSpacing/>
              <w:mirrorIndents/>
              <w:rPr>
                <w:rFonts w:cstheme="minorHAnsi"/>
                <w:sz w:val="24"/>
                <w:szCs w:val="24"/>
              </w:rPr>
            </w:pPr>
            <w:r w:rsidRPr="00EE3757">
              <w:rPr>
                <w:rFonts w:cstheme="minorHAnsi"/>
                <w:sz w:val="24"/>
                <w:szCs w:val="24"/>
              </w:rPr>
              <w:t xml:space="preserve">Режим дня и питание </w:t>
            </w:r>
            <w:proofErr w:type="gramStart"/>
            <w:r w:rsidRPr="00EE3757">
              <w:rPr>
                <w:rFonts w:cstheme="minorHAnsi"/>
                <w:sz w:val="24"/>
                <w:szCs w:val="24"/>
              </w:rPr>
              <w:t>обучающихся</w:t>
            </w:r>
            <w:proofErr w:type="gramEnd"/>
          </w:p>
        </w:tc>
      </w:tr>
      <w:tr w:rsidR="00822087" w:rsidRPr="00EE3757" w:rsidTr="00520FD3">
        <w:trPr>
          <w:trHeight w:val="336"/>
        </w:trPr>
        <w:tc>
          <w:tcPr>
            <w:tcW w:w="530" w:type="dxa"/>
          </w:tcPr>
          <w:p w:rsidR="00822087" w:rsidRPr="00EE3757" w:rsidRDefault="00822087" w:rsidP="00F52BF9">
            <w:pPr>
              <w:shd w:val="clear" w:color="auto" w:fill="FFFFFF"/>
              <w:autoSpaceDE w:val="0"/>
              <w:autoSpaceDN w:val="0"/>
              <w:adjustRightInd w:val="0"/>
              <w:spacing w:line="240" w:lineRule="auto"/>
              <w:ind w:left="-37"/>
              <w:contextualSpacing/>
              <w:jc w:val="both"/>
              <w:rPr>
                <w:rFonts w:cstheme="minorHAnsi"/>
                <w:color w:val="000000"/>
                <w:sz w:val="24"/>
                <w:szCs w:val="24"/>
              </w:rPr>
            </w:pPr>
            <w:r w:rsidRPr="00EE3757">
              <w:rPr>
                <w:rFonts w:cstheme="minorHAnsi"/>
                <w:color w:val="000000"/>
                <w:sz w:val="24"/>
                <w:szCs w:val="24"/>
              </w:rPr>
              <w:t>9</w:t>
            </w:r>
          </w:p>
        </w:tc>
        <w:tc>
          <w:tcPr>
            <w:tcW w:w="9130" w:type="dxa"/>
            <w:vAlign w:val="center"/>
          </w:tcPr>
          <w:p w:rsidR="00822087" w:rsidRPr="00EE3757" w:rsidRDefault="00822087" w:rsidP="00F52BF9">
            <w:pPr>
              <w:tabs>
                <w:tab w:val="left" w:pos="5812"/>
              </w:tabs>
              <w:spacing w:line="240" w:lineRule="auto"/>
              <w:ind w:left="57"/>
              <w:contextualSpacing/>
              <w:mirrorIndents/>
              <w:rPr>
                <w:rFonts w:cstheme="minorHAnsi"/>
                <w:sz w:val="24"/>
                <w:szCs w:val="24"/>
              </w:rPr>
            </w:pPr>
            <w:r w:rsidRPr="00EE3757">
              <w:rPr>
                <w:rFonts w:cstheme="minorHAnsi"/>
                <w:sz w:val="24"/>
                <w:szCs w:val="24"/>
              </w:rPr>
              <w:t>Оборудование и спортивный инвентарь по виду спорта</w:t>
            </w:r>
          </w:p>
        </w:tc>
      </w:tr>
      <w:tr w:rsidR="00822087" w:rsidRPr="00EE3757" w:rsidTr="00520FD3">
        <w:trPr>
          <w:trHeight w:val="336"/>
        </w:trPr>
        <w:tc>
          <w:tcPr>
            <w:tcW w:w="9660" w:type="dxa"/>
            <w:gridSpan w:val="2"/>
            <w:vAlign w:val="center"/>
          </w:tcPr>
          <w:p w:rsidR="00822087" w:rsidRPr="00EE3757" w:rsidRDefault="00822087" w:rsidP="00F52BF9">
            <w:pPr>
              <w:shd w:val="clear" w:color="auto" w:fill="FFFFFF"/>
              <w:autoSpaceDE w:val="0"/>
              <w:autoSpaceDN w:val="0"/>
              <w:adjustRightInd w:val="0"/>
              <w:spacing w:line="240" w:lineRule="auto"/>
              <w:ind w:left="-19"/>
              <w:contextualSpacing/>
              <w:jc w:val="center"/>
              <w:rPr>
                <w:rFonts w:cstheme="minorHAnsi"/>
                <w:b/>
                <w:color w:val="000000"/>
                <w:sz w:val="24"/>
                <w:szCs w:val="24"/>
              </w:rPr>
            </w:pPr>
            <w:r w:rsidRPr="00EE3757">
              <w:rPr>
                <w:rFonts w:cstheme="minorHAnsi"/>
                <w:b/>
                <w:color w:val="000000"/>
                <w:sz w:val="24"/>
                <w:szCs w:val="24"/>
              </w:rPr>
              <w:t>Учебно-тренировочный этап (этап спортивной специализации)</w:t>
            </w:r>
          </w:p>
        </w:tc>
      </w:tr>
      <w:tr w:rsidR="00822087" w:rsidRPr="00EE3757" w:rsidTr="00520FD3">
        <w:trPr>
          <w:trHeight w:val="336"/>
        </w:trPr>
        <w:tc>
          <w:tcPr>
            <w:tcW w:w="530" w:type="dxa"/>
          </w:tcPr>
          <w:p w:rsidR="00822087" w:rsidRPr="00EE3757" w:rsidRDefault="00822087" w:rsidP="00F52BF9">
            <w:pPr>
              <w:shd w:val="clear" w:color="auto" w:fill="FFFFFF"/>
              <w:autoSpaceDE w:val="0"/>
              <w:autoSpaceDN w:val="0"/>
              <w:adjustRightInd w:val="0"/>
              <w:spacing w:line="240" w:lineRule="auto"/>
              <w:ind w:left="-37"/>
              <w:contextualSpacing/>
              <w:jc w:val="both"/>
              <w:rPr>
                <w:rFonts w:cstheme="minorHAnsi"/>
                <w:color w:val="000000"/>
                <w:sz w:val="24"/>
                <w:szCs w:val="24"/>
              </w:rPr>
            </w:pPr>
            <w:r w:rsidRPr="00EE3757">
              <w:rPr>
                <w:rFonts w:cstheme="minorHAnsi"/>
                <w:color w:val="000000"/>
                <w:sz w:val="24"/>
                <w:szCs w:val="24"/>
              </w:rPr>
              <w:t>1</w:t>
            </w:r>
          </w:p>
        </w:tc>
        <w:tc>
          <w:tcPr>
            <w:tcW w:w="9130" w:type="dxa"/>
            <w:vAlign w:val="center"/>
          </w:tcPr>
          <w:p w:rsidR="00822087" w:rsidRPr="00EE3757" w:rsidRDefault="00822087" w:rsidP="00F52BF9">
            <w:pPr>
              <w:tabs>
                <w:tab w:val="left" w:pos="5812"/>
              </w:tabs>
              <w:spacing w:line="240" w:lineRule="auto"/>
              <w:ind w:left="57"/>
              <w:contextualSpacing/>
              <w:mirrorIndents/>
              <w:rPr>
                <w:rFonts w:cstheme="minorHAnsi"/>
                <w:sz w:val="24"/>
                <w:szCs w:val="24"/>
              </w:rPr>
            </w:pPr>
            <w:r w:rsidRPr="00EE3757">
              <w:rPr>
                <w:rFonts w:cstheme="minorHAnsi"/>
                <w:sz w:val="24"/>
                <w:szCs w:val="24"/>
              </w:rPr>
              <w:t>Роль и место физической культуры в формировании личностных качеств</w:t>
            </w:r>
          </w:p>
        </w:tc>
      </w:tr>
      <w:tr w:rsidR="00822087" w:rsidRPr="00EE3757" w:rsidTr="00520FD3">
        <w:trPr>
          <w:trHeight w:val="336"/>
        </w:trPr>
        <w:tc>
          <w:tcPr>
            <w:tcW w:w="530" w:type="dxa"/>
          </w:tcPr>
          <w:p w:rsidR="00822087" w:rsidRPr="00EE3757" w:rsidRDefault="00822087" w:rsidP="00F52BF9">
            <w:pPr>
              <w:shd w:val="clear" w:color="auto" w:fill="FFFFFF"/>
              <w:autoSpaceDE w:val="0"/>
              <w:autoSpaceDN w:val="0"/>
              <w:adjustRightInd w:val="0"/>
              <w:spacing w:line="240" w:lineRule="auto"/>
              <w:ind w:left="-37"/>
              <w:contextualSpacing/>
              <w:jc w:val="both"/>
              <w:rPr>
                <w:rFonts w:cstheme="minorHAnsi"/>
                <w:color w:val="000000"/>
                <w:sz w:val="24"/>
                <w:szCs w:val="24"/>
              </w:rPr>
            </w:pPr>
            <w:r w:rsidRPr="00EE3757">
              <w:rPr>
                <w:rFonts w:cstheme="minorHAnsi"/>
                <w:color w:val="000000"/>
                <w:sz w:val="24"/>
                <w:szCs w:val="24"/>
              </w:rPr>
              <w:t>2</w:t>
            </w:r>
          </w:p>
        </w:tc>
        <w:tc>
          <w:tcPr>
            <w:tcW w:w="9130" w:type="dxa"/>
            <w:vAlign w:val="center"/>
          </w:tcPr>
          <w:p w:rsidR="00822087" w:rsidRPr="00EE3757" w:rsidRDefault="00822087" w:rsidP="00F52BF9">
            <w:pPr>
              <w:tabs>
                <w:tab w:val="left" w:pos="5812"/>
              </w:tabs>
              <w:spacing w:line="240" w:lineRule="auto"/>
              <w:ind w:left="57"/>
              <w:contextualSpacing/>
              <w:mirrorIndents/>
              <w:rPr>
                <w:rFonts w:cstheme="minorHAnsi"/>
                <w:sz w:val="24"/>
                <w:szCs w:val="24"/>
              </w:rPr>
            </w:pPr>
            <w:r w:rsidRPr="00EE3757">
              <w:rPr>
                <w:rFonts w:cstheme="minorHAnsi"/>
                <w:sz w:val="24"/>
                <w:szCs w:val="24"/>
              </w:rPr>
              <w:t>История возникновения олимпийского движения</w:t>
            </w:r>
          </w:p>
        </w:tc>
      </w:tr>
      <w:tr w:rsidR="00822087" w:rsidRPr="00EE3757" w:rsidTr="00520FD3">
        <w:trPr>
          <w:trHeight w:val="336"/>
        </w:trPr>
        <w:tc>
          <w:tcPr>
            <w:tcW w:w="530" w:type="dxa"/>
          </w:tcPr>
          <w:p w:rsidR="00822087" w:rsidRPr="00EE3757" w:rsidRDefault="00822087" w:rsidP="00F52BF9">
            <w:pPr>
              <w:shd w:val="clear" w:color="auto" w:fill="FFFFFF"/>
              <w:autoSpaceDE w:val="0"/>
              <w:autoSpaceDN w:val="0"/>
              <w:adjustRightInd w:val="0"/>
              <w:spacing w:line="240" w:lineRule="auto"/>
              <w:ind w:left="-37"/>
              <w:contextualSpacing/>
              <w:jc w:val="both"/>
              <w:rPr>
                <w:rFonts w:cstheme="minorHAnsi"/>
                <w:color w:val="000000"/>
                <w:sz w:val="24"/>
                <w:szCs w:val="24"/>
              </w:rPr>
            </w:pPr>
            <w:r w:rsidRPr="00EE3757">
              <w:rPr>
                <w:rFonts w:cstheme="minorHAnsi"/>
                <w:color w:val="000000"/>
                <w:sz w:val="24"/>
                <w:szCs w:val="24"/>
              </w:rPr>
              <w:t>3</w:t>
            </w:r>
          </w:p>
        </w:tc>
        <w:tc>
          <w:tcPr>
            <w:tcW w:w="9130" w:type="dxa"/>
            <w:vAlign w:val="center"/>
          </w:tcPr>
          <w:p w:rsidR="00822087" w:rsidRPr="00EE3757" w:rsidRDefault="00822087" w:rsidP="00F52BF9">
            <w:pPr>
              <w:tabs>
                <w:tab w:val="left" w:pos="5812"/>
              </w:tabs>
              <w:spacing w:line="240" w:lineRule="auto"/>
              <w:ind w:left="57"/>
              <w:contextualSpacing/>
              <w:mirrorIndents/>
              <w:rPr>
                <w:rFonts w:cstheme="minorHAnsi"/>
                <w:sz w:val="24"/>
                <w:szCs w:val="24"/>
              </w:rPr>
            </w:pPr>
            <w:r w:rsidRPr="00EE3757">
              <w:rPr>
                <w:rFonts w:cstheme="minorHAnsi"/>
                <w:sz w:val="24"/>
                <w:szCs w:val="24"/>
              </w:rPr>
              <w:t xml:space="preserve">Режим дня и питание </w:t>
            </w:r>
            <w:proofErr w:type="gramStart"/>
            <w:r w:rsidRPr="00EE3757">
              <w:rPr>
                <w:rFonts w:cstheme="minorHAnsi"/>
                <w:sz w:val="24"/>
                <w:szCs w:val="24"/>
              </w:rPr>
              <w:t>обучающихся</w:t>
            </w:r>
            <w:proofErr w:type="gramEnd"/>
          </w:p>
        </w:tc>
      </w:tr>
      <w:tr w:rsidR="00822087" w:rsidRPr="00EE3757" w:rsidTr="00520FD3">
        <w:trPr>
          <w:trHeight w:val="336"/>
        </w:trPr>
        <w:tc>
          <w:tcPr>
            <w:tcW w:w="530" w:type="dxa"/>
          </w:tcPr>
          <w:p w:rsidR="00822087" w:rsidRPr="00EE3757" w:rsidRDefault="00822087" w:rsidP="00F52BF9">
            <w:pPr>
              <w:shd w:val="clear" w:color="auto" w:fill="FFFFFF"/>
              <w:autoSpaceDE w:val="0"/>
              <w:autoSpaceDN w:val="0"/>
              <w:adjustRightInd w:val="0"/>
              <w:spacing w:line="240" w:lineRule="auto"/>
              <w:ind w:left="-37"/>
              <w:contextualSpacing/>
              <w:jc w:val="both"/>
              <w:rPr>
                <w:rFonts w:cstheme="minorHAnsi"/>
                <w:color w:val="000000"/>
                <w:sz w:val="24"/>
                <w:szCs w:val="24"/>
              </w:rPr>
            </w:pPr>
            <w:r w:rsidRPr="00EE3757">
              <w:rPr>
                <w:rFonts w:cstheme="minorHAnsi"/>
                <w:color w:val="000000"/>
                <w:sz w:val="24"/>
                <w:szCs w:val="24"/>
              </w:rPr>
              <w:t>4</w:t>
            </w:r>
          </w:p>
        </w:tc>
        <w:tc>
          <w:tcPr>
            <w:tcW w:w="9130" w:type="dxa"/>
            <w:vAlign w:val="center"/>
          </w:tcPr>
          <w:p w:rsidR="00822087" w:rsidRPr="00EE3757" w:rsidRDefault="00822087" w:rsidP="00F52BF9">
            <w:pPr>
              <w:tabs>
                <w:tab w:val="left" w:pos="5812"/>
              </w:tabs>
              <w:spacing w:line="240" w:lineRule="auto"/>
              <w:ind w:left="57"/>
              <w:contextualSpacing/>
              <w:mirrorIndents/>
              <w:rPr>
                <w:rFonts w:cstheme="minorHAnsi"/>
                <w:sz w:val="24"/>
                <w:szCs w:val="24"/>
              </w:rPr>
            </w:pPr>
            <w:r w:rsidRPr="00EE3757">
              <w:rPr>
                <w:rFonts w:cstheme="minorHAnsi"/>
                <w:sz w:val="24"/>
                <w:szCs w:val="24"/>
              </w:rPr>
              <w:t>Физиологические основы физической культуры</w:t>
            </w:r>
          </w:p>
        </w:tc>
      </w:tr>
      <w:tr w:rsidR="00822087" w:rsidRPr="00EE3757" w:rsidTr="00520FD3">
        <w:trPr>
          <w:trHeight w:val="336"/>
        </w:trPr>
        <w:tc>
          <w:tcPr>
            <w:tcW w:w="530" w:type="dxa"/>
          </w:tcPr>
          <w:p w:rsidR="00822087" w:rsidRPr="00EE3757" w:rsidRDefault="00822087" w:rsidP="00F52BF9">
            <w:pPr>
              <w:shd w:val="clear" w:color="auto" w:fill="FFFFFF"/>
              <w:autoSpaceDE w:val="0"/>
              <w:autoSpaceDN w:val="0"/>
              <w:adjustRightInd w:val="0"/>
              <w:spacing w:line="240" w:lineRule="auto"/>
              <w:ind w:left="-37"/>
              <w:contextualSpacing/>
              <w:jc w:val="both"/>
              <w:rPr>
                <w:rFonts w:cstheme="minorHAnsi"/>
                <w:color w:val="000000"/>
                <w:sz w:val="24"/>
                <w:szCs w:val="24"/>
              </w:rPr>
            </w:pPr>
            <w:r w:rsidRPr="00EE3757">
              <w:rPr>
                <w:rFonts w:cstheme="minorHAnsi"/>
                <w:color w:val="000000"/>
                <w:sz w:val="24"/>
                <w:szCs w:val="24"/>
              </w:rPr>
              <w:t>5</w:t>
            </w:r>
          </w:p>
        </w:tc>
        <w:tc>
          <w:tcPr>
            <w:tcW w:w="9130" w:type="dxa"/>
            <w:vAlign w:val="center"/>
          </w:tcPr>
          <w:p w:rsidR="00822087" w:rsidRPr="00EE3757" w:rsidRDefault="00822087" w:rsidP="00F52BF9">
            <w:pPr>
              <w:tabs>
                <w:tab w:val="left" w:pos="5812"/>
              </w:tabs>
              <w:spacing w:line="240" w:lineRule="auto"/>
              <w:ind w:left="57"/>
              <w:contextualSpacing/>
              <w:mirrorIndents/>
              <w:rPr>
                <w:rFonts w:cstheme="minorHAnsi"/>
                <w:sz w:val="24"/>
                <w:szCs w:val="24"/>
              </w:rPr>
            </w:pPr>
            <w:r w:rsidRPr="00EE3757">
              <w:rPr>
                <w:rFonts w:cstheme="minorHAnsi"/>
                <w:sz w:val="24"/>
                <w:szCs w:val="24"/>
              </w:rPr>
              <w:t xml:space="preserve">Учет соревновательной деятельности, самоанализ </w:t>
            </w:r>
            <w:proofErr w:type="gramStart"/>
            <w:r w:rsidRPr="00EE3757">
              <w:rPr>
                <w:rFonts w:cstheme="minorHAnsi"/>
                <w:sz w:val="24"/>
                <w:szCs w:val="24"/>
              </w:rPr>
              <w:t>обучающегося</w:t>
            </w:r>
            <w:proofErr w:type="gramEnd"/>
          </w:p>
        </w:tc>
      </w:tr>
      <w:tr w:rsidR="00822087" w:rsidRPr="00EE3757" w:rsidTr="00520FD3">
        <w:trPr>
          <w:trHeight w:val="336"/>
        </w:trPr>
        <w:tc>
          <w:tcPr>
            <w:tcW w:w="530" w:type="dxa"/>
          </w:tcPr>
          <w:p w:rsidR="00822087" w:rsidRPr="00EE3757" w:rsidRDefault="00822087" w:rsidP="00F52BF9">
            <w:pPr>
              <w:shd w:val="clear" w:color="auto" w:fill="FFFFFF"/>
              <w:autoSpaceDE w:val="0"/>
              <w:autoSpaceDN w:val="0"/>
              <w:adjustRightInd w:val="0"/>
              <w:spacing w:line="240" w:lineRule="auto"/>
              <w:ind w:left="-37"/>
              <w:contextualSpacing/>
              <w:jc w:val="both"/>
              <w:rPr>
                <w:rFonts w:cstheme="minorHAnsi"/>
                <w:color w:val="000000"/>
                <w:sz w:val="24"/>
                <w:szCs w:val="24"/>
              </w:rPr>
            </w:pPr>
            <w:r w:rsidRPr="00EE3757">
              <w:rPr>
                <w:rFonts w:cstheme="minorHAnsi"/>
                <w:color w:val="000000"/>
                <w:sz w:val="24"/>
                <w:szCs w:val="24"/>
              </w:rPr>
              <w:t>6</w:t>
            </w:r>
          </w:p>
        </w:tc>
        <w:tc>
          <w:tcPr>
            <w:tcW w:w="9130" w:type="dxa"/>
            <w:vAlign w:val="center"/>
          </w:tcPr>
          <w:p w:rsidR="00822087" w:rsidRPr="00EE3757" w:rsidRDefault="00822087" w:rsidP="00F52BF9">
            <w:pPr>
              <w:tabs>
                <w:tab w:val="left" w:pos="5812"/>
              </w:tabs>
              <w:spacing w:line="240" w:lineRule="auto"/>
              <w:ind w:left="57"/>
              <w:contextualSpacing/>
              <w:mirrorIndents/>
              <w:rPr>
                <w:rFonts w:cstheme="minorHAnsi"/>
                <w:sz w:val="24"/>
                <w:szCs w:val="24"/>
              </w:rPr>
            </w:pPr>
            <w:r w:rsidRPr="00EE3757">
              <w:rPr>
                <w:rFonts w:cstheme="minorHAnsi"/>
                <w:sz w:val="24"/>
                <w:szCs w:val="24"/>
              </w:rPr>
              <w:t>Теоретические основы технико-тактической подготовки. Основы техники вида спорта</w:t>
            </w:r>
          </w:p>
        </w:tc>
      </w:tr>
      <w:tr w:rsidR="00822087" w:rsidRPr="00EE3757" w:rsidTr="00520FD3">
        <w:trPr>
          <w:trHeight w:val="336"/>
        </w:trPr>
        <w:tc>
          <w:tcPr>
            <w:tcW w:w="530" w:type="dxa"/>
          </w:tcPr>
          <w:p w:rsidR="00822087" w:rsidRPr="00EE3757" w:rsidRDefault="00822087" w:rsidP="00F52BF9">
            <w:pPr>
              <w:shd w:val="clear" w:color="auto" w:fill="FFFFFF"/>
              <w:autoSpaceDE w:val="0"/>
              <w:autoSpaceDN w:val="0"/>
              <w:adjustRightInd w:val="0"/>
              <w:spacing w:line="240" w:lineRule="auto"/>
              <w:ind w:left="-37"/>
              <w:contextualSpacing/>
              <w:jc w:val="both"/>
              <w:rPr>
                <w:rFonts w:cstheme="minorHAnsi"/>
                <w:color w:val="000000"/>
                <w:sz w:val="24"/>
                <w:szCs w:val="24"/>
              </w:rPr>
            </w:pPr>
            <w:r w:rsidRPr="00EE3757">
              <w:rPr>
                <w:rFonts w:cstheme="minorHAnsi"/>
                <w:color w:val="000000"/>
                <w:sz w:val="24"/>
                <w:szCs w:val="24"/>
              </w:rPr>
              <w:t>7</w:t>
            </w:r>
          </w:p>
        </w:tc>
        <w:tc>
          <w:tcPr>
            <w:tcW w:w="9130" w:type="dxa"/>
            <w:vAlign w:val="center"/>
          </w:tcPr>
          <w:p w:rsidR="00822087" w:rsidRPr="00EE3757" w:rsidRDefault="00822087" w:rsidP="00F52BF9">
            <w:pPr>
              <w:tabs>
                <w:tab w:val="left" w:pos="5812"/>
              </w:tabs>
              <w:spacing w:line="240" w:lineRule="auto"/>
              <w:ind w:left="57"/>
              <w:contextualSpacing/>
              <w:mirrorIndents/>
              <w:rPr>
                <w:rFonts w:cstheme="minorHAnsi"/>
                <w:sz w:val="24"/>
                <w:szCs w:val="24"/>
              </w:rPr>
            </w:pPr>
            <w:r w:rsidRPr="00EE3757">
              <w:rPr>
                <w:rFonts w:cstheme="minorHAnsi"/>
                <w:sz w:val="24"/>
                <w:szCs w:val="24"/>
              </w:rPr>
              <w:t>Психологическая подготовка</w:t>
            </w:r>
          </w:p>
        </w:tc>
      </w:tr>
      <w:tr w:rsidR="00822087" w:rsidRPr="00EE3757" w:rsidTr="00520FD3">
        <w:trPr>
          <w:trHeight w:val="336"/>
        </w:trPr>
        <w:tc>
          <w:tcPr>
            <w:tcW w:w="530" w:type="dxa"/>
          </w:tcPr>
          <w:p w:rsidR="00822087" w:rsidRPr="00EE3757" w:rsidRDefault="00822087" w:rsidP="00F52BF9">
            <w:pPr>
              <w:shd w:val="clear" w:color="auto" w:fill="FFFFFF"/>
              <w:autoSpaceDE w:val="0"/>
              <w:autoSpaceDN w:val="0"/>
              <w:adjustRightInd w:val="0"/>
              <w:spacing w:line="240" w:lineRule="auto"/>
              <w:ind w:left="-37"/>
              <w:contextualSpacing/>
              <w:jc w:val="both"/>
              <w:rPr>
                <w:rFonts w:cstheme="minorHAnsi"/>
                <w:color w:val="000000"/>
                <w:sz w:val="24"/>
                <w:szCs w:val="24"/>
              </w:rPr>
            </w:pPr>
            <w:r w:rsidRPr="00EE3757">
              <w:rPr>
                <w:rFonts w:cstheme="minorHAnsi"/>
                <w:color w:val="000000"/>
                <w:sz w:val="24"/>
                <w:szCs w:val="24"/>
              </w:rPr>
              <w:t>8</w:t>
            </w:r>
          </w:p>
        </w:tc>
        <w:tc>
          <w:tcPr>
            <w:tcW w:w="9130" w:type="dxa"/>
            <w:vAlign w:val="center"/>
          </w:tcPr>
          <w:p w:rsidR="00822087" w:rsidRPr="00EE3757" w:rsidRDefault="00822087" w:rsidP="00F52BF9">
            <w:pPr>
              <w:tabs>
                <w:tab w:val="left" w:pos="5812"/>
              </w:tabs>
              <w:spacing w:line="240" w:lineRule="auto"/>
              <w:ind w:left="57"/>
              <w:contextualSpacing/>
              <w:mirrorIndents/>
              <w:rPr>
                <w:rFonts w:cstheme="minorHAnsi"/>
                <w:sz w:val="24"/>
                <w:szCs w:val="24"/>
              </w:rPr>
            </w:pPr>
            <w:r w:rsidRPr="00EE3757">
              <w:rPr>
                <w:rFonts w:cstheme="minorHAnsi"/>
                <w:sz w:val="24"/>
                <w:szCs w:val="24"/>
              </w:rPr>
              <w:t>Оборудование, спортивный инвентарь и экипировка по виду спорта</w:t>
            </w:r>
          </w:p>
        </w:tc>
      </w:tr>
      <w:tr w:rsidR="00822087" w:rsidRPr="00EE3757" w:rsidTr="00520FD3">
        <w:trPr>
          <w:trHeight w:val="336"/>
        </w:trPr>
        <w:tc>
          <w:tcPr>
            <w:tcW w:w="530" w:type="dxa"/>
          </w:tcPr>
          <w:p w:rsidR="00822087" w:rsidRPr="00EE3757" w:rsidRDefault="00822087" w:rsidP="00F52BF9">
            <w:pPr>
              <w:shd w:val="clear" w:color="auto" w:fill="FFFFFF"/>
              <w:autoSpaceDE w:val="0"/>
              <w:autoSpaceDN w:val="0"/>
              <w:adjustRightInd w:val="0"/>
              <w:spacing w:line="240" w:lineRule="auto"/>
              <w:ind w:left="-37"/>
              <w:contextualSpacing/>
              <w:jc w:val="both"/>
              <w:rPr>
                <w:rFonts w:cstheme="minorHAnsi"/>
                <w:color w:val="000000"/>
                <w:sz w:val="24"/>
                <w:szCs w:val="24"/>
              </w:rPr>
            </w:pPr>
            <w:r w:rsidRPr="00EE3757">
              <w:rPr>
                <w:rFonts w:cstheme="minorHAnsi"/>
                <w:color w:val="000000"/>
                <w:sz w:val="24"/>
                <w:szCs w:val="24"/>
              </w:rPr>
              <w:t>9</w:t>
            </w:r>
          </w:p>
        </w:tc>
        <w:tc>
          <w:tcPr>
            <w:tcW w:w="9130" w:type="dxa"/>
            <w:vAlign w:val="center"/>
          </w:tcPr>
          <w:p w:rsidR="00822087" w:rsidRPr="00EE3757" w:rsidRDefault="00822087" w:rsidP="00F52BF9">
            <w:pPr>
              <w:tabs>
                <w:tab w:val="left" w:pos="5812"/>
              </w:tabs>
              <w:spacing w:line="240" w:lineRule="auto"/>
              <w:ind w:left="57"/>
              <w:contextualSpacing/>
              <w:mirrorIndents/>
              <w:rPr>
                <w:rFonts w:cstheme="minorHAnsi"/>
                <w:sz w:val="24"/>
                <w:szCs w:val="24"/>
              </w:rPr>
            </w:pPr>
            <w:r w:rsidRPr="00EE3757">
              <w:rPr>
                <w:rFonts w:cstheme="minorHAnsi"/>
                <w:sz w:val="24"/>
                <w:szCs w:val="24"/>
              </w:rPr>
              <w:t>Правила вида спорта</w:t>
            </w:r>
          </w:p>
        </w:tc>
      </w:tr>
      <w:tr w:rsidR="00822087" w:rsidRPr="00EE3757" w:rsidTr="00520FD3">
        <w:trPr>
          <w:trHeight w:val="336"/>
        </w:trPr>
        <w:tc>
          <w:tcPr>
            <w:tcW w:w="9660" w:type="dxa"/>
            <w:gridSpan w:val="2"/>
          </w:tcPr>
          <w:p w:rsidR="00822087" w:rsidRPr="00EE3757" w:rsidRDefault="00822087" w:rsidP="00F52BF9">
            <w:pPr>
              <w:shd w:val="clear" w:color="auto" w:fill="FFFFFF"/>
              <w:autoSpaceDE w:val="0"/>
              <w:autoSpaceDN w:val="0"/>
              <w:adjustRightInd w:val="0"/>
              <w:spacing w:line="240" w:lineRule="auto"/>
              <w:ind w:left="-37"/>
              <w:contextualSpacing/>
              <w:jc w:val="center"/>
              <w:rPr>
                <w:rFonts w:cstheme="minorHAnsi"/>
                <w:b/>
                <w:color w:val="000000"/>
                <w:sz w:val="24"/>
                <w:szCs w:val="24"/>
              </w:rPr>
            </w:pPr>
            <w:r w:rsidRPr="00EE3757">
              <w:rPr>
                <w:rFonts w:cstheme="minorHAnsi"/>
                <w:b/>
                <w:color w:val="000000"/>
                <w:sz w:val="24"/>
                <w:szCs w:val="24"/>
              </w:rPr>
              <w:t>Этап совершенствования спортивного мастерства</w:t>
            </w:r>
          </w:p>
        </w:tc>
      </w:tr>
      <w:tr w:rsidR="00822087" w:rsidRPr="00EE3757" w:rsidTr="00F52BF9">
        <w:trPr>
          <w:trHeight w:val="240"/>
        </w:trPr>
        <w:tc>
          <w:tcPr>
            <w:tcW w:w="530" w:type="dxa"/>
          </w:tcPr>
          <w:p w:rsidR="00822087" w:rsidRPr="00EE3757" w:rsidRDefault="00822087" w:rsidP="00F52BF9">
            <w:pPr>
              <w:shd w:val="clear" w:color="auto" w:fill="FFFFFF"/>
              <w:autoSpaceDE w:val="0"/>
              <w:autoSpaceDN w:val="0"/>
              <w:adjustRightInd w:val="0"/>
              <w:spacing w:line="240" w:lineRule="auto"/>
              <w:ind w:left="-37"/>
              <w:contextualSpacing/>
              <w:jc w:val="both"/>
              <w:rPr>
                <w:rFonts w:cstheme="minorHAnsi"/>
                <w:color w:val="000000"/>
                <w:sz w:val="24"/>
                <w:szCs w:val="24"/>
              </w:rPr>
            </w:pPr>
            <w:r w:rsidRPr="00EE3757">
              <w:rPr>
                <w:rFonts w:cstheme="minorHAnsi"/>
                <w:color w:val="000000"/>
                <w:sz w:val="24"/>
                <w:szCs w:val="24"/>
              </w:rPr>
              <w:t>1</w:t>
            </w:r>
          </w:p>
        </w:tc>
        <w:tc>
          <w:tcPr>
            <w:tcW w:w="9130" w:type="dxa"/>
            <w:vAlign w:val="center"/>
          </w:tcPr>
          <w:p w:rsidR="00822087" w:rsidRPr="00EE3757" w:rsidRDefault="00822087" w:rsidP="00F52BF9">
            <w:pPr>
              <w:tabs>
                <w:tab w:val="left" w:pos="5812"/>
              </w:tabs>
              <w:spacing w:line="240" w:lineRule="auto"/>
              <w:ind w:left="57"/>
              <w:contextualSpacing/>
              <w:mirrorIndents/>
              <w:rPr>
                <w:rFonts w:cstheme="minorHAnsi"/>
                <w:sz w:val="24"/>
                <w:szCs w:val="24"/>
              </w:rPr>
            </w:pPr>
            <w:r w:rsidRPr="00EE3757">
              <w:rPr>
                <w:rFonts w:cstheme="minorHAnsi"/>
                <w:sz w:val="24"/>
                <w:szCs w:val="24"/>
              </w:rPr>
              <w:t>Олимпийское движение. Роль и место физической культуры в обществе. Состояние современного спорта</w:t>
            </w:r>
          </w:p>
        </w:tc>
      </w:tr>
      <w:tr w:rsidR="00822087" w:rsidRPr="00EE3757" w:rsidTr="00520FD3">
        <w:trPr>
          <w:trHeight w:val="408"/>
        </w:trPr>
        <w:tc>
          <w:tcPr>
            <w:tcW w:w="530" w:type="dxa"/>
          </w:tcPr>
          <w:p w:rsidR="00822087" w:rsidRPr="00EE3757" w:rsidRDefault="00822087" w:rsidP="00F52BF9">
            <w:pPr>
              <w:shd w:val="clear" w:color="auto" w:fill="FFFFFF"/>
              <w:autoSpaceDE w:val="0"/>
              <w:autoSpaceDN w:val="0"/>
              <w:adjustRightInd w:val="0"/>
              <w:spacing w:line="240" w:lineRule="auto"/>
              <w:ind w:left="-37"/>
              <w:contextualSpacing/>
              <w:jc w:val="both"/>
              <w:rPr>
                <w:rFonts w:cstheme="minorHAnsi"/>
                <w:color w:val="000000"/>
                <w:sz w:val="24"/>
                <w:szCs w:val="24"/>
              </w:rPr>
            </w:pPr>
            <w:r w:rsidRPr="00EE3757">
              <w:rPr>
                <w:rFonts w:cstheme="minorHAnsi"/>
                <w:color w:val="000000"/>
                <w:sz w:val="24"/>
                <w:szCs w:val="24"/>
              </w:rPr>
              <w:t>2</w:t>
            </w:r>
          </w:p>
        </w:tc>
        <w:tc>
          <w:tcPr>
            <w:tcW w:w="9130" w:type="dxa"/>
            <w:vAlign w:val="center"/>
          </w:tcPr>
          <w:p w:rsidR="00822087" w:rsidRPr="00EE3757" w:rsidRDefault="00822087" w:rsidP="00F52BF9">
            <w:pPr>
              <w:tabs>
                <w:tab w:val="left" w:pos="5812"/>
              </w:tabs>
              <w:spacing w:line="240" w:lineRule="auto"/>
              <w:ind w:left="57"/>
              <w:contextualSpacing/>
              <w:mirrorIndents/>
              <w:rPr>
                <w:rFonts w:cstheme="minorHAnsi"/>
                <w:sz w:val="24"/>
                <w:szCs w:val="24"/>
              </w:rPr>
            </w:pPr>
            <w:r w:rsidRPr="00EE3757">
              <w:rPr>
                <w:rFonts w:cstheme="minorHAnsi"/>
                <w:sz w:val="24"/>
                <w:szCs w:val="24"/>
              </w:rPr>
              <w:t>Профилактика травматизма. Перетренированность/</w:t>
            </w:r>
            <w:proofErr w:type="spellStart"/>
            <w:r w:rsidRPr="00EE3757">
              <w:rPr>
                <w:rFonts w:cstheme="minorHAnsi"/>
                <w:sz w:val="24"/>
                <w:szCs w:val="24"/>
              </w:rPr>
              <w:t>недотренированность</w:t>
            </w:r>
            <w:proofErr w:type="spellEnd"/>
          </w:p>
        </w:tc>
      </w:tr>
      <w:tr w:rsidR="00822087" w:rsidRPr="00EE3757" w:rsidTr="00520FD3">
        <w:trPr>
          <w:trHeight w:val="371"/>
        </w:trPr>
        <w:tc>
          <w:tcPr>
            <w:tcW w:w="530" w:type="dxa"/>
          </w:tcPr>
          <w:p w:rsidR="00822087" w:rsidRPr="00EE3757" w:rsidRDefault="00822087" w:rsidP="00F52BF9">
            <w:pPr>
              <w:shd w:val="clear" w:color="auto" w:fill="FFFFFF"/>
              <w:autoSpaceDE w:val="0"/>
              <w:autoSpaceDN w:val="0"/>
              <w:adjustRightInd w:val="0"/>
              <w:spacing w:line="240" w:lineRule="auto"/>
              <w:ind w:left="-37"/>
              <w:contextualSpacing/>
              <w:jc w:val="both"/>
              <w:rPr>
                <w:rFonts w:cstheme="minorHAnsi"/>
                <w:color w:val="000000"/>
                <w:sz w:val="24"/>
                <w:szCs w:val="24"/>
              </w:rPr>
            </w:pPr>
            <w:r w:rsidRPr="00EE3757">
              <w:rPr>
                <w:rFonts w:cstheme="minorHAnsi"/>
                <w:color w:val="000000"/>
                <w:sz w:val="24"/>
                <w:szCs w:val="24"/>
              </w:rPr>
              <w:lastRenderedPageBreak/>
              <w:t>3</w:t>
            </w:r>
          </w:p>
        </w:tc>
        <w:tc>
          <w:tcPr>
            <w:tcW w:w="9130" w:type="dxa"/>
            <w:vAlign w:val="center"/>
          </w:tcPr>
          <w:p w:rsidR="00822087" w:rsidRPr="00EE3757" w:rsidRDefault="00822087" w:rsidP="00F52BF9">
            <w:pPr>
              <w:tabs>
                <w:tab w:val="left" w:pos="5812"/>
              </w:tabs>
              <w:spacing w:line="240" w:lineRule="auto"/>
              <w:ind w:left="57"/>
              <w:contextualSpacing/>
              <w:mirrorIndents/>
              <w:rPr>
                <w:rFonts w:cstheme="minorHAnsi"/>
                <w:sz w:val="24"/>
                <w:szCs w:val="24"/>
              </w:rPr>
            </w:pPr>
            <w:r w:rsidRPr="00EE3757">
              <w:rPr>
                <w:rFonts w:cstheme="minorHAnsi"/>
                <w:sz w:val="24"/>
                <w:szCs w:val="24"/>
              </w:rPr>
              <w:t xml:space="preserve">Учет соревновательной деятельности, самоанализ </w:t>
            </w:r>
            <w:proofErr w:type="gramStart"/>
            <w:r w:rsidRPr="00EE3757">
              <w:rPr>
                <w:rFonts w:cstheme="minorHAnsi"/>
                <w:sz w:val="24"/>
                <w:szCs w:val="24"/>
              </w:rPr>
              <w:t>обучающегося</w:t>
            </w:r>
            <w:proofErr w:type="gramEnd"/>
          </w:p>
        </w:tc>
      </w:tr>
      <w:tr w:rsidR="00822087" w:rsidRPr="00EE3757" w:rsidTr="00520FD3">
        <w:trPr>
          <w:trHeight w:val="371"/>
        </w:trPr>
        <w:tc>
          <w:tcPr>
            <w:tcW w:w="530" w:type="dxa"/>
          </w:tcPr>
          <w:p w:rsidR="00822087" w:rsidRPr="00EE3757" w:rsidRDefault="00822087" w:rsidP="00F52BF9">
            <w:pPr>
              <w:shd w:val="clear" w:color="auto" w:fill="FFFFFF"/>
              <w:autoSpaceDE w:val="0"/>
              <w:autoSpaceDN w:val="0"/>
              <w:adjustRightInd w:val="0"/>
              <w:spacing w:line="240" w:lineRule="auto"/>
              <w:ind w:left="-37"/>
              <w:contextualSpacing/>
              <w:jc w:val="both"/>
              <w:rPr>
                <w:rFonts w:cstheme="minorHAnsi"/>
                <w:color w:val="000000"/>
                <w:sz w:val="24"/>
                <w:szCs w:val="24"/>
              </w:rPr>
            </w:pPr>
            <w:r w:rsidRPr="00EE3757">
              <w:rPr>
                <w:rFonts w:cstheme="minorHAnsi"/>
                <w:color w:val="000000"/>
                <w:sz w:val="24"/>
                <w:szCs w:val="24"/>
              </w:rPr>
              <w:t>4</w:t>
            </w:r>
          </w:p>
        </w:tc>
        <w:tc>
          <w:tcPr>
            <w:tcW w:w="9130" w:type="dxa"/>
            <w:vAlign w:val="center"/>
          </w:tcPr>
          <w:p w:rsidR="00822087" w:rsidRPr="00EE3757" w:rsidRDefault="00822087" w:rsidP="00F52BF9">
            <w:pPr>
              <w:tabs>
                <w:tab w:val="left" w:pos="5812"/>
              </w:tabs>
              <w:spacing w:line="240" w:lineRule="auto"/>
              <w:ind w:left="57"/>
              <w:contextualSpacing/>
              <w:mirrorIndents/>
              <w:rPr>
                <w:rFonts w:cstheme="minorHAnsi"/>
                <w:sz w:val="24"/>
                <w:szCs w:val="24"/>
              </w:rPr>
            </w:pPr>
            <w:r w:rsidRPr="00EE3757">
              <w:rPr>
                <w:rFonts w:cstheme="minorHAnsi"/>
                <w:sz w:val="24"/>
                <w:szCs w:val="24"/>
              </w:rPr>
              <w:t>Психологическая подготовка</w:t>
            </w:r>
          </w:p>
        </w:tc>
      </w:tr>
      <w:tr w:rsidR="00520FD3" w:rsidRPr="00EE3757" w:rsidTr="00520FD3">
        <w:trPr>
          <w:trHeight w:val="371"/>
        </w:trPr>
        <w:tc>
          <w:tcPr>
            <w:tcW w:w="530" w:type="dxa"/>
          </w:tcPr>
          <w:p w:rsidR="00520FD3" w:rsidRPr="00EE3757" w:rsidRDefault="00520FD3" w:rsidP="00F52BF9">
            <w:pPr>
              <w:shd w:val="clear" w:color="auto" w:fill="FFFFFF"/>
              <w:autoSpaceDE w:val="0"/>
              <w:autoSpaceDN w:val="0"/>
              <w:adjustRightInd w:val="0"/>
              <w:spacing w:line="240" w:lineRule="auto"/>
              <w:ind w:left="-37"/>
              <w:contextualSpacing/>
              <w:jc w:val="both"/>
              <w:rPr>
                <w:rFonts w:cstheme="minorHAnsi"/>
                <w:color w:val="000000"/>
                <w:sz w:val="24"/>
                <w:szCs w:val="24"/>
              </w:rPr>
            </w:pPr>
            <w:r w:rsidRPr="00EE3757">
              <w:rPr>
                <w:rFonts w:cstheme="minorHAnsi"/>
                <w:color w:val="000000"/>
                <w:sz w:val="24"/>
                <w:szCs w:val="24"/>
              </w:rPr>
              <w:t>5</w:t>
            </w:r>
          </w:p>
        </w:tc>
        <w:tc>
          <w:tcPr>
            <w:tcW w:w="9130" w:type="dxa"/>
            <w:vAlign w:val="center"/>
          </w:tcPr>
          <w:p w:rsidR="00520FD3" w:rsidRPr="00EE3757" w:rsidRDefault="00520FD3" w:rsidP="00F52BF9">
            <w:pPr>
              <w:tabs>
                <w:tab w:val="left" w:pos="5812"/>
              </w:tabs>
              <w:spacing w:line="240" w:lineRule="auto"/>
              <w:ind w:left="57"/>
              <w:contextualSpacing/>
              <w:mirrorIndents/>
              <w:rPr>
                <w:rFonts w:cstheme="minorHAnsi"/>
                <w:sz w:val="24"/>
                <w:szCs w:val="24"/>
              </w:rPr>
            </w:pPr>
            <w:r w:rsidRPr="00EE3757">
              <w:rPr>
                <w:rFonts w:cstheme="minorHAnsi"/>
                <w:sz w:val="24"/>
                <w:szCs w:val="24"/>
              </w:rPr>
              <w:t xml:space="preserve">Подготовка </w:t>
            </w:r>
            <w:proofErr w:type="gramStart"/>
            <w:r w:rsidRPr="00EE3757">
              <w:rPr>
                <w:rFonts w:cstheme="minorHAnsi"/>
                <w:sz w:val="24"/>
                <w:szCs w:val="24"/>
              </w:rPr>
              <w:t>обучающегося</w:t>
            </w:r>
            <w:proofErr w:type="gramEnd"/>
            <w:r w:rsidRPr="00EE3757">
              <w:rPr>
                <w:rFonts w:cstheme="minorHAnsi"/>
                <w:sz w:val="24"/>
                <w:szCs w:val="24"/>
              </w:rPr>
              <w:t xml:space="preserve"> как многокомпонентный процесс</w:t>
            </w:r>
          </w:p>
        </w:tc>
      </w:tr>
      <w:tr w:rsidR="00822087" w:rsidRPr="00EE3757" w:rsidTr="00520FD3">
        <w:trPr>
          <w:trHeight w:val="371"/>
        </w:trPr>
        <w:tc>
          <w:tcPr>
            <w:tcW w:w="530" w:type="dxa"/>
          </w:tcPr>
          <w:p w:rsidR="00822087" w:rsidRPr="00EE3757" w:rsidRDefault="00822087" w:rsidP="00F52BF9">
            <w:pPr>
              <w:shd w:val="clear" w:color="auto" w:fill="FFFFFF"/>
              <w:autoSpaceDE w:val="0"/>
              <w:autoSpaceDN w:val="0"/>
              <w:adjustRightInd w:val="0"/>
              <w:spacing w:line="240" w:lineRule="auto"/>
              <w:ind w:left="-37"/>
              <w:contextualSpacing/>
              <w:jc w:val="both"/>
              <w:rPr>
                <w:rFonts w:cstheme="minorHAnsi"/>
                <w:color w:val="000000"/>
                <w:sz w:val="24"/>
                <w:szCs w:val="24"/>
              </w:rPr>
            </w:pPr>
            <w:r w:rsidRPr="00EE3757">
              <w:rPr>
                <w:rFonts w:cstheme="minorHAnsi"/>
                <w:color w:val="000000"/>
                <w:sz w:val="24"/>
                <w:szCs w:val="24"/>
              </w:rPr>
              <w:t>6</w:t>
            </w:r>
          </w:p>
        </w:tc>
        <w:tc>
          <w:tcPr>
            <w:tcW w:w="9130" w:type="dxa"/>
            <w:vAlign w:val="center"/>
          </w:tcPr>
          <w:p w:rsidR="00822087" w:rsidRPr="00EE3757" w:rsidRDefault="00822087" w:rsidP="00F52BF9">
            <w:pPr>
              <w:tabs>
                <w:tab w:val="left" w:pos="5812"/>
              </w:tabs>
              <w:spacing w:line="240" w:lineRule="auto"/>
              <w:ind w:left="57"/>
              <w:contextualSpacing/>
              <w:mirrorIndents/>
              <w:rPr>
                <w:rFonts w:cstheme="minorHAnsi"/>
                <w:sz w:val="24"/>
                <w:szCs w:val="24"/>
              </w:rPr>
            </w:pPr>
            <w:r w:rsidRPr="00EE3757">
              <w:rPr>
                <w:rFonts w:cstheme="minorHAnsi"/>
                <w:sz w:val="24"/>
                <w:szCs w:val="24"/>
              </w:rPr>
              <w:t>Спортивные соревнования как функциональное и структурное ядро спорта</w:t>
            </w:r>
          </w:p>
        </w:tc>
      </w:tr>
      <w:tr w:rsidR="00822087" w:rsidRPr="00EE3757" w:rsidTr="00520FD3">
        <w:trPr>
          <w:trHeight w:val="371"/>
        </w:trPr>
        <w:tc>
          <w:tcPr>
            <w:tcW w:w="530" w:type="dxa"/>
          </w:tcPr>
          <w:p w:rsidR="00822087" w:rsidRPr="00EE3757" w:rsidRDefault="00822087" w:rsidP="00F52BF9">
            <w:pPr>
              <w:shd w:val="clear" w:color="auto" w:fill="FFFFFF"/>
              <w:autoSpaceDE w:val="0"/>
              <w:autoSpaceDN w:val="0"/>
              <w:adjustRightInd w:val="0"/>
              <w:spacing w:line="240" w:lineRule="auto"/>
              <w:ind w:left="-37"/>
              <w:contextualSpacing/>
              <w:jc w:val="both"/>
              <w:rPr>
                <w:rFonts w:cstheme="minorHAnsi"/>
                <w:color w:val="000000"/>
                <w:sz w:val="24"/>
                <w:szCs w:val="24"/>
              </w:rPr>
            </w:pPr>
            <w:r w:rsidRPr="00EE3757">
              <w:rPr>
                <w:rFonts w:cstheme="minorHAnsi"/>
                <w:color w:val="000000"/>
                <w:sz w:val="24"/>
                <w:szCs w:val="24"/>
              </w:rPr>
              <w:t>7</w:t>
            </w:r>
          </w:p>
        </w:tc>
        <w:tc>
          <w:tcPr>
            <w:tcW w:w="9130" w:type="dxa"/>
            <w:vAlign w:val="center"/>
          </w:tcPr>
          <w:p w:rsidR="00822087" w:rsidRPr="00EE3757" w:rsidRDefault="00822087" w:rsidP="00F52BF9">
            <w:pPr>
              <w:tabs>
                <w:tab w:val="left" w:pos="5812"/>
              </w:tabs>
              <w:spacing w:line="240" w:lineRule="auto"/>
              <w:ind w:left="57"/>
              <w:contextualSpacing/>
              <w:mirrorIndents/>
              <w:rPr>
                <w:rFonts w:cstheme="minorHAnsi"/>
                <w:sz w:val="24"/>
                <w:szCs w:val="24"/>
              </w:rPr>
            </w:pPr>
            <w:r w:rsidRPr="00EE3757">
              <w:rPr>
                <w:rFonts w:cstheme="minorHAnsi"/>
                <w:sz w:val="24"/>
                <w:szCs w:val="24"/>
              </w:rPr>
              <w:t>Восстановительные средства и мероприятия</w:t>
            </w:r>
          </w:p>
        </w:tc>
      </w:tr>
      <w:tr w:rsidR="00822087" w:rsidRPr="00EE3757" w:rsidTr="00520FD3">
        <w:trPr>
          <w:trHeight w:val="371"/>
        </w:trPr>
        <w:tc>
          <w:tcPr>
            <w:tcW w:w="9660" w:type="dxa"/>
            <w:gridSpan w:val="2"/>
          </w:tcPr>
          <w:p w:rsidR="00822087" w:rsidRPr="00EE3757" w:rsidRDefault="00822087" w:rsidP="00F52BF9">
            <w:pPr>
              <w:shd w:val="clear" w:color="auto" w:fill="FFFFFF"/>
              <w:autoSpaceDE w:val="0"/>
              <w:autoSpaceDN w:val="0"/>
              <w:adjustRightInd w:val="0"/>
              <w:spacing w:line="240" w:lineRule="auto"/>
              <w:ind w:left="-37"/>
              <w:contextualSpacing/>
              <w:jc w:val="center"/>
              <w:rPr>
                <w:rFonts w:cstheme="minorHAnsi"/>
                <w:b/>
                <w:color w:val="000000"/>
                <w:sz w:val="24"/>
                <w:szCs w:val="24"/>
              </w:rPr>
            </w:pPr>
            <w:r w:rsidRPr="00EE3757">
              <w:rPr>
                <w:rFonts w:cstheme="minorHAnsi"/>
                <w:b/>
                <w:color w:val="000000"/>
                <w:sz w:val="24"/>
                <w:szCs w:val="24"/>
              </w:rPr>
              <w:t>Этап высшего спортивного мастерства</w:t>
            </w:r>
          </w:p>
        </w:tc>
      </w:tr>
      <w:tr w:rsidR="00822087" w:rsidRPr="00EE3757" w:rsidTr="00F52BF9">
        <w:trPr>
          <w:trHeight w:val="240"/>
        </w:trPr>
        <w:tc>
          <w:tcPr>
            <w:tcW w:w="530" w:type="dxa"/>
          </w:tcPr>
          <w:p w:rsidR="00822087" w:rsidRPr="00EE3757" w:rsidRDefault="00822087" w:rsidP="00F52BF9">
            <w:pPr>
              <w:shd w:val="clear" w:color="auto" w:fill="FFFFFF"/>
              <w:autoSpaceDE w:val="0"/>
              <w:autoSpaceDN w:val="0"/>
              <w:adjustRightInd w:val="0"/>
              <w:spacing w:line="240" w:lineRule="auto"/>
              <w:ind w:left="-37"/>
              <w:contextualSpacing/>
              <w:jc w:val="both"/>
              <w:rPr>
                <w:rFonts w:cstheme="minorHAnsi"/>
                <w:color w:val="000000"/>
                <w:sz w:val="24"/>
                <w:szCs w:val="24"/>
              </w:rPr>
            </w:pPr>
            <w:r w:rsidRPr="00EE3757">
              <w:rPr>
                <w:rFonts w:cstheme="minorHAnsi"/>
                <w:color w:val="000000"/>
                <w:sz w:val="24"/>
                <w:szCs w:val="24"/>
              </w:rPr>
              <w:t>1</w:t>
            </w:r>
          </w:p>
        </w:tc>
        <w:tc>
          <w:tcPr>
            <w:tcW w:w="9130" w:type="dxa"/>
            <w:vAlign w:val="center"/>
          </w:tcPr>
          <w:p w:rsidR="00822087" w:rsidRPr="00EE3757" w:rsidRDefault="00822087" w:rsidP="00F52BF9">
            <w:pPr>
              <w:tabs>
                <w:tab w:val="left" w:pos="5812"/>
              </w:tabs>
              <w:spacing w:line="240" w:lineRule="auto"/>
              <w:contextualSpacing/>
              <w:mirrorIndents/>
              <w:rPr>
                <w:rFonts w:cstheme="minorHAnsi"/>
                <w:sz w:val="24"/>
                <w:szCs w:val="24"/>
              </w:rPr>
            </w:pPr>
            <w:r w:rsidRPr="00EE3757">
              <w:rPr>
                <w:rFonts w:cstheme="minorHAnsi"/>
                <w:sz w:val="24"/>
                <w:szCs w:val="24"/>
              </w:rPr>
              <w:t>Физическое, патриотическое, нравственное, правовое и эстетическое воспитание в спорте. Их роль и содержание в спортивной деятельности</w:t>
            </w:r>
          </w:p>
        </w:tc>
      </w:tr>
      <w:tr w:rsidR="00822087" w:rsidRPr="00EE3757" w:rsidTr="00520FD3">
        <w:trPr>
          <w:trHeight w:val="380"/>
        </w:trPr>
        <w:tc>
          <w:tcPr>
            <w:tcW w:w="530" w:type="dxa"/>
          </w:tcPr>
          <w:p w:rsidR="00822087" w:rsidRPr="00EE3757" w:rsidRDefault="00822087" w:rsidP="00F52BF9">
            <w:pPr>
              <w:shd w:val="clear" w:color="auto" w:fill="FFFFFF"/>
              <w:autoSpaceDE w:val="0"/>
              <w:autoSpaceDN w:val="0"/>
              <w:adjustRightInd w:val="0"/>
              <w:spacing w:line="240" w:lineRule="auto"/>
              <w:ind w:left="-37"/>
              <w:contextualSpacing/>
              <w:jc w:val="both"/>
              <w:rPr>
                <w:rFonts w:cstheme="minorHAnsi"/>
                <w:color w:val="000000"/>
                <w:sz w:val="24"/>
                <w:szCs w:val="24"/>
              </w:rPr>
            </w:pPr>
            <w:r w:rsidRPr="00EE3757">
              <w:rPr>
                <w:rFonts w:cstheme="minorHAnsi"/>
                <w:color w:val="000000"/>
                <w:sz w:val="24"/>
                <w:szCs w:val="24"/>
              </w:rPr>
              <w:t>2</w:t>
            </w:r>
          </w:p>
        </w:tc>
        <w:tc>
          <w:tcPr>
            <w:tcW w:w="9130" w:type="dxa"/>
            <w:vAlign w:val="center"/>
          </w:tcPr>
          <w:p w:rsidR="00822087" w:rsidRPr="00EE3757" w:rsidRDefault="00822087" w:rsidP="00F52BF9">
            <w:pPr>
              <w:tabs>
                <w:tab w:val="left" w:pos="5812"/>
              </w:tabs>
              <w:spacing w:line="240" w:lineRule="auto"/>
              <w:ind w:left="57"/>
              <w:contextualSpacing/>
              <w:mirrorIndents/>
              <w:rPr>
                <w:rFonts w:cstheme="minorHAnsi"/>
                <w:sz w:val="24"/>
                <w:szCs w:val="24"/>
              </w:rPr>
            </w:pPr>
            <w:r w:rsidRPr="00EE3757">
              <w:rPr>
                <w:rFonts w:cstheme="minorHAnsi"/>
                <w:sz w:val="24"/>
                <w:szCs w:val="24"/>
              </w:rPr>
              <w:t>Социальные функции спорта</w:t>
            </w:r>
          </w:p>
        </w:tc>
      </w:tr>
      <w:tr w:rsidR="00822087" w:rsidRPr="00EE3757" w:rsidTr="00520FD3">
        <w:trPr>
          <w:trHeight w:val="380"/>
        </w:trPr>
        <w:tc>
          <w:tcPr>
            <w:tcW w:w="530" w:type="dxa"/>
          </w:tcPr>
          <w:p w:rsidR="00822087" w:rsidRPr="00EE3757" w:rsidRDefault="00822087" w:rsidP="00F52BF9">
            <w:pPr>
              <w:shd w:val="clear" w:color="auto" w:fill="FFFFFF"/>
              <w:autoSpaceDE w:val="0"/>
              <w:autoSpaceDN w:val="0"/>
              <w:adjustRightInd w:val="0"/>
              <w:spacing w:line="240" w:lineRule="auto"/>
              <w:ind w:left="-37"/>
              <w:contextualSpacing/>
              <w:jc w:val="both"/>
              <w:rPr>
                <w:rFonts w:cstheme="minorHAnsi"/>
                <w:color w:val="000000"/>
                <w:sz w:val="24"/>
                <w:szCs w:val="24"/>
              </w:rPr>
            </w:pPr>
            <w:r w:rsidRPr="00EE3757">
              <w:rPr>
                <w:rFonts w:cstheme="minorHAnsi"/>
                <w:color w:val="000000"/>
                <w:sz w:val="24"/>
                <w:szCs w:val="24"/>
              </w:rPr>
              <w:t>3</w:t>
            </w:r>
          </w:p>
        </w:tc>
        <w:tc>
          <w:tcPr>
            <w:tcW w:w="9130" w:type="dxa"/>
            <w:vAlign w:val="center"/>
          </w:tcPr>
          <w:p w:rsidR="00822087" w:rsidRPr="00EE3757" w:rsidRDefault="00822087" w:rsidP="00F52BF9">
            <w:pPr>
              <w:tabs>
                <w:tab w:val="left" w:pos="5812"/>
              </w:tabs>
              <w:spacing w:line="240" w:lineRule="auto"/>
              <w:ind w:left="57"/>
              <w:contextualSpacing/>
              <w:mirrorIndents/>
              <w:rPr>
                <w:rFonts w:cstheme="minorHAnsi"/>
                <w:sz w:val="24"/>
                <w:szCs w:val="24"/>
              </w:rPr>
            </w:pPr>
            <w:r w:rsidRPr="00EE3757">
              <w:rPr>
                <w:rFonts w:cstheme="minorHAnsi"/>
                <w:sz w:val="24"/>
                <w:szCs w:val="24"/>
              </w:rPr>
              <w:t xml:space="preserve">Учет соревновательной деятельности, самоанализ </w:t>
            </w:r>
            <w:proofErr w:type="gramStart"/>
            <w:r w:rsidRPr="00EE3757">
              <w:rPr>
                <w:rFonts w:cstheme="minorHAnsi"/>
                <w:sz w:val="24"/>
                <w:szCs w:val="24"/>
              </w:rPr>
              <w:t>обучающегося</w:t>
            </w:r>
            <w:proofErr w:type="gramEnd"/>
          </w:p>
        </w:tc>
      </w:tr>
      <w:tr w:rsidR="00822087" w:rsidRPr="00EE3757" w:rsidTr="00520FD3">
        <w:trPr>
          <w:trHeight w:val="380"/>
        </w:trPr>
        <w:tc>
          <w:tcPr>
            <w:tcW w:w="530" w:type="dxa"/>
          </w:tcPr>
          <w:p w:rsidR="00822087" w:rsidRPr="00EE3757" w:rsidRDefault="00822087" w:rsidP="00F52BF9">
            <w:pPr>
              <w:shd w:val="clear" w:color="auto" w:fill="FFFFFF"/>
              <w:autoSpaceDE w:val="0"/>
              <w:autoSpaceDN w:val="0"/>
              <w:adjustRightInd w:val="0"/>
              <w:spacing w:line="240" w:lineRule="auto"/>
              <w:ind w:left="-37"/>
              <w:contextualSpacing/>
              <w:jc w:val="both"/>
              <w:rPr>
                <w:rFonts w:cstheme="minorHAnsi"/>
                <w:color w:val="000000"/>
                <w:sz w:val="24"/>
                <w:szCs w:val="24"/>
              </w:rPr>
            </w:pPr>
            <w:r w:rsidRPr="00EE3757">
              <w:rPr>
                <w:rFonts w:cstheme="minorHAnsi"/>
                <w:color w:val="000000"/>
                <w:sz w:val="24"/>
                <w:szCs w:val="24"/>
              </w:rPr>
              <w:t>4</w:t>
            </w:r>
          </w:p>
        </w:tc>
        <w:tc>
          <w:tcPr>
            <w:tcW w:w="9130" w:type="dxa"/>
            <w:vAlign w:val="center"/>
          </w:tcPr>
          <w:p w:rsidR="00822087" w:rsidRPr="00EE3757" w:rsidRDefault="00822087" w:rsidP="00F52BF9">
            <w:pPr>
              <w:tabs>
                <w:tab w:val="left" w:pos="5812"/>
              </w:tabs>
              <w:spacing w:line="240" w:lineRule="auto"/>
              <w:ind w:left="57"/>
              <w:contextualSpacing/>
              <w:mirrorIndents/>
              <w:rPr>
                <w:rFonts w:cstheme="minorHAnsi"/>
                <w:sz w:val="24"/>
                <w:szCs w:val="24"/>
              </w:rPr>
            </w:pPr>
            <w:r w:rsidRPr="00EE3757">
              <w:rPr>
                <w:rFonts w:cstheme="minorHAnsi"/>
                <w:sz w:val="24"/>
                <w:szCs w:val="24"/>
              </w:rPr>
              <w:t xml:space="preserve">Подготовка </w:t>
            </w:r>
            <w:proofErr w:type="gramStart"/>
            <w:r w:rsidRPr="00EE3757">
              <w:rPr>
                <w:rFonts w:cstheme="minorHAnsi"/>
                <w:sz w:val="24"/>
                <w:szCs w:val="24"/>
              </w:rPr>
              <w:t>обучающегося</w:t>
            </w:r>
            <w:proofErr w:type="gramEnd"/>
            <w:r w:rsidRPr="00EE3757">
              <w:rPr>
                <w:rFonts w:cstheme="minorHAnsi"/>
                <w:sz w:val="24"/>
                <w:szCs w:val="24"/>
              </w:rPr>
              <w:t xml:space="preserve"> как многокомпонентный процесс</w:t>
            </w:r>
          </w:p>
        </w:tc>
      </w:tr>
      <w:tr w:rsidR="00822087" w:rsidRPr="00EE3757" w:rsidTr="00520FD3">
        <w:trPr>
          <w:trHeight w:val="380"/>
        </w:trPr>
        <w:tc>
          <w:tcPr>
            <w:tcW w:w="530" w:type="dxa"/>
          </w:tcPr>
          <w:p w:rsidR="00822087" w:rsidRPr="00EE3757" w:rsidRDefault="00822087" w:rsidP="00F52BF9">
            <w:pPr>
              <w:shd w:val="clear" w:color="auto" w:fill="FFFFFF"/>
              <w:autoSpaceDE w:val="0"/>
              <w:autoSpaceDN w:val="0"/>
              <w:adjustRightInd w:val="0"/>
              <w:spacing w:line="240" w:lineRule="auto"/>
              <w:ind w:left="-37"/>
              <w:contextualSpacing/>
              <w:jc w:val="both"/>
              <w:rPr>
                <w:rFonts w:cstheme="minorHAnsi"/>
                <w:color w:val="000000"/>
                <w:sz w:val="24"/>
                <w:szCs w:val="24"/>
              </w:rPr>
            </w:pPr>
            <w:r w:rsidRPr="00EE3757">
              <w:rPr>
                <w:rFonts w:cstheme="minorHAnsi"/>
                <w:color w:val="000000"/>
                <w:sz w:val="24"/>
                <w:szCs w:val="24"/>
              </w:rPr>
              <w:t>5</w:t>
            </w:r>
          </w:p>
        </w:tc>
        <w:tc>
          <w:tcPr>
            <w:tcW w:w="9130" w:type="dxa"/>
            <w:vAlign w:val="center"/>
          </w:tcPr>
          <w:p w:rsidR="00822087" w:rsidRPr="00EE3757" w:rsidRDefault="00822087" w:rsidP="00F52BF9">
            <w:pPr>
              <w:tabs>
                <w:tab w:val="left" w:pos="5812"/>
              </w:tabs>
              <w:spacing w:line="240" w:lineRule="auto"/>
              <w:ind w:left="57"/>
              <w:contextualSpacing/>
              <w:mirrorIndents/>
              <w:rPr>
                <w:rFonts w:cstheme="minorHAnsi"/>
                <w:sz w:val="24"/>
                <w:szCs w:val="24"/>
              </w:rPr>
            </w:pPr>
            <w:r w:rsidRPr="00EE3757">
              <w:rPr>
                <w:rFonts w:cstheme="minorHAnsi"/>
                <w:sz w:val="24"/>
                <w:szCs w:val="24"/>
              </w:rPr>
              <w:t>Спортивные соревнования как функциональное и структурное ядро спорта</w:t>
            </w:r>
          </w:p>
        </w:tc>
      </w:tr>
      <w:tr w:rsidR="00822087" w:rsidRPr="00EE3757" w:rsidTr="00520FD3">
        <w:trPr>
          <w:trHeight w:val="380"/>
        </w:trPr>
        <w:tc>
          <w:tcPr>
            <w:tcW w:w="530" w:type="dxa"/>
          </w:tcPr>
          <w:p w:rsidR="00822087" w:rsidRPr="00EE3757" w:rsidRDefault="00822087" w:rsidP="00F52BF9">
            <w:pPr>
              <w:shd w:val="clear" w:color="auto" w:fill="FFFFFF"/>
              <w:autoSpaceDE w:val="0"/>
              <w:autoSpaceDN w:val="0"/>
              <w:adjustRightInd w:val="0"/>
              <w:spacing w:line="240" w:lineRule="auto"/>
              <w:ind w:left="-37"/>
              <w:contextualSpacing/>
              <w:jc w:val="both"/>
              <w:rPr>
                <w:rFonts w:cstheme="minorHAnsi"/>
                <w:color w:val="000000"/>
                <w:sz w:val="24"/>
                <w:szCs w:val="24"/>
              </w:rPr>
            </w:pPr>
            <w:r w:rsidRPr="00EE3757">
              <w:rPr>
                <w:rFonts w:cstheme="minorHAnsi"/>
                <w:color w:val="000000"/>
                <w:sz w:val="24"/>
                <w:szCs w:val="24"/>
              </w:rPr>
              <w:t>6</w:t>
            </w:r>
          </w:p>
        </w:tc>
        <w:tc>
          <w:tcPr>
            <w:tcW w:w="9130" w:type="dxa"/>
            <w:vAlign w:val="center"/>
          </w:tcPr>
          <w:p w:rsidR="00822087" w:rsidRPr="00EE3757" w:rsidRDefault="00822087" w:rsidP="00F52BF9">
            <w:pPr>
              <w:tabs>
                <w:tab w:val="left" w:pos="5812"/>
              </w:tabs>
              <w:spacing w:line="240" w:lineRule="auto"/>
              <w:ind w:left="57"/>
              <w:contextualSpacing/>
              <w:mirrorIndents/>
              <w:rPr>
                <w:rFonts w:cstheme="minorHAnsi"/>
                <w:sz w:val="24"/>
                <w:szCs w:val="24"/>
              </w:rPr>
            </w:pPr>
            <w:r w:rsidRPr="00EE3757">
              <w:rPr>
                <w:rFonts w:cstheme="minorHAnsi"/>
                <w:sz w:val="24"/>
                <w:szCs w:val="24"/>
              </w:rPr>
              <w:t>Восстановительные средства и мероприятия</w:t>
            </w:r>
          </w:p>
        </w:tc>
      </w:tr>
    </w:tbl>
    <w:p w:rsidR="00101697" w:rsidRPr="00EE3757" w:rsidRDefault="00822087" w:rsidP="00F52BF9">
      <w:pPr>
        <w:pStyle w:val="ConsPlusNormal"/>
        <w:ind w:firstLine="851"/>
        <w:jc w:val="both"/>
        <w:rPr>
          <w:rFonts w:asciiTheme="minorHAnsi" w:hAnsiTheme="minorHAnsi" w:cstheme="minorHAnsi"/>
          <w:sz w:val="24"/>
          <w:szCs w:val="24"/>
        </w:rPr>
      </w:pPr>
      <w:r w:rsidRPr="00EE3757">
        <w:rPr>
          <w:rFonts w:asciiTheme="minorHAnsi" w:hAnsiTheme="minorHAnsi" w:cstheme="minorHAnsi"/>
          <w:sz w:val="24"/>
          <w:szCs w:val="24"/>
        </w:rPr>
        <w:t>По каждой теме в тесте предусмотрено по 2 вопроса. Каждый правильный ответ – 1 балл</w:t>
      </w:r>
      <w:r w:rsidR="00C43BAA" w:rsidRPr="00EE3757">
        <w:rPr>
          <w:rFonts w:asciiTheme="minorHAnsi" w:hAnsiTheme="minorHAnsi" w:cstheme="minorHAnsi"/>
          <w:sz w:val="24"/>
          <w:szCs w:val="24"/>
        </w:rPr>
        <w:t xml:space="preserve"> (приложение 5)</w:t>
      </w:r>
      <w:r w:rsidRPr="00EE3757">
        <w:rPr>
          <w:rFonts w:asciiTheme="minorHAnsi" w:hAnsiTheme="minorHAnsi" w:cstheme="minorHAnsi"/>
          <w:sz w:val="24"/>
          <w:szCs w:val="24"/>
        </w:rPr>
        <w:t>.</w:t>
      </w:r>
    </w:p>
    <w:p w:rsidR="00822087" w:rsidRPr="00EE3757" w:rsidRDefault="00822087" w:rsidP="00F52BF9">
      <w:pPr>
        <w:shd w:val="clear" w:color="auto" w:fill="FFFFFF"/>
        <w:autoSpaceDE w:val="0"/>
        <w:autoSpaceDN w:val="0"/>
        <w:adjustRightInd w:val="0"/>
        <w:spacing w:line="240" w:lineRule="auto"/>
        <w:ind w:firstLine="851"/>
        <w:contextualSpacing/>
        <w:jc w:val="both"/>
        <w:rPr>
          <w:rFonts w:eastAsiaTheme="minorEastAsia" w:cstheme="minorHAnsi"/>
          <w:sz w:val="24"/>
          <w:szCs w:val="24"/>
          <w:lang w:eastAsia="ru-RU"/>
        </w:rPr>
      </w:pPr>
      <w:r w:rsidRPr="00EE3757">
        <w:rPr>
          <w:rFonts w:eastAsiaTheme="minorEastAsia" w:cstheme="minorHAnsi"/>
          <w:sz w:val="24"/>
          <w:szCs w:val="24"/>
          <w:lang w:eastAsia="ru-RU"/>
        </w:rPr>
        <w:t>Для выполнения требований для перевода необходимо набрать количество баллов не менее:</w:t>
      </w:r>
    </w:p>
    <w:p w:rsidR="00822087" w:rsidRPr="00EE3757" w:rsidRDefault="00822087" w:rsidP="00F52BF9">
      <w:pPr>
        <w:shd w:val="clear" w:color="auto" w:fill="FFFFFF"/>
        <w:autoSpaceDE w:val="0"/>
        <w:autoSpaceDN w:val="0"/>
        <w:adjustRightInd w:val="0"/>
        <w:spacing w:line="240" w:lineRule="auto"/>
        <w:ind w:firstLine="851"/>
        <w:contextualSpacing/>
        <w:jc w:val="both"/>
        <w:rPr>
          <w:rFonts w:eastAsiaTheme="minorEastAsia" w:cstheme="minorHAnsi"/>
          <w:sz w:val="24"/>
          <w:szCs w:val="24"/>
          <w:lang w:eastAsia="ru-RU"/>
        </w:rPr>
      </w:pPr>
      <w:r w:rsidRPr="00EE3757">
        <w:rPr>
          <w:rFonts w:eastAsiaTheme="minorEastAsia" w:cstheme="minorHAnsi"/>
          <w:sz w:val="24"/>
          <w:szCs w:val="24"/>
          <w:lang w:eastAsia="ru-RU"/>
        </w:rPr>
        <w:t>- в группах начальной подготовки – не менее 9 баллов;</w:t>
      </w:r>
    </w:p>
    <w:p w:rsidR="00822087" w:rsidRPr="00EE3757" w:rsidRDefault="00822087" w:rsidP="00F52BF9">
      <w:pPr>
        <w:shd w:val="clear" w:color="auto" w:fill="FFFFFF"/>
        <w:autoSpaceDE w:val="0"/>
        <w:autoSpaceDN w:val="0"/>
        <w:adjustRightInd w:val="0"/>
        <w:spacing w:line="240" w:lineRule="auto"/>
        <w:ind w:firstLine="851"/>
        <w:contextualSpacing/>
        <w:jc w:val="both"/>
        <w:rPr>
          <w:rFonts w:eastAsiaTheme="minorEastAsia" w:cstheme="minorHAnsi"/>
          <w:sz w:val="24"/>
          <w:szCs w:val="24"/>
          <w:lang w:eastAsia="ru-RU"/>
        </w:rPr>
      </w:pPr>
      <w:r w:rsidRPr="00EE3757">
        <w:rPr>
          <w:rFonts w:eastAsiaTheme="minorEastAsia" w:cstheme="minorHAnsi"/>
          <w:sz w:val="24"/>
          <w:szCs w:val="24"/>
          <w:lang w:eastAsia="ru-RU"/>
        </w:rPr>
        <w:t>- в учебно-тренировочных группах – не менее 9 баллов;</w:t>
      </w:r>
    </w:p>
    <w:p w:rsidR="00822087" w:rsidRPr="00EE3757" w:rsidRDefault="00822087" w:rsidP="00F52BF9">
      <w:pPr>
        <w:shd w:val="clear" w:color="auto" w:fill="FFFFFF"/>
        <w:autoSpaceDE w:val="0"/>
        <w:autoSpaceDN w:val="0"/>
        <w:adjustRightInd w:val="0"/>
        <w:spacing w:line="240" w:lineRule="auto"/>
        <w:ind w:firstLine="851"/>
        <w:contextualSpacing/>
        <w:jc w:val="both"/>
        <w:rPr>
          <w:rFonts w:eastAsiaTheme="minorEastAsia" w:cstheme="minorHAnsi"/>
          <w:sz w:val="24"/>
          <w:szCs w:val="24"/>
          <w:lang w:eastAsia="ru-RU"/>
        </w:rPr>
      </w:pPr>
      <w:r w:rsidRPr="00EE3757">
        <w:rPr>
          <w:rFonts w:eastAsiaTheme="minorEastAsia" w:cstheme="minorHAnsi"/>
          <w:sz w:val="24"/>
          <w:szCs w:val="24"/>
          <w:lang w:eastAsia="ru-RU"/>
        </w:rPr>
        <w:t>- в группах совершенствования спортивного мастерства, высшего спортивного мастерства – не менее 7 баллов;</w:t>
      </w:r>
    </w:p>
    <w:p w:rsidR="00822087" w:rsidRPr="00EE3757" w:rsidRDefault="00822087" w:rsidP="00F52BF9">
      <w:pPr>
        <w:shd w:val="clear" w:color="auto" w:fill="FFFFFF"/>
        <w:autoSpaceDE w:val="0"/>
        <w:autoSpaceDN w:val="0"/>
        <w:adjustRightInd w:val="0"/>
        <w:spacing w:line="240" w:lineRule="auto"/>
        <w:ind w:firstLine="851"/>
        <w:contextualSpacing/>
        <w:jc w:val="both"/>
        <w:rPr>
          <w:rFonts w:eastAsiaTheme="minorEastAsia" w:cstheme="minorHAnsi"/>
          <w:sz w:val="24"/>
          <w:szCs w:val="24"/>
          <w:lang w:eastAsia="ru-RU"/>
        </w:rPr>
      </w:pPr>
      <w:r w:rsidRPr="00EE3757">
        <w:rPr>
          <w:rFonts w:eastAsiaTheme="minorEastAsia" w:cstheme="minorHAnsi"/>
          <w:sz w:val="24"/>
          <w:szCs w:val="24"/>
          <w:lang w:eastAsia="ru-RU"/>
        </w:rPr>
        <w:t>- в группах совершенствования спортивного мастерства, высшего спортивного мастерства – не менее 6 баллов.</w:t>
      </w:r>
    </w:p>
    <w:p w:rsidR="00844370" w:rsidRPr="00EE3757" w:rsidRDefault="00844370" w:rsidP="00F52BF9">
      <w:pPr>
        <w:shd w:val="clear" w:color="auto" w:fill="FFFFFF"/>
        <w:autoSpaceDE w:val="0"/>
        <w:autoSpaceDN w:val="0"/>
        <w:adjustRightInd w:val="0"/>
        <w:spacing w:line="240" w:lineRule="auto"/>
        <w:contextualSpacing/>
        <w:jc w:val="center"/>
        <w:rPr>
          <w:rFonts w:cstheme="minorHAnsi"/>
          <w:b/>
          <w:color w:val="000000"/>
          <w:sz w:val="24"/>
          <w:szCs w:val="24"/>
        </w:rPr>
      </w:pPr>
    </w:p>
    <w:p w:rsidR="00844370" w:rsidRPr="00EE3757" w:rsidRDefault="00F52BF9" w:rsidP="00F52BF9">
      <w:pPr>
        <w:shd w:val="clear" w:color="auto" w:fill="FFFFFF"/>
        <w:autoSpaceDE w:val="0"/>
        <w:autoSpaceDN w:val="0"/>
        <w:adjustRightInd w:val="0"/>
        <w:spacing w:line="240" w:lineRule="auto"/>
        <w:contextualSpacing/>
        <w:jc w:val="center"/>
        <w:rPr>
          <w:rFonts w:cstheme="minorHAnsi"/>
          <w:b/>
          <w:color w:val="000000"/>
          <w:sz w:val="24"/>
          <w:szCs w:val="24"/>
        </w:rPr>
      </w:pPr>
      <w:r w:rsidRPr="00EE3757">
        <w:rPr>
          <w:rFonts w:cstheme="minorHAnsi"/>
          <w:b/>
          <w:color w:val="000000"/>
          <w:sz w:val="24"/>
          <w:szCs w:val="24"/>
        </w:rPr>
        <w:t xml:space="preserve">12.3. </w:t>
      </w:r>
      <w:r w:rsidR="00844370" w:rsidRPr="00EE3757">
        <w:rPr>
          <w:rFonts w:cstheme="minorHAnsi"/>
          <w:b/>
          <w:color w:val="000000"/>
          <w:sz w:val="24"/>
          <w:szCs w:val="24"/>
        </w:rPr>
        <w:t>Критерии оценки результатов освоения Программы.</w:t>
      </w:r>
    </w:p>
    <w:p w:rsidR="00F52BF9" w:rsidRPr="00EE3757" w:rsidRDefault="00F52BF9" w:rsidP="00F52BF9">
      <w:pPr>
        <w:spacing w:after="0" w:line="240" w:lineRule="auto"/>
        <w:jc w:val="right"/>
        <w:rPr>
          <w:rFonts w:cstheme="minorHAnsi"/>
          <w:i/>
          <w:sz w:val="24"/>
          <w:szCs w:val="24"/>
        </w:rPr>
      </w:pPr>
    </w:p>
    <w:p w:rsidR="00F83E4B" w:rsidRPr="00EE3757" w:rsidRDefault="00F83E4B" w:rsidP="00F52BF9">
      <w:pPr>
        <w:spacing w:after="0" w:line="240" w:lineRule="auto"/>
        <w:jc w:val="right"/>
        <w:rPr>
          <w:rFonts w:cstheme="minorHAnsi"/>
          <w:i/>
          <w:sz w:val="24"/>
          <w:szCs w:val="24"/>
        </w:rPr>
      </w:pPr>
      <w:r w:rsidRPr="00EE3757">
        <w:rPr>
          <w:rFonts w:cstheme="minorHAnsi"/>
          <w:i/>
          <w:sz w:val="24"/>
          <w:szCs w:val="24"/>
        </w:rPr>
        <w:t>Таблица 1</w:t>
      </w:r>
      <w:r w:rsidR="00435E63" w:rsidRPr="00EE3757">
        <w:rPr>
          <w:rFonts w:cstheme="minorHAnsi"/>
          <w:i/>
          <w:sz w:val="24"/>
          <w:szCs w:val="24"/>
        </w:rPr>
        <w:t>5</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0"/>
        <w:gridCol w:w="1386"/>
        <w:gridCol w:w="1599"/>
        <w:gridCol w:w="1585"/>
        <w:gridCol w:w="1974"/>
        <w:gridCol w:w="1879"/>
      </w:tblGrid>
      <w:tr w:rsidR="00F83E4B" w:rsidRPr="00EE3757" w:rsidTr="00F52BF9">
        <w:trPr>
          <w:trHeight w:val="495"/>
          <w:tblHeader/>
        </w:trPr>
        <w:tc>
          <w:tcPr>
            <w:tcW w:w="1305" w:type="dxa"/>
            <w:tcBorders>
              <w:bottom w:val="single" w:sz="18" w:space="0" w:color="auto"/>
              <w:right w:val="single" w:sz="18" w:space="0" w:color="auto"/>
            </w:tcBorders>
            <w:vAlign w:val="center"/>
          </w:tcPr>
          <w:p w:rsidR="0023510B" w:rsidRPr="00EE3757" w:rsidRDefault="0023510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Этап подготовки</w:t>
            </w:r>
          </w:p>
          <w:p w:rsidR="0023510B" w:rsidRPr="00EE3757" w:rsidRDefault="0023510B" w:rsidP="00F52BF9">
            <w:pPr>
              <w:shd w:val="clear" w:color="auto" w:fill="FFFFFF"/>
              <w:autoSpaceDE w:val="0"/>
              <w:autoSpaceDN w:val="0"/>
              <w:adjustRightInd w:val="0"/>
              <w:spacing w:line="240" w:lineRule="auto"/>
              <w:contextualSpacing/>
              <w:jc w:val="center"/>
              <w:rPr>
                <w:rFonts w:cstheme="minorHAnsi"/>
                <w:color w:val="000000"/>
              </w:rPr>
            </w:pPr>
          </w:p>
        </w:tc>
        <w:tc>
          <w:tcPr>
            <w:tcW w:w="1385" w:type="dxa"/>
            <w:tcBorders>
              <w:left w:val="single" w:sz="18" w:space="0" w:color="auto"/>
              <w:bottom w:val="single" w:sz="18" w:space="0" w:color="auto"/>
            </w:tcBorders>
            <w:vAlign w:val="center"/>
          </w:tcPr>
          <w:p w:rsidR="0023510B" w:rsidRPr="00EE3757" w:rsidRDefault="0023510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Сдача контрольно-переводных нормативов</w:t>
            </w:r>
          </w:p>
        </w:tc>
        <w:tc>
          <w:tcPr>
            <w:tcW w:w="1582" w:type="dxa"/>
            <w:tcBorders>
              <w:bottom w:val="single" w:sz="18" w:space="0" w:color="auto"/>
            </w:tcBorders>
            <w:vAlign w:val="center"/>
          </w:tcPr>
          <w:p w:rsidR="0023510B" w:rsidRPr="00EE3757" w:rsidRDefault="0023510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Тестирование по теоретической подготовке</w:t>
            </w:r>
          </w:p>
        </w:tc>
        <w:tc>
          <w:tcPr>
            <w:tcW w:w="1586" w:type="dxa"/>
            <w:tcBorders>
              <w:bottom w:val="single" w:sz="18" w:space="0" w:color="auto"/>
            </w:tcBorders>
            <w:vAlign w:val="center"/>
          </w:tcPr>
          <w:p w:rsidR="0023510B" w:rsidRPr="00EE3757" w:rsidRDefault="0023510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Уровень спортивной квалификации</w:t>
            </w:r>
          </w:p>
        </w:tc>
        <w:tc>
          <w:tcPr>
            <w:tcW w:w="1980" w:type="dxa"/>
            <w:tcBorders>
              <w:bottom w:val="single" w:sz="18" w:space="0" w:color="auto"/>
            </w:tcBorders>
            <w:vAlign w:val="center"/>
          </w:tcPr>
          <w:p w:rsidR="0023510B" w:rsidRPr="00EE3757" w:rsidRDefault="0023510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 xml:space="preserve">Участие в </w:t>
            </w:r>
            <w:r w:rsidR="00F83E4B" w:rsidRPr="00EE3757">
              <w:rPr>
                <w:rFonts w:cstheme="minorHAnsi"/>
                <w:color w:val="000000"/>
              </w:rPr>
              <w:t xml:space="preserve">официальных </w:t>
            </w:r>
            <w:r w:rsidRPr="00EE3757">
              <w:rPr>
                <w:rFonts w:cstheme="minorHAnsi"/>
                <w:color w:val="000000"/>
              </w:rPr>
              <w:t>спортивных соревнованиях</w:t>
            </w:r>
          </w:p>
        </w:tc>
        <w:tc>
          <w:tcPr>
            <w:tcW w:w="1885" w:type="dxa"/>
            <w:tcBorders>
              <w:bottom w:val="single" w:sz="18" w:space="0" w:color="auto"/>
            </w:tcBorders>
            <w:vAlign w:val="center"/>
          </w:tcPr>
          <w:p w:rsidR="0023510B" w:rsidRPr="00EE3757" w:rsidRDefault="0023510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Прочее</w:t>
            </w:r>
          </w:p>
        </w:tc>
      </w:tr>
      <w:tr w:rsidR="00F83E4B" w:rsidRPr="00EE3757" w:rsidTr="00520FD3">
        <w:trPr>
          <w:trHeight w:val="725"/>
        </w:trPr>
        <w:tc>
          <w:tcPr>
            <w:tcW w:w="1305" w:type="dxa"/>
            <w:tcBorders>
              <w:top w:val="single" w:sz="18" w:space="0" w:color="auto"/>
              <w:right w:val="single" w:sz="18" w:space="0" w:color="auto"/>
            </w:tcBorders>
            <w:vAlign w:val="center"/>
          </w:tcPr>
          <w:p w:rsidR="0023510B" w:rsidRPr="00EE3757" w:rsidRDefault="0023510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НП-1</w:t>
            </w:r>
          </w:p>
        </w:tc>
        <w:tc>
          <w:tcPr>
            <w:tcW w:w="1385" w:type="dxa"/>
            <w:tcBorders>
              <w:top w:val="single" w:sz="18" w:space="0" w:color="auto"/>
              <w:left w:val="single" w:sz="18" w:space="0" w:color="auto"/>
            </w:tcBorders>
            <w:vAlign w:val="center"/>
          </w:tcPr>
          <w:p w:rsidR="0023510B" w:rsidRPr="00EE3757" w:rsidRDefault="0023510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Не менее 7 баллов</w:t>
            </w:r>
          </w:p>
        </w:tc>
        <w:tc>
          <w:tcPr>
            <w:tcW w:w="1582" w:type="dxa"/>
            <w:tcBorders>
              <w:top w:val="single" w:sz="18" w:space="0" w:color="auto"/>
            </w:tcBorders>
            <w:vAlign w:val="center"/>
          </w:tcPr>
          <w:p w:rsidR="0023510B" w:rsidRPr="00EE3757" w:rsidRDefault="0023510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Не менее 9 баллов</w:t>
            </w:r>
          </w:p>
        </w:tc>
        <w:tc>
          <w:tcPr>
            <w:tcW w:w="1586" w:type="dxa"/>
            <w:tcBorders>
              <w:top w:val="single" w:sz="18" w:space="0" w:color="auto"/>
            </w:tcBorders>
            <w:vAlign w:val="center"/>
          </w:tcPr>
          <w:p w:rsidR="0023510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Без разряда</w:t>
            </w:r>
          </w:p>
        </w:tc>
        <w:tc>
          <w:tcPr>
            <w:tcW w:w="1980" w:type="dxa"/>
            <w:tcBorders>
              <w:top w:val="single" w:sz="18" w:space="0" w:color="auto"/>
            </w:tcBorders>
            <w:vAlign w:val="center"/>
          </w:tcPr>
          <w:p w:rsidR="0023510B" w:rsidRPr="00EE3757" w:rsidRDefault="0023510B" w:rsidP="00F52BF9">
            <w:pPr>
              <w:shd w:val="clear" w:color="auto" w:fill="FFFFFF"/>
              <w:autoSpaceDE w:val="0"/>
              <w:autoSpaceDN w:val="0"/>
              <w:adjustRightInd w:val="0"/>
              <w:spacing w:line="240" w:lineRule="auto"/>
              <w:contextualSpacing/>
              <w:jc w:val="center"/>
              <w:rPr>
                <w:rFonts w:cstheme="minorHAnsi"/>
                <w:color w:val="000000"/>
              </w:rPr>
            </w:pPr>
          </w:p>
        </w:tc>
        <w:tc>
          <w:tcPr>
            <w:tcW w:w="1885" w:type="dxa"/>
            <w:tcBorders>
              <w:top w:val="single" w:sz="18" w:space="0" w:color="auto"/>
            </w:tcBorders>
          </w:tcPr>
          <w:p w:rsidR="0023510B" w:rsidRPr="00EE3757" w:rsidRDefault="0023510B" w:rsidP="00F52BF9">
            <w:pPr>
              <w:shd w:val="clear" w:color="auto" w:fill="FFFFFF"/>
              <w:autoSpaceDE w:val="0"/>
              <w:autoSpaceDN w:val="0"/>
              <w:adjustRightInd w:val="0"/>
              <w:spacing w:line="240" w:lineRule="auto"/>
              <w:contextualSpacing/>
              <w:jc w:val="center"/>
              <w:rPr>
                <w:rFonts w:cstheme="minorHAnsi"/>
                <w:color w:val="000000"/>
              </w:rPr>
            </w:pPr>
          </w:p>
        </w:tc>
      </w:tr>
      <w:tr w:rsidR="00F83E4B" w:rsidRPr="00EE3757" w:rsidTr="00520FD3">
        <w:trPr>
          <w:trHeight w:val="686"/>
        </w:trPr>
        <w:tc>
          <w:tcPr>
            <w:tcW w:w="1305" w:type="dxa"/>
            <w:tcBorders>
              <w:right w:val="single" w:sz="18" w:space="0" w:color="auto"/>
            </w:tcBorders>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НП-2</w:t>
            </w:r>
          </w:p>
        </w:tc>
        <w:tc>
          <w:tcPr>
            <w:tcW w:w="1385" w:type="dxa"/>
            <w:tcBorders>
              <w:left w:val="single" w:sz="18" w:space="0" w:color="auto"/>
            </w:tcBorders>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Не менее 7 баллов</w:t>
            </w:r>
          </w:p>
        </w:tc>
        <w:tc>
          <w:tcPr>
            <w:tcW w:w="1582" w:type="dxa"/>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Не менее 9 баллов</w:t>
            </w:r>
          </w:p>
        </w:tc>
        <w:tc>
          <w:tcPr>
            <w:tcW w:w="1586" w:type="dxa"/>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Без разряда</w:t>
            </w:r>
          </w:p>
        </w:tc>
        <w:tc>
          <w:tcPr>
            <w:tcW w:w="1980" w:type="dxa"/>
            <w:vMerge w:val="restart"/>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Принять участие в официальных спортивных соревнованиях</w:t>
            </w:r>
          </w:p>
        </w:tc>
        <w:tc>
          <w:tcPr>
            <w:tcW w:w="1885" w:type="dxa"/>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p>
        </w:tc>
      </w:tr>
      <w:tr w:rsidR="00F83E4B" w:rsidRPr="00EE3757" w:rsidTr="00520FD3">
        <w:trPr>
          <w:trHeight w:val="696"/>
        </w:trPr>
        <w:tc>
          <w:tcPr>
            <w:tcW w:w="1305" w:type="dxa"/>
            <w:tcBorders>
              <w:right w:val="single" w:sz="18" w:space="0" w:color="auto"/>
            </w:tcBorders>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НП-3</w:t>
            </w:r>
          </w:p>
        </w:tc>
        <w:tc>
          <w:tcPr>
            <w:tcW w:w="1385" w:type="dxa"/>
            <w:tcBorders>
              <w:left w:val="single" w:sz="18" w:space="0" w:color="auto"/>
            </w:tcBorders>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Не менее 10 баллов</w:t>
            </w:r>
          </w:p>
        </w:tc>
        <w:tc>
          <w:tcPr>
            <w:tcW w:w="1582" w:type="dxa"/>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Не менее 9 баллов</w:t>
            </w:r>
          </w:p>
        </w:tc>
        <w:tc>
          <w:tcPr>
            <w:tcW w:w="1586" w:type="dxa"/>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3 юн – 1 юн*</w:t>
            </w:r>
          </w:p>
        </w:tc>
        <w:tc>
          <w:tcPr>
            <w:tcW w:w="1980" w:type="dxa"/>
            <w:vMerge/>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p>
        </w:tc>
        <w:tc>
          <w:tcPr>
            <w:tcW w:w="1885" w:type="dxa"/>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p>
        </w:tc>
      </w:tr>
      <w:tr w:rsidR="00F83E4B" w:rsidRPr="00EE3757" w:rsidTr="00520FD3">
        <w:trPr>
          <w:trHeight w:val="692"/>
        </w:trPr>
        <w:tc>
          <w:tcPr>
            <w:tcW w:w="1305" w:type="dxa"/>
            <w:tcBorders>
              <w:right w:val="single" w:sz="18" w:space="0" w:color="auto"/>
            </w:tcBorders>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УТ-1</w:t>
            </w:r>
          </w:p>
        </w:tc>
        <w:tc>
          <w:tcPr>
            <w:tcW w:w="1385" w:type="dxa"/>
            <w:tcBorders>
              <w:left w:val="single" w:sz="18" w:space="0" w:color="auto"/>
            </w:tcBorders>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Не менее 10 баллов</w:t>
            </w:r>
          </w:p>
        </w:tc>
        <w:tc>
          <w:tcPr>
            <w:tcW w:w="1582" w:type="dxa"/>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Не менее 9 баллов</w:t>
            </w:r>
          </w:p>
        </w:tc>
        <w:tc>
          <w:tcPr>
            <w:tcW w:w="1586" w:type="dxa"/>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3 юн – 1 юн*</w:t>
            </w:r>
          </w:p>
        </w:tc>
        <w:tc>
          <w:tcPr>
            <w:tcW w:w="1980" w:type="dxa"/>
            <w:vMerge w:val="restart"/>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Принять участие в официальных спортивных соревнованиях не ниже уровня муниципального образования</w:t>
            </w:r>
          </w:p>
        </w:tc>
        <w:tc>
          <w:tcPr>
            <w:tcW w:w="1885" w:type="dxa"/>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p>
        </w:tc>
      </w:tr>
      <w:tr w:rsidR="00F83E4B" w:rsidRPr="00EE3757" w:rsidTr="00520FD3">
        <w:trPr>
          <w:trHeight w:val="716"/>
        </w:trPr>
        <w:tc>
          <w:tcPr>
            <w:tcW w:w="1305" w:type="dxa"/>
            <w:tcBorders>
              <w:right w:val="single" w:sz="18" w:space="0" w:color="auto"/>
            </w:tcBorders>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УТ-2</w:t>
            </w:r>
          </w:p>
        </w:tc>
        <w:tc>
          <w:tcPr>
            <w:tcW w:w="1385" w:type="dxa"/>
            <w:tcBorders>
              <w:left w:val="single" w:sz="18" w:space="0" w:color="auto"/>
            </w:tcBorders>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Не менее 10 баллов</w:t>
            </w:r>
          </w:p>
        </w:tc>
        <w:tc>
          <w:tcPr>
            <w:tcW w:w="1582" w:type="dxa"/>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Не менее 9 баллов</w:t>
            </w:r>
          </w:p>
        </w:tc>
        <w:tc>
          <w:tcPr>
            <w:tcW w:w="1586" w:type="dxa"/>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3 юн – 1 юн*</w:t>
            </w:r>
          </w:p>
        </w:tc>
        <w:tc>
          <w:tcPr>
            <w:tcW w:w="1980" w:type="dxa"/>
            <w:vMerge/>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p>
        </w:tc>
        <w:tc>
          <w:tcPr>
            <w:tcW w:w="1885" w:type="dxa"/>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p>
        </w:tc>
      </w:tr>
      <w:tr w:rsidR="00F83E4B" w:rsidRPr="00EE3757" w:rsidTr="00520FD3">
        <w:trPr>
          <w:trHeight w:val="698"/>
        </w:trPr>
        <w:tc>
          <w:tcPr>
            <w:tcW w:w="1305" w:type="dxa"/>
            <w:tcBorders>
              <w:right w:val="single" w:sz="18" w:space="0" w:color="auto"/>
            </w:tcBorders>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УТ-3</w:t>
            </w:r>
          </w:p>
        </w:tc>
        <w:tc>
          <w:tcPr>
            <w:tcW w:w="1385" w:type="dxa"/>
            <w:tcBorders>
              <w:left w:val="single" w:sz="18" w:space="0" w:color="auto"/>
            </w:tcBorders>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Не менее 10 баллов</w:t>
            </w:r>
          </w:p>
        </w:tc>
        <w:tc>
          <w:tcPr>
            <w:tcW w:w="1582" w:type="dxa"/>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Не менее 9 баллов</w:t>
            </w:r>
          </w:p>
        </w:tc>
        <w:tc>
          <w:tcPr>
            <w:tcW w:w="1586" w:type="dxa"/>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3 – 1*</w:t>
            </w:r>
          </w:p>
        </w:tc>
        <w:tc>
          <w:tcPr>
            <w:tcW w:w="1980" w:type="dxa"/>
            <w:vMerge/>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p>
        </w:tc>
        <w:tc>
          <w:tcPr>
            <w:tcW w:w="1885" w:type="dxa"/>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p>
        </w:tc>
      </w:tr>
      <w:tr w:rsidR="00F83E4B" w:rsidRPr="00EE3757" w:rsidTr="00F52BF9">
        <w:trPr>
          <w:trHeight w:val="786"/>
        </w:trPr>
        <w:tc>
          <w:tcPr>
            <w:tcW w:w="1305" w:type="dxa"/>
            <w:tcBorders>
              <w:right w:val="single" w:sz="18" w:space="0" w:color="auto"/>
            </w:tcBorders>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lastRenderedPageBreak/>
              <w:t>УТ-4</w:t>
            </w:r>
          </w:p>
        </w:tc>
        <w:tc>
          <w:tcPr>
            <w:tcW w:w="1385" w:type="dxa"/>
            <w:tcBorders>
              <w:left w:val="single" w:sz="18" w:space="0" w:color="auto"/>
            </w:tcBorders>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Не менее 10 баллов</w:t>
            </w:r>
          </w:p>
        </w:tc>
        <w:tc>
          <w:tcPr>
            <w:tcW w:w="1582" w:type="dxa"/>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Не менее 9 баллов</w:t>
            </w:r>
          </w:p>
        </w:tc>
        <w:tc>
          <w:tcPr>
            <w:tcW w:w="1586" w:type="dxa"/>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3 – 1*</w:t>
            </w:r>
          </w:p>
        </w:tc>
        <w:tc>
          <w:tcPr>
            <w:tcW w:w="1980" w:type="dxa"/>
            <w:vMerge w:val="restart"/>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Принять участие в официальных спортивных соревнованиях не ниже уровня субъекта РФ</w:t>
            </w:r>
          </w:p>
        </w:tc>
        <w:tc>
          <w:tcPr>
            <w:tcW w:w="1885" w:type="dxa"/>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p>
        </w:tc>
      </w:tr>
      <w:tr w:rsidR="00F83E4B" w:rsidRPr="00EE3757" w:rsidTr="00F52BF9">
        <w:trPr>
          <w:trHeight w:val="495"/>
        </w:trPr>
        <w:tc>
          <w:tcPr>
            <w:tcW w:w="1305" w:type="dxa"/>
            <w:tcBorders>
              <w:right w:val="single" w:sz="18" w:space="0" w:color="auto"/>
            </w:tcBorders>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УТ-5</w:t>
            </w:r>
          </w:p>
        </w:tc>
        <w:tc>
          <w:tcPr>
            <w:tcW w:w="1385" w:type="dxa"/>
            <w:tcBorders>
              <w:left w:val="single" w:sz="18" w:space="0" w:color="auto"/>
            </w:tcBorders>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Не менее 10 баллов</w:t>
            </w:r>
          </w:p>
        </w:tc>
        <w:tc>
          <w:tcPr>
            <w:tcW w:w="1582" w:type="dxa"/>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Не менее 9 баллов</w:t>
            </w:r>
          </w:p>
        </w:tc>
        <w:tc>
          <w:tcPr>
            <w:tcW w:w="1586" w:type="dxa"/>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КМС</w:t>
            </w:r>
            <w:r w:rsidR="00435E63" w:rsidRPr="00EE3757">
              <w:rPr>
                <w:rFonts w:cstheme="minorHAnsi"/>
                <w:color w:val="000000"/>
              </w:rPr>
              <w:t>*</w:t>
            </w:r>
          </w:p>
        </w:tc>
        <w:tc>
          <w:tcPr>
            <w:tcW w:w="1980" w:type="dxa"/>
            <w:vMerge/>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p>
        </w:tc>
        <w:tc>
          <w:tcPr>
            <w:tcW w:w="1885" w:type="dxa"/>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p>
        </w:tc>
      </w:tr>
      <w:tr w:rsidR="00F83E4B" w:rsidRPr="00EE3757" w:rsidTr="00F52BF9">
        <w:trPr>
          <w:trHeight w:val="495"/>
        </w:trPr>
        <w:tc>
          <w:tcPr>
            <w:tcW w:w="1305" w:type="dxa"/>
            <w:tcBorders>
              <w:right w:val="single" w:sz="18" w:space="0" w:color="auto"/>
            </w:tcBorders>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ССМ-1</w:t>
            </w:r>
          </w:p>
        </w:tc>
        <w:tc>
          <w:tcPr>
            <w:tcW w:w="1385" w:type="dxa"/>
            <w:tcBorders>
              <w:left w:val="single" w:sz="18" w:space="0" w:color="auto"/>
            </w:tcBorders>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Не менее 10 баллов</w:t>
            </w:r>
          </w:p>
        </w:tc>
        <w:tc>
          <w:tcPr>
            <w:tcW w:w="1582" w:type="dxa"/>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Не менее 7 баллов</w:t>
            </w:r>
          </w:p>
        </w:tc>
        <w:tc>
          <w:tcPr>
            <w:tcW w:w="1586" w:type="dxa"/>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КМС</w:t>
            </w:r>
          </w:p>
        </w:tc>
        <w:tc>
          <w:tcPr>
            <w:tcW w:w="1980" w:type="dxa"/>
            <w:vMerge w:val="restart"/>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Принять участие в официальных спортивных соревнованиях не ниже уровня межрегиональных соревнований</w:t>
            </w:r>
          </w:p>
        </w:tc>
        <w:tc>
          <w:tcPr>
            <w:tcW w:w="1885" w:type="dxa"/>
            <w:vMerge w:val="restart"/>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Показывать результаты, соответствующие присвоению «КМС» не реже одного раза в два года</w:t>
            </w:r>
          </w:p>
        </w:tc>
      </w:tr>
      <w:tr w:rsidR="00F83E4B" w:rsidRPr="00EE3757" w:rsidTr="00F52BF9">
        <w:trPr>
          <w:trHeight w:val="495"/>
        </w:trPr>
        <w:tc>
          <w:tcPr>
            <w:tcW w:w="1305" w:type="dxa"/>
            <w:tcBorders>
              <w:right w:val="single" w:sz="18" w:space="0" w:color="auto"/>
            </w:tcBorders>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ССМ-2</w:t>
            </w:r>
          </w:p>
        </w:tc>
        <w:tc>
          <w:tcPr>
            <w:tcW w:w="1385" w:type="dxa"/>
            <w:tcBorders>
              <w:left w:val="single" w:sz="18" w:space="0" w:color="auto"/>
            </w:tcBorders>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Не менее 10 баллов</w:t>
            </w:r>
          </w:p>
        </w:tc>
        <w:tc>
          <w:tcPr>
            <w:tcW w:w="1582" w:type="dxa"/>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Не менее 7 баллов</w:t>
            </w:r>
          </w:p>
        </w:tc>
        <w:tc>
          <w:tcPr>
            <w:tcW w:w="1586" w:type="dxa"/>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КМС</w:t>
            </w:r>
          </w:p>
        </w:tc>
        <w:tc>
          <w:tcPr>
            <w:tcW w:w="1980" w:type="dxa"/>
            <w:vMerge/>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p>
        </w:tc>
        <w:tc>
          <w:tcPr>
            <w:tcW w:w="1885" w:type="dxa"/>
            <w:vMerge/>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p>
        </w:tc>
      </w:tr>
      <w:tr w:rsidR="00F83E4B" w:rsidRPr="00EE3757" w:rsidTr="00F52BF9">
        <w:trPr>
          <w:trHeight w:val="495"/>
        </w:trPr>
        <w:tc>
          <w:tcPr>
            <w:tcW w:w="1305" w:type="dxa"/>
            <w:tcBorders>
              <w:right w:val="single" w:sz="18" w:space="0" w:color="auto"/>
            </w:tcBorders>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ССМ-3</w:t>
            </w:r>
          </w:p>
        </w:tc>
        <w:tc>
          <w:tcPr>
            <w:tcW w:w="1385" w:type="dxa"/>
            <w:tcBorders>
              <w:left w:val="single" w:sz="18" w:space="0" w:color="auto"/>
            </w:tcBorders>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Не менее 10 баллов</w:t>
            </w:r>
          </w:p>
        </w:tc>
        <w:tc>
          <w:tcPr>
            <w:tcW w:w="1582" w:type="dxa"/>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Не менее 7 баллов</w:t>
            </w:r>
          </w:p>
        </w:tc>
        <w:tc>
          <w:tcPr>
            <w:tcW w:w="1586" w:type="dxa"/>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МС России</w:t>
            </w:r>
          </w:p>
        </w:tc>
        <w:tc>
          <w:tcPr>
            <w:tcW w:w="1980" w:type="dxa"/>
            <w:vMerge/>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p>
        </w:tc>
        <w:tc>
          <w:tcPr>
            <w:tcW w:w="1885" w:type="dxa"/>
            <w:vMerge/>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p>
        </w:tc>
      </w:tr>
      <w:tr w:rsidR="00F83E4B" w:rsidRPr="00EE3757" w:rsidTr="00F52BF9">
        <w:trPr>
          <w:trHeight w:val="495"/>
        </w:trPr>
        <w:tc>
          <w:tcPr>
            <w:tcW w:w="1305" w:type="dxa"/>
            <w:tcBorders>
              <w:right w:val="single" w:sz="18" w:space="0" w:color="auto"/>
            </w:tcBorders>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ВСМ</w:t>
            </w:r>
          </w:p>
        </w:tc>
        <w:tc>
          <w:tcPr>
            <w:tcW w:w="1385" w:type="dxa"/>
            <w:tcBorders>
              <w:left w:val="single" w:sz="18" w:space="0" w:color="auto"/>
            </w:tcBorders>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Не менее 10 баллов</w:t>
            </w:r>
          </w:p>
        </w:tc>
        <w:tc>
          <w:tcPr>
            <w:tcW w:w="1582" w:type="dxa"/>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Не менее 6 баллов</w:t>
            </w:r>
          </w:p>
        </w:tc>
        <w:tc>
          <w:tcPr>
            <w:tcW w:w="1586" w:type="dxa"/>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МС России</w:t>
            </w:r>
          </w:p>
        </w:tc>
        <w:tc>
          <w:tcPr>
            <w:tcW w:w="1980" w:type="dxa"/>
            <w:vAlign w:val="center"/>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Принять участие в официальных спортивных соревнованиях не ниже уровня всероссийских соревнований</w:t>
            </w:r>
          </w:p>
        </w:tc>
        <w:tc>
          <w:tcPr>
            <w:tcW w:w="1885" w:type="dxa"/>
          </w:tcPr>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1. Показывать результаты, соответствующие присвоению «МС России» или «МСМК» не реже одного раза в два года</w:t>
            </w:r>
          </w:p>
          <w:p w:rsidR="00F83E4B" w:rsidRPr="00EE3757" w:rsidRDefault="00F83E4B" w:rsidP="00F52BF9">
            <w:pPr>
              <w:shd w:val="clear" w:color="auto" w:fill="FFFFFF"/>
              <w:autoSpaceDE w:val="0"/>
              <w:autoSpaceDN w:val="0"/>
              <w:adjustRightInd w:val="0"/>
              <w:spacing w:line="240" w:lineRule="auto"/>
              <w:contextualSpacing/>
              <w:jc w:val="center"/>
              <w:rPr>
                <w:rFonts w:cstheme="minorHAnsi"/>
                <w:color w:val="000000"/>
              </w:rPr>
            </w:pPr>
            <w:r w:rsidRPr="00EE3757">
              <w:rPr>
                <w:rFonts w:cstheme="minorHAnsi"/>
                <w:color w:val="000000"/>
              </w:rPr>
              <w:t>2. Включение в состав спортивной сборной команды субъекта РФ или РФ</w:t>
            </w:r>
          </w:p>
        </w:tc>
      </w:tr>
    </w:tbl>
    <w:p w:rsidR="00844370" w:rsidRPr="00EE3757" w:rsidRDefault="00F83E4B" w:rsidP="00F83E4B">
      <w:pPr>
        <w:pStyle w:val="a3"/>
        <w:shd w:val="clear" w:color="auto" w:fill="FFFFFF"/>
        <w:autoSpaceDE w:val="0"/>
        <w:autoSpaceDN w:val="0"/>
        <w:adjustRightInd w:val="0"/>
        <w:rPr>
          <w:rFonts w:cstheme="minorHAnsi"/>
          <w:i/>
          <w:color w:val="000000"/>
          <w:sz w:val="24"/>
          <w:szCs w:val="24"/>
        </w:rPr>
      </w:pPr>
      <w:r w:rsidRPr="00EE3757">
        <w:rPr>
          <w:rFonts w:cstheme="minorHAnsi"/>
          <w:i/>
          <w:color w:val="000000"/>
        </w:rPr>
        <w:t>*- по фристайлу или горнолыжному спорту</w:t>
      </w:r>
    </w:p>
    <w:p w:rsidR="00101697" w:rsidRPr="00EE3757" w:rsidRDefault="00101697" w:rsidP="00D44340">
      <w:pPr>
        <w:pStyle w:val="ConsPlusNormal"/>
        <w:jc w:val="center"/>
        <w:rPr>
          <w:rStyle w:val="20"/>
          <w:rFonts w:asciiTheme="minorHAnsi" w:hAnsiTheme="minorHAnsi" w:cstheme="minorHAnsi"/>
          <w:b w:val="0"/>
          <w:szCs w:val="24"/>
          <w:lang w:eastAsia="en-US"/>
        </w:rPr>
      </w:pPr>
    </w:p>
    <w:p w:rsidR="00D44340" w:rsidRPr="00EE3757" w:rsidRDefault="00D44340" w:rsidP="00D44340">
      <w:pPr>
        <w:pStyle w:val="ConsPlusNormal"/>
        <w:jc w:val="center"/>
        <w:rPr>
          <w:rStyle w:val="20"/>
          <w:rFonts w:asciiTheme="minorHAnsi" w:hAnsiTheme="minorHAnsi" w:cstheme="minorHAnsi"/>
          <w:szCs w:val="24"/>
          <w:lang w:eastAsia="en-US"/>
        </w:rPr>
      </w:pPr>
      <w:bookmarkStart w:id="17" w:name="_Toc134012877"/>
      <w:r w:rsidRPr="00EE3757">
        <w:rPr>
          <w:rStyle w:val="20"/>
          <w:rFonts w:asciiTheme="minorHAnsi" w:hAnsiTheme="minorHAnsi" w:cstheme="minorHAnsi"/>
          <w:szCs w:val="24"/>
          <w:lang w:eastAsia="en-US"/>
        </w:rPr>
        <w:t>13. Контрольные и контрольно-переводные нормативы (испытания) по видам спортивной подготовки</w:t>
      </w:r>
      <w:r w:rsidR="00002BD8" w:rsidRPr="00EE3757">
        <w:rPr>
          <w:rStyle w:val="20"/>
          <w:rFonts w:asciiTheme="minorHAnsi" w:hAnsiTheme="minorHAnsi" w:cstheme="minorHAnsi"/>
          <w:szCs w:val="24"/>
          <w:lang w:eastAsia="en-US"/>
        </w:rPr>
        <w:t xml:space="preserve"> и уровень спортивной квалификации</w:t>
      </w:r>
      <w:r w:rsidRPr="00EE3757">
        <w:rPr>
          <w:rStyle w:val="20"/>
          <w:rFonts w:asciiTheme="minorHAnsi" w:hAnsiTheme="minorHAnsi" w:cstheme="minorHAnsi"/>
          <w:szCs w:val="24"/>
          <w:lang w:eastAsia="en-US"/>
        </w:rPr>
        <w:t>.</w:t>
      </w:r>
      <w:bookmarkEnd w:id="17"/>
    </w:p>
    <w:p w:rsidR="00D44340" w:rsidRPr="00EE3757" w:rsidRDefault="00D44340" w:rsidP="00D44340">
      <w:pPr>
        <w:shd w:val="clear" w:color="auto" w:fill="FFFFFF"/>
        <w:autoSpaceDE w:val="0"/>
        <w:autoSpaceDN w:val="0"/>
        <w:adjustRightInd w:val="0"/>
        <w:ind w:firstLine="851"/>
        <w:contextualSpacing/>
        <w:jc w:val="both"/>
        <w:rPr>
          <w:rFonts w:cstheme="minorHAnsi"/>
          <w:color w:val="000000"/>
        </w:rPr>
      </w:pPr>
    </w:p>
    <w:p w:rsidR="00844370" w:rsidRPr="00EE3757" w:rsidRDefault="00844370" w:rsidP="00F52BF9">
      <w:pPr>
        <w:shd w:val="clear" w:color="auto" w:fill="FFFFFF"/>
        <w:autoSpaceDE w:val="0"/>
        <w:autoSpaceDN w:val="0"/>
        <w:adjustRightInd w:val="0"/>
        <w:spacing w:line="240" w:lineRule="auto"/>
        <w:ind w:firstLine="851"/>
        <w:contextualSpacing/>
        <w:jc w:val="both"/>
        <w:rPr>
          <w:rFonts w:cstheme="minorHAnsi"/>
          <w:color w:val="000000"/>
          <w:sz w:val="24"/>
          <w:szCs w:val="24"/>
        </w:rPr>
      </w:pPr>
      <w:proofErr w:type="gramStart"/>
      <w:r w:rsidRPr="00EE3757">
        <w:rPr>
          <w:rFonts w:cstheme="minorHAnsi"/>
          <w:color w:val="000000"/>
          <w:sz w:val="24"/>
          <w:szCs w:val="24"/>
        </w:rPr>
        <w:t xml:space="preserve">Нормативы физической подготовки и иные спортивные нормативы обучающихся на этапах спортивной подготовки, уровень их спортивной квалификации (спортивные разряды и спортивные звания) учитывают их возраст, пол, а также особенности вида спорта «фристайл» и включают нормативы общей физической и специальной физической подготовки </w:t>
      </w:r>
      <w:r w:rsidR="00BE3424" w:rsidRPr="00EE3757">
        <w:rPr>
          <w:rFonts w:cstheme="minorHAnsi"/>
          <w:color w:val="000000"/>
          <w:sz w:val="24"/>
          <w:szCs w:val="24"/>
        </w:rPr>
        <w:t xml:space="preserve">(приложение </w:t>
      </w:r>
      <w:r w:rsidR="00C43BAA" w:rsidRPr="00EE3757">
        <w:rPr>
          <w:rFonts w:cstheme="minorHAnsi"/>
          <w:color w:val="000000"/>
          <w:sz w:val="24"/>
          <w:szCs w:val="24"/>
        </w:rPr>
        <w:t>6</w:t>
      </w:r>
      <w:r w:rsidR="00BE3424" w:rsidRPr="00EE3757">
        <w:rPr>
          <w:rFonts w:cstheme="minorHAnsi"/>
          <w:color w:val="000000"/>
          <w:sz w:val="24"/>
          <w:szCs w:val="24"/>
        </w:rPr>
        <w:t xml:space="preserve">) </w:t>
      </w:r>
      <w:r w:rsidRPr="00EE3757">
        <w:rPr>
          <w:rFonts w:cstheme="minorHAnsi"/>
          <w:color w:val="000000"/>
          <w:sz w:val="24"/>
          <w:szCs w:val="24"/>
        </w:rPr>
        <w:t>и уровень спортивной квалификации (спортивные разряды и спортивные звания) для зачисления и перевода на следующий и (или) соответствующий</w:t>
      </w:r>
      <w:proofErr w:type="gramEnd"/>
      <w:r w:rsidRPr="00EE3757">
        <w:rPr>
          <w:rFonts w:cstheme="minorHAnsi"/>
          <w:color w:val="000000"/>
          <w:sz w:val="24"/>
          <w:szCs w:val="24"/>
        </w:rPr>
        <w:t xml:space="preserve"> этап спортивной подготовки по виду спорта.</w:t>
      </w:r>
    </w:p>
    <w:p w:rsidR="00D44340" w:rsidRPr="00EE3757" w:rsidRDefault="00D44340" w:rsidP="00F52BF9">
      <w:pPr>
        <w:shd w:val="clear" w:color="auto" w:fill="FFFFFF"/>
        <w:autoSpaceDE w:val="0"/>
        <w:autoSpaceDN w:val="0"/>
        <w:adjustRightInd w:val="0"/>
        <w:spacing w:line="240" w:lineRule="auto"/>
        <w:ind w:firstLine="851"/>
        <w:contextualSpacing/>
        <w:jc w:val="both"/>
        <w:rPr>
          <w:rFonts w:cstheme="minorHAnsi"/>
          <w:color w:val="000000"/>
          <w:sz w:val="24"/>
          <w:szCs w:val="24"/>
        </w:rPr>
      </w:pPr>
      <w:r w:rsidRPr="00EE3757">
        <w:rPr>
          <w:rFonts w:cstheme="minorHAnsi"/>
          <w:color w:val="000000"/>
          <w:sz w:val="24"/>
          <w:szCs w:val="24"/>
        </w:rPr>
        <w:t xml:space="preserve">Выполнение контрольных упражнений проводится в соответствии с методическими указаниями по организации приема контрольно-переводных нормативов. </w:t>
      </w:r>
    </w:p>
    <w:p w:rsidR="00D44340" w:rsidRPr="00EE3757" w:rsidRDefault="00D44340" w:rsidP="00F52BF9">
      <w:pPr>
        <w:shd w:val="clear" w:color="auto" w:fill="FFFFFF"/>
        <w:autoSpaceDE w:val="0"/>
        <w:autoSpaceDN w:val="0"/>
        <w:adjustRightInd w:val="0"/>
        <w:spacing w:line="240" w:lineRule="auto"/>
        <w:ind w:firstLine="851"/>
        <w:contextualSpacing/>
        <w:jc w:val="both"/>
        <w:rPr>
          <w:rFonts w:cstheme="minorHAnsi"/>
          <w:color w:val="000000"/>
          <w:sz w:val="24"/>
          <w:szCs w:val="24"/>
        </w:rPr>
      </w:pPr>
    </w:p>
    <w:p w:rsidR="00520FD3" w:rsidRPr="00EE3757" w:rsidRDefault="00520FD3" w:rsidP="00F52BF9">
      <w:pPr>
        <w:shd w:val="clear" w:color="auto" w:fill="FFFFFF"/>
        <w:autoSpaceDE w:val="0"/>
        <w:autoSpaceDN w:val="0"/>
        <w:adjustRightInd w:val="0"/>
        <w:spacing w:line="240" w:lineRule="auto"/>
        <w:ind w:firstLine="851"/>
        <w:contextualSpacing/>
        <w:jc w:val="both"/>
        <w:rPr>
          <w:rFonts w:cstheme="minorHAnsi"/>
          <w:color w:val="000000"/>
          <w:sz w:val="24"/>
          <w:szCs w:val="24"/>
        </w:rPr>
      </w:pPr>
    </w:p>
    <w:p w:rsidR="00520FD3" w:rsidRPr="00EE3757" w:rsidRDefault="00520FD3" w:rsidP="00F52BF9">
      <w:pPr>
        <w:shd w:val="clear" w:color="auto" w:fill="FFFFFF"/>
        <w:autoSpaceDE w:val="0"/>
        <w:autoSpaceDN w:val="0"/>
        <w:adjustRightInd w:val="0"/>
        <w:spacing w:line="240" w:lineRule="auto"/>
        <w:ind w:firstLine="851"/>
        <w:contextualSpacing/>
        <w:jc w:val="both"/>
        <w:rPr>
          <w:rFonts w:cstheme="minorHAnsi"/>
          <w:color w:val="000000"/>
          <w:sz w:val="24"/>
          <w:szCs w:val="24"/>
        </w:rPr>
      </w:pPr>
    </w:p>
    <w:p w:rsidR="00520FD3" w:rsidRPr="00EE3757" w:rsidRDefault="00520FD3" w:rsidP="00F52BF9">
      <w:pPr>
        <w:shd w:val="clear" w:color="auto" w:fill="FFFFFF"/>
        <w:autoSpaceDE w:val="0"/>
        <w:autoSpaceDN w:val="0"/>
        <w:adjustRightInd w:val="0"/>
        <w:spacing w:line="240" w:lineRule="auto"/>
        <w:ind w:firstLine="851"/>
        <w:contextualSpacing/>
        <w:jc w:val="both"/>
        <w:rPr>
          <w:rFonts w:cstheme="minorHAnsi"/>
          <w:color w:val="000000"/>
          <w:sz w:val="24"/>
          <w:szCs w:val="24"/>
        </w:rPr>
      </w:pPr>
    </w:p>
    <w:p w:rsidR="00520FD3" w:rsidRPr="00EE3757" w:rsidRDefault="00520FD3" w:rsidP="00F52BF9">
      <w:pPr>
        <w:shd w:val="clear" w:color="auto" w:fill="FFFFFF"/>
        <w:autoSpaceDE w:val="0"/>
        <w:autoSpaceDN w:val="0"/>
        <w:adjustRightInd w:val="0"/>
        <w:spacing w:line="240" w:lineRule="auto"/>
        <w:ind w:firstLine="851"/>
        <w:contextualSpacing/>
        <w:jc w:val="both"/>
        <w:rPr>
          <w:rFonts w:cstheme="minorHAnsi"/>
          <w:color w:val="000000"/>
          <w:sz w:val="24"/>
          <w:szCs w:val="24"/>
        </w:rPr>
      </w:pPr>
    </w:p>
    <w:p w:rsidR="00520FD3" w:rsidRPr="00EE3757" w:rsidRDefault="00520FD3" w:rsidP="00F52BF9">
      <w:pPr>
        <w:shd w:val="clear" w:color="auto" w:fill="FFFFFF"/>
        <w:autoSpaceDE w:val="0"/>
        <w:autoSpaceDN w:val="0"/>
        <w:adjustRightInd w:val="0"/>
        <w:spacing w:line="240" w:lineRule="auto"/>
        <w:ind w:firstLine="851"/>
        <w:contextualSpacing/>
        <w:jc w:val="both"/>
        <w:rPr>
          <w:rFonts w:cstheme="minorHAnsi"/>
          <w:color w:val="000000"/>
          <w:sz w:val="24"/>
          <w:szCs w:val="24"/>
        </w:rPr>
      </w:pPr>
    </w:p>
    <w:p w:rsidR="00002BD8" w:rsidRPr="00EE3757" w:rsidRDefault="005C2DA0" w:rsidP="00F52BF9">
      <w:pPr>
        <w:spacing w:after="0" w:line="240" w:lineRule="auto"/>
        <w:jc w:val="center"/>
        <w:rPr>
          <w:rFonts w:cstheme="minorHAnsi"/>
          <w:color w:val="6600CC"/>
        </w:rPr>
      </w:pPr>
      <w:r w:rsidRPr="00EE3757">
        <w:rPr>
          <w:rFonts w:cstheme="minorHAnsi"/>
          <w:b/>
          <w:sz w:val="24"/>
          <w:szCs w:val="24"/>
        </w:rPr>
        <w:lastRenderedPageBreak/>
        <w:t>Уровень спортивной квалификации.</w:t>
      </w:r>
    </w:p>
    <w:p w:rsidR="00F83E4B" w:rsidRPr="00EE3757" w:rsidRDefault="00F83E4B" w:rsidP="00F52BF9">
      <w:pPr>
        <w:spacing w:after="0" w:line="240" w:lineRule="auto"/>
        <w:jc w:val="right"/>
        <w:rPr>
          <w:rFonts w:cstheme="minorHAnsi"/>
          <w:i/>
          <w:sz w:val="24"/>
          <w:szCs w:val="24"/>
        </w:rPr>
      </w:pPr>
      <w:r w:rsidRPr="00EE3757">
        <w:rPr>
          <w:rFonts w:cstheme="minorHAnsi"/>
          <w:i/>
          <w:sz w:val="24"/>
          <w:szCs w:val="24"/>
        </w:rPr>
        <w:t xml:space="preserve">Таблица </w:t>
      </w:r>
      <w:r w:rsidR="00BE3424" w:rsidRPr="00EE3757">
        <w:rPr>
          <w:rFonts w:cstheme="minorHAnsi"/>
          <w:i/>
          <w:sz w:val="24"/>
          <w:szCs w:val="24"/>
        </w:rPr>
        <w:t>1</w:t>
      </w:r>
      <w:r w:rsidR="00435E63" w:rsidRPr="00EE3757">
        <w:rPr>
          <w:rFonts w:cstheme="minorHAnsi"/>
          <w:i/>
          <w:sz w:val="24"/>
          <w:szCs w:val="24"/>
        </w:rPr>
        <w:t>6</w:t>
      </w:r>
    </w:p>
    <w:tbl>
      <w:tblPr>
        <w:tblW w:w="0" w:type="auto"/>
        <w:jc w:val="center"/>
        <w:tblInd w:w="-1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3"/>
        <w:gridCol w:w="5813"/>
      </w:tblGrid>
      <w:tr w:rsidR="004B2165" w:rsidRPr="00EE3757" w:rsidTr="00520FD3">
        <w:trPr>
          <w:trHeight w:val="495"/>
          <w:jc w:val="center"/>
        </w:trPr>
        <w:tc>
          <w:tcPr>
            <w:tcW w:w="3833" w:type="dxa"/>
            <w:tcBorders>
              <w:bottom w:val="single" w:sz="18" w:space="0" w:color="auto"/>
            </w:tcBorders>
            <w:vAlign w:val="center"/>
          </w:tcPr>
          <w:p w:rsidR="004B2165" w:rsidRPr="00EE3757" w:rsidRDefault="004B2165" w:rsidP="00F52BF9">
            <w:pPr>
              <w:spacing w:after="0" w:line="240" w:lineRule="auto"/>
              <w:jc w:val="center"/>
              <w:rPr>
                <w:rFonts w:eastAsiaTheme="minorEastAsia" w:cstheme="minorHAnsi"/>
                <w:sz w:val="24"/>
                <w:szCs w:val="24"/>
                <w:lang w:eastAsia="ru-RU"/>
              </w:rPr>
            </w:pPr>
            <w:r w:rsidRPr="00EE3757">
              <w:rPr>
                <w:rFonts w:eastAsiaTheme="minorEastAsia" w:cstheme="minorHAnsi"/>
                <w:sz w:val="24"/>
                <w:szCs w:val="24"/>
                <w:lang w:eastAsia="ru-RU"/>
              </w:rPr>
              <w:t>Этап подготовки</w:t>
            </w:r>
          </w:p>
        </w:tc>
        <w:tc>
          <w:tcPr>
            <w:tcW w:w="5813" w:type="dxa"/>
            <w:tcBorders>
              <w:bottom w:val="single" w:sz="18" w:space="0" w:color="auto"/>
            </w:tcBorders>
            <w:vAlign w:val="center"/>
          </w:tcPr>
          <w:p w:rsidR="004B2165" w:rsidRPr="00EE3757" w:rsidRDefault="004B2165" w:rsidP="00F52BF9">
            <w:pPr>
              <w:spacing w:after="0" w:line="240" w:lineRule="auto"/>
              <w:jc w:val="center"/>
              <w:rPr>
                <w:rFonts w:eastAsiaTheme="minorEastAsia" w:cstheme="minorHAnsi"/>
                <w:sz w:val="24"/>
                <w:szCs w:val="24"/>
                <w:lang w:eastAsia="ru-RU"/>
              </w:rPr>
            </w:pPr>
            <w:r w:rsidRPr="00EE3757">
              <w:rPr>
                <w:rFonts w:eastAsiaTheme="minorEastAsia" w:cstheme="minorHAnsi"/>
                <w:sz w:val="24"/>
                <w:szCs w:val="24"/>
                <w:lang w:eastAsia="ru-RU"/>
              </w:rPr>
              <w:t>Разрядное требование</w:t>
            </w:r>
          </w:p>
        </w:tc>
      </w:tr>
      <w:tr w:rsidR="004B2165" w:rsidRPr="00EE3757" w:rsidTr="00520FD3">
        <w:trPr>
          <w:trHeight w:val="559"/>
          <w:jc w:val="center"/>
        </w:trPr>
        <w:tc>
          <w:tcPr>
            <w:tcW w:w="3833" w:type="dxa"/>
            <w:tcBorders>
              <w:top w:val="single" w:sz="18" w:space="0" w:color="auto"/>
            </w:tcBorders>
            <w:vAlign w:val="center"/>
          </w:tcPr>
          <w:p w:rsidR="004B2165" w:rsidRPr="00EE3757" w:rsidRDefault="004B2165" w:rsidP="00F52BF9">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Этап начальной подготовки (НП-1,2,3)</w:t>
            </w:r>
          </w:p>
        </w:tc>
        <w:tc>
          <w:tcPr>
            <w:tcW w:w="5813" w:type="dxa"/>
            <w:tcBorders>
              <w:top w:val="single" w:sz="18" w:space="0" w:color="auto"/>
            </w:tcBorders>
            <w:vAlign w:val="center"/>
          </w:tcPr>
          <w:p w:rsidR="004B2165" w:rsidRPr="00EE3757" w:rsidRDefault="004B2165" w:rsidP="00F52BF9">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Без разряда</w:t>
            </w:r>
          </w:p>
        </w:tc>
      </w:tr>
      <w:tr w:rsidR="004B2165" w:rsidRPr="00EE3757" w:rsidTr="00520FD3">
        <w:trPr>
          <w:trHeight w:val="1553"/>
          <w:jc w:val="center"/>
        </w:trPr>
        <w:tc>
          <w:tcPr>
            <w:tcW w:w="3833" w:type="dxa"/>
            <w:vAlign w:val="center"/>
          </w:tcPr>
          <w:p w:rsidR="004B2165" w:rsidRPr="00EE3757" w:rsidRDefault="004B2165" w:rsidP="00F52BF9">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Учебно-тренировочный этап (этап спортивной специализации) до трех лет (УТ-1,2,3)</w:t>
            </w:r>
          </w:p>
        </w:tc>
        <w:tc>
          <w:tcPr>
            <w:tcW w:w="5813" w:type="dxa"/>
            <w:vAlign w:val="center"/>
          </w:tcPr>
          <w:p w:rsidR="004B2165" w:rsidRPr="00EE3757" w:rsidRDefault="004B2165" w:rsidP="00F52BF9">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 xml:space="preserve">- 3 юношеский спортивный разряд </w:t>
            </w:r>
          </w:p>
          <w:p w:rsidR="004B2165" w:rsidRPr="00EE3757" w:rsidRDefault="004B2165" w:rsidP="00F52BF9">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(или 3 юношеский спортивный разряд по горнолыжному спорту)</w:t>
            </w:r>
          </w:p>
          <w:p w:rsidR="004B2165" w:rsidRPr="00EE3757" w:rsidRDefault="004B2165" w:rsidP="00F52BF9">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 xml:space="preserve">- 2 юношеский спортивный разряд </w:t>
            </w:r>
          </w:p>
          <w:p w:rsidR="004B2165" w:rsidRPr="00EE3757" w:rsidRDefault="004B2165" w:rsidP="00F52BF9">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 xml:space="preserve">(или 2 юношеский спортивный разряд по горнолыжному спорту) </w:t>
            </w:r>
          </w:p>
          <w:p w:rsidR="004B2165" w:rsidRPr="00EE3757" w:rsidRDefault="004B2165" w:rsidP="00F52BF9">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 xml:space="preserve">- 1 юношеский спортивный разряд </w:t>
            </w:r>
          </w:p>
          <w:p w:rsidR="004B2165" w:rsidRPr="00EE3757" w:rsidRDefault="004B2165" w:rsidP="00F52BF9">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(или 1 юношеский спортивный разряд по горнолыжному спорту)</w:t>
            </w:r>
          </w:p>
        </w:tc>
      </w:tr>
      <w:tr w:rsidR="004B2165" w:rsidRPr="00EE3757" w:rsidTr="00520FD3">
        <w:trPr>
          <w:trHeight w:val="1121"/>
          <w:jc w:val="center"/>
        </w:trPr>
        <w:tc>
          <w:tcPr>
            <w:tcW w:w="3833" w:type="dxa"/>
            <w:vAlign w:val="center"/>
          </w:tcPr>
          <w:p w:rsidR="004B2165" w:rsidRPr="00EE3757" w:rsidRDefault="004B2165" w:rsidP="00101697">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Учебно-тренировочный этап (этап спортивной специализации) свыше трех лет (УТ-4,5)</w:t>
            </w:r>
          </w:p>
        </w:tc>
        <w:tc>
          <w:tcPr>
            <w:tcW w:w="5813" w:type="dxa"/>
            <w:vAlign w:val="center"/>
          </w:tcPr>
          <w:p w:rsidR="004B2165" w:rsidRPr="00EE3757" w:rsidRDefault="004B2165" w:rsidP="00101697">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 xml:space="preserve">- 3 спортивный разряд </w:t>
            </w:r>
          </w:p>
          <w:p w:rsidR="004B2165" w:rsidRPr="00EE3757" w:rsidRDefault="004B2165" w:rsidP="00101697">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(или 3 спортивный разряд по горнолыжному спорту)</w:t>
            </w:r>
          </w:p>
          <w:p w:rsidR="004B2165" w:rsidRPr="00EE3757" w:rsidRDefault="004B2165" w:rsidP="00101697">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 xml:space="preserve">- 2 спортивный разряд </w:t>
            </w:r>
          </w:p>
          <w:p w:rsidR="004B2165" w:rsidRPr="00EE3757" w:rsidRDefault="004B2165" w:rsidP="00101697">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 xml:space="preserve">(или 2 спортивный разряд по горнолыжному спорту) </w:t>
            </w:r>
          </w:p>
          <w:p w:rsidR="004B2165" w:rsidRPr="00EE3757" w:rsidRDefault="004B2165" w:rsidP="00101697">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 xml:space="preserve">- 1 спортивный разряд </w:t>
            </w:r>
          </w:p>
          <w:p w:rsidR="004B2165" w:rsidRPr="00EE3757" w:rsidRDefault="004B2165" w:rsidP="00101697">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(или 1 спортивный разряд по горнолыжному спорту)</w:t>
            </w:r>
          </w:p>
        </w:tc>
      </w:tr>
      <w:tr w:rsidR="004B2165" w:rsidRPr="00EE3757" w:rsidTr="00520FD3">
        <w:trPr>
          <w:trHeight w:val="130"/>
          <w:jc w:val="center"/>
        </w:trPr>
        <w:tc>
          <w:tcPr>
            <w:tcW w:w="3833" w:type="dxa"/>
            <w:vAlign w:val="center"/>
          </w:tcPr>
          <w:p w:rsidR="004B2165" w:rsidRPr="00EE3757" w:rsidRDefault="004B2165" w:rsidP="00101697">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Этап совершенствования спортивного мастерства (ССМ)</w:t>
            </w:r>
          </w:p>
        </w:tc>
        <w:tc>
          <w:tcPr>
            <w:tcW w:w="5813" w:type="dxa"/>
            <w:vAlign w:val="center"/>
          </w:tcPr>
          <w:p w:rsidR="004B2165" w:rsidRPr="00EE3757" w:rsidRDefault="004B2165" w:rsidP="00101697">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спортивный разряд «кандидат в мастера спорта» (или спортивный разряд «кандидат в мастера спорта» по горнолыжному спорту)</w:t>
            </w:r>
          </w:p>
        </w:tc>
      </w:tr>
      <w:tr w:rsidR="004B2165" w:rsidRPr="00EE3757" w:rsidTr="00520FD3">
        <w:trPr>
          <w:trHeight w:val="130"/>
          <w:jc w:val="center"/>
        </w:trPr>
        <w:tc>
          <w:tcPr>
            <w:tcW w:w="3833" w:type="dxa"/>
            <w:vAlign w:val="center"/>
          </w:tcPr>
          <w:p w:rsidR="004B2165" w:rsidRPr="00EE3757" w:rsidRDefault="004B2165" w:rsidP="00101697">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Этап высшего спортивного мастерства (ВСМ)</w:t>
            </w:r>
          </w:p>
        </w:tc>
        <w:tc>
          <w:tcPr>
            <w:tcW w:w="5813" w:type="dxa"/>
            <w:vAlign w:val="center"/>
          </w:tcPr>
          <w:p w:rsidR="004B2165" w:rsidRPr="00EE3757" w:rsidRDefault="004B2165" w:rsidP="00101697">
            <w:pPr>
              <w:pStyle w:val="ConsPlusNormal"/>
              <w:jc w:val="center"/>
              <w:rPr>
                <w:rFonts w:asciiTheme="minorHAnsi" w:hAnsiTheme="minorHAnsi" w:cstheme="minorHAnsi"/>
                <w:sz w:val="24"/>
                <w:szCs w:val="24"/>
              </w:rPr>
            </w:pPr>
            <w:r w:rsidRPr="00EE3757">
              <w:rPr>
                <w:rFonts w:asciiTheme="minorHAnsi" w:hAnsiTheme="minorHAnsi" w:cstheme="minorHAnsi"/>
                <w:sz w:val="24"/>
                <w:szCs w:val="24"/>
              </w:rPr>
              <w:t>спортивное звание «Мастер спорта России»</w:t>
            </w:r>
          </w:p>
        </w:tc>
      </w:tr>
    </w:tbl>
    <w:p w:rsidR="004B2165" w:rsidRPr="00EE3757" w:rsidRDefault="004B2165" w:rsidP="004B2165">
      <w:pPr>
        <w:pStyle w:val="af"/>
        <w:spacing w:before="0" w:beforeAutospacing="0" w:after="0" w:afterAutospacing="0"/>
        <w:ind w:firstLine="851"/>
        <w:jc w:val="both"/>
        <w:rPr>
          <w:rFonts w:asciiTheme="minorHAnsi" w:hAnsiTheme="minorHAnsi" w:cstheme="minorHAnsi"/>
          <w:snapToGrid w:val="0"/>
        </w:rPr>
      </w:pPr>
    </w:p>
    <w:p w:rsidR="004B2165" w:rsidRPr="00EE3757" w:rsidRDefault="004B2165" w:rsidP="00D44340">
      <w:pPr>
        <w:shd w:val="clear" w:color="auto" w:fill="FFFFFF"/>
        <w:autoSpaceDE w:val="0"/>
        <w:autoSpaceDN w:val="0"/>
        <w:adjustRightInd w:val="0"/>
        <w:ind w:firstLine="851"/>
        <w:contextualSpacing/>
        <w:jc w:val="both"/>
        <w:rPr>
          <w:rFonts w:cstheme="minorHAnsi"/>
          <w:color w:val="6600CC"/>
        </w:rPr>
        <w:sectPr w:rsidR="004B2165" w:rsidRPr="00EE3757" w:rsidSect="00101697">
          <w:headerReference w:type="even" r:id="rId14"/>
          <w:headerReference w:type="default" r:id="rId15"/>
          <w:footerReference w:type="even" r:id="rId16"/>
          <w:footerReference w:type="default" r:id="rId17"/>
          <w:footerReference w:type="first" r:id="rId18"/>
          <w:pgSz w:w="11906" w:h="16838"/>
          <w:pgMar w:top="851" w:right="851" w:bottom="851" w:left="1418" w:header="709" w:footer="397" w:gutter="0"/>
          <w:pgNumType w:start="1"/>
          <w:cols w:space="708"/>
          <w:titlePg/>
          <w:docGrid w:linePitch="360"/>
        </w:sectPr>
      </w:pPr>
    </w:p>
    <w:p w:rsidR="00C619F4" w:rsidRPr="00EE3757" w:rsidRDefault="00A45DCB" w:rsidP="00F52BF9">
      <w:pPr>
        <w:pStyle w:val="1"/>
        <w:spacing w:line="240" w:lineRule="auto"/>
        <w:rPr>
          <w:rFonts w:cstheme="minorHAnsi"/>
        </w:rPr>
      </w:pPr>
      <w:bookmarkStart w:id="18" w:name="_Toc134012878"/>
      <w:r w:rsidRPr="00EE3757">
        <w:rPr>
          <w:rFonts w:cstheme="minorHAnsi"/>
        </w:rPr>
        <w:lastRenderedPageBreak/>
        <w:t>I</w:t>
      </w:r>
      <w:r w:rsidR="00C619F4" w:rsidRPr="00EE3757">
        <w:rPr>
          <w:rFonts w:cstheme="minorHAnsi"/>
        </w:rPr>
        <w:t>V. Рабочая программа</w:t>
      </w:r>
      <w:r w:rsidR="00630314" w:rsidRPr="00EE3757">
        <w:rPr>
          <w:rFonts w:cstheme="minorHAnsi"/>
        </w:rPr>
        <w:t xml:space="preserve"> по виду спорта «фристайл»</w:t>
      </w:r>
      <w:r w:rsidR="00520FD3" w:rsidRPr="00EE3757">
        <w:rPr>
          <w:rFonts w:cstheme="minorHAnsi"/>
        </w:rPr>
        <w:t xml:space="preserve"> </w:t>
      </w:r>
      <w:r w:rsidR="00630314" w:rsidRPr="00EE3757">
        <w:rPr>
          <w:rFonts w:cstheme="minorHAnsi"/>
        </w:rPr>
        <w:t>дисциплина «ски-кросс»</w:t>
      </w:r>
      <w:bookmarkEnd w:id="18"/>
    </w:p>
    <w:p w:rsidR="00C2500E" w:rsidRPr="00EE3757" w:rsidRDefault="00C2500E" w:rsidP="00F52BF9">
      <w:pPr>
        <w:pStyle w:val="ConsPlusNormal"/>
        <w:ind w:left="709"/>
        <w:jc w:val="center"/>
        <w:rPr>
          <w:rStyle w:val="20"/>
          <w:rFonts w:asciiTheme="minorHAnsi" w:hAnsiTheme="minorHAnsi" w:cstheme="minorHAnsi"/>
          <w:szCs w:val="24"/>
          <w:lang w:eastAsia="en-US"/>
        </w:rPr>
      </w:pPr>
    </w:p>
    <w:p w:rsidR="007260CC" w:rsidRPr="00EE3757" w:rsidRDefault="00C2500E" w:rsidP="00520FD3">
      <w:pPr>
        <w:pStyle w:val="ConsPlusNormal"/>
        <w:jc w:val="center"/>
        <w:rPr>
          <w:rStyle w:val="20"/>
          <w:rFonts w:asciiTheme="minorHAnsi" w:hAnsiTheme="minorHAnsi" w:cstheme="minorHAnsi"/>
          <w:szCs w:val="24"/>
          <w:lang w:eastAsia="en-US"/>
        </w:rPr>
      </w:pPr>
      <w:bookmarkStart w:id="19" w:name="_Toc134012879"/>
      <w:r w:rsidRPr="00EE3757">
        <w:rPr>
          <w:rStyle w:val="20"/>
          <w:rFonts w:asciiTheme="minorHAnsi" w:hAnsiTheme="minorHAnsi" w:cstheme="minorHAnsi"/>
          <w:szCs w:val="24"/>
          <w:lang w:eastAsia="en-US"/>
        </w:rPr>
        <w:t xml:space="preserve">14. </w:t>
      </w:r>
      <w:r w:rsidR="007260CC" w:rsidRPr="00EE3757">
        <w:rPr>
          <w:rStyle w:val="20"/>
          <w:rFonts w:asciiTheme="minorHAnsi" w:hAnsiTheme="minorHAnsi" w:cstheme="minorHAnsi"/>
          <w:szCs w:val="24"/>
          <w:lang w:eastAsia="en-US"/>
        </w:rPr>
        <w:t>Программный материал для учебно-тренировочных занятий по каждому этапу спортивной подготовки.</w:t>
      </w:r>
      <w:bookmarkEnd w:id="19"/>
    </w:p>
    <w:p w:rsidR="006F59C1" w:rsidRPr="00EE3757" w:rsidRDefault="006F59C1" w:rsidP="00F52BF9">
      <w:pPr>
        <w:spacing w:after="0" w:line="240" w:lineRule="auto"/>
        <w:jc w:val="center"/>
        <w:rPr>
          <w:rFonts w:cstheme="minorHAnsi"/>
          <w:b/>
          <w:sz w:val="24"/>
          <w:szCs w:val="24"/>
        </w:rPr>
      </w:pPr>
    </w:p>
    <w:p w:rsidR="006F59C1" w:rsidRPr="00EE3757" w:rsidRDefault="000C5908" w:rsidP="00F52BF9">
      <w:pPr>
        <w:shd w:val="clear" w:color="auto" w:fill="FFFFFF"/>
        <w:autoSpaceDE w:val="0"/>
        <w:autoSpaceDN w:val="0"/>
        <w:adjustRightInd w:val="0"/>
        <w:spacing w:after="0" w:line="240" w:lineRule="auto"/>
        <w:contextualSpacing/>
        <w:jc w:val="center"/>
        <w:rPr>
          <w:rFonts w:cstheme="minorHAnsi"/>
          <w:b/>
          <w:color w:val="000000"/>
          <w:sz w:val="24"/>
          <w:szCs w:val="24"/>
        </w:rPr>
      </w:pPr>
      <w:r w:rsidRPr="00EE3757">
        <w:rPr>
          <w:rFonts w:cstheme="minorHAnsi"/>
          <w:b/>
          <w:color w:val="000000"/>
          <w:sz w:val="24"/>
          <w:szCs w:val="24"/>
        </w:rPr>
        <w:t xml:space="preserve">14.1. </w:t>
      </w:r>
      <w:r w:rsidR="006F59C1" w:rsidRPr="00EE3757">
        <w:rPr>
          <w:rFonts w:cstheme="minorHAnsi"/>
          <w:b/>
          <w:color w:val="000000"/>
          <w:sz w:val="24"/>
          <w:szCs w:val="24"/>
        </w:rPr>
        <w:t>Организационно-методические указания для групп начальной подготовки.</w:t>
      </w:r>
    </w:p>
    <w:p w:rsidR="006F59C1" w:rsidRPr="00EE3757" w:rsidRDefault="006F59C1" w:rsidP="00F52BF9">
      <w:pPr>
        <w:pStyle w:val="23"/>
        <w:tabs>
          <w:tab w:val="left" w:pos="-180"/>
          <w:tab w:val="left" w:pos="-120"/>
          <w:tab w:val="left" w:pos="720"/>
        </w:tabs>
        <w:spacing w:after="0" w:line="240" w:lineRule="auto"/>
        <w:contextualSpacing/>
        <w:jc w:val="center"/>
        <w:rPr>
          <w:rFonts w:asciiTheme="minorHAnsi" w:hAnsiTheme="minorHAnsi" w:cstheme="minorHAnsi"/>
          <w:b/>
          <w:bCs/>
          <w:iCs/>
        </w:rPr>
      </w:pPr>
    </w:p>
    <w:p w:rsidR="006F59C1" w:rsidRPr="00EE3757" w:rsidRDefault="006F59C1" w:rsidP="00F52BF9">
      <w:pPr>
        <w:pStyle w:val="23"/>
        <w:tabs>
          <w:tab w:val="left" w:pos="-180"/>
          <w:tab w:val="left" w:pos="-120"/>
          <w:tab w:val="left" w:pos="720"/>
        </w:tabs>
        <w:spacing w:after="0" w:line="240" w:lineRule="auto"/>
        <w:ind w:left="0"/>
        <w:contextualSpacing/>
        <w:jc w:val="center"/>
        <w:rPr>
          <w:rFonts w:asciiTheme="minorHAnsi" w:hAnsiTheme="minorHAnsi" w:cstheme="minorHAnsi"/>
          <w:b/>
          <w:bCs/>
          <w:iCs/>
        </w:rPr>
      </w:pPr>
      <w:r w:rsidRPr="00EE3757">
        <w:rPr>
          <w:rFonts w:asciiTheme="minorHAnsi" w:hAnsiTheme="minorHAnsi" w:cstheme="minorHAnsi"/>
          <w:b/>
          <w:bCs/>
          <w:iCs/>
        </w:rPr>
        <w:t>Основные цели этапа начальной подготовки.</w:t>
      </w:r>
    </w:p>
    <w:p w:rsidR="006F59C1" w:rsidRPr="00EE3757" w:rsidRDefault="006F59C1" w:rsidP="00F52BF9">
      <w:pPr>
        <w:pStyle w:val="23"/>
        <w:tabs>
          <w:tab w:val="left" w:pos="-180"/>
          <w:tab w:val="left" w:pos="-120"/>
          <w:tab w:val="left" w:pos="720"/>
          <w:tab w:val="left" w:pos="993"/>
        </w:tabs>
        <w:spacing w:after="0" w:line="240" w:lineRule="auto"/>
        <w:ind w:left="0" w:firstLine="851"/>
        <w:contextualSpacing/>
        <w:jc w:val="center"/>
        <w:rPr>
          <w:rFonts w:asciiTheme="minorHAnsi" w:hAnsiTheme="minorHAnsi" w:cstheme="minorHAnsi"/>
          <w:b/>
          <w:bCs/>
          <w:iCs/>
        </w:rPr>
      </w:pPr>
    </w:p>
    <w:p w:rsidR="006F59C1" w:rsidRPr="00EE3757" w:rsidRDefault="006F59C1" w:rsidP="0080535A">
      <w:pPr>
        <w:pStyle w:val="23"/>
        <w:numPr>
          <w:ilvl w:val="0"/>
          <w:numId w:val="15"/>
        </w:numPr>
        <w:tabs>
          <w:tab w:val="left" w:pos="-180"/>
          <w:tab w:val="left" w:pos="-120"/>
          <w:tab w:val="left" w:pos="993"/>
        </w:tabs>
        <w:spacing w:after="0" w:line="240" w:lineRule="auto"/>
        <w:ind w:left="0" w:firstLine="851"/>
        <w:contextualSpacing/>
        <w:jc w:val="both"/>
        <w:rPr>
          <w:rFonts w:asciiTheme="minorHAnsi" w:hAnsiTheme="minorHAnsi" w:cstheme="minorHAnsi"/>
          <w:b/>
          <w:bCs/>
          <w:iCs/>
        </w:rPr>
      </w:pPr>
      <w:r w:rsidRPr="00EE3757">
        <w:rPr>
          <w:rFonts w:asciiTheme="minorHAnsi" w:hAnsiTheme="minorHAnsi" w:cstheme="minorHAnsi"/>
          <w:iCs/>
        </w:rPr>
        <w:t>Укрепление здоровья.</w:t>
      </w:r>
    </w:p>
    <w:p w:rsidR="006F59C1" w:rsidRPr="00EE3757" w:rsidRDefault="006F59C1" w:rsidP="0080535A">
      <w:pPr>
        <w:pStyle w:val="23"/>
        <w:numPr>
          <w:ilvl w:val="0"/>
          <w:numId w:val="15"/>
        </w:numPr>
        <w:tabs>
          <w:tab w:val="left" w:pos="-180"/>
          <w:tab w:val="left" w:pos="-120"/>
          <w:tab w:val="left" w:pos="993"/>
        </w:tabs>
        <w:spacing w:after="0" w:line="240" w:lineRule="auto"/>
        <w:ind w:left="0" w:firstLine="851"/>
        <w:contextualSpacing/>
        <w:jc w:val="both"/>
        <w:rPr>
          <w:rFonts w:asciiTheme="minorHAnsi" w:hAnsiTheme="minorHAnsi" w:cstheme="minorHAnsi"/>
          <w:b/>
          <w:bCs/>
          <w:iCs/>
        </w:rPr>
      </w:pPr>
      <w:r w:rsidRPr="00EE3757">
        <w:rPr>
          <w:rFonts w:asciiTheme="minorHAnsi" w:hAnsiTheme="minorHAnsi" w:cstheme="minorHAnsi"/>
          <w:iCs/>
        </w:rPr>
        <w:t>Привитие интереса к занятиям горнолыжным спортом и фристайлом.</w:t>
      </w:r>
    </w:p>
    <w:p w:rsidR="006F59C1" w:rsidRPr="00EE3757" w:rsidRDefault="006F59C1" w:rsidP="0080535A">
      <w:pPr>
        <w:pStyle w:val="23"/>
        <w:numPr>
          <w:ilvl w:val="0"/>
          <w:numId w:val="15"/>
        </w:numPr>
        <w:tabs>
          <w:tab w:val="left" w:pos="-180"/>
          <w:tab w:val="left" w:pos="-120"/>
          <w:tab w:val="left" w:pos="993"/>
        </w:tabs>
        <w:spacing w:after="0" w:line="240" w:lineRule="auto"/>
        <w:ind w:left="0" w:firstLine="851"/>
        <w:contextualSpacing/>
        <w:jc w:val="both"/>
        <w:rPr>
          <w:rFonts w:asciiTheme="minorHAnsi" w:hAnsiTheme="minorHAnsi" w:cstheme="minorHAnsi"/>
          <w:b/>
          <w:bCs/>
          <w:iCs/>
        </w:rPr>
      </w:pPr>
      <w:r w:rsidRPr="00EE3757">
        <w:rPr>
          <w:rFonts w:asciiTheme="minorHAnsi" w:hAnsiTheme="minorHAnsi" w:cstheme="minorHAnsi"/>
          <w:iCs/>
        </w:rPr>
        <w:t>Овладение основами техники катания на горных лыжах и других физических упражнений.</w:t>
      </w:r>
    </w:p>
    <w:p w:rsidR="006F59C1" w:rsidRPr="00EE3757" w:rsidRDefault="006F59C1" w:rsidP="0080535A">
      <w:pPr>
        <w:pStyle w:val="23"/>
        <w:numPr>
          <w:ilvl w:val="0"/>
          <w:numId w:val="15"/>
        </w:numPr>
        <w:tabs>
          <w:tab w:val="left" w:pos="-180"/>
          <w:tab w:val="left" w:pos="-120"/>
          <w:tab w:val="left" w:pos="993"/>
        </w:tabs>
        <w:spacing w:after="0" w:line="240" w:lineRule="auto"/>
        <w:ind w:left="0" w:firstLine="851"/>
        <w:contextualSpacing/>
        <w:jc w:val="both"/>
        <w:rPr>
          <w:rFonts w:asciiTheme="minorHAnsi" w:hAnsiTheme="minorHAnsi" w:cstheme="minorHAnsi"/>
          <w:b/>
          <w:bCs/>
          <w:iCs/>
        </w:rPr>
      </w:pPr>
      <w:r w:rsidRPr="00EE3757">
        <w:rPr>
          <w:rFonts w:asciiTheme="minorHAnsi" w:hAnsiTheme="minorHAnsi" w:cstheme="minorHAnsi"/>
          <w:iCs/>
        </w:rPr>
        <w:t>Приобретение разносторонней физической подготовленности на основе комплексного применения упражнений из различных видов спорта, подвижных и спортивных игр.</w:t>
      </w:r>
    </w:p>
    <w:p w:rsidR="006F59C1" w:rsidRPr="00EE3757" w:rsidRDefault="006F59C1" w:rsidP="0080535A">
      <w:pPr>
        <w:pStyle w:val="23"/>
        <w:numPr>
          <w:ilvl w:val="0"/>
          <w:numId w:val="15"/>
        </w:numPr>
        <w:tabs>
          <w:tab w:val="left" w:pos="-180"/>
          <w:tab w:val="left" w:pos="-120"/>
          <w:tab w:val="left" w:pos="993"/>
        </w:tabs>
        <w:spacing w:after="0" w:line="240" w:lineRule="auto"/>
        <w:ind w:left="0" w:firstLine="851"/>
        <w:contextualSpacing/>
        <w:jc w:val="both"/>
        <w:rPr>
          <w:rFonts w:asciiTheme="minorHAnsi" w:hAnsiTheme="minorHAnsi" w:cstheme="minorHAnsi"/>
          <w:b/>
          <w:bCs/>
          <w:iCs/>
        </w:rPr>
      </w:pPr>
      <w:r w:rsidRPr="00EE3757">
        <w:rPr>
          <w:rFonts w:asciiTheme="minorHAnsi" w:hAnsiTheme="minorHAnsi" w:cstheme="minorHAnsi"/>
          <w:iCs/>
        </w:rPr>
        <w:t>Воспитание черт спортивного характера, волевых качеств, коммуникабельности.</w:t>
      </w:r>
    </w:p>
    <w:p w:rsidR="006F59C1" w:rsidRPr="00EE3757" w:rsidRDefault="006F59C1" w:rsidP="00F52BF9">
      <w:pPr>
        <w:pStyle w:val="33"/>
        <w:tabs>
          <w:tab w:val="left" w:pos="10632"/>
        </w:tabs>
        <w:spacing w:line="240" w:lineRule="auto"/>
        <w:ind w:right="-286"/>
        <w:jc w:val="center"/>
        <w:rPr>
          <w:rFonts w:asciiTheme="minorHAnsi" w:hAnsiTheme="minorHAnsi" w:cstheme="minorHAnsi"/>
          <w:szCs w:val="24"/>
        </w:rPr>
      </w:pPr>
      <w:r w:rsidRPr="00EE3757">
        <w:rPr>
          <w:rFonts w:asciiTheme="minorHAnsi" w:hAnsiTheme="minorHAnsi" w:cstheme="minorHAnsi"/>
          <w:b/>
          <w:szCs w:val="24"/>
        </w:rPr>
        <w:t xml:space="preserve"> </w:t>
      </w:r>
    </w:p>
    <w:p w:rsidR="006F59C1" w:rsidRPr="00EE3757" w:rsidRDefault="006F59C1" w:rsidP="00F52BF9">
      <w:pPr>
        <w:spacing w:after="0" w:line="240" w:lineRule="auto"/>
        <w:jc w:val="center"/>
        <w:rPr>
          <w:rFonts w:eastAsia="Times New Roman" w:cstheme="minorHAnsi"/>
          <w:b/>
          <w:bCs/>
          <w:iCs/>
          <w:sz w:val="24"/>
          <w:szCs w:val="24"/>
          <w:lang w:eastAsia="ru-RU"/>
        </w:rPr>
      </w:pPr>
      <w:r w:rsidRPr="00EE3757">
        <w:rPr>
          <w:rFonts w:eastAsia="Times New Roman" w:cstheme="minorHAnsi"/>
          <w:b/>
          <w:bCs/>
          <w:iCs/>
          <w:sz w:val="24"/>
          <w:szCs w:val="24"/>
          <w:lang w:eastAsia="ru-RU"/>
        </w:rPr>
        <w:t>Тематический план для групп начальной подготовки.</w:t>
      </w:r>
    </w:p>
    <w:p w:rsidR="006F59C1" w:rsidRPr="00EE3757" w:rsidRDefault="006F59C1" w:rsidP="00F52BF9">
      <w:pPr>
        <w:spacing w:after="0" w:line="240" w:lineRule="auto"/>
        <w:jc w:val="center"/>
        <w:rPr>
          <w:rFonts w:cstheme="minorHAnsi"/>
          <w:b/>
          <w:sz w:val="24"/>
          <w:szCs w:val="24"/>
          <w:u w:val="single"/>
        </w:rPr>
      </w:pPr>
    </w:p>
    <w:p w:rsidR="006F59C1" w:rsidRPr="00EE3757" w:rsidRDefault="007F2307" w:rsidP="00F52BF9">
      <w:pPr>
        <w:spacing w:after="0" w:line="240" w:lineRule="auto"/>
        <w:jc w:val="right"/>
        <w:rPr>
          <w:rFonts w:cstheme="minorHAnsi"/>
          <w:i/>
          <w:sz w:val="24"/>
          <w:szCs w:val="24"/>
        </w:rPr>
      </w:pPr>
      <w:r w:rsidRPr="00EE3757">
        <w:rPr>
          <w:rFonts w:cstheme="minorHAnsi"/>
          <w:i/>
          <w:sz w:val="24"/>
          <w:szCs w:val="24"/>
        </w:rPr>
        <w:t xml:space="preserve">Таблица </w:t>
      </w:r>
      <w:r w:rsidR="00BE3424" w:rsidRPr="00EE3757">
        <w:rPr>
          <w:rFonts w:cstheme="minorHAnsi"/>
          <w:i/>
          <w:sz w:val="24"/>
          <w:szCs w:val="24"/>
        </w:rPr>
        <w:t>1</w:t>
      </w:r>
      <w:r w:rsidR="00435E63" w:rsidRPr="00EE3757">
        <w:rPr>
          <w:rFonts w:cstheme="minorHAnsi"/>
          <w:i/>
          <w:sz w:val="24"/>
          <w:szCs w:val="24"/>
        </w:rPr>
        <w:t>7</w:t>
      </w:r>
    </w:p>
    <w:tbl>
      <w:tblPr>
        <w:tblW w:w="9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6105"/>
        <w:gridCol w:w="1274"/>
        <w:gridCol w:w="1241"/>
        <w:gridCol w:w="27"/>
      </w:tblGrid>
      <w:tr w:rsidR="00E723FD" w:rsidRPr="00EE3757" w:rsidTr="00F52BF9">
        <w:trPr>
          <w:gridAfter w:val="1"/>
          <w:wAfter w:w="27" w:type="dxa"/>
          <w:trHeight w:val="360"/>
        </w:trPr>
        <w:tc>
          <w:tcPr>
            <w:tcW w:w="554" w:type="dxa"/>
            <w:vMerge w:val="restart"/>
            <w:vAlign w:val="center"/>
          </w:tcPr>
          <w:p w:rsidR="00E723FD" w:rsidRPr="00EE3757" w:rsidRDefault="00E723FD" w:rsidP="00F52BF9">
            <w:pPr>
              <w:spacing w:after="0" w:line="240" w:lineRule="auto"/>
              <w:jc w:val="center"/>
              <w:rPr>
                <w:rFonts w:cstheme="minorHAnsi"/>
                <w:sz w:val="24"/>
                <w:szCs w:val="24"/>
              </w:rPr>
            </w:pPr>
            <w:r w:rsidRPr="00EE3757">
              <w:rPr>
                <w:rFonts w:cstheme="minorHAnsi"/>
                <w:sz w:val="24"/>
                <w:szCs w:val="24"/>
              </w:rPr>
              <w:t xml:space="preserve">№ </w:t>
            </w:r>
            <w:proofErr w:type="gramStart"/>
            <w:r w:rsidRPr="00EE3757">
              <w:rPr>
                <w:rFonts w:cstheme="minorHAnsi"/>
                <w:sz w:val="24"/>
                <w:szCs w:val="24"/>
              </w:rPr>
              <w:t>п</w:t>
            </w:r>
            <w:proofErr w:type="gramEnd"/>
            <w:r w:rsidRPr="00EE3757">
              <w:rPr>
                <w:rFonts w:cstheme="minorHAnsi"/>
                <w:sz w:val="24"/>
                <w:szCs w:val="24"/>
              </w:rPr>
              <w:t>/п</w:t>
            </w:r>
          </w:p>
        </w:tc>
        <w:tc>
          <w:tcPr>
            <w:tcW w:w="6109" w:type="dxa"/>
            <w:vMerge w:val="restart"/>
            <w:tcBorders>
              <w:right w:val="single" w:sz="18" w:space="0" w:color="auto"/>
            </w:tcBorders>
            <w:vAlign w:val="center"/>
          </w:tcPr>
          <w:p w:rsidR="00E723FD" w:rsidRPr="00EE3757" w:rsidRDefault="00E723FD" w:rsidP="00F52BF9">
            <w:pPr>
              <w:spacing w:after="0" w:line="240" w:lineRule="auto"/>
              <w:jc w:val="center"/>
              <w:rPr>
                <w:rFonts w:cstheme="minorHAnsi"/>
                <w:sz w:val="24"/>
                <w:szCs w:val="24"/>
              </w:rPr>
            </w:pPr>
            <w:r w:rsidRPr="00EE3757">
              <w:rPr>
                <w:rFonts w:cstheme="minorHAnsi"/>
                <w:sz w:val="24"/>
                <w:szCs w:val="24"/>
              </w:rPr>
              <w:t>Содержание занятий</w:t>
            </w:r>
          </w:p>
        </w:tc>
        <w:tc>
          <w:tcPr>
            <w:tcW w:w="2517" w:type="dxa"/>
            <w:gridSpan w:val="2"/>
            <w:tcBorders>
              <w:left w:val="single" w:sz="18" w:space="0" w:color="auto"/>
            </w:tcBorders>
            <w:vAlign w:val="center"/>
          </w:tcPr>
          <w:p w:rsidR="00E723FD" w:rsidRPr="00EE3757" w:rsidRDefault="00E723FD" w:rsidP="00F52BF9">
            <w:pPr>
              <w:spacing w:after="0" w:line="240" w:lineRule="auto"/>
              <w:jc w:val="center"/>
              <w:rPr>
                <w:rFonts w:cstheme="minorHAnsi"/>
                <w:sz w:val="24"/>
                <w:szCs w:val="24"/>
              </w:rPr>
            </w:pPr>
            <w:r w:rsidRPr="00EE3757">
              <w:rPr>
                <w:rFonts w:cstheme="minorHAnsi"/>
                <w:sz w:val="24"/>
                <w:szCs w:val="24"/>
              </w:rPr>
              <w:t>Кол-во часов</w:t>
            </w:r>
          </w:p>
        </w:tc>
      </w:tr>
      <w:tr w:rsidR="00E723FD" w:rsidRPr="00EE3757" w:rsidTr="00F52BF9">
        <w:trPr>
          <w:gridAfter w:val="1"/>
          <w:wAfter w:w="27" w:type="dxa"/>
          <w:trHeight w:val="361"/>
        </w:trPr>
        <w:tc>
          <w:tcPr>
            <w:tcW w:w="554" w:type="dxa"/>
            <w:vMerge/>
            <w:tcBorders>
              <w:bottom w:val="single" w:sz="18" w:space="0" w:color="auto"/>
            </w:tcBorders>
            <w:vAlign w:val="center"/>
          </w:tcPr>
          <w:p w:rsidR="00E723FD" w:rsidRPr="00EE3757" w:rsidRDefault="00E723FD" w:rsidP="00F52BF9">
            <w:pPr>
              <w:spacing w:after="0" w:line="240" w:lineRule="auto"/>
              <w:jc w:val="center"/>
              <w:rPr>
                <w:rFonts w:cstheme="minorHAnsi"/>
                <w:sz w:val="24"/>
                <w:szCs w:val="24"/>
              </w:rPr>
            </w:pPr>
          </w:p>
        </w:tc>
        <w:tc>
          <w:tcPr>
            <w:tcW w:w="6109" w:type="dxa"/>
            <w:vMerge/>
            <w:tcBorders>
              <w:bottom w:val="single" w:sz="18" w:space="0" w:color="auto"/>
              <w:right w:val="single" w:sz="18" w:space="0" w:color="auto"/>
            </w:tcBorders>
            <w:vAlign w:val="center"/>
          </w:tcPr>
          <w:p w:rsidR="00E723FD" w:rsidRPr="00EE3757" w:rsidRDefault="00E723FD" w:rsidP="00F52BF9">
            <w:pPr>
              <w:spacing w:after="0" w:line="240" w:lineRule="auto"/>
              <w:jc w:val="center"/>
              <w:rPr>
                <w:rFonts w:cstheme="minorHAnsi"/>
                <w:sz w:val="24"/>
                <w:szCs w:val="24"/>
              </w:rPr>
            </w:pPr>
          </w:p>
        </w:tc>
        <w:tc>
          <w:tcPr>
            <w:tcW w:w="1275" w:type="dxa"/>
            <w:tcBorders>
              <w:left w:val="single" w:sz="18" w:space="0" w:color="auto"/>
              <w:bottom w:val="single" w:sz="18" w:space="0" w:color="auto"/>
            </w:tcBorders>
            <w:vAlign w:val="center"/>
          </w:tcPr>
          <w:p w:rsidR="00E723FD" w:rsidRPr="00EE3757" w:rsidRDefault="00E723FD" w:rsidP="00F52BF9">
            <w:pPr>
              <w:spacing w:after="0" w:line="240" w:lineRule="auto"/>
              <w:jc w:val="center"/>
              <w:rPr>
                <w:rFonts w:cstheme="minorHAnsi"/>
                <w:sz w:val="24"/>
                <w:szCs w:val="24"/>
              </w:rPr>
            </w:pPr>
            <w:r w:rsidRPr="00EE3757">
              <w:rPr>
                <w:rFonts w:cstheme="minorHAnsi"/>
                <w:sz w:val="24"/>
                <w:szCs w:val="24"/>
              </w:rPr>
              <w:t>НП-1</w:t>
            </w:r>
          </w:p>
        </w:tc>
        <w:tc>
          <w:tcPr>
            <w:tcW w:w="1242" w:type="dxa"/>
            <w:tcBorders>
              <w:bottom w:val="single" w:sz="18" w:space="0" w:color="auto"/>
            </w:tcBorders>
            <w:vAlign w:val="center"/>
          </w:tcPr>
          <w:p w:rsidR="00E723FD" w:rsidRPr="00EE3757" w:rsidRDefault="00E723FD" w:rsidP="00F52BF9">
            <w:pPr>
              <w:spacing w:after="0" w:line="240" w:lineRule="auto"/>
              <w:jc w:val="center"/>
              <w:rPr>
                <w:rFonts w:cstheme="minorHAnsi"/>
                <w:sz w:val="24"/>
                <w:szCs w:val="24"/>
              </w:rPr>
            </w:pPr>
            <w:r w:rsidRPr="00EE3757">
              <w:rPr>
                <w:rFonts w:cstheme="minorHAnsi"/>
                <w:sz w:val="24"/>
                <w:szCs w:val="24"/>
              </w:rPr>
              <w:t>НП-2,3</w:t>
            </w:r>
          </w:p>
        </w:tc>
      </w:tr>
      <w:tr w:rsidR="00E723FD" w:rsidRPr="00EE3757" w:rsidTr="00F52BF9">
        <w:trPr>
          <w:gridAfter w:val="1"/>
          <w:wAfter w:w="27" w:type="dxa"/>
          <w:trHeight w:val="421"/>
        </w:trPr>
        <w:tc>
          <w:tcPr>
            <w:tcW w:w="554" w:type="dxa"/>
            <w:tcBorders>
              <w:top w:val="single" w:sz="18" w:space="0" w:color="auto"/>
            </w:tcBorders>
            <w:vAlign w:val="center"/>
          </w:tcPr>
          <w:p w:rsidR="00E723FD" w:rsidRPr="00EE3757" w:rsidRDefault="00E723FD" w:rsidP="00F52BF9">
            <w:pPr>
              <w:spacing w:after="0" w:line="240" w:lineRule="auto"/>
              <w:jc w:val="center"/>
              <w:rPr>
                <w:rFonts w:cstheme="minorHAnsi"/>
                <w:b/>
                <w:sz w:val="24"/>
                <w:szCs w:val="24"/>
              </w:rPr>
            </w:pPr>
            <w:r w:rsidRPr="00EE3757">
              <w:rPr>
                <w:rFonts w:cstheme="minorHAnsi"/>
                <w:b/>
                <w:sz w:val="24"/>
                <w:szCs w:val="24"/>
              </w:rPr>
              <w:t>1</w:t>
            </w:r>
          </w:p>
        </w:tc>
        <w:tc>
          <w:tcPr>
            <w:tcW w:w="6109" w:type="dxa"/>
            <w:tcBorders>
              <w:top w:val="single" w:sz="18" w:space="0" w:color="auto"/>
              <w:right w:val="single" w:sz="18" w:space="0" w:color="auto"/>
            </w:tcBorders>
            <w:vAlign w:val="center"/>
          </w:tcPr>
          <w:p w:rsidR="00E723FD" w:rsidRPr="00EE3757" w:rsidRDefault="00E723FD" w:rsidP="00F52BF9">
            <w:pPr>
              <w:tabs>
                <w:tab w:val="left" w:pos="5812"/>
              </w:tabs>
              <w:spacing w:after="0" w:line="240" w:lineRule="auto"/>
              <w:ind w:left="57"/>
              <w:contextualSpacing/>
              <w:mirrorIndents/>
              <w:rPr>
                <w:rFonts w:cstheme="minorHAnsi"/>
                <w:b/>
                <w:sz w:val="24"/>
                <w:szCs w:val="24"/>
              </w:rPr>
            </w:pPr>
            <w:r w:rsidRPr="00EE3757">
              <w:rPr>
                <w:rFonts w:cstheme="minorHAnsi"/>
                <w:b/>
                <w:sz w:val="24"/>
                <w:szCs w:val="24"/>
              </w:rPr>
              <w:t>Теоретическая подготовка.</w:t>
            </w:r>
          </w:p>
        </w:tc>
        <w:tc>
          <w:tcPr>
            <w:tcW w:w="1275" w:type="dxa"/>
            <w:tcBorders>
              <w:top w:val="single" w:sz="18" w:space="0" w:color="auto"/>
              <w:left w:val="single" w:sz="18" w:space="0" w:color="auto"/>
            </w:tcBorders>
            <w:vAlign w:val="center"/>
          </w:tcPr>
          <w:p w:rsidR="00E723FD" w:rsidRPr="00EE3757" w:rsidRDefault="00E723FD" w:rsidP="00F52BF9">
            <w:pPr>
              <w:spacing w:after="0" w:line="240" w:lineRule="auto"/>
              <w:jc w:val="center"/>
              <w:rPr>
                <w:rFonts w:cstheme="minorHAnsi"/>
                <w:b/>
                <w:sz w:val="24"/>
                <w:szCs w:val="24"/>
              </w:rPr>
            </w:pPr>
            <w:r w:rsidRPr="00EE3757">
              <w:rPr>
                <w:rFonts w:cstheme="minorHAnsi"/>
                <w:b/>
                <w:sz w:val="24"/>
                <w:szCs w:val="24"/>
              </w:rPr>
              <w:t>2</w:t>
            </w:r>
          </w:p>
        </w:tc>
        <w:tc>
          <w:tcPr>
            <w:tcW w:w="1242" w:type="dxa"/>
            <w:tcBorders>
              <w:top w:val="single" w:sz="18" w:space="0" w:color="auto"/>
            </w:tcBorders>
            <w:vAlign w:val="center"/>
          </w:tcPr>
          <w:p w:rsidR="00E723FD" w:rsidRPr="00EE3757" w:rsidRDefault="00E723FD" w:rsidP="00F52BF9">
            <w:pPr>
              <w:spacing w:after="0" w:line="240" w:lineRule="auto"/>
              <w:jc w:val="center"/>
              <w:rPr>
                <w:rFonts w:cstheme="minorHAnsi"/>
                <w:b/>
                <w:sz w:val="24"/>
                <w:szCs w:val="24"/>
              </w:rPr>
            </w:pPr>
            <w:r w:rsidRPr="00EE3757">
              <w:rPr>
                <w:rFonts w:cstheme="minorHAnsi"/>
                <w:b/>
                <w:sz w:val="24"/>
                <w:szCs w:val="24"/>
              </w:rPr>
              <w:t>3</w:t>
            </w:r>
          </w:p>
        </w:tc>
      </w:tr>
      <w:tr w:rsidR="00E723FD" w:rsidRPr="00EE3757" w:rsidTr="00F52BF9">
        <w:trPr>
          <w:gridAfter w:val="1"/>
          <w:wAfter w:w="27" w:type="dxa"/>
          <w:trHeight w:val="421"/>
        </w:trPr>
        <w:tc>
          <w:tcPr>
            <w:tcW w:w="554" w:type="dxa"/>
            <w:vAlign w:val="center"/>
          </w:tcPr>
          <w:p w:rsidR="00E723FD" w:rsidRPr="00EE3757" w:rsidRDefault="00E723FD" w:rsidP="00F52BF9">
            <w:pPr>
              <w:spacing w:after="0" w:line="240" w:lineRule="auto"/>
              <w:jc w:val="center"/>
              <w:rPr>
                <w:rFonts w:cstheme="minorHAnsi"/>
                <w:sz w:val="24"/>
                <w:szCs w:val="24"/>
              </w:rPr>
            </w:pPr>
            <w:r w:rsidRPr="00EE3757">
              <w:rPr>
                <w:rFonts w:cstheme="minorHAnsi"/>
                <w:sz w:val="24"/>
                <w:szCs w:val="24"/>
              </w:rPr>
              <w:t>1.1</w:t>
            </w:r>
          </w:p>
        </w:tc>
        <w:tc>
          <w:tcPr>
            <w:tcW w:w="6109" w:type="dxa"/>
            <w:tcBorders>
              <w:right w:val="single" w:sz="18" w:space="0" w:color="auto"/>
            </w:tcBorders>
            <w:vAlign w:val="center"/>
          </w:tcPr>
          <w:p w:rsidR="00E723FD" w:rsidRPr="00EE3757" w:rsidRDefault="00E723FD" w:rsidP="00F52BF9">
            <w:pPr>
              <w:tabs>
                <w:tab w:val="left" w:pos="5812"/>
              </w:tabs>
              <w:spacing w:after="0" w:line="240" w:lineRule="auto"/>
              <w:ind w:left="57"/>
              <w:contextualSpacing/>
              <w:mirrorIndents/>
              <w:rPr>
                <w:rFonts w:cstheme="minorHAnsi"/>
                <w:sz w:val="24"/>
                <w:szCs w:val="24"/>
              </w:rPr>
            </w:pPr>
            <w:r w:rsidRPr="00EE3757">
              <w:rPr>
                <w:rFonts w:cstheme="minorHAnsi"/>
                <w:sz w:val="24"/>
                <w:szCs w:val="24"/>
              </w:rPr>
              <w:t>История возникновения вида спорта и его развитие</w:t>
            </w:r>
          </w:p>
        </w:tc>
        <w:tc>
          <w:tcPr>
            <w:tcW w:w="1275" w:type="dxa"/>
            <w:tcBorders>
              <w:left w:val="single" w:sz="18" w:space="0" w:color="auto"/>
            </w:tcBorders>
            <w:vAlign w:val="center"/>
          </w:tcPr>
          <w:p w:rsidR="00E723FD" w:rsidRPr="00EE3757" w:rsidRDefault="00E723FD" w:rsidP="00F52BF9">
            <w:pPr>
              <w:spacing w:after="0" w:line="240" w:lineRule="auto"/>
              <w:jc w:val="center"/>
              <w:rPr>
                <w:rFonts w:cstheme="minorHAnsi"/>
                <w:sz w:val="24"/>
                <w:szCs w:val="24"/>
              </w:rPr>
            </w:pPr>
            <w:r w:rsidRPr="00EE3757">
              <w:rPr>
                <w:rFonts w:cstheme="minorHAnsi"/>
                <w:sz w:val="24"/>
                <w:szCs w:val="24"/>
              </w:rPr>
              <w:t>0,2</w:t>
            </w:r>
          </w:p>
        </w:tc>
        <w:tc>
          <w:tcPr>
            <w:tcW w:w="1242" w:type="dxa"/>
            <w:vAlign w:val="center"/>
          </w:tcPr>
          <w:p w:rsidR="00E723FD" w:rsidRPr="00EE3757" w:rsidRDefault="00E723FD" w:rsidP="00F52BF9">
            <w:pPr>
              <w:spacing w:after="0" w:line="240" w:lineRule="auto"/>
              <w:jc w:val="center"/>
              <w:rPr>
                <w:rFonts w:cstheme="minorHAnsi"/>
                <w:sz w:val="24"/>
                <w:szCs w:val="24"/>
              </w:rPr>
            </w:pPr>
            <w:r w:rsidRPr="00EE3757">
              <w:rPr>
                <w:rFonts w:cstheme="minorHAnsi"/>
                <w:sz w:val="24"/>
                <w:szCs w:val="24"/>
              </w:rPr>
              <w:t>0,3</w:t>
            </w:r>
          </w:p>
        </w:tc>
      </w:tr>
      <w:tr w:rsidR="00E723FD" w:rsidRPr="00EE3757" w:rsidTr="00F52BF9">
        <w:trPr>
          <w:gridAfter w:val="1"/>
          <w:wAfter w:w="27" w:type="dxa"/>
          <w:trHeight w:val="415"/>
        </w:trPr>
        <w:tc>
          <w:tcPr>
            <w:tcW w:w="554" w:type="dxa"/>
            <w:vAlign w:val="center"/>
          </w:tcPr>
          <w:p w:rsidR="00E723FD" w:rsidRPr="00EE3757" w:rsidRDefault="00E723FD" w:rsidP="00F52BF9">
            <w:pPr>
              <w:spacing w:after="0" w:line="240" w:lineRule="auto"/>
              <w:jc w:val="center"/>
              <w:rPr>
                <w:rFonts w:cstheme="minorHAnsi"/>
                <w:sz w:val="24"/>
                <w:szCs w:val="24"/>
              </w:rPr>
            </w:pPr>
            <w:r w:rsidRPr="00EE3757">
              <w:rPr>
                <w:rFonts w:cstheme="minorHAnsi"/>
                <w:sz w:val="24"/>
                <w:szCs w:val="24"/>
              </w:rPr>
              <w:t>1.2</w:t>
            </w:r>
          </w:p>
        </w:tc>
        <w:tc>
          <w:tcPr>
            <w:tcW w:w="6109" w:type="dxa"/>
            <w:tcBorders>
              <w:right w:val="single" w:sz="18" w:space="0" w:color="auto"/>
            </w:tcBorders>
            <w:vAlign w:val="center"/>
          </w:tcPr>
          <w:p w:rsidR="00E723FD" w:rsidRPr="00EE3757" w:rsidRDefault="00E723FD" w:rsidP="00F52BF9">
            <w:pPr>
              <w:tabs>
                <w:tab w:val="left" w:pos="5812"/>
              </w:tabs>
              <w:spacing w:after="0" w:line="240" w:lineRule="auto"/>
              <w:ind w:left="57"/>
              <w:contextualSpacing/>
              <w:mirrorIndents/>
              <w:rPr>
                <w:rFonts w:cstheme="minorHAnsi"/>
                <w:sz w:val="24"/>
                <w:szCs w:val="24"/>
              </w:rPr>
            </w:pPr>
            <w:r w:rsidRPr="00EE3757">
              <w:rPr>
                <w:rFonts w:cstheme="minorHAnsi"/>
                <w:sz w:val="24"/>
                <w:szCs w:val="24"/>
              </w:rPr>
              <w:t>Физическая культура – важное средство физического развития и укрепления здоровья человека</w:t>
            </w:r>
          </w:p>
        </w:tc>
        <w:tc>
          <w:tcPr>
            <w:tcW w:w="1275" w:type="dxa"/>
            <w:tcBorders>
              <w:left w:val="single" w:sz="18" w:space="0" w:color="auto"/>
            </w:tcBorders>
            <w:vAlign w:val="center"/>
          </w:tcPr>
          <w:p w:rsidR="00E723FD" w:rsidRPr="00EE3757" w:rsidRDefault="00E723FD" w:rsidP="00F52BF9">
            <w:pPr>
              <w:spacing w:after="0" w:line="240" w:lineRule="auto"/>
              <w:jc w:val="center"/>
              <w:rPr>
                <w:rFonts w:cstheme="minorHAnsi"/>
                <w:sz w:val="24"/>
                <w:szCs w:val="24"/>
              </w:rPr>
            </w:pPr>
            <w:r w:rsidRPr="00EE3757">
              <w:rPr>
                <w:rFonts w:cstheme="minorHAnsi"/>
                <w:sz w:val="24"/>
                <w:szCs w:val="24"/>
              </w:rPr>
              <w:t>0,2</w:t>
            </w:r>
          </w:p>
        </w:tc>
        <w:tc>
          <w:tcPr>
            <w:tcW w:w="1242" w:type="dxa"/>
            <w:vAlign w:val="center"/>
          </w:tcPr>
          <w:p w:rsidR="00E723FD" w:rsidRPr="00EE3757" w:rsidRDefault="00E723FD" w:rsidP="00F52BF9">
            <w:pPr>
              <w:spacing w:after="0" w:line="240" w:lineRule="auto"/>
              <w:jc w:val="center"/>
              <w:rPr>
                <w:rFonts w:cstheme="minorHAnsi"/>
                <w:sz w:val="24"/>
                <w:szCs w:val="24"/>
              </w:rPr>
            </w:pPr>
            <w:r w:rsidRPr="00EE3757">
              <w:rPr>
                <w:rFonts w:cstheme="minorHAnsi"/>
                <w:sz w:val="24"/>
                <w:szCs w:val="24"/>
              </w:rPr>
              <w:t>0,3</w:t>
            </w:r>
          </w:p>
        </w:tc>
      </w:tr>
      <w:tr w:rsidR="00E723FD" w:rsidRPr="00EE3757" w:rsidTr="00F52BF9">
        <w:trPr>
          <w:gridAfter w:val="1"/>
          <w:wAfter w:w="27" w:type="dxa"/>
          <w:trHeight w:val="87"/>
        </w:trPr>
        <w:tc>
          <w:tcPr>
            <w:tcW w:w="554" w:type="dxa"/>
            <w:vAlign w:val="center"/>
          </w:tcPr>
          <w:p w:rsidR="00E723FD" w:rsidRPr="00EE3757" w:rsidRDefault="00E723FD" w:rsidP="00F52BF9">
            <w:pPr>
              <w:spacing w:after="0" w:line="240" w:lineRule="auto"/>
              <w:jc w:val="center"/>
              <w:rPr>
                <w:rFonts w:cstheme="minorHAnsi"/>
                <w:sz w:val="24"/>
                <w:szCs w:val="24"/>
              </w:rPr>
            </w:pPr>
            <w:r w:rsidRPr="00EE3757">
              <w:rPr>
                <w:rFonts w:cstheme="minorHAnsi"/>
                <w:sz w:val="24"/>
                <w:szCs w:val="24"/>
              </w:rPr>
              <w:t>1.3</w:t>
            </w:r>
          </w:p>
        </w:tc>
        <w:tc>
          <w:tcPr>
            <w:tcW w:w="6109" w:type="dxa"/>
            <w:tcBorders>
              <w:right w:val="single" w:sz="18" w:space="0" w:color="auto"/>
            </w:tcBorders>
            <w:vAlign w:val="center"/>
          </w:tcPr>
          <w:p w:rsidR="00E723FD" w:rsidRPr="00EE3757" w:rsidRDefault="00E723FD" w:rsidP="00F52BF9">
            <w:pPr>
              <w:tabs>
                <w:tab w:val="left" w:pos="5812"/>
              </w:tabs>
              <w:spacing w:after="0" w:line="240" w:lineRule="auto"/>
              <w:ind w:left="57"/>
              <w:contextualSpacing/>
              <w:mirrorIndents/>
              <w:rPr>
                <w:rFonts w:cstheme="minorHAnsi"/>
                <w:sz w:val="24"/>
                <w:szCs w:val="24"/>
              </w:rPr>
            </w:pPr>
            <w:proofErr w:type="gramStart"/>
            <w:r w:rsidRPr="00EE3757">
              <w:rPr>
                <w:rFonts w:cstheme="minorHAnsi"/>
                <w:sz w:val="24"/>
                <w:szCs w:val="24"/>
              </w:rPr>
              <w:t>Гигиенические основы физической культуры и спорта, гигиена обучающихся при занятиях физической культурой и спортом</w:t>
            </w:r>
            <w:proofErr w:type="gramEnd"/>
          </w:p>
        </w:tc>
        <w:tc>
          <w:tcPr>
            <w:tcW w:w="1275" w:type="dxa"/>
            <w:tcBorders>
              <w:left w:val="single" w:sz="18" w:space="0" w:color="auto"/>
            </w:tcBorders>
            <w:vAlign w:val="center"/>
          </w:tcPr>
          <w:p w:rsidR="00E723FD" w:rsidRPr="00EE3757" w:rsidRDefault="00E723FD" w:rsidP="00F52BF9">
            <w:pPr>
              <w:spacing w:after="0" w:line="240" w:lineRule="auto"/>
              <w:jc w:val="center"/>
              <w:rPr>
                <w:rFonts w:cstheme="minorHAnsi"/>
                <w:sz w:val="24"/>
                <w:szCs w:val="24"/>
              </w:rPr>
            </w:pPr>
            <w:r w:rsidRPr="00EE3757">
              <w:rPr>
                <w:rFonts w:cstheme="minorHAnsi"/>
                <w:sz w:val="24"/>
                <w:szCs w:val="24"/>
              </w:rPr>
              <w:t>0,2</w:t>
            </w:r>
          </w:p>
        </w:tc>
        <w:tc>
          <w:tcPr>
            <w:tcW w:w="1242" w:type="dxa"/>
            <w:vAlign w:val="center"/>
          </w:tcPr>
          <w:p w:rsidR="00E723FD" w:rsidRPr="00EE3757" w:rsidRDefault="00E723FD" w:rsidP="00F52BF9">
            <w:pPr>
              <w:spacing w:after="0" w:line="240" w:lineRule="auto"/>
              <w:jc w:val="center"/>
              <w:rPr>
                <w:rFonts w:cstheme="minorHAnsi"/>
                <w:sz w:val="24"/>
                <w:szCs w:val="24"/>
              </w:rPr>
            </w:pPr>
            <w:r w:rsidRPr="00EE3757">
              <w:rPr>
                <w:rFonts w:cstheme="minorHAnsi"/>
                <w:sz w:val="24"/>
                <w:szCs w:val="24"/>
              </w:rPr>
              <w:t>0,3</w:t>
            </w:r>
          </w:p>
        </w:tc>
      </w:tr>
      <w:tr w:rsidR="00E723FD" w:rsidRPr="00EE3757" w:rsidTr="00F52BF9">
        <w:trPr>
          <w:gridAfter w:val="1"/>
          <w:wAfter w:w="27" w:type="dxa"/>
          <w:trHeight w:val="350"/>
        </w:trPr>
        <w:tc>
          <w:tcPr>
            <w:tcW w:w="554" w:type="dxa"/>
            <w:vAlign w:val="center"/>
          </w:tcPr>
          <w:p w:rsidR="00E723FD" w:rsidRPr="00EE3757" w:rsidRDefault="00E723FD" w:rsidP="00F52BF9">
            <w:pPr>
              <w:spacing w:after="0" w:line="240" w:lineRule="auto"/>
              <w:jc w:val="center"/>
              <w:rPr>
                <w:rFonts w:cstheme="minorHAnsi"/>
                <w:sz w:val="24"/>
                <w:szCs w:val="24"/>
              </w:rPr>
            </w:pPr>
            <w:r w:rsidRPr="00EE3757">
              <w:rPr>
                <w:rFonts w:cstheme="minorHAnsi"/>
                <w:sz w:val="24"/>
                <w:szCs w:val="24"/>
              </w:rPr>
              <w:t>1.4</w:t>
            </w:r>
          </w:p>
        </w:tc>
        <w:tc>
          <w:tcPr>
            <w:tcW w:w="6109" w:type="dxa"/>
            <w:tcBorders>
              <w:right w:val="single" w:sz="18" w:space="0" w:color="auto"/>
            </w:tcBorders>
            <w:vAlign w:val="center"/>
          </w:tcPr>
          <w:p w:rsidR="00E723FD" w:rsidRPr="00EE3757" w:rsidRDefault="00E723FD" w:rsidP="00F52BF9">
            <w:pPr>
              <w:tabs>
                <w:tab w:val="left" w:pos="5812"/>
              </w:tabs>
              <w:spacing w:after="0" w:line="240" w:lineRule="auto"/>
              <w:ind w:left="57"/>
              <w:contextualSpacing/>
              <w:mirrorIndents/>
              <w:rPr>
                <w:rFonts w:cstheme="minorHAnsi"/>
                <w:sz w:val="24"/>
                <w:szCs w:val="24"/>
              </w:rPr>
            </w:pPr>
            <w:r w:rsidRPr="00EE3757">
              <w:rPr>
                <w:rFonts w:cstheme="minorHAnsi"/>
                <w:sz w:val="24"/>
                <w:szCs w:val="24"/>
              </w:rPr>
              <w:t>Закаливание организма</w:t>
            </w:r>
          </w:p>
        </w:tc>
        <w:tc>
          <w:tcPr>
            <w:tcW w:w="1275" w:type="dxa"/>
            <w:tcBorders>
              <w:left w:val="single" w:sz="18" w:space="0" w:color="auto"/>
            </w:tcBorders>
            <w:vAlign w:val="center"/>
          </w:tcPr>
          <w:p w:rsidR="00E723FD" w:rsidRPr="00EE3757" w:rsidRDefault="00E723FD" w:rsidP="00F52BF9">
            <w:pPr>
              <w:spacing w:after="0" w:line="240" w:lineRule="auto"/>
              <w:jc w:val="center"/>
              <w:rPr>
                <w:rFonts w:cstheme="minorHAnsi"/>
                <w:sz w:val="24"/>
                <w:szCs w:val="24"/>
              </w:rPr>
            </w:pPr>
            <w:r w:rsidRPr="00EE3757">
              <w:rPr>
                <w:rFonts w:cstheme="minorHAnsi"/>
                <w:sz w:val="24"/>
                <w:szCs w:val="24"/>
              </w:rPr>
              <w:t>0,2</w:t>
            </w:r>
          </w:p>
        </w:tc>
        <w:tc>
          <w:tcPr>
            <w:tcW w:w="1242" w:type="dxa"/>
            <w:vAlign w:val="center"/>
          </w:tcPr>
          <w:p w:rsidR="00E723FD" w:rsidRPr="00EE3757" w:rsidRDefault="00E723FD" w:rsidP="00F52BF9">
            <w:pPr>
              <w:spacing w:after="0" w:line="240" w:lineRule="auto"/>
              <w:jc w:val="center"/>
              <w:rPr>
                <w:rFonts w:cstheme="minorHAnsi"/>
                <w:sz w:val="24"/>
                <w:szCs w:val="24"/>
              </w:rPr>
            </w:pPr>
            <w:r w:rsidRPr="00EE3757">
              <w:rPr>
                <w:rFonts w:cstheme="minorHAnsi"/>
                <w:sz w:val="24"/>
                <w:szCs w:val="24"/>
              </w:rPr>
              <w:t>0,3</w:t>
            </w:r>
          </w:p>
        </w:tc>
      </w:tr>
      <w:tr w:rsidR="00E723FD" w:rsidRPr="00EE3757" w:rsidTr="00F52BF9">
        <w:trPr>
          <w:gridAfter w:val="1"/>
          <w:wAfter w:w="27" w:type="dxa"/>
          <w:trHeight w:val="129"/>
        </w:trPr>
        <w:tc>
          <w:tcPr>
            <w:tcW w:w="554" w:type="dxa"/>
            <w:vAlign w:val="center"/>
          </w:tcPr>
          <w:p w:rsidR="00E723FD" w:rsidRPr="00EE3757" w:rsidRDefault="00E723FD" w:rsidP="00F52BF9">
            <w:pPr>
              <w:spacing w:after="0" w:line="240" w:lineRule="auto"/>
              <w:jc w:val="center"/>
              <w:rPr>
                <w:rFonts w:cstheme="minorHAnsi"/>
                <w:sz w:val="24"/>
                <w:szCs w:val="24"/>
              </w:rPr>
            </w:pPr>
            <w:r w:rsidRPr="00EE3757">
              <w:rPr>
                <w:rFonts w:cstheme="minorHAnsi"/>
                <w:sz w:val="24"/>
                <w:szCs w:val="24"/>
              </w:rPr>
              <w:t>1.5</w:t>
            </w:r>
          </w:p>
        </w:tc>
        <w:tc>
          <w:tcPr>
            <w:tcW w:w="6109" w:type="dxa"/>
            <w:tcBorders>
              <w:right w:val="single" w:sz="18" w:space="0" w:color="auto"/>
            </w:tcBorders>
            <w:vAlign w:val="center"/>
          </w:tcPr>
          <w:p w:rsidR="00E723FD" w:rsidRPr="00EE3757" w:rsidRDefault="00E723FD" w:rsidP="00F52BF9">
            <w:pPr>
              <w:tabs>
                <w:tab w:val="left" w:pos="5812"/>
              </w:tabs>
              <w:spacing w:after="0" w:line="240" w:lineRule="auto"/>
              <w:ind w:left="57"/>
              <w:contextualSpacing/>
              <w:mirrorIndents/>
              <w:rPr>
                <w:rFonts w:cstheme="minorHAnsi"/>
                <w:sz w:val="24"/>
                <w:szCs w:val="24"/>
              </w:rPr>
            </w:pPr>
            <w:r w:rsidRPr="00EE3757">
              <w:rPr>
                <w:rFonts w:cstheme="minorHAnsi"/>
                <w:sz w:val="24"/>
                <w:szCs w:val="24"/>
              </w:rPr>
              <w:t>Самоконтроль в процессе занятий физической культуры и спортом</w:t>
            </w:r>
          </w:p>
        </w:tc>
        <w:tc>
          <w:tcPr>
            <w:tcW w:w="1275" w:type="dxa"/>
            <w:tcBorders>
              <w:left w:val="single" w:sz="18" w:space="0" w:color="auto"/>
            </w:tcBorders>
            <w:vAlign w:val="center"/>
          </w:tcPr>
          <w:p w:rsidR="00E723FD" w:rsidRPr="00EE3757" w:rsidRDefault="00E723FD" w:rsidP="00F52BF9">
            <w:pPr>
              <w:spacing w:after="0" w:line="240" w:lineRule="auto"/>
              <w:jc w:val="center"/>
              <w:rPr>
                <w:rFonts w:cstheme="minorHAnsi"/>
                <w:sz w:val="24"/>
                <w:szCs w:val="24"/>
              </w:rPr>
            </w:pPr>
            <w:r w:rsidRPr="00EE3757">
              <w:rPr>
                <w:rFonts w:cstheme="minorHAnsi"/>
                <w:sz w:val="24"/>
                <w:szCs w:val="24"/>
              </w:rPr>
              <w:t>0,2</w:t>
            </w:r>
          </w:p>
        </w:tc>
        <w:tc>
          <w:tcPr>
            <w:tcW w:w="1242" w:type="dxa"/>
            <w:vAlign w:val="center"/>
          </w:tcPr>
          <w:p w:rsidR="00E723FD" w:rsidRPr="00EE3757" w:rsidRDefault="00E723FD" w:rsidP="00F52BF9">
            <w:pPr>
              <w:spacing w:after="0" w:line="240" w:lineRule="auto"/>
              <w:jc w:val="center"/>
              <w:rPr>
                <w:rFonts w:cstheme="minorHAnsi"/>
                <w:sz w:val="24"/>
                <w:szCs w:val="24"/>
              </w:rPr>
            </w:pPr>
            <w:r w:rsidRPr="00EE3757">
              <w:rPr>
                <w:rFonts w:cstheme="minorHAnsi"/>
                <w:sz w:val="24"/>
                <w:szCs w:val="24"/>
              </w:rPr>
              <w:t>0,3</w:t>
            </w:r>
          </w:p>
        </w:tc>
      </w:tr>
      <w:tr w:rsidR="00E723FD" w:rsidRPr="00EE3757" w:rsidTr="00F52BF9">
        <w:trPr>
          <w:gridAfter w:val="1"/>
          <w:wAfter w:w="27" w:type="dxa"/>
          <w:trHeight w:val="357"/>
        </w:trPr>
        <w:tc>
          <w:tcPr>
            <w:tcW w:w="554" w:type="dxa"/>
            <w:vAlign w:val="center"/>
          </w:tcPr>
          <w:p w:rsidR="00E723FD" w:rsidRPr="00EE3757" w:rsidRDefault="00E723FD" w:rsidP="00F52BF9">
            <w:pPr>
              <w:spacing w:after="0" w:line="240" w:lineRule="auto"/>
              <w:jc w:val="center"/>
              <w:rPr>
                <w:rFonts w:cstheme="minorHAnsi"/>
                <w:sz w:val="24"/>
                <w:szCs w:val="24"/>
              </w:rPr>
            </w:pPr>
            <w:r w:rsidRPr="00EE3757">
              <w:rPr>
                <w:rFonts w:cstheme="minorHAnsi"/>
                <w:sz w:val="24"/>
                <w:szCs w:val="24"/>
              </w:rPr>
              <w:t>1.6</w:t>
            </w:r>
          </w:p>
        </w:tc>
        <w:tc>
          <w:tcPr>
            <w:tcW w:w="6109" w:type="dxa"/>
            <w:tcBorders>
              <w:right w:val="single" w:sz="18" w:space="0" w:color="auto"/>
            </w:tcBorders>
            <w:vAlign w:val="center"/>
          </w:tcPr>
          <w:p w:rsidR="00E723FD" w:rsidRPr="00EE3757" w:rsidRDefault="00E723FD" w:rsidP="00F52BF9">
            <w:pPr>
              <w:tabs>
                <w:tab w:val="left" w:pos="5812"/>
              </w:tabs>
              <w:spacing w:after="0" w:line="240" w:lineRule="auto"/>
              <w:ind w:left="57"/>
              <w:contextualSpacing/>
              <w:mirrorIndents/>
              <w:rPr>
                <w:rFonts w:cstheme="minorHAnsi"/>
                <w:sz w:val="24"/>
                <w:szCs w:val="24"/>
              </w:rPr>
            </w:pPr>
            <w:r w:rsidRPr="00EE3757">
              <w:rPr>
                <w:rFonts w:cstheme="minorHAnsi"/>
                <w:sz w:val="24"/>
                <w:szCs w:val="24"/>
              </w:rPr>
              <w:t>Теоретические основы обучения базовым элементам техники и тактики вида спорта</w:t>
            </w:r>
          </w:p>
        </w:tc>
        <w:tc>
          <w:tcPr>
            <w:tcW w:w="1275" w:type="dxa"/>
            <w:tcBorders>
              <w:left w:val="single" w:sz="18" w:space="0" w:color="auto"/>
            </w:tcBorders>
            <w:vAlign w:val="center"/>
          </w:tcPr>
          <w:p w:rsidR="00E723FD" w:rsidRPr="00EE3757" w:rsidRDefault="00E723FD" w:rsidP="00F52BF9">
            <w:pPr>
              <w:spacing w:after="0" w:line="240" w:lineRule="auto"/>
              <w:jc w:val="center"/>
              <w:rPr>
                <w:rFonts w:cstheme="minorHAnsi"/>
                <w:sz w:val="24"/>
                <w:szCs w:val="24"/>
              </w:rPr>
            </w:pPr>
            <w:r w:rsidRPr="00EE3757">
              <w:rPr>
                <w:rFonts w:cstheme="minorHAnsi"/>
                <w:sz w:val="24"/>
                <w:szCs w:val="24"/>
              </w:rPr>
              <w:t>0,3</w:t>
            </w:r>
          </w:p>
        </w:tc>
        <w:tc>
          <w:tcPr>
            <w:tcW w:w="1242" w:type="dxa"/>
            <w:vAlign w:val="center"/>
          </w:tcPr>
          <w:p w:rsidR="00E723FD" w:rsidRPr="00EE3757" w:rsidRDefault="00E723FD" w:rsidP="00F52BF9">
            <w:pPr>
              <w:spacing w:after="0" w:line="240" w:lineRule="auto"/>
              <w:jc w:val="center"/>
              <w:rPr>
                <w:rFonts w:cstheme="minorHAnsi"/>
                <w:sz w:val="24"/>
                <w:szCs w:val="24"/>
              </w:rPr>
            </w:pPr>
            <w:r w:rsidRPr="00EE3757">
              <w:rPr>
                <w:rFonts w:cstheme="minorHAnsi"/>
                <w:sz w:val="24"/>
                <w:szCs w:val="24"/>
              </w:rPr>
              <w:t>0,4</w:t>
            </w:r>
          </w:p>
        </w:tc>
      </w:tr>
      <w:tr w:rsidR="00E723FD" w:rsidRPr="00EE3757" w:rsidTr="00F52BF9">
        <w:trPr>
          <w:gridAfter w:val="1"/>
          <w:wAfter w:w="27" w:type="dxa"/>
          <w:trHeight w:val="357"/>
        </w:trPr>
        <w:tc>
          <w:tcPr>
            <w:tcW w:w="554" w:type="dxa"/>
            <w:vAlign w:val="center"/>
          </w:tcPr>
          <w:p w:rsidR="00E723FD" w:rsidRPr="00EE3757" w:rsidRDefault="00E723FD" w:rsidP="00F52BF9">
            <w:pPr>
              <w:spacing w:after="0" w:line="240" w:lineRule="auto"/>
              <w:jc w:val="center"/>
              <w:rPr>
                <w:rFonts w:cstheme="minorHAnsi"/>
                <w:sz w:val="24"/>
                <w:szCs w:val="24"/>
              </w:rPr>
            </w:pPr>
            <w:r w:rsidRPr="00EE3757">
              <w:rPr>
                <w:rFonts w:cstheme="minorHAnsi"/>
                <w:sz w:val="24"/>
                <w:szCs w:val="24"/>
              </w:rPr>
              <w:t>1.7</w:t>
            </w:r>
          </w:p>
        </w:tc>
        <w:tc>
          <w:tcPr>
            <w:tcW w:w="6109" w:type="dxa"/>
            <w:tcBorders>
              <w:right w:val="single" w:sz="18" w:space="0" w:color="auto"/>
            </w:tcBorders>
            <w:vAlign w:val="center"/>
          </w:tcPr>
          <w:p w:rsidR="00E723FD" w:rsidRPr="00EE3757" w:rsidRDefault="00E723FD" w:rsidP="00F52BF9">
            <w:pPr>
              <w:tabs>
                <w:tab w:val="left" w:pos="5812"/>
              </w:tabs>
              <w:spacing w:after="0" w:line="240" w:lineRule="auto"/>
              <w:contextualSpacing/>
              <w:mirrorIndents/>
              <w:rPr>
                <w:rFonts w:cstheme="minorHAnsi"/>
                <w:sz w:val="24"/>
                <w:szCs w:val="24"/>
              </w:rPr>
            </w:pPr>
            <w:r w:rsidRPr="00EE3757">
              <w:rPr>
                <w:rFonts w:cstheme="minorHAnsi"/>
                <w:sz w:val="24"/>
                <w:szCs w:val="24"/>
              </w:rPr>
              <w:t>Теоретические основы судейства. Правила вида спорта</w:t>
            </w:r>
          </w:p>
        </w:tc>
        <w:tc>
          <w:tcPr>
            <w:tcW w:w="1275" w:type="dxa"/>
            <w:tcBorders>
              <w:left w:val="single" w:sz="18" w:space="0" w:color="auto"/>
            </w:tcBorders>
            <w:vAlign w:val="center"/>
          </w:tcPr>
          <w:p w:rsidR="00E723FD" w:rsidRPr="00EE3757" w:rsidRDefault="00E723FD" w:rsidP="00F52BF9">
            <w:pPr>
              <w:spacing w:after="0" w:line="240" w:lineRule="auto"/>
              <w:jc w:val="center"/>
              <w:rPr>
                <w:rFonts w:cstheme="minorHAnsi"/>
                <w:sz w:val="24"/>
                <w:szCs w:val="24"/>
              </w:rPr>
            </w:pPr>
            <w:r w:rsidRPr="00EE3757">
              <w:rPr>
                <w:rFonts w:cstheme="minorHAnsi"/>
                <w:sz w:val="24"/>
                <w:szCs w:val="24"/>
              </w:rPr>
              <w:t>0,2</w:t>
            </w:r>
          </w:p>
        </w:tc>
        <w:tc>
          <w:tcPr>
            <w:tcW w:w="1242" w:type="dxa"/>
            <w:vAlign w:val="center"/>
          </w:tcPr>
          <w:p w:rsidR="00E723FD" w:rsidRPr="00EE3757" w:rsidRDefault="00E723FD" w:rsidP="00F52BF9">
            <w:pPr>
              <w:spacing w:after="0" w:line="240" w:lineRule="auto"/>
              <w:jc w:val="center"/>
              <w:rPr>
                <w:rFonts w:cstheme="minorHAnsi"/>
                <w:sz w:val="24"/>
                <w:szCs w:val="24"/>
              </w:rPr>
            </w:pPr>
            <w:r w:rsidRPr="00EE3757">
              <w:rPr>
                <w:rFonts w:cstheme="minorHAnsi"/>
                <w:sz w:val="24"/>
                <w:szCs w:val="24"/>
              </w:rPr>
              <w:t>0,4</w:t>
            </w:r>
          </w:p>
        </w:tc>
      </w:tr>
      <w:tr w:rsidR="00E723FD" w:rsidRPr="00EE3757" w:rsidTr="00F52BF9">
        <w:trPr>
          <w:gridAfter w:val="1"/>
          <w:wAfter w:w="27" w:type="dxa"/>
          <w:trHeight w:val="357"/>
        </w:trPr>
        <w:tc>
          <w:tcPr>
            <w:tcW w:w="554" w:type="dxa"/>
            <w:vAlign w:val="center"/>
          </w:tcPr>
          <w:p w:rsidR="00E723FD" w:rsidRPr="00EE3757" w:rsidRDefault="00E723FD" w:rsidP="00F52BF9">
            <w:pPr>
              <w:spacing w:after="0" w:line="240" w:lineRule="auto"/>
              <w:jc w:val="center"/>
              <w:rPr>
                <w:rFonts w:cstheme="minorHAnsi"/>
                <w:sz w:val="24"/>
                <w:szCs w:val="24"/>
              </w:rPr>
            </w:pPr>
            <w:r w:rsidRPr="00EE3757">
              <w:rPr>
                <w:rFonts w:cstheme="minorHAnsi"/>
                <w:sz w:val="24"/>
                <w:szCs w:val="24"/>
              </w:rPr>
              <w:t>1.8</w:t>
            </w:r>
          </w:p>
        </w:tc>
        <w:tc>
          <w:tcPr>
            <w:tcW w:w="6109" w:type="dxa"/>
            <w:tcBorders>
              <w:right w:val="single" w:sz="18" w:space="0" w:color="auto"/>
            </w:tcBorders>
            <w:vAlign w:val="center"/>
          </w:tcPr>
          <w:p w:rsidR="00E723FD" w:rsidRPr="00EE3757" w:rsidRDefault="00E723FD" w:rsidP="00F52BF9">
            <w:pPr>
              <w:tabs>
                <w:tab w:val="left" w:pos="5812"/>
              </w:tabs>
              <w:spacing w:after="0" w:line="240" w:lineRule="auto"/>
              <w:ind w:left="57"/>
              <w:contextualSpacing/>
              <w:mirrorIndents/>
              <w:rPr>
                <w:rFonts w:cstheme="minorHAnsi"/>
                <w:sz w:val="24"/>
                <w:szCs w:val="24"/>
              </w:rPr>
            </w:pPr>
            <w:r w:rsidRPr="00EE3757">
              <w:rPr>
                <w:rFonts w:cstheme="minorHAnsi"/>
                <w:sz w:val="24"/>
                <w:szCs w:val="24"/>
              </w:rPr>
              <w:t xml:space="preserve">Режим дня и питание </w:t>
            </w:r>
            <w:proofErr w:type="gramStart"/>
            <w:r w:rsidRPr="00EE3757">
              <w:rPr>
                <w:rFonts w:cstheme="minorHAnsi"/>
                <w:sz w:val="24"/>
                <w:szCs w:val="24"/>
              </w:rPr>
              <w:t>обучающихся</w:t>
            </w:r>
            <w:proofErr w:type="gramEnd"/>
          </w:p>
        </w:tc>
        <w:tc>
          <w:tcPr>
            <w:tcW w:w="1275" w:type="dxa"/>
            <w:tcBorders>
              <w:left w:val="single" w:sz="18" w:space="0" w:color="auto"/>
            </w:tcBorders>
            <w:vAlign w:val="center"/>
          </w:tcPr>
          <w:p w:rsidR="00E723FD" w:rsidRPr="00EE3757" w:rsidRDefault="00E723FD" w:rsidP="00F52BF9">
            <w:pPr>
              <w:spacing w:after="0" w:line="240" w:lineRule="auto"/>
              <w:jc w:val="center"/>
              <w:rPr>
                <w:rFonts w:cstheme="minorHAnsi"/>
                <w:sz w:val="24"/>
                <w:szCs w:val="24"/>
              </w:rPr>
            </w:pPr>
            <w:r w:rsidRPr="00EE3757">
              <w:rPr>
                <w:rFonts w:cstheme="minorHAnsi"/>
                <w:sz w:val="24"/>
                <w:szCs w:val="24"/>
              </w:rPr>
              <w:t>0,2</w:t>
            </w:r>
          </w:p>
        </w:tc>
        <w:tc>
          <w:tcPr>
            <w:tcW w:w="1242" w:type="dxa"/>
            <w:vAlign w:val="center"/>
          </w:tcPr>
          <w:p w:rsidR="00E723FD" w:rsidRPr="00EE3757" w:rsidRDefault="00E723FD" w:rsidP="00F52BF9">
            <w:pPr>
              <w:spacing w:after="0" w:line="240" w:lineRule="auto"/>
              <w:jc w:val="center"/>
              <w:rPr>
                <w:rFonts w:cstheme="minorHAnsi"/>
                <w:sz w:val="24"/>
                <w:szCs w:val="24"/>
              </w:rPr>
            </w:pPr>
            <w:r w:rsidRPr="00EE3757">
              <w:rPr>
                <w:rFonts w:cstheme="minorHAnsi"/>
                <w:sz w:val="24"/>
                <w:szCs w:val="24"/>
              </w:rPr>
              <w:t>0,3</w:t>
            </w:r>
          </w:p>
        </w:tc>
      </w:tr>
      <w:tr w:rsidR="00E723FD" w:rsidRPr="00EE3757" w:rsidTr="00F52BF9">
        <w:trPr>
          <w:gridAfter w:val="1"/>
          <w:wAfter w:w="27" w:type="dxa"/>
          <w:trHeight w:val="357"/>
        </w:trPr>
        <w:tc>
          <w:tcPr>
            <w:tcW w:w="554" w:type="dxa"/>
            <w:vAlign w:val="center"/>
          </w:tcPr>
          <w:p w:rsidR="00E723FD" w:rsidRPr="00EE3757" w:rsidRDefault="00E723FD" w:rsidP="00F52BF9">
            <w:pPr>
              <w:spacing w:after="0" w:line="240" w:lineRule="auto"/>
              <w:jc w:val="center"/>
              <w:rPr>
                <w:rFonts w:cstheme="minorHAnsi"/>
                <w:sz w:val="24"/>
                <w:szCs w:val="24"/>
              </w:rPr>
            </w:pPr>
            <w:r w:rsidRPr="00EE3757">
              <w:rPr>
                <w:rFonts w:cstheme="minorHAnsi"/>
                <w:sz w:val="24"/>
                <w:szCs w:val="24"/>
              </w:rPr>
              <w:t>1.9</w:t>
            </w:r>
          </w:p>
        </w:tc>
        <w:tc>
          <w:tcPr>
            <w:tcW w:w="6109" w:type="dxa"/>
            <w:tcBorders>
              <w:right w:val="single" w:sz="18" w:space="0" w:color="auto"/>
            </w:tcBorders>
            <w:vAlign w:val="center"/>
          </w:tcPr>
          <w:p w:rsidR="00E723FD" w:rsidRPr="00EE3757" w:rsidRDefault="00E723FD" w:rsidP="00F52BF9">
            <w:pPr>
              <w:tabs>
                <w:tab w:val="left" w:pos="5812"/>
              </w:tabs>
              <w:spacing w:after="0" w:line="240" w:lineRule="auto"/>
              <w:ind w:left="57"/>
              <w:contextualSpacing/>
              <w:mirrorIndents/>
              <w:rPr>
                <w:rFonts w:cstheme="minorHAnsi"/>
                <w:sz w:val="24"/>
                <w:szCs w:val="24"/>
              </w:rPr>
            </w:pPr>
            <w:r w:rsidRPr="00EE3757">
              <w:rPr>
                <w:rFonts w:cstheme="minorHAnsi"/>
                <w:sz w:val="24"/>
                <w:szCs w:val="24"/>
              </w:rPr>
              <w:t>Оборудование и спортивный инвентарь по виду спорта</w:t>
            </w:r>
          </w:p>
        </w:tc>
        <w:tc>
          <w:tcPr>
            <w:tcW w:w="1275" w:type="dxa"/>
            <w:tcBorders>
              <w:left w:val="single" w:sz="18" w:space="0" w:color="auto"/>
            </w:tcBorders>
            <w:vAlign w:val="center"/>
          </w:tcPr>
          <w:p w:rsidR="00E723FD" w:rsidRPr="00EE3757" w:rsidRDefault="00E723FD" w:rsidP="00F52BF9">
            <w:pPr>
              <w:spacing w:after="0" w:line="240" w:lineRule="auto"/>
              <w:jc w:val="center"/>
              <w:rPr>
                <w:rFonts w:cstheme="minorHAnsi"/>
                <w:sz w:val="24"/>
                <w:szCs w:val="24"/>
              </w:rPr>
            </w:pPr>
            <w:r w:rsidRPr="00EE3757">
              <w:rPr>
                <w:rFonts w:cstheme="minorHAnsi"/>
                <w:sz w:val="24"/>
                <w:szCs w:val="24"/>
              </w:rPr>
              <w:t>0,3</w:t>
            </w:r>
          </w:p>
        </w:tc>
        <w:tc>
          <w:tcPr>
            <w:tcW w:w="1242" w:type="dxa"/>
            <w:vAlign w:val="center"/>
          </w:tcPr>
          <w:p w:rsidR="00E723FD" w:rsidRPr="00EE3757" w:rsidRDefault="00E723FD" w:rsidP="00F52BF9">
            <w:pPr>
              <w:spacing w:after="0" w:line="240" w:lineRule="auto"/>
              <w:jc w:val="center"/>
              <w:rPr>
                <w:rFonts w:cstheme="minorHAnsi"/>
                <w:sz w:val="24"/>
                <w:szCs w:val="24"/>
              </w:rPr>
            </w:pPr>
            <w:r w:rsidRPr="00EE3757">
              <w:rPr>
                <w:rFonts w:cstheme="minorHAnsi"/>
                <w:sz w:val="24"/>
                <w:szCs w:val="24"/>
              </w:rPr>
              <w:t>0,4</w:t>
            </w:r>
          </w:p>
        </w:tc>
      </w:tr>
      <w:tr w:rsidR="00E723FD" w:rsidRPr="00EE3757" w:rsidTr="00F52BF9">
        <w:trPr>
          <w:gridAfter w:val="1"/>
          <w:wAfter w:w="27" w:type="dxa"/>
          <w:trHeight w:val="357"/>
        </w:trPr>
        <w:tc>
          <w:tcPr>
            <w:tcW w:w="554" w:type="dxa"/>
            <w:vAlign w:val="center"/>
          </w:tcPr>
          <w:p w:rsidR="00E723FD" w:rsidRPr="00EE3757" w:rsidRDefault="00E723FD" w:rsidP="00F52BF9">
            <w:pPr>
              <w:spacing w:after="0" w:line="240" w:lineRule="auto"/>
              <w:jc w:val="center"/>
              <w:rPr>
                <w:rFonts w:cstheme="minorHAnsi"/>
                <w:b/>
                <w:sz w:val="24"/>
                <w:szCs w:val="24"/>
              </w:rPr>
            </w:pPr>
            <w:r w:rsidRPr="00EE3757">
              <w:rPr>
                <w:rFonts w:cstheme="minorHAnsi"/>
                <w:b/>
                <w:sz w:val="24"/>
                <w:szCs w:val="24"/>
              </w:rPr>
              <w:t>2</w:t>
            </w:r>
          </w:p>
        </w:tc>
        <w:tc>
          <w:tcPr>
            <w:tcW w:w="6109" w:type="dxa"/>
            <w:tcBorders>
              <w:right w:val="single" w:sz="18" w:space="0" w:color="auto"/>
            </w:tcBorders>
            <w:vAlign w:val="center"/>
          </w:tcPr>
          <w:p w:rsidR="00E723FD" w:rsidRPr="00EE3757" w:rsidRDefault="00E723FD" w:rsidP="00F52BF9">
            <w:pPr>
              <w:spacing w:after="0" w:line="240" w:lineRule="auto"/>
              <w:rPr>
                <w:rFonts w:cstheme="minorHAnsi"/>
                <w:b/>
                <w:sz w:val="24"/>
                <w:szCs w:val="24"/>
              </w:rPr>
            </w:pPr>
            <w:r w:rsidRPr="00EE3757">
              <w:rPr>
                <w:rFonts w:cstheme="minorHAnsi"/>
                <w:b/>
                <w:sz w:val="24"/>
                <w:szCs w:val="24"/>
              </w:rPr>
              <w:t>Общая физическая подготовка (ОФП).</w:t>
            </w:r>
          </w:p>
        </w:tc>
        <w:tc>
          <w:tcPr>
            <w:tcW w:w="1275" w:type="dxa"/>
            <w:tcBorders>
              <w:left w:val="single" w:sz="18" w:space="0" w:color="auto"/>
            </w:tcBorders>
            <w:vAlign w:val="center"/>
          </w:tcPr>
          <w:p w:rsidR="00E723FD" w:rsidRPr="00EE3757" w:rsidRDefault="00E723FD" w:rsidP="00F52BF9">
            <w:pPr>
              <w:spacing w:after="0" w:line="240" w:lineRule="auto"/>
              <w:jc w:val="center"/>
              <w:rPr>
                <w:rFonts w:cstheme="minorHAnsi"/>
                <w:b/>
                <w:sz w:val="24"/>
                <w:szCs w:val="24"/>
              </w:rPr>
            </w:pPr>
            <w:r w:rsidRPr="00EE3757">
              <w:rPr>
                <w:rFonts w:cstheme="minorHAnsi"/>
                <w:b/>
                <w:sz w:val="24"/>
                <w:szCs w:val="24"/>
              </w:rPr>
              <w:t>120</w:t>
            </w:r>
          </w:p>
        </w:tc>
        <w:tc>
          <w:tcPr>
            <w:tcW w:w="1242" w:type="dxa"/>
            <w:vAlign w:val="center"/>
          </w:tcPr>
          <w:p w:rsidR="00E723FD" w:rsidRPr="00EE3757" w:rsidRDefault="00E723FD" w:rsidP="00F52BF9">
            <w:pPr>
              <w:spacing w:after="0" w:line="240" w:lineRule="auto"/>
              <w:jc w:val="center"/>
              <w:rPr>
                <w:rFonts w:cstheme="minorHAnsi"/>
                <w:b/>
                <w:sz w:val="24"/>
                <w:szCs w:val="24"/>
              </w:rPr>
            </w:pPr>
            <w:r w:rsidRPr="00EE3757">
              <w:rPr>
                <w:rFonts w:cstheme="minorHAnsi"/>
                <w:b/>
                <w:sz w:val="24"/>
                <w:szCs w:val="24"/>
              </w:rPr>
              <w:t>154</w:t>
            </w:r>
          </w:p>
        </w:tc>
      </w:tr>
      <w:tr w:rsidR="00E723FD" w:rsidRPr="00EE3757" w:rsidTr="00F52BF9">
        <w:trPr>
          <w:gridAfter w:val="1"/>
          <w:wAfter w:w="27" w:type="dxa"/>
          <w:trHeight w:val="357"/>
        </w:trPr>
        <w:tc>
          <w:tcPr>
            <w:tcW w:w="554" w:type="dxa"/>
            <w:vAlign w:val="center"/>
          </w:tcPr>
          <w:p w:rsidR="00E723FD" w:rsidRPr="00EE3757" w:rsidRDefault="00E723FD" w:rsidP="00F52BF9">
            <w:pPr>
              <w:spacing w:after="0" w:line="240" w:lineRule="auto"/>
              <w:jc w:val="center"/>
              <w:rPr>
                <w:rFonts w:cstheme="minorHAnsi"/>
                <w:b/>
                <w:sz w:val="24"/>
                <w:szCs w:val="24"/>
              </w:rPr>
            </w:pPr>
            <w:r w:rsidRPr="00EE3757">
              <w:rPr>
                <w:rFonts w:cstheme="minorHAnsi"/>
                <w:b/>
                <w:sz w:val="24"/>
                <w:szCs w:val="24"/>
              </w:rPr>
              <w:t>3</w:t>
            </w:r>
          </w:p>
        </w:tc>
        <w:tc>
          <w:tcPr>
            <w:tcW w:w="6109" w:type="dxa"/>
            <w:tcBorders>
              <w:right w:val="single" w:sz="18" w:space="0" w:color="auto"/>
            </w:tcBorders>
            <w:vAlign w:val="center"/>
          </w:tcPr>
          <w:p w:rsidR="00E723FD" w:rsidRPr="00EE3757" w:rsidRDefault="00E723FD" w:rsidP="00F52BF9">
            <w:pPr>
              <w:spacing w:after="0" w:line="240" w:lineRule="auto"/>
              <w:rPr>
                <w:rFonts w:cstheme="minorHAnsi"/>
                <w:b/>
                <w:sz w:val="24"/>
                <w:szCs w:val="24"/>
              </w:rPr>
            </w:pPr>
            <w:r w:rsidRPr="00EE3757">
              <w:rPr>
                <w:rFonts w:cstheme="minorHAnsi"/>
                <w:b/>
                <w:sz w:val="24"/>
                <w:szCs w:val="24"/>
              </w:rPr>
              <w:t>Специальная физическая подготовка (СФП).</w:t>
            </w:r>
          </w:p>
        </w:tc>
        <w:tc>
          <w:tcPr>
            <w:tcW w:w="1275" w:type="dxa"/>
            <w:tcBorders>
              <w:left w:val="single" w:sz="18" w:space="0" w:color="auto"/>
            </w:tcBorders>
            <w:vAlign w:val="center"/>
          </w:tcPr>
          <w:p w:rsidR="00E723FD" w:rsidRPr="00EE3757" w:rsidRDefault="00E723FD" w:rsidP="00F52BF9">
            <w:pPr>
              <w:spacing w:after="0" w:line="240" w:lineRule="auto"/>
              <w:jc w:val="center"/>
              <w:rPr>
                <w:rFonts w:cstheme="minorHAnsi"/>
                <w:b/>
                <w:sz w:val="24"/>
                <w:szCs w:val="24"/>
              </w:rPr>
            </w:pPr>
            <w:r w:rsidRPr="00EE3757">
              <w:rPr>
                <w:rFonts w:cstheme="minorHAnsi"/>
                <w:b/>
                <w:sz w:val="24"/>
                <w:szCs w:val="24"/>
              </w:rPr>
              <w:t>100</w:t>
            </w:r>
          </w:p>
        </w:tc>
        <w:tc>
          <w:tcPr>
            <w:tcW w:w="1242" w:type="dxa"/>
            <w:vAlign w:val="center"/>
          </w:tcPr>
          <w:p w:rsidR="00E723FD" w:rsidRPr="00EE3757" w:rsidRDefault="00E723FD" w:rsidP="00F52BF9">
            <w:pPr>
              <w:spacing w:after="0" w:line="240" w:lineRule="auto"/>
              <w:jc w:val="center"/>
              <w:rPr>
                <w:rFonts w:cstheme="minorHAnsi"/>
                <w:b/>
                <w:sz w:val="24"/>
                <w:szCs w:val="24"/>
              </w:rPr>
            </w:pPr>
            <w:r w:rsidRPr="00EE3757">
              <w:rPr>
                <w:rFonts w:cstheme="minorHAnsi"/>
                <w:b/>
                <w:sz w:val="24"/>
                <w:szCs w:val="24"/>
              </w:rPr>
              <w:t>150</w:t>
            </w:r>
          </w:p>
        </w:tc>
      </w:tr>
      <w:tr w:rsidR="00E723FD" w:rsidRPr="00EE3757" w:rsidTr="00F52BF9">
        <w:trPr>
          <w:trHeight w:val="357"/>
        </w:trPr>
        <w:tc>
          <w:tcPr>
            <w:tcW w:w="554" w:type="dxa"/>
            <w:vAlign w:val="center"/>
          </w:tcPr>
          <w:p w:rsidR="00E723FD" w:rsidRPr="00EE3757" w:rsidRDefault="00E723FD" w:rsidP="00F52BF9">
            <w:pPr>
              <w:spacing w:after="0" w:line="240" w:lineRule="auto"/>
              <w:jc w:val="center"/>
              <w:rPr>
                <w:rFonts w:cstheme="minorHAnsi"/>
                <w:b/>
                <w:sz w:val="24"/>
                <w:szCs w:val="24"/>
              </w:rPr>
            </w:pPr>
            <w:r w:rsidRPr="00EE3757">
              <w:rPr>
                <w:rFonts w:cstheme="minorHAnsi"/>
                <w:b/>
                <w:sz w:val="24"/>
                <w:szCs w:val="24"/>
              </w:rPr>
              <w:t>4</w:t>
            </w:r>
          </w:p>
        </w:tc>
        <w:tc>
          <w:tcPr>
            <w:tcW w:w="6109" w:type="dxa"/>
            <w:tcBorders>
              <w:right w:val="single" w:sz="18" w:space="0" w:color="auto"/>
            </w:tcBorders>
            <w:vAlign w:val="center"/>
          </w:tcPr>
          <w:p w:rsidR="00E723FD" w:rsidRPr="00EE3757" w:rsidRDefault="00E723FD" w:rsidP="00F52BF9">
            <w:pPr>
              <w:pStyle w:val="FR3"/>
              <w:spacing w:line="240" w:lineRule="auto"/>
              <w:ind w:left="0" w:right="-149" w:firstLine="0"/>
              <w:rPr>
                <w:rFonts w:asciiTheme="minorHAnsi" w:hAnsiTheme="minorHAnsi" w:cstheme="minorHAnsi"/>
                <w:b/>
                <w:sz w:val="24"/>
                <w:szCs w:val="24"/>
              </w:rPr>
            </w:pPr>
            <w:r w:rsidRPr="00EE3757">
              <w:rPr>
                <w:rFonts w:asciiTheme="minorHAnsi" w:hAnsiTheme="minorHAnsi" w:cstheme="minorHAnsi"/>
                <w:b/>
                <w:sz w:val="24"/>
                <w:szCs w:val="24"/>
              </w:rPr>
              <w:t>Участие в спортивных соревнованиях</w:t>
            </w:r>
          </w:p>
        </w:tc>
        <w:tc>
          <w:tcPr>
            <w:tcW w:w="1275" w:type="dxa"/>
            <w:tcBorders>
              <w:left w:val="single" w:sz="18" w:space="0" w:color="auto"/>
            </w:tcBorders>
            <w:vAlign w:val="center"/>
          </w:tcPr>
          <w:p w:rsidR="00E723FD" w:rsidRPr="00EE3757" w:rsidRDefault="00E723FD" w:rsidP="00F52BF9">
            <w:pPr>
              <w:spacing w:after="0" w:line="240" w:lineRule="auto"/>
              <w:jc w:val="center"/>
              <w:rPr>
                <w:rFonts w:cstheme="minorHAnsi"/>
                <w:b/>
                <w:sz w:val="24"/>
                <w:szCs w:val="24"/>
              </w:rPr>
            </w:pPr>
          </w:p>
        </w:tc>
        <w:tc>
          <w:tcPr>
            <w:tcW w:w="1269" w:type="dxa"/>
            <w:gridSpan w:val="2"/>
            <w:vAlign w:val="center"/>
          </w:tcPr>
          <w:p w:rsidR="00E723FD" w:rsidRPr="00EE3757" w:rsidRDefault="00E723FD" w:rsidP="00F52BF9">
            <w:pPr>
              <w:spacing w:after="0" w:line="240" w:lineRule="auto"/>
              <w:jc w:val="center"/>
              <w:rPr>
                <w:rFonts w:cstheme="minorHAnsi"/>
                <w:b/>
                <w:sz w:val="24"/>
                <w:szCs w:val="24"/>
              </w:rPr>
            </w:pPr>
          </w:p>
        </w:tc>
      </w:tr>
      <w:tr w:rsidR="00E723FD" w:rsidRPr="00EE3757" w:rsidTr="00F52BF9">
        <w:trPr>
          <w:trHeight w:val="357"/>
        </w:trPr>
        <w:tc>
          <w:tcPr>
            <w:tcW w:w="554" w:type="dxa"/>
            <w:vAlign w:val="center"/>
          </w:tcPr>
          <w:p w:rsidR="00E723FD" w:rsidRPr="00EE3757" w:rsidRDefault="00E723FD" w:rsidP="00F52BF9">
            <w:pPr>
              <w:spacing w:after="0" w:line="240" w:lineRule="auto"/>
              <w:jc w:val="center"/>
              <w:rPr>
                <w:rFonts w:cstheme="minorHAnsi"/>
                <w:b/>
                <w:sz w:val="24"/>
                <w:szCs w:val="24"/>
              </w:rPr>
            </w:pPr>
            <w:r w:rsidRPr="00EE3757">
              <w:rPr>
                <w:rFonts w:cstheme="minorHAnsi"/>
                <w:b/>
                <w:sz w:val="24"/>
                <w:szCs w:val="24"/>
              </w:rPr>
              <w:t>5</w:t>
            </w:r>
          </w:p>
        </w:tc>
        <w:tc>
          <w:tcPr>
            <w:tcW w:w="6109" w:type="dxa"/>
            <w:tcBorders>
              <w:right w:val="single" w:sz="18" w:space="0" w:color="auto"/>
            </w:tcBorders>
            <w:vAlign w:val="center"/>
          </w:tcPr>
          <w:p w:rsidR="00E723FD" w:rsidRPr="00EE3757" w:rsidRDefault="00E723FD" w:rsidP="00F52BF9">
            <w:pPr>
              <w:pStyle w:val="FR3"/>
              <w:spacing w:line="240" w:lineRule="auto"/>
              <w:ind w:left="0" w:right="-149" w:firstLine="0"/>
              <w:rPr>
                <w:rFonts w:asciiTheme="minorHAnsi" w:hAnsiTheme="minorHAnsi" w:cstheme="minorHAnsi"/>
                <w:b/>
                <w:sz w:val="24"/>
                <w:szCs w:val="24"/>
              </w:rPr>
            </w:pPr>
            <w:r w:rsidRPr="00EE3757">
              <w:rPr>
                <w:rFonts w:asciiTheme="minorHAnsi" w:hAnsiTheme="minorHAnsi" w:cstheme="minorHAnsi"/>
                <w:b/>
                <w:sz w:val="24"/>
                <w:szCs w:val="24"/>
              </w:rPr>
              <w:t>Техническая подготовка (ТП).</w:t>
            </w:r>
          </w:p>
        </w:tc>
        <w:tc>
          <w:tcPr>
            <w:tcW w:w="1275" w:type="dxa"/>
            <w:tcBorders>
              <w:left w:val="single" w:sz="18" w:space="0" w:color="auto"/>
            </w:tcBorders>
            <w:vAlign w:val="center"/>
          </w:tcPr>
          <w:p w:rsidR="00E723FD" w:rsidRPr="00EE3757" w:rsidRDefault="00E723FD" w:rsidP="00F52BF9">
            <w:pPr>
              <w:spacing w:after="0" w:line="240" w:lineRule="auto"/>
              <w:jc w:val="center"/>
              <w:rPr>
                <w:rFonts w:cstheme="minorHAnsi"/>
                <w:b/>
                <w:sz w:val="24"/>
                <w:szCs w:val="24"/>
              </w:rPr>
            </w:pPr>
            <w:r w:rsidRPr="00EE3757">
              <w:rPr>
                <w:rFonts w:cstheme="minorHAnsi"/>
                <w:b/>
                <w:sz w:val="24"/>
                <w:szCs w:val="24"/>
              </w:rPr>
              <w:t>78</w:t>
            </w:r>
          </w:p>
        </w:tc>
        <w:tc>
          <w:tcPr>
            <w:tcW w:w="1269" w:type="dxa"/>
            <w:gridSpan w:val="2"/>
            <w:vAlign w:val="center"/>
          </w:tcPr>
          <w:p w:rsidR="00E723FD" w:rsidRPr="00EE3757" w:rsidRDefault="00E723FD" w:rsidP="00F52BF9">
            <w:pPr>
              <w:spacing w:after="0" w:line="240" w:lineRule="auto"/>
              <w:jc w:val="center"/>
              <w:rPr>
                <w:rFonts w:cstheme="minorHAnsi"/>
                <w:b/>
                <w:sz w:val="24"/>
                <w:szCs w:val="24"/>
              </w:rPr>
            </w:pPr>
            <w:r w:rsidRPr="00EE3757">
              <w:rPr>
                <w:rFonts w:cstheme="minorHAnsi"/>
                <w:b/>
                <w:sz w:val="24"/>
                <w:szCs w:val="24"/>
              </w:rPr>
              <w:t>90</w:t>
            </w:r>
          </w:p>
        </w:tc>
      </w:tr>
      <w:tr w:rsidR="00E723FD" w:rsidRPr="00EE3757" w:rsidTr="00F52BF9">
        <w:trPr>
          <w:trHeight w:val="247"/>
        </w:trPr>
        <w:tc>
          <w:tcPr>
            <w:tcW w:w="554" w:type="dxa"/>
            <w:vAlign w:val="center"/>
          </w:tcPr>
          <w:p w:rsidR="00E723FD" w:rsidRPr="00EE3757" w:rsidRDefault="00E723FD" w:rsidP="00F52BF9">
            <w:pPr>
              <w:spacing w:after="0" w:line="240" w:lineRule="auto"/>
              <w:jc w:val="center"/>
              <w:rPr>
                <w:rFonts w:cstheme="minorHAnsi"/>
                <w:b/>
                <w:sz w:val="24"/>
                <w:szCs w:val="24"/>
              </w:rPr>
            </w:pPr>
            <w:r w:rsidRPr="00EE3757">
              <w:rPr>
                <w:rFonts w:cstheme="minorHAnsi"/>
                <w:b/>
                <w:sz w:val="24"/>
                <w:szCs w:val="24"/>
              </w:rPr>
              <w:lastRenderedPageBreak/>
              <w:t>6</w:t>
            </w:r>
          </w:p>
        </w:tc>
        <w:tc>
          <w:tcPr>
            <w:tcW w:w="6109" w:type="dxa"/>
            <w:tcBorders>
              <w:right w:val="single" w:sz="18" w:space="0" w:color="auto"/>
            </w:tcBorders>
            <w:vAlign w:val="center"/>
          </w:tcPr>
          <w:p w:rsidR="00E723FD" w:rsidRPr="00EE3757" w:rsidRDefault="00E723FD" w:rsidP="00F52BF9">
            <w:pPr>
              <w:spacing w:after="0" w:line="240" w:lineRule="auto"/>
              <w:rPr>
                <w:rFonts w:cstheme="minorHAnsi"/>
                <w:b/>
                <w:sz w:val="24"/>
                <w:szCs w:val="24"/>
              </w:rPr>
            </w:pPr>
            <w:r w:rsidRPr="00EE3757">
              <w:rPr>
                <w:rFonts w:cstheme="minorHAnsi"/>
                <w:b/>
                <w:sz w:val="24"/>
                <w:szCs w:val="24"/>
              </w:rPr>
              <w:t>Тактическая подготовка.</w:t>
            </w:r>
          </w:p>
        </w:tc>
        <w:tc>
          <w:tcPr>
            <w:tcW w:w="1275" w:type="dxa"/>
            <w:tcBorders>
              <w:left w:val="single" w:sz="18" w:space="0" w:color="auto"/>
            </w:tcBorders>
            <w:vAlign w:val="center"/>
          </w:tcPr>
          <w:p w:rsidR="00E723FD" w:rsidRPr="00EE3757" w:rsidRDefault="00E723FD" w:rsidP="00F52BF9">
            <w:pPr>
              <w:spacing w:after="0" w:line="240" w:lineRule="auto"/>
              <w:jc w:val="center"/>
              <w:rPr>
                <w:rFonts w:cstheme="minorHAnsi"/>
                <w:b/>
                <w:sz w:val="24"/>
                <w:szCs w:val="24"/>
              </w:rPr>
            </w:pPr>
            <w:r w:rsidRPr="00EE3757">
              <w:rPr>
                <w:rFonts w:cstheme="minorHAnsi"/>
                <w:b/>
                <w:sz w:val="24"/>
                <w:szCs w:val="24"/>
              </w:rPr>
              <w:t>2</w:t>
            </w:r>
          </w:p>
        </w:tc>
        <w:tc>
          <w:tcPr>
            <w:tcW w:w="1269" w:type="dxa"/>
            <w:gridSpan w:val="2"/>
            <w:vAlign w:val="center"/>
          </w:tcPr>
          <w:p w:rsidR="00E723FD" w:rsidRPr="00EE3757" w:rsidRDefault="00E723FD" w:rsidP="00F52BF9">
            <w:pPr>
              <w:spacing w:after="0" w:line="240" w:lineRule="auto"/>
              <w:jc w:val="center"/>
              <w:rPr>
                <w:rFonts w:cstheme="minorHAnsi"/>
                <w:b/>
                <w:sz w:val="24"/>
                <w:szCs w:val="24"/>
              </w:rPr>
            </w:pPr>
            <w:r w:rsidRPr="00EE3757">
              <w:rPr>
                <w:rFonts w:cstheme="minorHAnsi"/>
                <w:b/>
                <w:sz w:val="24"/>
                <w:szCs w:val="24"/>
              </w:rPr>
              <w:t>5</w:t>
            </w:r>
          </w:p>
        </w:tc>
      </w:tr>
      <w:tr w:rsidR="00E723FD" w:rsidRPr="00EE3757" w:rsidTr="00F52BF9">
        <w:trPr>
          <w:trHeight w:val="247"/>
        </w:trPr>
        <w:tc>
          <w:tcPr>
            <w:tcW w:w="554" w:type="dxa"/>
            <w:vAlign w:val="center"/>
          </w:tcPr>
          <w:p w:rsidR="00E723FD" w:rsidRPr="00EE3757" w:rsidRDefault="00E723FD" w:rsidP="00F52BF9">
            <w:pPr>
              <w:spacing w:after="0" w:line="240" w:lineRule="auto"/>
              <w:jc w:val="center"/>
              <w:rPr>
                <w:rFonts w:cstheme="minorHAnsi"/>
                <w:b/>
                <w:sz w:val="24"/>
                <w:szCs w:val="24"/>
              </w:rPr>
            </w:pPr>
            <w:r w:rsidRPr="00EE3757">
              <w:rPr>
                <w:rFonts w:cstheme="minorHAnsi"/>
                <w:b/>
                <w:sz w:val="24"/>
                <w:szCs w:val="24"/>
              </w:rPr>
              <w:t>7</w:t>
            </w:r>
          </w:p>
        </w:tc>
        <w:tc>
          <w:tcPr>
            <w:tcW w:w="6109" w:type="dxa"/>
            <w:tcBorders>
              <w:right w:val="single" w:sz="18" w:space="0" w:color="auto"/>
            </w:tcBorders>
            <w:vAlign w:val="center"/>
          </w:tcPr>
          <w:p w:rsidR="00E723FD" w:rsidRPr="00EE3757" w:rsidRDefault="00E723FD" w:rsidP="00F52BF9">
            <w:pPr>
              <w:spacing w:after="0" w:line="240" w:lineRule="auto"/>
              <w:rPr>
                <w:rFonts w:cstheme="minorHAnsi"/>
                <w:b/>
                <w:sz w:val="24"/>
                <w:szCs w:val="24"/>
              </w:rPr>
            </w:pPr>
            <w:r w:rsidRPr="00EE3757">
              <w:rPr>
                <w:rFonts w:cstheme="minorHAnsi"/>
                <w:b/>
                <w:sz w:val="24"/>
                <w:szCs w:val="24"/>
              </w:rPr>
              <w:t>Психологическая подготовка</w:t>
            </w:r>
          </w:p>
        </w:tc>
        <w:tc>
          <w:tcPr>
            <w:tcW w:w="1275" w:type="dxa"/>
            <w:tcBorders>
              <w:left w:val="single" w:sz="18" w:space="0" w:color="auto"/>
            </w:tcBorders>
            <w:vAlign w:val="center"/>
          </w:tcPr>
          <w:p w:rsidR="00E723FD" w:rsidRPr="00EE3757" w:rsidRDefault="00E723FD" w:rsidP="00F52BF9">
            <w:pPr>
              <w:spacing w:after="0" w:line="240" w:lineRule="auto"/>
              <w:jc w:val="center"/>
              <w:rPr>
                <w:rFonts w:cstheme="minorHAnsi"/>
                <w:b/>
                <w:sz w:val="24"/>
                <w:szCs w:val="24"/>
              </w:rPr>
            </w:pPr>
            <w:r w:rsidRPr="00EE3757">
              <w:rPr>
                <w:rFonts w:cstheme="minorHAnsi"/>
                <w:b/>
                <w:sz w:val="24"/>
                <w:szCs w:val="24"/>
              </w:rPr>
              <w:t>3</w:t>
            </w:r>
          </w:p>
        </w:tc>
        <w:tc>
          <w:tcPr>
            <w:tcW w:w="1269" w:type="dxa"/>
            <w:gridSpan w:val="2"/>
            <w:vAlign w:val="center"/>
          </w:tcPr>
          <w:p w:rsidR="00E723FD" w:rsidRPr="00EE3757" w:rsidRDefault="00E723FD" w:rsidP="00F52BF9">
            <w:pPr>
              <w:spacing w:after="0" w:line="240" w:lineRule="auto"/>
              <w:jc w:val="center"/>
              <w:rPr>
                <w:rFonts w:cstheme="minorHAnsi"/>
                <w:b/>
                <w:sz w:val="24"/>
                <w:szCs w:val="24"/>
              </w:rPr>
            </w:pPr>
            <w:r w:rsidRPr="00EE3757">
              <w:rPr>
                <w:rFonts w:cstheme="minorHAnsi"/>
                <w:b/>
                <w:sz w:val="24"/>
                <w:szCs w:val="24"/>
              </w:rPr>
              <w:t>5</w:t>
            </w:r>
          </w:p>
        </w:tc>
      </w:tr>
      <w:tr w:rsidR="00E723FD" w:rsidRPr="00EE3757" w:rsidTr="00F52BF9">
        <w:trPr>
          <w:trHeight w:val="247"/>
        </w:trPr>
        <w:tc>
          <w:tcPr>
            <w:tcW w:w="554" w:type="dxa"/>
            <w:vAlign w:val="center"/>
          </w:tcPr>
          <w:p w:rsidR="00E723FD" w:rsidRPr="00EE3757" w:rsidRDefault="00E723FD" w:rsidP="00F52BF9">
            <w:pPr>
              <w:spacing w:after="0" w:line="240" w:lineRule="auto"/>
              <w:jc w:val="center"/>
              <w:rPr>
                <w:rFonts w:cstheme="minorHAnsi"/>
                <w:b/>
                <w:sz w:val="24"/>
                <w:szCs w:val="24"/>
              </w:rPr>
            </w:pPr>
            <w:r w:rsidRPr="00EE3757">
              <w:rPr>
                <w:rFonts w:cstheme="minorHAnsi"/>
                <w:b/>
                <w:sz w:val="24"/>
                <w:szCs w:val="24"/>
              </w:rPr>
              <w:t>8</w:t>
            </w:r>
          </w:p>
        </w:tc>
        <w:tc>
          <w:tcPr>
            <w:tcW w:w="6109" w:type="dxa"/>
            <w:tcBorders>
              <w:right w:val="single" w:sz="18" w:space="0" w:color="auto"/>
            </w:tcBorders>
            <w:vAlign w:val="center"/>
          </w:tcPr>
          <w:p w:rsidR="00E723FD" w:rsidRPr="00EE3757" w:rsidRDefault="00E723FD" w:rsidP="00F52BF9">
            <w:pPr>
              <w:spacing w:after="0" w:line="240" w:lineRule="auto"/>
              <w:rPr>
                <w:rFonts w:cstheme="minorHAnsi"/>
                <w:b/>
                <w:sz w:val="24"/>
                <w:szCs w:val="24"/>
              </w:rPr>
            </w:pPr>
            <w:r w:rsidRPr="00EE3757">
              <w:rPr>
                <w:rFonts w:cstheme="minorHAnsi"/>
                <w:b/>
                <w:sz w:val="24"/>
                <w:szCs w:val="24"/>
              </w:rPr>
              <w:t>Контрольные мероприятия (тестирование и контроль)</w:t>
            </w:r>
          </w:p>
        </w:tc>
        <w:tc>
          <w:tcPr>
            <w:tcW w:w="1275" w:type="dxa"/>
            <w:tcBorders>
              <w:left w:val="single" w:sz="18" w:space="0" w:color="auto"/>
            </w:tcBorders>
            <w:vAlign w:val="center"/>
          </w:tcPr>
          <w:p w:rsidR="00E723FD" w:rsidRPr="00EE3757" w:rsidRDefault="00E723FD" w:rsidP="00F52BF9">
            <w:pPr>
              <w:spacing w:after="0" w:line="240" w:lineRule="auto"/>
              <w:jc w:val="center"/>
              <w:rPr>
                <w:rFonts w:cstheme="minorHAnsi"/>
                <w:b/>
                <w:sz w:val="24"/>
                <w:szCs w:val="24"/>
              </w:rPr>
            </w:pPr>
            <w:r w:rsidRPr="00EE3757">
              <w:rPr>
                <w:rFonts w:cstheme="minorHAnsi"/>
                <w:b/>
                <w:sz w:val="24"/>
                <w:szCs w:val="24"/>
              </w:rPr>
              <w:t>2</w:t>
            </w:r>
          </w:p>
        </w:tc>
        <w:tc>
          <w:tcPr>
            <w:tcW w:w="1269" w:type="dxa"/>
            <w:gridSpan w:val="2"/>
            <w:vAlign w:val="center"/>
          </w:tcPr>
          <w:p w:rsidR="00E723FD" w:rsidRPr="00EE3757" w:rsidRDefault="00E723FD" w:rsidP="00F52BF9">
            <w:pPr>
              <w:spacing w:after="0" w:line="240" w:lineRule="auto"/>
              <w:jc w:val="center"/>
              <w:rPr>
                <w:rFonts w:cstheme="minorHAnsi"/>
                <w:b/>
                <w:sz w:val="24"/>
                <w:szCs w:val="24"/>
              </w:rPr>
            </w:pPr>
            <w:r w:rsidRPr="00EE3757">
              <w:rPr>
                <w:rFonts w:cstheme="minorHAnsi"/>
                <w:b/>
                <w:sz w:val="24"/>
                <w:szCs w:val="24"/>
              </w:rPr>
              <w:t>4</w:t>
            </w:r>
          </w:p>
        </w:tc>
      </w:tr>
      <w:tr w:rsidR="00E723FD" w:rsidRPr="00EE3757" w:rsidTr="00F52BF9">
        <w:trPr>
          <w:trHeight w:val="247"/>
        </w:trPr>
        <w:tc>
          <w:tcPr>
            <w:tcW w:w="554" w:type="dxa"/>
            <w:vAlign w:val="center"/>
          </w:tcPr>
          <w:p w:rsidR="00E723FD" w:rsidRPr="00EE3757" w:rsidRDefault="00E723FD" w:rsidP="00F52BF9">
            <w:pPr>
              <w:spacing w:after="0" w:line="240" w:lineRule="auto"/>
              <w:jc w:val="center"/>
              <w:rPr>
                <w:rFonts w:cstheme="minorHAnsi"/>
                <w:b/>
                <w:sz w:val="24"/>
                <w:szCs w:val="24"/>
              </w:rPr>
            </w:pPr>
            <w:r w:rsidRPr="00EE3757">
              <w:rPr>
                <w:rFonts w:cstheme="minorHAnsi"/>
                <w:b/>
                <w:sz w:val="24"/>
                <w:szCs w:val="24"/>
              </w:rPr>
              <w:t>9</w:t>
            </w:r>
          </w:p>
        </w:tc>
        <w:tc>
          <w:tcPr>
            <w:tcW w:w="6109" w:type="dxa"/>
            <w:tcBorders>
              <w:right w:val="single" w:sz="18" w:space="0" w:color="auto"/>
            </w:tcBorders>
            <w:vAlign w:val="center"/>
          </w:tcPr>
          <w:p w:rsidR="00E723FD" w:rsidRPr="00EE3757" w:rsidRDefault="00E723FD" w:rsidP="00F52BF9">
            <w:pPr>
              <w:spacing w:after="0" w:line="240" w:lineRule="auto"/>
              <w:rPr>
                <w:rFonts w:cstheme="minorHAnsi"/>
                <w:b/>
                <w:sz w:val="24"/>
                <w:szCs w:val="24"/>
              </w:rPr>
            </w:pPr>
            <w:r w:rsidRPr="00EE3757">
              <w:rPr>
                <w:rFonts w:cstheme="minorHAnsi"/>
                <w:b/>
                <w:sz w:val="24"/>
                <w:szCs w:val="24"/>
              </w:rPr>
              <w:t>Инструкторская практика</w:t>
            </w:r>
          </w:p>
        </w:tc>
        <w:tc>
          <w:tcPr>
            <w:tcW w:w="1275" w:type="dxa"/>
            <w:tcBorders>
              <w:left w:val="single" w:sz="18" w:space="0" w:color="auto"/>
            </w:tcBorders>
            <w:vAlign w:val="center"/>
          </w:tcPr>
          <w:p w:rsidR="00E723FD" w:rsidRPr="00EE3757" w:rsidRDefault="00E723FD" w:rsidP="00F52BF9">
            <w:pPr>
              <w:spacing w:after="0" w:line="240" w:lineRule="auto"/>
              <w:jc w:val="center"/>
              <w:rPr>
                <w:rFonts w:cstheme="minorHAnsi"/>
                <w:b/>
                <w:sz w:val="24"/>
                <w:szCs w:val="24"/>
              </w:rPr>
            </w:pPr>
          </w:p>
        </w:tc>
        <w:tc>
          <w:tcPr>
            <w:tcW w:w="1269" w:type="dxa"/>
            <w:gridSpan w:val="2"/>
            <w:vAlign w:val="center"/>
          </w:tcPr>
          <w:p w:rsidR="00E723FD" w:rsidRPr="00EE3757" w:rsidRDefault="00E723FD" w:rsidP="00F52BF9">
            <w:pPr>
              <w:spacing w:after="0" w:line="240" w:lineRule="auto"/>
              <w:jc w:val="center"/>
              <w:rPr>
                <w:rFonts w:cstheme="minorHAnsi"/>
                <w:b/>
                <w:sz w:val="24"/>
                <w:szCs w:val="24"/>
              </w:rPr>
            </w:pPr>
          </w:p>
        </w:tc>
      </w:tr>
      <w:tr w:rsidR="00E723FD" w:rsidRPr="00EE3757" w:rsidTr="00F52BF9">
        <w:trPr>
          <w:trHeight w:val="247"/>
        </w:trPr>
        <w:tc>
          <w:tcPr>
            <w:tcW w:w="554" w:type="dxa"/>
            <w:vAlign w:val="center"/>
          </w:tcPr>
          <w:p w:rsidR="00E723FD" w:rsidRPr="00EE3757" w:rsidRDefault="00E723FD" w:rsidP="00F52BF9">
            <w:pPr>
              <w:spacing w:after="0" w:line="240" w:lineRule="auto"/>
              <w:jc w:val="center"/>
              <w:rPr>
                <w:rFonts w:cstheme="minorHAnsi"/>
                <w:b/>
                <w:sz w:val="24"/>
                <w:szCs w:val="24"/>
              </w:rPr>
            </w:pPr>
            <w:r w:rsidRPr="00EE3757">
              <w:rPr>
                <w:rFonts w:cstheme="minorHAnsi"/>
                <w:b/>
                <w:sz w:val="24"/>
                <w:szCs w:val="24"/>
              </w:rPr>
              <w:t>10</w:t>
            </w:r>
          </w:p>
        </w:tc>
        <w:tc>
          <w:tcPr>
            <w:tcW w:w="6109" w:type="dxa"/>
            <w:tcBorders>
              <w:right w:val="single" w:sz="18" w:space="0" w:color="auto"/>
            </w:tcBorders>
            <w:vAlign w:val="center"/>
          </w:tcPr>
          <w:p w:rsidR="00E723FD" w:rsidRPr="00EE3757" w:rsidRDefault="00E723FD" w:rsidP="00F52BF9">
            <w:pPr>
              <w:spacing w:after="0" w:line="240" w:lineRule="auto"/>
              <w:rPr>
                <w:rFonts w:cstheme="minorHAnsi"/>
                <w:b/>
                <w:sz w:val="24"/>
                <w:szCs w:val="24"/>
              </w:rPr>
            </w:pPr>
            <w:r w:rsidRPr="00EE3757">
              <w:rPr>
                <w:rFonts w:cstheme="minorHAnsi"/>
                <w:b/>
                <w:sz w:val="24"/>
                <w:szCs w:val="24"/>
              </w:rPr>
              <w:t>Судейская практика</w:t>
            </w:r>
          </w:p>
        </w:tc>
        <w:tc>
          <w:tcPr>
            <w:tcW w:w="1275" w:type="dxa"/>
            <w:tcBorders>
              <w:left w:val="single" w:sz="18" w:space="0" w:color="auto"/>
            </w:tcBorders>
            <w:vAlign w:val="center"/>
          </w:tcPr>
          <w:p w:rsidR="00E723FD" w:rsidRPr="00EE3757" w:rsidRDefault="00E723FD" w:rsidP="00F52BF9">
            <w:pPr>
              <w:spacing w:after="0" w:line="240" w:lineRule="auto"/>
              <w:jc w:val="center"/>
              <w:rPr>
                <w:rFonts w:cstheme="minorHAnsi"/>
                <w:b/>
                <w:sz w:val="24"/>
                <w:szCs w:val="24"/>
              </w:rPr>
            </w:pPr>
          </w:p>
        </w:tc>
        <w:tc>
          <w:tcPr>
            <w:tcW w:w="1269" w:type="dxa"/>
            <w:gridSpan w:val="2"/>
            <w:vAlign w:val="center"/>
          </w:tcPr>
          <w:p w:rsidR="00E723FD" w:rsidRPr="00EE3757" w:rsidRDefault="00E723FD" w:rsidP="00F52BF9">
            <w:pPr>
              <w:spacing w:after="0" w:line="240" w:lineRule="auto"/>
              <w:jc w:val="center"/>
              <w:rPr>
                <w:rFonts w:cstheme="minorHAnsi"/>
                <w:b/>
                <w:sz w:val="24"/>
                <w:szCs w:val="24"/>
              </w:rPr>
            </w:pPr>
          </w:p>
        </w:tc>
      </w:tr>
      <w:tr w:rsidR="00E723FD" w:rsidRPr="00EE3757" w:rsidTr="00F52BF9">
        <w:trPr>
          <w:trHeight w:val="247"/>
        </w:trPr>
        <w:tc>
          <w:tcPr>
            <w:tcW w:w="554" w:type="dxa"/>
            <w:vAlign w:val="center"/>
          </w:tcPr>
          <w:p w:rsidR="00E723FD" w:rsidRPr="00EE3757" w:rsidRDefault="00E723FD" w:rsidP="00F52BF9">
            <w:pPr>
              <w:spacing w:after="0" w:line="240" w:lineRule="auto"/>
              <w:jc w:val="center"/>
              <w:rPr>
                <w:rFonts w:cstheme="minorHAnsi"/>
                <w:b/>
                <w:sz w:val="24"/>
                <w:szCs w:val="24"/>
              </w:rPr>
            </w:pPr>
            <w:r w:rsidRPr="00EE3757">
              <w:rPr>
                <w:rFonts w:cstheme="minorHAnsi"/>
                <w:b/>
                <w:sz w:val="24"/>
                <w:szCs w:val="24"/>
              </w:rPr>
              <w:t>11</w:t>
            </w:r>
          </w:p>
        </w:tc>
        <w:tc>
          <w:tcPr>
            <w:tcW w:w="6109" w:type="dxa"/>
            <w:tcBorders>
              <w:right w:val="single" w:sz="18" w:space="0" w:color="auto"/>
            </w:tcBorders>
            <w:vAlign w:val="center"/>
          </w:tcPr>
          <w:p w:rsidR="00E723FD" w:rsidRPr="00EE3757" w:rsidRDefault="00E723FD" w:rsidP="00F52BF9">
            <w:pPr>
              <w:spacing w:after="0" w:line="240" w:lineRule="auto"/>
              <w:rPr>
                <w:rFonts w:cstheme="minorHAnsi"/>
                <w:b/>
                <w:sz w:val="24"/>
                <w:szCs w:val="24"/>
              </w:rPr>
            </w:pPr>
            <w:r w:rsidRPr="00EE3757">
              <w:rPr>
                <w:rFonts w:cstheme="minorHAnsi"/>
                <w:b/>
                <w:sz w:val="24"/>
                <w:szCs w:val="24"/>
              </w:rPr>
              <w:t>Медицинские, медико-биологические мероприятия</w:t>
            </w:r>
          </w:p>
        </w:tc>
        <w:tc>
          <w:tcPr>
            <w:tcW w:w="1275" w:type="dxa"/>
            <w:tcBorders>
              <w:left w:val="single" w:sz="18" w:space="0" w:color="auto"/>
            </w:tcBorders>
            <w:vAlign w:val="center"/>
          </w:tcPr>
          <w:p w:rsidR="00E723FD" w:rsidRPr="00EE3757" w:rsidRDefault="00E723FD" w:rsidP="00F52BF9">
            <w:pPr>
              <w:spacing w:after="0" w:line="240" w:lineRule="auto"/>
              <w:jc w:val="center"/>
              <w:rPr>
                <w:rFonts w:cstheme="minorHAnsi"/>
                <w:b/>
                <w:sz w:val="24"/>
                <w:szCs w:val="24"/>
              </w:rPr>
            </w:pPr>
            <w:r w:rsidRPr="00EE3757">
              <w:rPr>
                <w:rFonts w:cstheme="minorHAnsi"/>
                <w:b/>
                <w:sz w:val="24"/>
                <w:szCs w:val="24"/>
              </w:rPr>
              <w:t>3</w:t>
            </w:r>
          </w:p>
        </w:tc>
        <w:tc>
          <w:tcPr>
            <w:tcW w:w="1269" w:type="dxa"/>
            <w:gridSpan w:val="2"/>
            <w:vAlign w:val="center"/>
          </w:tcPr>
          <w:p w:rsidR="00E723FD" w:rsidRPr="00EE3757" w:rsidRDefault="00E723FD" w:rsidP="00F52BF9">
            <w:pPr>
              <w:spacing w:after="0" w:line="240" w:lineRule="auto"/>
              <w:jc w:val="center"/>
              <w:rPr>
                <w:rFonts w:cstheme="minorHAnsi"/>
                <w:b/>
                <w:sz w:val="24"/>
                <w:szCs w:val="24"/>
              </w:rPr>
            </w:pPr>
            <w:r w:rsidRPr="00EE3757">
              <w:rPr>
                <w:rFonts w:cstheme="minorHAnsi"/>
                <w:b/>
                <w:sz w:val="24"/>
                <w:szCs w:val="24"/>
              </w:rPr>
              <w:t>3</w:t>
            </w:r>
          </w:p>
        </w:tc>
      </w:tr>
      <w:tr w:rsidR="00E723FD" w:rsidRPr="00EE3757" w:rsidTr="00F52BF9">
        <w:trPr>
          <w:trHeight w:val="247"/>
        </w:trPr>
        <w:tc>
          <w:tcPr>
            <w:tcW w:w="554" w:type="dxa"/>
            <w:tcBorders>
              <w:bottom w:val="single" w:sz="18" w:space="0" w:color="auto"/>
            </w:tcBorders>
            <w:vAlign w:val="center"/>
          </w:tcPr>
          <w:p w:rsidR="00E723FD" w:rsidRPr="00EE3757" w:rsidRDefault="00E723FD" w:rsidP="00F52BF9">
            <w:pPr>
              <w:spacing w:after="0" w:line="240" w:lineRule="auto"/>
              <w:jc w:val="center"/>
              <w:rPr>
                <w:rFonts w:cstheme="minorHAnsi"/>
                <w:b/>
                <w:sz w:val="24"/>
                <w:szCs w:val="24"/>
              </w:rPr>
            </w:pPr>
            <w:r w:rsidRPr="00EE3757">
              <w:rPr>
                <w:rFonts w:cstheme="minorHAnsi"/>
                <w:b/>
                <w:sz w:val="24"/>
                <w:szCs w:val="24"/>
              </w:rPr>
              <w:t>12</w:t>
            </w:r>
          </w:p>
        </w:tc>
        <w:tc>
          <w:tcPr>
            <w:tcW w:w="6109" w:type="dxa"/>
            <w:tcBorders>
              <w:bottom w:val="single" w:sz="18" w:space="0" w:color="auto"/>
              <w:right w:val="single" w:sz="18" w:space="0" w:color="auto"/>
            </w:tcBorders>
            <w:vAlign w:val="center"/>
          </w:tcPr>
          <w:p w:rsidR="00E723FD" w:rsidRPr="00EE3757" w:rsidRDefault="00E723FD" w:rsidP="00F52BF9">
            <w:pPr>
              <w:spacing w:after="0" w:line="240" w:lineRule="auto"/>
              <w:rPr>
                <w:rFonts w:cstheme="minorHAnsi"/>
                <w:b/>
                <w:sz w:val="24"/>
                <w:szCs w:val="24"/>
              </w:rPr>
            </w:pPr>
            <w:r w:rsidRPr="00EE3757">
              <w:rPr>
                <w:rFonts w:cstheme="minorHAnsi"/>
                <w:b/>
                <w:sz w:val="24"/>
                <w:szCs w:val="24"/>
              </w:rPr>
              <w:t>Восстановительные мероприятия</w:t>
            </w:r>
          </w:p>
        </w:tc>
        <w:tc>
          <w:tcPr>
            <w:tcW w:w="1275" w:type="dxa"/>
            <w:tcBorders>
              <w:left w:val="single" w:sz="18" w:space="0" w:color="auto"/>
              <w:bottom w:val="single" w:sz="18" w:space="0" w:color="auto"/>
            </w:tcBorders>
            <w:vAlign w:val="center"/>
          </w:tcPr>
          <w:p w:rsidR="00E723FD" w:rsidRPr="00EE3757" w:rsidRDefault="00E723FD" w:rsidP="00F52BF9">
            <w:pPr>
              <w:spacing w:after="0" w:line="240" w:lineRule="auto"/>
              <w:jc w:val="center"/>
              <w:rPr>
                <w:rFonts w:cstheme="minorHAnsi"/>
                <w:b/>
                <w:sz w:val="24"/>
                <w:szCs w:val="24"/>
              </w:rPr>
            </w:pPr>
            <w:r w:rsidRPr="00EE3757">
              <w:rPr>
                <w:rFonts w:cstheme="minorHAnsi"/>
                <w:b/>
                <w:sz w:val="24"/>
                <w:szCs w:val="24"/>
              </w:rPr>
              <w:t>2</w:t>
            </w:r>
          </w:p>
        </w:tc>
        <w:tc>
          <w:tcPr>
            <w:tcW w:w="1269" w:type="dxa"/>
            <w:gridSpan w:val="2"/>
            <w:tcBorders>
              <w:bottom w:val="single" w:sz="18" w:space="0" w:color="auto"/>
            </w:tcBorders>
            <w:vAlign w:val="center"/>
          </w:tcPr>
          <w:p w:rsidR="00E723FD" w:rsidRPr="00EE3757" w:rsidRDefault="00E723FD" w:rsidP="00F52BF9">
            <w:pPr>
              <w:spacing w:after="0" w:line="240" w:lineRule="auto"/>
              <w:jc w:val="center"/>
              <w:rPr>
                <w:rFonts w:cstheme="minorHAnsi"/>
                <w:b/>
                <w:sz w:val="24"/>
                <w:szCs w:val="24"/>
              </w:rPr>
            </w:pPr>
            <w:r w:rsidRPr="00EE3757">
              <w:rPr>
                <w:rFonts w:cstheme="minorHAnsi"/>
                <w:b/>
                <w:sz w:val="24"/>
                <w:szCs w:val="24"/>
              </w:rPr>
              <w:t>2</w:t>
            </w:r>
          </w:p>
        </w:tc>
      </w:tr>
      <w:tr w:rsidR="00E723FD" w:rsidRPr="00EE3757" w:rsidTr="00F52BF9">
        <w:trPr>
          <w:trHeight w:val="364"/>
        </w:trPr>
        <w:tc>
          <w:tcPr>
            <w:tcW w:w="6663" w:type="dxa"/>
            <w:gridSpan w:val="2"/>
            <w:tcBorders>
              <w:top w:val="single" w:sz="18" w:space="0" w:color="auto"/>
              <w:right w:val="single" w:sz="18" w:space="0" w:color="auto"/>
            </w:tcBorders>
            <w:vAlign w:val="center"/>
          </w:tcPr>
          <w:p w:rsidR="00E723FD" w:rsidRPr="00EE3757" w:rsidRDefault="00E723FD" w:rsidP="00F52BF9">
            <w:pPr>
              <w:spacing w:after="0" w:line="240" w:lineRule="auto"/>
              <w:jc w:val="right"/>
              <w:rPr>
                <w:rFonts w:cstheme="minorHAnsi"/>
                <w:b/>
                <w:sz w:val="24"/>
                <w:szCs w:val="24"/>
              </w:rPr>
            </w:pPr>
            <w:r w:rsidRPr="00EE3757">
              <w:rPr>
                <w:rFonts w:cstheme="minorHAnsi"/>
                <w:b/>
                <w:sz w:val="24"/>
                <w:szCs w:val="24"/>
              </w:rPr>
              <w:t>ВСЕГО ЧАСОВ:</w:t>
            </w:r>
          </w:p>
        </w:tc>
        <w:tc>
          <w:tcPr>
            <w:tcW w:w="1275" w:type="dxa"/>
            <w:tcBorders>
              <w:top w:val="single" w:sz="18" w:space="0" w:color="auto"/>
              <w:left w:val="single" w:sz="18" w:space="0" w:color="auto"/>
            </w:tcBorders>
            <w:vAlign w:val="center"/>
          </w:tcPr>
          <w:p w:rsidR="00E723FD" w:rsidRPr="00EE3757" w:rsidRDefault="00E723FD" w:rsidP="00F52BF9">
            <w:pPr>
              <w:spacing w:after="0" w:line="240" w:lineRule="auto"/>
              <w:jc w:val="center"/>
              <w:rPr>
                <w:rFonts w:cstheme="minorHAnsi"/>
                <w:b/>
                <w:sz w:val="24"/>
                <w:szCs w:val="24"/>
              </w:rPr>
            </w:pPr>
            <w:r w:rsidRPr="00EE3757">
              <w:rPr>
                <w:rFonts w:cstheme="minorHAnsi"/>
                <w:b/>
                <w:sz w:val="24"/>
                <w:szCs w:val="24"/>
              </w:rPr>
              <w:t>312</w:t>
            </w:r>
          </w:p>
        </w:tc>
        <w:tc>
          <w:tcPr>
            <w:tcW w:w="1269" w:type="dxa"/>
            <w:gridSpan w:val="2"/>
            <w:tcBorders>
              <w:top w:val="single" w:sz="18" w:space="0" w:color="auto"/>
            </w:tcBorders>
            <w:vAlign w:val="center"/>
          </w:tcPr>
          <w:p w:rsidR="00E723FD" w:rsidRPr="00EE3757" w:rsidRDefault="00E723FD" w:rsidP="00E30A48">
            <w:pPr>
              <w:spacing w:after="0" w:line="240" w:lineRule="auto"/>
              <w:jc w:val="center"/>
              <w:rPr>
                <w:rFonts w:cstheme="minorHAnsi"/>
                <w:b/>
                <w:sz w:val="24"/>
                <w:szCs w:val="24"/>
              </w:rPr>
            </w:pPr>
            <w:r w:rsidRPr="00EE3757">
              <w:rPr>
                <w:rFonts w:cstheme="minorHAnsi"/>
                <w:b/>
                <w:sz w:val="24"/>
                <w:szCs w:val="24"/>
              </w:rPr>
              <w:t>4</w:t>
            </w:r>
            <w:r w:rsidR="00E30A48" w:rsidRPr="00EE3757">
              <w:rPr>
                <w:rFonts w:cstheme="minorHAnsi"/>
                <w:b/>
                <w:sz w:val="24"/>
                <w:szCs w:val="24"/>
              </w:rPr>
              <w:t>1</w:t>
            </w:r>
            <w:r w:rsidRPr="00EE3757">
              <w:rPr>
                <w:rFonts w:cstheme="minorHAnsi"/>
                <w:b/>
                <w:sz w:val="24"/>
                <w:szCs w:val="24"/>
              </w:rPr>
              <w:t>6</w:t>
            </w:r>
          </w:p>
        </w:tc>
      </w:tr>
    </w:tbl>
    <w:p w:rsidR="006F59C1" w:rsidRPr="00EE3757" w:rsidRDefault="006F59C1" w:rsidP="00F52BF9">
      <w:pPr>
        <w:spacing w:after="0" w:line="240" w:lineRule="auto"/>
        <w:jc w:val="center"/>
        <w:rPr>
          <w:rFonts w:cstheme="minorHAnsi"/>
          <w:b/>
          <w:color w:val="6600CC"/>
          <w:sz w:val="24"/>
          <w:szCs w:val="24"/>
        </w:rPr>
      </w:pPr>
    </w:p>
    <w:p w:rsidR="006F59C1" w:rsidRPr="00EE3757" w:rsidRDefault="006F59C1" w:rsidP="00F52BF9">
      <w:pPr>
        <w:spacing w:after="0" w:line="240" w:lineRule="auto"/>
        <w:jc w:val="center"/>
        <w:rPr>
          <w:rFonts w:eastAsia="Times New Roman" w:cstheme="minorHAnsi"/>
          <w:b/>
          <w:bCs/>
          <w:iCs/>
          <w:sz w:val="24"/>
          <w:szCs w:val="24"/>
          <w:lang w:eastAsia="ru-RU"/>
        </w:rPr>
      </w:pPr>
      <w:r w:rsidRPr="00EE3757">
        <w:rPr>
          <w:rFonts w:eastAsia="Times New Roman" w:cstheme="minorHAnsi"/>
          <w:b/>
          <w:bCs/>
          <w:iCs/>
          <w:sz w:val="24"/>
          <w:szCs w:val="24"/>
          <w:lang w:eastAsia="ru-RU"/>
        </w:rPr>
        <w:t>Программный материал для групп начальной подготовки.</w:t>
      </w:r>
    </w:p>
    <w:p w:rsidR="006F59C1" w:rsidRPr="00EE3757" w:rsidRDefault="006F59C1" w:rsidP="00F52BF9">
      <w:pPr>
        <w:spacing w:after="0" w:line="240" w:lineRule="auto"/>
        <w:jc w:val="center"/>
        <w:rPr>
          <w:rFonts w:cstheme="minorHAnsi"/>
          <w:b/>
          <w:sz w:val="24"/>
          <w:szCs w:val="24"/>
          <w:u w:val="single"/>
        </w:rPr>
      </w:pPr>
    </w:p>
    <w:p w:rsidR="00340286" w:rsidRPr="00EE3757" w:rsidRDefault="00340286" w:rsidP="00F52BF9">
      <w:pPr>
        <w:pStyle w:val="ConsPlusNormal"/>
        <w:jc w:val="right"/>
        <w:rPr>
          <w:rFonts w:asciiTheme="minorHAnsi" w:hAnsiTheme="minorHAnsi" w:cstheme="minorHAnsi"/>
          <w:i/>
          <w:sz w:val="24"/>
          <w:szCs w:val="24"/>
        </w:rPr>
      </w:pPr>
      <w:r w:rsidRPr="00EE3757">
        <w:rPr>
          <w:rFonts w:asciiTheme="minorHAnsi" w:hAnsiTheme="minorHAnsi" w:cstheme="minorHAnsi"/>
          <w:i/>
          <w:sz w:val="24"/>
          <w:szCs w:val="24"/>
        </w:rPr>
        <w:t xml:space="preserve">Таблица </w:t>
      </w:r>
      <w:r w:rsidR="00BE3424" w:rsidRPr="00EE3757">
        <w:rPr>
          <w:rFonts w:asciiTheme="minorHAnsi" w:hAnsiTheme="minorHAnsi" w:cstheme="minorHAnsi"/>
          <w:i/>
          <w:sz w:val="24"/>
          <w:szCs w:val="24"/>
        </w:rPr>
        <w:t>1</w:t>
      </w:r>
      <w:r w:rsidR="00435E63" w:rsidRPr="00EE3757">
        <w:rPr>
          <w:rFonts w:asciiTheme="minorHAnsi" w:hAnsiTheme="minorHAnsi" w:cstheme="minorHAnsi"/>
          <w:i/>
          <w:sz w:val="24"/>
          <w:szCs w:val="24"/>
        </w:rPr>
        <w:t>8</w:t>
      </w:r>
    </w:p>
    <w:tbl>
      <w:tblPr>
        <w:tblW w:w="91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8515"/>
      </w:tblGrid>
      <w:tr w:rsidR="006F59C1" w:rsidRPr="00EE3757" w:rsidTr="00F52BF9">
        <w:trPr>
          <w:trHeight w:val="347"/>
        </w:trPr>
        <w:tc>
          <w:tcPr>
            <w:tcW w:w="660" w:type="dxa"/>
            <w:tcBorders>
              <w:bottom w:val="single" w:sz="18" w:space="0" w:color="auto"/>
            </w:tcBorders>
            <w:vAlign w:val="center"/>
          </w:tcPr>
          <w:p w:rsidR="006F59C1" w:rsidRPr="00EE3757" w:rsidRDefault="006F59C1" w:rsidP="00F52BF9">
            <w:pPr>
              <w:spacing w:after="0" w:line="240" w:lineRule="auto"/>
              <w:jc w:val="center"/>
              <w:rPr>
                <w:rFonts w:cstheme="minorHAnsi"/>
                <w:sz w:val="24"/>
                <w:szCs w:val="24"/>
              </w:rPr>
            </w:pPr>
            <w:r w:rsidRPr="00EE3757">
              <w:rPr>
                <w:rFonts w:cstheme="minorHAnsi"/>
                <w:sz w:val="24"/>
                <w:szCs w:val="24"/>
              </w:rPr>
              <w:t xml:space="preserve">№ </w:t>
            </w:r>
            <w:proofErr w:type="gramStart"/>
            <w:r w:rsidRPr="00EE3757">
              <w:rPr>
                <w:rFonts w:cstheme="minorHAnsi"/>
                <w:sz w:val="24"/>
                <w:szCs w:val="24"/>
              </w:rPr>
              <w:t>п</w:t>
            </w:r>
            <w:proofErr w:type="gramEnd"/>
            <w:r w:rsidRPr="00EE3757">
              <w:rPr>
                <w:rFonts w:cstheme="minorHAnsi"/>
                <w:sz w:val="24"/>
                <w:szCs w:val="24"/>
              </w:rPr>
              <w:t>/п</w:t>
            </w:r>
          </w:p>
        </w:tc>
        <w:tc>
          <w:tcPr>
            <w:tcW w:w="8515" w:type="dxa"/>
            <w:tcBorders>
              <w:bottom w:val="single" w:sz="18" w:space="0" w:color="auto"/>
            </w:tcBorders>
            <w:vAlign w:val="center"/>
          </w:tcPr>
          <w:p w:rsidR="006F59C1" w:rsidRPr="00EE3757" w:rsidRDefault="00340286" w:rsidP="00F52BF9">
            <w:pPr>
              <w:spacing w:after="0" w:line="240" w:lineRule="auto"/>
              <w:jc w:val="center"/>
              <w:rPr>
                <w:rFonts w:cstheme="minorHAnsi"/>
                <w:sz w:val="24"/>
                <w:szCs w:val="24"/>
              </w:rPr>
            </w:pPr>
            <w:r w:rsidRPr="00EE3757">
              <w:rPr>
                <w:rFonts w:cstheme="minorHAnsi"/>
                <w:sz w:val="24"/>
                <w:szCs w:val="24"/>
              </w:rPr>
              <w:t>Учебный материал</w:t>
            </w:r>
          </w:p>
        </w:tc>
      </w:tr>
      <w:tr w:rsidR="00160420" w:rsidRPr="00EE3757" w:rsidTr="00F52BF9">
        <w:trPr>
          <w:trHeight w:val="347"/>
        </w:trPr>
        <w:tc>
          <w:tcPr>
            <w:tcW w:w="660" w:type="dxa"/>
            <w:tcBorders>
              <w:top w:val="single" w:sz="18" w:space="0" w:color="auto"/>
            </w:tcBorders>
            <w:vAlign w:val="center"/>
          </w:tcPr>
          <w:p w:rsidR="00160420" w:rsidRPr="00EE3757" w:rsidRDefault="00160420" w:rsidP="00F52BF9">
            <w:pPr>
              <w:spacing w:after="0" w:line="240" w:lineRule="auto"/>
              <w:jc w:val="center"/>
              <w:rPr>
                <w:rFonts w:cstheme="minorHAnsi"/>
                <w:sz w:val="24"/>
                <w:szCs w:val="24"/>
              </w:rPr>
            </w:pPr>
          </w:p>
        </w:tc>
        <w:tc>
          <w:tcPr>
            <w:tcW w:w="8515" w:type="dxa"/>
            <w:tcBorders>
              <w:top w:val="single" w:sz="18" w:space="0" w:color="auto"/>
            </w:tcBorders>
            <w:vAlign w:val="center"/>
          </w:tcPr>
          <w:p w:rsidR="00160420" w:rsidRPr="00EE3757" w:rsidRDefault="00160420" w:rsidP="00F52BF9">
            <w:pPr>
              <w:spacing w:after="0" w:line="240" w:lineRule="auto"/>
              <w:jc w:val="center"/>
              <w:rPr>
                <w:rFonts w:cstheme="minorHAnsi"/>
                <w:sz w:val="24"/>
                <w:szCs w:val="24"/>
              </w:rPr>
            </w:pPr>
            <w:r w:rsidRPr="00EE3757">
              <w:rPr>
                <w:rFonts w:cstheme="minorHAnsi"/>
                <w:b/>
                <w:sz w:val="24"/>
                <w:szCs w:val="24"/>
              </w:rPr>
              <w:t>Общая физическая подготовка.</w:t>
            </w:r>
          </w:p>
        </w:tc>
      </w:tr>
      <w:tr w:rsidR="00340286" w:rsidRPr="00EE3757" w:rsidTr="00160420">
        <w:trPr>
          <w:trHeight w:val="347"/>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Общеразвивающие упражнения</w:t>
            </w:r>
          </w:p>
        </w:tc>
      </w:tr>
      <w:tr w:rsidR="00340286" w:rsidRPr="00EE3757" w:rsidTr="00160420">
        <w:trPr>
          <w:trHeight w:val="347"/>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Бег низкой интенсивности</w:t>
            </w:r>
          </w:p>
        </w:tc>
      </w:tr>
      <w:tr w:rsidR="00340286" w:rsidRPr="00EE3757" w:rsidTr="00160420">
        <w:trPr>
          <w:trHeight w:val="347"/>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Бег средней интенсивности</w:t>
            </w:r>
          </w:p>
        </w:tc>
      </w:tr>
      <w:tr w:rsidR="00340286" w:rsidRPr="00EE3757" w:rsidTr="00160420">
        <w:trPr>
          <w:trHeight w:val="347"/>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Бег высокой интенсивности</w:t>
            </w:r>
          </w:p>
        </w:tc>
      </w:tr>
      <w:tr w:rsidR="00340286" w:rsidRPr="00EE3757" w:rsidTr="00160420">
        <w:trPr>
          <w:trHeight w:val="347"/>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Наклоны вперед, назад, в стороны, вращения, гимнастический мост</w:t>
            </w:r>
          </w:p>
        </w:tc>
      </w:tr>
      <w:tr w:rsidR="00340286" w:rsidRPr="00EE3757" w:rsidTr="00340286">
        <w:trPr>
          <w:trHeight w:val="347"/>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 xml:space="preserve">Прыжки, </w:t>
            </w:r>
            <w:proofErr w:type="spellStart"/>
            <w:r w:rsidRPr="00EE3757">
              <w:rPr>
                <w:rFonts w:cstheme="minorHAnsi"/>
                <w:sz w:val="24"/>
                <w:szCs w:val="24"/>
              </w:rPr>
              <w:t>многоскоки</w:t>
            </w:r>
            <w:proofErr w:type="spellEnd"/>
            <w:r w:rsidRPr="00EE3757">
              <w:rPr>
                <w:rFonts w:cstheme="minorHAnsi"/>
                <w:sz w:val="24"/>
                <w:szCs w:val="24"/>
              </w:rPr>
              <w:t xml:space="preserve">  (вперед, назад, в стороны, в глубину, с поворотами, на одной и обеих ногах)</w:t>
            </w:r>
          </w:p>
        </w:tc>
      </w:tr>
      <w:tr w:rsidR="00340286" w:rsidRPr="00EE3757" w:rsidTr="00160420">
        <w:trPr>
          <w:trHeight w:val="315"/>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Приседания,  отжимания,   подтягивания</w:t>
            </w:r>
          </w:p>
        </w:tc>
      </w:tr>
      <w:tr w:rsidR="00340286" w:rsidRPr="00EE3757" w:rsidTr="00160420">
        <w:trPr>
          <w:trHeight w:val="315"/>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 xml:space="preserve">Упражнения на равновесие </w:t>
            </w:r>
          </w:p>
        </w:tc>
      </w:tr>
      <w:tr w:rsidR="00340286" w:rsidRPr="00EE3757" w:rsidTr="00160420">
        <w:trPr>
          <w:trHeight w:val="315"/>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Кувырки, перевороты</w:t>
            </w:r>
          </w:p>
        </w:tc>
      </w:tr>
      <w:tr w:rsidR="00340286" w:rsidRPr="00EE3757" w:rsidTr="00160420">
        <w:trPr>
          <w:trHeight w:val="315"/>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Подвижные игры</w:t>
            </w:r>
          </w:p>
        </w:tc>
      </w:tr>
      <w:tr w:rsidR="00340286" w:rsidRPr="00EE3757" w:rsidTr="00160420">
        <w:trPr>
          <w:trHeight w:val="315"/>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Элементы спортивных игр</w:t>
            </w:r>
          </w:p>
        </w:tc>
      </w:tr>
      <w:tr w:rsidR="00340286" w:rsidRPr="00EE3757" w:rsidTr="00160420">
        <w:trPr>
          <w:trHeight w:val="315"/>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Эстафеты</w:t>
            </w:r>
          </w:p>
        </w:tc>
      </w:tr>
      <w:tr w:rsidR="00340286" w:rsidRPr="00EE3757" w:rsidTr="00160420">
        <w:trPr>
          <w:trHeight w:val="315"/>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Преодоление полосы препятствий</w:t>
            </w:r>
          </w:p>
        </w:tc>
      </w:tr>
      <w:tr w:rsidR="00340286" w:rsidRPr="00EE3757" w:rsidTr="00160420">
        <w:trPr>
          <w:trHeight w:val="315"/>
        </w:trPr>
        <w:tc>
          <w:tcPr>
            <w:tcW w:w="660" w:type="dxa"/>
            <w:vAlign w:val="center"/>
          </w:tcPr>
          <w:p w:rsidR="00340286" w:rsidRPr="00EE3757" w:rsidRDefault="00340286" w:rsidP="00F52BF9">
            <w:pPr>
              <w:spacing w:after="0" w:line="240" w:lineRule="auto"/>
              <w:ind w:left="360"/>
              <w:jc w:val="center"/>
              <w:rPr>
                <w:rFonts w:cstheme="minorHAnsi"/>
                <w:sz w:val="24"/>
                <w:szCs w:val="24"/>
              </w:rPr>
            </w:pPr>
          </w:p>
        </w:tc>
        <w:tc>
          <w:tcPr>
            <w:tcW w:w="8515" w:type="dxa"/>
            <w:vAlign w:val="center"/>
          </w:tcPr>
          <w:p w:rsidR="00340286" w:rsidRPr="00EE3757" w:rsidRDefault="00340286" w:rsidP="00F52BF9">
            <w:pPr>
              <w:spacing w:after="0" w:line="240" w:lineRule="auto"/>
              <w:ind w:hanging="5"/>
              <w:jc w:val="center"/>
              <w:rPr>
                <w:rFonts w:cstheme="minorHAnsi"/>
                <w:sz w:val="24"/>
                <w:szCs w:val="24"/>
              </w:rPr>
            </w:pPr>
            <w:r w:rsidRPr="00EE3757">
              <w:rPr>
                <w:rFonts w:cstheme="minorHAnsi"/>
                <w:b/>
                <w:sz w:val="24"/>
                <w:szCs w:val="24"/>
              </w:rPr>
              <w:t>Специальная физическая подготовка.</w:t>
            </w:r>
          </w:p>
        </w:tc>
      </w:tr>
      <w:tr w:rsidR="00340286" w:rsidRPr="00EE3757" w:rsidTr="00160420">
        <w:trPr>
          <w:trHeight w:val="315"/>
        </w:trPr>
        <w:tc>
          <w:tcPr>
            <w:tcW w:w="660" w:type="dxa"/>
            <w:vAlign w:val="center"/>
          </w:tcPr>
          <w:p w:rsidR="00340286" w:rsidRPr="00EE3757" w:rsidRDefault="00340286" w:rsidP="00F52BF9">
            <w:pPr>
              <w:spacing w:after="0" w:line="240" w:lineRule="auto"/>
              <w:ind w:left="360"/>
              <w:jc w:val="center"/>
              <w:rPr>
                <w:rFonts w:cstheme="minorHAnsi"/>
                <w:b/>
                <w:i/>
                <w:sz w:val="24"/>
                <w:szCs w:val="24"/>
              </w:rPr>
            </w:pPr>
          </w:p>
        </w:tc>
        <w:tc>
          <w:tcPr>
            <w:tcW w:w="8515" w:type="dxa"/>
            <w:vAlign w:val="center"/>
          </w:tcPr>
          <w:p w:rsidR="00340286" w:rsidRPr="00EE3757" w:rsidRDefault="00340286" w:rsidP="00F52BF9">
            <w:pPr>
              <w:spacing w:after="0" w:line="240" w:lineRule="auto"/>
              <w:jc w:val="center"/>
              <w:rPr>
                <w:rFonts w:cstheme="minorHAnsi"/>
                <w:b/>
                <w:i/>
                <w:sz w:val="24"/>
                <w:szCs w:val="24"/>
              </w:rPr>
            </w:pPr>
            <w:r w:rsidRPr="00EE3757">
              <w:rPr>
                <w:rFonts w:cstheme="minorHAnsi"/>
                <w:b/>
                <w:i/>
                <w:sz w:val="24"/>
                <w:szCs w:val="24"/>
              </w:rPr>
              <w:t>Подводящие</w:t>
            </w:r>
          </w:p>
        </w:tc>
      </w:tr>
      <w:tr w:rsidR="00340286" w:rsidRPr="00EE3757" w:rsidTr="00160420">
        <w:trPr>
          <w:trHeight w:val="315"/>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Имитация спусков на лыжах</w:t>
            </w:r>
          </w:p>
        </w:tc>
      </w:tr>
      <w:tr w:rsidR="00340286" w:rsidRPr="00EE3757" w:rsidTr="00160420">
        <w:trPr>
          <w:trHeight w:val="315"/>
        </w:trPr>
        <w:tc>
          <w:tcPr>
            <w:tcW w:w="660" w:type="dxa"/>
            <w:vAlign w:val="center"/>
          </w:tcPr>
          <w:p w:rsidR="00340286" w:rsidRPr="00EE3757" w:rsidRDefault="00340286" w:rsidP="0080535A">
            <w:pPr>
              <w:pStyle w:val="a3"/>
              <w:numPr>
                <w:ilvl w:val="0"/>
                <w:numId w:val="18"/>
              </w:numPr>
              <w:spacing w:after="0" w:line="240" w:lineRule="auto"/>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Имитация поворотов на лыжах</w:t>
            </w:r>
          </w:p>
        </w:tc>
      </w:tr>
      <w:tr w:rsidR="00340286" w:rsidRPr="00EE3757" w:rsidTr="00160420">
        <w:trPr>
          <w:trHeight w:val="315"/>
        </w:trPr>
        <w:tc>
          <w:tcPr>
            <w:tcW w:w="660" w:type="dxa"/>
            <w:vAlign w:val="center"/>
          </w:tcPr>
          <w:p w:rsidR="00340286" w:rsidRPr="00EE3757" w:rsidRDefault="00340286" w:rsidP="00F52BF9">
            <w:pPr>
              <w:spacing w:after="0" w:line="240" w:lineRule="auto"/>
              <w:ind w:left="360"/>
              <w:jc w:val="center"/>
              <w:rPr>
                <w:rFonts w:cstheme="minorHAnsi"/>
                <w:sz w:val="24"/>
                <w:szCs w:val="24"/>
              </w:rPr>
            </w:pPr>
          </w:p>
        </w:tc>
        <w:tc>
          <w:tcPr>
            <w:tcW w:w="8515" w:type="dxa"/>
            <w:vAlign w:val="center"/>
          </w:tcPr>
          <w:p w:rsidR="00340286" w:rsidRPr="00EE3757" w:rsidRDefault="00340286" w:rsidP="00F52BF9">
            <w:pPr>
              <w:spacing w:after="0" w:line="240" w:lineRule="auto"/>
              <w:jc w:val="center"/>
              <w:rPr>
                <w:rFonts w:cstheme="minorHAnsi"/>
                <w:sz w:val="24"/>
                <w:szCs w:val="24"/>
              </w:rPr>
            </w:pPr>
            <w:r w:rsidRPr="00EE3757">
              <w:rPr>
                <w:rFonts w:cstheme="minorHAnsi"/>
                <w:b/>
                <w:i/>
                <w:sz w:val="24"/>
                <w:szCs w:val="24"/>
              </w:rPr>
              <w:t>Развивающие</w:t>
            </w:r>
          </w:p>
        </w:tc>
      </w:tr>
      <w:tr w:rsidR="00340286" w:rsidRPr="00EE3757" w:rsidTr="00160420">
        <w:trPr>
          <w:trHeight w:val="315"/>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Упражнения для брюшного пресса</w:t>
            </w:r>
          </w:p>
        </w:tc>
      </w:tr>
      <w:tr w:rsidR="00340286" w:rsidRPr="00EE3757" w:rsidTr="00160420">
        <w:trPr>
          <w:trHeight w:val="315"/>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Упражнения, развивающие мышцы ног</w:t>
            </w:r>
          </w:p>
        </w:tc>
      </w:tr>
      <w:tr w:rsidR="00340286" w:rsidRPr="00EE3757" w:rsidTr="00160420">
        <w:trPr>
          <w:trHeight w:val="315"/>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Упражнения для мыши, туловища</w:t>
            </w:r>
          </w:p>
        </w:tc>
      </w:tr>
      <w:tr w:rsidR="00340286" w:rsidRPr="00EE3757" w:rsidTr="00160420">
        <w:trPr>
          <w:trHeight w:val="315"/>
        </w:trPr>
        <w:tc>
          <w:tcPr>
            <w:tcW w:w="660" w:type="dxa"/>
            <w:vAlign w:val="center"/>
          </w:tcPr>
          <w:p w:rsidR="00340286" w:rsidRPr="00EE3757" w:rsidRDefault="00340286" w:rsidP="00F52BF9">
            <w:pPr>
              <w:spacing w:after="0" w:line="240" w:lineRule="auto"/>
              <w:ind w:left="360"/>
              <w:jc w:val="center"/>
              <w:rPr>
                <w:rFonts w:cstheme="minorHAnsi"/>
                <w:sz w:val="24"/>
                <w:szCs w:val="24"/>
              </w:rPr>
            </w:pPr>
          </w:p>
        </w:tc>
        <w:tc>
          <w:tcPr>
            <w:tcW w:w="8515" w:type="dxa"/>
            <w:vAlign w:val="center"/>
          </w:tcPr>
          <w:p w:rsidR="00340286" w:rsidRPr="00EE3757" w:rsidRDefault="00340286" w:rsidP="00F52BF9">
            <w:pPr>
              <w:spacing w:after="0" w:line="240" w:lineRule="auto"/>
              <w:jc w:val="center"/>
              <w:rPr>
                <w:rFonts w:cstheme="minorHAnsi"/>
                <w:sz w:val="24"/>
                <w:szCs w:val="24"/>
              </w:rPr>
            </w:pPr>
            <w:r w:rsidRPr="00EE3757">
              <w:rPr>
                <w:rFonts w:cstheme="minorHAnsi"/>
                <w:b/>
                <w:sz w:val="24"/>
                <w:szCs w:val="24"/>
              </w:rPr>
              <w:t>Техническая подготовка.</w:t>
            </w:r>
          </w:p>
        </w:tc>
      </w:tr>
      <w:tr w:rsidR="00340286" w:rsidRPr="00EE3757" w:rsidTr="00160420">
        <w:trPr>
          <w:trHeight w:val="315"/>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Повороты на месте</w:t>
            </w:r>
          </w:p>
        </w:tc>
      </w:tr>
      <w:tr w:rsidR="00340286" w:rsidRPr="00EE3757" w:rsidTr="00435E63">
        <w:trPr>
          <w:trHeight w:val="70"/>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Торможение падением</w:t>
            </w:r>
          </w:p>
        </w:tc>
      </w:tr>
      <w:tr w:rsidR="00340286" w:rsidRPr="00EE3757" w:rsidTr="00435E63">
        <w:trPr>
          <w:trHeight w:val="70"/>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Поворот переступанием в движении</w:t>
            </w:r>
          </w:p>
        </w:tc>
      </w:tr>
      <w:tr w:rsidR="00340286" w:rsidRPr="00EE3757" w:rsidTr="00435E63">
        <w:trPr>
          <w:trHeight w:val="70"/>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Прямой спу</w:t>
            </w:r>
            <w:proofErr w:type="gramStart"/>
            <w:r w:rsidRPr="00EE3757">
              <w:rPr>
                <w:rFonts w:cstheme="minorHAnsi"/>
                <w:sz w:val="24"/>
                <w:szCs w:val="24"/>
              </w:rPr>
              <w:t>ск в ср</w:t>
            </w:r>
            <w:proofErr w:type="gramEnd"/>
            <w:r w:rsidRPr="00EE3757">
              <w:rPr>
                <w:rFonts w:cstheme="minorHAnsi"/>
                <w:sz w:val="24"/>
                <w:szCs w:val="24"/>
              </w:rPr>
              <w:t>едней стойке</w:t>
            </w:r>
          </w:p>
        </w:tc>
      </w:tr>
      <w:tr w:rsidR="00340286" w:rsidRPr="00EE3757" w:rsidTr="00435E63">
        <w:trPr>
          <w:trHeight w:val="70"/>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Косые спуски в средней стойке</w:t>
            </w:r>
          </w:p>
        </w:tc>
      </w:tr>
      <w:tr w:rsidR="00340286" w:rsidRPr="00EE3757" w:rsidTr="00435E63">
        <w:trPr>
          <w:trHeight w:val="70"/>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Спуск по неровному склону</w:t>
            </w:r>
          </w:p>
        </w:tc>
      </w:tr>
      <w:tr w:rsidR="00340286" w:rsidRPr="00EE3757" w:rsidTr="00160420">
        <w:trPr>
          <w:trHeight w:val="315"/>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Подъем «лесенкой» и «елочкой»</w:t>
            </w:r>
          </w:p>
        </w:tc>
      </w:tr>
      <w:tr w:rsidR="00340286" w:rsidRPr="00EE3757" w:rsidTr="00340286">
        <w:trPr>
          <w:trHeight w:val="79"/>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Коньковый ход</w:t>
            </w:r>
          </w:p>
        </w:tc>
      </w:tr>
      <w:tr w:rsidR="00340286" w:rsidRPr="00EE3757" w:rsidTr="00340286">
        <w:trPr>
          <w:trHeight w:val="79"/>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Перенос тяжести тела на одну лыжу при спуске</w:t>
            </w:r>
          </w:p>
        </w:tc>
      </w:tr>
      <w:tr w:rsidR="00340286" w:rsidRPr="00EE3757" w:rsidTr="00340286">
        <w:trPr>
          <w:trHeight w:val="79"/>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Сгибание – разгибание – сгибание ног при спуске</w:t>
            </w:r>
          </w:p>
        </w:tc>
      </w:tr>
      <w:tr w:rsidR="00340286" w:rsidRPr="00EE3757" w:rsidTr="00340286">
        <w:trPr>
          <w:trHeight w:val="79"/>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Поворот на двух лыжах</w:t>
            </w:r>
          </w:p>
        </w:tc>
      </w:tr>
      <w:tr w:rsidR="00340286" w:rsidRPr="00EE3757" w:rsidTr="00340286">
        <w:trPr>
          <w:trHeight w:val="79"/>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Торможение упором и плугом в прямом и косом спусках</w:t>
            </w:r>
          </w:p>
        </w:tc>
      </w:tr>
      <w:tr w:rsidR="00340286" w:rsidRPr="00EE3757" w:rsidTr="00340286">
        <w:trPr>
          <w:trHeight w:val="79"/>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Повороты упором и плугом</w:t>
            </w:r>
          </w:p>
        </w:tc>
      </w:tr>
      <w:tr w:rsidR="00340286" w:rsidRPr="00EE3757" w:rsidTr="00340286">
        <w:trPr>
          <w:trHeight w:val="79"/>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Поворот с опорой на палку</w:t>
            </w:r>
          </w:p>
        </w:tc>
      </w:tr>
      <w:tr w:rsidR="00340286" w:rsidRPr="00EE3757" w:rsidTr="00340286">
        <w:trPr>
          <w:trHeight w:val="79"/>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Поворот без опоры на палку</w:t>
            </w:r>
          </w:p>
        </w:tc>
      </w:tr>
      <w:tr w:rsidR="00340286" w:rsidRPr="00EE3757" w:rsidTr="00340286">
        <w:trPr>
          <w:trHeight w:val="79"/>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Боковое соскальзывание</w:t>
            </w:r>
          </w:p>
        </w:tc>
      </w:tr>
      <w:tr w:rsidR="00340286" w:rsidRPr="00EE3757" w:rsidTr="00340286">
        <w:trPr>
          <w:trHeight w:val="79"/>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Остановка разворотом лыж</w:t>
            </w:r>
          </w:p>
        </w:tc>
      </w:tr>
      <w:tr w:rsidR="00340286" w:rsidRPr="00EE3757" w:rsidTr="00340286">
        <w:trPr>
          <w:trHeight w:val="79"/>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Прохождение открытых ворот (2 - 3)</w:t>
            </w:r>
          </w:p>
        </w:tc>
      </w:tr>
      <w:tr w:rsidR="00340286" w:rsidRPr="00EE3757" w:rsidTr="00340286">
        <w:trPr>
          <w:trHeight w:val="79"/>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Прохождение «широкой змейки»</w:t>
            </w:r>
          </w:p>
        </w:tc>
      </w:tr>
      <w:tr w:rsidR="00340286" w:rsidRPr="00EE3757" w:rsidTr="00340286">
        <w:trPr>
          <w:trHeight w:val="79"/>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Траве</w:t>
            </w:r>
            <w:proofErr w:type="gramStart"/>
            <w:r w:rsidRPr="00EE3757">
              <w:rPr>
                <w:rFonts w:cstheme="minorHAnsi"/>
                <w:sz w:val="24"/>
                <w:szCs w:val="24"/>
              </w:rPr>
              <w:t>рс скл</w:t>
            </w:r>
            <w:proofErr w:type="gramEnd"/>
            <w:r w:rsidRPr="00EE3757">
              <w:rPr>
                <w:rFonts w:cstheme="minorHAnsi"/>
                <w:sz w:val="24"/>
                <w:szCs w:val="24"/>
              </w:rPr>
              <w:t>она коньковым шагом</w:t>
            </w:r>
          </w:p>
        </w:tc>
      </w:tr>
      <w:tr w:rsidR="00340286" w:rsidRPr="00EE3757" w:rsidTr="00340286">
        <w:trPr>
          <w:trHeight w:val="79"/>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Прохождение отрезка трассы слалома (5 — 10 ворот)</w:t>
            </w:r>
          </w:p>
        </w:tc>
      </w:tr>
      <w:tr w:rsidR="00340286" w:rsidRPr="00EE3757" w:rsidTr="00340286">
        <w:trPr>
          <w:trHeight w:val="79"/>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Прохождение отрезка трассы слалома-гиганта (3 — 6 ворот)</w:t>
            </w:r>
          </w:p>
        </w:tc>
      </w:tr>
      <w:tr w:rsidR="00340286" w:rsidRPr="00EE3757" w:rsidTr="00340286">
        <w:trPr>
          <w:trHeight w:val="79"/>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Игры на лыжах</w:t>
            </w:r>
          </w:p>
        </w:tc>
      </w:tr>
      <w:tr w:rsidR="00340286" w:rsidRPr="00EE3757" w:rsidTr="00340286">
        <w:trPr>
          <w:trHeight w:val="79"/>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Специально-подготовительные (подводящие) упражнения на лыжах</w:t>
            </w:r>
          </w:p>
        </w:tc>
      </w:tr>
      <w:tr w:rsidR="00340286" w:rsidRPr="00EE3757" w:rsidTr="00340286">
        <w:trPr>
          <w:trHeight w:val="79"/>
        </w:trPr>
        <w:tc>
          <w:tcPr>
            <w:tcW w:w="660" w:type="dxa"/>
            <w:vAlign w:val="center"/>
          </w:tcPr>
          <w:p w:rsidR="00340286" w:rsidRPr="00EE3757" w:rsidRDefault="00340286" w:rsidP="00F52BF9">
            <w:pPr>
              <w:spacing w:after="0" w:line="240" w:lineRule="auto"/>
              <w:ind w:left="360"/>
              <w:jc w:val="center"/>
              <w:rPr>
                <w:rFonts w:cstheme="minorHAnsi"/>
                <w:sz w:val="24"/>
                <w:szCs w:val="24"/>
              </w:rPr>
            </w:pPr>
          </w:p>
        </w:tc>
        <w:tc>
          <w:tcPr>
            <w:tcW w:w="8515" w:type="dxa"/>
            <w:vAlign w:val="center"/>
          </w:tcPr>
          <w:p w:rsidR="00340286" w:rsidRPr="00EE3757" w:rsidRDefault="00340286" w:rsidP="00F52BF9">
            <w:pPr>
              <w:spacing w:after="0" w:line="240" w:lineRule="auto"/>
              <w:jc w:val="center"/>
              <w:rPr>
                <w:rFonts w:cstheme="minorHAnsi"/>
                <w:sz w:val="24"/>
                <w:szCs w:val="24"/>
              </w:rPr>
            </w:pPr>
            <w:r w:rsidRPr="00EE3757">
              <w:rPr>
                <w:rFonts w:cstheme="minorHAnsi"/>
                <w:b/>
                <w:sz w:val="24"/>
                <w:szCs w:val="24"/>
              </w:rPr>
              <w:t>Участие в соревнованиях, сдача КПН.</w:t>
            </w:r>
          </w:p>
        </w:tc>
      </w:tr>
      <w:tr w:rsidR="00340286" w:rsidRPr="00EE3757" w:rsidTr="00340286">
        <w:trPr>
          <w:trHeight w:val="79"/>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 xml:space="preserve">Участие в соревнованиях </w:t>
            </w:r>
            <w:proofErr w:type="gramStart"/>
            <w:r w:rsidRPr="00EE3757">
              <w:rPr>
                <w:rFonts w:cstheme="minorHAnsi"/>
                <w:sz w:val="24"/>
                <w:szCs w:val="24"/>
              </w:rPr>
              <w:t>согласно</w:t>
            </w:r>
            <w:proofErr w:type="gramEnd"/>
            <w:r w:rsidRPr="00EE3757">
              <w:rPr>
                <w:rFonts w:cstheme="minorHAnsi"/>
                <w:sz w:val="24"/>
                <w:szCs w:val="24"/>
              </w:rPr>
              <w:t xml:space="preserve"> календарного плана соревнований</w:t>
            </w:r>
          </w:p>
        </w:tc>
      </w:tr>
      <w:tr w:rsidR="00340286" w:rsidRPr="00EE3757" w:rsidTr="00340286">
        <w:trPr>
          <w:trHeight w:val="79"/>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Сдача контрольно-переводных нормативов по общей физической и специальной физической подготовке</w:t>
            </w:r>
          </w:p>
        </w:tc>
      </w:tr>
      <w:tr w:rsidR="00340286" w:rsidRPr="00EE3757" w:rsidTr="00435E63">
        <w:trPr>
          <w:trHeight w:val="111"/>
        </w:trPr>
        <w:tc>
          <w:tcPr>
            <w:tcW w:w="660" w:type="dxa"/>
            <w:vAlign w:val="center"/>
          </w:tcPr>
          <w:p w:rsidR="00340286" w:rsidRPr="00EE3757" w:rsidRDefault="00340286" w:rsidP="0080535A">
            <w:pPr>
              <w:pStyle w:val="a3"/>
              <w:numPr>
                <w:ilvl w:val="0"/>
                <w:numId w:val="18"/>
              </w:numPr>
              <w:spacing w:after="0" w:line="240" w:lineRule="auto"/>
              <w:jc w:val="center"/>
              <w:rPr>
                <w:rFonts w:cstheme="minorHAnsi"/>
                <w:sz w:val="24"/>
                <w:szCs w:val="24"/>
              </w:rPr>
            </w:pPr>
          </w:p>
        </w:tc>
        <w:tc>
          <w:tcPr>
            <w:tcW w:w="8515" w:type="dxa"/>
            <w:vAlign w:val="center"/>
          </w:tcPr>
          <w:p w:rsidR="00340286" w:rsidRPr="00EE3757" w:rsidRDefault="00340286" w:rsidP="00F52BF9">
            <w:pPr>
              <w:spacing w:after="0" w:line="240" w:lineRule="auto"/>
              <w:rPr>
                <w:rFonts w:cstheme="minorHAnsi"/>
                <w:sz w:val="24"/>
                <w:szCs w:val="24"/>
              </w:rPr>
            </w:pPr>
            <w:r w:rsidRPr="00EE3757">
              <w:rPr>
                <w:rFonts w:cstheme="minorHAnsi"/>
                <w:sz w:val="24"/>
                <w:szCs w:val="24"/>
              </w:rPr>
              <w:t>Сдача зачётов по теоретической подготовке</w:t>
            </w:r>
          </w:p>
        </w:tc>
      </w:tr>
    </w:tbl>
    <w:p w:rsidR="006F59C1" w:rsidRPr="00EE3757" w:rsidRDefault="006F59C1" w:rsidP="00F52BF9">
      <w:pPr>
        <w:spacing w:after="0" w:line="240" w:lineRule="auto"/>
        <w:jc w:val="center"/>
        <w:rPr>
          <w:rFonts w:cstheme="minorHAnsi"/>
          <w:b/>
          <w:color w:val="6600CC"/>
          <w:sz w:val="24"/>
          <w:szCs w:val="24"/>
        </w:rPr>
      </w:pPr>
    </w:p>
    <w:p w:rsidR="006F59C1" w:rsidRPr="00EE3757" w:rsidRDefault="006F59C1" w:rsidP="00F52BF9">
      <w:pPr>
        <w:spacing w:after="0" w:line="240" w:lineRule="auto"/>
        <w:jc w:val="center"/>
        <w:rPr>
          <w:rFonts w:eastAsia="Times New Roman" w:cstheme="minorHAnsi"/>
          <w:b/>
          <w:bCs/>
          <w:iCs/>
          <w:sz w:val="24"/>
          <w:szCs w:val="24"/>
          <w:lang w:eastAsia="ru-RU"/>
        </w:rPr>
      </w:pPr>
      <w:r w:rsidRPr="00EE3757">
        <w:rPr>
          <w:rFonts w:eastAsia="Times New Roman" w:cstheme="minorHAnsi"/>
          <w:b/>
          <w:bCs/>
          <w:iCs/>
          <w:sz w:val="24"/>
          <w:szCs w:val="24"/>
          <w:lang w:eastAsia="ru-RU"/>
        </w:rPr>
        <w:t xml:space="preserve">Задачи годового </w:t>
      </w:r>
      <w:r w:rsidR="00160420" w:rsidRPr="00EE3757">
        <w:rPr>
          <w:rFonts w:eastAsia="Times New Roman" w:cstheme="minorHAnsi"/>
          <w:b/>
          <w:bCs/>
          <w:iCs/>
          <w:sz w:val="24"/>
          <w:szCs w:val="24"/>
          <w:lang w:eastAsia="ru-RU"/>
        </w:rPr>
        <w:t>учебно-</w:t>
      </w:r>
      <w:r w:rsidRPr="00EE3757">
        <w:rPr>
          <w:rFonts w:eastAsia="Times New Roman" w:cstheme="minorHAnsi"/>
          <w:b/>
          <w:bCs/>
          <w:iCs/>
          <w:sz w:val="24"/>
          <w:szCs w:val="24"/>
          <w:lang w:eastAsia="ru-RU"/>
        </w:rPr>
        <w:t>тренировочного цикла для групп начальной подготовки.</w:t>
      </w:r>
    </w:p>
    <w:p w:rsidR="006F59C1" w:rsidRPr="00EE3757" w:rsidRDefault="006F59C1" w:rsidP="00F52BF9">
      <w:pPr>
        <w:spacing w:after="0" w:line="240" w:lineRule="auto"/>
        <w:jc w:val="center"/>
        <w:rPr>
          <w:rFonts w:cstheme="minorHAnsi"/>
          <w:sz w:val="24"/>
          <w:szCs w:val="24"/>
        </w:rPr>
      </w:pPr>
    </w:p>
    <w:p w:rsidR="006F59C1" w:rsidRPr="00EE3757" w:rsidRDefault="006F59C1" w:rsidP="00F52BF9">
      <w:pPr>
        <w:tabs>
          <w:tab w:val="left" w:pos="1134"/>
        </w:tabs>
        <w:spacing w:after="0" w:line="240" w:lineRule="auto"/>
        <w:ind w:firstLine="851"/>
        <w:jc w:val="both"/>
        <w:rPr>
          <w:rFonts w:cstheme="minorHAnsi"/>
          <w:sz w:val="24"/>
          <w:szCs w:val="24"/>
        </w:rPr>
      </w:pPr>
      <w:r w:rsidRPr="00EE3757">
        <w:rPr>
          <w:rFonts w:cstheme="minorHAnsi"/>
          <w:sz w:val="24"/>
          <w:szCs w:val="24"/>
        </w:rPr>
        <w:t>1. Развитие ловкости, быстроты, гибкости, устойчивости вестибулярного аппарата к статическим и динамическим нагрузкам.</w:t>
      </w:r>
    </w:p>
    <w:p w:rsidR="006F59C1" w:rsidRPr="00EE3757" w:rsidRDefault="006F59C1" w:rsidP="00F52BF9">
      <w:pPr>
        <w:tabs>
          <w:tab w:val="left" w:pos="1134"/>
        </w:tabs>
        <w:spacing w:after="0" w:line="240" w:lineRule="auto"/>
        <w:ind w:firstLine="851"/>
        <w:jc w:val="both"/>
        <w:rPr>
          <w:rFonts w:cstheme="minorHAnsi"/>
          <w:sz w:val="24"/>
          <w:szCs w:val="24"/>
        </w:rPr>
      </w:pPr>
      <w:r w:rsidRPr="00EE3757">
        <w:rPr>
          <w:rFonts w:cstheme="minorHAnsi"/>
          <w:sz w:val="24"/>
          <w:szCs w:val="24"/>
        </w:rPr>
        <w:t>2.</w:t>
      </w:r>
      <w:r w:rsidRPr="00EE3757">
        <w:rPr>
          <w:rFonts w:cstheme="minorHAnsi"/>
          <w:sz w:val="24"/>
          <w:szCs w:val="24"/>
        </w:rPr>
        <w:tab/>
        <w:t>Изучение и совершенствование основной стойки  горнолыжника, переноса веса тела на одну лыжу, движения сгибание - разгибание - сгибание.</w:t>
      </w:r>
    </w:p>
    <w:p w:rsidR="006F59C1" w:rsidRPr="00EE3757" w:rsidRDefault="006F59C1" w:rsidP="00F52BF9">
      <w:pPr>
        <w:tabs>
          <w:tab w:val="left" w:pos="1134"/>
        </w:tabs>
        <w:spacing w:after="0" w:line="240" w:lineRule="auto"/>
        <w:ind w:firstLine="851"/>
        <w:jc w:val="both"/>
        <w:rPr>
          <w:rFonts w:cstheme="minorHAnsi"/>
          <w:sz w:val="24"/>
          <w:szCs w:val="24"/>
        </w:rPr>
      </w:pPr>
      <w:r w:rsidRPr="00EE3757">
        <w:rPr>
          <w:rFonts w:cstheme="minorHAnsi"/>
          <w:sz w:val="24"/>
          <w:szCs w:val="24"/>
        </w:rPr>
        <w:t>3.</w:t>
      </w:r>
      <w:r w:rsidRPr="00EE3757">
        <w:rPr>
          <w:rFonts w:cstheme="minorHAnsi"/>
          <w:sz w:val="24"/>
          <w:szCs w:val="24"/>
        </w:rPr>
        <w:tab/>
        <w:t>Освоение техники выполнения поворотов среднего и большого радиуса на отрезках трасс слалома и слалома-гиганта.</w:t>
      </w:r>
    </w:p>
    <w:p w:rsidR="006F59C1" w:rsidRPr="00EE3757" w:rsidRDefault="006F59C1" w:rsidP="00F52BF9">
      <w:pPr>
        <w:tabs>
          <w:tab w:val="left" w:pos="1134"/>
        </w:tabs>
        <w:spacing w:after="0" w:line="240" w:lineRule="auto"/>
        <w:ind w:firstLine="851"/>
        <w:jc w:val="both"/>
        <w:rPr>
          <w:rFonts w:cstheme="minorHAnsi"/>
          <w:sz w:val="24"/>
          <w:szCs w:val="24"/>
        </w:rPr>
      </w:pPr>
      <w:r w:rsidRPr="00EE3757">
        <w:rPr>
          <w:rFonts w:cstheme="minorHAnsi"/>
          <w:sz w:val="24"/>
          <w:szCs w:val="24"/>
        </w:rPr>
        <w:t>4.</w:t>
      </w:r>
      <w:r w:rsidRPr="00EE3757">
        <w:rPr>
          <w:rFonts w:cstheme="minorHAnsi"/>
          <w:sz w:val="24"/>
          <w:szCs w:val="24"/>
        </w:rPr>
        <w:tab/>
        <w:t>Преодоление неровностей склона при прохождении отрезков трасс.</w:t>
      </w:r>
    </w:p>
    <w:p w:rsidR="006F59C1" w:rsidRPr="00EE3757" w:rsidRDefault="006F59C1" w:rsidP="00F52BF9">
      <w:pPr>
        <w:tabs>
          <w:tab w:val="left" w:pos="1134"/>
        </w:tabs>
        <w:spacing w:after="0" w:line="240" w:lineRule="auto"/>
        <w:ind w:firstLine="851"/>
        <w:jc w:val="both"/>
        <w:rPr>
          <w:rFonts w:cstheme="minorHAnsi"/>
          <w:sz w:val="24"/>
          <w:szCs w:val="24"/>
        </w:rPr>
      </w:pPr>
      <w:r w:rsidRPr="00EE3757">
        <w:rPr>
          <w:rFonts w:cstheme="minorHAnsi"/>
          <w:sz w:val="24"/>
          <w:szCs w:val="24"/>
        </w:rPr>
        <w:t>5.</w:t>
      </w:r>
      <w:r w:rsidRPr="00EE3757">
        <w:rPr>
          <w:rFonts w:cstheme="minorHAnsi"/>
          <w:sz w:val="24"/>
          <w:szCs w:val="24"/>
        </w:rPr>
        <w:tab/>
        <w:t>Ознакомление с правилами прохождения ворот на трассах слалома и слалома-гиганта.</w:t>
      </w:r>
    </w:p>
    <w:p w:rsidR="006F59C1" w:rsidRPr="00EE3757" w:rsidRDefault="006F59C1" w:rsidP="00F52BF9">
      <w:pPr>
        <w:tabs>
          <w:tab w:val="left" w:pos="1134"/>
        </w:tabs>
        <w:spacing w:after="0" w:line="240" w:lineRule="auto"/>
        <w:ind w:firstLine="851"/>
        <w:jc w:val="both"/>
        <w:rPr>
          <w:rFonts w:cstheme="minorHAnsi"/>
          <w:sz w:val="24"/>
          <w:szCs w:val="24"/>
        </w:rPr>
      </w:pPr>
      <w:r w:rsidRPr="00EE3757">
        <w:rPr>
          <w:rFonts w:cstheme="minorHAnsi"/>
          <w:sz w:val="24"/>
          <w:szCs w:val="24"/>
        </w:rPr>
        <w:t>6.</w:t>
      </w:r>
      <w:r w:rsidRPr="00EE3757">
        <w:rPr>
          <w:rFonts w:cstheme="minorHAnsi"/>
          <w:sz w:val="24"/>
          <w:szCs w:val="24"/>
        </w:rPr>
        <w:tab/>
        <w:t xml:space="preserve">Закаливание организма и укрепление здоровья </w:t>
      </w:r>
      <w:proofErr w:type="gramStart"/>
      <w:r w:rsidRPr="00EE3757">
        <w:rPr>
          <w:rFonts w:cstheme="minorHAnsi"/>
          <w:sz w:val="24"/>
          <w:szCs w:val="24"/>
        </w:rPr>
        <w:t>занимающихся</w:t>
      </w:r>
      <w:proofErr w:type="gramEnd"/>
      <w:r w:rsidRPr="00EE3757">
        <w:rPr>
          <w:rFonts w:cstheme="minorHAnsi"/>
          <w:sz w:val="24"/>
          <w:szCs w:val="24"/>
        </w:rPr>
        <w:t>.</w:t>
      </w:r>
    </w:p>
    <w:p w:rsidR="006F59C1" w:rsidRPr="00EE3757" w:rsidRDefault="006F59C1" w:rsidP="00F52BF9">
      <w:pPr>
        <w:tabs>
          <w:tab w:val="left" w:pos="1134"/>
        </w:tabs>
        <w:spacing w:after="0" w:line="240" w:lineRule="auto"/>
        <w:ind w:firstLine="851"/>
        <w:jc w:val="both"/>
        <w:rPr>
          <w:rFonts w:cstheme="minorHAnsi"/>
          <w:sz w:val="24"/>
          <w:szCs w:val="24"/>
        </w:rPr>
      </w:pPr>
      <w:r w:rsidRPr="00EE3757">
        <w:rPr>
          <w:rFonts w:cstheme="minorHAnsi"/>
          <w:sz w:val="24"/>
          <w:szCs w:val="24"/>
        </w:rPr>
        <w:t>7.</w:t>
      </w:r>
      <w:r w:rsidRPr="00EE3757">
        <w:rPr>
          <w:rFonts w:cstheme="minorHAnsi"/>
          <w:sz w:val="24"/>
          <w:szCs w:val="24"/>
        </w:rPr>
        <w:tab/>
        <w:t xml:space="preserve">Привитие интереса к занятиям горнолыжным спортом и </w:t>
      </w:r>
      <w:proofErr w:type="spellStart"/>
      <w:r w:rsidRPr="00EE3757">
        <w:rPr>
          <w:rFonts w:cstheme="minorHAnsi"/>
          <w:sz w:val="24"/>
          <w:szCs w:val="24"/>
        </w:rPr>
        <w:t>ски</w:t>
      </w:r>
      <w:proofErr w:type="spellEnd"/>
      <w:r w:rsidRPr="00EE3757">
        <w:rPr>
          <w:rFonts w:cstheme="minorHAnsi"/>
          <w:sz w:val="24"/>
          <w:szCs w:val="24"/>
        </w:rPr>
        <w:t>-кроссом.</w:t>
      </w:r>
    </w:p>
    <w:p w:rsidR="006F59C1" w:rsidRPr="00EE3757" w:rsidRDefault="006F59C1" w:rsidP="00F52BF9">
      <w:pPr>
        <w:spacing w:after="0" w:line="240" w:lineRule="auto"/>
        <w:jc w:val="center"/>
        <w:rPr>
          <w:rFonts w:cstheme="minorHAnsi"/>
          <w:color w:val="6600CC"/>
          <w:sz w:val="24"/>
          <w:szCs w:val="24"/>
        </w:rPr>
      </w:pPr>
    </w:p>
    <w:p w:rsidR="006F59C1" w:rsidRPr="00EE3757" w:rsidRDefault="006F59C1" w:rsidP="00F52BF9">
      <w:pPr>
        <w:spacing w:after="0" w:line="240" w:lineRule="auto"/>
        <w:jc w:val="center"/>
        <w:rPr>
          <w:rFonts w:eastAsia="Times New Roman" w:cstheme="minorHAnsi"/>
          <w:b/>
          <w:bCs/>
          <w:iCs/>
          <w:sz w:val="24"/>
          <w:szCs w:val="24"/>
          <w:lang w:eastAsia="ru-RU"/>
        </w:rPr>
      </w:pPr>
      <w:r w:rsidRPr="00EE3757">
        <w:rPr>
          <w:rFonts w:eastAsia="Times New Roman" w:cstheme="minorHAnsi"/>
          <w:b/>
          <w:bCs/>
          <w:iCs/>
          <w:sz w:val="24"/>
          <w:szCs w:val="24"/>
          <w:lang w:eastAsia="ru-RU"/>
        </w:rPr>
        <w:t xml:space="preserve">Методические указания по организации </w:t>
      </w:r>
      <w:r w:rsidR="00160420" w:rsidRPr="00EE3757">
        <w:rPr>
          <w:rFonts w:eastAsia="Times New Roman" w:cstheme="minorHAnsi"/>
          <w:b/>
          <w:bCs/>
          <w:iCs/>
          <w:sz w:val="24"/>
          <w:szCs w:val="24"/>
          <w:lang w:eastAsia="ru-RU"/>
        </w:rPr>
        <w:t>учебно-</w:t>
      </w:r>
      <w:r w:rsidRPr="00EE3757">
        <w:rPr>
          <w:rFonts w:eastAsia="Times New Roman" w:cstheme="minorHAnsi"/>
          <w:b/>
          <w:bCs/>
          <w:iCs/>
          <w:sz w:val="24"/>
          <w:szCs w:val="24"/>
          <w:lang w:eastAsia="ru-RU"/>
        </w:rPr>
        <w:t>тренировочного процесса</w:t>
      </w:r>
    </w:p>
    <w:p w:rsidR="006F59C1" w:rsidRPr="00EE3757" w:rsidRDefault="006F59C1" w:rsidP="00F52BF9">
      <w:pPr>
        <w:spacing w:after="0" w:line="240" w:lineRule="auto"/>
        <w:jc w:val="center"/>
        <w:rPr>
          <w:rFonts w:eastAsia="Times New Roman" w:cstheme="minorHAnsi"/>
          <w:b/>
          <w:bCs/>
          <w:iCs/>
          <w:sz w:val="24"/>
          <w:szCs w:val="24"/>
          <w:lang w:eastAsia="ru-RU"/>
        </w:rPr>
      </w:pPr>
      <w:r w:rsidRPr="00EE3757">
        <w:rPr>
          <w:rFonts w:eastAsia="Times New Roman" w:cstheme="minorHAnsi"/>
          <w:b/>
          <w:bCs/>
          <w:iCs/>
          <w:sz w:val="24"/>
          <w:szCs w:val="24"/>
          <w:lang w:eastAsia="ru-RU"/>
        </w:rPr>
        <w:t xml:space="preserve"> в группах начальной подготовки. </w:t>
      </w:r>
    </w:p>
    <w:p w:rsidR="006F59C1" w:rsidRPr="00EE3757" w:rsidRDefault="006F59C1" w:rsidP="00F52BF9">
      <w:pPr>
        <w:spacing w:after="0" w:line="240" w:lineRule="auto"/>
        <w:ind w:firstLine="851"/>
        <w:jc w:val="both"/>
        <w:rPr>
          <w:rFonts w:cstheme="minorHAnsi"/>
          <w:b/>
          <w:sz w:val="24"/>
          <w:szCs w:val="24"/>
          <w:u w:val="single"/>
        </w:rPr>
      </w:pPr>
    </w:p>
    <w:p w:rsidR="006F59C1" w:rsidRPr="00EE3757" w:rsidRDefault="006F59C1" w:rsidP="00F52BF9">
      <w:pPr>
        <w:spacing w:after="0" w:line="240" w:lineRule="auto"/>
        <w:ind w:firstLine="851"/>
        <w:jc w:val="both"/>
        <w:rPr>
          <w:rFonts w:cstheme="minorHAnsi"/>
          <w:sz w:val="24"/>
          <w:szCs w:val="24"/>
        </w:rPr>
      </w:pPr>
      <w:r w:rsidRPr="00EE3757">
        <w:rPr>
          <w:rFonts w:cstheme="minorHAnsi"/>
          <w:sz w:val="24"/>
          <w:szCs w:val="24"/>
        </w:rPr>
        <w:t>При проведении занятий необходимо в первую очередь руководствоваться принципами оздоровительной направленности, обеспечения гармоничного развития и укрепления здоровья. Это достигается путем подбора физических упражнений и игр, воздействующих па различные группы мышц и развивающих различные физические качества.</w:t>
      </w:r>
    </w:p>
    <w:p w:rsidR="006F59C1" w:rsidRPr="00EE3757" w:rsidRDefault="006F59C1" w:rsidP="00F52BF9">
      <w:pPr>
        <w:spacing w:after="0" w:line="240" w:lineRule="auto"/>
        <w:ind w:firstLine="851"/>
        <w:jc w:val="both"/>
        <w:rPr>
          <w:rFonts w:cstheme="minorHAnsi"/>
          <w:sz w:val="24"/>
          <w:szCs w:val="24"/>
        </w:rPr>
      </w:pPr>
      <w:r w:rsidRPr="00EE3757">
        <w:rPr>
          <w:rFonts w:cstheme="minorHAnsi"/>
          <w:sz w:val="24"/>
          <w:szCs w:val="24"/>
        </w:rPr>
        <w:t xml:space="preserve">При выборе физических упражнений, дозировки, организации режима, выборе мест для занятий необходимо учитывать воздействие всего комплекса средств и факторов. </w:t>
      </w:r>
    </w:p>
    <w:p w:rsidR="006F59C1" w:rsidRPr="00EE3757" w:rsidRDefault="006F59C1" w:rsidP="00F52BF9">
      <w:pPr>
        <w:spacing w:after="0" w:line="240" w:lineRule="auto"/>
        <w:ind w:firstLine="851"/>
        <w:jc w:val="both"/>
        <w:rPr>
          <w:rFonts w:cstheme="minorHAnsi"/>
          <w:sz w:val="24"/>
          <w:szCs w:val="24"/>
        </w:rPr>
      </w:pPr>
      <w:proofErr w:type="gramStart"/>
      <w:r w:rsidRPr="00EE3757">
        <w:rPr>
          <w:rFonts w:cstheme="minorHAnsi"/>
          <w:sz w:val="24"/>
          <w:szCs w:val="24"/>
        </w:rPr>
        <w:lastRenderedPageBreak/>
        <w:t>Особое внимание следует обратить на эмоциональную сторону занятий, поддерживая у занимающихся постоянный интерес к занятиям, часто используя игровые формы, эстафеты.</w:t>
      </w:r>
      <w:proofErr w:type="gramEnd"/>
      <w:r w:rsidRPr="00EE3757">
        <w:rPr>
          <w:rFonts w:cstheme="minorHAnsi"/>
          <w:sz w:val="24"/>
          <w:szCs w:val="24"/>
        </w:rPr>
        <w:t xml:space="preserve"> Вместе с тем, развитие физических качеств должно осуществляться с учетом специфики горнолыжного спорта и фристайла.</w:t>
      </w:r>
    </w:p>
    <w:p w:rsidR="006F59C1" w:rsidRPr="00EE3757" w:rsidRDefault="006F59C1" w:rsidP="00F52BF9">
      <w:pPr>
        <w:spacing w:after="0" w:line="240" w:lineRule="auto"/>
        <w:ind w:firstLine="851"/>
        <w:jc w:val="both"/>
        <w:rPr>
          <w:rFonts w:cstheme="minorHAnsi"/>
          <w:sz w:val="24"/>
          <w:szCs w:val="24"/>
        </w:rPr>
      </w:pPr>
      <w:r w:rsidRPr="00EE3757">
        <w:rPr>
          <w:rFonts w:cstheme="minorHAnsi"/>
          <w:sz w:val="24"/>
          <w:szCs w:val="24"/>
        </w:rPr>
        <w:t>Поэтому в подборе тренировочных сре</w:t>
      </w:r>
      <w:proofErr w:type="gramStart"/>
      <w:r w:rsidRPr="00EE3757">
        <w:rPr>
          <w:rFonts w:cstheme="minorHAnsi"/>
          <w:sz w:val="24"/>
          <w:szCs w:val="24"/>
        </w:rPr>
        <w:t>дств сл</w:t>
      </w:r>
      <w:proofErr w:type="gramEnd"/>
      <w:r w:rsidRPr="00EE3757">
        <w:rPr>
          <w:rFonts w:cstheme="minorHAnsi"/>
          <w:sz w:val="24"/>
          <w:szCs w:val="24"/>
        </w:rPr>
        <w:t>едует учитывать закономерности переноса физических качеств, т. е. стараться использовать упражнения, развивающие способности, характерные для горнолыжного спорта и фристайла. Это так называемые профилирующие (ведущие, специфические) качества. К ним относится адаптационная ловкость, скорость реакции, динамическое равновесие, рациональность расслабления, независимая работа ног.</w:t>
      </w:r>
    </w:p>
    <w:p w:rsidR="006F59C1" w:rsidRPr="00EE3757" w:rsidRDefault="006F59C1" w:rsidP="00F52BF9">
      <w:pPr>
        <w:spacing w:after="0" w:line="240" w:lineRule="auto"/>
        <w:ind w:firstLine="851"/>
        <w:jc w:val="both"/>
        <w:rPr>
          <w:rFonts w:cstheme="minorHAnsi"/>
          <w:sz w:val="24"/>
          <w:szCs w:val="24"/>
        </w:rPr>
      </w:pPr>
      <w:r w:rsidRPr="00EE3757">
        <w:rPr>
          <w:rFonts w:cstheme="minorHAnsi"/>
          <w:sz w:val="24"/>
          <w:szCs w:val="24"/>
        </w:rPr>
        <w:t>Ловкость развивают подвижными играми, различными комбинированными эстафетами, гимнастическими и акробатическими упражнениями.</w:t>
      </w:r>
    </w:p>
    <w:p w:rsidR="006F59C1" w:rsidRPr="00EE3757" w:rsidRDefault="006F59C1" w:rsidP="00F52BF9">
      <w:pPr>
        <w:spacing w:after="0" w:line="240" w:lineRule="auto"/>
        <w:ind w:firstLine="851"/>
        <w:jc w:val="both"/>
        <w:rPr>
          <w:rFonts w:cstheme="minorHAnsi"/>
          <w:sz w:val="24"/>
          <w:szCs w:val="24"/>
        </w:rPr>
      </w:pPr>
      <w:r w:rsidRPr="00EE3757">
        <w:rPr>
          <w:rFonts w:cstheme="minorHAnsi"/>
          <w:sz w:val="24"/>
          <w:szCs w:val="24"/>
        </w:rPr>
        <w:t>Гибкость тесно взаимодействует с ловкостью и координацией движений, поэтому ее развитию нужно уделять постоянное внимание. Для этого упражнения на гибкость включают в ежедневную физзарядку. Особенно необходима гибкость на начальных этапах. Тренеры</w:t>
      </w:r>
      <w:r w:rsidR="00160420" w:rsidRPr="00EE3757">
        <w:rPr>
          <w:rFonts w:cstheme="minorHAnsi"/>
          <w:sz w:val="24"/>
          <w:szCs w:val="24"/>
        </w:rPr>
        <w:t>-преподаватели</w:t>
      </w:r>
      <w:r w:rsidRPr="00EE3757">
        <w:rPr>
          <w:rFonts w:cstheme="minorHAnsi"/>
          <w:sz w:val="24"/>
          <w:szCs w:val="24"/>
        </w:rPr>
        <w:t xml:space="preserve"> </w:t>
      </w:r>
      <w:r w:rsidR="00160420" w:rsidRPr="00EE3757">
        <w:rPr>
          <w:rFonts w:cstheme="minorHAnsi"/>
          <w:sz w:val="24"/>
          <w:szCs w:val="24"/>
        </w:rPr>
        <w:t xml:space="preserve">иногда </w:t>
      </w:r>
      <w:r w:rsidRPr="00EE3757">
        <w:rPr>
          <w:rFonts w:cstheme="minorHAnsi"/>
          <w:sz w:val="24"/>
          <w:szCs w:val="24"/>
        </w:rPr>
        <w:t>допускают ошибку, «накачивая» спортсменов большой силой в ущерб ловкости и гибкости, что ухудшает координацию движений и затрудняет совершенствование техники. Поэтому желательно после каждого упражнения на силу выполнять упражнение на растягивание работавшей мышцы и на расслабление.</w:t>
      </w:r>
    </w:p>
    <w:p w:rsidR="006F59C1" w:rsidRPr="00EE3757" w:rsidRDefault="006F59C1" w:rsidP="00F52BF9">
      <w:pPr>
        <w:spacing w:after="0" w:line="240" w:lineRule="auto"/>
        <w:ind w:firstLine="851"/>
        <w:jc w:val="both"/>
        <w:rPr>
          <w:rFonts w:cstheme="minorHAnsi"/>
          <w:sz w:val="24"/>
          <w:szCs w:val="24"/>
        </w:rPr>
      </w:pPr>
      <w:proofErr w:type="gramStart"/>
      <w:r w:rsidRPr="00EE3757">
        <w:rPr>
          <w:rFonts w:cstheme="minorHAnsi"/>
          <w:sz w:val="24"/>
          <w:szCs w:val="24"/>
        </w:rPr>
        <w:t>Для развития динамического равновесия используют движения, в которых возникают прямолинейные и угловые ускорения — бег «змейкой», бег с быстрым изменением направления движения и с поворотами, бег с преодолением неровностей и различных препятствий, прыжки с поворотами и выполнением различных движений в полете, упражнения на бревне, натянутом тросе, упражнения с использованием роллеров и тренажерного снаряда «кузнечик».</w:t>
      </w:r>
      <w:proofErr w:type="gramEnd"/>
    </w:p>
    <w:p w:rsidR="006F59C1" w:rsidRPr="00EE3757" w:rsidRDefault="006F59C1" w:rsidP="00F52BF9">
      <w:pPr>
        <w:spacing w:after="0" w:line="240" w:lineRule="auto"/>
        <w:ind w:firstLine="851"/>
        <w:jc w:val="both"/>
        <w:rPr>
          <w:rFonts w:cstheme="minorHAnsi"/>
          <w:sz w:val="24"/>
          <w:szCs w:val="24"/>
        </w:rPr>
      </w:pPr>
      <w:r w:rsidRPr="00EE3757">
        <w:rPr>
          <w:rFonts w:cstheme="minorHAnsi"/>
          <w:sz w:val="24"/>
          <w:szCs w:val="24"/>
        </w:rPr>
        <w:t>Включение в занятия бега, взявшись за руки, эстафет с переносом предметов (мяч, гимнастическая палка и т. п.), спусков на одной лыже и с выполнением и без выполнения укола палкой, выполнение общеразвивающих упражнений в движении создают предпосылки для освоения независимой работы ног.</w:t>
      </w:r>
    </w:p>
    <w:p w:rsidR="006F59C1" w:rsidRPr="00EE3757" w:rsidRDefault="006F59C1" w:rsidP="00F52BF9">
      <w:pPr>
        <w:spacing w:after="0" w:line="240" w:lineRule="auto"/>
        <w:ind w:firstLine="851"/>
        <w:jc w:val="both"/>
        <w:rPr>
          <w:rFonts w:cstheme="minorHAnsi"/>
          <w:sz w:val="24"/>
          <w:szCs w:val="24"/>
        </w:rPr>
      </w:pPr>
      <w:r w:rsidRPr="00EE3757">
        <w:rPr>
          <w:rFonts w:cstheme="minorHAnsi"/>
          <w:sz w:val="24"/>
          <w:szCs w:val="24"/>
        </w:rPr>
        <w:t xml:space="preserve">При развитии силы подбирают упражнения, укрепляющие мышцы, играющие важную   роль   при   спуске   на   лыжах - мышцы  ног  и туловища,  брюшного  пресса  и таза.  Используются упражнения динамического характера: повороты и вращения таза, коленей, туловища, стоп, подъем в сед из </w:t>
      </w:r>
      <w:proofErr w:type="gramStart"/>
      <w:r w:rsidRPr="00EE3757">
        <w:rPr>
          <w:rFonts w:cstheme="minorHAnsi"/>
          <w:sz w:val="24"/>
          <w:szCs w:val="24"/>
        </w:rPr>
        <w:t>положения</w:t>
      </w:r>
      <w:proofErr w:type="gramEnd"/>
      <w:r w:rsidRPr="00EE3757">
        <w:rPr>
          <w:rFonts w:cstheme="minorHAnsi"/>
          <w:sz w:val="24"/>
          <w:szCs w:val="24"/>
        </w:rPr>
        <w:t xml:space="preserve"> лежа и т. п.</w:t>
      </w:r>
    </w:p>
    <w:p w:rsidR="006F59C1" w:rsidRPr="00EE3757" w:rsidRDefault="006F59C1" w:rsidP="00F52BF9">
      <w:pPr>
        <w:spacing w:after="0" w:line="240" w:lineRule="auto"/>
        <w:ind w:firstLine="851"/>
        <w:jc w:val="both"/>
        <w:rPr>
          <w:rFonts w:cstheme="minorHAnsi"/>
          <w:sz w:val="24"/>
          <w:szCs w:val="24"/>
        </w:rPr>
      </w:pPr>
      <w:r w:rsidRPr="00EE3757">
        <w:rPr>
          <w:rFonts w:cstheme="minorHAnsi"/>
          <w:sz w:val="24"/>
          <w:szCs w:val="24"/>
        </w:rPr>
        <w:t>Следует иметь в виду, что разучивание сложных элементов нужно проводить в начале основной части занятия, так как утомление затрудняет освоение новых движений.</w:t>
      </w:r>
    </w:p>
    <w:p w:rsidR="006F59C1" w:rsidRPr="00EE3757" w:rsidRDefault="006F59C1" w:rsidP="00F52BF9">
      <w:pPr>
        <w:spacing w:after="0" w:line="240" w:lineRule="auto"/>
        <w:ind w:firstLine="851"/>
        <w:jc w:val="both"/>
        <w:rPr>
          <w:rFonts w:cstheme="minorHAnsi"/>
          <w:sz w:val="24"/>
          <w:szCs w:val="24"/>
        </w:rPr>
      </w:pPr>
      <w:r w:rsidRPr="00EE3757">
        <w:rPr>
          <w:rFonts w:cstheme="minorHAnsi"/>
          <w:sz w:val="24"/>
          <w:szCs w:val="24"/>
        </w:rPr>
        <w:t>Разучивание лыжных приемов осуществляют с использованием, главным образом, метода показа (принцип наглядности). Тренер</w:t>
      </w:r>
      <w:r w:rsidR="00160420" w:rsidRPr="00EE3757">
        <w:rPr>
          <w:rFonts w:cstheme="minorHAnsi"/>
          <w:sz w:val="24"/>
          <w:szCs w:val="24"/>
        </w:rPr>
        <w:t>-преподаватель</w:t>
      </w:r>
      <w:r w:rsidRPr="00EE3757">
        <w:rPr>
          <w:rFonts w:cstheme="minorHAnsi"/>
          <w:sz w:val="24"/>
          <w:szCs w:val="24"/>
        </w:rPr>
        <w:t xml:space="preserve"> должен сам показать упражнение или 'иметь в распоряжении демонстратора, способного правильно выполнить разучиваемое движение.</w:t>
      </w:r>
    </w:p>
    <w:p w:rsidR="006F59C1" w:rsidRPr="00EE3757" w:rsidRDefault="006F59C1" w:rsidP="00F52BF9">
      <w:pPr>
        <w:spacing w:after="0" w:line="240" w:lineRule="auto"/>
        <w:ind w:firstLine="851"/>
        <w:jc w:val="both"/>
        <w:rPr>
          <w:rFonts w:cstheme="minorHAnsi"/>
          <w:sz w:val="24"/>
          <w:szCs w:val="24"/>
        </w:rPr>
      </w:pPr>
      <w:r w:rsidRPr="00EE3757">
        <w:rPr>
          <w:rFonts w:cstheme="minorHAnsi"/>
          <w:sz w:val="24"/>
          <w:szCs w:val="24"/>
        </w:rPr>
        <w:t>В зимний период главное внимание уделяют технике спусков и поворотов на лыжах. Изучаемый материал должен быть доступен н соответствовать уровню спортивно-технической подготовки детей. Требования должны систематически повышаться, но при этом возникающие ошибки и недостатки в технике должны быть сразу же исправлены. Для исправления возникающих искажений в технике движений используют имитационные и специально-подготовительные (подводящие) упражнения.</w:t>
      </w:r>
    </w:p>
    <w:p w:rsidR="006F59C1" w:rsidRPr="00EE3757" w:rsidRDefault="006F59C1" w:rsidP="00F52BF9">
      <w:pPr>
        <w:spacing w:after="0" w:line="240" w:lineRule="auto"/>
        <w:ind w:firstLine="851"/>
        <w:jc w:val="both"/>
        <w:rPr>
          <w:rFonts w:cstheme="minorHAnsi"/>
          <w:sz w:val="24"/>
          <w:szCs w:val="24"/>
        </w:rPr>
      </w:pPr>
      <w:r w:rsidRPr="00EE3757">
        <w:rPr>
          <w:rFonts w:cstheme="minorHAnsi"/>
          <w:sz w:val="24"/>
          <w:szCs w:val="24"/>
        </w:rPr>
        <w:lastRenderedPageBreak/>
        <w:t xml:space="preserve">С первых занятий особое внимание следует уделить обучению занимающихся торможению, остановке и коньковому ходу. </w:t>
      </w:r>
      <w:proofErr w:type="gramStart"/>
      <w:r w:rsidRPr="00EE3757">
        <w:rPr>
          <w:rFonts w:cstheme="minorHAnsi"/>
          <w:sz w:val="24"/>
          <w:szCs w:val="24"/>
        </w:rPr>
        <w:t>Умение остановиться после спуска способствует формированию уверенности занимающихся в своих силах, смелости.</w:t>
      </w:r>
      <w:proofErr w:type="gramEnd"/>
      <w:r w:rsidRPr="00EE3757">
        <w:rPr>
          <w:rFonts w:cstheme="minorHAnsi"/>
          <w:sz w:val="24"/>
          <w:szCs w:val="24"/>
        </w:rPr>
        <w:t xml:space="preserve"> Освоение движения коньковым ходом необходимо не только для дальнейшего роста технического мастерства спортсменов, но и для формирования активного отношения к скорости. Для этого в тренировки включают соревнования в движении коньковым ходом па отрезках 15—25 м. Соревнующиеся двигаются параллельно. В </w:t>
      </w:r>
      <w:proofErr w:type="gramStart"/>
      <w:r w:rsidRPr="00EE3757">
        <w:rPr>
          <w:rFonts w:cstheme="minorHAnsi"/>
          <w:sz w:val="24"/>
          <w:szCs w:val="24"/>
        </w:rPr>
        <w:t>более старших</w:t>
      </w:r>
      <w:proofErr w:type="gramEnd"/>
      <w:r w:rsidRPr="00EE3757">
        <w:rPr>
          <w:rFonts w:cstheme="minorHAnsi"/>
          <w:sz w:val="24"/>
          <w:szCs w:val="24"/>
        </w:rPr>
        <w:t xml:space="preserve"> группах, по мере освоения техники спуска на лыжах, соревнования могут проводиться как «гонка за лидером», когда один спортсмен старается догнать другого.</w:t>
      </w:r>
    </w:p>
    <w:p w:rsidR="006F59C1" w:rsidRPr="00EE3757" w:rsidRDefault="006F59C1" w:rsidP="00F52BF9">
      <w:pPr>
        <w:spacing w:after="0" w:line="240" w:lineRule="auto"/>
        <w:ind w:firstLine="851"/>
        <w:jc w:val="both"/>
        <w:rPr>
          <w:rFonts w:cstheme="minorHAnsi"/>
          <w:sz w:val="24"/>
          <w:szCs w:val="24"/>
        </w:rPr>
      </w:pPr>
      <w:r w:rsidRPr="00EE3757">
        <w:rPr>
          <w:rFonts w:cstheme="minorHAnsi"/>
          <w:sz w:val="24"/>
          <w:szCs w:val="24"/>
        </w:rPr>
        <w:t>Склоны для занятий должны быть пологими — 8—12 градусов, с безопасным выкатом. Сложность выполнения упражнений увеличивают, повышая скорость спуска, удлинением тренировочного склона и применением конькового хода.</w:t>
      </w:r>
    </w:p>
    <w:p w:rsidR="006F59C1" w:rsidRPr="00EE3757" w:rsidRDefault="006F59C1" w:rsidP="00F52BF9">
      <w:pPr>
        <w:spacing w:after="0" w:line="240" w:lineRule="auto"/>
        <w:ind w:firstLine="851"/>
        <w:jc w:val="both"/>
        <w:rPr>
          <w:rFonts w:cstheme="minorHAnsi"/>
          <w:sz w:val="24"/>
          <w:szCs w:val="24"/>
        </w:rPr>
      </w:pPr>
      <w:r w:rsidRPr="00EE3757">
        <w:rPr>
          <w:rFonts w:cstheme="minorHAnsi"/>
          <w:sz w:val="24"/>
          <w:szCs w:val="24"/>
        </w:rPr>
        <w:t xml:space="preserve">Необходимо следить за тем, чтобы склоны, где проводят занятия, были подготовлены, т. е. были укатаны и в меру жесткими, но не ледяными. </w:t>
      </w:r>
    </w:p>
    <w:p w:rsidR="006F59C1" w:rsidRPr="00EE3757" w:rsidRDefault="006F59C1" w:rsidP="00F52BF9">
      <w:pPr>
        <w:spacing w:after="0" w:line="240" w:lineRule="auto"/>
        <w:ind w:firstLine="851"/>
        <w:jc w:val="both"/>
        <w:rPr>
          <w:rFonts w:cstheme="minorHAnsi"/>
          <w:sz w:val="24"/>
          <w:szCs w:val="24"/>
        </w:rPr>
      </w:pPr>
      <w:r w:rsidRPr="00EE3757">
        <w:rPr>
          <w:rFonts w:cstheme="minorHAnsi"/>
          <w:sz w:val="24"/>
          <w:szCs w:val="24"/>
        </w:rPr>
        <w:t xml:space="preserve">В целях развития у детей устойчивого интереса к занятиям фристайлом, удовлетворения потребности в играх, в </w:t>
      </w:r>
      <w:r w:rsidR="00160420" w:rsidRPr="00EE3757">
        <w:rPr>
          <w:rFonts w:cstheme="minorHAnsi"/>
          <w:sz w:val="24"/>
          <w:szCs w:val="24"/>
        </w:rPr>
        <w:t>учебно-</w:t>
      </w:r>
      <w:r w:rsidRPr="00EE3757">
        <w:rPr>
          <w:rFonts w:cstheme="minorHAnsi"/>
          <w:sz w:val="24"/>
          <w:szCs w:val="24"/>
        </w:rPr>
        <w:t>тренировочные занятия широко включают подвижные игры и эстафеты с выполнением освоенных движений.</w:t>
      </w:r>
    </w:p>
    <w:p w:rsidR="006F59C1" w:rsidRPr="00EE3757" w:rsidRDefault="006F59C1" w:rsidP="00F52BF9">
      <w:pPr>
        <w:spacing w:after="0" w:line="240" w:lineRule="auto"/>
        <w:ind w:firstLine="851"/>
        <w:jc w:val="both"/>
        <w:rPr>
          <w:rFonts w:cstheme="minorHAnsi"/>
          <w:sz w:val="24"/>
          <w:szCs w:val="24"/>
        </w:rPr>
      </w:pPr>
      <w:r w:rsidRPr="00EE3757">
        <w:rPr>
          <w:rFonts w:cstheme="minorHAnsi"/>
          <w:sz w:val="24"/>
          <w:szCs w:val="24"/>
        </w:rPr>
        <w:t>Длина лыж должна увеличиваться индивидуально в зависимости от успешного овладения техникой поворотов.</w:t>
      </w:r>
    </w:p>
    <w:p w:rsidR="006F59C1" w:rsidRPr="00EE3757" w:rsidRDefault="006F59C1" w:rsidP="00F52BF9">
      <w:pPr>
        <w:spacing w:after="0" w:line="240" w:lineRule="auto"/>
        <w:ind w:firstLine="851"/>
        <w:jc w:val="both"/>
        <w:rPr>
          <w:rFonts w:cstheme="minorHAnsi"/>
          <w:sz w:val="24"/>
          <w:szCs w:val="24"/>
        </w:rPr>
      </w:pPr>
      <w:r w:rsidRPr="00EE3757">
        <w:rPr>
          <w:rFonts w:cstheme="minorHAnsi"/>
          <w:sz w:val="24"/>
          <w:szCs w:val="24"/>
        </w:rPr>
        <w:t>Автоматические крепления проверяют и смазывают систематически, но не реже одного раза в неделю. Скользящую поверхность лыж проверяют перед каждым занятием.</w:t>
      </w:r>
    </w:p>
    <w:p w:rsidR="006F59C1" w:rsidRPr="00EE3757" w:rsidRDefault="006F59C1" w:rsidP="00F52BF9">
      <w:pPr>
        <w:spacing w:after="0" w:line="240" w:lineRule="auto"/>
        <w:ind w:firstLine="851"/>
        <w:jc w:val="both"/>
        <w:rPr>
          <w:rFonts w:cstheme="minorHAnsi"/>
          <w:sz w:val="24"/>
          <w:szCs w:val="24"/>
        </w:rPr>
      </w:pPr>
      <w:r w:rsidRPr="00EE3757">
        <w:rPr>
          <w:rFonts w:cstheme="minorHAnsi"/>
          <w:sz w:val="24"/>
          <w:szCs w:val="24"/>
        </w:rPr>
        <w:t>Одежду детей проверяют перед каждым занятием. Перед занятием также детей спрашивают о самочувствии. Замерзающих или плохо почувствовавших себя детей отпускают с занятия до его окончания.</w:t>
      </w:r>
    </w:p>
    <w:p w:rsidR="006F59C1" w:rsidRPr="00EE3757" w:rsidRDefault="006F59C1" w:rsidP="00F52BF9">
      <w:pPr>
        <w:spacing w:after="0" w:line="240" w:lineRule="auto"/>
        <w:ind w:firstLine="851"/>
        <w:jc w:val="both"/>
        <w:rPr>
          <w:rFonts w:cstheme="minorHAnsi"/>
          <w:sz w:val="24"/>
          <w:szCs w:val="24"/>
        </w:rPr>
      </w:pPr>
      <w:r w:rsidRPr="00EE3757">
        <w:rPr>
          <w:rFonts w:cstheme="minorHAnsi"/>
          <w:sz w:val="24"/>
          <w:szCs w:val="24"/>
        </w:rPr>
        <w:t>На всех занятиях тренер</w:t>
      </w:r>
      <w:r w:rsidR="00160420" w:rsidRPr="00EE3757">
        <w:rPr>
          <w:rFonts w:cstheme="minorHAnsi"/>
          <w:sz w:val="24"/>
          <w:szCs w:val="24"/>
        </w:rPr>
        <w:t>-преподаватель</w:t>
      </w:r>
      <w:r w:rsidRPr="00EE3757">
        <w:rPr>
          <w:rFonts w:cstheme="minorHAnsi"/>
          <w:sz w:val="24"/>
          <w:szCs w:val="24"/>
        </w:rPr>
        <w:t xml:space="preserve"> обязан быть на лыжах и постоянно выполнять те упражнения, которые дети разучивают на лыжах, обращая внимание на основные моменты данного упражнения.</w:t>
      </w:r>
    </w:p>
    <w:p w:rsidR="006F59C1" w:rsidRPr="00EE3757" w:rsidRDefault="006F59C1" w:rsidP="00F52BF9">
      <w:pPr>
        <w:spacing w:after="0" w:line="240" w:lineRule="auto"/>
        <w:ind w:firstLine="851"/>
        <w:jc w:val="both"/>
        <w:rPr>
          <w:rFonts w:cstheme="minorHAnsi"/>
          <w:sz w:val="24"/>
          <w:szCs w:val="24"/>
        </w:rPr>
      </w:pPr>
      <w:r w:rsidRPr="00EE3757">
        <w:rPr>
          <w:rFonts w:cstheme="minorHAnsi"/>
          <w:sz w:val="24"/>
          <w:szCs w:val="24"/>
        </w:rPr>
        <w:t>Изучать материал рекомендуется в определенной последовательности, в какой он изложен в программе.</w:t>
      </w:r>
    </w:p>
    <w:p w:rsidR="006F59C1" w:rsidRPr="00EE3757" w:rsidRDefault="006F59C1" w:rsidP="00F52BF9">
      <w:pPr>
        <w:spacing w:after="0" w:line="240" w:lineRule="auto"/>
        <w:ind w:firstLine="851"/>
        <w:jc w:val="both"/>
        <w:rPr>
          <w:rFonts w:cstheme="minorHAnsi"/>
          <w:sz w:val="24"/>
          <w:szCs w:val="24"/>
        </w:rPr>
      </w:pPr>
      <w:r w:rsidRPr="00EE3757">
        <w:rPr>
          <w:rFonts w:cstheme="minorHAnsi"/>
          <w:sz w:val="24"/>
          <w:szCs w:val="24"/>
        </w:rPr>
        <w:t>При проведении контрольных испытаний и решении вопроса о переводе занимающихся на следующий год обучение учитывают выполнение нормативов по физической и технической подготовке. Оценки по технической и физической подготовке являются необходимой информацией для ликвидации недостатков и коррекции дальнейшей подготовки спортсменов.</w:t>
      </w:r>
    </w:p>
    <w:p w:rsidR="006F59C1" w:rsidRPr="00EE3757" w:rsidRDefault="006F59C1" w:rsidP="00F52BF9">
      <w:pPr>
        <w:spacing w:after="0" w:line="240" w:lineRule="auto"/>
        <w:ind w:firstLine="851"/>
        <w:jc w:val="both"/>
        <w:rPr>
          <w:rFonts w:cstheme="minorHAnsi"/>
          <w:sz w:val="24"/>
          <w:szCs w:val="24"/>
        </w:rPr>
      </w:pPr>
      <w:r w:rsidRPr="00EE3757">
        <w:rPr>
          <w:rFonts w:cstheme="minorHAnsi"/>
          <w:sz w:val="24"/>
          <w:szCs w:val="24"/>
        </w:rPr>
        <w:t xml:space="preserve">Для ускорения процесса обучения нужно пользоваться подъемником. Необходимо научить </w:t>
      </w:r>
      <w:proofErr w:type="gramStart"/>
      <w:r w:rsidRPr="00EE3757">
        <w:rPr>
          <w:rFonts w:cstheme="minorHAnsi"/>
          <w:sz w:val="24"/>
          <w:szCs w:val="24"/>
        </w:rPr>
        <w:t>занимающихся</w:t>
      </w:r>
      <w:proofErr w:type="gramEnd"/>
      <w:r w:rsidRPr="00EE3757">
        <w:rPr>
          <w:rFonts w:cstheme="minorHAnsi"/>
          <w:sz w:val="24"/>
          <w:szCs w:val="24"/>
        </w:rPr>
        <w:t xml:space="preserve"> пользоваться подъемником и принять меры для обеспечения безопасности.</w:t>
      </w:r>
    </w:p>
    <w:p w:rsidR="006F59C1" w:rsidRPr="00EE3757" w:rsidRDefault="006F59C1" w:rsidP="00F52BF9">
      <w:pPr>
        <w:spacing w:after="0" w:line="240" w:lineRule="auto"/>
        <w:jc w:val="center"/>
        <w:rPr>
          <w:rFonts w:cstheme="minorHAnsi"/>
          <w:sz w:val="24"/>
          <w:szCs w:val="24"/>
          <w:u w:val="single"/>
        </w:rPr>
      </w:pPr>
    </w:p>
    <w:p w:rsidR="006F59C1" w:rsidRPr="00EE3757" w:rsidRDefault="00160420" w:rsidP="00F52BF9">
      <w:pPr>
        <w:spacing w:after="0" w:line="240" w:lineRule="auto"/>
        <w:jc w:val="center"/>
        <w:rPr>
          <w:rFonts w:cstheme="minorHAnsi"/>
          <w:b/>
          <w:color w:val="000000"/>
          <w:sz w:val="24"/>
          <w:szCs w:val="24"/>
        </w:rPr>
      </w:pPr>
      <w:r w:rsidRPr="00EE3757">
        <w:rPr>
          <w:rFonts w:cstheme="minorHAnsi"/>
          <w:b/>
          <w:color w:val="000000"/>
          <w:sz w:val="24"/>
          <w:szCs w:val="24"/>
        </w:rPr>
        <w:t>14.2</w:t>
      </w:r>
      <w:r w:rsidR="006F59C1" w:rsidRPr="00EE3757">
        <w:rPr>
          <w:rFonts w:cstheme="minorHAnsi"/>
          <w:b/>
          <w:color w:val="000000"/>
          <w:sz w:val="24"/>
          <w:szCs w:val="24"/>
        </w:rPr>
        <w:t xml:space="preserve">. Организационно-методические указания для групп </w:t>
      </w:r>
      <w:r w:rsidRPr="00EE3757">
        <w:rPr>
          <w:rFonts w:cstheme="minorHAnsi"/>
          <w:b/>
          <w:color w:val="000000"/>
          <w:sz w:val="24"/>
          <w:szCs w:val="24"/>
        </w:rPr>
        <w:t>учебно-</w:t>
      </w:r>
      <w:r w:rsidR="006F59C1" w:rsidRPr="00EE3757">
        <w:rPr>
          <w:rFonts w:cstheme="minorHAnsi"/>
          <w:b/>
          <w:color w:val="000000"/>
          <w:sz w:val="24"/>
          <w:szCs w:val="24"/>
        </w:rPr>
        <w:t xml:space="preserve">тренировочного этапа (этапа спортивной специализации) в дисциплине </w:t>
      </w:r>
      <w:proofErr w:type="spellStart"/>
      <w:r w:rsidR="006F59C1" w:rsidRPr="00EE3757">
        <w:rPr>
          <w:rFonts w:cstheme="minorHAnsi"/>
          <w:b/>
          <w:color w:val="000000"/>
          <w:sz w:val="24"/>
          <w:szCs w:val="24"/>
        </w:rPr>
        <w:t>ски</w:t>
      </w:r>
      <w:proofErr w:type="spellEnd"/>
      <w:r w:rsidR="006F59C1" w:rsidRPr="00EE3757">
        <w:rPr>
          <w:rFonts w:cstheme="minorHAnsi"/>
          <w:b/>
          <w:color w:val="000000"/>
          <w:sz w:val="24"/>
          <w:szCs w:val="24"/>
        </w:rPr>
        <w:t>-кросс.</w:t>
      </w:r>
    </w:p>
    <w:p w:rsidR="006F59C1" w:rsidRPr="00EE3757" w:rsidRDefault="006F59C1" w:rsidP="00F52BF9">
      <w:pPr>
        <w:pStyle w:val="23"/>
        <w:tabs>
          <w:tab w:val="left" w:pos="-180"/>
          <w:tab w:val="left" w:pos="-120"/>
          <w:tab w:val="left" w:pos="720"/>
        </w:tabs>
        <w:spacing w:after="0" w:line="240" w:lineRule="auto"/>
        <w:contextualSpacing/>
        <w:jc w:val="center"/>
        <w:rPr>
          <w:rFonts w:asciiTheme="minorHAnsi" w:hAnsiTheme="minorHAnsi" w:cstheme="minorHAnsi"/>
          <w:b/>
          <w:bCs/>
          <w:iCs/>
        </w:rPr>
      </w:pPr>
    </w:p>
    <w:p w:rsidR="006F59C1" w:rsidRPr="00EE3757" w:rsidRDefault="006F59C1" w:rsidP="00F52BF9">
      <w:pPr>
        <w:pStyle w:val="23"/>
        <w:tabs>
          <w:tab w:val="left" w:pos="-180"/>
          <w:tab w:val="left" w:pos="-120"/>
          <w:tab w:val="left" w:pos="720"/>
        </w:tabs>
        <w:spacing w:after="0" w:line="240" w:lineRule="auto"/>
        <w:contextualSpacing/>
        <w:jc w:val="center"/>
        <w:rPr>
          <w:rFonts w:asciiTheme="minorHAnsi" w:hAnsiTheme="minorHAnsi" w:cstheme="minorHAnsi"/>
          <w:b/>
          <w:bCs/>
          <w:iCs/>
        </w:rPr>
      </w:pPr>
      <w:r w:rsidRPr="00EE3757">
        <w:rPr>
          <w:rFonts w:asciiTheme="minorHAnsi" w:hAnsiTheme="minorHAnsi" w:cstheme="minorHAnsi"/>
          <w:b/>
          <w:bCs/>
          <w:iCs/>
        </w:rPr>
        <w:t xml:space="preserve">Основные цели </w:t>
      </w:r>
      <w:r w:rsidR="00F83CCD" w:rsidRPr="00EE3757">
        <w:rPr>
          <w:rFonts w:asciiTheme="minorHAnsi" w:hAnsiTheme="minorHAnsi" w:cstheme="minorHAnsi"/>
          <w:b/>
          <w:bCs/>
          <w:iCs/>
        </w:rPr>
        <w:t>учебно-</w:t>
      </w:r>
      <w:r w:rsidRPr="00EE3757">
        <w:rPr>
          <w:rFonts w:asciiTheme="minorHAnsi" w:hAnsiTheme="minorHAnsi" w:cstheme="minorHAnsi"/>
          <w:b/>
          <w:bCs/>
          <w:iCs/>
        </w:rPr>
        <w:t>тренировочного этапа.</w:t>
      </w:r>
    </w:p>
    <w:p w:rsidR="006F59C1" w:rsidRPr="00EE3757" w:rsidRDefault="006F59C1" w:rsidP="00F52BF9">
      <w:pPr>
        <w:pStyle w:val="23"/>
        <w:tabs>
          <w:tab w:val="left" w:pos="-180"/>
          <w:tab w:val="left" w:pos="-120"/>
          <w:tab w:val="left" w:pos="720"/>
        </w:tabs>
        <w:spacing w:after="0" w:line="240" w:lineRule="auto"/>
        <w:contextualSpacing/>
        <w:jc w:val="center"/>
        <w:rPr>
          <w:rFonts w:asciiTheme="minorHAnsi" w:hAnsiTheme="minorHAnsi" w:cstheme="minorHAnsi"/>
          <w:b/>
          <w:bCs/>
          <w:iCs/>
        </w:rPr>
      </w:pPr>
    </w:p>
    <w:p w:rsidR="006F59C1" w:rsidRPr="00EE3757" w:rsidRDefault="00520FD3" w:rsidP="00520FD3">
      <w:pPr>
        <w:spacing w:after="0" w:line="240" w:lineRule="auto"/>
        <w:ind w:firstLine="851"/>
        <w:rPr>
          <w:sz w:val="24"/>
          <w:szCs w:val="24"/>
        </w:rPr>
      </w:pPr>
      <w:r w:rsidRPr="00EE3757">
        <w:rPr>
          <w:sz w:val="24"/>
          <w:szCs w:val="24"/>
        </w:rPr>
        <w:t xml:space="preserve">1. </w:t>
      </w:r>
      <w:r w:rsidR="006F59C1" w:rsidRPr="00EE3757">
        <w:rPr>
          <w:sz w:val="24"/>
          <w:szCs w:val="24"/>
        </w:rPr>
        <w:t>Повышение разносторонней физической и функциональной подготовленности.</w:t>
      </w:r>
    </w:p>
    <w:p w:rsidR="006F59C1" w:rsidRPr="00EE3757" w:rsidRDefault="00520FD3" w:rsidP="00520FD3">
      <w:pPr>
        <w:spacing w:after="0" w:line="240" w:lineRule="auto"/>
        <w:ind w:firstLine="851"/>
        <w:rPr>
          <w:sz w:val="24"/>
          <w:szCs w:val="24"/>
        </w:rPr>
      </w:pPr>
      <w:r w:rsidRPr="00EE3757">
        <w:rPr>
          <w:sz w:val="24"/>
          <w:szCs w:val="24"/>
        </w:rPr>
        <w:t xml:space="preserve">2. </w:t>
      </w:r>
      <w:r w:rsidR="006F59C1" w:rsidRPr="00EE3757">
        <w:rPr>
          <w:sz w:val="24"/>
          <w:szCs w:val="24"/>
        </w:rPr>
        <w:t xml:space="preserve"> Углубленное изучение основных элементов техники </w:t>
      </w:r>
      <w:proofErr w:type="spellStart"/>
      <w:r w:rsidR="006F59C1" w:rsidRPr="00EE3757">
        <w:rPr>
          <w:sz w:val="24"/>
          <w:szCs w:val="24"/>
        </w:rPr>
        <w:t>ски</w:t>
      </w:r>
      <w:proofErr w:type="spellEnd"/>
      <w:r w:rsidR="006F59C1" w:rsidRPr="00EE3757">
        <w:rPr>
          <w:sz w:val="24"/>
          <w:szCs w:val="24"/>
        </w:rPr>
        <w:t>-кросса.</w:t>
      </w:r>
    </w:p>
    <w:p w:rsidR="006F59C1" w:rsidRPr="00EE3757" w:rsidRDefault="00520FD3" w:rsidP="00520FD3">
      <w:pPr>
        <w:spacing w:after="0" w:line="240" w:lineRule="auto"/>
        <w:ind w:firstLine="851"/>
        <w:rPr>
          <w:sz w:val="24"/>
          <w:szCs w:val="24"/>
        </w:rPr>
      </w:pPr>
      <w:r w:rsidRPr="00EE3757">
        <w:rPr>
          <w:sz w:val="24"/>
          <w:szCs w:val="24"/>
        </w:rPr>
        <w:t>3.</w:t>
      </w:r>
      <w:r w:rsidR="006F59C1" w:rsidRPr="00EE3757">
        <w:rPr>
          <w:sz w:val="24"/>
          <w:szCs w:val="24"/>
        </w:rPr>
        <w:t xml:space="preserve"> Приобретение соревновательного опыта.</w:t>
      </w:r>
    </w:p>
    <w:p w:rsidR="006F59C1" w:rsidRPr="00EE3757" w:rsidRDefault="00520FD3" w:rsidP="00520FD3">
      <w:pPr>
        <w:spacing w:after="0" w:line="240" w:lineRule="auto"/>
        <w:ind w:firstLine="851"/>
        <w:rPr>
          <w:sz w:val="24"/>
          <w:szCs w:val="24"/>
        </w:rPr>
      </w:pPr>
      <w:r w:rsidRPr="00EE3757">
        <w:rPr>
          <w:sz w:val="24"/>
          <w:szCs w:val="24"/>
        </w:rPr>
        <w:t>4.</w:t>
      </w:r>
      <w:r w:rsidR="006F59C1" w:rsidRPr="00EE3757">
        <w:rPr>
          <w:sz w:val="24"/>
          <w:szCs w:val="24"/>
        </w:rPr>
        <w:t xml:space="preserve"> Освоение навыков в организации и проведении соревнований.</w:t>
      </w:r>
    </w:p>
    <w:p w:rsidR="006F59C1" w:rsidRPr="00EE3757" w:rsidRDefault="006F59C1" w:rsidP="00F52BF9">
      <w:pPr>
        <w:pStyle w:val="23"/>
        <w:widowControl w:val="0"/>
        <w:tabs>
          <w:tab w:val="left" w:pos="-180"/>
          <w:tab w:val="left" w:pos="-120"/>
          <w:tab w:val="left" w:pos="993"/>
        </w:tabs>
        <w:spacing w:after="0" w:line="240" w:lineRule="auto"/>
        <w:ind w:left="0" w:firstLine="851"/>
        <w:contextualSpacing/>
        <w:jc w:val="both"/>
        <w:rPr>
          <w:rFonts w:asciiTheme="minorHAnsi" w:hAnsiTheme="minorHAnsi" w:cstheme="minorHAnsi"/>
          <w:iCs/>
        </w:rPr>
      </w:pPr>
      <w:r w:rsidRPr="00EE3757">
        <w:rPr>
          <w:rFonts w:asciiTheme="minorHAnsi" w:hAnsiTheme="minorHAnsi" w:cstheme="minorHAnsi"/>
          <w:iCs/>
        </w:rPr>
        <w:lastRenderedPageBreak/>
        <w:t xml:space="preserve">Эффективность спортивной тренировки на </w:t>
      </w:r>
      <w:r w:rsidR="00160420" w:rsidRPr="00EE3757">
        <w:rPr>
          <w:rFonts w:asciiTheme="minorHAnsi" w:hAnsiTheme="minorHAnsi" w:cstheme="minorHAnsi"/>
          <w:iCs/>
        </w:rPr>
        <w:t>учебно-</w:t>
      </w:r>
      <w:r w:rsidRPr="00EE3757">
        <w:rPr>
          <w:rFonts w:asciiTheme="minorHAnsi" w:hAnsiTheme="minorHAnsi" w:cstheme="minorHAnsi"/>
          <w:iCs/>
        </w:rPr>
        <w:t xml:space="preserve">тренировочном этапе специализации обусловлена рациональным сочетанием процессов овладения техники </w:t>
      </w:r>
      <w:proofErr w:type="spellStart"/>
      <w:r w:rsidRPr="00EE3757">
        <w:rPr>
          <w:rFonts w:asciiTheme="minorHAnsi" w:hAnsiTheme="minorHAnsi" w:cstheme="minorHAnsi"/>
          <w:iCs/>
        </w:rPr>
        <w:t>ски</w:t>
      </w:r>
      <w:proofErr w:type="spellEnd"/>
      <w:r w:rsidRPr="00EE3757">
        <w:rPr>
          <w:rFonts w:asciiTheme="minorHAnsi" w:hAnsiTheme="minorHAnsi" w:cstheme="minorHAnsi"/>
          <w:iCs/>
        </w:rPr>
        <w:t>-кросса и физической подготовки занимающихся. В этот период наряду с упражнениями из различных видов спорта, спортивными и подвижными играми широко используются комплексы специальных подготовительных упражнений и методы тренировки, направленные на развитие специальной выносливости и скоростно-силовых качеств. Однако</w:t>
      </w:r>
      <w:proofErr w:type="gramStart"/>
      <w:r w:rsidRPr="00EE3757">
        <w:rPr>
          <w:rFonts w:asciiTheme="minorHAnsi" w:hAnsiTheme="minorHAnsi" w:cstheme="minorHAnsi"/>
          <w:iCs/>
        </w:rPr>
        <w:t>,</w:t>
      </w:r>
      <w:proofErr w:type="gramEnd"/>
      <w:r w:rsidRPr="00EE3757">
        <w:rPr>
          <w:rFonts w:asciiTheme="minorHAnsi" w:hAnsiTheme="minorHAnsi" w:cstheme="minorHAnsi"/>
          <w:iCs/>
        </w:rPr>
        <w:t xml:space="preserve"> стремление чрезмерно увеличить объем специальных средств подготовки приводит к относительно быстрому росту спортивных результатов, что в дальнейшем отрицательно отражается на становлении спортивного мастерства. Преобладающей тенденцией динамики нагрузок на </w:t>
      </w:r>
      <w:r w:rsidR="00160420" w:rsidRPr="00EE3757">
        <w:rPr>
          <w:rFonts w:asciiTheme="minorHAnsi" w:hAnsiTheme="minorHAnsi" w:cstheme="minorHAnsi"/>
          <w:iCs/>
        </w:rPr>
        <w:t>учебно-</w:t>
      </w:r>
      <w:r w:rsidRPr="00EE3757">
        <w:rPr>
          <w:rFonts w:asciiTheme="minorHAnsi" w:hAnsiTheme="minorHAnsi" w:cstheme="minorHAnsi"/>
          <w:iCs/>
        </w:rPr>
        <w:t>тренировочном этапе спортивной специализации должно быть увеличение объема без форсирования общей интенсивности тренировки.</w:t>
      </w:r>
    </w:p>
    <w:p w:rsidR="006F59C1" w:rsidRPr="00EE3757" w:rsidRDefault="006F59C1" w:rsidP="00F52BF9">
      <w:pPr>
        <w:pStyle w:val="23"/>
        <w:widowControl w:val="0"/>
        <w:tabs>
          <w:tab w:val="left" w:pos="-1701"/>
          <w:tab w:val="left" w:pos="-1418"/>
          <w:tab w:val="left" w:pos="0"/>
          <w:tab w:val="left" w:pos="851"/>
          <w:tab w:val="left" w:pos="993"/>
        </w:tabs>
        <w:spacing w:after="0" w:line="240" w:lineRule="auto"/>
        <w:ind w:left="851"/>
        <w:contextualSpacing/>
        <w:jc w:val="both"/>
        <w:outlineLvl w:val="0"/>
        <w:rPr>
          <w:rFonts w:asciiTheme="minorHAnsi" w:hAnsiTheme="minorHAnsi" w:cstheme="minorHAnsi"/>
          <w:b/>
          <w:bCs/>
          <w:iCs/>
        </w:rPr>
      </w:pPr>
    </w:p>
    <w:p w:rsidR="00BC270F" w:rsidRPr="00EE3757" w:rsidRDefault="006F59C1" w:rsidP="00F52BF9">
      <w:pPr>
        <w:spacing w:after="0" w:line="240" w:lineRule="auto"/>
        <w:jc w:val="center"/>
        <w:rPr>
          <w:rFonts w:eastAsia="Times New Roman" w:cstheme="minorHAnsi"/>
          <w:b/>
          <w:bCs/>
          <w:iCs/>
          <w:sz w:val="24"/>
          <w:szCs w:val="24"/>
          <w:lang w:eastAsia="ru-RU"/>
        </w:rPr>
      </w:pPr>
      <w:r w:rsidRPr="00EE3757">
        <w:rPr>
          <w:rFonts w:eastAsia="Times New Roman" w:cstheme="minorHAnsi"/>
          <w:b/>
          <w:bCs/>
          <w:iCs/>
          <w:sz w:val="24"/>
          <w:szCs w:val="24"/>
          <w:lang w:eastAsia="ru-RU"/>
        </w:rPr>
        <w:t xml:space="preserve">Тематический план для групп </w:t>
      </w:r>
      <w:r w:rsidR="00160420" w:rsidRPr="00EE3757">
        <w:rPr>
          <w:rFonts w:eastAsia="Times New Roman" w:cstheme="minorHAnsi"/>
          <w:b/>
          <w:bCs/>
          <w:iCs/>
          <w:sz w:val="24"/>
          <w:szCs w:val="24"/>
          <w:lang w:eastAsia="ru-RU"/>
        </w:rPr>
        <w:t>учебно-</w:t>
      </w:r>
      <w:r w:rsidRPr="00EE3757">
        <w:rPr>
          <w:rFonts w:eastAsia="Times New Roman" w:cstheme="minorHAnsi"/>
          <w:b/>
          <w:bCs/>
          <w:iCs/>
          <w:sz w:val="24"/>
          <w:szCs w:val="24"/>
          <w:lang w:eastAsia="ru-RU"/>
        </w:rPr>
        <w:t>тренировочного этапа</w:t>
      </w:r>
      <w:r w:rsidR="00BC270F" w:rsidRPr="00EE3757">
        <w:rPr>
          <w:rFonts w:eastAsia="Times New Roman" w:cstheme="minorHAnsi"/>
          <w:b/>
          <w:bCs/>
          <w:iCs/>
          <w:sz w:val="24"/>
          <w:szCs w:val="24"/>
          <w:lang w:eastAsia="ru-RU"/>
        </w:rPr>
        <w:t xml:space="preserve"> </w:t>
      </w:r>
    </w:p>
    <w:p w:rsidR="006F59C1" w:rsidRPr="00EE3757" w:rsidRDefault="00BC270F" w:rsidP="00F52BF9">
      <w:pPr>
        <w:spacing w:after="0" w:line="240" w:lineRule="auto"/>
        <w:jc w:val="center"/>
        <w:rPr>
          <w:rFonts w:eastAsia="Times New Roman" w:cstheme="minorHAnsi"/>
          <w:b/>
          <w:bCs/>
          <w:iCs/>
          <w:sz w:val="24"/>
          <w:szCs w:val="24"/>
          <w:lang w:eastAsia="ru-RU"/>
        </w:rPr>
      </w:pPr>
      <w:r w:rsidRPr="00EE3757">
        <w:rPr>
          <w:rFonts w:eastAsia="Times New Roman" w:cstheme="minorHAnsi"/>
          <w:b/>
          <w:bCs/>
          <w:iCs/>
          <w:sz w:val="24"/>
          <w:szCs w:val="24"/>
          <w:lang w:eastAsia="ru-RU"/>
        </w:rPr>
        <w:t xml:space="preserve">(этапа спортивной специализации) </w:t>
      </w:r>
      <w:r w:rsidR="006F59C1" w:rsidRPr="00EE3757">
        <w:rPr>
          <w:rFonts w:eastAsia="Times New Roman" w:cstheme="minorHAnsi"/>
          <w:b/>
          <w:bCs/>
          <w:iCs/>
          <w:sz w:val="24"/>
          <w:szCs w:val="24"/>
          <w:lang w:eastAsia="ru-RU"/>
        </w:rPr>
        <w:t>первого, второго</w:t>
      </w:r>
      <w:r w:rsidR="00160420" w:rsidRPr="00EE3757">
        <w:rPr>
          <w:rFonts w:eastAsia="Times New Roman" w:cstheme="minorHAnsi"/>
          <w:b/>
          <w:bCs/>
          <w:iCs/>
          <w:sz w:val="24"/>
          <w:szCs w:val="24"/>
          <w:lang w:eastAsia="ru-RU"/>
        </w:rPr>
        <w:t>, третьего</w:t>
      </w:r>
      <w:r w:rsidR="006F59C1" w:rsidRPr="00EE3757">
        <w:rPr>
          <w:rFonts w:eastAsia="Times New Roman" w:cstheme="minorHAnsi"/>
          <w:b/>
          <w:bCs/>
          <w:iCs/>
          <w:sz w:val="24"/>
          <w:szCs w:val="24"/>
          <w:lang w:eastAsia="ru-RU"/>
        </w:rPr>
        <w:t xml:space="preserve"> год</w:t>
      </w:r>
      <w:r w:rsidR="00160420" w:rsidRPr="00EE3757">
        <w:rPr>
          <w:rFonts w:eastAsia="Times New Roman" w:cstheme="minorHAnsi"/>
          <w:b/>
          <w:bCs/>
          <w:iCs/>
          <w:sz w:val="24"/>
          <w:szCs w:val="24"/>
          <w:lang w:eastAsia="ru-RU"/>
        </w:rPr>
        <w:t>ов обучения</w:t>
      </w:r>
      <w:r w:rsidR="006F59C1" w:rsidRPr="00EE3757">
        <w:rPr>
          <w:rFonts w:eastAsia="Times New Roman" w:cstheme="minorHAnsi"/>
          <w:b/>
          <w:bCs/>
          <w:iCs/>
          <w:sz w:val="24"/>
          <w:szCs w:val="24"/>
          <w:lang w:eastAsia="ru-RU"/>
        </w:rPr>
        <w:t>.</w:t>
      </w:r>
    </w:p>
    <w:p w:rsidR="006F59C1" w:rsidRPr="00EE3757" w:rsidRDefault="006F59C1" w:rsidP="00F52BF9">
      <w:pPr>
        <w:spacing w:after="0" w:line="240" w:lineRule="auto"/>
        <w:jc w:val="center"/>
        <w:rPr>
          <w:rFonts w:cstheme="minorHAnsi"/>
          <w:b/>
          <w:sz w:val="24"/>
          <w:szCs w:val="24"/>
        </w:rPr>
      </w:pPr>
    </w:p>
    <w:p w:rsidR="00BC270F" w:rsidRPr="00EE3757" w:rsidRDefault="00BC270F" w:rsidP="00F52BF9">
      <w:pPr>
        <w:pStyle w:val="ConsPlusNormal"/>
        <w:jc w:val="right"/>
        <w:rPr>
          <w:rFonts w:asciiTheme="minorHAnsi" w:hAnsiTheme="minorHAnsi" w:cstheme="minorHAnsi"/>
          <w:i/>
          <w:sz w:val="24"/>
          <w:szCs w:val="24"/>
        </w:rPr>
      </w:pPr>
      <w:r w:rsidRPr="00EE3757">
        <w:rPr>
          <w:rFonts w:asciiTheme="minorHAnsi" w:hAnsiTheme="minorHAnsi" w:cstheme="minorHAnsi"/>
          <w:i/>
          <w:sz w:val="24"/>
          <w:szCs w:val="24"/>
        </w:rPr>
        <w:t xml:space="preserve">Таблица </w:t>
      </w:r>
      <w:r w:rsidR="00435E63" w:rsidRPr="00EE3757">
        <w:rPr>
          <w:rFonts w:asciiTheme="minorHAnsi" w:hAnsiTheme="minorHAnsi" w:cstheme="minorHAnsi"/>
          <w:i/>
          <w:sz w:val="24"/>
          <w:szCs w:val="24"/>
        </w:rPr>
        <w:t>19</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6620"/>
        <w:gridCol w:w="1567"/>
      </w:tblGrid>
      <w:tr w:rsidR="00BC270F" w:rsidRPr="00EE3757" w:rsidTr="00435E63">
        <w:trPr>
          <w:trHeight w:val="360"/>
        </w:trPr>
        <w:tc>
          <w:tcPr>
            <w:tcW w:w="993" w:type="dxa"/>
            <w:vMerge w:val="restart"/>
            <w:vAlign w:val="center"/>
          </w:tcPr>
          <w:p w:rsidR="00BC270F" w:rsidRPr="00EE3757" w:rsidRDefault="00BC270F" w:rsidP="00F52BF9">
            <w:pPr>
              <w:spacing w:after="0" w:line="240" w:lineRule="auto"/>
              <w:jc w:val="center"/>
              <w:rPr>
                <w:rFonts w:cstheme="minorHAnsi"/>
                <w:sz w:val="24"/>
                <w:szCs w:val="24"/>
              </w:rPr>
            </w:pPr>
            <w:r w:rsidRPr="00EE3757">
              <w:rPr>
                <w:rFonts w:cstheme="minorHAnsi"/>
                <w:sz w:val="24"/>
                <w:szCs w:val="24"/>
              </w:rPr>
              <w:t xml:space="preserve">№ </w:t>
            </w:r>
            <w:proofErr w:type="gramStart"/>
            <w:r w:rsidRPr="00EE3757">
              <w:rPr>
                <w:rFonts w:cstheme="minorHAnsi"/>
                <w:sz w:val="24"/>
                <w:szCs w:val="24"/>
              </w:rPr>
              <w:t>п</w:t>
            </w:r>
            <w:proofErr w:type="gramEnd"/>
            <w:r w:rsidRPr="00EE3757">
              <w:rPr>
                <w:rFonts w:cstheme="minorHAnsi"/>
                <w:sz w:val="24"/>
                <w:szCs w:val="24"/>
              </w:rPr>
              <w:t>/п</w:t>
            </w:r>
          </w:p>
        </w:tc>
        <w:tc>
          <w:tcPr>
            <w:tcW w:w="6620" w:type="dxa"/>
            <w:vMerge w:val="restart"/>
            <w:tcBorders>
              <w:right w:val="single" w:sz="18" w:space="0" w:color="auto"/>
            </w:tcBorders>
            <w:vAlign w:val="center"/>
          </w:tcPr>
          <w:p w:rsidR="00BC270F" w:rsidRPr="00EE3757" w:rsidRDefault="00BC270F" w:rsidP="00F52BF9">
            <w:pPr>
              <w:spacing w:after="0" w:line="240" w:lineRule="auto"/>
              <w:jc w:val="center"/>
              <w:rPr>
                <w:rFonts w:cstheme="minorHAnsi"/>
                <w:sz w:val="24"/>
                <w:szCs w:val="24"/>
              </w:rPr>
            </w:pPr>
            <w:r w:rsidRPr="00EE3757">
              <w:rPr>
                <w:rFonts w:cstheme="minorHAnsi"/>
                <w:sz w:val="24"/>
                <w:szCs w:val="24"/>
              </w:rPr>
              <w:t>Содержание занятий</w:t>
            </w:r>
          </w:p>
        </w:tc>
        <w:tc>
          <w:tcPr>
            <w:tcW w:w="1567" w:type="dxa"/>
            <w:tcBorders>
              <w:left w:val="single" w:sz="18" w:space="0" w:color="auto"/>
            </w:tcBorders>
            <w:vAlign w:val="center"/>
          </w:tcPr>
          <w:p w:rsidR="00BC270F" w:rsidRPr="00EE3757" w:rsidRDefault="00BC270F" w:rsidP="00F52BF9">
            <w:pPr>
              <w:spacing w:after="0" w:line="240" w:lineRule="auto"/>
              <w:jc w:val="center"/>
              <w:rPr>
                <w:rFonts w:cstheme="minorHAnsi"/>
                <w:sz w:val="24"/>
                <w:szCs w:val="24"/>
              </w:rPr>
            </w:pPr>
            <w:r w:rsidRPr="00EE3757">
              <w:rPr>
                <w:rFonts w:cstheme="minorHAnsi"/>
                <w:sz w:val="24"/>
                <w:szCs w:val="24"/>
              </w:rPr>
              <w:t>Кол-во часов</w:t>
            </w:r>
          </w:p>
        </w:tc>
      </w:tr>
      <w:tr w:rsidR="00BC270F" w:rsidRPr="00EE3757" w:rsidTr="00435E63">
        <w:trPr>
          <w:trHeight w:val="361"/>
        </w:trPr>
        <w:tc>
          <w:tcPr>
            <w:tcW w:w="993" w:type="dxa"/>
            <w:vMerge/>
            <w:tcBorders>
              <w:bottom w:val="single" w:sz="18" w:space="0" w:color="auto"/>
            </w:tcBorders>
            <w:vAlign w:val="center"/>
          </w:tcPr>
          <w:p w:rsidR="00BC270F" w:rsidRPr="00EE3757" w:rsidRDefault="00BC270F" w:rsidP="00F52BF9">
            <w:pPr>
              <w:spacing w:after="0" w:line="240" w:lineRule="auto"/>
              <w:jc w:val="center"/>
              <w:rPr>
                <w:rFonts w:cstheme="minorHAnsi"/>
                <w:sz w:val="24"/>
                <w:szCs w:val="24"/>
              </w:rPr>
            </w:pPr>
          </w:p>
        </w:tc>
        <w:tc>
          <w:tcPr>
            <w:tcW w:w="6620" w:type="dxa"/>
            <w:vMerge/>
            <w:tcBorders>
              <w:bottom w:val="single" w:sz="18" w:space="0" w:color="auto"/>
              <w:right w:val="single" w:sz="18" w:space="0" w:color="auto"/>
            </w:tcBorders>
            <w:vAlign w:val="center"/>
          </w:tcPr>
          <w:p w:rsidR="00BC270F" w:rsidRPr="00EE3757" w:rsidRDefault="00BC270F" w:rsidP="00F52BF9">
            <w:pPr>
              <w:spacing w:after="0" w:line="240" w:lineRule="auto"/>
              <w:jc w:val="center"/>
              <w:rPr>
                <w:rFonts w:cstheme="minorHAnsi"/>
                <w:sz w:val="24"/>
                <w:szCs w:val="24"/>
              </w:rPr>
            </w:pPr>
          </w:p>
        </w:tc>
        <w:tc>
          <w:tcPr>
            <w:tcW w:w="1567" w:type="dxa"/>
            <w:tcBorders>
              <w:left w:val="single" w:sz="18" w:space="0" w:color="auto"/>
              <w:bottom w:val="single" w:sz="18" w:space="0" w:color="auto"/>
            </w:tcBorders>
            <w:vAlign w:val="center"/>
          </w:tcPr>
          <w:p w:rsidR="00BC270F" w:rsidRPr="00EE3757" w:rsidRDefault="00BC270F" w:rsidP="00F52BF9">
            <w:pPr>
              <w:spacing w:after="0" w:line="240" w:lineRule="auto"/>
              <w:jc w:val="center"/>
              <w:rPr>
                <w:rFonts w:cstheme="minorHAnsi"/>
                <w:sz w:val="24"/>
                <w:szCs w:val="24"/>
              </w:rPr>
            </w:pPr>
            <w:r w:rsidRPr="00EE3757">
              <w:rPr>
                <w:rFonts w:cstheme="minorHAnsi"/>
                <w:sz w:val="24"/>
                <w:szCs w:val="24"/>
              </w:rPr>
              <w:t>УТ-1,2,3</w:t>
            </w:r>
          </w:p>
        </w:tc>
      </w:tr>
      <w:tr w:rsidR="00BC270F" w:rsidRPr="00EE3757" w:rsidTr="00435E63">
        <w:trPr>
          <w:trHeight w:val="319"/>
        </w:trPr>
        <w:tc>
          <w:tcPr>
            <w:tcW w:w="993" w:type="dxa"/>
            <w:tcBorders>
              <w:top w:val="single" w:sz="18" w:space="0" w:color="auto"/>
            </w:tcBorders>
            <w:vAlign w:val="center"/>
          </w:tcPr>
          <w:p w:rsidR="00BC270F" w:rsidRPr="00EE3757" w:rsidRDefault="00BC270F" w:rsidP="00F52BF9">
            <w:pPr>
              <w:spacing w:after="0" w:line="240" w:lineRule="auto"/>
              <w:jc w:val="center"/>
              <w:rPr>
                <w:rFonts w:cstheme="minorHAnsi"/>
                <w:b/>
                <w:sz w:val="24"/>
                <w:szCs w:val="24"/>
              </w:rPr>
            </w:pPr>
            <w:r w:rsidRPr="00EE3757">
              <w:rPr>
                <w:rFonts w:cstheme="minorHAnsi"/>
                <w:b/>
                <w:sz w:val="24"/>
                <w:szCs w:val="24"/>
              </w:rPr>
              <w:t>1</w:t>
            </w:r>
          </w:p>
        </w:tc>
        <w:tc>
          <w:tcPr>
            <w:tcW w:w="6620" w:type="dxa"/>
            <w:tcBorders>
              <w:top w:val="single" w:sz="18" w:space="0" w:color="auto"/>
              <w:right w:val="single" w:sz="18" w:space="0" w:color="auto"/>
            </w:tcBorders>
            <w:vAlign w:val="center"/>
          </w:tcPr>
          <w:p w:rsidR="00BC270F" w:rsidRPr="00EE3757" w:rsidRDefault="00BC270F" w:rsidP="00F52BF9">
            <w:pPr>
              <w:tabs>
                <w:tab w:val="left" w:pos="5812"/>
              </w:tabs>
              <w:spacing w:after="0" w:line="240" w:lineRule="auto"/>
              <w:ind w:left="57"/>
              <w:contextualSpacing/>
              <w:mirrorIndents/>
              <w:rPr>
                <w:rFonts w:cstheme="minorHAnsi"/>
                <w:b/>
                <w:sz w:val="24"/>
                <w:szCs w:val="24"/>
              </w:rPr>
            </w:pPr>
            <w:r w:rsidRPr="00EE3757">
              <w:rPr>
                <w:rFonts w:cstheme="minorHAnsi"/>
                <w:b/>
                <w:sz w:val="24"/>
                <w:szCs w:val="24"/>
              </w:rPr>
              <w:t>Теоретическая подготовка.</w:t>
            </w:r>
          </w:p>
        </w:tc>
        <w:tc>
          <w:tcPr>
            <w:tcW w:w="1567" w:type="dxa"/>
            <w:tcBorders>
              <w:top w:val="single" w:sz="18" w:space="0" w:color="auto"/>
              <w:left w:val="single" w:sz="18" w:space="0" w:color="auto"/>
            </w:tcBorders>
            <w:vAlign w:val="center"/>
          </w:tcPr>
          <w:p w:rsidR="00BC270F" w:rsidRPr="00EE3757" w:rsidRDefault="0048410E" w:rsidP="00F52BF9">
            <w:pPr>
              <w:spacing w:after="0" w:line="240" w:lineRule="auto"/>
              <w:jc w:val="center"/>
              <w:rPr>
                <w:rFonts w:cstheme="minorHAnsi"/>
                <w:b/>
                <w:sz w:val="24"/>
                <w:szCs w:val="24"/>
              </w:rPr>
            </w:pPr>
            <w:r w:rsidRPr="00EE3757">
              <w:rPr>
                <w:rFonts w:cstheme="minorHAnsi"/>
                <w:b/>
                <w:sz w:val="24"/>
                <w:szCs w:val="24"/>
              </w:rPr>
              <w:t>10</w:t>
            </w:r>
          </w:p>
        </w:tc>
      </w:tr>
      <w:tr w:rsidR="0048410E" w:rsidRPr="00EE3757" w:rsidTr="00435E63">
        <w:trPr>
          <w:trHeight w:val="146"/>
        </w:trPr>
        <w:tc>
          <w:tcPr>
            <w:tcW w:w="993" w:type="dxa"/>
            <w:vAlign w:val="center"/>
          </w:tcPr>
          <w:p w:rsidR="0048410E" w:rsidRPr="00EE3757" w:rsidRDefault="0048410E" w:rsidP="00F52BF9">
            <w:pPr>
              <w:spacing w:after="0" w:line="240" w:lineRule="auto"/>
              <w:jc w:val="center"/>
              <w:rPr>
                <w:rFonts w:cstheme="minorHAnsi"/>
                <w:sz w:val="24"/>
                <w:szCs w:val="24"/>
              </w:rPr>
            </w:pPr>
            <w:r w:rsidRPr="00EE3757">
              <w:rPr>
                <w:rFonts w:cstheme="minorHAnsi"/>
                <w:sz w:val="24"/>
                <w:szCs w:val="24"/>
              </w:rPr>
              <w:t>1.1</w:t>
            </w:r>
          </w:p>
        </w:tc>
        <w:tc>
          <w:tcPr>
            <w:tcW w:w="6620" w:type="dxa"/>
            <w:tcBorders>
              <w:right w:val="single" w:sz="18" w:space="0" w:color="auto"/>
            </w:tcBorders>
            <w:vAlign w:val="center"/>
          </w:tcPr>
          <w:p w:rsidR="0048410E" w:rsidRPr="00EE3757" w:rsidRDefault="0048410E" w:rsidP="00F52BF9">
            <w:pPr>
              <w:tabs>
                <w:tab w:val="left" w:pos="5812"/>
              </w:tabs>
              <w:spacing w:after="0" w:line="240" w:lineRule="auto"/>
              <w:ind w:left="57"/>
              <w:contextualSpacing/>
              <w:mirrorIndents/>
              <w:rPr>
                <w:rFonts w:cstheme="minorHAnsi"/>
                <w:sz w:val="24"/>
                <w:szCs w:val="24"/>
              </w:rPr>
            </w:pPr>
            <w:r w:rsidRPr="00EE3757">
              <w:rPr>
                <w:rFonts w:cstheme="minorHAnsi"/>
                <w:sz w:val="24"/>
                <w:szCs w:val="24"/>
              </w:rPr>
              <w:t>Роль и место физической культуры в формировании личностных качеств</w:t>
            </w:r>
          </w:p>
        </w:tc>
        <w:tc>
          <w:tcPr>
            <w:tcW w:w="1567" w:type="dxa"/>
            <w:tcBorders>
              <w:left w:val="single" w:sz="18" w:space="0" w:color="auto"/>
            </w:tcBorders>
            <w:vAlign w:val="center"/>
          </w:tcPr>
          <w:p w:rsidR="0048410E" w:rsidRPr="00EE3757" w:rsidRDefault="00D90B7E" w:rsidP="00F52BF9">
            <w:pPr>
              <w:spacing w:after="0" w:line="240" w:lineRule="auto"/>
              <w:jc w:val="center"/>
              <w:rPr>
                <w:rFonts w:cstheme="minorHAnsi"/>
                <w:sz w:val="24"/>
                <w:szCs w:val="24"/>
              </w:rPr>
            </w:pPr>
            <w:r w:rsidRPr="00EE3757">
              <w:rPr>
                <w:rFonts w:cstheme="minorHAnsi"/>
                <w:sz w:val="24"/>
                <w:szCs w:val="24"/>
              </w:rPr>
              <w:t>1</w:t>
            </w:r>
          </w:p>
        </w:tc>
      </w:tr>
      <w:tr w:rsidR="0048410E" w:rsidRPr="00EE3757" w:rsidTr="00435E63">
        <w:trPr>
          <w:trHeight w:val="71"/>
        </w:trPr>
        <w:tc>
          <w:tcPr>
            <w:tcW w:w="993" w:type="dxa"/>
            <w:vAlign w:val="center"/>
          </w:tcPr>
          <w:p w:rsidR="0048410E" w:rsidRPr="00EE3757" w:rsidRDefault="0048410E" w:rsidP="00F52BF9">
            <w:pPr>
              <w:spacing w:after="0" w:line="240" w:lineRule="auto"/>
              <w:jc w:val="center"/>
              <w:rPr>
                <w:rFonts w:cstheme="minorHAnsi"/>
                <w:sz w:val="24"/>
                <w:szCs w:val="24"/>
              </w:rPr>
            </w:pPr>
            <w:r w:rsidRPr="00EE3757">
              <w:rPr>
                <w:rFonts w:cstheme="minorHAnsi"/>
                <w:sz w:val="24"/>
                <w:szCs w:val="24"/>
              </w:rPr>
              <w:t>1.2</w:t>
            </w:r>
          </w:p>
        </w:tc>
        <w:tc>
          <w:tcPr>
            <w:tcW w:w="6620" w:type="dxa"/>
            <w:tcBorders>
              <w:right w:val="single" w:sz="18" w:space="0" w:color="auto"/>
            </w:tcBorders>
            <w:vAlign w:val="center"/>
          </w:tcPr>
          <w:p w:rsidR="0048410E" w:rsidRPr="00EE3757" w:rsidRDefault="0048410E" w:rsidP="00F52BF9">
            <w:pPr>
              <w:tabs>
                <w:tab w:val="left" w:pos="5812"/>
              </w:tabs>
              <w:spacing w:after="0" w:line="240" w:lineRule="auto"/>
              <w:ind w:left="57"/>
              <w:contextualSpacing/>
              <w:mirrorIndents/>
              <w:rPr>
                <w:rFonts w:cstheme="minorHAnsi"/>
                <w:sz w:val="24"/>
                <w:szCs w:val="24"/>
              </w:rPr>
            </w:pPr>
            <w:r w:rsidRPr="00EE3757">
              <w:rPr>
                <w:rFonts w:cstheme="minorHAnsi"/>
                <w:sz w:val="24"/>
                <w:szCs w:val="24"/>
              </w:rPr>
              <w:t>История возникновения олимпийского движения</w:t>
            </w:r>
          </w:p>
        </w:tc>
        <w:tc>
          <w:tcPr>
            <w:tcW w:w="1567" w:type="dxa"/>
            <w:tcBorders>
              <w:left w:val="single" w:sz="18" w:space="0" w:color="auto"/>
            </w:tcBorders>
            <w:vAlign w:val="center"/>
          </w:tcPr>
          <w:p w:rsidR="0048410E" w:rsidRPr="00EE3757" w:rsidRDefault="00D90B7E" w:rsidP="00F52BF9">
            <w:pPr>
              <w:spacing w:after="0" w:line="240" w:lineRule="auto"/>
              <w:jc w:val="center"/>
              <w:rPr>
                <w:rFonts w:cstheme="minorHAnsi"/>
                <w:sz w:val="24"/>
                <w:szCs w:val="24"/>
              </w:rPr>
            </w:pPr>
            <w:r w:rsidRPr="00EE3757">
              <w:rPr>
                <w:rFonts w:cstheme="minorHAnsi"/>
                <w:sz w:val="24"/>
                <w:szCs w:val="24"/>
              </w:rPr>
              <w:t>1</w:t>
            </w:r>
          </w:p>
        </w:tc>
      </w:tr>
      <w:tr w:rsidR="0048410E" w:rsidRPr="00EE3757" w:rsidTr="00435E63">
        <w:trPr>
          <w:trHeight w:val="71"/>
        </w:trPr>
        <w:tc>
          <w:tcPr>
            <w:tcW w:w="993" w:type="dxa"/>
            <w:vAlign w:val="center"/>
          </w:tcPr>
          <w:p w:rsidR="0048410E" w:rsidRPr="00EE3757" w:rsidRDefault="0048410E" w:rsidP="00F52BF9">
            <w:pPr>
              <w:spacing w:after="0" w:line="240" w:lineRule="auto"/>
              <w:jc w:val="center"/>
              <w:rPr>
                <w:rFonts w:cstheme="minorHAnsi"/>
                <w:sz w:val="24"/>
                <w:szCs w:val="24"/>
              </w:rPr>
            </w:pPr>
            <w:r w:rsidRPr="00EE3757">
              <w:rPr>
                <w:rFonts w:cstheme="minorHAnsi"/>
                <w:sz w:val="24"/>
                <w:szCs w:val="24"/>
              </w:rPr>
              <w:t>1.3</w:t>
            </w:r>
          </w:p>
        </w:tc>
        <w:tc>
          <w:tcPr>
            <w:tcW w:w="6620" w:type="dxa"/>
            <w:tcBorders>
              <w:right w:val="single" w:sz="18" w:space="0" w:color="auto"/>
            </w:tcBorders>
            <w:vAlign w:val="center"/>
          </w:tcPr>
          <w:p w:rsidR="0048410E" w:rsidRPr="00EE3757" w:rsidRDefault="0048410E" w:rsidP="00F52BF9">
            <w:pPr>
              <w:tabs>
                <w:tab w:val="left" w:pos="5812"/>
              </w:tabs>
              <w:spacing w:after="0" w:line="240" w:lineRule="auto"/>
              <w:ind w:left="57"/>
              <w:contextualSpacing/>
              <w:mirrorIndents/>
              <w:rPr>
                <w:rFonts w:cstheme="minorHAnsi"/>
                <w:sz w:val="24"/>
                <w:szCs w:val="24"/>
              </w:rPr>
            </w:pPr>
            <w:r w:rsidRPr="00EE3757">
              <w:rPr>
                <w:rFonts w:cstheme="minorHAnsi"/>
                <w:sz w:val="24"/>
                <w:szCs w:val="24"/>
              </w:rPr>
              <w:t xml:space="preserve">Режим дня и питание </w:t>
            </w:r>
            <w:proofErr w:type="gramStart"/>
            <w:r w:rsidRPr="00EE3757">
              <w:rPr>
                <w:rFonts w:cstheme="minorHAnsi"/>
                <w:sz w:val="24"/>
                <w:szCs w:val="24"/>
              </w:rPr>
              <w:t>обучающихся</w:t>
            </w:r>
            <w:proofErr w:type="gramEnd"/>
          </w:p>
        </w:tc>
        <w:tc>
          <w:tcPr>
            <w:tcW w:w="1567" w:type="dxa"/>
            <w:tcBorders>
              <w:left w:val="single" w:sz="18" w:space="0" w:color="auto"/>
            </w:tcBorders>
            <w:vAlign w:val="center"/>
          </w:tcPr>
          <w:p w:rsidR="0048410E" w:rsidRPr="00EE3757" w:rsidRDefault="00D90B7E" w:rsidP="00F52BF9">
            <w:pPr>
              <w:spacing w:after="0" w:line="240" w:lineRule="auto"/>
              <w:jc w:val="center"/>
              <w:rPr>
                <w:rFonts w:cstheme="minorHAnsi"/>
                <w:sz w:val="24"/>
                <w:szCs w:val="24"/>
              </w:rPr>
            </w:pPr>
            <w:r w:rsidRPr="00EE3757">
              <w:rPr>
                <w:rFonts w:cstheme="minorHAnsi"/>
                <w:sz w:val="24"/>
                <w:szCs w:val="24"/>
              </w:rPr>
              <w:t>1</w:t>
            </w:r>
          </w:p>
        </w:tc>
      </w:tr>
      <w:tr w:rsidR="0048410E" w:rsidRPr="00EE3757" w:rsidTr="00435E63">
        <w:trPr>
          <w:trHeight w:val="71"/>
        </w:trPr>
        <w:tc>
          <w:tcPr>
            <w:tcW w:w="993" w:type="dxa"/>
            <w:vAlign w:val="center"/>
          </w:tcPr>
          <w:p w:rsidR="0048410E" w:rsidRPr="00EE3757" w:rsidRDefault="0048410E" w:rsidP="00F52BF9">
            <w:pPr>
              <w:spacing w:after="0" w:line="240" w:lineRule="auto"/>
              <w:jc w:val="center"/>
              <w:rPr>
                <w:rFonts w:cstheme="minorHAnsi"/>
                <w:sz w:val="24"/>
                <w:szCs w:val="24"/>
              </w:rPr>
            </w:pPr>
            <w:r w:rsidRPr="00EE3757">
              <w:rPr>
                <w:rFonts w:cstheme="minorHAnsi"/>
                <w:sz w:val="24"/>
                <w:szCs w:val="24"/>
              </w:rPr>
              <w:t>1.4</w:t>
            </w:r>
          </w:p>
        </w:tc>
        <w:tc>
          <w:tcPr>
            <w:tcW w:w="6620" w:type="dxa"/>
            <w:tcBorders>
              <w:right w:val="single" w:sz="18" w:space="0" w:color="auto"/>
            </w:tcBorders>
            <w:vAlign w:val="center"/>
          </w:tcPr>
          <w:p w:rsidR="0048410E" w:rsidRPr="00EE3757" w:rsidRDefault="0048410E" w:rsidP="00F52BF9">
            <w:pPr>
              <w:tabs>
                <w:tab w:val="left" w:pos="5812"/>
              </w:tabs>
              <w:spacing w:after="0" w:line="240" w:lineRule="auto"/>
              <w:ind w:left="57"/>
              <w:contextualSpacing/>
              <w:mirrorIndents/>
              <w:rPr>
                <w:rFonts w:cstheme="minorHAnsi"/>
                <w:sz w:val="24"/>
                <w:szCs w:val="24"/>
              </w:rPr>
            </w:pPr>
            <w:r w:rsidRPr="00EE3757">
              <w:rPr>
                <w:rFonts w:cstheme="minorHAnsi"/>
                <w:sz w:val="24"/>
                <w:szCs w:val="24"/>
              </w:rPr>
              <w:t>Физиологические основы физической культуры</w:t>
            </w:r>
          </w:p>
        </w:tc>
        <w:tc>
          <w:tcPr>
            <w:tcW w:w="1567" w:type="dxa"/>
            <w:tcBorders>
              <w:left w:val="single" w:sz="18" w:space="0" w:color="auto"/>
            </w:tcBorders>
            <w:vAlign w:val="center"/>
          </w:tcPr>
          <w:p w:rsidR="0048410E" w:rsidRPr="00EE3757" w:rsidRDefault="00D90B7E" w:rsidP="00F52BF9">
            <w:pPr>
              <w:spacing w:after="0" w:line="240" w:lineRule="auto"/>
              <w:jc w:val="center"/>
              <w:rPr>
                <w:rFonts w:cstheme="minorHAnsi"/>
                <w:sz w:val="24"/>
                <w:szCs w:val="24"/>
              </w:rPr>
            </w:pPr>
            <w:r w:rsidRPr="00EE3757">
              <w:rPr>
                <w:rFonts w:cstheme="minorHAnsi"/>
                <w:sz w:val="24"/>
                <w:szCs w:val="24"/>
              </w:rPr>
              <w:t>1</w:t>
            </w:r>
          </w:p>
        </w:tc>
      </w:tr>
      <w:tr w:rsidR="0048410E" w:rsidRPr="00EE3757" w:rsidTr="00435E63">
        <w:trPr>
          <w:trHeight w:val="71"/>
        </w:trPr>
        <w:tc>
          <w:tcPr>
            <w:tcW w:w="993" w:type="dxa"/>
            <w:vAlign w:val="center"/>
          </w:tcPr>
          <w:p w:rsidR="0048410E" w:rsidRPr="00EE3757" w:rsidRDefault="0048410E" w:rsidP="00F52BF9">
            <w:pPr>
              <w:spacing w:after="0" w:line="240" w:lineRule="auto"/>
              <w:jc w:val="center"/>
              <w:rPr>
                <w:rFonts w:cstheme="minorHAnsi"/>
                <w:sz w:val="24"/>
                <w:szCs w:val="24"/>
              </w:rPr>
            </w:pPr>
            <w:r w:rsidRPr="00EE3757">
              <w:rPr>
                <w:rFonts w:cstheme="minorHAnsi"/>
                <w:sz w:val="24"/>
                <w:szCs w:val="24"/>
              </w:rPr>
              <w:t>1.5</w:t>
            </w:r>
          </w:p>
        </w:tc>
        <w:tc>
          <w:tcPr>
            <w:tcW w:w="6620" w:type="dxa"/>
            <w:tcBorders>
              <w:right w:val="single" w:sz="18" w:space="0" w:color="auto"/>
            </w:tcBorders>
            <w:vAlign w:val="center"/>
          </w:tcPr>
          <w:p w:rsidR="0048410E" w:rsidRPr="00EE3757" w:rsidRDefault="0048410E" w:rsidP="00F52BF9">
            <w:pPr>
              <w:tabs>
                <w:tab w:val="left" w:pos="5812"/>
              </w:tabs>
              <w:spacing w:after="0" w:line="240" w:lineRule="auto"/>
              <w:ind w:left="57"/>
              <w:contextualSpacing/>
              <w:mirrorIndents/>
              <w:rPr>
                <w:rFonts w:cstheme="minorHAnsi"/>
                <w:sz w:val="24"/>
                <w:szCs w:val="24"/>
              </w:rPr>
            </w:pPr>
            <w:r w:rsidRPr="00EE3757">
              <w:rPr>
                <w:rFonts w:cstheme="minorHAnsi"/>
                <w:sz w:val="24"/>
                <w:szCs w:val="24"/>
              </w:rPr>
              <w:t xml:space="preserve">Учет соревновательной деятельности, самоанализ </w:t>
            </w:r>
            <w:proofErr w:type="gramStart"/>
            <w:r w:rsidRPr="00EE3757">
              <w:rPr>
                <w:rFonts w:cstheme="minorHAnsi"/>
                <w:sz w:val="24"/>
                <w:szCs w:val="24"/>
              </w:rPr>
              <w:t>обучающегося</w:t>
            </w:r>
            <w:proofErr w:type="gramEnd"/>
          </w:p>
        </w:tc>
        <w:tc>
          <w:tcPr>
            <w:tcW w:w="1567" w:type="dxa"/>
            <w:tcBorders>
              <w:left w:val="single" w:sz="18" w:space="0" w:color="auto"/>
            </w:tcBorders>
            <w:vAlign w:val="center"/>
          </w:tcPr>
          <w:p w:rsidR="0048410E" w:rsidRPr="00EE3757" w:rsidRDefault="00D90B7E" w:rsidP="00F52BF9">
            <w:pPr>
              <w:spacing w:after="0" w:line="240" w:lineRule="auto"/>
              <w:jc w:val="center"/>
              <w:rPr>
                <w:rFonts w:cstheme="minorHAnsi"/>
                <w:sz w:val="24"/>
                <w:szCs w:val="24"/>
              </w:rPr>
            </w:pPr>
            <w:r w:rsidRPr="00EE3757">
              <w:rPr>
                <w:rFonts w:cstheme="minorHAnsi"/>
                <w:sz w:val="24"/>
                <w:szCs w:val="24"/>
              </w:rPr>
              <w:t>1</w:t>
            </w:r>
          </w:p>
        </w:tc>
      </w:tr>
      <w:tr w:rsidR="0048410E" w:rsidRPr="00EE3757" w:rsidTr="00435E63">
        <w:trPr>
          <w:trHeight w:val="357"/>
        </w:trPr>
        <w:tc>
          <w:tcPr>
            <w:tcW w:w="993" w:type="dxa"/>
            <w:vAlign w:val="center"/>
          </w:tcPr>
          <w:p w:rsidR="0048410E" w:rsidRPr="00EE3757" w:rsidRDefault="0048410E" w:rsidP="00F52BF9">
            <w:pPr>
              <w:spacing w:after="0" w:line="240" w:lineRule="auto"/>
              <w:jc w:val="center"/>
              <w:rPr>
                <w:rFonts w:cstheme="minorHAnsi"/>
                <w:sz w:val="24"/>
                <w:szCs w:val="24"/>
              </w:rPr>
            </w:pPr>
            <w:r w:rsidRPr="00EE3757">
              <w:rPr>
                <w:rFonts w:cstheme="minorHAnsi"/>
                <w:sz w:val="24"/>
                <w:szCs w:val="24"/>
              </w:rPr>
              <w:t>1.6</w:t>
            </w:r>
          </w:p>
        </w:tc>
        <w:tc>
          <w:tcPr>
            <w:tcW w:w="6620" w:type="dxa"/>
            <w:tcBorders>
              <w:right w:val="single" w:sz="18" w:space="0" w:color="auto"/>
            </w:tcBorders>
            <w:vAlign w:val="center"/>
          </w:tcPr>
          <w:p w:rsidR="0048410E" w:rsidRPr="00EE3757" w:rsidRDefault="0048410E" w:rsidP="00F52BF9">
            <w:pPr>
              <w:tabs>
                <w:tab w:val="left" w:pos="5812"/>
              </w:tabs>
              <w:spacing w:after="0" w:line="240" w:lineRule="auto"/>
              <w:ind w:left="57"/>
              <w:contextualSpacing/>
              <w:mirrorIndents/>
              <w:rPr>
                <w:rFonts w:cstheme="minorHAnsi"/>
                <w:sz w:val="24"/>
                <w:szCs w:val="24"/>
              </w:rPr>
            </w:pPr>
            <w:r w:rsidRPr="00EE3757">
              <w:rPr>
                <w:rFonts w:cstheme="minorHAnsi"/>
                <w:sz w:val="24"/>
                <w:szCs w:val="24"/>
              </w:rPr>
              <w:t>Теоретические основы технико-тактической подготовки. Основы техники вида спорта</w:t>
            </w:r>
          </w:p>
        </w:tc>
        <w:tc>
          <w:tcPr>
            <w:tcW w:w="1567" w:type="dxa"/>
            <w:tcBorders>
              <w:left w:val="single" w:sz="18" w:space="0" w:color="auto"/>
            </w:tcBorders>
            <w:vAlign w:val="center"/>
          </w:tcPr>
          <w:p w:rsidR="0048410E" w:rsidRPr="00EE3757" w:rsidRDefault="00D90B7E" w:rsidP="00F52BF9">
            <w:pPr>
              <w:spacing w:after="0" w:line="240" w:lineRule="auto"/>
              <w:jc w:val="center"/>
              <w:rPr>
                <w:rFonts w:cstheme="minorHAnsi"/>
                <w:sz w:val="24"/>
                <w:szCs w:val="24"/>
              </w:rPr>
            </w:pPr>
            <w:r w:rsidRPr="00EE3757">
              <w:rPr>
                <w:rFonts w:cstheme="minorHAnsi"/>
                <w:sz w:val="24"/>
                <w:szCs w:val="24"/>
              </w:rPr>
              <w:t>1,5</w:t>
            </w:r>
          </w:p>
        </w:tc>
      </w:tr>
      <w:tr w:rsidR="0048410E" w:rsidRPr="00EE3757" w:rsidTr="00435E63">
        <w:trPr>
          <w:trHeight w:val="357"/>
        </w:trPr>
        <w:tc>
          <w:tcPr>
            <w:tcW w:w="993" w:type="dxa"/>
            <w:vAlign w:val="center"/>
          </w:tcPr>
          <w:p w:rsidR="0048410E" w:rsidRPr="00EE3757" w:rsidRDefault="0048410E" w:rsidP="00F52BF9">
            <w:pPr>
              <w:spacing w:after="0" w:line="240" w:lineRule="auto"/>
              <w:jc w:val="center"/>
              <w:rPr>
                <w:rFonts w:cstheme="minorHAnsi"/>
                <w:sz w:val="24"/>
                <w:szCs w:val="24"/>
              </w:rPr>
            </w:pPr>
            <w:r w:rsidRPr="00EE3757">
              <w:rPr>
                <w:rFonts w:cstheme="minorHAnsi"/>
                <w:sz w:val="24"/>
                <w:szCs w:val="24"/>
              </w:rPr>
              <w:t>1.7</w:t>
            </w:r>
          </w:p>
        </w:tc>
        <w:tc>
          <w:tcPr>
            <w:tcW w:w="6620" w:type="dxa"/>
            <w:tcBorders>
              <w:right w:val="single" w:sz="18" w:space="0" w:color="auto"/>
            </w:tcBorders>
            <w:vAlign w:val="center"/>
          </w:tcPr>
          <w:p w:rsidR="0048410E" w:rsidRPr="00EE3757" w:rsidRDefault="0048410E" w:rsidP="00F52BF9">
            <w:pPr>
              <w:tabs>
                <w:tab w:val="left" w:pos="5812"/>
              </w:tabs>
              <w:spacing w:after="0" w:line="240" w:lineRule="auto"/>
              <w:ind w:left="57"/>
              <w:contextualSpacing/>
              <w:mirrorIndents/>
              <w:rPr>
                <w:rFonts w:cstheme="minorHAnsi"/>
                <w:sz w:val="24"/>
                <w:szCs w:val="24"/>
              </w:rPr>
            </w:pPr>
            <w:r w:rsidRPr="00EE3757">
              <w:rPr>
                <w:rFonts w:cstheme="minorHAnsi"/>
                <w:sz w:val="24"/>
                <w:szCs w:val="24"/>
              </w:rPr>
              <w:t>Психологическая подготовка</w:t>
            </w:r>
          </w:p>
        </w:tc>
        <w:tc>
          <w:tcPr>
            <w:tcW w:w="1567" w:type="dxa"/>
            <w:tcBorders>
              <w:left w:val="single" w:sz="18" w:space="0" w:color="auto"/>
            </w:tcBorders>
            <w:vAlign w:val="center"/>
          </w:tcPr>
          <w:p w:rsidR="0048410E" w:rsidRPr="00EE3757" w:rsidRDefault="00D90B7E" w:rsidP="00F52BF9">
            <w:pPr>
              <w:spacing w:after="0" w:line="240" w:lineRule="auto"/>
              <w:jc w:val="center"/>
              <w:rPr>
                <w:rFonts w:cstheme="minorHAnsi"/>
                <w:sz w:val="24"/>
                <w:szCs w:val="24"/>
              </w:rPr>
            </w:pPr>
            <w:r w:rsidRPr="00EE3757">
              <w:rPr>
                <w:rFonts w:cstheme="minorHAnsi"/>
                <w:sz w:val="24"/>
                <w:szCs w:val="24"/>
              </w:rPr>
              <w:t>1</w:t>
            </w:r>
          </w:p>
        </w:tc>
      </w:tr>
      <w:tr w:rsidR="0048410E" w:rsidRPr="00EE3757" w:rsidTr="00435E63">
        <w:trPr>
          <w:trHeight w:val="357"/>
        </w:trPr>
        <w:tc>
          <w:tcPr>
            <w:tcW w:w="993" w:type="dxa"/>
            <w:vAlign w:val="center"/>
          </w:tcPr>
          <w:p w:rsidR="0048410E" w:rsidRPr="00EE3757" w:rsidRDefault="0048410E" w:rsidP="00F52BF9">
            <w:pPr>
              <w:spacing w:after="0" w:line="240" w:lineRule="auto"/>
              <w:jc w:val="center"/>
              <w:rPr>
                <w:rFonts w:cstheme="minorHAnsi"/>
                <w:sz w:val="24"/>
                <w:szCs w:val="24"/>
              </w:rPr>
            </w:pPr>
            <w:r w:rsidRPr="00EE3757">
              <w:rPr>
                <w:rFonts w:cstheme="minorHAnsi"/>
                <w:sz w:val="24"/>
                <w:szCs w:val="24"/>
              </w:rPr>
              <w:t>1.8</w:t>
            </w:r>
          </w:p>
        </w:tc>
        <w:tc>
          <w:tcPr>
            <w:tcW w:w="6620" w:type="dxa"/>
            <w:tcBorders>
              <w:right w:val="single" w:sz="18" w:space="0" w:color="auto"/>
            </w:tcBorders>
            <w:vAlign w:val="center"/>
          </w:tcPr>
          <w:p w:rsidR="0048410E" w:rsidRPr="00EE3757" w:rsidRDefault="0048410E" w:rsidP="00F52BF9">
            <w:pPr>
              <w:tabs>
                <w:tab w:val="left" w:pos="5812"/>
              </w:tabs>
              <w:spacing w:after="0" w:line="240" w:lineRule="auto"/>
              <w:ind w:left="57"/>
              <w:contextualSpacing/>
              <w:mirrorIndents/>
              <w:rPr>
                <w:rFonts w:cstheme="minorHAnsi"/>
                <w:sz w:val="24"/>
                <w:szCs w:val="24"/>
              </w:rPr>
            </w:pPr>
            <w:r w:rsidRPr="00EE3757">
              <w:rPr>
                <w:rFonts w:cstheme="minorHAnsi"/>
                <w:sz w:val="24"/>
                <w:szCs w:val="24"/>
              </w:rPr>
              <w:t>Оборудование, спортивный инвентарь и экипировка по виду спорта</w:t>
            </w:r>
          </w:p>
        </w:tc>
        <w:tc>
          <w:tcPr>
            <w:tcW w:w="1567" w:type="dxa"/>
            <w:tcBorders>
              <w:left w:val="single" w:sz="18" w:space="0" w:color="auto"/>
            </w:tcBorders>
            <w:vAlign w:val="center"/>
          </w:tcPr>
          <w:p w:rsidR="0048410E" w:rsidRPr="00EE3757" w:rsidRDefault="00D90B7E" w:rsidP="00F52BF9">
            <w:pPr>
              <w:spacing w:after="0" w:line="240" w:lineRule="auto"/>
              <w:jc w:val="center"/>
              <w:rPr>
                <w:rFonts w:cstheme="minorHAnsi"/>
                <w:sz w:val="24"/>
                <w:szCs w:val="24"/>
              </w:rPr>
            </w:pPr>
            <w:r w:rsidRPr="00EE3757">
              <w:rPr>
                <w:rFonts w:cstheme="minorHAnsi"/>
                <w:sz w:val="24"/>
                <w:szCs w:val="24"/>
              </w:rPr>
              <w:t>1</w:t>
            </w:r>
          </w:p>
        </w:tc>
      </w:tr>
      <w:tr w:rsidR="0048410E" w:rsidRPr="00EE3757" w:rsidTr="00435E63">
        <w:trPr>
          <w:trHeight w:val="347"/>
        </w:trPr>
        <w:tc>
          <w:tcPr>
            <w:tcW w:w="993" w:type="dxa"/>
            <w:vAlign w:val="center"/>
          </w:tcPr>
          <w:p w:rsidR="0048410E" w:rsidRPr="00EE3757" w:rsidRDefault="0048410E" w:rsidP="00F52BF9">
            <w:pPr>
              <w:spacing w:after="0" w:line="240" w:lineRule="auto"/>
              <w:jc w:val="center"/>
              <w:rPr>
                <w:rFonts w:cstheme="minorHAnsi"/>
                <w:sz w:val="24"/>
                <w:szCs w:val="24"/>
              </w:rPr>
            </w:pPr>
            <w:r w:rsidRPr="00EE3757">
              <w:rPr>
                <w:rFonts w:cstheme="minorHAnsi"/>
                <w:sz w:val="24"/>
                <w:szCs w:val="24"/>
              </w:rPr>
              <w:t>1.9</w:t>
            </w:r>
          </w:p>
        </w:tc>
        <w:tc>
          <w:tcPr>
            <w:tcW w:w="6620" w:type="dxa"/>
            <w:tcBorders>
              <w:right w:val="single" w:sz="18" w:space="0" w:color="auto"/>
            </w:tcBorders>
            <w:vAlign w:val="center"/>
          </w:tcPr>
          <w:p w:rsidR="0048410E" w:rsidRPr="00EE3757" w:rsidRDefault="0048410E" w:rsidP="00F52BF9">
            <w:pPr>
              <w:tabs>
                <w:tab w:val="left" w:pos="5812"/>
              </w:tabs>
              <w:spacing w:after="0" w:line="240" w:lineRule="auto"/>
              <w:ind w:left="57"/>
              <w:contextualSpacing/>
              <w:mirrorIndents/>
              <w:rPr>
                <w:rFonts w:cstheme="minorHAnsi"/>
                <w:sz w:val="24"/>
                <w:szCs w:val="24"/>
              </w:rPr>
            </w:pPr>
            <w:r w:rsidRPr="00EE3757">
              <w:rPr>
                <w:rFonts w:cstheme="minorHAnsi"/>
                <w:sz w:val="24"/>
                <w:szCs w:val="24"/>
              </w:rPr>
              <w:t>Правила вида спорта</w:t>
            </w:r>
          </w:p>
        </w:tc>
        <w:tc>
          <w:tcPr>
            <w:tcW w:w="1567" w:type="dxa"/>
            <w:tcBorders>
              <w:left w:val="single" w:sz="18" w:space="0" w:color="auto"/>
            </w:tcBorders>
            <w:vAlign w:val="center"/>
          </w:tcPr>
          <w:p w:rsidR="0048410E" w:rsidRPr="00EE3757" w:rsidRDefault="00D90B7E" w:rsidP="00F52BF9">
            <w:pPr>
              <w:spacing w:after="0" w:line="240" w:lineRule="auto"/>
              <w:jc w:val="center"/>
              <w:rPr>
                <w:rFonts w:cstheme="minorHAnsi"/>
                <w:sz w:val="24"/>
                <w:szCs w:val="24"/>
              </w:rPr>
            </w:pPr>
            <w:r w:rsidRPr="00EE3757">
              <w:rPr>
                <w:rFonts w:cstheme="minorHAnsi"/>
                <w:sz w:val="24"/>
                <w:szCs w:val="24"/>
              </w:rPr>
              <w:t>1,5</w:t>
            </w:r>
          </w:p>
        </w:tc>
      </w:tr>
      <w:tr w:rsidR="00BC270F" w:rsidRPr="00EE3757" w:rsidTr="00435E63">
        <w:trPr>
          <w:trHeight w:val="347"/>
        </w:trPr>
        <w:tc>
          <w:tcPr>
            <w:tcW w:w="993" w:type="dxa"/>
            <w:vAlign w:val="center"/>
          </w:tcPr>
          <w:p w:rsidR="00BC270F" w:rsidRPr="00EE3757" w:rsidRDefault="00BC270F" w:rsidP="00F52BF9">
            <w:pPr>
              <w:spacing w:after="0" w:line="240" w:lineRule="auto"/>
              <w:jc w:val="center"/>
              <w:rPr>
                <w:rFonts w:cstheme="minorHAnsi"/>
                <w:b/>
                <w:sz w:val="24"/>
                <w:szCs w:val="24"/>
              </w:rPr>
            </w:pPr>
            <w:r w:rsidRPr="00EE3757">
              <w:rPr>
                <w:rFonts w:cstheme="minorHAnsi"/>
                <w:b/>
                <w:sz w:val="24"/>
                <w:szCs w:val="24"/>
              </w:rPr>
              <w:t>2</w:t>
            </w:r>
          </w:p>
        </w:tc>
        <w:tc>
          <w:tcPr>
            <w:tcW w:w="6620" w:type="dxa"/>
            <w:tcBorders>
              <w:right w:val="single" w:sz="18" w:space="0" w:color="auto"/>
            </w:tcBorders>
            <w:vAlign w:val="center"/>
          </w:tcPr>
          <w:p w:rsidR="00BC270F" w:rsidRPr="00EE3757" w:rsidRDefault="00BC270F" w:rsidP="00F52BF9">
            <w:pPr>
              <w:spacing w:after="0" w:line="240" w:lineRule="auto"/>
              <w:rPr>
                <w:rFonts w:cstheme="minorHAnsi"/>
                <w:b/>
                <w:sz w:val="24"/>
                <w:szCs w:val="24"/>
              </w:rPr>
            </w:pPr>
            <w:r w:rsidRPr="00EE3757">
              <w:rPr>
                <w:rFonts w:cstheme="minorHAnsi"/>
                <w:b/>
                <w:sz w:val="24"/>
                <w:szCs w:val="24"/>
              </w:rPr>
              <w:t>Общая физическая подготовка (ОФП).</w:t>
            </w:r>
          </w:p>
        </w:tc>
        <w:tc>
          <w:tcPr>
            <w:tcW w:w="1567" w:type="dxa"/>
            <w:tcBorders>
              <w:left w:val="single" w:sz="18" w:space="0" w:color="auto"/>
            </w:tcBorders>
            <w:vAlign w:val="center"/>
          </w:tcPr>
          <w:p w:rsidR="00BC270F" w:rsidRPr="00EE3757" w:rsidRDefault="0048410E" w:rsidP="00F52BF9">
            <w:pPr>
              <w:spacing w:after="0" w:line="240" w:lineRule="auto"/>
              <w:jc w:val="center"/>
              <w:rPr>
                <w:rFonts w:cstheme="minorHAnsi"/>
                <w:b/>
                <w:sz w:val="24"/>
                <w:szCs w:val="24"/>
              </w:rPr>
            </w:pPr>
            <w:r w:rsidRPr="00EE3757">
              <w:rPr>
                <w:rFonts w:cstheme="minorHAnsi"/>
                <w:b/>
                <w:sz w:val="24"/>
                <w:szCs w:val="24"/>
              </w:rPr>
              <w:t>210</w:t>
            </w:r>
          </w:p>
        </w:tc>
      </w:tr>
      <w:tr w:rsidR="00BC270F" w:rsidRPr="00EE3757" w:rsidTr="00435E63">
        <w:trPr>
          <w:trHeight w:val="347"/>
        </w:trPr>
        <w:tc>
          <w:tcPr>
            <w:tcW w:w="993" w:type="dxa"/>
            <w:vAlign w:val="center"/>
          </w:tcPr>
          <w:p w:rsidR="00BC270F" w:rsidRPr="00EE3757" w:rsidRDefault="00BC270F" w:rsidP="00F52BF9">
            <w:pPr>
              <w:spacing w:after="0" w:line="240" w:lineRule="auto"/>
              <w:jc w:val="center"/>
              <w:rPr>
                <w:rFonts w:cstheme="minorHAnsi"/>
                <w:b/>
                <w:sz w:val="24"/>
                <w:szCs w:val="24"/>
              </w:rPr>
            </w:pPr>
            <w:r w:rsidRPr="00EE3757">
              <w:rPr>
                <w:rFonts w:cstheme="minorHAnsi"/>
                <w:b/>
                <w:sz w:val="24"/>
                <w:szCs w:val="24"/>
              </w:rPr>
              <w:t>3</w:t>
            </w:r>
          </w:p>
        </w:tc>
        <w:tc>
          <w:tcPr>
            <w:tcW w:w="6620" w:type="dxa"/>
            <w:tcBorders>
              <w:right w:val="single" w:sz="18" w:space="0" w:color="auto"/>
            </w:tcBorders>
            <w:vAlign w:val="center"/>
          </w:tcPr>
          <w:p w:rsidR="00BC270F" w:rsidRPr="00EE3757" w:rsidRDefault="00BC270F" w:rsidP="00F52BF9">
            <w:pPr>
              <w:spacing w:after="0" w:line="240" w:lineRule="auto"/>
              <w:rPr>
                <w:rFonts w:cstheme="minorHAnsi"/>
                <w:b/>
                <w:sz w:val="24"/>
                <w:szCs w:val="24"/>
              </w:rPr>
            </w:pPr>
            <w:r w:rsidRPr="00EE3757">
              <w:rPr>
                <w:rFonts w:cstheme="minorHAnsi"/>
                <w:b/>
                <w:sz w:val="24"/>
                <w:szCs w:val="24"/>
              </w:rPr>
              <w:t>Специальная физическая подготовка (СФП).</w:t>
            </w:r>
          </w:p>
        </w:tc>
        <w:tc>
          <w:tcPr>
            <w:tcW w:w="1567" w:type="dxa"/>
            <w:tcBorders>
              <w:left w:val="single" w:sz="18" w:space="0" w:color="auto"/>
            </w:tcBorders>
            <w:vAlign w:val="center"/>
          </w:tcPr>
          <w:p w:rsidR="00BC270F" w:rsidRPr="00EE3757" w:rsidRDefault="0048410E" w:rsidP="00F52BF9">
            <w:pPr>
              <w:spacing w:after="0" w:line="240" w:lineRule="auto"/>
              <w:jc w:val="center"/>
              <w:rPr>
                <w:rFonts w:cstheme="minorHAnsi"/>
                <w:b/>
                <w:sz w:val="24"/>
                <w:szCs w:val="24"/>
              </w:rPr>
            </w:pPr>
            <w:r w:rsidRPr="00EE3757">
              <w:rPr>
                <w:rFonts w:cstheme="minorHAnsi"/>
                <w:b/>
                <w:sz w:val="24"/>
                <w:szCs w:val="24"/>
              </w:rPr>
              <w:t>230</w:t>
            </w:r>
          </w:p>
        </w:tc>
      </w:tr>
      <w:tr w:rsidR="00BC270F" w:rsidRPr="00EE3757" w:rsidTr="00435E63">
        <w:trPr>
          <w:trHeight w:val="347"/>
        </w:trPr>
        <w:tc>
          <w:tcPr>
            <w:tcW w:w="993" w:type="dxa"/>
            <w:vAlign w:val="center"/>
          </w:tcPr>
          <w:p w:rsidR="00BC270F" w:rsidRPr="00EE3757" w:rsidRDefault="00BC270F" w:rsidP="00F52BF9">
            <w:pPr>
              <w:spacing w:after="0" w:line="240" w:lineRule="auto"/>
              <w:jc w:val="center"/>
              <w:rPr>
                <w:rFonts w:cstheme="minorHAnsi"/>
                <w:b/>
                <w:sz w:val="24"/>
                <w:szCs w:val="24"/>
              </w:rPr>
            </w:pPr>
            <w:r w:rsidRPr="00EE3757">
              <w:rPr>
                <w:rFonts w:cstheme="minorHAnsi"/>
                <w:b/>
                <w:sz w:val="24"/>
                <w:szCs w:val="24"/>
              </w:rPr>
              <w:t>4</w:t>
            </w:r>
          </w:p>
        </w:tc>
        <w:tc>
          <w:tcPr>
            <w:tcW w:w="6620" w:type="dxa"/>
            <w:tcBorders>
              <w:right w:val="single" w:sz="18" w:space="0" w:color="auto"/>
            </w:tcBorders>
            <w:vAlign w:val="center"/>
          </w:tcPr>
          <w:p w:rsidR="00BC270F" w:rsidRPr="00EE3757" w:rsidRDefault="00BC270F" w:rsidP="00F52BF9">
            <w:pPr>
              <w:pStyle w:val="FR3"/>
              <w:spacing w:line="240" w:lineRule="auto"/>
              <w:ind w:left="0" w:right="-149" w:firstLine="0"/>
              <w:rPr>
                <w:rFonts w:asciiTheme="minorHAnsi" w:hAnsiTheme="minorHAnsi" w:cstheme="minorHAnsi"/>
                <w:b/>
                <w:sz w:val="24"/>
                <w:szCs w:val="24"/>
              </w:rPr>
            </w:pPr>
            <w:r w:rsidRPr="00EE3757">
              <w:rPr>
                <w:rFonts w:asciiTheme="minorHAnsi" w:hAnsiTheme="minorHAnsi" w:cstheme="minorHAnsi"/>
                <w:b/>
                <w:sz w:val="24"/>
                <w:szCs w:val="24"/>
              </w:rPr>
              <w:t>Участие в спортивных соревнованиях</w:t>
            </w:r>
          </w:p>
        </w:tc>
        <w:tc>
          <w:tcPr>
            <w:tcW w:w="1567" w:type="dxa"/>
            <w:tcBorders>
              <w:left w:val="single" w:sz="18" w:space="0" w:color="auto"/>
            </w:tcBorders>
            <w:vAlign w:val="center"/>
          </w:tcPr>
          <w:p w:rsidR="00BC270F" w:rsidRPr="00EE3757" w:rsidRDefault="0048410E" w:rsidP="00F52BF9">
            <w:pPr>
              <w:spacing w:after="0" w:line="240" w:lineRule="auto"/>
              <w:jc w:val="center"/>
              <w:rPr>
                <w:rFonts w:cstheme="minorHAnsi"/>
                <w:b/>
                <w:sz w:val="24"/>
                <w:szCs w:val="24"/>
              </w:rPr>
            </w:pPr>
            <w:r w:rsidRPr="00EE3757">
              <w:rPr>
                <w:rFonts w:cstheme="minorHAnsi"/>
                <w:b/>
                <w:sz w:val="24"/>
                <w:szCs w:val="24"/>
              </w:rPr>
              <w:t>36</w:t>
            </w:r>
          </w:p>
        </w:tc>
      </w:tr>
      <w:tr w:rsidR="00BC270F" w:rsidRPr="00EE3757" w:rsidTr="00435E63">
        <w:trPr>
          <w:trHeight w:val="347"/>
        </w:trPr>
        <w:tc>
          <w:tcPr>
            <w:tcW w:w="993" w:type="dxa"/>
            <w:vAlign w:val="center"/>
          </w:tcPr>
          <w:p w:rsidR="00BC270F" w:rsidRPr="00EE3757" w:rsidRDefault="00BC270F" w:rsidP="00F52BF9">
            <w:pPr>
              <w:spacing w:after="0" w:line="240" w:lineRule="auto"/>
              <w:jc w:val="center"/>
              <w:rPr>
                <w:rFonts w:cstheme="minorHAnsi"/>
                <w:b/>
                <w:sz w:val="24"/>
                <w:szCs w:val="24"/>
              </w:rPr>
            </w:pPr>
            <w:r w:rsidRPr="00EE3757">
              <w:rPr>
                <w:rFonts w:cstheme="minorHAnsi"/>
                <w:b/>
                <w:sz w:val="24"/>
                <w:szCs w:val="24"/>
              </w:rPr>
              <w:t>5</w:t>
            </w:r>
          </w:p>
        </w:tc>
        <w:tc>
          <w:tcPr>
            <w:tcW w:w="6620" w:type="dxa"/>
            <w:tcBorders>
              <w:right w:val="single" w:sz="18" w:space="0" w:color="auto"/>
            </w:tcBorders>
            <w:vAlign w:val="center"/>
          </w:tcPr>
          <w:p w:rsidR="00BC270F" w:rsidRPr="00EE3757" w:rsidRDefault="00BC270F" w:rsidP="00F52BF9">
            <w:pPr>
              <w:pStyle w:val="FR3"/>
              <w:spacing w:line="240" w:lineRule="auto"/>
              <w:ind w:left="0" w:right="-149" w:firstLine="0"/>
              <w:rPr>
                <w:rFonts w:asciiTheme="minorHAnsi" w:hAnsiTheme="minorHAnsi" w:cstheme="minorHAnsi"/>
                <w:b/>
                <w:sz w:val="24"/>
                <w:szCs w:val="24"/>
              </w:rPr>
            </w:pPr>
            <w:r w:rsidRPr="00EE3757">
              <w:rPr>
                <w:rFonts w:asciiTheme="minorHAnsi" w:hAnsiTheme="minorHAnsi" w:cstheme="minorHAnsi"/>
                <w:b/>
                <w:sz w:val="24"/>
                <w:szCs w:val="24"/>
              </w:rPr>
              <w:t>Техническая подготовка (ТП).</w:t>
            </w:r>
          </w:p>
        </w:tc>
        <w:tc>
          <w:tcPr>
            <w:tcW w:w="1567" w:type="dxa"/>
            <w:tcBorders>
              <w:left w:val="single" w:sz="18" w:space="0" w:color="auto"/>
            </w:tcBorders>
            <w:vAlign w:val="center"/>
          </w:tcPr>
          <w:p w:rsidR="00BC270F" w:rsidRPr="00EE3757" w:rsidRDefault="0048410E" w:rsidP="00F52BF9">
            <w:pPr>
              <w:spacing w:after="0" w:line="240" w:lineRule="auto"/>
              <w:jc w:val="center"/>
              <w:rPr>
                <w:rFonts w:cstheme="minorHAnsi"/>
                <w:b/>
                <w:sz w:val="24"/>
                <w:szCs w:val="24"/>
              </w:rPr>
            </w:pPr>
            <w:r w:rsidRPr="00EE3757">
              <w:rPr>
                <w:rFonts w:cstheme="minorHAnsi"/>
                <w:b/>
                <w:sz w:val="24"/>
                <w:szCs w:val="24"/>
              </w:rPr>
              <w:t>196</w:t>
            </w:r>
          </w:p>
        </w:tc>
      </w:tr>
      <w:tr w:rsidR="00BC270F" w:rsidRPr="00EE3757" w:rsidTr="00435E63">
        <w:trPr>
          <w:trHeight w:val="347"/>
        </w:trPr>
        <w:tc>
          <w:tcPr>
            <w:tcW w:w="993" w:type="dxa"/>
            <w:vAlign w:val="center"/>
          </w:tcPr>
          <w:p w:rsidR="00BC270F" w:rsidRPr="00EE3757" w:rsidRDefault="00BC270F" w:rsidP="00F52BF9">
            <w:pPr>
              <w:spacing w:after="0" w:line="240" w:lineRule="auto"/>
              <w:jc w:val="center"/>
              <w:rPr>
                <w:rFonts w:cstheme="minorHAnsi"/>
                <w:b/>
                <w:sz w:val="24"/>
                <w:szCs w:val="24"/>
              </w:rPr>
            </w:pPr>
            <w:r w:rsidRPr="00EE3757">
              <w:rPr>
                <w:rFonts w:cstheme="minorHAnsi"/>
                <w:b/>
                <w:sz w:val="24"/>
                <w:szCs w:val="24"/>
              </w:rPr>
              <w:t>6</w:t>
            </w:r>
          </w:p>
        </w:tc>
        <w:tc>
          <w:tcPr>
            <w:tcW w:w="6620" w:type="dxa"/>
            <w:tcBorders>
              <w:right w:val="single" w:sz="18" w:space="0" w:color="auto"/>
            </w:tcBorders>
            <w:vAlign w:val="center"/>
          </w:tcPr>
          <w:p w:rsidR="00BC270F" w:rsidRPr="00EE3757" w:rsidRDefault="00BC270F" w:rsidP="00F52BF9">
            <w:pPr>
              <w:spacing w:after="0" w:line="240" w:lineRule="auto"/>
              <w:rPr>
                <w:rFonts w:cstheme="minorHAnsi"/>
                <w:b/>
                <w:sz w:val="24"/>
                <w:szCs w:val="24"/>
              </w:rPr>
            </w:pPr>
            <w:r w:rsidRPr="00EE3757">
              <w:rPr>
                <w:rFonts w:cstheme="minorHAnsi"/>
                <w:b/>
                <w:sz w:val="24"/>
                <w:szCs w:val="24"/>
              </w:rPr>
              <w:t>Тактическая подготовка.</w:t>
            </w:r>
          </w:p>
        </w:tc>
        <w:tc>
          <w:tcPr>
            <w:tcW w:w="1567" w:type="dxa"/>
            <w:tcBorders>
              <w:left w:val="single" w:sz="18" w:space="0" w:color="auto"/>
            </w:tcBorders>
            <w:vAlign w:val="center"/>
          </w:tcPr>
          <w:p w:rsidR="00BC270F" w:rsidRPr="00EE3757" w:rsidRDefault="0048410E" w:rsidP="00F52BF9">
            <w:pPr>
              <w:spacing w:after="0" w:line="240" w:lineRule="auto"/>
              <w:jc w:val="center"/>
              <w:rPr>
                <w:rFonts w:cstheme="minorHAnsi"/>
                <w:b/>
                <w:sz w:val="24"/>
                <w:szCs w:val="24"/>
              </w:rPr>
            </w:pPr>
            <w:r w:rsidRPr="00EE3757">
              <w:rPr>
                <w:rFonts w:cstheme="minorHAnsi"/>
                <w:b/>
                <w:sz w:val="24"/>
                <w:szCs w:val="24"/>
              </w:rPr>
              <w:t>8</w:t>
            </w:r>
          </w:p>
        </w:tc>
      </w:tr>
      <w:tr w:rsidR="00BC270F" w:rsidRPr="00EE3757" w:rsidTr="00435E63">
        <w:trPr>
          <w:trHeight w:val="347"/>
        </w:trPr>
        <w:tc>
          <w:tcPr>
            <w:tcW w:w="993" w:type="dxa"/>
            <w:vAlign w:val="center"/>
          </w:tcPr>
          <w:p w:rsidR="00BC270F" w:rsidRPr="00EE3757" w:rsidRDefault="00BC270F" w:rsidP="00F52BF9">
            <w:pPr>
              <w:spacing w:after="0" w:line="240" w:lineRule="auto"/>
              <w:jc w:val="center"/>
              <w:rPr>
                <w:rFonts w:cstheme="minorHAnsi"/>
                <w:b/>
                <w:sz w:val="24"/>
                <w:szCs w:val="24"/>
              </w:rPr>
            </w:pPr>
            <w:r w:rsidRPr="00EE3757">
              <w:rPr>
                <w:rFonts w:cstheme="minorHAnsi"/>
                <w:b/>
                <w:sz w:val="24"/>
                <w:szCs w:val="24"/>
              </w:rPr>
              <w:t>7</w:t>
            </w:r>
          </w:p>
        </w:tc>
        <w:tc>
          <w:tcPr>
            <w:tcW w:w="6620" w:type="dxa"/>
            <w:tcBorders>
              <w:right w:val="single" w:sz="18" w:space="0" w:color="auto"/>
            </w:tcBorders>
            <w:vAlign w:val="center"/>
          </w:tcPr>
          <w:p w:rsidR="00BC270F" w:rsidRPr="00EE3757" w:rsidRDefault="00BC270F" w:rsidP="00F52BF9">
            <w:pPr>
              <w:spacing w:after="0" w:line="240" w:lineRule="auto"/>
              <w:rPr>
                <w:rFonts w:cstheme="minorHAnsi"/>
                <w:b/>
                <w:sz w:val="24"/>
                <w:szCs w:val="24"/>
              </w:rPr>
            </w:pPr>
            <w:r w:rsidRPr="00EE3757">
              <w:rPr>
                <w:rFonts w:cstheme="minorHAnsi"/>
                <w:b/>
                <w:sz w:val="24"/>
                <w:szCs w:val="24"/>
              </w:rPr>
              <w:t>Психологическая подготовка</w:t>
            </w:r>
          </w:p>
        </w:tc>
        <w:tc>
          <w:tcPr>
            <w:tcW w:w="1567" w:type="dxa"/>
            <w:tcBorders>
              <w:left w:val="single" w:sz="18" w:space="0" w:color="auto"/>
            </w:tcBorders>
            <w:vAlign w:val="center"/>
          </w:tcPr>
          <w:p w:rsidR="00BC270F" w:rsidRPr="00EE3757" w:rsidRDefault="0048410E" w:rsidP="00F52BF9">
            <w:pPr>
              <w:spacing w:after="0" w:line="240" w:lineRule="auto"/>
              <w:jc w:val="center"/>
              <w:rPr>
                <w:rFonts w:cstheme="minorHAnsi"/>
                <w:b/>
                <w:sz w:val="24"/>
                <w:szCs w:val="24"/>
              </w:rPr>
            </w:pPr>
            <w:r w:rsidRPr="00EE3757">
              <w:rPr>
                <w:rFonts w:cstheme="minorHAnsi"/>
                <w:b/>
                <w:sz w:val="24"/>
                <w:szCs w:val="24"/>
              </w:rPr>
              <w:t>8</w:t>
            </w:r>
          </w:p>
        </w:tc>
      </w:tr>
      <w:tr w:rsidR="00BC270F" w:rsidRPr="00EE3757" w:rsidTr="00435E63">
        <w:trPr>
          <w:trHeight w:val="347"/>
        </w:trPr>
        <w:tc>
          <w:tcPr>
            <w:tcW w:w="993" w:type="dxa"/>
            <w:vAlign w:val="center"/>
          </w:tcPr>
          <w:p w:rsidR="00BC270F" w:rsidRPr="00EE3757" w:rsidRDefault="00BC270F" w:rsidP="00F52BF9">
            <w:pPr>
              <w:spacing w:after="0" w:line="240" w:lineRule="auto"/>
              <w:jc w:val="center"/>
              <w:rPr>
                <w:rFonts w:cstheme="minorHAnsi"/>
                <w:b/>
                <w:sz w:val="24"/>
                <w:szCs w:val="24"/>
              </w:rPr>
            </w:pPr>
            <w:r w:rsidRPr="00EE3757">
              <w:rPr>
                <w:rFonts w:cstheme="minorHAnsi"/>
                <w:b/>
                <w:sz w:val="24"/>
                <w:szCs w:val="24"/>
              </w:rPr>
              <w:t>8</w:t>
            </w:r>
          </w:p>
        </w:tc>
        <w:tc>
          <w:tcPr>
            <w:tcW w:w="6620" w:type="dxa"/>
            <w:tcBorders>
              <w:right w:val="single" w:sz="18" w:space="0" w:color="auto"/>
            </w:tcBorders>
            <w:vAlign w:val="center"/>
          </w:tcPr>
          <w:p w:rsidR="00BC270F" w:rsidRPr="00EE3757" w:rsidRDefault="00BC270F" w:rsidP="00F52BF9">
            <w:pPr>
              <w:spacing w:after="0" w:line="240" w:lineRule="auto"/>
              <w:rPr>
                <w:rFonts w:cstheme="minorHAnsi"/>
                <w:b/>
                <w:sz w:val="24"/>
                <w:szCs w:val="24"/>
              </w:rPr>
            </w:pPr>
            <w:r w:rsidRPr="00EE3757">
              <w:rPr>
                <w:rFonts w:cstheme="minorHAnsi"/>
                <w:b/>
                <w:sz w:val="24"/>
                <w:szCs w:val="24"/>
              </w:rPr>
              <w:t>Контрольные мероприятия (тестирование и контроль)</w:t>
            </w:r>
          </w:p>
        </w:tc>
        <w:tc>
          <w:tcPr>
            <w:tcW w:w="1567" w:type="dxa"/>
            <w:tcBorders>
              <w:left w:val="single" w:sz="18" w:space="0" w:color="auto"/>
            </w:tcBorders>
            <w:vAlign w:val="center"/>
          </w:tcPr>
          <w:p w:rsidR="00BC270F" w:rsidRPr="00EE3757" w:rsidRDefault="0048410E" w:rsidP="00F52BF9">
            <w:pPr>
              <w:spacing w:after="0" w:line="240" w:lineRule="auto"/>
              <w:jc w:val="center"/>
              <w:rPr>
                <w:rFonts w:cstheme="minorHAnsi"/>
                <w:b/>
                <w:sz w:val="24"/>
                <w:szCs w:val="24"/>
              </w:rPr>
            </w:pPr>
            <w:r w:rsidRPr="00EE3757">
              <w:rPr>
                <w:rFonts w:cstheme="minorHAnsi"/>
                <w:b/>
                <w:sz w:val="24"/>
                <w:szCs w:val="24"/>
              </w:rPr>
              <w:t>8</w:t>
            </w:r>
          </w:p>
        </w:tc>
      </w:tr>
      <w:tr w:rsidR="00BC270F" w:rsidRPr="00EE3757" w:rsidTr="00435E63">
        <w:trPr>
          <w:trHeight w:val="347"/>
        </w:trPr>
        <w:tc>
          <w:tcPr>
            <w:tcW w:w="993" w:type="dxa"/>
            <w:vAlign w:val="center"/>
          </w:tcPr>
          <w:p w:rsidR="00BC270F" w:rsidRPr="00EE3757" w:rsidRDefault="00BC270F" w:rsidP="00F52BF9">
            <w:pPr>
              <w:spacing w:after="0" w:line="240" w:lineRule="auto"/>
              <w:jc w:val="center"/>
              <w:rPr>
                <w:rFonts w:cstheme="minorHAnsi"/>
                <w:b/>
                <w:sz w:val="24"/>
                <w:szCs w:val="24"/>
              </w:rPr>
            </w:pPr>
            <w:r w:rsidRPr="00EE3757">
              <w:rPr>
                <w:rFonts w:cstheme="minorHAnsi"/>
                <w:b/>
                <w:sz w:val="24"/>
                <w:szCs w:val="24"/>
              </w:rPr>
              <w:t>9</w:t>
            </w:r>
          </w:p>
        </w:tc>
        <w:tc>
          <w:tcPr>
            <w:tcW w:w="6620" w:type="dxa"/>
            <w:tcBorders>
              <w:right w:val="single" w:sz="18" w:space="0" w:color="auto"/>
            </w:tcBorders>
            <w:vAlign w:val="center"/>
          </w:tcPr>
          <w:p w:rsidR="00BC270F" w:rsidRPr="00EE3757" w:rsidRDefault="00BC270F" w:rsidP="00F52BF9">
            <w:pPr>
              <w:spacing w:after="0" w:line="240" w:lineRule="auto"/>
              <w:rPr>
                <w:rFonts w:cstheme="minorHAnsi"/>
                <w:b/>
                <w:sz w:val="24"/>
                <w:szCs w:val="24"/>
              </w:rPr>
            </w:pPr>
            <w:r w:rsidRPr="00EE3757">
              <w:rPr>
                <w:rFonts w:cstheme="minorHAnsi"/>
                <w:b/>
                <w:sz w:val="24"/>
                <w:szCs w:val="24"/>
              </w:rPr>
              <w:t>Инструкторская практика</w:t>
            </w:r>
          </w:p>
        </w:tc>
        <w:tc>
          <w:tcPr>
            <w:tcW w:w="1567" w:type="dxa"/>
            <w:tcBorders>
              <w:left w:val="single" w:sz="18" w:space="0" w:color="auto"/>
            </w:tcBorders>
            <w:vAlign w:val="center"/>
          </w:tcPr>
          <w:p w:rsidR="00BC270F" w:rsidRPr="00EE3757" w:rsidRDefault="0048410E" w:rsidP="00F52BF9">
            <w:pPr>
              <w:spacing w:after="0" w:line="240" w:lineRule="auto"/>
              <w:jc w:val="center"/>
              <w:rPr>
                <w:rFonts w:cstheme="minorHAnsi"/>
                <w:b/>
                <w:sz w:val="24"/>
                <w:szCs w:val="24"/>
              </w:rPr>
            </w:pPr>
            <w:r w:rsidRPr="00EE3757">
              <w:rPr>
                <w:rFonts w:cstheme="minorHAnsi"/>
                <w:b/>
                <w:sz w:val="24"/>
                <w:szCs w:val="24"/>
              </w:rPr>
              <w:t>4</w:t>
            </w:r>
          </w:p>
        </w:tc>
      </w:tr>
      <w:tr w:rsidR="00BC270F" w:rsidRPr="00EE3757" w:rsidTr="00435E63">
        <w:trPr>
          <w:trHeight w:val="347"/>
        </w:trPr>
        <w:tc>
          <w:tcPr>
            <w:tcW w:w="993" w:type="dxa"/>
            <w:vAlign w:val="center"/>
          </w:tcPr>
          <w:p w:rsidR="00BC270F" w:rsidRPr="00EE3757" w:rsidRDefault="00BC270F" w:rsidP="00F52BF9">
            <w:pPr>
              <w:spacing w:after="0" w:line="240" w:lineRule="auto"/>
              <w:jc w:val="center"/>
              <w:rPr>
                <w:rFonts w:cstheme="minorHAnsi"/>
                <w:b/>
                <w:sz w:val="24"/>
                <w:szCs w:val="24"/>
              </w:rPr>
            </w:pPr>
            <w:r w:rsidRPr="00EE3757">
              <w:rPr>
                <w:rFonts w:cstheme="minorHAnsi"/>
                <w:b/>
                <w:sz w:val="24"/>
                <w:szCs w:val="24"/>
              </w:rPr>
              <w:t>10</w:t>
            </w:r>
          </w:p>
        </w:tc>
        <w:tc>
          <w:tcPr>
            <w:tcW w:w="6620" w:type="dxa"/>
            <w:tcBorders>
              <w:right w:val="single" w:sz="18" w:space="0" w:color="auto"/>
            </w:tcBorders>
            <w:vAlign w:val="center"/>
          </w:tcPr>
          <w:p w:rsidR="00BC270F" w:rsidRPr="00EE3757" w:rsidRDefault="00BC270F" w:rsidP="00F52BF9">
            <w:pPr>
              <w:spacing w:after="0" w:line="240" w:lineRule="auto"/>
              <w:rPr>
                <w:rFonts w:cstheme="minorHAnsi"/>
                <w:b/>
                <w:sz w:val="24"/>
                <w:szCs w:val="24"/>
              </w:rPr>
            </w:pPr>
            <w:r w:rsidRPr="00EE3757">
              <w:rPr>
                <w:rFonts w:cstheme="minorHAnsi"/>
                <w:b/>
                <w:sz w:val="24"/>
                <w:szCs w:val="24"/>
              </w:rPr>
              <w:t>Судейская практика</w:t>
            </w:r>
          </w:p>
        </w:tc>
        <w:tc>
          <w:tcPr>
            <w:tcW w:w="1567" w:type="dxa"/>
            <w:tcBorders>
              <w:left w:val="single" w:sz="18" w:space="0" w:color="auto"/>
            </w:tcBorders>
            <w:vAlign w:val="center"/>
          </w:tcPr>
          <w:p w:rsidR="00BC270F" w:rsidRPr="00EE3757" w:rsidRDefault="0048410E" w:rsidP="00F52BF9">
            <w:pPr>
              <w:spacing w:after="0" w:line="240" w:lineRule="auto"/>
              <w:jc w:val="center"/>
              <w:rPr>
                <w:rFonts w:cstheme="minorHAnsi"/>
                <w:b/>
                <w:sz w:val="24"/>
                <w:szCs w:val="24"/>
              </w:rPr>
            </w:pPr>
            <w:r w:rsidRPr="00EE3757">
              <w:rPr>
                <w:rFonts w:cstheme="minorHAnsi"/>
                <w:b/>
                <w:sz w:val="24"/>
                <w:szCs w:val="24"/>
              </w:rPr>
              <w:t>4</w:t>
            </w:r>
          </w:p>
        </w:tc>
      </w:tr>
      <w:tr w:rsidR="00BC270F" w:rsidRPr="00EE3757" w:rsidTr="00435E63">
        <w:trPr>
          <w:trHeight w:val="347"/>
        </w:trPr>
        <w:tc>
          <w:tcPr>
            <w:tcW w:w="993" w:type="dxa"/>
            <w:vAlign w:val="center"/>
          </w:tcPr>
          <w:p w:rsidR="00BC270F" w:rsidRPr="00EE3757" w:rsidRDefault="00BC270F" w:rsidP="00F52BF9">
            <w:pPr>
              <w:spacing w:after="0" w:line="240" w:lineRule="auto"/>
              <w:jc w:val="center"/>
              <w:rPr>
                <w:rFonts w:cstheme="minorHAnsi"/>
                <w:b/>
                <w:sz w:val="24"/>
                <w:szCs w:val="24"/>
              </w:rPr>
            </w:pPr>
            <w:r w:rsidRPr="00EE3757">
              <w:rPr>
                <w:rFonts w:cstheme="minorHAnsi"/>
                <w:b/>
                <w:sz w:val="24"/>
                <w:szCs w:val="24"/>
              </w:rPr>
              <w:t>11</w:t>
            </w:r>
          </w:p>
        </w:tc>
        <w:tc>
          <w:tcPr>
            <w:tcW w:w="6620" w:type="dxa"/>
            <w:tcBorders>
              <w:right w:val="single" w:sz="18" w:space="0" w:color="auto"/>
            </w:tcBorders>
            <w:vAlign w:val="center"/>
          </w:tcPr>
          <w:p w:rsidR="00BC270F" w:rsidRPr="00EE3757" w:rsidRDefault="00BC270F" w:rsidP="00F52BF9">
            <w:pPr>
              <w:spacing w:after="0" w:line="240" w:lineRule="auto"/>
              <w:rPr>
                <w:rFonts w:cstheme="minorHAnsi"/>
                <w:b/>
                <w:sz w:val="24"/>
                <w:szCs w:val="24"/>
              </w:rPr>
            </w:pPr>
            <w:r w:rsidRPr="00EE3757">
              <w:rPr>
                <w:rFonts w:cstheme="minorHAnsi"/>
                <w:b/>
                <w:sz w:val="24"/>
                <w:szCs w:val="24"/>
              </w:rPr>
              <w:t>Медицинские, медико-биологические мероприятия</w:t>
            </w:r>
          </w:p>
        </w:tc>
        <w:tc>
          <w:tcPr>
            <w:tcW w:w="1567" w:type="dxa"/>
            <w:tcBorders>
              <w:left w:val="single" w:sz="18" w:space="0" w:color="auto"/>
            </w:tcBorders>
            <w:vAlign w:val="center"/>
          </w:tcPr>
          <w:p w:rsidR="00BC270F" w:rsidRPr="00EE3757" w:rsidRDefault="0048410E" w:rsidP="00F52BF9">
            <w:pPr>
              <w:spacing w:after="0" w:line="240" w:lineRule="auto"/>
              <w:jc w:val="center"/>
              <w:rPr>
                <w:rFonts w:cstheme="minorHAnsi"/>
                <w:b/>
                <w:sz w:val="24"/>
                <w:szCs w:val="24"/>
              </w:rPr>
            </w:pPr>
            <w:r w:rsidRPr="00EE3757">
              <w:rPr>
                <w:rFonts w:cstheme="minorHAnsi"/>
                <w:b/>
                <w:sz w:val="24"/>
                <w:szCs w:val="24"/>
              </w:rPr>
              <w:t>8</w:t>
            </w:r>
          </w:p>
        </w:tc>
      </w:tr>
      <w:tr w:rsidR="00BC270F" w:rsidRPr="00EE3757" w:rsidTr="00435E63">
        <w:trPr>
          <w:trHeight w:val="347"/>
        </w:trPr>
        <w:tc>
          <w:tcPr>
            <w:tcW w:w="993" w:type="dxa"/>
            <w:tcBorders>
              <w:bottom w:val="single" w:sz="18" w:space="0" w:color="auto"/>
            </w:tcBorders>
            <w:vAlign w:val="center"/>
          </w:tcPr>
          <w:p w:rsidR="00BC270F" w:rsidRPr="00EE3757" w:rsidRDefault="00BC270F" w:rsidP="00F52BF9">
            <w:pPr>
              <w:spacing w:after="0" w:line="240" w:lineRule="auto"/>
              <w:jc w:val="center"/>
              <w:rPr>
                <w:rFonts w:cstheme="minorHAnsi"/>
                <w:b/>
                <w:sz w:val="24"/>
                <w:szCs w:val="24"/>
              </w:rPr>
            </w:pPr>
            <w:r w:rsidRPr="00EE3757">
              <w:rPr>
                <w:rFonts w:cstheme="minorHAnsi"/>
                <w:b/>
                <w:sz w:val="24"/>
                <w:szCs w:val="24"/>
              </w:rPr>
              <w:t>12</w:t>
            </w:r>
          </w:p>
        </w:tc>
        <w:tc>
          <w:tcPr>
            <w:tcW w:w="6620" w:type="dxa"/>
            <w:tcBorders>
              <w:bottom w:val="single" w:sz="18" w:space="0" w:color="auto"/>
              <w:right w:val="single" w:sz="18" w:space="0" w:color="auto"/>
            </w:tcBorders>
            <w:vAlign w:val="center"/>
          </w:tcPr>
          <w:p w:rsidR="00BC270F" w:rsidRPr="00EE3757" w:rsidRDefault="00BC270F" w:rsidP="00F52BF9">
            <w:pPr>
              <w:spacing w:after="0" w:line="240" w:lineRule="auto"/>
              <w:rPr>
                <w:rFonts w:cstheme="minorHAnsi"/>
                <w:b/>
                <w:sz w:val="24"/>
                <w:szCs w:val="24"/>
              </w:rPr>
            </w:pPr>
            <w:r w:rsidRPr="00EE3757">
              <w:rPr>
                <w:rFonts w:cstheme="minorHAnsi"/>
                <w:b/>
                <w:sz w:val="24"/>
                <w:szCs w:val="24"/>
              </w:rPr>
              <w:t>Восстановительные мероприятия</w:t>
            </w:r>
          </w:p>
        </w:tc>
        <w:tc>
          <w:tcPr>
            <w:tcW w:w="1567" w:type="dxa"/>
            <w:tcBorders>
              <w:left w:val="single" w:sz="18" w:space="0" w:color="auto"/>
              <w:bottom w:val="single" w:sz="18" w:space="0" w:color="auto"/>
            </w:tcBorders>
            <w:vAlign w:val="center"/>
          </w:tcPr>
          <w:p w:rsidR="00BC270F" w:rsidRPr="00EE3757" w:rsidRDefault="0048410E" w:rsidP="00F52BF9">
            <w:pPr>
              <w:spacing w:after="0" w:line="240" w:lineRule="auto"/>
              <w:jc w:val="center"/>
              <w:rPr>
                <w:rFonts w:cstheme="minorHAnsi"/>
                <w:b/>
                <w:sz w:val="24"/>
                <w:szCs w:val="24"/>
              </w:rPr>
            </w:pPr>
            <w:r w:rsidRPr="00EE3757">
              <w:rPr>
                <w:rFonts w:cstheme="minorHAnsi"/>
                <w:b/>
                <w:sz w:val="24"/>
                <w:szCs w:val="24"/>
              </w:rPr>
              <w:t>6</w:t>
            </w:r>
          </w:p>
        </w:tc>
      </w:tr>
      <w:tr w:rsidR="00BC270F" w:rsidRPr="00EE3757" w:rsidTr="00435E63">
        <w:trPr>
          <w:trHeight w:val="357"/>
        </w:trPr>
        <w:tc>
          <w:tcPr>
            <w:tcW w:w="993" w:type="dxa"/>
            <w:tcBorders>
              <w:top w:val="single" w:sz="18" w:space="0" w:color="auto"/>
            </w:tcBorders>
            <w:vAlign w:val="center"/>
          </w:tcPr>
          <w:p w:rsidR="00BC270F" w:rsidRPr="00EE3757" w:rsidRDefault="00BC270F" w:rsidP="00F52BF9">
            <w:pPr>
              <w:spacing w:after="0" w:line="240" w:lineRule="auto"/>
              <w:jc w:val="right"/>
              <w:rPr>
                <w:rFonts w:cstheme="minorHAnsi"/>
                <w:b/>
                <w:sz w:val="24"/>
                <w:szCs w:val="24"/>
              </w:rPr>
            </w:pPr>
          </w:p>
        </w:tc>
        <w:tc>
          <w:tcPr>
            <w:tcW w:w="6620" w:type="dxa"/>
            <w:tcBorders>
              <w:top w:val="single" w:sz="18" w:space="0" w:color="auto"/>
              <w:right w:val="single" w:sz="18" w:space="0" w:color="auto"/>
            </w:tcBorders>
            <w:vAlign w:val="center"/>
          </w:tcPr>
          <w:p w:rsidR="00BC270F" w:rsidRPr="00EE3757" w:rsidRDefault="00BC270F" w:rsidP="00F52BF9">
            <w:pPr>
              <w:spacing w:after="0" w:line="240" w:lineRule="auto"/>
              <w:jc w:val="right"/>
              <w:rPr>
                <w:rFonts w:cstheme="minorHAnsi"/>
                <w:b/>
                <w:sz w:val="24"/>
                <w:szCs w:val="24"/>
              </w:rPr>
            </w:pPr>
            <w:r w:rsidRPr="00EE3757">
              <w:rPr>
                <w:rFonts w:cstheme="minorHAnsi"/>
                <w:b/>
                <w:sz w:val="24"/>
                <w:szCs w:val="24"/>
              </w:rPr>
              <w:t>ВСЕГО ЧАСОВ:</w:t>
            </w:r>
          </w:p>
        </w:tc>
        <w:tc>
          <w:tcPr>
            <w:tcW w:w="1567" w:type="dxa"/>
            <w:tcBorders>
              <w:top w:val="single" w:sz="18" w:space="0" w:color="auto"/>
              <w:left w:val="single" w:sz="18" w:space="0" w:color="auto"/>
            </w:tcBorders>
            <w:vAlign w:val="center"/>
          </w:tcPr>
          <w:p w:rsidR="00BC270F" w:rsidRPr="00EE3757" w:rsidRDefault="0048410E" w:rsidP="00F52BF9">
            <w:pPr>
              <w:spacing w:after="0" w:line="240" w:lineRule="auto"/>
              <w:jc w:val="center"/>
              <w:rPr>
                <w:rFonts w:cstheme="minorHAnsi"/>
                <w:b/>
                <w:sz w:val="24"/>
                <w:szCs w:val="24"/>
              </w:rPr>
            </w:pPr>
            <w:r w:rsidRPr="00EE3757">
              <w:rPr>
                <w:rFonts w:cstheme="minorHAnsi"/>
                <w:b/>
                <w:sz w:val="24"/>
                <w:szCs w:val="24"/>
              </w:rPr>
              <w:t>7</w:t>
            </w:r>
            <w:r w:rsidR="00BC270F" w:rsidRPr="00EE3757">
              <w:rPr>
                <w:rFonts w:cstheme="minorHAnsi"/>
                <w:b/>
                <w:sz w:val="24"/>
                <w:szCs w:val="24"/>
              </w:rPr>
              <w:t>2</w:t>
            </w:r>
            <w:r w:rsidRPr="00EE3757">
              <w:rPr>
                <w:rFonts w:cstheme="minorHAnsi"/>
                <w:b/>
                <w:sz w:val="24"/>
                <w:szCs w:val="24"/>
              </w:rPr>
              <w:t>8</w:t>
            </w:r>
          </w:p>
        </w:tc>
      </w:tr>
    </w:tbl>
    <w:p w:rsidR="00D90B7E" w:rsidRPr="00EE3757" w:rsidRDefault="006F59C1" w:rsidP="00F52BF9">
      <w:pPr>
        <w:spacing w:after="0" w:line="240" w:lineRule="auto"/>
        <w:jc w:val="center"/>
        <w:rPr>
          <w:rFonts w:eastAsia="Times New Roman" w:cstheme="minorHAnsi"/>
          <w:b/>
          <w:bCs/>
          <w:iCs/>
          <w:sz w:val="24"/>
          <w:szCs w:val="24"/>
          <w:lang w:eastAsia="ru-RU"/>
        </w:rPr>
      </w:pPr>
      <w:r w:rsidRPr="00EE3757">
        <w:rPr>
          <w:rFonts w:eastAsia="Times New Roman" w:cstheme="minorHAnsi"/>
          <w:b/>
          <w:bCs/>
          <w:iCs/>
          <w:sz w:val="24"/>
          <w:szCs w:val="24"/>
          <w:lang w:eastAsia="ru-RU"/>
        </w:rPr>
        <w:lastRenderedPageBreak/>
        <w:t xml:space="preserve">Программный материал для групп </w:t>
      </w:r>
      <w:r w:rsidR="00D90B7E" w:rsidRPr="00EE3757">
        <w:rPr>
          <w:rFonts w:eastAsia="Times New Roman" w:cstheme="minorHAnsi"/>
          <w:b/>
          <w:bCs/>
          <w:iCs/>
          <w:sz w:val="24"/>
          <w:szCs w:val="24"/>
          <w:lang w:eastAsia="ru-RU"/>
        </w:rPr>
        <w:t xml:space="preserve">учебно-тренировочного этапа </w:t>
      </w:r>
    </w:p>
    <w:p w:rsidR="00D90B7E" w:rsidRPr="00EE3757" w:rsidRDefault="00D90B7E" w:rsidP="00F52BF9">
      <w:pPr>
        <w:spacing w:after="0" w:line="240" w:lineRule="auto"/>
        <w:jc w:val="center"/>
        <w:rPr>
          <w:rFonts w:eastAsia="Times New Roman" w:cstheme="minorHAnsi"/>
          <w:b/>
          <w:bCs/>
          <w:iCs/>
          <w:sz w:val="24"/>
          <w:szCs w:val="24"/>
          <w:lang w:eastAsia="ru-RU"/>
        </w:rPr>
      </w:pPr>
      <w:r w:rsidRPr="00EE3757">
        <w:rPr>
          <w:rFonts w:eastAsia="Times New Roman" w:cstheme="minorHAnsi"/>
          <w:b/>
          <w:bCs/>
          <w:iCs/>
          <w:sz w:val="24"/>
          <w:szCs w:val="24"/>
          <w:lang w:eastAsia="ru-RU"/>
        </w:rPr>
        <w:t>(этапа спортивной специализации) первого, второго, третьего годов обучения.</w:t>
      </w:r>
    </w:p>
    <w:p w:rsidR="006F59C1" w:rsidRPr="00EE3757" w:rsidRDefault="006F59C1" w:rsidP="00F52BF9">
      <w:pPr>
        <w:spacing w:after="0" w:line="240" w:lineRule="auto"/>
        <w:jc w:val="center"/>
        <w:rPr>
          <w:rFonts w:cstheme="minorHAnsi"/>
          <w:b/>
          <w:sz w:val="24"/>
          <w:szCs w:val="24"/>
          <w:u w:val="single"/>
        </w:rPr>
      </w:pPr>
    </w:p>
    <w:p w:rsidR="00BC270F" w:rsidRPr="00EE3757" w:rsidRDefault="00BC270F" w:rsidP="00F52BF9">
      <w:pPr>
        <w:pStyle w:val="ConsPlusNormal"/>
        <w:jc w:val="right"/>
        <w:rPr>
          <w:rFonts w:asciiTheme="minorHAnsi" w:hAnsiTheme="minorHAnsi" w:cstheme="minorHAnsi"/>
          <w:i/>
          <w:sz w:val="24"/>
          <w:szCs w:val="24"/>
        </w:rPr>
      </w:pPr>
      <w:r w:rsidRPr="00EE3757">
        <w:rPr>
          <w:rFonts w:asciiTheme="minorHAnsi" w:hAnsiTheme="minorHAnsi" w:cstheme="minorHAnsi"/>
          <w:i/>
          <w:sz w:val="24"/>
          <w:szCs w:val="24"/>
        </w:rPr>
        <w:t>Таблица 2</w:t>
      </w:r>
      <w:r w:rsidR="00435E63" w:rsidRPr="00EE3757">
        <w:rPr>
          <w:rFonts w:asciiTheme="minorHAnsi" w:hAnsiTheme="minorHAnsi" w:cstheme="minorHAnsi"/>
          <w:i/>
          <w:sz w:val="24"/>
          <w:szCs w:val="24"/>
        </w:rPr>
        <w:t>0</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6"/>
        <w:gridCol w:w="8489"/>
      </w:tblGrid>
      <w:tr w:rsidR="006F59C1" w:rsidRPr="00EE3757" w:rsidTr="00F52BF9">
        <w:trPr>
          <w:trHeight w:val="347"/>
        </w:trPr>
        <w:tc>
          <w:tcPr>
            <w:tcW w:w="651" w:type="dxa"/>
            <w:gridSpan w:val="2"/>
            <w:tcBorders>
              <w:bottom w:val="single" w:sz="18" w:space="0" w:color="auto"/>
            </w:tcBorders>
            <w:vAlign w:val="center"/>
          </w:tcPr>
          <w:p w:rsidR="006F59C1" w:rsidRPr="00EE3757" w:rsidRDefault="006F59C1" w:rsidP="00F52BF9">
            <w:pPr>
              <w:spacing w:after="0" w:line="240" w:lineRule="auto"/>
              <w:jc w:val="center"/>
              <w:rPr>
                <w:rFonts w:cstheme="minorHAnsi"/>
                <w:sz w:val="24"/>
                <w:szCs w:val="24"/>
              </w:rPr>
            </w:pPr>
            <w:r w:rsidRPr="00EE3757">
              <w:rPr>
                <w:rFonts w:cstheme="minorHAnsi"/>
                <w:sz w:val="24"/>
                <w:szCs w:val="24"/>
              </w:rPr>
              <w:t xml:space="preserve">№ </w:t>
            </w:r>
            <w:proofErr w:type="gramStart"/>
            <w:r w:rsidRPr="00EE3757">
              <w:rPr>
                <w:rFonts w:cstheme="minorHAnsi"/>
                <w:sz w:val="24"/>
                <w:szCs w:val="24"/>
              </w:rPr>
              <w:t>п</w:t>
            </w:r>
            <w:proofErr w:type="gramEnd"/>
            <w:r w:rsidRPr="00EE3757">
              <w:rPr>
                <w:rFonts w:cstheme="minorHAnsi"/>
                <w:sz w:val="24"/>
                <w:szCs w:val="24"/>
              </w:rPr>
              <w:t>/п</w:t>
            </w:r>
          </w:p>
        </w:tc>
        <w:tc>
          <w:tcPr>
            <w:tcW w:w="8489" w:type="dxa"/>
            <w:tcBorders>
              <w:bottom w:val="single" w:sz="18" w:space="0" w:color="auto"/>
            </w:tcBorders>
            <w:vAlign w:val="center"/>
          </w:tcPr>
          <w:p w:rsidR="006F59C1" w:rsidRPr="00EE3757" w:rsidRDefault="00D90B7E" w:rsidP="00F52BF9">
            <w:pPr>
              <w:spacing w:after="0" w:line="240" w:lineRule="auto"/>
              <w:jc w:val="center"/>
              <w:rPr>
                <w:rFonts w:cstheme="minorHAnsi"/>
                <w:sz w:val="24"/>
                <w:szCs w:val="24"/>
              </w:rPr>
            </w:pPr>
            <w:r w:rsidRPr="00EE3757">
              <w:rPr>
                <w:rFonts w:cstheme="minorHAnsi"/>
                <w:sz w:val="24"/>
                <w:szCs w:val="24"/>
              </w:rPr>
              <w:t>Учебный</w:t>
            </w:r>
            <w:r w:rsidR="006F59C1" w:rsidRPr="00EE3757">
              <w:rPr>
                <w:rFonts w:cstheme="minorHAnsi"/>
                <w:sz w:val="24"/>
                <w:szCs w:val="24"/>
              </w:rPr>
              <w:t xml:space="preserve"> материал</w:t>
            </w:r>
          </w:p>
        </w:tc>
      </w:tr>
      <w:tr w:rsidR="00D90B7E" w:rsidRPr="00EE3757" w:rsidTr="00F52BF9">
        <w:trPr>
          <w:trHeight w:val="361"/>
        </w:trPr>
        <w:tc>
          <w:tcPr>
            <w:tcW w:w="645" w:type="dxa"/>
            <w:tcBorders>
              <w:top w:val="single" w:sz="18" w:space="0" w:color="auto"/>
            </w:tcBorders>
            <w:vAlign w:val="center"/>
          </w:tcPr>
          <w:p w:rsidR="00D90B7E" w:rsidRPr="00EE3757" w:rsidRDefault="00D90B7E" w:rsidP="00F52BF9">
            <w:pPr>
              <w:spacing w:after="0" w:line="240" w:lineRule="auto"/>
              <w:jc w:val="center"/>
              <w:rPr>
                <w:rFonts w:cstheme="minorHAnsi"/>
                <w:sz w:val="24"/>
                <w:szCs w:val="24"/>
              </w:rPr>
            </w:pPr>
          </w:p>
        </w:tc>
        <w:tc>
          <w:tcPr>
            <w:tcW w:w="8495" w:type="dxa"/>
            <w:gridSpan w:val="2"/>
            <w:tcBorders>
              <w:top w:val="single" w:sz="18" w:space="0" w:color="auto"/>
            </w:tcBorders>
            <w:vAlign w:val="center"/>
          </w:tcPr>
          <w:p w:rsidR="00D90B7E" w:rsidRPr="00EE3757" w:rsidRDefault="00D90B7E" w:rsidP="00F52BF9">
            <w:pPr>
              <w:spacing w:after="0" w:line="240" w:lineRule="auto"/>
              <w:jc w:val="center"/>
              <w:rPr>
                <w:rFonts w:cstheme="minorHAnsi"/>
                <w:sz w:val="24"/>
                <w:szCs w:val="24"/>
              </w:rPr>
            </w:pPr>
            <w:r w:rsidRPr="00EE3757">
              <w:rPr>
                <w:rFonts w:cstheme="minorHAnsi"/>
                <w:b/>
                <w:sz w:val="24"/>
                <w:szCs w:val="24"/>
              </w:rPr>
              <w:t>Общая физическая подготовка.</w:t>
            </w:r>
          </w:p>
        </w:tc>
      </w:tr>
      <w:tr w:rsidR="006F59C1" w:rsidRPr="00EE3757" w:rsidTr="00F52BF9">
        <w:trPr>
          <w:trHeight w:val="361"/>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Общеразвивающие упражнения</w:t>
            </w:r>
          </w:p>
        </w:tc>
      </w:tr>
      <w:tr w:rsidR="006F59C1" w:rsidRPr="00EE3757" w:rsidTr="00F52BF9">
        <w:trPr>
          <w:trHeight w:val="361"/>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Бег в горку, под горку, с препятствиями, отягощением, сопротивлением</w:t>
            </w:r>
          </w:p>
        </w:tc>
      </w:tr>
      <w:tr w:rsidR="006F59C1" w:rsidRPr="00EE3757" w:rsidTr="00F52BF9">
        <w:trPr>
          <w:trHeight w:val="361"/>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Бег низкой интенсивности</w:t>
            </w:r>
          </w:p>
        </w:tc>
      </w:tr>
      <w:tr w:rsidR="006F59C1" w:rsidRPr="00EE3757" w:rsidTr="00F52BF9">
        <w:trPr>
          <w:trHeight w:val="361"/>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Бег средней интенсивности</w:t>
            </w:r>
          </w:p>
        </w:tc>
      </w:tr>
      <w:tr w:rsidR="006F59C1" w:rsidRPr="00EE3757" w:rsidTr="00F52BF9">
        <w:trPr>
          <w:trHeight w:val="361"/>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Бег высокой интенсивности</w:t>
            </w:r>
          </w:p>
        </w:tc>
      </w:tr>
      <w:tr w:rsidR="006F59C1" w:rsidRPr="00EE3757" w:rsidTr="00D90B7E">
        <w:trPr>
          <w:trHeight w:val="347"/>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 xml:space="preserve">Прыжки, </w:t>
            </w:r>
            <w:proofErr w:type="spellStart"/>
            <w:r w:rsidRPr="00EE3757">
              <w:rPr>
                <w:rFonts w:cstheme="minorHAnsi"/>
                <w:sz w:val="24"/>
                <w:szCs w:val="24"/>
              </w:rPr>
              <w:t>многоскоки</w:t>
            </w:r>
            <w:proofErr w:type="spellEnd"/>
            <w:r w:rsidRPr="00EE3757">
              <w:rPr>
                <w:rFonts w:cstheme="minorHAnsi"/>
                <w:sz w:val="24"/>
                <w:szCs w:val="24"/>
              </w:rPr>
              <w:t xml:space="preserve"> (на одной и на обеих ногах, вперед, назад, в стороны, в глубину, с вращением)</w:t>
            </w:r>
          </w:p>
        </w:tc>
      </w:tr>
      <w:tr w:rsidR="006F59C1" w:rsidRPr="00EE3757" w:rsidTr="00F52BF9">
        <w:trPr>
          <w:trHeight w:val="381"/>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Наклоны, вращения</w:t>
            </w:r>
          </w:p>
        </w:tc>
      </w:tr>
      <w:tr w:rsidR="006F59C1" w:rsidRPr="00EE3757" w:rsidTr="00F52BF9">
        <w:trPr>
          <w:trHeight w:val="381"/>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Приседания, отжимания, подтягивания</w:t>
            </w:r>
          </w:p>
        </w:tc>
      </w:tr>
      <w:tr w:rsidR="006F59C1" w:rsidRPr="00EE3757" w:rsidTr="00F52BF9">
        <w:trPr>
          <w:trHeight w:val="381"/>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Акробатические упражнения</w:t>
            </w:r>
          </w:p>
        </w:tc>
      </w:tr>
      <w:tr w:rsidR="006F59C1" w:rsidRPr="00EE3757" w:rsidTr="00F52BF9">
        <w:trPr>
          <w:trHeight w:val="381"/>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Упражнения на равновесие</w:t>
            </w:r>
          </w:p>
        </w:tc>
      </w:tr>
      <w:tr w:rsidR="006F59C1" w:rsidRPr="00EE3757" w:rsidTr="00F52BF9">
        <w:trPr>
          <w:trHeight w:val="381"/>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Упражнения на гибкость</w:t>
            </w:r>
          </w:p>
        </w:tc>
      </w:tr>
      <w:tr w:rsidR="006F59C1" w:rsidRPr="00EE3757" w:rsidTr="00F52BF9">
        <w:trPr>
          <w:trHeight w:val="381"/>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Упражнения на батуте</w:t>
            </w:r>
          </w:p>
        </w:tc>
      </w:tr>
      <w:tr w:rsidR="006F59C1" w:rsidRPr="00EE3757" w:rsidTr="00F52BF9">
        <w:trPr>
          <w:trHeight w:val="381"/>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Упражнения на роликовых коньках</w:t>
            </w:r>
          </w:p>
        </w:tc>
      </w:tr>
      <w:tr w:rsidR="006F59C1" w:rsidRPr="00EE3757" w:rsidTr="00F52BF9">
        <w:trPr>
          <w:trHeight w:val="381"/>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Плавание, прыжки в воду, игры в воде</w:t>
            </w:r>
          </w:p>
        </w:tc>
      </w:tr>
      <w:tr w:rsidR="006F59C1" w:rsidRPr="00EE3757" w:rsidTr="00F52BF9">
        <w:trPr>
          <w:trHeight w:val="381"/>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Подвижные игры, эстафеты</w:t>
            </w:r>
          </w:p>
        </w:tc>
      </w:tr>
      <w:tr w:rsidR="006F59C1" w:rsidRPr="00EE3757" w:rsidTr="00F52BF9">
        <w:trPr>
          <w:trHeight w:val="381"/>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Элементы спортивных игр</w:t>
            </w:r>
          </w:p>
        </w:tc>
      </w:tr>
      <w:tr w:rsidR="006F59C1" w:rsidRPr="00EE3757" w:rsidTr="00F52BF9">
        <w:trPr>
          <w:trHeight w:val="381"/>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Велосипед</w:t>
            </w:r>
          </w:p>
        </w:tc>
      </w:tr>
      <w:tr w:rsidR="00D90B7E" w:rsidRPr="00EE3757" w:rsidTr="00D90B7E">
        <w:trPr>
          <w:trHeight w:val="392"/>
        </w:trPr>
        <w:tc>
          <w:tcPr>
            <w:tcW w:w="645" w:type="dxa"/>
            <w:vAlign w:val="center"/>
          </w:tcPr>
          <w:p w:rsidR="00D90B7E" w:rsidRPr="00EE3757" w:rsidRDefault="00D90B7E" w:rsidP="00F52BF9">
            <w:pPr>
              <w:spacing w:after="0" w:line="240" w:lineRule="auto"/>
              <w:ind w:left="360"/>
              <w:jc w:val="center"/>
              <w:rPr>
                <w:rFonts w:cstheme="minorHAnsi"/>
                <w:sz w:val="24"/>
                <w:szCs w:val="24"/>
              </w:rPr>
            </w:pPr>
          </w:p>
        </w:tc>
        <w:tc>
          <w:tcPr>
            <w:tcW w:w="8495" w:type="dxa"/>
            <w:gridSpan w:val="2"/>
            <w:vAlign w:val="center"/>
          </w:tcPr>
          <w:p w:rsidR="00D90B7E" w:rsidRPr="00EE3757" w:rsidRDefault="00D90B7E" w:rsidP="00F52BF9">
            <w:pPr>
              <w:spacing w:after="0" w:line="240" w:lineRule="auto"/>
              <w:ind w:left="360"/>
              <w:jc w:val="center"/>
              <w:rPr>
                <w:rFonts w:cstheme="minorHAnsi"/>
                <w:sz w:val="24"/>
                <w:szCs w:val="24"/>
              </w:rPr>
            </w:pPr>
            <w:r w:rsidRPr="00EE3757">
              <w:rPr>
                <w:rFonts w:cstheme="minorHAnsi"/>
                <w:b/>
                <w:sz w:val="24"/>
                <w:szCs w:val="24"/>
              </w:rPr>
              <w:t>Специальная физическая подготовка.</w:t>
            </w:r>
          </w:p>
        </w:tc>
      </w:tr>
      <w:tr w:rsidR="006F59C1" w:rsidRPr="00EE3757" w:rsidTr="00D90B7E">
        <w:trPr>
          <w:trHeight w:val="392"/>
        </w:trPr>
        <w:tc>
          <w:tcPr>
            <w:tcW w:w="651" w:type="dxa"/>
            <w:gridSpan w:val="2"/>
            <w:vAlign w:val="center"/>
          </w:tcPr>
          <w:p w:rsidR="006F59C1" w:rsidRPr="00EE3757" w:rsidRDefault="006F59C1" w:rsidP="00F52BF9">
            <w:pPr>
              <w:spacing w:after="0" w:line="240" w:lineRule="auto"/>
              <w:ind w:left="360"/>
              <w:jc w:val="center"/>
              <w:rPr>
                <w:rFonts w:cstheme="minorHAnsi"/>
                <w:b/>
                <w:i/>
                <w:color w:val="6600CC"/>
                <w:sz w:val="24"/>
                <w:szCs w:val="24"/>
              </w:rPr>
            </w:pPr>
          </w:p>
        </w:tc>
        <w:tc>
          <w:tcPr>
            <w:tcW w:w="8489" w:type="dxa"/>
            <w:vAlign w:val="center"/>
          </w:tcPr>
          <w:p w:rsidR="006F59C1" w:rsidRPr="00EE3757" w:rsidRDefault="006F59C1" w:rsidP="00F52BF9">
            <w:pPr>
              <w:spacing w:after="0" w:line="240" w:lineRule="auto"/>
              <w:jc w:val="center"/>
              <w:rPr>
                <w:rFonts w:cstheme="minorHAnsi"/>
                <w:b/>
                <w:i/>
                <w:sz w:val="24"/>
                <w:szCs w:val="24"/>
              </w:rPr>
            </w:pPr>
            <w:r w:rsidRPr="00EE3757">
              <w:rPr>
                <w:rFonts w:cstheme="minorHAnsi"/>
                <w:b/>
                <w:i/>
                <w:sz w:val="24"/>
                <w:szCs w:val="24"/>
              </w:rPr>
              <w:t>Подводящие</w:t>
            </w:r>
          </w:p>
        </w:tc>
      </w:tr>
      <w:tr w:rsidR="006F59C1" w:rsidRPr="00EE3757" w:rsidTr="00D90B7E">
        <w:trPr>
          <w:trHeight w:val="392"/>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Имитация спусков в разных стойках</w:t>
            </w:r>
          </w:p>
        </w:tc>
      </w:tr>
      <w:tr w:rsidR="006F59C1" w:rsidRPr="00EE3757" w:rsidTr="00D90B7E">
        <w:trPr>
          <w:trHeight w:val="392"/>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Имитация преодоления неровностей склона</w:t>
            </w:r>
          </w:p>
        </w:tc>
      </w:tr>
      <w:tr w:rsidR="006F59C1" w:rsidRPr="00EE3757" w:rsidTr="00D90B7E">
        <w:trPr>
          <w:trHeight w:val="392"/>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Имитация разгрузки лыж сгибанием ног</w:t>
            </w:r>
          </w:p>
        </w:tc>
      </w:tr>
      <w:tr w:rsidR="006F59C1" w:rsidRPr="00EE3757" w:rsidTr="00D90B7E">
        <w:trPr>
          <w:trHeight w:val="392"/>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proofErr w:type="spellStart"/>
            <w:r w:rsidRPr="00EE3757">
              <w:rPr>
                <w:rFonts w:cstheme="minorHAnsi"/>
                <w:sz w:val="24"/>
                <w:szCs w:val="24"/>
              </w:rPr>
              <w:t>Винто</w:t>
            </w:r>
            <w:proofErr w:type="spellEnd"/>
            <w:r w:rsidRPr="00EE3757">
              <w:rPr>
                <w:rFonts w:cstheme="minorHAnsi"/>
                <w:sz w:val="24"/>
                <w:szCs w:val="24"/>
              </w:rPr>
              <w:t>-угловые движения</w:t>
            </w:r>
          </w:p>
        </w:tc>
      </w:tr>
      <w:tr w:rsidR="006F59C1" w:rsidRPr="00EE3757" w:rsidTr="00D90B7E">
        <w:trPr>
          <w:trHeight w:val="392"/>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«Сухой слалом» (5 – 8 ворот с расстоянием 3 – 4м на склоне крутизной 8 – 10</w:t>
            </w:r>
            <w:r w:rsidRPr="00EE3757">
              <w:rPr>
                <w:rFonts w:cstheme="minorHAnsi"/>
                <w:sz w:val="24"/>
                <w:szCs w:val="24"/>
                <w:vertAlign w:val="superscript"/>
              </w:rPr>
              <w:t>о</w:t>
            </w:r>
            <w:r w:rsidRPr="00EE3757">
              <w:rPr>
                <w:rFonts w:cstheme="minorHAnsi"/>
                <w:sz w:val="24"/>
                <w:szCs w:val="24"/>
              </w:rPr>
              <w:t>)</w:t>
            </w:r>
          </w:p>
        </w:tc>
      </w:tr>
      <w:tr w:rsidR="006F59C1" w:rsidRPr="00EE3757" w:rsidTr="00D90B7E">
        <w:trPr>
          <w:trHeight w:val="392"/>
        </w:trPr>
        <w:tc>
          <w:tcPr>
            <w:tcW w:w="651" w:type="dxa"/>
            <w:gridSpan w:val="2"/>
            <w:vAlign w:val="center"/>
          </w:tcPr>
          <w:p w:rsidR="006F59C1" w:rsidRPr="00EE3757" w:rsidRDefault="006F59C1" w:rsidP="00F52BF9">
            <w:pPr>
              <w:spacing w:after="0" w:line="240" w:lineRule="auto"/>
              <w:ind w:left="360"/>
              <w:jc w:val="center"/>
              <w:rPr>
                <w:rFonts w:cstheme="minorHAnsi"/>
                <w:sz w:val="24"/>
                <w:szCs w:val="24"/>
              </w:rPr>
            </w:pPr>
          </w:p>
        </w:tc>
        <w:tc>
          <w:tcPr>
            <w:tcW w:w="8489" w:type="dxa"/>
            <w:vAlign w:val="center"/>
          </w:tcPr>
          <w:p w:rsidR="006F59C1" w:rsidRPr="00EE3757" w:rsidRDefault="006F59C1" w:rsidP="00F52BF9">
            <w:pPr>
              <w:spacing w:after="0" w:line="240" w:lineRule="auto"/>
              <w:jc w:val="center"/>
              <w:rPr>
                <w:rFonts w:cstheme="minorHAnsi"/>
                <w:sz w:val="24"/>
                <w:szCs w:val="24"/>
              </w:rPr>
            </w:pPr>
            <w:r w:rsidRPr="00EE3757">
              <w:rPr>
                <w:rFonts w:cstheme="minorHAnsi"/>
                <w:b/>
                <w:i/>
                <w:sz w:val="24"/>
                <w:szCs w:val="24"/>
              </w:rPr>
              <w:t>Развивающие</w:t>
            </w:r>
          </w:p>
        </w:tc>
      </w:tr>
      <w:tr w:rsidR="006F59C1" w:rsidRPr="00EE3757" w:rsidTr="00D90B7E">
        <w:trPr>
          <w:trHeight w:val="347"/>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Упражнения на быстроту и устойчивость двигательной реакции (на сигнал тренера принять определенную позу или выполнить заданное движение)</w:t>
            </w:r>
          </w:p>
        </w:tc>
      </w:tr>
      <w:tr w:rsidR="006F59C1" w:rsidRPr="00EE3757" w:rsidTr="00D90B7E">
        <w:trPr>
          <w:trHeight w:val="79"/>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Упражнения на гибкость: наклоны вперед, в сторону, вращения туловища, повороты туловища</w:t>
            </w:r>
          </w:p>
        </w:tc>
      </w:tr>
      <w:tr w:rsidR="006F59C1" w:rsidRPr="00EE3757" w:rsidTr="00D90B7E">
        <w:trPr>
          <w:trHeight w:val="79"/>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 xml:space="preserve">Упражнения для мышц брюшного пресса (поднимание ног, подъем </w:t>
            </w:r>
            <w:proofErr w:type="gramStart"/>
            <w:r w:rsidRPr="00EE3757">
              <w:rPr>
                <w:rFonts w:cstheme="minorHAnsi"/>
                <w:sz w:val="24"/>
                <w:szCs w:val="24"/>
              </w:rPr>
              <w:t>в</w:t>
            </w:r>
            <w:proofErr w:type="gramEnd"/>
            <w:r w:rsidRPr="00EE3757">
              <w:rPr>
                <w:rFonts w:cstheme="minorHAnsi"/>
                <w:sz w:val="24"/>
                <w:szCs w:val="24"/>
              </w:rPr>
              <w:t xml:space="preserve"> сед с закрепленными ногами)</w:t>
            </w:r>
          </w:p>
        </w:tc>
      </w:tr>
      <w:tr w:rsidR="006F59C1" w:rsidRPr="00EE3757" w:rsidTr="00D90B7E">
        <w:trPr>
          <w:trHeight w:val="79"/>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 xml:space="preserve">Упражнения, развивающие мышцы таза (вращения и повороты таза на месте и </w:t>
            </w:r>
            <w:r w:rsidRPr="00EE3757">
              <w:rPr>
                <w:rFonts w:cstheme="minorHAnsi"/>
                <w:sz w:val="24"/>
                <w:szCs w:val="24"/>
              </w:rPr>
              <w:lastRenderedPageBreak/>
              <w:t>в движении)</w:t>
            </w:r>
          </w:p>
        </w:tc>
      </w:tr>
      <w:tr w:rsidR="006F59C1" w:rsidRPr="00EE3757" w:rsidTr="00D90B7E">
        <w:trPr>
          <w:trHeight w:val="79"/>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Упражнения, развивающие мышцы ног (приседания на одной ноге, приседания с отягощением, повороты ступней ног и др.)</w:t>
            </w:r>
          </w:p>
        </w:tc>
      </w:tr>
      <w:tr w:rsidR="006F59C1" w:rsidRPr="00EE3757" w:rsidTr="00D90B7E">
        <w:trPr>
          <w:trHeight w:val="79"/>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 xml:space="preserve">Упражнения на развитие быстроты поворотных движений (шашечки, прыжки через скамейку, прыжки через натянутый шнур, </w:t>
            </w:r>
            <w:proofErr w:type="spellStart"/>
            <w:r w:rsidRPr="00EE3757">
              <w:rPr>
                <w:rFonts w:cstheme="minorHAnsi"/>
                <w:sz w:val="24"/>
                <w:szCs w:val="24"/>
              </w:rPr>
              <w:t>напрыгивание</w:t>
            </w:r>
            <w:proofErr w:type="spellEnd"/>
            <w:r w:rsidRPr="00EE3757">
              <w:rPr>
                <w:rFonts w:cstheme="minorHAnsi"/>
                <w:sz w:val="24"/>
                <w:szCs w:val="24"/>
              </w:rPr>
              <w:t xml:space="preserve"> на тумбу, прыжки на гимнастической дорожке, ковре, прыжки на батуте, </w:t>
            </w:r>
            <w:proofErr w:type="spellStart"/>
            <w:r w:rsidRPr="00EE3757">
              <w:rPr>
                <w:rFonts w:cstheme="minorHAnsi"/>
                <w:sz w:val="24"/>
                <w:szCs w:val="24"/>
              </w:rPr>
              <w:t>минитрампе</w:t>
            </w:r>
            <w:proofErr w:type="spellEnd"/>
            <w:r w:rsidRPr="00EE3757">
              <w:rPr>
                <w:rFonts w:cstheme="minorHAnsi"/>
                <w:sz w:val="24"/>
                <w:szCs w:val="24"/>
              </w:rPr>
              <w:t>, имитационные прыжки по ступенькам/склону вверх, вниз)</w:t>
            </w:r>
          </w:p>
        </w:tc>
      </w:tr>
      <w:tr w:rsidR="00D90B7E" w:rsidRPr="00EE3757" w:rsidTr="00D90B7E">
        <w:trPr>
          <w:trHeight w:val="374"/>
        </w:trPr>
        <w:tc>
          <w:tcPr>
            <w:tcW w:w="645" w:type="dxa"/>
            <w:vAlign w:val="center"/>
          </w:tcPr>
          <w:p w:rsidR="00D90B7E" w:rsidRPr="00EE3757" w:rsidRDefault="00D90B7E" w:rsidP="00F52BF9">
            <w:pPr>
              <w:spacing w:after="0" w:line="240" w:lineRule="auto"/>
              <w:ind w:left="360"/>
              <w:jc w:val="center"/>
              <w:rPr>
                <w:rFonts w:cstheme="minorHAnsi"/>
                <w:sz w:val="24"/>
                <w:szCs w:val="24"/>
              </w:rPr>
            </w:pPr>
          </w:p>
        </w:tc>
        <w:tc>
          <w:tcPr>
            <w:tcW w:w="8495" w:type="dxa"/>
            <w:gridSpan w:val="2"/>
            <w:vAlign w:val="center"/>
          </w:tcPr>
          <w:p w:rsidR="00D90B7E" w:rsidRPr="00EE3757" w:rsidRDefault="00D90B7E" w:rsidP="00F52BF9">
            <w:pPr>
              <w:spacing w:after="0" w:line="240" w:lineRule="auto"/>
              <w:ind w:left="360"/>
              <w:jc w:val="center"/>
              <w:rPr>
                <w:rFonts w:cstheme="minorHAnsi"/>
                <w:sz w:val="24"/>
                <w:szCs w:val="24"/>
              </w:rPr>
            </w:pPr>
            <w:r w:rsidRPr="00EE3757">
              <w:rPr>
                <w:rFonts w:cstheme="minorHAnsi"/>
                <w:b/>
                <w:sz w:val="24"/>
                <w:szCs w:val="24"/>
              </w:rPr>
              <w:t>Техническая подготовка.</w:t>
            </w:r>
          </w:p>
        </w:tc>
      </w:tr>
      <w:tr w:rsidR="006F59C1" w:rsidRPr="00EE3757" w:rsidTr="00D90B7E">
        <w:trPr>
          <w:trHeight w:val="374"/>
        </w:trPr>
        <w:tc>
          <w:tcPr>
            <w:tcW w:w="651" w:type="dxa"/>
            <w:gridSpan w:val="2"/>
            <w:vAlign w:val="center"/>
          </w:tcPr>
          <w:p w:rsidR="006F59C1" w:rsidRPr="00EE3757" w:rsidRDefault="006F59C1" w:rsidP="00F52BF9">
            <w:pPr>
              <w:spacing w:after="0" w:line="240" w:lineRule="auto"/>
              <w:ind w:left="360"/>
              <w:jc w:val="center"/>
              <w:rPr>
                <w:rFonts w:cstheme="minorHAnsi"/>
                <w:color w:val="6600CC"/>
                <w:sz w:val="24"/>
                <w:szCs w:val="24"/>
              </w:rPr>
            </w:pPr>
          </w:p>
        </w:tc>
        <w:tc>
          <w:tcPr>
            <w:tcW w:w="8489" w:type="dxa"/>
            <w:vAlign w:val="center"/>
          </w:tcPr>
          <w:p w:rsidR="006F59C1" w:rsidRPr="00EE3757" w:rsidRDefault="006F59C1" w:rsidP="00F52BF9">
            <w:pPr>
              <w:spacing w:after="0" w:line="240" w:lineRule="auto"/>
              <w:jc w:val="center"/>
              <w:rPr>
                <w:rFonts w:cstheme="minorHAnsi"/>
                <w:sz w:val="24"/>
                <w:szCs w:val="24"/>
              </w:rPr>
            </w:pPr>
            <w:r w:rsidRPr="00EE3757">
              <w:rPr>
                <w:rFonts w:cstheme="minorHAnsi"/>
                <w:b/>
                <w:i/>
                <w:sz w:val="24"/>
                <w:szCs w:val="24"/>
              </w:rPr>
              <w:t>Специальные упражнения</w:t>
            </w:r>
          </w:p>
        </w:tc>
      </w:tr>
      <w:tr w:rsidR="006F59C1" w:rsidRPr="00EE3757" w:rsidTr="00D90B7E">
        <w:trPr>
          <w:trHeight w:val="79"/>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ind w:left="34" w:hanging="9"/>
              <w:rPr>
                <w:rFonts w:cstheme="minorHAnsi"/>
                <w:sz w:val="24"/>
                <w:szCs w:val="24"/>
              </w:rPr>
            </w:pPr>
            <w:r w:rsidRPr="00EE3757">
              <w:rPr>
                <w:rFonts w:cstheme="minorHAnsi"/>
                <w:sz w:val="24"/>
                <w:szCs w:val="24"/>
              </w:rPr>
              <w:t>Спуски прямые, косые в низкой, средней и высокой стойке:</w:t>
            </w:r>
          </w:p>
          <w:p w:rsidR="006F59C1" w:rsidRPr="00EE3757" w:rsidRDefault="006F59C1" w:rsidP="00F52BF9">
            <w:pPr>
              <w:spacing w:after="0" w:line="240" w:lineRule="auto"/>
              <w:ind w:left="34" w:hanging="9"/>
              <w:rPr>
                <w:rFonts w:cstheme="minorHAnsi"/>
                <w:sz w:val="24"/>
                <w:szCs w:val="24"/>
              </w:rPr>
            </w:pPr>
            <w:r w:rsidRPr="00EE3757">
              <w:rPr>
                <w:rFonts w:cstheme="minorHAnsi"/>
                <w:sz w:val="24"/>
                <w:szCs w:val="24"/>
              </w:rPr>
              <w:t>- приседания;</w:t>
            </w:r>
          </w:p>
          <w:p w:rsidR="006F59C1" w:rsidRPr="00EE3757" w:rsidRDefault="006F59C1" w:rsidP="00F52BF9">
            <w:pPr>
              <w:spacing w:after="0" w:line="240" w:lineRule="auto"/>
              <w:ind w:left="34" w:hanging="9"/>
              <w:rPr>
                <w:rFonts w:cstheme="minorHAnsi"/>
                <w:sz w:val="24"/>
                <w:szCs w:val="24"/>
              </w:rPr>
            </w:pPr>
            <w:r w:rsidRPr="00EE3757">
              <w:rPr>
                <w:rFonts w:cstheme="minorHAnsi"/>
                <w:sz w:val="24"/>
                <w:szCs w:val="24"/>
              </w:rPr>
              <w:t>- переступания;</w:t>
            </w:r>
          </w:p>
          <w:p w:rsidR="006F59C1" w:rsidRPr="00EE3757" w:rsidRDefault="006F59C1" w:rsidP="00F52BF9">
            <w:pPr>
              <w:spacing w:after="0" w:line="240" w:lineRule="auto"/>
              <w:ind w:left="34" w:hanging="9"/>
              <w:rPr>
                <w:rFonts w:cstheme="minorHAnsi"/>
                <w:sz w:val="24"/>
                <w:szCs w:val="24"/>
              </w:rPr>
            </w:pPr>
            <w:r w:rsidRPr="00EE3757">
              <w:rPr>
                <w:rFonts w:cstheme="minorHAnsi"/>
                <w:sz w:val="24"/>
                <w:szCs w:val="24"/>
              </w:rPr>
              <w:t>- палки перед собой (горизонтально, вертикально);</w:t>
            </w:r>
          </w:p>
          <w:p w:rsidR="006F59C1" w:rsidRPr="00EE3757" w:rsidRDefault="006F59C1" w:rsidP="00F52BF9">
            <w:pPr>
              <w:spacing w:after="0" w:line="240" w:lineRule="auto"/>
              <w:ind w:left="34" w:hanging="9"/>
              <w:rPr>
                <w:rFonts w:cstheme="minorHAnsi"/>
                <w:sz w:val="24"/>
                <w:szCs w:val="24"/>
              </w:rPr>
            </w:pPr>
            <w:r w:rsidRPr="00EE3757">
              <w:rPr>
                <w:rFonts w:cstheme="minorHAnsi"/>
                <w:sz w:val="24"/>
                <w:szCs w:val="24"/>
              </w:rPr>
              <w:t>- упражнение «самолет»;</w:t>
            </w:r>
          </w:p>
          <w:p w:rsidR="006F59C1" w:rsidRPr="00EE3757" w:rsidRDefault="006F59C1" w:rsidP="00F52BF9">
            <w:pPr>
              <w:spacing w:after="0" w:line="240" w:lineRule="auto"/>
              <w:ind w:left="34" w:hanging="9"/>
              <w:rPr>
                <w:rFonts w:cstheme="minorHAnsi"/>
                <w:sz w:val="24"/>
                <w:szCs w:val="24"/>
              </w:rPr>
            </w:pPr>
            <w:r w:rsidRPr="00EE3757">
              <w:rPr>
                <w:rFonts w:cstheme="minorHAnsi"/>
                <w:sz w:val="24"/>
                <w:szCs w:val="24"/>
              </w:rPr>
              <w:t>- с выполнением конькового шага, торможение плугом/боковым соскальзыванием и полная остановка в коридоре 30*15м при скорости 50км/ч.</w:t>
            </w:r>
          </w:p>
        </w:tc>
      </w:tr>
      <w:tr w:rsidR="006F59C1" w:rsidRPr="00EE3757" w:rsidTr="00D90B7E">
        <w:trPr>
          <w:trHeight w:val="377"/>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color w:val="6600CC"/>
                <w:sz w:val="24"/>
                <w:szCs w:val="24"/>
              </w:rPr>
            </w:pPr>
            <w:r w:rsidRPr="00EE3757">
              <w:rPr>
                <w:rFonts w:cstheme="minorHAnsi"/>
                <w:sz w:val="24"/>
                <w:szCs w:val="24"/>
              </w:rPr>
              <w:t>Передвижение коньковым шагом</w:t>
            </w:r>
          </w:p>
        </w:tc>
      </w:tr>
      <w:tr w:rsidR="006F59C1" w:rsidRPr="00EE3757" w:rsidTr="00D90B7E">
        <w:trPr>
          <w:trHeight w:val="377"/>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color w:val="6600CC"/>
                <w:sz w:val="24"/>
                <w:szCs w:val="24"/>
              </w:rPr>
            </w:pPr>
            <w:r w:rsidRPr="00EE3757">
              <w:rPr>
                <w:rFonts w:cstheme="minorHAnsi"/>
                <w:sz w:val="24"/>
                <w:szCs w:val="24"/>
              </w:rPr>
              <w:t>Спуски на одной лыже</w:t>
            </w:r>
          </w:p>
        </w:tc>
      </w:tr>
      <w:tr w:rsidR="006F59C1" w:rsidRPr="00EE3757" w:rsidTr="00D90B7E">
        <w:trPr>
          <w:trHeight w:val="377"/>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color w:val="6600CC"/>
                <w:sz w:val="24"/>
                <w:szCs w:val="24"/>
              </w:rPr>
            </w:pPr>
            <w:r w:rsidRPr="00EE3757">
              <w:rPr>
                <w:rFonts w:cstheme="minorHAnsi"/>
                <w:sz w:val="24"/>
                <w:szCs w:val="24"/>
              </w:rPr>
              <w:t>Перенос веса тела с ноги на ногу</w:t>
            </w:r>
          </w:p>
        </w:tc>
      </w:tr>
      <w:tr w:rsidR="006F59C1" w:rsidRPr="00EE3757" w:rsidTr="00D90B7E">
        <w:trPr>
          <w:trHeight w:val="370"/>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color w:val="6600CC"/>
                <w:sz w:val="24"/>
                <w:szCs w:val="24"/>
              </w:rPr>
            </w:pPr>
            <w:r w:rsidRPr="00EE3757">
              <w:rPr>
                <w:rFonts w:cstheme="minorHAnsi"/>
                <w:sz w:val="24"/>
                <w:szCs w:val="24"/>
              </w:rPr>
              <w:t>Остановка разворотом лыж</w:t>
            </w:r>
          </w:p>
        </w:tc>
      </w:tr>
      <w:tr w:rsidR="006F59C1" w:rsidRPr="00EE3757" w:rsidTr="00D90B7E">
        <w:trPr>
          <w:trHeight w:val="370"/>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color w:val="6600CC"/>
                <w:sz w:val="24"/>
                <w:szCs w:val="24"/>
              </w:rPr>
            </w:pPr>
            <w:r w:rsidRPr="00EE3757">
              <w:rPr>
                <w:rFonts w:cstheme="minorHAnsi"/>
                <w:sz w:val="24"/>
                <w:szCs w:val="24"/>
              </w:rPr>
              <w:t>Ведение дуги поворота на внешней лыже</w:t>
            </w:r>
          </w:p>
        </w:tc>
      </w:tr>
      <w:tr w:rsidR="006F59C1" w:rsidRPr="00EE3757" w:rsidTr="00D90B7E">
        <w:trPr>
          <w:trHeight w:val="370"/>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color w:val="6600CC"/>
                <w:sz w:val="24"/>
                <w:szCs w:val="24"/>
              </w:rPr>
            </w:pPr>
            <w:proofErr w:type="spellStart"/>
            <w:r w:rsidRPr="00EE3757">
              <w:rPr>
                <w:rFonts w:cstheme="minorHAnsi"/>
                <w:sz w:val="24"/>
                <w:szCs w:val="24"/>
              </w:rPr>
              <w:t>Винто</w:t>
            </w:r>
            <w:proofErr w:type="spellEnd"/>
            <w:r w:rsidRPr="00EE3757">
              <w:rPr>
                <w:rFonts w:cstheme="minorHAnsi"/>
                <w:sz w:val="24"/>
                <w:szCs w:val="24"/>
              </w:rPr>
              <w:t>-угловое движение</w:t>
            </w:r>
          </w:p>
        </w:tc>
      </w:tr>
      <w:tr w:rsidR="006F59C1" w:rsidRPr="00EE3757" w:rsidTr="00D90B7E">
        <w:trPr>
          <w:trHeight w:val="370"/>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color w:val="6600CC"/>
                <w:sz w:val="24"/>
                <w:szCs w:val="24"/>
              </w:rPr>
            </w:pPr>
            <w:r w:rsidRPr="00EE3757">
              <w:rPr>
                <w:rFonts w:cstheme="minorHAnsi"/>
                <w:sz w:val="24"/>
                <w:szCs w:val="24"/>
              </w:rPr>
              <w:t>Согласование движений при выполнении поворота</w:t>
            </w:r>
          </w:p>
        </w:tc>
      </w:tr>
      <w:tr w:rsidR="006F59C1" w:rsidRPr="00EE3757" w:rsidTr="00D90B7E">
        <w:trPr>
          <w:trHeight w:val="79"/>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color w:val="6600CC"/>
                <w:sz w:val="24"/>
                <w:szCs w:val="24"/>
              </w:rPr>
            </w:pPr>
            <w:r w:rsidRPr="00EE3757">
              <w:rPr>
                <w:rFonts w:cstheme="minorHAnsi"/>
                <w:sz w:val="24"/>
                <w:szCs w:val="24"/>
              </w:rPr>
              <w:t>Согласование работы рук (уколы палкой) с работой ног и туловища при прохождении трасс слалома-гиганта</w:t>
            </w:r>
          </w:p>
        </w:tc>
      </w:tr>
      <w:tr w:rsidR="006F59C1" w:rsidRPr="00EE3757" w:rsidTr="00D90B7E">
        <w:trPr>
          <w:trHeight w:val="374"/>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color w:val="6600CC"/>
                <w:sz w:val="24"/>
                <w:szCs w:val="24"/>
              </w:rPr>
            </w:pPr>
            <w:r w:rsidRPr="00EE3757">
              <w:rPr>
                <w:rFonts w:cstheme="minorHAnsi"/>
                <w:sz w:val="24"/>
                <w:szCs w:val="24"/>
              </w:rPr>
              <w:t>Повороты без опоры (укола) на палку</w:t>
            </w:r>
          </w:p>
        </w:tc>
      </w:tr>
      <w:tr w:rsidR="006F59C1" w:rsidRPr="00EE3757" w:rsidTr="00D90B7E">
        <w:trPr>
          <w:trHeight w:val="374"/>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color w:val="6600CC"/>
                <w:sz w:val="24"/>
                <w:szCs w:val="24"/>
              </w:rPr>
            </w:pPr>
            <w:r w:rsidRPr="00EE3757">
              <w:rPr>
                <w:rFonts w:cstheme="minorHAnsi"/>
                <w:sz w:val="24"/>
                <w:szCs w:val="24"/>
              </w:rPr>
              <w:t>Прохождение «змеек» с шириной ворот 8 – 10 м (8 – 12 ворот)</w:t>
            </w:r>
          </w:p>
        </w:tc>
      </w:tr>
      <w:tr w:rsidR="006F59C1" w:rsidRPr="00EE3757" w:rsidTr="00D90B7E">
        <w:trPr>
          <w:trHeight w:val="374"/>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color w:val="6600CC"/>
                <w:sz w:val="24"/>
                <w:szCs w:val="24"/>
              </w:rPr>
            </w:pPr>
            <w:r w:rsidRPr="00EE3757">
              <w:rPr>
                <w:rFonts w:cstheme="minorHAnsi"/>
                <w:sz w:val="24"/>
                <w:szCs w:val="24"/>
              </w:rPr>
              <w:t>Прохождение «змеек» с шириной ворот 6 – 5 м (4 – 10 ворот)</w:t>
            </w:r>
          </w:p>
        </w:tc>
      </w:tr>
      <w:tr w:rsidR="006F59C1" w:rsidRPr="00EE3757" w:rsidTr="00D90B7E">
        <w:trPr>
          <w:trHeight w:val="374"/>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color w:val="6600CC"/>
                <w:sz w:val="24"/>
                <w:szCs w:val="24"/>
              </w:rPr>
            </w:pPr>
            <w:r w:rsidRPr="00EE3757">
              <w:rPr>
                <w:rFonts w:cstheme="minorHAnsi"/>
                <w:sz w:val="24"/>
                <w:szCs w:val="24"/>
              </w:rPr>
              <w:t>Специально-подготовительные (подводящие) упражнения на лыжах</w:t>
            </w:r>
          </w:p>
        </w:tc>
      </w:tr>
      <w:tr w:rsidR="006F59C1" w:rsidRPr="00EE3757" w:rsidTr="00D90B7E">
        <w:trPr>
          <w:trHeight w:val="79"/>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ind w:left="43" w:hanging="9"/>
              <w:rPr>
                <w:rFonts w:cstheme="minorHAnsi"/>
                <w:sz w:val="24"/>
                <w:szCs w:val="24"/>
              </w:rPr>
            </w:pPr>
            <w:r w:rsidRPr="00EE3757">
              <w:rPr>
                <w:rFonts w:cstheme="minorHAnsi"/>
                <w:sz w:val="24"/>
                <w:szCs w:val="24"/>
              </w:rPr>
              <w:t>Обучение прыжкам на лыжах (средние и дальние полёты):</w:t>
            </w:r>
          </w:p>
          <w:p w:rsidR="006F59C1" w:rsidRPr="00EE3757" w:rsidRDefault="006F59C1" w:rsidP="00F52BF9">
            <w:pPr>
              <w:spacing w:after="0" w:line="240" w:lineRule="auto"/>
              <w:ind w:left="43" w:hanging="9"/>
              <w:rPr>
                <w:rFonts w:cstheme="minorHAnsi"/>
                <w:sz w:val="24"/>
                <w:szCs w:val="24"/>
              </w:rPr>
            </w:pPr>
            <w:r w:rsidRPr="00EE3757">
              <w:rPr>
                <w:rFonts w:cstheme="minorHAnsi"/>
                <w:sz w:val="24"/>
                <w:szCs w:val="24"/>
              </w:rPr>
              <w:t>- полет в группировке (5 м, 15 м, 20 м);</w:t>
            </w:r>
          </w:p>
          <w:p w:rsidR="006F59C1" w:rsidRPr="00EE3757" w:rsidRDefault="006F59C1" w:rsidP="00F52BF9">
            <w:pPr>
              <w:spacing w:after="0" w:line="240" w:lineRule="auto"/>
              <w:ind w:left="43" w:hanging="9"/>
              <w:rPr>
                <w:rFonts w:cstheme="minorHAnsi"/>
                <w:sz w:val="24"/>
                <w:szCs w:val="24"/>
              </w:rPr>
            </w:pPr>
            <w:r w:rsidRPr="00EE3757">
              <w:rPr>
                <w:rFonts w:cstheme="minorHAnsi"/>
                <w:sz w:val="24"/>
                <w:szCs w:val="24"/>
              </w:rPr>
              <w:t>- опережающий прыжок;</w:t>
            </w:r>
          </w:p>
          <w:p w:rsidR="006F59C1" w:rsidRPr="00EE3757" w:rsidRDefault="006F59C1" w:rsidP="00F52BF9">
            <w:pPr>
              <w:spacing w:after="0" w:line="240" w:lineRule="auto"/>
              <w:ind w:left="43" w:hanging="9"/>
              <w:rPr>
                <w:rFonts w:cstheme="minorHAnsi"/>
                <w:sz w:val="24"/>
                <w:szCs w:val="24"/>
              </w:rPr>
            </w:pPr>
            <w:r w:rsidRPr="00EE3757">
              <w:rPr>
                <w:rFonts w:cstheme="minorHAnsi"/>
                <w:sz w:val="24"/>
                <w:szCs w:val="24"/>
              </w:rPr>
              <w:t>- преодолевающий прыжок;</w:t>
            </w:r>
          </w:p>
          <w:p w:rsidR="006F59C1" w:rsidRPr="00EE3757" w:rsidRDefault="006F59C1" w:rsidP="00F52BF9">
            <w:pPr>
              <w:spacing w:after="0" w:line="240" w:lineRule="auto"/>
              <w:rPr>
                <w:rFonts w:cstheme="minorHAnsi"/>
                <w:color w:val="6600CC"/>
                <w:sz w:val="24"/>
                <w:szCs w:val="24"/>
              </w:rPr>
            </w:pPr>
            <w:r w:rsidRPr="00EE3757">
              <w:rPr>
                <w:rFonts w:cstheme="minorHAnsi"/>
                <w:sz w:val="24"/>
                <w:szCs w:val="24"/>
              </w:rPr>
              <w:t>- прыжок с высокого трамплина (высота 1 м,1,5 м, 2 м)</w:t>
            </w:r>
          </w:p>
        </w:tc>
      </w:tr>
      <w:tr w:rsidR="006F59C1" w:rsidRPr="00EE3757" w:rsidTr="00D90B7E">
        <w:trPr>
          <w:trHeight w:val="378"/>
        </w:trPr>
        <w:tc>
          <w:tcPr>
            <w:tcW w:w="651" w:type="dxa"/>
            <w:gridSpan w:val="2"/>
            <w:vAlign w:val="center"/>
          </w:tcPr>
          <w:p w:rsidR="006F59C1" w:rsidRPr="00EE3757" w:rsidRDefault="006F59C1" w:rsidP="00F52BF9">
            <w:pPr>
              <w:spacing w:after="0" w:line="240" w:lineRule="auto"/>
              <w:ind w:left="360"/>
              <w:jc w:val="center"/>
              <w:rPr>
                <w:rFonts w:cstheme="minorHAnsi"/>
                <w:sz w:val="24"/>
                <w:szCs w:val="24"/>
              </w:rPr>
            </w:pPr>
          </w:p>
        </w:tc>
        <w:tc>
          <w:tcPr>
            <w:tcW w:w="8489" w:type="dxa"/>
            <w:vAlign w:val="center"/>
          </w:tcPr>
          <w:p w:rsidR="006F59C1" w:rsidRPr="00EE3757" w:rsidRDefault="006F59C1" w:rsidP="00F52BF9">
            <w:pPr>
              <w:spacing w:after="0" w:line="240" w:lineRule="auto"/>
              <w:jc w:val="center"/>
              <w:rPr>
                <w:rFonts w:cstheme="minorHAnsi"/>
                <w:sz w:val="24"/>
                <w:szCs w:val="24"/>
              </w:rPr>
            </w:pPr>
            <w:r w:rsidRPr="00EE3757">
              <w:rPr>
                <w:rFonts w:cstheme="minorHAnsi"/>
                <w:b/>
                <w:i/>
                <w:sz w:val="24"/>
                <w:szCs w:val="24"/>
              </w:rPr>
              <w:t>Трассы</w:t>
            </w:r>
          </w:p>
        </w:tc>
      </w:tr>
      <w:tr w:rsidR="006F59C1" w:rsidRPr="00EE3757" w:rsidTr="00D90B7E">
        <w:trPr>
          <w:trHeight w:val="378"/>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Прохождение ритмичных трасс слалома (15 – 30 ворот)</w:t>
            </w:r>
          </w:p>
        </w:tc>
      </w:tr>
      <w:tr w:rsidR="006F59C1" w:rsidRPr="00EE3757" w:rsidTr="00D90B7E">
        <w:trPr>
          <w:trHeight w:val="378"/>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Прохождение ритмичных трасс слалома-гиганта (20 – 30 ворот)</w:t>
            </w:r>
          </w:p>
        </w:tc>
      </w:tr>
      <w:tr w:rsidR="006F59C1" w:rsidRPr="00EE3757" w:rsidTr="00D90B7E">
        <w:trPr>
          <w:trHeight w:val="79"/>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 xml:space="preserve">Прохождение отрезков трасс </w:t>
            </w:r>
            <w:proofErr w:type="gramStart"/>
            <w:r w:rsidRPr="00EE3757">
              <w:rPr>
                <w:rFonts w:cstheme="minorHAnsi"/>
                <w:sz w:val="24"/>
                <w:szCs w:val="24"/>
              </w:rPr>
              <w:t>супер-гиганта</w:t>
            </w:r>
            <w:proofErr w:type="gramEnd"/>
            <w:r w:rsidRPr="00EE3757">
              <w:rPr>
                <w:rFonts w:cstheme="minorHAnsi"/>
                <w:sz w:val="24"/>
                <w:szCs w:val="24"/>
              </w:rPr>
              <w:t xml:space="preserve"> (250 – 300 метров на склоне крутизной 10 – 20</w:t>
            </w:r>
            <w:r w:rsidRPr="00EE3757">
              <w:rPr>
                <w:rFonts w:cstheme="minorHAnsi"/>
                <w:sz w:val="24"/>
                <w:szCs w:val="24"/>
                <w:vertAlign w:val="superscript"/>
              </w:rPr>
              <w:t>о</w:t>
            </w:r>
            <w:r w:rsidRPr="00EE3757">
              <w:rPr>
                <w:rFonts w:cstheme="minorHAnsi"/>
                <w:sz w:val="24"/>
                <w:szCs w:val="24"/>
              </w:rPr>
              <w:t>)</w:t>
            </w:r>
          </w:p>
        </w:tc>
      </w:tr>
      <w:tr w:rsidR="006F59C1" w:rsidRPr="00EE3757" w:rsidTr="00D90B7E">
        <w:trPr>
          <w:trHeight w:val="388"/>
        </w:trPr>
        <w:tc>
          <w:tcPr>
            <w:tcW w:w="651" w:type="dxa"/>
            <w:gridSpan w:val="2"/>
            <w:vAlign w:val="center"/>
          </w:tcPr>
          <w:p w:rsidR="006F59C1" w:rsidRPr="00EE3757" w:rsidRDefault="006F59C1" w:rsidP="00F52BF9">
            <w:pPr>
              <w:spacing w:after="0" w:line="240" w:lineRule="auto"/>
              <w:ind w:left="360"/>
              <w:jc w:val="center"/>
              <w:rPr>
                <w:rFonts w:cstheme="minorHAnsi"/>
                <w:color w:val="6600CC"/>
                <w:sz w:val="24"/>
                <w:szCs w:val="24"/>
              </w:rPr>
            </w:pPr>
          </w:p>
        </w:tc>
        <w:tc>
          <w:tcPr>
            <w:tcW w:w="8489" w:type="dxa"/>
            <w:vAlign w:val="center"/>
          </w:tcPr>
          <w:p w:rsidR="006F59C1" w:rsidRPr="00EE3757" w:rsidRDefault="006F59C1" w:rsidP="00F52BF9">
            <w:pPr>
              <w:spacing w:after="0" w:line="240" w:lineRule="auto"/>
              <w:jc w:val="center"/>
              <w:rPr>
                <w:rFonts w:cstheme="minorHAnsi"/>
                <w:b/>
                <w:i/>
                <w:sz w:val="24"/>
                <w:szCs w:val="24"/>
              </w:rPr>
            </w:pPr>
            <w:r w:rsidRPr="00EE3757">
              <w:rPr>
                <w:rFonts w:cstheme="minorHAnsi"/>
                <w:b/>
                <w:i/>
                <w:sz w:val="24"/>
                <w:szCs w:val="24"/>
              </w:rPr>
              <w:t>Специальная лыжная подготовка</w:t>
            </w:r>
          </w:p>
        </w:tc>
      </w:tr>
      <w:tr w:rsidR="006F59C1" w:rsidRPr="00EE3757" w:rsidTr="00D90B7E">
        <w:trPr>
          <w:trHeight w:val="79"/>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ind w:left="43" w:hanging="9"/>
              <w:rPr>
                <w:rFonts w:cstheme="minorHAnsi"/>
                <w:sz w:val="24"/>
                <w:szCs w:val="24"/>
              </w:rPr>
            </w:pPr>
            <w:r w:rsidRPr="00EE3757">
              <w:rPr>
                <w:rFonts w:cstheme="minorHAnsi"/>
                <w:sz w:val="24"/>
                <w:szCs w:val="24"/>
              </w:rPr>
              <w:t>Обучение прохождения неровностей рельефа склона (специальные препятствия):</w:t>
            </w:r>
          </w:p>
          <w:p w:rsidR="006F59C1" w:rsidRPr="00EE3757" w:rsidRDefault="006F59C1" w:rsidP="00F52BF9">
            <w:pPr>
              <w:spacing w:after="0" w:line="240" w:lineRule="auto"/>
              <w:ind w:left="43" w:hanging="9"/>
              <w:rPr>
                <w:rFonts w:cstheme="minorHAnsi"/>
                <w:sz w:val="24"/>
                <w:szCs w:val="24"/>
              </w:rPr>
            </w:pPr>
            <w:r w:rsidRPr="00EE3757">
              <w:rPr>
                <w:rFonts w:cstheme="minorHAnsi"/>
                <w:sz w:val="24"/>
                <w:szCs w:val="24"/>
              </w:rPr>
              <w:t xml:space="preserve">- </w:t>
            </w:r>
            <w:proofErr w:type="spellStart"/>
            <w:r w:rsidRPr="00EE3757">
              <w:rPr>
                <w:rFonts w:cstheme="minorHAnsi"/>
                <w:sz w:val="24"/>
                <w:szCs w:val="24"/>
              </w:rPr>
              <w:t>контруклоны</w:t>
            </w:r>
            <w:proofErr w:type="spellEnd"/>
            <w:proofErr w:type="gramStart"/>
            <w:r w:rsidRPr="00EE3757">
              <w:rPr>
                <w:rFonts w:cstheme="minorHAnsi"/>
                <w:sz w:val="24"/>
                <w:szCs w:val="24"/>
              </w:rPr>
              <w:t xml:space="preserve"> +/-, </w:t>
            </w:r>
            <w:proofErr w:type="gramEnd"/>
            <w:r w:rsidRPr="00EE3757">
              <w:rPr>
                <w:rFonts w:cstheme="minorHAnsi"/>
                <w:sz w:val="24"/>
                <w:szCs w:val="24"/>
              </w:rPr>
              <w:t>трапеция, волны, трамплины;</w:t>
            </w:r>
          </w:p>
          <w:p w:rsidR="006F59C1" w:rsidRPr="00EE3757" w:rsidRDefault="006F59C1" w:rsidP="00F52BF9">
            <w:pPr>
              <w:spacing w:after="0" w:line="240" w:lineRule="auto"/>
              <w:ind w:left="43" w:hanging="9"/>
              <w:rPr>
                <w:rFonts w:cstheme="minorHAnsi"/>
                <w:sz w:val="24"/>
                <w:szCs w:val="24"/>
              </w:rPr>
            </w:pPr>
            <w:r w:rsidRPr="00EE3757">
              <w:rPr>
                <w:rFonts w:cstheme="minorHAnsi"/>
                <w:sz w:val="24"/>
                <w:szCs w:val="24"/>
              </w:rPr>
              <w:lastRenderedPageBreak/>
              <w:t>- индивидуально, в парах, в четверках;</w:t>
            </w:r>
          </w:p>
          <w:p w:rsidR="006F59C1" w:rsidRPr="00EE3757" w:rsidRDefault="006F59C1" w:rsidP="00F52BF9">
            <w:pPr>
              <w:spacing w:after="0" w:line="240" w:lineRule="auto"/>
              <w:ind w:left="43" w:hanging="9"/>
              <w:rPr>
                <w:rFonts w:cstheme="minorHAnsi"/>
                <w:sz w:val="24"/>
                <w:szCs w:val="24"/>
              </w:rPr>
            </w:pPr>
            <w:r w:rsidRPr="00EE3757">
              <w:rPr>
                <w:rFonts w:cstheme="minorHAnsi"/>
                <w:sz w:val="24"/>
                <w:szCs w:val="24"/>
              </w:rPr>
              <w:t>- в цепочке с интервалом 1.5 м, 3 м, 5 м, 7 м, 10 м;</w:t>
            </w:r>
          </w:p>
          <w:p w:rsidR="006F59C1" w:rsidRPr="00EE3757" w:rsidRDefault="006F59C1" w:rsidP="00F52BF9">
            <w:pPr>
              <w:spacing w:after="0" w:line="240" w:lineRule="auto"/>
              <w:ind w:left="43" w:hanging="9"/>
              <w:rPr>
                <w:rFonts w:cstheme="minorHAnsi"/>
                <w:sz w:val="24"/>
                <w:szCs w:val="24"/>
              </w:rPr>
            </w:pPr>
            <w:r w:rsidRPr="00EE3757">
              <w:rPr>
                <w:rFonts w:cstheme="minorHAnsi"/>
                <w:sz w:val="24"/>
                <w:szCs w:val="24"/>
              </w:rPr>
              <w:t>- «верблюд» на опережение, гашение;</w:t>
            </w:r>
          </w:p>
          <w:p w:rsidR="006F59C1" w:rsidRPr="00EE3757" w:rsidRDefault="006F59C1" w:rsidP="00F52BF9">
            <w:pPr>
              <w:spacing w:after="0" w:line="240" w:lineRule="auto"/>
              <w:rPr>
                <w:rFonts w:cstheme="minorHAnsi"/>
                <w:sz w:val="24"/>
                <w:szCs w:val="24"/>
              </w:rPr>
            </w:pPr>
            <w:r w:rsidRPr="00EE3757">
              <w:rPr>
                <w:rFonts w:cstheme="minorHAnsi"/>
                <w:sz w:val="24"/>
                <w:szCs w:val="24"/>
              </w:rPr>
              <w:t>- преодоление трапеции друг за другом, параллельно</w:t>
            </w:r>
          </w:p>
        </w:tc>
      </w:tr>
      <w:tr w:rsidR="006F59C1" w:rsidRPr="00EE3757" w:rsidTr="00D90B7E">
        <w:trPr>
          <w:trHeight w:val="79"/>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Прямой и косой спуски в стойке скоростного спуска по склону крутизной 10- 25°: в парах, в четверках</w:t>
            </w:r>
          </w:p>
        </w:tc>
      </w:tr>
      <w:tr w:rsidR="006F59C1" w:rsidRPr="00EE3757" w:rsidTr="00D90B7E">
        <w:trPr>
          <w:trHeight w:val="457"/>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color w:val="6600CC"/>
                <w:sz w:val="24"/>
                <w:szCs w:val="24"/>
              </w:rPr>
            </w:pPr>
            <w:r w:rsidRPr="00EE3757">
              <w:rPr>
                <w:rFonts w:cstheme="minorHAnsi"/>
                <w:sz w:val="24"/>
                <w:szCs w:val="24"/>
              </w:rPr>
              <w:t>Прохождение трассы из 3-4 препятствий в парах, друг за другом на время, сходу</w:t>
            </w:r>
          </w:p>
        </w:tc>
      </w:tr>
      <w:tr w:rsidR="006F59C1" w:rsidRPr="00EE3757" w:rsidTr="00D90B7E">
        <w:trPr>
          <w:trHeight w:val="79"/>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ind w:left="43" w:hanging="9"/>
              <w:rPr>
                <w:rFonts w:cstheme="minorHAnsi"/>
                <w:sz w:val="24"/>
                <w:szCs w:val="24"/>
              </w:rPr>
            </w:pPr>
            <w:r w:rsidRPr="00EE3757">
              <w:rPr>
                <w:rFonts w:cstheme="minorHAnsi"/>
                <w:sz w:val="24"/>
                <w:szCs w:val="24"/>
              </w:rPr>
              <w:t>Старт и стартовый разгон:</w:t>
            </w:r>
          </w:p>
          <w:p w:rsidR="006F59C1" w:rsidRPr="00EE3757" w:rsidRDefault="006F59C1" w:rsidP="00F52BF9">
            <w:pPr>
              <w:spacing w:after="0" w:line="240" w:lineRule="auto"/>
              <w:ind w:left="43" w:hanging="9"/>
              <w:rPr>
                <w:rFonts w:cstheme="minorHAnsi"/>
                <w:sz w:val="24"/>
                <w:szCs w:val="24"/>
              </w:rPr>
            </w:pPr>
            <w:r w:rsidRPr="00EE3757">
              <w:rPr>
                <w:rFonts w:cstheme="minorHAnsi"/>
                <w:sz w:val="24"/>
                <w:szCs w:val="24"/>
              </w:rPr>
              <w:t>- с места одними палками(10, 20, 30 м);</w:t>
            </w:r>
          </w:p>
          <w:p w:rsidR="006F59C1" w:rsidRPr="00EE3757" w:rsidRDefault="006F59C1" w:rsidP="00F52BF9">
            <w:pPr>
              <w:spacing w:after="0" w:line="240" w:lineRule="auto"/>
              <w:ind w:left="43" w:hanging="9"/>
              <w:rPr>
                <w:rFonts w:cstheme="minorHAnsi"/>
                <w:sz w:val="24"/>
                <w:szCs w:val="24"/>
              </w:rPr>
            </w:pPr>
            <w:r w:rsidRPr="00EE3757">
              <w:rPr>
                <w:rFonts w:cstheme="minorHAnsi"/>
                <w:sz w:val="24"/>
                <w:szCs w:val="24"/>
              </w:rPr>
              <w:t>- с места коньковым шагом и палками;</w:t>
            </w:r>
          </w:p>
          <w:p w:rsidR="006F59C1" w:rsidRPr="00EE3757" w:rsidRDefault="006F59C1" w:rsidP="00F52BF9">
            <w:pPr>
              <w:spacing w:after="0" w:line="240" w:lineRule="auto"/>
              <w:ind w:left="43" w:hanging="9"/>
              <w:rPr>
                <w:rFonts w:cstheme="minorHAnsi"/>
                <w:sz w:val="24"/>
                <w:szCs w:val="24"/>
              </w:rPr>
            </w:pPr>
            <w:r w:rsidRPr="00EE3757">
              <w:rPr>
                <w:rFonts w:cstheme="minorHAnsi"/>
                <w:sz w:val="24"/>
                <w:szCs w:val="24"/>
              </w:rPr>
              <w:t>- с калитки;</w:t>
            </w:r>
          </w:p>
          <w:p w:rsidR="006F59C1" w:rsidRPr="00EE3757" w:rsidRDefault="006F59C1" w:rsidP="00F52BF9">
            <w:pPr>
              <w:spacing w:after="0" w:line="240" w:lineRule="auto"/>
              <w:rPr>
                <w:rFonts w:cstheme="minorHAnsi"/>
                <w:color w:val="6600CC"/>
                <w:sz w:val="24"/>
                <w:szCs w:val="24"/>
              </w:rPr>
            </w:pPr>
            <w:r w:rsidRPr="00EE3757">
              <w:rPr>
                <w:rFonts w:cstheme="minorHAnsi"/>
                <w:sz w:val="24"/>
                <w:szCs w:val="24"/>
              </w:rPr>
              <w:t>- с калитки в парах, в четверках, с гандикапом</w:t>
            </w:r>
          </w:p>
        </w:tc>
      </w:tr>
      <w:tr w:rsidR="006F59C1" w:rsidRPr="00EE3757" w:rsidTr="00D90B7E">
        <w:trPr>
          <w:trHeight w:val="79"/>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ind w:left="43" w:hanging="9"/>
              <w:rPr>
                <w:rFonts w:cstheme="minorHAnsi"/>
                <w:sz w:val="24"/>
                <w:szCs w:val="24"/>
              </w:rPr>
            </w:pPr>
            <w:r w:rsidRPr="00EE3757">
              <w:rPr>
                <w:rFonts w:cstheme="minorHAnsi"/>
                <w:sz w:val="24"/>
                <w:szCs w:val="24"/>
              </w:rPr>
              <w:t xml:space="preserve">Прохождение бугра, уступа, выката, впадины, </w:t>
            </w:r>
            <w:proofErr w:type="spellStart"/>
            <w:r w:rsidRPr="00EE3757">
              <w:rPr>
                <w:rFonts w:cstheme="minorHAnsi"/>
                <w:sz w:val="24"/>
                <w:szCs w:val="24"/>
              </w:rPr>
              <w:t>контруклона</w:t>
            </w:r>
            <w:proofErr w:type="spellEnd"/>
            <w:r w:rsidRPr="00EE3757">
              <w:rPr>
                <w:rFonts w:cstheme="minorHAnsi"/>
                <w:sz w:val="24"/>
                <w:szCs w:val="24"/>
              </w:rPr>
              <w:t xml:space="preserve"> индивидуально, в парах, четверках, друг за другом на скорости 30-40 км/ч:</w:t>
            </w:r>
          </w:p>
          <w:p w:rsidR="006F59C1" w:rsidRPr="00EE3757" w:rsidRDefault="006F59C1" w:rsidP="00F52BF9">
            <w:pPr>
              <w:spacing w:after="0" w:line="240" w:lineRule="auto"/>
              <w:ind w:left="43" w:hanging="9"/>
              <w:rPr>
                <w:rFonts w:cstheme="minorHAnsi"/>
                <w:sz w:val="24"/>
                <w:szCs w:val="24"/>
              </w:rPr>
            </w:pPr>
            <w:r w:rsidRPr="00EE3757">
              <w:rPr>
                <w:rFonts w:cstheme="minorHAnsi"/>
                <w:sz w:val="24"/>
                <w:szCs w:val="24"/>
              </w:rPr>
              <w:t>- полет в группировке 5-15 м;</w:t>
            </w:r>
          </w:p>
          <w:p w:rsidR="006F59C1" w:rsidRPr="00EE3757" w:rsidRDefault="006F59C1" w:rsidP="00F52BF9">
            <w:pPr>
              <w:spacing w:after="0" w:line="240" w:lineRule="auto"/>
              <w:rPr>
                <w:rFonts w:cstheme="minorHAnsi"/>
                <w:color w:val="6600CC"/>
                <w:sz w:val="24"/>
                <w:szCs w:val="24"/>
              </w:rPr>
            </w:pPr>
            <w:r w:rsidRPr="00EE3757">
              <w:rPr>
                <w:rFonts w:cstheme="minorHAnsi"/>
                <w:sz w:val="24"/>
                <w:szCs w:val="24"/>
              </w:rPr>
              <w:t xml:space="preserve">- прыжок </w:t>
            </w:r>
            <w:proofErr w:type="gramStart"/>
            <w:r w:rsidRPr="00EE3757">
              <w:rPr>
                <w:rFonts w:cstheme="minorHAnsi"/>
                <w:sz w:val="24"/>
                <w:szCs w:val="24"/>
              </w:rPr>
              <w:t>со</w:t>
            </w:r>
            <w:proofErr w:type="gramEnd"/>
            <w:r w:rsidRPr="00EE3757">
              <w:rPr>
                <w:rFonts w:cstheme="minorHAnsi"/>
                <w:sz w:val="24"/>
                <w:szCs w:val="24"/>
              </w:rPr>
              <w:t xml:space="preserve"> входом/выходом в/из поворота</w:t>
            </w:r>
          </w:p>
        </w:tc>
      </w:tr>
      <w:tr w:rsidR="006F59C1" w:rsidRPr="00EE3757" w:rsidTr="00D90B7E">
        <w:trPr>
          <w:trHeight w:val="79"/>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ind w:left="43" w:hanging="9"/>
              <w:rPr>
                <w:rFonts w:cstheme="minorHAnsi"/>
                <w:sz w:val="24"/>
                <w:szCs w:val="24"/>
              </w:rPr>
            </w:pPr>
            <w:r w:rsidRPr="00EE3757">
              <w:rPr>
                <w:rFonts w:cstheme="minorHAnsi"/>
                <w:sz w:val="24"/>
                <w:szCs w:val="24"/>
              </w:rPr>
              <w:t>Прохождение специальной трассы, состоящей из полосы препятствий различной сложности:</w:t>
            </w:r>
          </w:p>
          <w:p w:rsidR="006F59C1" w:rsidRPr="00EE3757" w:rsidRDefault="006F59C1" w:rsidP="00F52BF9">
            <w:pPr>
              <w:spacing w:after="0" w:line="240" w:lineRule="auto"/>
              <w:ind w:left="43" w:hanging="9"/>
              <w:rPr>
                <w:rFonts w:cstheme="minorHAnsi"/>
                <w:sz w:val="24"/>
                <w:szCs w:val="24"/>
              </w:rPr>
            </w:pPr>
            <w:r w:rsidRPr="00EE3757">
              <w:rPr>
                <w:rFonts w:cstheme="minorHAnsi"/>
                <w:sz w:val="24"/>
                <w:szCs w:val="24"/>
              </w:rPr>
              <w:t>- на время, на технику, в соревновательном режиме;</w:t>
            </w:r>
          </w:p>
          <w:p w:rsidR="006F59C1" w:rsidRPr="00EE3757" w:rsidRDefault="006F59C1" w:rsidP="00F52BF9">
            <w:pPr>
              <w:spacing w:after="0" w:line="240" w:lineRule="auto"/>
              <w:ind w:left="43" w:hanging="9"/>
              <w:rPr>
                <w:rFonts w:cstheme="minorHAnsi"/>
                <w:sz w:val="24"/>
                <w:szCs w:val="24"/>
              </w:rPr>
            </w:pPr>
            <w:r w:rsidRPr="00EE3757">
              <w:rPr>
                <w:rFonts w:cstheme="minorHAnsi"/>
                <w:sz w:val="24"/>
                <w:szCs w:val="24"/>
              </w:rPr>
              <w:t>- в парах, четверках, друг за другом.</w:t>
            </w:r>
          </w:p>
        </w:tc>
      </w:tr>
      <w:tr w:rsidR="006F59C1" w:rsidRPr="00EE3757" w:rsidTr="00D90B7E">
        <w:trPr>
          <w:trHeight w:val="689"/>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color w:val="6600CC"/>
                <w:sz w:val="24"/>
                <w:szCs w:val="24"/>
              </w:rPr>
            </w:pPr>
            <w:r w:rsidRPr="00EE3757">
              <w:rPr>
                <w:rFonts w:cstheme="minorHAnsi"/>
                <w:sz w:val="24"/>
                <w:szCs w:val="24"/>
              </w:rPr>
              <w:t>Прохождение спецучастков трассы в стойке скоростного спуска на склоне переменной крутизны 15-25 градусов в парах, четверках, индивидуально</w:t>
            </w:r>
          </w:p>
        </w:tc>
      </w:tr>
      <w:tr w:rsidR="00D90B7E" w:rsidRPr="00EE3757" w:rsidTr="00D90B7E">
        <w:trPr>
          <w:trHeight w:val="371"/>
        </w:trPr>
        <w:tc>
          <w:tcPr>
            <w:tcW w:w="645" w:type="dxa"/>
            <w:vAlign w:val="center"/>
          </w:tcPr>
          <w:p w:rsidR="00D90B7E" w:rsidRPr="00EE3757" w:rsidRDefault="00D90B7E" w:rsidP="00F52BF9">
            <w:pPr>
              <w:spacing w:after="0" w:line="240" w:lineRule="auto"/>
              <w:ind w:left="360"/>
              <w:jc w:val="center"/>
              <w:rPr>
                <w:rFonts w:cstheme="minorHAnsi"/>
                <w:sz w:val="24"/>
                <w:szCs w:val="24"/>
              </w:rPr>
            </w:pPr>
          </w:p>
        </w:tc>
        <w:tc>
          <w:tcPr>
            <w:tcW w:w="8495" w:type="dxa"/>
            <w:gridSpan w:val="2"/>
            <w:vAlign w:val="center"/>
          </w:tcPr>
          <w:p w:rsidR="00D90B7E" w:rsidRPr="00EE3757" w:rsidRDefault="00D90B7E" w:rsidP="00F52BF9">
            <w:pPr>
              <w:spacing w:after="0" w:line="240" w:lineRule="auto"/>
              <w:ind w:left="360"/>
              <w:jc w:val="center"/>
              <w:rPr>
                <w:rFonts w:cstheme="minorHAnsi"/>
                <w:sz w:val="24"/>
                <w:szCs w:val="24"/>
              </w:rPr>
            </w:pPr>
            <w:r w:rsidRPr="00EE3757">
              <w:rPr>
                <w:rFonts w:cstheme="minorHAnsi"/>
                <w:b/>
                <w:sz w:val="24"/>
                <w:szCs w:val="24"/>
              </w:rPr>
              <w:t>Участие в соревнованиях, сдача КПН.</w:t>
            </w:r>
          </w:p>
        </w:tc>
      </w:tr>
      <w:tr w:rsidR="006F59C1" w:rsidRPr="00EE3757" w:rsidTr="00D90B7E">
        <w:trPr>
          <w:trHeight w:val="79"/>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 xml:space="preserve">Участие в соревнованиях по горнолыжному спорту и </w:t>
            </w:r>
            <w:proofErr w:type="spellStart"/>
            <w:r w:rsidRPr="00EE3757">
              <w:rPr>
                <w:rFonts w:cstheme="minorHAnsi"/>
                <w:sz w:val="24"/>
                <w:szCs w:val="24"/>
              </w:rPr>
              <w:t>ски</w:t>
            </w:r>
            <w:proofErr w:type="spellEnd"/>
            <w:r w:rsidRPr="00EE3757">
              <w:rPr>
                <w:rFonts w:cstheme="minorHAnsi"/>
                <w:sz w:val="24"/>
                <w:szCs w:val="24"/>
              </w:rPr>
              <w:t xml:space="preserve">-кроссу </w:t>
            </w:r>
            <w:proofErr w:type="gramStart"/>
            <w:r w:rsidRPr="00EE3757">
              <w:rPr>
                <w:rFonts w:cstheme="minorHAnsi"/>
                <w:sz w:val="24"/>
                <w:szCs w:val="24"/>
              </w:rPr>
              <w:t>согласно</w:t>
            </w:r>
            <w:proofErr w:type="gramEnd"/>
            <w:r w:rsidRPr="00EE3757">
              <w:rPr>
                <w:rFonts w:cstheme="minorHAnsi"/>
                <w:sz w:val="24"/>
                <w:szCs w:val="24"/>
              </w:rPr>
              <w:t xml:space="preserve"> календарного плана соревнований</w:t>
            </w:r>
          </w:p>
        </w:tc>
      </w:tr>
      <w:tr w:rsidR="006F59C1" w:rsidRPr="00EE3757" w:rsidTr="00D90B7E">
        <w:trPr>
          <w:trHeight w:val="79"/>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Сдача контрольно-переводных нормативов по общей физической и специальной физической подготовке</w:t>
            </w:r>
          </w:p>
        </w:tc>
      </w:tr>
      <w:tr w:rsidR="006F59C1" w:rsidRPr="00EE3757" w:rsidTr="00D90B7E">
        <w:trPr>
          <w:trHeight w:val="391"/>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Сдача зачётов по теоретической подготовке</w:t>
            </w:r>
          </w:p>
        </w:tc>
      </w:tr>
      <w:tr w:rsidR="006F59C1" w:rsidRPr="00EE3757" w:rsidTr="00D90B7E">
        <w:trPr>
          <w:trHeight w:val="391"/>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Инструкторская практика</w:t>
            </w:r>
          </w:p>
        </w:tc>
      </w:tr>
      <w:tr w:rsidR="006F59C1" w:rsidRPr="00EE3757" w:rsidTr="00D90B7E">
        <w:trPr>
          <w:trHeight w:val="391"/>
        </w:trPr>
        <w:tc>
          <w:tcPr>
            <w:tcW w:w="651" w:type="dxa"/>
            <w:gridSpan w:val="2"/>
            <w:vAlign w:val="center"/>
          </w:tcPr>
          <w:p w:rsidR="006F59C1" w:rsidRPr="00EE3757" w:rsidRDefault="006F59C1" w:rsidP="0080535A">
            <w:pPr>
              <w:pStyle w:val="a3"/>
              <w:numPr>
                <w:ilvl w:val="0"/>
                <w:numId w:val="19"/>
              </w:numPr>
              <w:spacing w:after="0" w:line="240" w:lineRule="auto"/>
              <w:jc w:val="center"/>
              <w:rPr>
                <w:rFonts w:cstheme="minorHAnsi"/>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Судейская практика</w:t>
            </w:r>
          </w:p>
        </w:tc>
      </w:tr>
    </w:tbl>
    <w:p w:rsidR="006F59C1" w:rsidRPr="00EE3757" w:rsidRDefault="006F59C1" w:rsidP="00F52BF9">
      <w:pPr>
        <w:spacing w:after="0" w:line="240" w:lineRule="auto"/>
        <w:jc w:val="center"/>
        <w:rPr>
          <w:rFonts w:cstheme="minorHAnsi"/>
          <w:b/>
          <w:sz w:val="24"/>
          <w:szCs w:val="24"/>
          <w:u w:val="single"/>
        </w:rPr>
      </w:pPr>
    </w:p>
    <w:p w:rsidR="006F59C1" w:rsidRPr="00EE3757" w:rsidRDefault="006F59C1" w:rsidP="00F52BF9">
      <w:pPr>
        <w:spacing w:after="0" w:line="240" w:lineRule="auto"/>
        <w:jc w:val="center"/>
        <w:rPr>
          <w:rFonts w:eastAsia="Times New Roman" w:cstheme="minorHAnsi"/>
          <w:b/>
          <w:bCs/>
          <w:iCs/>
          <w:sz w:val="24"/>
          <w:szCs w:val="24"/>
          <w:lang w:eastAsia="ru-RU"/>
        </w:rPr>
      </w:pPr>
      <w:r w:rsidRPr="00EE3757">
        <w:rPr>
          <w:rFonts w:eastAsia="Times New Roman" w:cstheme="minorHAnsi"/>
          <w:b/>
          <w:bCs/>
          <w:iCs/>
          <w:sz w:val="24"/>
          <w:szCs w:val="24"/>
          <w:lang w:eastAsia="ru-RU"/>
        </w:rPr>
        <w:t xml:space="preserve">Задачи годового тренировочного цикла для групп </w:t>
      </w:r>
    </w:p>
    <w:p w:rsidR="00D90B7E" w:rsidRPr="00EE3757" w:rsidRDefault="00D90B7E" w:rsidP="00F52BF9">
      <w:pPr>
        <w:spacing w:after="0" w:line="240" w:lineRule="auto"/>
        <w:jc w:val="center"/>
        <w:rPr>
          <w:rFonts w:eastAsia="Times New Roman" w:cstheme="minorHAnsi"/>
          <w:b/>
          <w:bCs/>
          <w:iCs/>
          <w:sz w:val="24"/>
          <w:szCs w:val="24"/>
          <w:lang w:eastAsia="ru-RU"/>
        </w:rPr>
      </w:pPr>
      <w:r w:rsidRPr="00EE3757">
        <w:rPr>
          <w:rFonts w:eastAsia="Times New Roman" w:cstheme="minorHAnsi"/>
          <w:b/>
          <w:bCs/>
          <w:iCs/>
          <w:sz w:val="24"/>
          <w:szCs w:val="24"/>
          <w:lang w:eastAsia="ru-RU"/>
        </w:rPr>
        <w:t>учебно-</w:t>
      </w:r>
      <w:r w:rsidR="006F59C1" w:rsidRPr="00EE3757">
        <w:rPr>
          <w:rFonts w:eastAsia="Times New Roman" w:cstheme="minorHAnsi"/>
          <w:b/>
          <w:bCs/>
          <w:iCs/>
          <w:sz w:val="24"/>
          <w:szCs w:val="24"/>
          <w:lang w:eastAsia="ru-RU"/>
        </w:rPr>
        <w:t>тренировочного этапа</w:t>
      </w:r>
      <w:r w:rsidRPr="00EE3757">
        <w:rPr>
          <w:rFonts w:eastAsia="Times New Roman" w:cstheme="minorHAnsi"/>
          <w:b/>
          <w:bCs/>
          <w:iCs/>
          <w:sz w:val="24"/>
          <w:szCs w:val="24"/>
          <w:lang w:eastAsia="ru-RU"/>
        </w:rPr>
        <w:t xml:space="preserve"> (этапа спортивной специализации)</w:t>
      </w:r>
      <w:r w:rsidR="006F59C1" w:rsidRPr="00EE3757">
        <w:rPr>
          <w:rFonts w:eastAsia="Times New Roman" w:cstheme="minorHAnsi"/>
          <w:b/>
          <w:bCs/>
          <w:iCs/>
          <w:sz w:val="24"/>
          <w:szCs w:val="24"/>
          <w:lang w:eastAsia="ru-RU"/>
        </w:rPr>
        <w:t xml:space="preserve"> </w:t>
      </w:r>
    </w:p>
    <w:p w:rsidR="006F59C1" w:rsidRPr="00EE3757" w:rsidRDefault="006F59C1" w:rsidP="00F52BF9">
      <w:pPr>
        <w:spacing w:after="0" w:line="240" w:lineRule="auto"/>
        <w:jc w:val="center"/>
        <w:rPr>
          <w:rFonts w:eastAsia="Times New Roman" w:cstheme="minorHAnsi"/>
          <w:b/>
          <w:bCs/>
          <w:iCs/>
          <w:sz w:val="24"/>
          <w:szCs w:val="24"/>
          <w:lang w:eastAsia="ru-RU"/>
        </w:rPr>
      </w:pPr>
      <w:r w:rsidRPr="00EE3757">
        <w:rPr>
          <w:rFonts w:eastAsia="Times New Roman" w:cstheme="minorHAnsi"/>
          <w:b/>
          <w:bCs/>
          <w:iCs/>
          <w:sz w:val="24"/>
          <w:szCs w:val="24"/>
          <w:lang w:eastAsia="ru-RU"/>
        </w:rPr>
        <w:t>первого, второго</w:t>
      </w:r>
      <w:r w:rsidR="00D90B7E" w:rsidRPr="00EE3757">
        <w:rPr>
          <w:rFonts w:eastAsia="Times New Roman" w:cstheme="minorHAnsi"/>
          <w:b/>
          <w:bCs/>
          <w:iCs/>
          <w:sz w:val="24"/>
          <w:szCs w:val="24"/>
          <w:lang w:eastAsia="ru-RU"/>
        </w:rPr>
        <w:t>, третьего</w:t>
      </w:r>
      <w:r w:rsidRPr="00EE3757">
        <w:rPr>
          <w:rFonts w:eastAsia="Times New Roman" w:cstheme="minorHAnsi"/>
          <w:b/>
          <w:bCs/>
          <w:iCs/>
          <w:sz w:val="24"/>
          <w:szCs w:val="24"/>
          <w:lang w:eastAsia="ru-RU"/>
        </w:rPr>
        <w:t xml:space="preserve"> год</w:t>
      </w:r>
      <w:r w:rsidR="00D90B7E" w:rsidRPr="00EE3757">
        <w:rPr>
          <w:rFonts w:eastAsia="Times New Roman" w:cstheme="minorHAnsi"/>
          <w:b/>
          <w:bCs/>
          <w:iCs/>
          <w:sz w:val="24"/>
          <w:szCs w:val="24"/>
          <w:lang w:eastAsia="ru-RU"/>
        </w:rPr>
        <w:t>ов обучения</w:t>
      </w:r>
      <w:r w:rsidRPr="00EE3757">
        <w:rPr>
          <w:rFonts w:eastAsia="Times New Roman" w:cstheme="minorHAnsi"/>
          <w:b/>
          <w:bCs/>
          <w:iCs/>
          <w:sz w:val="24"/>
          <w:szCs w:val="24"/>
          <w:lang w:eastAsia="ru-RU"/>
        </w:rPr>
        <w:t>.</w:t>
      </w:r>
    </w:p>
    <w:p w:rsidR="006F59C1" w:rsidRPr="00EE3757" w:rsidRDefault="006F59C1" w:rsidP="00F52BF9">
      <w:pPr>
        <w:spacing w:after="0" w:line="240" w:lineRule="auto"/>
        <w:jc w:val="center"/>
        <w:rPr>
          <w:rFonts w:cstheme="minorHAnsi"/>
          <w:sz w:val="24"/>
          <w:szCs w:val="24"/>
        </w:rPr>
      </w:pPr>
      <w:r w:rsidRPr="00EE3757">
        <w:rPr>
          <w:rFonts w:cstheme="minorHAnsi"/>
          <w:sz w:val="24"/>
          <w:szCs w:val="24"/>
        </w:rPr>
        <w:t xml:space="preserve"> </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 xml:space="preserve">1. Развитие физических качеств. </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2. Развитие профилирующих качеств фристайлиста (скорость двигательной реакции, адаптационная ловкость, умение сохранять устойчивое положение).</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 xml:space="preserve">3. Обучение спортсменов технике прохождения специальных фигур, составляющих трассу </w:t>
      </w:r>
      <w:proofErr w:type="spellStart"/>
      <w:r w:rsidRPr="00EE3757">
        <w:rPr>
          <w:rFonts w:cstheme="minorHAnsi"/>
          <w:sz w:val="24"/>
          <w:szCs w:val="24"/>
        </w:rPr>
        <w:t>ски</w:t>
      </w:r>
      <w:proofErr w:type="spellEnd"/>
      <w:r w:rsidRPr="00EE3757">
        <w:rPr>
          <w:rFonts w:cstheme="minorHAnsi"/>
          <w:sz w:val="24"/>
          <w:szCs w:val="24"/>
        </w:rPr>
        <w:t>-кросса.</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4. Повышение функциональной подготовленности.</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5. Обучение технике и тактике фристайла.</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6. Накопление соревновательного опыта.</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7. Совершенствование умения переходить с выполнения одних движений (действий) к другим.</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8. Совершенствование техники поворотов среднего и большого радиуса.</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lastRenderedPageBreak/>
        <w:t>9. Совершенствование техники скольжения в прямых и косых спусках.</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10. Совершенствование умения оценивать свои движения во времени, пространстве и по степени мышечных усилий.</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11. Повышение теоретических знаний по физической культуре и спорту,</w:t>
      </w:r>
      <w:r w:rsidRPr="00EE3757">
        <w:rPr>
          <w:rFonts w:cstheme="minorHAnsi"/>
          <w:sz w:val="24"/>
          <w:szCs w:val="24"/>
        </w:rPr>
        <w:br/>
        <w:t>по избранному виду спорта.</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12. Совершенствование физических и волевых качеств занимающихся.</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 xml:space="preserve">13. Укрепление здоровья и закаливание организма </w:t>
      </w:r>
      <w:proofErr w:type="gramStart"/>
      <w:r w:rsidRPr="00EE3757">
        <w:rPr>
          <w:rFonts w:cstheme="minorHAnsi"/>
          <w:sz w:val="24"/>
          <w:szCs w:val="24"/>
        </w:rPr>
        <w:t>занимающихся</w:t>
      </w:r>
      <w:proofErr w:type="gramEnd"/>
      <w:r w:rsidRPr="00EE3757">
        <w:rPr>
          <w:rFonts w:cstheme="minorHAnsi"/>
          <w:sz w:val="24"/>
          <w:szCs w:val="24"/>
        </w:rPr>
        <w:t>.</w:t>
      </w:r>
    </w:p>
    <w:p w:rsidR="006F59C1" w:rsidRPr="00EE3757" w:rsidRDefault="006F59C1" w:rsidP="00F52BF9">
      <w:pPr>
        <w:spacing w:after="0" w:line="240" w:lineRule="auto"/>
        <w:jc w:val="center"/>
        <w:rPr>
          <w:rFonts w:cstheme="minorHAnsi"/>
          <w:b/>
          <w:sz w:val="24"/>
          <w:szCs w:val="24"/>
        </w:rPr>
      </w:pPr>
    </w:p>
    <w:p w:rsidR="00D90B7E" w:rsidRPr="00EE3757" w:rsidRDefault="006F59C1" w:rsidP="00F52BF9">
      <w:pPr>
        <w:spacing w:after="0" w:line="240" w:lineRule="auto"/>
        <w:jc w:val="center"/>
        <w:rPr>
          <w:rFonts w:eastAsia="Times New Roman" w:cstheme="minorHAnsi"/>
          <w:b/>
          <w:bCs/>
          <w:iCs/>
          <w:sz w:val="24"/>
          <w:szCs w:val="24"/>
          <w:lang w:eastAsia="ru-RU"/>
        </w:rPr>
      </w:pPr>
      <w:r w:rsidRPr="00EE3757">
        <w:rPr>
          <w:rFonts w:eastAsia="Times New Roman" w:cstheme="minorHAnsi"/>
          <w:b/>
          <w:bCs/>
          <w:iCs/>
          <w:sz w:val="24"/>
          <w:szCs w:val="24"/>
          <w:lang w:eastAsia="ru-RU"/>
        </w:rPr>
        <w:t xml:space="preserve">Методические указания по организации </w:t>
      </w:r>
      <w:r w:rsidR="00D248F0" w:rsidRPr="00EE3757">
        <w:rPr>
          <w:rFonts w:eastAsia="Times New Roman" w:cstheme="minorHAnsi"/>
          <w:b/>
          <w:bCs/>
          <w:iCs/>
          <w:sz w:val="24"/>
          <w:szCs w:val="24"/>
          <w:lang w:eastAsia="ru-RU"/>
        </w:rPr>
        <w:t>учебно-</w:t>
      </w:r>
      <w:r w:rsidRPr="00EE3757">
        <w:rPr>
          <w:rFonts w:eastAsia="Times New Roman" w:cstheme="minorHAnsi"/>
          <w:b/>
          <w:bCs/>
          <w:iCs/>
          <w:sz w:val="24"/>
          <w:szCs w:val="24"/>
          <w:lang w:eastAsia="ru-RU"/>
        </w:rPr>
        <w:t xml:space="preserve">тренировочного процесса в группах </w:t>
      </w:r>
      <w:r w:rsidR="00D90B7E" w:rsidRPr="00EE3757">
        <w:rPr>
          <w:rFonts w:eastAsia="Times New Roman" w:cstheme="minorHAnsi"/>
          <w:b/>
          <w:bCs/>
          <w:iCs/>
          <w:sz w:val="24"/>
          <w:szCs w:val="24"/>
          <w:lang w:eastAsia="ru-RU"/>
        </w:rPr>
        <w:t xml:space="preserve">учебно-тренировочного этапа (этапа спортивной специализации) </w:t>
      </w:r>
    </w:p>
    <w:p w:rsidR="00D90B7E" w:rsidRPr="00EE3757" w:rsidRDefault="00D90B7E" w:rsidP="00F52BF9">
      <w:pPr>
        <w:spacing w:after="0" w:line="240" w:lineRule="auto"/>
        <w:jc w:val="center"/>
        <w:rPr>
          <w:rFonts w:eastAsia="Times New Roman" w:cstheme="minorHAnsi"/>
          <w:b/>
          <w:bCs/>
          <w:iCs/>
          <w:sz w:val="24"/>
          <w:szCs w:val="24"/>
          <w:lang w:eastAsia="ru-RU"/>
        </w:rPr>
      </w:pPr>
      <w:r w:rsidRPr="00EE3757">
        <w:rPr>
          <w:rFonts w:eastAsia="Times New Roman" w:cstheme="minorHAnsi"/>
          <w:b/>
          <w:bCs/>
          <w:iCs/>
          <w:sz w:val="24"/>
          <w:szCs w:val="24"/>
          <w:lang w:eastAsia="ru-RU"/>
        </w:rPr>
        <w:t>первого, второго, третьего годов обучения.</w:t>
      </w:r>
    </w:p>
    <w:p w:rsidR="006F59C1" w:rsidRPr="00EE3757" w:rsidRDefault="006F59C1" w:rsidP="00F52BF9">
      <w:pPr>
        <w:spacing w:after="0" w:line="240" w:lineRule="auto"/>
        <w:jc w:val="center"/>
        <w:rPr>
          <w:rFonts w:cstheme="minorHAnsi"/>
          <w:b/>
          <w:sz w:val="24"/>
          <w:szCs w:val="24"/>
          <w:u w:val="single"/>
        </w:rPr>
      </w:pP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 xml:space="preserve">При проведении занятий по общефизической подготовке следует использовать игровые формы проведения занятий, дополняя общеразвивающие упражнения, обеспечивая всесторонне физическое развитие и укрепление здоровья. </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После выполнения силовых упражнений нужно давать упражнения на растягивание мышц и расслабление. Упражнения на гибкость выполняются на каждом занятии. Следует дать ряд обязательных упражнений для самостоятельного выполнения в утренней зарядке.</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 xml:space="preserve">В летний период нужно организовать </w:t>
      </w:r>
      <w:r w:rsidR="00D248F0" w:rsidRPr="00EE3757">
        <w:rPr>
          <w:rFonts w:cstheme="minorHAnsi"/>
          <w:sz w:val="24"/>
          <w:szCs w:val="24"/>
        </w:rPr>
        <w:t>учебно-</w:t>
      </w:r>
      <w:r w:rsidRPr="00EE3757">
        <w:rPr>
          <w:rFonts w:cstheme="minorHAnsi"/>
          <w:sz w:val="24"/>
          <w:szCs w:val="24"/>
        </w:rPr>
        <w:t>тренировочные сборы по специальной подготовке – изучение и совершенствование техники горнолыжного спорта на снежнике или леднике, провести соревнования по слалому и слалому-гиганту.</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В июле – августе для всестороннего развития, укрепления здоровья, закаливания и расширения функциональных возможностей нужно проводить занятия по плаванию, обучая учащихся плаванию и прыжкам в воду. Тренер должен обеспечить успешное обучение детей плаванию и их безопасность, быть внимательным, используя подводящие упражнения для преодоления водобоязни и обучая спортивным способам плавания (кроль на груди, на спине, брасс). Следует помнить, что плавание является не только весьма нужным навыком, но и действенным средством совершенствования функции вестибулярного анализатора.</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В осенний период (сентябрь – октябрь), используя специально-подготовительные упражнения (подводящие и развивающие), необходимо обеспечить укрепление опорно-двигательного аппарата, развитие мышц, принимающих участие в выполнении горнолыжных приемов; создание правильного представления о технике горнолыжного спорта, совершенствование функциональной физической подготовки занимающихся.</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Включение в занятия встречных эстафет и подвижных игр, способствующих совершенствованию реакции на движущийся объект, проявлению смелости и решительности.</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В ноябре начинают разучивание и совершенствование горнолыжной техники, используя подводящие упражнения без лыж и на лыжах. При объяснении техники следует больше пользоваться наглядностью. Для этого тренер должен сам показать разучиваемое движение или иметь в своем распоряжении демонстратора.</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 xml:space="preserve">Первоначальное обучение нужно проводить в облегченных условиях – на малой скорости, пологом и ровном склоне с безопасным выкатом, снежный покров не должен быть чрезмерно жестким или слишком мягким. </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При обучении способам разгрузки как одному из основных элементов техники можно использовать рельеф склона (бугор, уступ, впадина, серия бугров).</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lastRenderedPageBreak/>
        <w:t xml:space="preserve">Совершенствование горнолыжной техники осуществляют в усложненных условиях – на повышенной скорости, на более крутом склоне, при прохождении более сложных участков трассы </w:t>
      </w:r>
      <w:proofErr w:type="spellStart"/>
      <w:r w:rsidRPr="00EE3757">
        <w:rPr>
          <w:rFonts w:cstheme="minorHAnsi"/>
          <w:sz w:val="24"/>
          <w:szCs w:val="24"/>
        </w:rPr>
        <w:t>ски</w:t>
      </w:r>
      <w:proofErr w:type="spellEnd"/>
      <w:r w:rsidRPr="00EE3757">
        <w:rPr>
          <w:rFonts w:cstheme="minorHAnsi"/>
          <w:sz w:val="24"/>
          <w:szCs w:val="24"/>
        </w:rPr>
        <w:t xml:space="preserve">-кросса. </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Если при этом возникают ошибки, то необходимо снова вернуться к облегченным условиям и только при закреплении навыка переходить на трассы.</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В первые дни занятий на лыжах нужно постепенно восстановить технику. Для этого используют прямые и косые спуски, произвольные спуски поворотами, преодоление неровностей.</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Прежде, чем перейти к тренировке на трассе слалома, добиваются овладения поворотами малого радиуса в произвольных спусках, тренируются на сочетании ворот и на «змейках».</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 xml:space="preserve">Включение элементов фигурного катания, игр и прыжков на лыжах в </w:t>
      </w:r>
      <w:r w:rsidR="00D80282" w:rsidRPr="00EE3757">
        <w:rPr>
          <w:rFonts w:cstheme="minorHAnsi"/>
          <w:sz w:val="24"/>
          <w:szCs w:val="24"/>
        </w:rPr>
        <w:t>учебно-</w:t>
      </w:r>
      <w:r w:rsidRPr="00EE3757">
        <w:rPr>
          <w:rFonts w:cstheme="minorHAnsi"/>
          <w:sz w:val="24"/>
          <w:szCs w:val="24"/>
        </w:rPr>
        <w:t>тренировочные занятия проводится не только с целью повышения эмоциональности тренировки, а как средство расширения двигательных возможностей спортсменов, совершенствования «чувства канта», точности восприятия направления и скорости движения, восприятия своего положения в пространстве.</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 xml:space="preserve">Таким образом, в </w:t>
      </w:r>
      <w:r w:rsidR="00C03D7A" w:rsidRPr="00EE3757">
        <w:rPr>
          <w:rFonts w:cstheme="minorHAnsi"/>
          <w:sz w:val="24"/>
          <w:szCs w:val="24"/>
        </w:rPr>
        <w:t>учебно-</w:t>
      </w:r>
      <w:r w:rsidRPr="00EE3757">
        <w:rPr>
          <w:rFonts w:cstheme="minorHAnsi"/>
          <w:sz w:val="24"/>
          <w:szCs w:val="24"/>
        </w:rPr>
        <w:t xml:space="preserve">тренировочных группах </w:t>
      </w:r>
      <w:r w:rsidR="00C03D7A" w:rsidRPr="00EE3757">
        <w:rPr>
          <w:rFonts w:cstheme="minorHAnsi"/>
          <w:sz w:val="24"/>
          <w:szCs w:val="24"/>
        </w:rPr>
        <w:t>учебно-</w:t>
      </w:r>
      <w:r w:rsidRPr="00EE3757">
        <w:rPr>
          <w:rFonts w:cstheme="minorHAnsi"/>
          <w:sz w:val="24"/>
          <w:szCs w:val="24"/>
        </w:rPr>
        <w:t xml:space="preserve">тренировочный процесс уже носит более специфический характер, хотя общефизическая подготовка занимает еще много места. Следует отметить, что в зависимости от конкретных условий </w:t>
      </w:r>
      <w:proofErr w:type="gramStart"/>
      <w:r w:rsidRPr="00EE3757">
        <w:rPr>
          <w:rFonts w:cstheme="minorHAnsi"/>
          <w:sz w:val="24"/>
          <w:szCs w:val="24"/>
        </w:rPr>
        <w:t>начало</w:t>
      </w:r>
      <w:proofErr w:type="gramEnd"/>
      <w:r w:rsidRPr="00EE3757">
        <w:rPr>
          <w:rFonts w:cstheme="minorHAnsi"/>
          <w:sz w:val="24"/>
          <w:szCs w:val="24"/>
        </w:rPr>
        <w:t xml:space="preserve"> и сроки проведения занятий на лыжах в летнем и осеннем этапах подготовительного периода могут быть иными.</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Для подведения итогов и определения уровня подготовленности юных спортсменов проводят контрольные испытания. При этом основное внимание должно быть уделено технической подготовке с обязательной регистрацией уровня достижений по общей физической подготовке.</w:t>
      </w:r>
    </w:p>
    <w:p w:rsidR="009642CB" w:rsidRPr="00EE3757" w:rsidRDefault="009642CB" w:rsidP="00F52BF9">
      <w:pPr>
        <w:spacing w:after="0" w:line="240" w:lineRule="auto"/>
        <w:jc w:val="center"/>
        <w:rPr>
          <w:rFonts w:eastAsia="Times New Roman" w:cstheme="minorHAnsi"/>
          <w:b/>
          <w:bCs/>
          <w:iCs/>
          <w:sz w:val="24"/>
          <w:szCs w:val="24"/>
          <w:lang w:eastAsia="ru-RU"/>
        </w:rPr>
      </w:pPr>
    </w:p>
    <w:p w:rsidR="009642CB" w:rsidRPr="00EE3757" w:rsidRDefault="009642CB" w:rsidP="00F52BF9">
      <w:pPr>
        <w:spacing w:after="0" w:line="240" w:lineRule="auto"/>
        <w:jc w:val="center"/>
        <w:rPr>
          <w:rFonts w:eastAsia="Times New Roman" w:cstheme="minorHAnsi"/>
          <w:b/>
          <w:bCs/>
          <w:iCs/>
          <w:sz w:val="24"/>
          <w:szCs w:val="24"/>
          <w:lang w:eastAsia="ru-RU"/>
        </w:rPr>
      </w:pPr>
      <w:r w:rsidRPr="00EE3757">
        <w:rPr>
          <w:rFonts w:eastAsia="Times New Roman" w:cstheme="minorHAnsi"/>
          <w:b/>
          <w:bCs/>
          <w:iCs/>
          <w:sz w:val="24"/>
          <w:szCs w:val="24"/>
          <w:lang w:eastAsia="ru-RU"/>
        </w:rPr>
        <w:t xml:space="preserve">Тематический план для групп учебно-тренировочного этапа </w:t>
      </w:r>
    </w:p>
    <w:p w:rsidR="009642CB" w:rsidRPr="00EE3757" w:rsidRDefault="009642CB" w:rsidP="00F52BF9">
      <w:pPr>
        <w:spacing w:after="0" w:line="240" w:lineRule="auto"/>
        <w:jc w:val="center"/>
        <w:rPr>
          <w:rFonts w:eastAsia="Times New Roman" w:cstheme="minorHAnsi"/>
          <w:b/>
          <w:bCs/>
          <w:iCs/>
          <w:sz w:val="24"/>
          <w:szCs w:val="24"/>
          <w:lang w:eastAsia="ru-RU"/>
        </w:rPr>
      </w:pPr>
      <w:r w:rsidRPr="00EE3757">
        <w:rPr>
          <w:rFonts w:eastAsia="Times New Roman" w:cstheme="minorHAnsi"/>
          <w:b/>
          <w:bCs/>
          <w:iCs/>
          <w:sz w:val="24"/>
          <w:szCs w:val="24"/>
          <w:lang w:eastAsia="ru-RU"/>
        </w:rPr>
        <w:t>(этапа спортивной специализации) четвертого и пятого годов обучения.</w:t>
      </w:r>
    </w:p>
    <w:p w:rsidR="009642CB" w:rsidRPr="00EE3757" w:rsidRDefault="009642CB" w:rsidP="00F52BF9">
      <w:pPr>
        <w:spacing w:after="0" w:line="240" w:lineRule="auto"/>
        <w:jc w:val="center"/>
        <w:rPr>
          <w:rFonts w:cstheme="minorHAnsi"/>
          <w:b/>
          <w:sz w:val="24"/>
          <w:szCs w:val="24"/>
        </w:rPr>
      </w:pPr>
    </w:p>
    <w:p w:rsidR="009642CB" w:rsidRPr="00EE3757" w:rsidRDefault="009642CB" w:rsidP="00F52BF9">
      <w:pPr>
        <w:pStyle w:val="ConsPlusNormal"/>
        <w:jc w:val="right"/>
        <w:rPr>
          <w:rFonts w:asciiTheme="minorHAnsi" w:hAnsiTheme="minorHAnsi" w:cstheme="minorHAnsi"/>
          <w:i/>
          <w:sz w:val="24"/>
          <w:szCs w:val="24"/>
        </w:rPr>
      </w:pPr>
      <w:r w:rsidRPr="00EE3757">
        <w:rPr>
          <w:rFonts w:asciiTheme="minorHAnsi" w:hAnsiTheme="minorHAnsi" w:cstheme="minorHAnsi"/>
          <w:i/>
          <w:sz w:val="24"/>
          <w:szCs w:val="24"/>
        </w:rPr>
        <w:t>Таблица 2</w:t>
      </w:r>
      <w:r w:rsidR="00435E63" w:rsidRPr="00EE3757">
        <w:rPr>
          <w:rFonts w:asciiTheme="minorHAnsi" w:hAnsiTheme="minorHAnsi" w:cstheme="minorHAnsi"/>
          <w:i/>
          <w:sz w:val="24"/>
          <w:szCs w:val="24"/>
        </w:rPr>
        <w:t>1</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7"/>
        <w:gridCol w:w="6446"/>
        <w:gridCol w:w="1567"/>
      </w:tblGrid>
      <w:tr w:rsidR="009642CB" w:rsidRPr="00EE3757" w:rsidTr="00F52BF9">
        <w:trPr>
          <w:trHeight w:val="360"/>
        </w:trPr>
        <w:tc>
          <w:tcPr>
            <w:tcW w:w="1167" w:type="dxa"/>
            <w:vMerge w:val="restart"/>
            <w:vAlign w:val="center"/>
          </w:tcPr>
          <w:p w:rsidR="009642CB" w:rsidRPr="00EE3757" w:rsidRDefault="009642CB" w:rsidP="00F52BF9">
            <w:pPr>
              <w:spacing w:after="0" w:line="240" w:lineRule="auto"/>
              <w:jc w:val="center"/>
              <w:rPr>
                <w:rFonts w:cstheme="minorHAnsi"/>
                <w:sz w:val="24"/>
                <w:szCs w:val="24"/>
              </w:rPr>
            </w:pPr>
            <w:r w:rsidRPr="00EE3757">
              <w:rPr>
                <w:rFonts w:cstheme="minorHAnsi"/>
                <w:sz w:val="24"/>
                <w:szCs w:val="24"/>
              </w:rPr>
              <w:t xml:space="preserve">№ </w:t>
            </w:r>
            <w:proofErr w:type="gramStart"/>
            <w:r w:rsidRPr="00EE3757">
              <w:rPr>
                <w:rFonts w:cstheme="minorHAnsi"/>
                <w:sz w:val="24"/>
                <w:szCs w:val="24"/>
              </w:rPr>
              <w:t>п</w:t>
            </w:r>
            <w:proofErr w:type="gramEnd"/>
            <w:r w:rsidRPr="00EE3757">
              <w:rPr>
                <w:rFonts w:cstheme="minorHAnsi"/>
                <w:sz w:val="24"/>
                <w:szCs w:val="24"/>
              </w:rPr>
              <w:t>/п</w:t>
            </w:r>
          </w:p>
        </w:tc>
        <w:tc>
          <w:tcPr>
            <w:tcW w:w="6446" w:type="dxa"/>
            <w:vMerge w:val="restart"/>
            <w:tcBorders>
              <w:right w:val="single" w:sz="18" w:space="0" w:color="auto"/>
            </w:tcBorders>
            <w:vAlign w:val="center"/>
          </w:tcPr>
          <w:p w:rsidR="009642CB" w:rsidRPr="00EE3757" w:rsidRDefault="009642CB" w:rsidP="00F52BF9">
            <w:pPr>
              <w:spacing w:after="0" w:line="240" w:lineRule="auto"/>
              <w:jc w:val="center"/>
              <w:rPr>
                <w:rFonts w:cstheme="minorHAnsi"/>
                <w:sz w:val="24"/>
                <w:szCs w:val="24"/>
              </w:rPr>
            </w:pPr>
            <w:r w:rsidRPr="00EE3757">
              <w:rPr>
                <w:rFonts w:cstheme="minorHAnsi"/>
                <w:sz w:val="24"/>
                <w:szCs w:val="24"/>
              </w:rPr>
              <w:t>Содержание занятий</w:t>
            </w:r>
          </w:p>
        </w:tc>
        <w:tc>
          <w:tcPr>
            <w:tcW w:w="1567" w:type="dxa"/>
            <w:tcBorders>
              <w:left w:val="single" w:sz="18" w:space="0" w:color="auto"/>
            </w:tcBorders>
            <w:vAlign w:val="center"/>
          </w:tcPr>
          <w:p w:rsidR="009642CB" w:rsidRPr="00EE3757" w:rsidRDefault="009642CB" w:rsidP="00F52BF9">
            <w:pPr>
              <w:spacing w:after="0" w:line="240" w:lineRule="auto"/>
              <w:jc w:val="center"/>
              <w:rPr>
                <w:rFonts w:cstheme="minorHAnsi"/>
                <w:sz w:val="24"/>
                <w:szCs w:val="24"/>
              </w:rPr>
            </w:pPr>
            <w:r w:rsidRPr="00EE3757">
              <w:rPr>
                <w:rFonts w:cstheme="minorHAnsi"/>
                <w:sz w:val="24"/>
                <w:szCs w:val="24"/>
              </w:rPr>
              <w:t>Кол-во часов</w:t>
            </w:r>
          </w:p>
        </w:tc>
      </w:tr>
      <w:tr w:rsidR="009642CB" w:rsidRPr="00EE3757" w:rsidTr="00F52BF9">
        <w:trPr>
          <w:trHeight w:val="361"/>
        </w:trPr>
        <w:tc>
          <w:tcPr>
            <w:tcW w:w="1167" w:type="dxa"/>
            <w:vMerge/>
            <w:tcBorders>
              <w:bottom w:val="single" w:sz="18" w:space="0" w:color="auto"/>
            </w:tcBorders>
            <w:vAlign w:val="center"/>
          </w:tcPr>
          <w:p w:rsidR="009642CB" w:rsidRPr="00EE3757" w:rsidRDefault="009642CB" w:rsidP="00F52BF9">
            <w:pPr>
              <w:spacing w:after="0" w:line="240" w:lineRule="auto"/>
              <w:jc w:val="center"/>
              <w:rPr>
                <w:rFonts w:cstheme="minorHAnsi"/>
                <w:sz w:val="24"/>
                <w:szCs w:val="24"/>
              </w:rPr>
            </w:pPr>
          </w:p>
        </w:tc>
        <w:tc>
          <w:tcPr>
            <w:tcW w:w="6446" w:type="dxa"/>
            <w:vMerge/>
            <w:tcBorders>
              <w:bottom w:val="single" w:sz="18" w:space="0" w:color="auto"/>
              <w:right w:val="single" w:sz="18" w:space="0" w:color="auto"/>
            </w:tcBorders>
            <w:vAlign w:val="center"/>
          </w:tcPr>
          <w:p w:rsidR="009642CB" w:rsidRPr="00EE3757" w:rsidRDefault="009642CB" w:rsidP="00F52BF9">
            <w:pPr>
              <w:spacing w:after="0" w:line="240" w:lineRule="auto"/>
              <w:jc w:val="center"/>
              <w:rPr>
                <w:rFonts w:cstheme="minorHAnsi"/>
                <w:sz w:val="24"/>
                <w:szCs w:val="24"/>
              </w:rPr>
            </w:pPr>
          </w:p>
        </w:tc>
        <w:tc>
          <w:tcPr>
            <w:tcW w:w="1567" w:type="dxa"/>
            <w:tcBorders>
              <w:left w:val="single" w:sz="18" w:space="0" w:color="auto"/>
              <w:bottom w:val="single" w:sz="18" w:space="0" w:color="auto"/>
            </w:tcBorders>
            <w:vAlign w:val="center"/>
          </w:tcPr>
          <w:p w:rsidR="009642CB" w:rsidRPr="00EE3757" w:rsidRDefault="009642CB" w:rsidP="00F52BF9">
            <w:pPr>
              <w:spacing w:after="0" w:line="240" w:lineRule="auto"/>
              <w:jc w:val="center"/>
              <w:rPr>
                <w:rFonts w:cstheme="minorHAnsi"/>
                <w:sz w:val="24"/>
                <w:szCs w:val="24"/>
              </w:rPr>
            </w:pPr>
            <w:r w:rsidRPr="00EE3757">
              <w:rPr>
                <w:rFonts w:cstheme="minorHAnsi"/>
                <w:sz w:val="24"/>
                <w:szCs w:val="24"/>
              </w:rPr>
              <w:t>УТ-4,5</w:t>
            </w:r>
          </w:p>
        </w:tc>
      </w:tr>
      <w:tr w:rsidR="009642CB" w:rsidRPr="00EE3757" w:rsidTr="00F52BF9">
        <w:trPr>
          <w:trHeight w:val="421"/>
        </w:trPr>
        <w:tc>
          <w:tcPr>
            <w:tcW w:w="1167" w:type="dxa"/>
            <w:tcBorders>
              <w:top w:val="single" w:sz="18" w:space="0" w:color="auto"/>
            </w:tcBorders>
            <w:vAlign w:val="center"/>
          </w:tcPr>
          <w:p w:rsidR="009642CB" w:rsidRPr="00EE3757" w:rsidRDefault="009642CB" w:rsidP="00F52BF9">
            <w:pPr>
              <w:spacing w:after="0" w:line="240" w:lineRule="auto"/>
              <w:jc w:val="center"/>
              <w:rPr>
                <w:rFonts w:cstheme="minorHAnsi"/>
                <w:b/>
                <w:sz w:val="24"/>
                <w:szCs w:val="24"/>
              </w:rPr>
            </w:pPr>
            <w:r w:rsidRPr="00EE3757">
              <w:rPr>
                <w:rFonts w:cstheme="minorHAnsi"/>
                <w:b/>
                <w:sz w:val="24"/>
                <w:szCs w:val="24"/>
              </w:rPr>
              <w:t>1</w:t>
            </w:r>
          </w:p>
        </w:tc>
        <w:tc>
          <w:tcPr>
            <w:tcW w:w="6446" w:type="dxa"/>
            <w:tcBorders>
              <w:top w:val="single" w:sz="18" w:space="0" w:color="auto"/>
              <w:right w:val="single" w:sz="18" w:space="0" w:color="auto"/>
            </w:tcBorders>
            <w:vAlign w:val="center"/>
          </w:tcPr>
          <w:p w:rsidR="009642CB" w:rsidRPr="00EE3757" w:rsidRDefault="009642CB" w:rsidP="00F52BF9">
            <w:pPr>
              <w:tabs>
                <w:tab w:val="left" w:pos="5812"/>
              </w:tabs>
              <w:spacing w:after="0" w:line="240" w:lineRule="auto"/>
              <w:ind w:left="57"/>
              <w:contextualSpacing/>
              <w:mirrorIndents/>
              <w:rPr>
                <w:rFonts w:cstheme="minorHAnsi"/>
                <w:b/>
                <w:sz w:val="24"/>
                <w:szCs w:val="24"/>
              </w:rPr>
            </w:pPr>
            <w:r w:rsidRPr="00EE3757">
              <w:rPr>
                <w:rFonts w:cstheme="minorHAnsi"/>
                <w:b/>
                <w:sz w:val="24"/>
                <w:szCs w:val="24"/>
              </w:rPr>
              <w:t>Теоретическая подготовка.</w:t>
            </w:r>
          </w:p>
        </w:tc>
        <w:tc>
          <w:tcPr>
            <w:tcW w:w="1567" w:type="dxa"/>
            <w:tcBorders>
              <w:top w:val="single" w:sz="18" w:space="0" w:color="auto"/>
              <w:left w:val="single" w:sz="18" w:space="0" w:color="auto"/>
            </w:tcBorders>
            <w:vAlign w:val="center"/>
          </w:tcPr>
          <w:p w:rsidR="009642CB" w:rsidRPr="00EE3757" w:rsidRDefault="009642CB" w:rsidP="00F52BF9">
            <w:pPr>
              <w:spacing w:after="0" w:line="240" w:lineRule="auto"/>
              <w:jc w:val="center"/>
              <w:rPr>
                <w:rFonts w:cstheme="minorHAnsi"/>
                <w:b/>
                <w:sz w:val="24"/>
                <w:szCs w:val="24"/>
              </w:rPr>
            </w:pPr>
            <w:r w:rsidRPr="00EE3757">
              <w:rPr>
                <w:rFonts w:cstheme="minorHAnsi"/>
                <w:b/>
                <w:sz w:val="24"/>
                <w:szCs w:val="24"/>
              </w:rPr>
              <w:t>16</w:t>
            </w:r>
          </w:p>
        </w:tc>
      </w:tr>
      <w:tr w:rsidR="009642CB" w:rsidRPr="00EE3757" w:rsidTr="00F52BF9">
        <w:trPr>
          <w:trHeight w:val="421"/>
        </w:trPr>
        <w:tc>
          <w:tcPr>
            <w:tcW w:w="1167" w:type="dxa"/>
            <w:vAlign w:val="center"/>
          </w:tcPr>
          <w:p w:rsidR="009642CB" w:rsidRPr="00EE3757" w:rsidRDefault="009642CB" w:rsidP="00F52BF9">
            <w:pPr>
              <w:spacing w:after="0" w:line="240" w:lineRule="auto"/>
              <w:jc w:val="center"/>
              <w:rPr>
                <w:rFonts w:cstheme="minorHAnsi"/>
                <w:sz w:val="24"/>
                <w:szCs w:val="24"/>
              </w:rPr>
            </w:pPr>
            <w:r w:rsidRPr="00EE3757">
              <w:rPr>
                <w:rFonts w:cstheme="minorHAnsi"/>
                <w:sz w:val="24"/>
                <w:szCs w:val="24"/>
              </w:rPr>
              <w:t>1.1</w:t>
            </w:r>
          </w:p>
        </w:tc>
        <w:tc>
          <w:tcPr>
            <w:tcW w:w="6446" w:type="dxa"/>
            <w:tcBorders>
              <w:right w:val="single" w:sz="18" w:space="0" w:color="auto"/>
            </w:tcBorders>
            <w:vAlign w:val="center"/>
          </w:tcPr>
          <w:p w:rsidR="009642CB" w:rsidRPr="00EE3757" w:rsidRDefault="009642CB" w:rsidP="00F52BF9">
            <w:pPr>
              <w:tabs>
                <w:tab w:val="left" w:pos="5812"/>
              </w:tabs>
              <w:spacing w:after="0" w:line="240" w:lineRule="auto"/>
              <w:ind w:left="57"/>
              <w:contextualSpacing/>
              <w:mirrorIndents/>
              <w:rPr>
                <w:rFonts w:cstheme="minorHAnsi"/>
                <w:sz w:val="24"/>
                <w:szCs w:val="24"/>
              </w:rPr>
            </w:pPr>
            <w:r w:rsidRPr="00EE3757">
              <w:rPr>
                <w:rFonts w:cstheme="minorHAnsi"/>
                <w:sz w:val="24"/>
                <w:szCs w:val="24"/>
              </w:rPr>
              <w:t>Роль и место физической культуры в формировании личностных качеств</w:t>
            </w:r>
          </w:p>
        </w:tc>
        <w:tc>
          <w:tcPr>
            <w:tcW w:w="1567" w:type="dxa"/>
            <w:tcBorders>
              <w:left w:val="single" w:sz="18" w:space="0" w:color="auto"/>
            </w:tcBorders>
            <w:vAlign w:val="center"/>
          </w:tcPr>
          <w:p w:rsidR="009642CB" w:rsidRPr="00EE3757" w:rsidRDefault="009642CB" w:rsidP="00F52BF9">
            <w:pPr>
              <w:spacing w:after="0" w:line="240" w:lineRule="auto"/>
              <w:jc w:val="center"/>
              <w:rPr>
                <w:rFonts w:cstheme="minorHAnsi"/>
                <w:sz w:val="24"/>
                <w:szCs w:val="24"/>
              </w:rPr>
            </w:pPr>
            <w:r w:rsidRPr="00EE3757">
              <w:rPr>
                <w:rFonts w:cstheme="minorHAnsi"/>
                <w:sz w:val="24"/>
                <w:szCs w:val="24"/>
              </w:rPr>
              <w:t>1,5</w:t>
            </w:r>
          </w:p>
        </w:tc>
      </w:tr>
      <w:tr w:rsidR="009642CB" w:rsidRPr="00EE3757" w:rsidTr="00F52BF9">
        <w:trPr>
          <w:trHeight w:val="415"/>
        </w:trPr>
        <w:tc>
          <w:tcPr>
            <w:tcW w:w="1167" w:type="dxa"/>
            <w:vAlign w:val="center"/>
          </w:tcPr>
          <w:p w:rsidR="009642CB" w:rsidRPr="00EE3757" w:rsidRDefault="009642CB" w:rsidP="00F52BF9">
            <w:pPr>
              <w:spacing w:after="0" w:line="240" w:lineRule="auto"/>
              <w:jc w:val="center"/>
              <w:rPr>
                <w:rFonts w:cstheme="minorHAnsi"/>
                <w:sz w:val="24"/>
                <w:szCs w:val="24"/>
              </w:rPr>
            </w:pPr>
            <w:r w:rsidRPr="00EE3757">
              <w:rPr>
                <w:rFonts w:cstheme="minorHAnsi"/>
                <w:sz w:val="24"/>
                <w:szCs w:val="24"/>
              </w:rPr>
              <w:t>1.2</w:t>
            </w:r>
          </w:p>
        </w:tc>
        <w:tc>
          <w:tcPr>
            <w:tcW w:w="6446" w:type="dxa"/>
            <w:tcBorders>
              <w:right w:val="single" w:sz="18" w:space="0" w:color="auto"/>
            </w:tcBorders>
            <w:vAlign w:val="center"/>
          </w:tcPr>
          <w:p w:rsidR="009642CB" w:rsidRPr="00EE3757" w:rsidRDefault="009642CB" w:rsidP="00F52BF9">
            <w:pPr>
              <w:tabs>
                <w:tab w:val="left" w:pos="5812"/>
              </w:tabs>
              <w:spacing w:after="0" w:line="240" w:lineRule="auto"/>
              <w:ind w:left="57"/>
              <w:contextualSpacing/>
              <w:mirrorIndents/>
              <w:rPr>
                <w:rFonts w:cstheme="minorHAnsi"/>
                <w:sz w:val="24"/>
                <w:szCs w:val="24"/>
              </w:rPr>
            </w:pPr>
            <w:r w:rsidRPr="00EE3757">
              <w:rPr>
                <w:rFonts w:cstheme="minorHAnsi"/>
                <w:sz w:val="24"/>
                <w:szCs w:val="24"/>
              </w:rPr>
              <w:t>История возникновения олимпийского движения</w:t>
            </w:r>
          </w:p>
        </w:tc>
        <w:tc>
          <w:tcPr>
            <w:tcW w:w="1567" w:type="dxa"/>
            <w:tcBorders>
              <w:left w:val="single" w:sz="18" w:space="0" w:color="auto"/>
            </w:tcBorders>
            <w:vAlign w:val="center"/>
          </w:tcPr>
          <w:p w:rsidR="009642CB" w:rsidRPr="00EE3757" w:rsidRDefault="009642CB" w:rsidP="00F52BF9">
            <w:pPr>
              <w:spacing w:after="0" w:line="240" w:lineRule="auto"/>
              <w:jc w:val="center"/>
              <w:rPr>
                <w:rFonts w:cstheme="minorHAnsi"/>
                <w:sz w:val="24"/>
                <w:szCs w:val="24"/>
              </w:rPr>
            </w:pPr>
            <w:r w:rsidRPr="00EE3757">
              <w:rPr>
                <w:rFonts w:cstheme="minorHAnsi"/>
                <w:sz w:val="24"/>
                <w:szCs w:val="24"/>
              </w:rPr>
              <w:t>1,5</w:t>
            </w:r>
          </w:p>
        </w:tc>
      </w:tr>
      <w:tr w:rsidR="009642CB" w:rsidRPr="00EE3757" w:rsidTr="00F52BF9">
        <w:trPr>
          <w:trHeight w:val="87"/>
        </w:trPr>
        <w:tc>
          <w:tcPr>
            <w:tcW w:w="1167" w:type="dxa"/>
            <w:vAlign w:val="center"/>
          </w:tcPr>
          <w:p w:rsidR="009642CB" w:rsidRPr="00EE3757" w:rsidRDefault="009642CB" w:rsidP="00F52BF9">
            <w:pPr>
              <w:spacing w:after="0" w:line="240" w:lineRule="auto"/>
              <w:jc w:val="center"/>
              <w:rPr>
                <w:rFonts w:cstheme="minorHAnsi"/>
                <w:sz w:val="24"/>
                <w:szCs w:val="24"/>
              </w:rPr>
            </w:pPr>
            <w:r w:rsidRPr="00EE3757">
              <w:rPr>
                <w:rFonts w:cstheme="minorHAnsi"/>
                <w:sz w:val="24"/>
                <w:szCs w:val="24"/>
              </w:rPr>
              <w:t>1.3</w:t>
            </w:r>
          </w:p>
        </w:tc>
        <w:tc>
          <w:tcPr>
            <w:tcW w:w="6446" w:type="dxa"/>
            <w:tcBorders>
              <w:right w:val="single" w:sz="18" w:space="0" w:color="auto"/>
            </w:tcBorders>
            <w:vAlign w:val="center"/>
          </w:tcPr>
          <w:p w:rsidR="009642CB" w:rsidRPr="00EE3757" w:rsidRDefault="009642CB" w:rsidP="00F52BF9">
            <w:pPr>
              <w:tabs>
                <w:tab w:val="left" w:pos="5812"/>
              </w:tabs>
              <w:spacing w:after="0" w:line="240" w:lineRule="auto"/>
              <w:ind w:left="57"/>
              <w:contextualSpacing/>
              <w:mirrorIndents/>
              <w:rPr>
                <w:rFonts w:cstheme="minorHAnsi"/>
                <w:sz w:val="24"/>
                <w:szCs w:val="24"/>
              </w:rPr>
            </w:pPr>
            <w:r w:rsidRPr="00EE3757">
              <w:rPr>
                <w:rFonts w:cstheme="minorHAnsi"/>
                <w:sz w:val="24"/>
                <w:szCs w:val="24"/>
              </w:rPr>
              <w:t xml:space="preserve">Режим дня и питание </w:t>
            </w:r>
            <w:proofErr w:type="gramStart"/>
            <w:r w:rsidRPr="00EE3757">
              <w:rPr>
                <w:rFonts w:cstheme="minorHAnsi"/>
                <w:sz w:val="24"/>
                <w:szCs w:val="24"/>
              </w:rPr>
              <w:t>обучающихся</w:t>
            </w:r>
            <w:proofErr w:type="gramEnd"/>
          </w:p>
        </w:tc>
        <w:tc>
          <w:tcPr>
            <w:tcW w:w="1567" w:type="dxa"/>
            <w:tcBorders>
              <w:left w:val="single" w:sz="18" w:space="0" w:color="auto"/>
            </w:tcBorders>
            <w:vAlign w:val="center"/>
          </w:tcPr>
          <w:p w:rsidR="009642CB" w:rsidRPr="00EE3757" w:rsidRDefault="009642CB" w:rsidP="00F52BF9">
            <w:pPr>
              <w:spacing w:after="0" w:line="240" w:lineRule="auto"/>
              <w:jc w:val="center"/>
              <w:rPr>
                <w:rFonts w:cstheme="minorHAnsi"/>
                <w:sz w:val="24"/>
                <w:szCs w:val="24"/>
              </w:rPr>
            </w:pPr>
            <w:r w:rsidRPr="00EE3757">
              <w:rPr>
                <w:rFonts w:cstheme="minorHAnsi"/>
                <w:sz w:val="24"/>
                <w:szCs w:val="24"/>
              </w:rPr>
              <w:t>2</w:t>
            </w:r>
          </w:p>
        </w:tc>
      </w:tr>
      <w:tr w:rsidR="009642CB" w:rsidRPr="00EE3757" w:rsidTr="00F52BF9">
        <w:trPr>
          <w:trHeight w:val="350"/>
        </w:trPr>
        <w:tc>
          <w:tcPr>
            <w:tcW w:w="1167" w:type="dxa"/>
            <w:vAlign w:val="center"/>
          </w:tcPr>
          <w:p w:rsidR="009642CB" w:rsidRPr="00EE3757" w:rsidRDefault="009642CB" w:rsidP="00F52BF9">
            <w:pPr>
              <w:spacing w:after="0" w:line="240" w:lineRule="auto"/>
              <w:jc w:val="center"/>
              <w:rPr>
                <w:rFonts w:cstheme="minorHAnsi"/>
                <w:sz w:val="24"/>
                <w:szCs w:val="24"/>
              </w:rPr>
            </w:pPr>
            <w:r w:rsidRPr="00EE3757">
              <w:rPr>
                <w:rFonts w:cstheme="minorHAnsi"/>
                <w:sz w:val="24"/>
                <w:szCs w:val="24"/>
              </w:rPr>
              <w:t>1.4</w:t>
            </w:r>
          </w:p>
        </w:tc>
        <w:tc>
          <w:tcPr>
            <w:tcW w:w="6446" w:type="dxa"/>
            <w:tcBorders>
              <w:right w:val="single" w:sz="18" w:space="0" w:color="auto"/>
            </w:tcBorders>
            <w:vAlign w:val="center"/>
          </w:tcPr>
          <w:p w:rsidR="009642CB" w:rsidRPr="00EE3757" w:rsidRDefault="009642CB" w:rsidP="00F52BF9">
            <w:pPr>
              <w:tabs>
                <w:tab w:val="left" w:pos="5812"/>
              </w:tabs>
              <w:spacing w:after="0" w:line="240" w:lineRule="auto"/>
              <w:ind w:left="57"/>
              <w:contextualSpacing/>
              <w:mirrorIndents/>
              <w:rPr>
                <w:rFonts w:cstheme="minorHAnsi"/>
                <w:sz w:val="24"/>
                <w:szCs w:val="24"/>
              </w:rPr>
            </w:pPr>
            <w:r w:rsidRPr="00EE3757">
              <w:rPr>
                <w:rFonts w:cstheme="minorHAnsi"/>
                <w:sz w:val="24"/>
                <w:szCs w:val="24"/>
              </w:rPr>
              <w:t>Физиологические основы физической культуры</w:t>
            </w:r>
          </w:p>
        </w:tc>
        <w:tc>
          <w:tcPr>
            <w:tcW w:w="1567" w:type="dxa"/>
            <w:tcBorders>
              <w:left w:val="single" w:sz="18" w:space="0" w:color="auto"/>
            </w:tcBorders>
            <w:vAlign w:val="center"/>
          </w:tcPr>
          <w:p w:rsidR="009642CB" w:rsidRPr="00EE3757" w:rsidRDefault="009642CB" w:rsidP="00F52BF9">
            <w:pPr>
              <w:spacing w:after="0" w:line="240" w:lineRule="auto"/>
              <w:jc w:val="center"/>
              <w:rPr>
                <w:rFonts w:cstheme="minorHAnsi"/>
                <w:sz w:val="24"/>
                <w:szCs w:val="24"/>
              </w:rPr>
            </w:pPr>
            <w:r w:rsidRPr="00EE3757">
              <w:rPr>
                <w:rFonts w:cstheme="minorHAnsi"/>
                <w:sz w:val="24"/>
                <w:szCs w:val="24"/>
              </w:rPr>
              <w:t>1,5</w:t>
            </w:r>
          </w:p>
        </w:tc>
      </w:tr>
      <w:tr w:rsidR="009642CB" w:rsidRPr="00EE3757" w:rsidTr="00F52BF9">
        <w:trPr>
          <w:trHeight w:val="129"/>
        </w:trPr>
        <w:tc>
          <w:tcPr>
            <w:tcW w:w="1167" w:type="dxa"/>
            <w:vAlign w:val="center"/>
          </w:tcPr>
          <w:p w:rsidR="009642CB" w:rsidRPr="00EE3757" w:rsidRDefault="009642CB" w:rsidP="00F52BF9">
            <w:pPr>
              <w:spacing w:after="0" w:line="240" w:lineRule="auto"/>
              <w:jc w:val="center"/>
              <w:rPr>
                <w:rFonts w:cstheme="minorHAnsi"/>
                <w:sz w:val="24"/>
                <w:szCs w:val="24"/>
              </w:rPr>
            </w:pPr>
            <w:r w:rsidRPr="00EE3757">
              <w:rPr>
                <w:rFonts w:cstheme="minorHAnsi"/>
                <w:sz w:val="24"/>
                <w:szCs w:val="24"/>
              </w:rPr>
              <w:t>1.5</w:t>
            </w:r>
          </w:p>
        </w:tc>
        <w:tc>
          <w:tcPr>
            <w:tcW w:w="6446" w:type="dxa"/>
            <w:tcBorders>
              <w:right w:val="single" w:sz="18" w:space="0" w:color="auto"/>
            </w:tcBorders>
            <w:vAlign w:val="center"/>
          </w:tcPr>
          <w:p w:rsidR="009642CB" w:rsidRPr="00EE3757" w:rsidRDefault="009642CB" w:rsidP="00F52BF9">
            <w:pPr>
              <w:tabs>
                <w:tab w:val="left" w:pos="5812"/>
              </w:tabs>
              <w:spacing w:after="0" w:line="240" w:lineRule="auto"/>
              <w:ind w:left="57"/>
              <w:contextualSpacing/>
              <w:mirrorIndents/>
              <w:rPr>
                <w:rFonts w:cstheme="minorHAnsi"/>
                <w:sz w:val="24"/>
                <w:szCs w:val="24"/>
              </w:rPr>
            </w:pPr>
            <w:r w:rsidRPr="00EE3757">
              <w:rPr>
                <w:rFonts w:cstheme="minorHAnsi"/>
                <w:sz w:val="24"/>
                <w:szCs w:val="24"/>
              </w:rPr>
              <w:t xml:space="preserve">Учет соревновательной деятельности, самоанализ </w:t>
            </w:r>
            <w:proofErr w:type="gramStart"/>
            <w:r w:rsidRPr="00EE3757">
              <w:rPr>
                <w:rFonts w:cstheme="minorHAnsi"/>
                <w:sz w:val="24"/>
                <w:szCs w:val="24"/>
              </w:rPr>
              <w:t>обучающегося</w:t>
            </w:r>
            <w:proofErr w:type="gramEnd"/>
          </w:p>
        </w:tc>
        <w:tc>
          <w:tcPr>
            <w:tcW w:w="1567" w:type="dxa"/>
            <w:tcBorders>
              <w:left w:val="single" w:sz="18" w:space="0" w:color="auto"/>
            </w:tcBorders>
            <w:vAlign w:val="center"/>
          </w:tcPr>
          <w:p w:rsidR="009642CB" w:rsidRPr="00EE3757" w:rsidRDefault="009642CB" w:rsidP="00F52BF9">
            <w:pPr>
              <w:spacing w:after="0" w:line="240" w:lineRule="auto"/>
              <w:jc w:val="center"/>
              <w:rPr>
                <w:rFonts w:cstheme="minorHAnsi"/>
                <w:sz w:val="24"/>
                <w:szCs w:val="24"/>
              </w:rPr>
            </w:pPr>
            <w:r w:rsidRPr="00EE3757">
              <w:rPr>
                <w:rFonts w:cstheme="minorHAnsi"/>
                <w:sz w:val="24"/>
                <w:szCs w:val="24"/>
              </w:rPr>
              <w:t>2</w:t>
            </w:r>
          </w:p>
        </w:tc>
      </w:tr>
      <w:tr w:rsidR="009642CB" w:rsidRPr="00EE3757" w:rsidTr="00F52BF9">
        <w:trPr>
          <w:trHeight w:val="357"/>
        </w:trPr>
        <w:tc>
          <w:tcPr>
            <w:tcW w:w="1167" w:type="dxa"/>
            <w:vAlign w:val="center"/>
          </w:tcPr>
          <w:p w:rsidR="009642CB" w:rsidRPr="00EE3757" w:rsidRDefault="009642CB" w:rsidP="00F52BF9">
            <w:pPr>
              <w:spacing w:after="0" w:line="240" w:lineRule="auto"/>
              <w:jc w:val="center"/>
              <w:rPr>
                <w:rFonts w:cstheme="minorHAnsi"/>
                <w:sz w:val="24"/>
                <w:szCs w:val="24"/>
              </w:rPr>
            </w:pPr>
            <w:r w:rsidRPr="00EE3757">
              <w:rPr>
                <w:rFonts w:cstheme="minorHAnsi"/>
                <w:sz w:val="24"/>
                <w:szCs w:val="24"/>
              </w:rPr>
              <w:t>1.6</w:t>
            </w:r>
          </w:p>
        </w:tc>
        <w:tc>
          <w:tcPr>
            <w:tcW w:w="6446" w:type="dxa"/>
            <w:tcBorders>
              <w:right w:val="single" w:sz="18" w:space="0" w:color="auto"/>
            </w:tcBorders>
            <w:vAlign w:val="center"/>
          </w:tcPr>
          <w:p w:rsidR="009642CB" w:rsidRPr="00EE3757" w:rsidRDefault="009642CB" w:rsidP="00F52BF9">
            <w:pPr>
              <w:tabs>
                <w:tab w:val="left" w:pos="5812"/>
              </w:tabs>
              <w:spacing w:after="0" w:line="240" w:lineRule="auto"/>
              <w:ind w:left="57"/>
              <w:contextualSpacing/>
              <w:mirrorIndents/>
              <w:rPr>
                <w:rFonts w:cstheme="minorHAnsi"/>
                <w:sz w:val="24"/>
                <w:szCs w:val="24"/>
              </w:rPr>
            </w:pPr>
            <w:r w:rsidRPr="00EE3757">
              <w:rPr>
                <w:rFonts w:cstheme="minorHAnsi"/>
                <w:sz w:val="24"/>
                <w:szCs w:val="24"/>
              </w:rPr>
              <w:t>Теоретические основы технико-тактической подготовки. Основы техники вида спорта</w:t>
            </w:r>
          </w:p>
        </w:tc>
        <w:tc>
          <w:tcPr>
            <w:tcW w:w="1567" w:type="dxa"/>
            <w:tcBorders>
              <w:left w:val="single" w:sz="18" w:space="0" w:color="auto"/>
            </w:tcBorders>
            <w:vAlign w:val="center"/>
          </w:tcPr>
          <w:p w:rsidR="009642CB" w:rsidRPr="00EE3757" w:rsidRDefault="009642CB" w:rsidP="00F52BF9">
            <w:pPr>
              <w:spacing w:after="0" w:line="240" w:lineRule="auto"/>
              <w:jc w:val="center"/>
              <w:rPr>
                <w:rFonts w:cstheme="minorHAnsi"/>
                <w:sz w:val="24"/>
                <w:szCs w:val="24"/>
              </w:rPr>
            </w:pPr>
            <w:r w:rsidRPr="00EE3757">
              <w:rPr>
                <w:rFonts w:cstheme="minorHAnsi"/>
                <w:sz w:val="24"/>
                <w:szCs w:val="24"/>
              </w:rPr>
              <w:t>2</w:t>
            </w:r>
          </w:p>
        </w:tc>
      </w:tr>
      <w:tr w:rsidR="009642CB" w:rsidRPr="00EE3757" w:rsidTr="00F52BF9">
        <w:trPr>
          <w:trHeight w:val="357"/>
        </w:trPr>
        <w:tc>
          <w:tcPr>
            <w:tcW w:w="1167" w:type="dxa"/>
            <w:vAlign w:val="center"/>
          </w:tcPr>
          <w:p w:rsidR="009642CB" w:rsidRPr="00EE3757" w:rsidRDefault="009642CB" w:rsidP="00F52BF9">
            <w:pPr>
              <w:spacing w:after="0" w:line="240" w:lineRule="auto"/>
              <w:jc w:val="center"/>
              <w:rPr>
                <w:rFonts w:cstheme="minorHAnsi"/>
                <w:sz w:val="24"/>
                <w:szCs w:val="24"/>
              </w:rPr>
            </w:pPr>
            <w:r w:rsidRPr="00EE3757">
              <w:rPr>
                <w:rFonts w:cstheme="minorHAnsi"/>
                <w:sz w:val="24"/>
                <w:szCs w:val="24"/>
              </w:rPr>
              <w:t>1.7</w:t>
            </w:r>
          </w:p>
        </w:tc>
        <w:tc>
          <w:tcPr>
            <w:tcW w:w="6446" w:type="dxa"/>
            <w:tcBorders>
              <w:right w:val="single" w:sz="18" w:space="0" w:color="auto"/>
            </w:tcBorders>
            <w:vAlign w:val="center"/>
          </w:tcPr>
          <w:p w:rsidR="009642CB" w:rsidRPr="00EE3757" w:rsidRDefault="009642CB" w:rsidP="00F52BF9">
            <w:pPr>
              <w:tabs>
                <w:tab w:val="left" w:pos="5812"/>
              </w:tabs>
              <w:spacing w:after="0" w:line="240" w:lineRule="auto"/>
              <w:ind w:left="57"/>
              <w:contextualSpacing/>
              <w:mirrorIndents/>
              <w:rPr>
                <w:rFonts w:cstheme="minorHAnsi"/>
                <w:sz w:val="24"/>
                <w:szCs w:val="24"/>
              </w:rPr>
            </w:pPr>
            <w:r w:rsidRPr="00EE3757">
              <w:rPr>
                <w:rFonts w:cstheme="minorHAnsi"/>
                <w:sz w:val="24"/>
                <w:szCs w:val="24"/>
              </w:rPr>
              <w:t>Психологическая подготовка</w:t>
            </w:r>
          </w:p>
        </w:tc>
        <w:tc>
          <w:tcPr>
            <w:tcW w:w="1567" w:type="dxa"/>
            <w:tcBorders>
              <w:left w:val="single" w:sz="18" w:space="0" w:color="auto"/>
            </w:tcBorders>
            <w:vAlign w:val="center"/>
          </w:tcPr>
          <w:p w:rsidR="009642CB" w:rsidRPr="00EE3757" w:rsidRDefault="009642CB" w:rsidP="00F52BF9">
            <w:pPr>
              <w:spacing w:after="0" w:line="240" w:lineRule="auto"/>
              <w:jc w:val="center"/>
              <w:rPr>
                <w:rFonts w:cstheme="minorHAnsi"/>
                <w:sz w:val="24"/>
                <w:szCs w:val="24"/>
              </w:rPr>
            </w:pPr>
            <w:r w:rsidRPr="00EE3757">
              <w:rPr>
                <w:rFonts w:cstheme="minorHAnsi"/>
                <w:sz w:val="24"/>
                <w:szCs w:val="24"/>
              </w:rPr>
              <w:t>1,5</w:t>
            </w:r>
          </w:p>
        </w:tc>
      </w:tr>
      <w:tr w:rsidR="009642CB" w:rsidRPr="00EE3757" w:rsidTr="00F52BF9">
        <w:trPr>
          <w:trHeight w:val="357"/>
        </w:trPr>
        <w:tc>
          <w:tcPr>
            <w:tcW w:w="1167" w:type="dxa"/>
            <w:vAlign w:val="center"/>
          </w:tcPr>
          <w:p w:rsidR="009642CB" w:rsidRPr="00EE3757" w:rsidRDefault="009642CB" w:rsidP="00F52BF9">
            <w:pPr>
              <w:spacing w:after="0" w:line="240" w:lineRule="auto"/>
              <w:jc w:val="center"/>
              <w:rPr>
                <w:rFonts w:cstheme="minorHAnsi"/>
                <w:sz w:val="24"/>
                <w:szCs w:val="24"/>
              </w:rPr>
            </w:pPr>
            <w:r w:rsidRPr="00EE3757">
              <w:rPr>
                <w:rFonts w:cstheme="minorHAnsi"/>
                <w:sz w:val="24"/>
                <w:szCs w:val="24"/>
              </w:rPr>
              <w:t>1.8</w:t>
            </w:r>
          </w:p>
        </w:tc>
        <w:tc>
          <w:tcPr>
            <w:tcW w:w="6446" w:type="dxa"/>
            <w:tcBorders>
              <w:right w:val="single" w:sz="18" w:space="0" w:color="auto"/>
            </w:tcBorders>
            <w:vAlign w:val="center"/>
          </w:tcPr>
          <w:p w:rsidR="009642CB" w:rsidRPr="00EE3757" w:rsidRDefault="009642CB" w:rsidP="00F52BF9">
            <w:pPr>
              <w:tabs>
                <w:tab w:val="left" w:pos="5812"/>
              </w:tabs>
              <w:spacing w:after="0" w:line="240" w:lineRule="auto"/>
              <w:ind w:left="57"/>
              <w:contextualSpacing/>
              <w:mirrorIndents/>
              <w:rPr>
                <w:rFonts w:cstheme="minorHAnsi"/>
                <w:sz w:val="24"/>
                <w:szCs w:val="24"/>
              </w:rPr>
            </w:pPr>
            <w:r w:rsidRPr="00EE3757">
              <w:rPr>
                <w:rFonts w:cstheme="minorHAnsi"/>
                <w:sz w:val="24"/>
                <w:szCs w:val="24"/>
              </w:rPr>
              <w:t>Оборудование, спортивный инвентарь и экипировка по виду спорта</w:t>
            </w:r>
          </w:p>
        </w:tc>
        <w:tc>
          <w:tcPr>
            <w:tcW w:w="1567" w:type="dxa"/>
            <w:tcBorders>
              <w:left w:val="single" w:sz="18" w:space="0" w:color="auto"/>
            </w:tcBorders>
            <w:vAlign w:val="center"/>
          </w:tcPr>
          <w:p w:rsidR="009642CB" w:rsidRPr="00EE3757" w:rsidRDefault="009642CB" w:rsidP="00F52BF9">
            <w:pPr>
              <w:spacing w:after="0" w:line="240" w:lineRule="auto"/>
              <w:jc w:val="center"/>
              <w:rPr>
                <w:rFonts w:cstheme="minorHAnsi"/>
                <w:sz w:val="24"/>
                <w:szCs w:val="24"/>
              </w:rPr>
            </w:pPr>
            <w:r w:rsidRPr="00EE3757">
              <w:rPr>
                <w:rFonts w:cstheme="minorHAnsi"/>
                <w:sz w:val="24"/>
                <w:szCs w:val="24"/>
              </w:rPr>
              <w:t>2</w:t>
            </w:r>
          </w:p>
        </w:tc>
      </w:tr>
      <w:tr w:rsidR="009642CB" w:rsidRPr="00EE3757" w:rsidTr="00F52BF9">
        <w:trPr>
          <w:trHeight w:val="357"/>
        </w:trPr>
        <w:tc>
          <w:tcPr>
            <w:tcW w:w="1167" w:type="dxa"/>
            <w:vAlign w:val="center"/>
          </w:tcPr>
          <w:p w:rsidR="009642CB" w:rsidRPr="00EE3757" w:rsidRDefault="009642CB" w:rsidP="00F52BF9">
            <w:pPr>
              <w:spacing w:after="0" w:line="240" w:lineRule="auto"/>
              <w:jc w:val="center"/>
              <w:rPr>
                <w:rFonts w:cstheme="minorHAnsi"/>
                <w:sz w:val="24"/>
                <w:szCs w:val="24"/>
              </w:rPr>
            </w:pPr>
            <w:r w:rsidRPr="00EE3757">
              <w:rPr>
                <w:rFonts w:cstheme="minorHAnsi"/>
                <w:sz w:val="24"/>
                <w:szCs w:val="24"/>
              </w:rPr>
              <w:t>1.9</w:t>
            </w:r>
          </w:p>
        </w:tc>
        <w:tc>
          <w:tcPr>
            <w:tcW w:w="6446" w:type="dxa"/>
            <w:tcBorders>
              <w:right w:val="single" w:sz="18" w:space="0" w:color="auto"/>
            </w:tcBorders>
            <w:vAlign w:val="center"/>
          </w:tcPr>
          <w:p w:rsidR="009642CB" w:rsidRPr="00EE3757" w:rsidRDefault="009642CB" w:rsidP="00F52BF9">
            <w:pPr>
              <w:tabs>
                <w:tab w:val="left" w:pos="5812"/>
              </w:tabs>
              <w:spacing w:after="0" w:line="240" w:lineRule="auto"/>
              <w:ind w:left="57"/>
              <w:contextualSpacing/>
              <w:mirrorIndents/>
              <w:rPr>
                <w:rFonts w:cstheme="minorHAnsi"/>
                <w:sz w:val="24"/>
                <w:szCs w:val="24"/>
              </w:rPr>
            </w:pPr>
            <w:r w:rsidRPr="00EE3757">
              <w:rPr>
                <w:rFonts w:cstheme="minorHAnsi"/>
                <w:sz w:val="24"/>
                <w:szCs w:val="24"/>
              </w:rPr>
              <w:t>Правила вида спорта</w:t>
            </w:r>
          </w:p>
        </w:tc>
        <w:tc>
          <w:tcPr>
            <w:tcW w:w="1567" w:type="dxa"/>
            <w:tcBorders>
              <w:left w:val="single" w:sz="18" w:space="0" w:color="auto"/>
            </w:tcBorders>
            <w:vAlign w:val="center"/>
          </w:tcPr>
          <w:p w:rsidR="009642CB" w:rsidRPr="00EE3757" w:rsidRDefault="009642CB" w:rsidP="00F52BF9">
            <w:pPr>
              <w:spacing w:after="0" w:line="240" w:lineRule="auto"/>
              <w:jc w:val="center"/>
              <w:rPr>
                <w:rFonts w:cstheme="minorHAnsi"/>
                <w:sz w:val="24"/>
                <w:szCs w:val="24"/>
              </w:rPr>
            </w:pPr>
            <w:r w:rsidRPr="00EE3757">
              <w:rPr>
                <w:rFonts w:cstheme="minorHAnsi"/>
                <w:sz w:val="24"/>
                <w:szCs w:val="24"/>
              </w:rPr>
              <w:t>2</w:t>
            </w:r>
          </w:p>
        </w:tc>
      </w:tr>
      <w:tr w:rsidR="009642CB" w:rsidRPr="00EE3757" w:rsidTr="00F52BF9">
        <w:trPr>
          <w:trHeight w:val="357"/>
        </w:trPr>
        <w:tc>
          <w:tcPr>
            <w:tcW w:w="1167" w:type="dxa"/>
            <w:vAlign w:val="center"/>
          </w:tcPr>
          <w:p w:rsidR="009642CB" w:rsidRPr="00EE3757" w:rsidRDefault="009642CB" w:rsidP="00F52BF9">
            <w:pPr>
              <w:spacing w:after="0" w:line="240" w:lineRule="auto"/>
              <w:jc w:val="center"/>
              <w:rPr>
                <w:rFonts w:cstheme="minorHAnsi"/>
                <w:b/>
                <w:sz w:val="24"/>
                <w:szCs w:val="24"/>
              </w:rPr>
            </w:pPr>
            <w:r w:rsidRPr="00EE3757">
              <w:rPr>
                <w:rFonts w:cstheme="minorHAnsi"/>
                <w:b/>
                <w:sz w:val="24"/>
                <w:szCs w:val="24"/>
              </w:rPr>
              <w:lastRenderedPageBreak/>
              <w:t>2</w:t>
            </w:r>
          </w:p>
        </w:tc>
        <w:tc>
          <w:tcPr>
            <w:tcW w:w="6446" w:type="dxa"/>
            <w:tcBorders>
              <w:right w:val="single" w:sz="18" w:space="0" w:color="auto"/>
            </w:tcBorders>
            <w:vAlign w:val="center"/>
          </w:tcPr>
          <w:p w:rsidR="009642CB" w:rsidRPr="00EE3757" w:rsidRDefault="009642CB" w:rsidP="00F52BF9">
            <w:pPr>
              <w:spacing w:after="0" w:line="240" w:lineRule="auto"/>
              <w:rPr>
                <w:rFonts w:cstheme="minorHAnsi"/>
                <w:b/>
                <w:sz w:val="24"/>
                <w:szCs w:val="24"/>
              </w:rPr>
            </w:pPr>
            <w:r w:rsidRPr="00EE3757">
              <w:rPr>
                <w:rFonts w:cstheme="minorHAnsi"/>
                <w:b/>
                <w:sz w:val="24"/>
                <w:szCs w:val="24"/>
              </w:rPr>
              <w:t>Общая физическая подготовка (ОФП).</w:t>
            </w:r>
          </w:p>
        </w:tc>
        <w:tc>
          <w:tcPr>
            <w:tcW w:w="1567" w:type="dxa"/>
            <w:tcBorders>
              <w:left w:val="single" w:sz="18" w:space="0" w:color="auto"/>
            </w:tcBorders>
            <w:vAlign w:val="center"/>
          </w:tcPr>
          <w:p w:rsidR="009642CB" w:rsidRPr="00EE3757" w:rsidRDefault="009642CB" w:rsidP="00F52BF9">
            <w:pPr>
              <w:spacing w:after="0" w:line="240" w:lineRule="auto"/>
              <w:jc w:val="center"/>
              <w:rPr>
                <w:rFonts w:cstheme="minorHAnsi"/>
                <w:b/>
                <w:sz w:val="24"/>
                <w:szCs w:val="24"/>
              </w:rPr>
            </w:pPr>
            <w:r w:rsidRPr="00EE3757">
              <w:rPr>
                <w:rFonts w:cstheme="minorHAnsi"/>
                <w:b/>
                <w:sz w:val="24"/>
                <w:szCs w:val="24"/>
              </w:rPr>
              <w:t>220</w:t>
            </w:r>
          </w:p>
        </w:tc>
      </w:tr>
      <w:tr w:rsidR="009642CB" w:rsidRPr="00EE3757" w:rsidTr="00F52BF9">
        <w:trPr>
          <w:trHeight w:val="357"/>
        </w:trPr>
        <w:tc>
          <w:tcPr>
            <w:tcW w:w="1167" w:type="dxa"/>
            <w:vAlign w:val="center"/>
          </w:tcPr>
          <w:p w:rsidR="009642CB" w:rsidRPr="00EE3757" w:rsidRDefault="009642CB" w:rsidP="00F52BF9">
            <w:pPr>
              <w:spacing w:after="0" w:line="240" w:lineRule="auto"/>
              <w:jc w:val="center"/>
              <w:rPr>
                <w:rFonts w:cstheme="minorHAnsi"/>
                <w:b/>
                <w:sz w:val="24"/>
                <w:szCs w:val="24"/>
              </w:rPr>
            </w:pPr>
            <w:r w:rsidRPr="00EE3757">
              <w:rPr>
                <w:rFonts w:cstheme="minorHAnsi"/>
                <w:b/>
                <w:sz w:val="24"/>
                <w:szCs w:val="24"/>
              </w:rPr>
              <w:t>3</w:t>
            </w:r>
          </w:p>
        </w:tc>
        <w:tc>
          <w:tcPr>
            <w:tcW w:w="6446" w:type="dxa"/>
            <w:tcBorders>
              <w:right w:val="single" w:sz="18" w:space="0" w:color="auto"/>
            </w:tcBorders>
            <w:vAlign w:val="center"/>
          </w:tcPr>
          <w:p w:rsidR="009642CB" w:rsidRPr="00EE3757" w:rsidRDefault="009642CB" w:rsidP="00F52BF9">
            <w:pPr>
              <w:spacing w:after="0" w:line="240" w:lineRule="auto"/>
              <w:rPr>
                <w:rFonts w:cstheme="minorHAnsi"/>
                <w:b/>
                <w:sz w:val="24"/>
                <w:szCs w:val="24"/>
              </w:rPr>
            </w:pPr>
            <w:r w:rsidRPr="00EE3757">
              <w:rPr>
                <w:rFonts w:cstheme="minorHAnsi"/>
                <w:b/>
                <w:sz w:val="24"/>
                <w:szCs w:val="24"/>
              </w:rPr>
              <w:t>Специальная физическая подготовка (СФП).</w:t>
            </w:r>
          </w:p>
        </w:tc>
        <w:tc>
          <w:tcPr>
            <w:tcW w:w="1567" w:type="dxa"/>
            <w:tcBorders>
              <w:left w:val="single" w:sz="18" w:space="0" w:color="auto"/>
            </w:tcBorders>
            <w:vAlign w:val="center"/>
          </w:tcPr>
          <w:p w:rsidR="009642CB" w:rsidRPr="00EE3757" w:rsidRDefault="009642CB" w:rsidP="00F52BF9">
            <w:pPr>
              <w:spacing w:after="0" w:line="240" w:lineRule="auto"/>
              <w:jc w:val="center"/>
              <w:rPr>
                <w:rFonts w:cstheme="minorHAnsi"/>
                <w:b/>
                <w:sz w:val="24"/>
                <w:szCs w:val="24"/>
              </w:rPr>
            </w:pPr>
            <w:r w:rsidRPr="00EE3757">
              <w:rPr>
                <w:rFonts w:cstheme="minorHAnsi"/>
                <w:b/>
                <w:sz w:val="24"/>
                <w:szCs w:val="24"/>
              </w:rPr>
              <w:t>290</w:t>
            </w:r>
          </w:p>
        </w:tc>
      </w:tr>
      <w:tr w:rsidR="009642CB" w:rsidRPr="00EE3757" w:rsidTr="00F52BF9">
        <w:trPr>
          <w:trHeight w:val="357"/>
        </w:trPr>
        <w:tc>
          <w:tcPr>
            <w:tcW w:w="1167" w:type="dxa"/>
            <w:vAlign w:val="center"/>
          </w:tcPr>
          <w:p w:rsidR="009642CB" w:rsidRPr="00EE3757" w:rsidRDefault="009642CB" w:rsidP="00F52BF9">
            <w:pPr>
              <w:spacing w:after="0" w:line="240" w:lineRule="auto"/>
              <w:jc w:val="center"/>
              <w:rPr>
                <w:rFonts w:cstheme="minorHAnsi"/>
                <w:b/>
                <w:sz w:val="24"/>
                <w:szCs w:val="24"/>
              </w:rPr>
            </w:pPr>
            <w:r w:rsidRPr="00EE3757">
              <w:rPr>
                <w:rFonts w:cstheme="minorHAnsi"/>
                <w:b/>
                <w:sz w:val="24"/>
                <w:szCs w:val="24"/>
              </w:rPr>
              <w:t>4</w:t>
            </w:r>
          </w:p>
        </w:tc>
        <w:tc>
          <w:tcPr>
            <w:tcW w:w="6446" w:type="dxa"/>
            <w:tcBorders>
              <w:right w:val="single" w:sz="18" w:space="0" w:color="auto"/>
            </w:tcBorders>
            <w:vAlign w:val="center"/>
          </w:tcPr>
          <w:p w:rsidR="009642CB" w:rsidRPr="00EE3757" w:rsidRDefault="009642CB" w:rsidP="00F52BF9">
            <w:pPr>
              <w:pStyle w:val="FR3"/>
              <w:spacing w:line="240" w:lineRule="auto"/>
              <w:ind w:left="0" w:right="-149" w:firstLine="0"/>
              <w:rPr>
                <w:rFonts w:asciiTheme="minorHAnsi" w:hAnsiTheme="minorHAnsi" w:cstheme="minorHAnsi"/>
                <w:b/>
                <w:sz w:val="24"/>
                <w:szCs w:val="24"/>
              </w:rPr>
            </w:pPr>
            <w:r w:rsidRPr="00EE3757">
              <w:rPr>
                <w:rFonts w:asciiTheme="minorHAnsi" w:hAnsiTheme="minorHAnsi" w:cstheme="minorHAnsi"/>
                <w:b/>
                <w:sz w:val="24"/>
                <w:szCs w:val="24"/>
              </w:rPr>
              <w:t>Участие в спортивных соревнованиях</w:t>
            </w:r>
          </w:p>
        </w:tc>
        <w:tc>
          <w:tcPr>
            <w:tcW w:w="1567" w:type="dxa"/>
            <w:tcBorders>
              <w:left w:val="single" w:sz="18" w:space="0" w:color="auto"/>
            </w:tcBorders>
            <w:vAlign w:val="center"/>
          </w:tcPr>
          <w:p w:rsidR="009642CB" w:rsidRPr="00EE3757" w:rsidRDefault="009642CB" w:rsidP="00F52BF9">
            <w:pPr>
              <w:spacing w:after="0" w:line="240" w:lineRule="auto"/>
              <w:jc w:val="center"/>
              <w:rPr>
                <w:rFonts w:cstheme="minorHAnsi"/>
                <w:b/>
                <w:sz w:val="24"/>
                <w:szCs w:val="24"/>
              </w:rPr>
            </w:pPr>
            <w:r w:rsidRPr="00EE3757">
              <w:rPr>
                <w:rFonts w:cstheme="minorHAnsi"/>
                <w:b/>
                <w:sz w:val="24"/>
                <w:szCs w:val="24"/>
              </w:rPr>
              <w:t>46</w:t>
            </w:r>
          </w:p>
        </w:tc>
      </w:tr>
      <w:tr w:rsidR="009642CB" w:rsidRPr="00EE3757" w:rsidTr="00F52BF9">
        <w:trPr>
          <w:trHeight w:val="357"/>
        </w:trPr>
        <w:tc>
          <w:tcPr>
            <w:tcW w:w="1167" w:type="dxa"/>
            <w:vAlign w:val="center"/>
          </w:tcPr>
          <w:p w:rsidR="009642CB" w:rsidRPr="00EE3757" w:rsidRDefault="009642CB" w:rsidP="00F52BF9">
            <w:pPr>
              <w:spacing w:after="0" w:line="240" w:lineRule="auto"/>
              <w:jc w:val="center"/>
              <w:rPr>
                <w:rFonts w:cstheme="minorHAnsi"/>
                <w:b/>
                <w:sz w:val="24"/>
                <w:szCs w:val="24"/>
              </w:rPr>
            </w:pPr>
            <w:r w:rsidRPr="00EE3757">
              <w:rPr>
                <w:rFonts w:cstheme="minorHAnsi"/>
                <w:b/>
                <w:sz w:val="24"/>
                <w:szCs w:val="24"/>
              </w:rPr>
              <w:t>5</w:t>
            </w:r>
          </w:p>
        </w:tc>
        <w:tc>
          <w:tcPr>
            <w:tcW w:w="6446" w:type="dxa"/>
            <w:tcBorders>
              <w:right w:val="single" w:sz="18" w:space="0" w:color="auto"/>
            </w:tcBorders>
            <w:vAlign w:val="center"/>
          </w:tcPr>
          <w:p w:rsidR="009642CB" w:rsidRPr="00EE3757" w:rsidRDefault="009642CB" w:rsidP="00F52BF9">
            <w:pPr>
              <w:pStyle w:val="FR3"/>
              <w:spacing w:line="240" w:lineRule="auto"/>
              <w:ind w:left="0" w:right="-149" w:firstLine="0"/>
              <w:rPr>
                <w:rFonts w:asciiTheme="minorHAnsi" w:hAnsiTheme="minorHAnsi" w:cstheme="minorHAnsi"/>
                <w:b/>
                <w:sz w:val="24"/>
                <w:szCs w:val="24"/>
              </w:rPr>
            </w:pPr>
            <w:r w:rsidRPr="00EE3757">
              <w:rPr>
                <w:rFonts w:asciiTheme="minorHAnsi" w:hAnsiTheme="minorHAnsi" w:cstheme="minorHAnsi"/>
                <w:b/>
                <w:sz w:val="24"/>
                <w:szCs w:val="24"/>
              </w:rPr>
              <w:t>Техническая подготовка (ТП).</w:t>
            </w:r>
          </w:p>
        </w:tc>
        <w:tc>
          <w:tcPr>
            <w:tcW w:w="1567" w:type="dxa"/>
            <w:tcBorders>
              <w:left w:val="single" w:sz="18" w:space="0" w:color="auto"/>
            </w:tcBorders>
            <w:vAlign w:val="center"/>
          </w:tcPr>
          <w:p w:rsidR="009642CB" w:rsidRPr="00EE3757" w:rsidRDefault="009642CB" w:rsidP="00F52BF9">
            <w:pPr>
              <w:spacing w:after="0" w:line="240" w:lineRule="auto"/>
              <w:jc w:val="center"/>
              <w:rPr>
                <w:rFonts w:cstheme="minorHAnsi"/>
                <w:b/>
                <w:sz w:val="24"/>
                <w:szCs w:val="24"/>
              </w:rPr>
            </w:pPr>
            <w:r w:rsidRPr="00EE3757">
              <w:rPr>
                <w:rFonts w:cstheme="minorHAnsi"/>
                <w:b/>
                <w:sz w:val="24"/>
                <w:szCs w:val="24"/>
              </w:rPr>
              <w:t>312</w:t>
            </w:r>
          </w:p>
        </w:tc>
      </w:tr>
      <w:tr w:rsidR="009642CB" w:rsidRPr="00EE3757" w:rsidTr="00F52BF9">
        <w:trPr>
          <w:trHeight w:val="357"/>
        </w:trPr>
        <w:tc>
          <w:tcPr>
            <w:tcW w:w="1167" w:type="dxa"/>
            <w:vAlign w:val="center"/>
          </w:tcPr>
          <w:p w:rsidR="009642CB" w:rsidRPr="00EE3757" w:rsidRDefault="009642CB" w:rsidP="00F52BF9">
            <w:pPr>
              <w:spacing w:after="0" w:line="240" w:lineRule="auto"/>
              <w:jc w:val="center"/>
              <w:rPr>
                <w:rFonts w:cstheme="minorHAnsi"/>
                <w:b/>
                <w:sz w:val="24"/>
                <w:szCs w:val="24"/>
              </w:rPr>
            </w:pPr>
            <w:r w:rsidRPr="00EE3757">
              <w:rPr>
                <w:rFonts w:cstheme="minorHAnsi"/>
                <w:b/>
                <w:sz w:val="24"/>
                <w:szCs w:val="24"/>
              </w:rPr>
              <w:t>6</w:t>
            </w:r>
          </w:p>
        </w:tc>
        <w:tc>
          <w:tcPr>
            <w:tcW w:w="6446" w:type="dxa"/>
            <w:tcBorders>
              <w:right w:val="single" w:sz="18" w:space="0" w:color="auto"/>
            </w:tcBorders>
            <w:vAlign w:val="center"/>
          </w:tcPr>
          <w:p w:rsidR="009642CB" w:rsidRPr="00EE3757" w:rsidRDefault="009642CB" w:rsidP="00F52BF9">
            <w:pPr>
              <w:spacing w:after="0" w:line="240" w:lineRule="auto"/>
              <w:rPr>
                <w:rFonts w:cstheme="minorHAnsi"/>
                <w:b/>
                <w:sz w:val="24"/>
                <w:szCs w:val="24"/>
              </w:rPr>
            </w:pPr>
            <w:r w:rsidRPr="00EE3757">
              <w:rPr>
                <w:rFonts w:cstheme="minorHAnsi"/>
                <w:b/>
                <w:sz w:val="24"/>
                <w:szCs w:val="24"/>
              </w:rPr>
              <w:t>Тактическая подготовка.</w:t>
            </w:r>
          </w:p>
        </w:tc>
        <w:tc>
          <w:tcPr>
            <w:tcW w:w="1567" w:type="dxa"/>
            <w:tcBorders>
              <w:left w:val="single" w:sz="18" w:space="0" w:color="auto"/>
            </w:tcBorders>
            <w:vAlign w:val="center"/>
          </w:tcPr>
          <w:p w:rsidR="009642CB" w:rsidRPr="00EE3757" w:rsidRDefault="009642CB" w:rsidP="00F52BF9">
            <w:pPr>
              <w:spacing w:after="0" w:line="240" w:lineRule="auto"/>
              <w:jc w:val="center"/>
              <w:rPr>
                <w:rFonts w:cstheme="minorHAnsi"/>
                <w:b/>
                <w:sz w:val="24"/>
                <w:szCs w:val="24"/>
              </w:rPr>
            </w:pPr>
            <w:r w:rsidRPr="00EE3757">
              <w:rPr>
                <w:rFonts w:cstheme="minorHAnsi"/>
                <w:b/>
                <w:sz w:val="24"/>
                <w:szCs w:val="24"/>
              </w:rPr>
              <w:t>10</w:t>
            </w:r>
          </w:p>
        </w:tc>
      </w:tr>
      <w:tr w:rsidR="009642CB" w:rsidRPr="00EE3757" w:rsidTr="00F52BF9">
        <w:trPr>
          <w:trHeight w:val="357"/>
        </w:trPr>
        <w:tc>
          <w:tcPr>
            <w:tcW w:w="1167" w:type="dxa"/>
            <w:vAlign w:val="center"/>
          </w:tcPr>
          <w:p w:rsidR="009642CB" w:rsidRPr="00EE3757" w:rsidRDefault="009642CB" w:rsidP="00F52BF9">
            <w:pPr>
              <w:spacing w:after="0" w:line="240" w:lineRule="auto"/>
              <w:jc w:val="center"/>
              <w:rPr>
                <w:rFonts w:cstheme="minorHAnsi"/>
                <w:b/>
                <w:sz w:val="24"/>
                <w:szCs w:val="24"/>
              </w:rPr>
            </w:pPr>
            <w:r w:rsidRPr="00EE3757">
              <w:rPr>
                <w:rFonts w:cstheme="minorHAnsi"/>
                <w:b/>
                <w:sz w:val="24"/>
                <w:szCs w:val="24"/>
              </w:rPr>
              <w:t>7</w:t>
            </w:r>
          </w:p>
        </w:tc>
        <w:tc>
          <w:tcPr>
            <w:tcW w:w="6446" w:type="dxa"/>
            <w:tcBorders>
              <w:right w:val="single" w:sz="18" w:space="0" w:color="auto"/>
            </w:tcBorders>
            <w:vAlign w:val="center"/>
          </w:tcPr>
          <w:p w:rsidR="009642CB" w:rsidRPr="00EE3757" w:rsidRDefault="009642CB" w:rsidP="00F52BF9">
            <w:pPr>
              <w:spacing w:after="0" w:line="240" w:lineRule="auto"/>
              <w:rPr>
                <w:rFonts w:cstheme="minorHAnsi"/>
                <w:b/>
                <w:sz w:val="24"/>
                <w:szCs w:val="24"/>
              </w:rPr>
            </w:pPr>
            <w:r w:rsidRPr="00EE3757">
              <w:rPr>
                <w:rFonts w:cstheme="minorHAnsi"/>
                <w:b/>
                <w:sz w:val="24"/>
                <w:szCs w:val="24"/>
              </w:rPr>
              <w:t>Психологическая подготовка</w:t>
            </w:r>
          </w:p>
        </w:tc>
        <w:tc>
          <w:tcPr>
            <w:tcW w:w="1567" w:type="dxa"/>
            <w:tcBorders>
              <w:left w:val="single" w:sz="18" w:space="0" w:color="auto"/>
            </w:tcBorders>
            <w:vAlign w:val="center"/>
          </w:tcPr>
          <w:p w:rsidR="009642CB" w:rsidRPr="00EE3757" w:rsidRDefault="009642CB" w:rsidP="00F52BF9">
            <w:pPr>
              <w:spacing w:after="0" w:line="240" w:lineRule="auto"/>
              <w:jc w:val="center"/>
              <w:rPr>
                <w:rFonts w:cstheme="minorHAnsi"/>
                <w:b/>
                <w:sz w:val="24"/>
                <w:szCs w:val="24"/>
              </w:rPr>
            </w:pPr>
            <w:r w:rsidRPr="00EE3757">
              <w:rPr>
                <w:rFonts w:cstheme="minorHAnsi"/>
                <w:b/>
                <w:sz w:val="24"/>
                <w:szCs w:val="24"/>
              </w:rPr>
              <w:t>10</w:t>
            </w:r>
          </w:p>
        </w:tc>
      </w:tr>
      <w:tr w:rsidR="009642CB" w:rsidRPr="00EE3757" w:rsidTr="00F52BF9">
        <w:trPr>
          <w:trHeight w:val="357"/>
        </w:trPr>
        <w:tc>
          <w:tcPr>
            <w:tcW w:w="1167" w:type="dxa"/>
            <w:vAlign w:val="center"/>
          </w:tcPr>
          <w:p w:rsidR="009642CB" w:rsidRPr="00EE3757" w:rsidRDefault="009642CB" w:rsidP="00F52BF9">
            <w:pPr>
              <w:spacing w:after="0" w:line="240" w:lineRule="auto"/>
              <w:jc w:val="center"/>
              <w:rPr>
                <w:rFonts w:cstheme="minorHAnsi"/>
                <w:b/>
                <w:sz w:val="24"/>
                <w:szCs w:val="24"/>
              </w:rPr>
            </w:pPr>
            <w:r w:rsidRPr="00EE3757">
              <w:rPr>
                <w:rFonts w:cstheme="minorHAnsi"/>
                <w:b/>
                <w:sz w:val="24"/>
                <w:szCs w:val="24"/>
              </w:rPr>
              <w:t>8</w:t>
            </w:r>
          </w:p>
        </w:tc>
        <w:tc>
          <w:tcPr>
            <w:tcW w:w="6446" w:type="dxa"/>
            <w:tcBorders>
              <w:right w:val="single" w:sz="18" w:space="0" w:color="auto"/>
            </w:tcBorders>
            <w:vAlign w:val="center"/>
          </w:tcPr>
          <w:p w:rsidR="009642CB" w:rsidRPr="00EE3757" w:rsidRDefault="009642CB" w:rsidP="00F52BF9">
            <w:pPr>
              <w:spacing w:after="0" w:line="240" w:lineRule="auto"/>
              <w:rPr>
                <w:rFonts w:cstheme="minorHAnsi"/>
                <w:b/>
                <w:sz w:val="24"/>
                <w:szCs w:val="24"/>
              </w:rPr>
            </w:pPr>
            <w:r w:rsidRPr="00EE3757">
              <w:rPr>
                <w:rFonts w:cstheme="minorHAnsi"/>
                <w:b/>
                <w:sz w:val="24"/>
                <w:szCs w:val="24"/>
              </w:rPr>
              <w:t>Контрольные мероприятия (тестирование и контроль)</w:t>
            </w:r>
          </w:p>
        </w:tc>
        <w:tc>
          <w:tcPr>
            <w:tcW w:w="1567" w:type="dxa"/>
            <w:tcBorders>
              <w:left w:val="single" w:sz="18" w:space="0" w:color="auto"/>
            </w:tcBorders>
            <w:vAlign w:val="center"/>
          </w:tcPr>
          <w:p w:rsidR="009642CB" w:rsidRPr="00EE3757" w:rsidRDefault="009642CB" w:rsidP="00F52BF9">
            <w:pPr>
              <w:spacing w:after="0" w:line="240" w:lineRule="auto"/>
              <w:jc w:val="center"/>
              <w:rPr>
                <w:rFonts w:cstheme="minorHAnsi"/>
                <w:b/>
                <w:sz w:val="24"/>
                <w:szCs w:val="24"/>
              </w:rPr>
            </w:pPr>
            <w:r w:rsidRPr="00EE3757">
              <w:rPr>
                <w:rFonts w:cstheme="minorHAnsi"/>
                <w:b/>
                <w:sz w:val="24"/>
                <w:szCs w:val="24"/>
              </w:rPr>
              <w:t>8</w:t>
            </w:r>
          </w:p>
        </w:tc>
      </w:tr>
      <w:tr w:rsidR="009642CB" w:rsidRPr="00EE3757" w:rsidTr="00F52BF9">
        <w:trPr>
          <w:trHeight w:val="357"/>
        </w:trPr>
        <w:tc>
          <w:tcPr>
            <w:tcW w:w="1167" w:type="dxa"/>
            <w:vAlign w:val="center"/>
          </w:tcPr>
          <w:p w:rsidR="009642CB" w:rsidRPr="00EE3757" w:rsidRDefault="009642CB" w:rsidP="00F52BF9">
            <w:pPr>
              <w:spacing w:after="0" w:line="240" w:lineRule="auto"/>
              <w:jc w:val="center"/>
              <w:rPr>
                <w:rFonts w:cstheme="minorHAnsi"/>
                <w:b/>
                <w:sz w:val="24"/>
                <w:szCs w:val="24"/>
              </w:rPr>
            </w:pPr>
            <w:r w:rsidRPr="00EE3757">
              <w:rPr>
                <w:rFonts w:cstheme="minorHAnsi"/>
                <w:b/>
                <w:sz w:val="24"/>
                <w:szCs w:val="24"/>
              </w:rPr>
              <w:t>9</w:t>
            </w:r>
          </w:p>
        </w:tc>
        <w:tc>
          <w:tcPr>
            <w:tcW w:w="6446" w:type="dxa"/>
            <w:tcBorders>
              <w:right w:val="single" w:sz="18" w:space="0" w:color="auto"/>
            </w:tcBorders>
            <w:vAlign w:val="center"/>
          </w:tcPr>
          <w:p w:rsidR="009642CB" w:rsidRPr="00EE3757" w:rsidRDefault="009642CB" w:rsidP="00F52BF9">
            <w:pPr>
              <w:spacing w:after="0" w:line="240" w:lineRule="auto"/>
              <w:rPr>
                <w:rFonts w:cstheme="minorHAnsi"/>
                <w:b/>
                <w:sz w:val="24"/>
                <w:szCs w:val="24"/>
              </w:rPr>
            </w:pPr>
            <w:r w:rsidRPr="00EE3757">
              <w:rPr>
                <w:rFonts w:cstheme="minorHAnsi"/>
                <w:b/>
                <w:sz w:val="24"/>
                <w:szCs w:val="24"/>
              </w:rPr>
              <w:t>Инструкторская практика</w:t>
            </w:r>
          </w:p>
        </w:tc>
        <w:tc>
          <w:tcPr>
            <w:tcW w:w="1567" w:type="dxa"/>
            <w:tcBorders>
              <w:left w:val="single" w:sz="18" w:space="0" w:color="auto"/>
            </w:tcBorders>
            <w:vAlign w:val="center"/>
          </w:tcPr>
          <w:p w:rsidR="009642CB" w:rsidRPr="00EE3757" w:rsidRDefault="009642CB" w:rsidP="00F52BF9">
            <w:pPr>
              <w:spacing w:after="0" w:line="240" w:lineRule="auto"/>
              <w:jc w:val="center"/>
              <w:rPr>
                <w:rFonts w:cstheme="minorHAnsi"/>
                <w:b/>
                <w:sz w:val="24"/>
                <w:szCs w:val="24"/>
              </w:rPr>
            </w:pPr>
            <w:r w:rsidRPr="00EE3757">
              <w:rPr>
                <w:rFonts w:cstheme="minorHAnsi"/>
                <w:b/>
                <w:sz w:val="24"/>
                <w:szCs w:val="24"/>
              </w:rPr>
              <w:t>4</w:t>
            </w:r>
          </w:p>
        </w:tc>
      </w:tr>
      <w:tr w:rsidR="009642CB" w:rsidRPr="00EE3757" w:rsidTr="00F52BF9">
        <w:trPr>
          <w:trHeight w:val="357"/>
        </w:trPr>
        <w:tc>
          <w:tcPr>
            <w:tcW w:w="1167" w:type="dxa"/>
            <w:vAlign w:val="center"/>
          </w:tcPr>
          <w:p w:rsidR="009642CB" w:rsidRPr="00EE3757" w:rsidRDefault="009642CB" w:rsidP="00F52BF9">
            <w:pPr>
              <w:spacing w:after="0" w:line="240" w:lineRule="auto"/>
              <w:jc w:val="center"/>
              <w:rPr>
                <w:rFonts w:cstheme="minorHAnsi"/>
                <w:b/>
                <w:sz w:val="24"/>
                <w:szCs w:val="24"/>
              </w:rPr>
            </w:pPr>
            <w:r w:rsidRPr="00EE3757">
              <w:rPr>
                <w:rFonts w:cstheme="minorHAnsi"/>
                <w:b/>
                <w:sz w:val="24"/>
                <w:szCs w:val="24"/>
              </w:rPr>
              <w:t>10</w:t>
            </w:r>
          </w:p>
        </w:tc>
        <w:tc>
          <w:tcPr>
            <w:tcW w:w="6446" w:type="dxa"/>
            <w:tcBorders>
              <w:right w:val="single" w:sz="18" w:space="0" w:color="auto"/>
            </w:tcBorders>
            <w:vAlign w:val="center"/>
          </w:tcPr>
          <w:p w:rsidR="009642CB" w:rsidRPr="00EE3757" w:rsidRDefault="009642CB" w:rsidP="00F52BF9">
            <w:pPr>
              <w:spacing w:after="0" w:line="240" w:lineRule="auto"/>
              <w:rPr>
                <w:rFonts w:cstheme="minorHAnsi"/>
                <w:b/>
                <w:sz w:val="24"/>
                <w:szCs w:val="24"/>
              </w:rPr>
            </w:pPr>
            <w:r w:rsidRPr="00EE3757">
              <w:rPr>
                <w:rFonts w:cstheme="minorHAnsi"/>
                <w:b/>
                <w:sz w:val="24"/>
                <w:szCs w:val="24"/>
              </w:rPr>
              <w:t>Судейская практика</w:t>
            </w:r>
          </w:p>
        </w:tc>
        <w:tc>
          <w:tcPr>
            <w:tcW w:w="1567" w:type="dxa"/>
            <w:tcBorders>
              <w:left w:val="single" w:sz="18" w:space="0" w:color="auto"/>
            </w:tcBorders>
            <w:vAlign w:val="center"/>
          </w:tcPr>
          <w:p w:rsidR="009642CB" w:rsidRPr="00EE3757" w:rsidRDefault="009642CB" w:rsidP="00F52BF9">
            <w:pPr>
              <w:spacing w:after="0" w:line="240" w:lineRule="auto"/>
              <w:jc w:val="center"/>
              <w:rPr>
                <w:rFonts w:cstheme="minorHAnsi"/>
                <w:b/>
                <w:sz w:val="24"/>
                <w:szCs w:val="24"/>
              </w:rPr>
            </w:pPr>
            <w:r w:rsidRPr="00EE3757">
              <w:rPr>
                <w:rFonts w:cstheme="minorHAnsi"/>
                <w:b/>
                <w:sz w:val="24"/>
                <w:szCs w:val="24"/>
              </w:rPr>
              <w:t>6</w:t>
            </w:r>
          </w:p>
        </w:tc>
      </w:tr>
      <w:tr w:rsidR="009642CB" w:rsidRPr="00EE3757" w:rsidTr="00F52BF9">
        <w:trPr>
          <w:trHeight w:val="357"/>
        </w:trPr>
        <w:tc>
          <w:tcPr>
            <w:tcW w:w="1167" w:type="dxa"/>
            <w:vAlign w:val="center"/>
          </w:tcPr>
          <w:p w:rsidR="009642CB" w:rsidRPr="00EE3757" w:rsidRDefault="009642CB" w:rsidP="00F52BF9">
            <w:pPr>
              <w:spacing w:after="0" w:line="240" w:lineRule="auto"/>
              <w:jc w:val="center"/>
              <w:rPr>
                <w:rFonts w:cstheme="minorHAnsi"/>
                <w:b/>
                <w:sz w:val="24"/>
                <w:szCs w:val="24"/>
              </w:rPr>
            </w:pPr>
            <w:r w:rsidRPr="00EE3757">
              <w:rPr>
                <w:rFonts w:cstheme="minorHAnsi"/>
                <w:b/>
                <w:sz w:val="24"/>
                <w:szCs w:val="24"/>
              </w:rPr>
              <w:t>11</w:t>
            </w:r>
          </w:p>
        </w:tc>
        <w:tc>
          <w:tcPr>
            <w:tcW w:w="6446" w:type="dxa"/>
            <w:tcBorders>
              <w:right w:val="single" w:sz="18" w:space="0" w:color="auto"/>
            </w:tcBorders>
            <w:vAlign w:val="center"/>
          </w:tcPr>
          <w:p w:rsidR="009642CB" w:rsidRPr="00EE3757" w:rsidRDefault="009642CB" w:rsidP="00F52BF9">
            <w:pPr>
              <w:spacing w:after="0" w:line="240" w:lineRule="auto"/>
              <w:rPr>
                <w:rFonts w:cstheme="minorHAnsi"/>
                <w:b/>
                <w:sz w:val="24"/>
                <w:szCs w:val="24"/>
              </w:rPr>
            </w:pPr>
            <w:r w:rsidRPr="00EE3757">
              <w:rPr>
                <w:rFonts w:cstheme="minorHAnsi"/>
                <w:b/>
                <w:sz w:val="24"/>
                <w:szCs w:val="24"/>
              </w:rPr>
              <w:t>Медицинские, медико-биологические мероприятия</w:t>
            </w:r>
          </w:p>
        </w:tc>
        <w:tc>
          <w:tcPr>
            <w:tcW w:w="1567" w:type="dxa"/>
            <w:tcBorders>
              <w:left w:val="single" w:sz="18" w:space="0" w:color="auto"/>
            </w:tcBorders>
            <w:vAlign w:val="center"/>
          </w:tcPr>
          <w:p w:rsidR="009642CB" w:rsidRPr="00EE3757" w:rsidRDefault="009642CB" w:rsidP="00F52BF9">
            <w:pPr>
              <w:spacing w:after="0" w:line="240" w:lineRule="auto"/>
              <w:jc w:val="center"/>
              <w:rPr>
                <w:rFonts w:cstheme="minorHAnsi"/>
                <w:b/>
                <w:sz w:val="24"/>
                <w:szCs w:val="24"/>
              </w:rPr>
            </w:pPr>
            <w:r w:rsidRPr="00EE3757">
              <w:rPr>
                <w:rFonts w:cstheme="minorHAnsi"/>
                <w:b/>
                <w:sz w:val="24"/>
                <w:szCs w:val="24"/>
              </w:rPr>
              <w:t>8</w:t>
            </w:r>
          </w:p>
        </w:tc>
      </w:tr>
      <w:tr w:rsidR="009642CB" w:rsidRPr="00EE3757" w:rsidTr="00F52BF9">
        <w:trPr>
          <w:trHeight w:val="357"/>
        </w:trPr>
        <w:tc>
          <w:tcPr>
            <w:tcW w:w="1167" w:type="dxa"/>
            <w:tcBorders>
              <w:bottom w:val="single" w:sz="18" w:space="0" w:color="auto"/>
            </w:tcBorders>
            <w:vAlign w:val="center"/>
          </w:tcPr>
          <w:p w:rsidR="009642CB" w:rsidRPr="00EE3757" w:rsidRDefault="009642CB" w:rsidP="00F52BF9">
            <w:pPr>
              <w:spacing w:after="0" w:line="240" w:lineRule="auto"/>
              <w:jc w:val="center"/>
              <w:rPr>
                <w:rFonts w:cstheme="minorHAnsi"/>
                <w:b/>
                <w:sz w:val="24"/>
                <w:szCs w:val="24"/>
              </w:rPr>
            </w:pPr>
            <w:r w:rsidRPr="00EE3757">
              <w:rPr>
                <w:rFonts w:cstheme="minorHAnsi"/>
                <w:b/>
                <w:sz w:val="24"/>
                <w:szCs w:val="24"/>
              </w:rPr>
              <w:t>12</w:t>
            </w:r>
          </w:p>
        </w:tc>
        <w:tc>
          <w:tcPr>
            <w:tcW w:w="6446" w:type="dxa"/>
            <w:tcBorders>
              <w:bottom w:val="single" w:sz="18" w:space="0" w:color="auto"/>
              <w:right w:val="single" w:sz="18" w:space="0" w:color="auto"/>
            </w:tcBorders>
            <w:vAlign w:val="center"/>
          </w:tcPr>
          <w:p w:rsidR="009642CB" w:rsidRPr="00EE3757" w:rsidRDefault="009642CB" w:rsidP="00F52BF9">
            <w:pPr>
              <w:spacing w:after="0" w:line="240" w:lineRule="auto"/>
              <w:rPr>
                <w:rFonts w:cstheme="minorHAnsi"/>
                <w:b/>
                <w:sz w:val="24"/>
                <w:szCs w:val="24"/>
              </w:rPr>
            </w:pPr>
            <w:r w:rsidRPr="00EE3757">
              <w:rPr>
                <w:rFonts w:cstheme="minorHAnsi"/>
                <w:b/>
                <w:sz w:val="24"/>
                <w:szCs w:val="24"/>
              </w:rPr>
              <w:t>Восстановительные мероприятия</w:t>
            </w:r>
          </w:p>
        </w:tc>
        <w:tc>
          <w:tcPr>
            <w:tcW w:w="1567" w:type="dxa"/>
            <w:tcBorders>
              <w:left w:val="single" w:sz="18" w:space="0" w:color="auto"/>
              <w:bottom w:val="single" w:sz="18" w:space="0" w:color="auto"/>
            </w:tcBorders>
            <w:vAlign w:val="center"/>
          </w:tcPr>
          <w:p w:rsidR="009642CB" w:rsidRPr="00EE3757" w:rsidRDefault="009642CB" w:rsidP="00F52BF9">
            <w:pPr>
              <w:spacing w:after="0" w:line="240" w:lineRule="auto"/>
              <w:jc w:val="center"/>
              <w:rPr>
                <w:rFonts w:cstheme="minorHAnsi"/>
                <w:b/>
                <w:sz w:val="24"/>
                <w:szCs w:val="24"/>
              </w:rPr>
            </w:pPr>
            <w:r w:rsidRPr="00EE3757">
              <w:rPr>
                <w:rFonts w:cstheme="minorHAnsi"/>
                <w:b/>
                <w:sz w:val="24"/>
                <w:szCs w:val="24"/>
              </w:rPr>
              <w:t>6</w:t>
            </w:r>
          </w:p>
        </w:tc>
      </w:tr>
      <w:tr w:rsidR="009642CB" w:rsidRPr="00EE3757" w:rsidTr="00F52BF9">
        <w:trPr>
          <w:trHeight w:val="357"/>
        </w:trPr>
        <w:tc>
          <w:tcPr>
            <w:tcW w:w="1167" w:type="dxa"/>
            <w:tcBorders>
              <w:top w:val="single" w:sz="18" w:space="0" w:color="auto"/>
            </w:tcBorders>
            <w:vAlign w:val="center"/>
          </w:tcPr>
          <w:p w:rsidR="009642CB" w:rsidRPr="00EE3757" w:rsidRDefault="009642CB" w:rsidP="00F52BF9">
            <w:pPr>
              <w:spacing w:after="0" w:line="240" w:lineRule="auto"/>
              <w:jc w:val="right"/>
              <w:rPr>
                <w:rFonts w:cstheme="minorHAnsi"/>
                <w:b/>
                <w:sz w:val="24"/>
                <w:szCs w:val="24"/>
              </w:rPr>
            </w:pPr>
          </w:p>
        </w:tc>
        <w:tc>
          <w:tcPr>
            <w:tcW w:w="6446" w:type="dxa"/>
            <w:tcBorders>
              <w:top w:val="single" w:sz="18" w:space="0" w:color="auto"/>
              <w:right w:val="single" w:sz="18" w:space="0" w:color="auto"/>
            </w:tcBorders>
            <w:vAlign w:val="center"/>
          </w:tcPr>
          <w:p w:rsidR="009642CB" w:rsidRPr="00EE3757" w:rsidRDefault="009642CB" w:rsidP="00F52BF9">
            <w:pPr>
              <w:spacing w:after="0" w:line="240" w:lineRule="auto"/>
              <w:jc w:val="right"/>
              <w:rPr>
                <w:rFonts w:cstheme="minorHAnsi"/>
                <w:b/>
                <w:sz w:val="24"/>
                <w:szCs w:val="24"/>
              </w:rPr>
            </w:pPr>
            <w:r w:rsidRPr="00EE3757">
              <w:rPr>
                <w:rFonts w:cstheme="minorHAnsi"/>
                <w:b/>
                <w:sz w:val="24"/>
                <w:szCs w:val="24"/>
              </w:rPr>
              <w:t>ВСЕГО ЧАСОВ:</w:t>
            </w:r>
          </w:p>
        </w:tc>
        <w:tc>
          <w:tcPr>
            <w:tcW w:w="1567" w:type="dxa"/>
            <w:tcBorders>
              <w:top w:val="single" w:sz="18" w:space="0" w:color="auto"/>
              <w:left w:val="single" w:sz="18" w:space="0" w:color="auto"/>
            </w:tcBorders>
            <w:vAlign w:val="center"/>
          </w:tcPr>
          <w:p w:rsidR="009642CB" w:rsidRPr="00EE3757" w:rsidRDefault="009642CB" w:rsidP="00F52BF9">
            <w:pPr>
              <w:spacing w:after="0" w:line="240" w:lineRule="auto"/>
              <w:jc w:val="center"/>
              <w:rPr>
                <w:rFonts w:cstheme="minorHAnsi"/>
                <w:b/>
                <w:sz w:val="24"/>
                <w:szCs w:val="24"/>
              </w:rPr>
            </w:pPr>
            <w:r w:rsidRPr="00EE3757">
              <w:rPr>
                <w:rFonts w:cstheme="minorHAnsi"/>
                <w:b/>
                <w:sz w:val="24"/>
                <w:szCs w:val="24"/>
              </w:rPr>
              <w:t>936</w:t>
            </w:r>
          </w:p>
        </w:tc>
      </w:tr>
    </w:tbl>
    <w:p w:rsidR="006F59C1" w:rsidRPr="00EE3757" w:rsidRDefault="006F59C1" w:rsidP="00F52BF9">
      <w:pPr>
        <w:spacing w:after="0" w:line="240" w:lineRule="auto"/>
        <w:jc w:val="center"/>
        <w:rPr>
          <w:rFonts w:cstheme="minorHAnsi"/>
          <w:b/>
          <w:sz w:val="24"/>
          <w:szCs w:val="24"/>
        </w:rPr>
      </w:pPr>
    </w:p>
    <w:p w:rsidR="006F59C1" w:rsidRPr="00EE3757" w:rsidRDefault="006F59C1" w:rsidP="00F52BF9">
      <w:pPr>
        <w:spacing w:after="0" w:line="240" w:lineRule="auto"/>
        <w:jc w:val="center"/>
        <w:rPr>
          <w:rFonts w:eastAsia="Times New Roman" w:cstheme="minorHAnsi"/>
          <w:b/>
          <w:bCs/>
          <w:iCs/>
          <w:sz w:val="24"/>
          <w:szCs w:val="24"/>
          <w:lang w:eastAsia="ru-RU"/>
        </w:rPr>
      </w:pPr>
      <w:r w:rsidRPr="00EE3757">
        <w:rPr>
          <w:rFonts w:eastAsia="Times New Roman" w:cstheme="minorHAnsi"/>
          <w:b/>
          <w:bCs/>
          <w:iCs/>
          <w:sz w:val="24"/>
          <w:szCs w:val="24"/>
          <w:lang w:eastAsia="ru-RU"/>
        </w:rPr>
        <w:t xml:space="preserve">Программный материал для групп </w:t>
      </w:r>
      <w:r w:rsidR="000B6B7C" w:rsidRPr="00EE3757">
        <w:rPr>
          <w:rFonts w:eastAsia="Times New Roman" w:cstheme="minorHAnsi"/>
          <w:b/>
          <w:bCs/>
          <w:iCs/>
          <w:sz w:val="24"/>
          <w:szCs w:val="24"/>
          <w:lang w:eastAsia="ru-RU"/>
        </w:rPr>
        <w:t>учебно-</w:t>
      </w:r>
      <w:r w:rsidRPr="00EE3757">
        <w:rPr>
          <w:rFonts w:eastAsia="Times New Roman" w:cstheme="minorHAnsi"/>
          <w:b/>
          <w:bCs/>
          <w:iCs/>
          <w:sz w:val="24"/>
          <w:szCs w:val="24"/>
          <w:lang w:eastAsia="ru-RU"/>
        </w:rPr>
        <w:t xml:space="preserve">тренировочного этапа </w:t>
      </w:r>
    </w:p>
    <w:p w:rsidR="006F59C1" w:rsidRPr="00EE3757" w:rsidRDefault="009642CB" w:rsidP="00F52BF9">
      <w:pPr>
        <w:spacing w:after="0" w:line="240" w:lineRule="auto"/>
        <w:jc w:val="center"/>
        <w:rPr>
          <w:rFonts w:eastAsia="Times New Roman" w:cstheme="minorHAnsi"/>
          <w:b/>
          <w:bCs/>
          <w:iCs/>
          <w:sz w:val="24"/>
          <w:szCs w:val="24"/>
          <w:lang w:eastAsia="ru-RU"/>
        </w:rPr>
      </w:pPr>
      <w:r w:rsidRPr="00EE3757">
        <w:rPr>
          <w:rFonts w:eastAsia="Times New Roman" w:cstheme="minorHAnsi"/>
          <w:b/>
          <w:bCs/>
          <w:iCs/>
          <w:sz w:val="24"/>
          <w:szCs w:val="24"/>
          <w:lang w:eastAsia="ru-RU"/>
        </w:rPr>
        <w:t>(этапа спортивной специализации) четвертого и пятого годов обучения.</w:t>
      </w:r>
    </w:p>
    <w:p w:rsidR="000B6B7C" w:rsidRPr="00EE3757" w:rsidRDefault="000B6B7C" w:rsidP="00F52BF9">
      <w:pPr>
        <w:pStyle w:val="ConsPlusNormal"/>
        <w:jc w:val="right"/>
        <w:rPr>
          <w:rFonts w:asciiTheme="minorHAnsi" w:hAnsiTheme="minorHAnsi" w:cstheme="minorHAnsi"/>
          <w:i/>
          <w:sz w:val="24"/>
          <w:szCs w:val="24"/>
        </w:rPr>
      </w:pPr>
    </w:p>
    <w:p w:rsidR="000B6B7C" w:rsidRPr="00EE3757" w:rsidRDefault="000B6B7C" w:rsidP="00F52BF9">
      <w:pPr>
        <w:pStyle w:val="ConsPlusNormal"/>
        <w:jc w:val="right"/>
        <w:rPr>
          <w:rFonts w:asciiTheme="minorHAnsi" w:hAnsiTheme="minorHAnsi" w:cstheme="minorHAnsi"/>
          <w:i/>
          <w:sz w:val="24"/>
          <w:szCs w:val="24"/>
        </w:rPr>
      </w:pPr>
      <w:r w:rsidRPr="00EE3757">
        <w:rPr>
          <w:rFonts w:asciiTheme="minorHAnsi" w:hAnsiTheme="minorHAnsi" w:cstheme="minorHAnsi"/>
          <w:i/>
          <w:sz w:val="24"/>
          <w:szCs w:val="24"/>
        </w:rPr>
        <w:t xml:space="preserve">Таблица </w:t>
      </w:r>
      <w:r w:rsidR="00BE3424" w:rsidRPr="00EE3757">
        <w:rPr>
          <w:rFonts w:asciiTheme="minorHAnsi" w:hAnsiTheme="minorHAnsi" w:cstheme="minorHAnsi"/>
          <w:i/>
          <w:sz w:val="24"/>
          <w:szCs w:val="24"/>
        </w:rPr>
        <w:t>2</w:t>
      </w:r>
      <w:r w:rsidR="00435E63" w:rsidRPr="00EE3757">
        <w:rPr>
          <w:rFonts w:asciiTheme="minorHAnsi" w:hAnsiTheme="minorHAnsi" w:cstheme="minorHAnsi"/>
          <w:i/>
          <w:sz w:val="24"/>
          <w:szCs w:val="24"/>
        </w:rPr>
        <w:t>2</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6"/>
        <w:gridCol w:w="8489"/>
      </w:tblGrid>
      <w:tr w:rsidR="006F59C1" w:rsidRPr="00EE3757" w:rsidTr="00F52BF9">
        <w:trPr>
          <w:trHeight w:val="347"/>
        </w:trPr>
        <w:tc>
          <w:tcPr>
            <w:tcW w:w="651" w:type="dxa"/>
            <w:gridSpan w:val="2"/>
            <w:tcBorders>
              <w:bottom w:val="single" w:sz="18" w:space="0" w:color="auto"/>
            </w:tcBorders>
            <w:vAlign w:val="center"/>
          </w:tcPr>
          <w:p w:rsidR="006F59C1" w:rsidRPr="00EE3757" w:rsidRDefault="006F59C1" w:rsidP="00F52BF9">
            <w:pPr>
              <w:spacing w:after="0" w:line="240" w:lineRule="auto"/>
              <w:jc w:val="center"/>
              <w:rPr>
                <w:rFonts w:cstheme="minorHAnsi"/>
                <w:color w:val="000000"/>
                <w:sz w:val="24"/>
                <w:szCs w:val="24"/>
              </w:rPr>
            </w:pPr>
            <w:r w:rsidRPr="00EE3757">
              <w:rPr>
                <w:rFonts w:cstheme="minorHAnsi"/>
                <w:color w:val="000000"/>
                <w:sz w:val="24"/>
                <w:szCs w:val="24"/>
              </w:rPr>
              <w:t xml:space="preserve">№ </w:t>
            </w:r>
            <w:proofErr w:type="gramStart"/>
            <w:r w:rsidRPr="00EE3757">
              <w:rPr>
                <w:rFonts w:cstheme="minorHAnsi"/>
                <w:color w:val="000000"/>
                <w:sz w:val="24"/>
                <w:szCs w:val="24"/>
              </w:rPr>
              <w:t>п</w:t>
            </w:r>
            <w:proofErr w:type="gramEnd"/>
            <w:r w:rsidRPr="00EE3757">
              <w:rPr>
                <w:rFonts w:cstheme="minorHAnsi"/>
                <w:color w:val="000000"/>
                <w:sz w:val="24"/>
                <w:szCs w:val="24"/>
              </w:rPr>
              <w:t>/п</w:t>
            </w:r>
          </w:p>
        </w:tc>
        <w:tc>
          <w:tcPr>
            <w:tcW w:w="8489" w:type="dxa"/>
            <w:tcBorders>
              <w:bottom w:val="single" w:sz="18" w:space="0" w:color="auto"/>
            </w:tcBorders>
            <w:vAlign w:val="center"/>
          </w:tcPr>
          <w:p w:rsidR="006F59C1" w:rsidRPr="00EE3757" w:rsidRDefault="00F52BF9" w:rsidP="00F52BF9">
            <w:pPr>
              <w:spacing w:after="0" w:line="240" w:lineRule="auto"/>
              <w:jc w:val="center"/>
              <w:rPr>
                <w:rFonts w:cstheme="minorHAnsi"/>
                <w:color w:val="000000"/>
                <w:sz w:val="24"/>
                <w:szCs w:val="24"/>
              </w:rPr>
            </w:pPr>
            <w:r w:rsidRPr="00EE3757">
              <w:rPr>
                <w:rFonts w:cstheme="minorHAnsi"/>
                <w:color w:val="000000"/>
                <w:sz w:val="24"/>
                <w:szCs w:val="24"/>
              </w:rPr>
              <w:t>Учебный</w:t>
            </w:r>
            <w:r w:rsidR="006F59C1" w:rsidRPr="00EE3757">
              <w:rPr>
                <w:rFonts w:cstheme="minorHAnsi"/>
                <w:color w:val="000000"/>
                <w:sz w:val="24"/>
                <w:szCs w:val="24"/>
              </w:rPr>
              <w:t xml:space="preserve"> материал</w:t>
            </w:r>
          </w:p>
        </w:tc>
      </w:tr>
      <w:tr w:rsidR="009642CB" w:rsidRPr="00EE3757" w:rsidTr="00F52BF9">
        <w:trPr>
          <w:trHeight w:val="347"/>
        </w:trPr>
        <w:tc>
          <w:tcPr>
            <w:tcW w:w="645" w:type="dxa"/>
            <w:tcBorders>
              <w:top w:val="single" w:sz="18" w:space="0" w:color="auto"/>
            </w:tcBorders>
            <w:vAlign w:val="center"/>
          </w:tcPr>
          <w:p w:rsidR="009642CB" w:rsidRPr="00EE3757" w:rsidRDefault="009642CB" w:rsidP="00F52BF9">
            <w:pPr>
              <w:spacing w:after="0" w:line="240" w:lineRule="auto"/>
              <w:jc w:val="center"/>
              <w:rPr>
                <w:rFonts w:cstheme="minorHAnsi"/>
                <w:color w:val="000000"/>
                <w:sz w:val="24"/>
                <w:szCs w:val="24"/>
              </w:rPr>
            </w:pPr>
          </w:p>
        </w:tc>
        <w:tc>
          <w:tcPr>
            <w:tcW w:w="8495" w:type="dxa"/>
            <w:gridSpan w:val="2"/>
            <w:tcBorders>
              <w:top w:val="single" w:sz="18" w:space="0" w:color="auto"/>
            </w:tcBorders>
            <w:vAlign w:val="center"/>
          </w:tcPr>
          <w:p w:rsidR="009642CB" w:rsidRPr="00EE3757" w:rsidRDefault="009642CB" w:rsidP="00F52BF9">
            <w:pPr>
              <w:spacing w:after="0" w:line="240" w:lineRule="auto"/>
              <w:jc w:val="center"/>
              <w:rPr>
                <w:rFonts w:cstheme="minorHAnsi"/>
                <w:color w:val="000000"/>
                <w:sz w:val="24"/>
                <w:szCs w:val="24"/>
              </w:rPr>
            </w:pPr>
            <w:r w:rsidRPr="00EE3757">
              <w:rPr>
                <w:rFonts w:cstheme="minorHAnsi"/>
                <w:b/>
                <w:color w:val="000000"/>
                <w:sz w:val="24"/>
                <w:szCs w:val="24"/>
              </w:rPr>
              <w:t>Общая физическая подготовка.</w:t>
            </w:r>
          </w:p>
        </w:tc>
      </w:tr>
      <w:tr w:rsidR="006F59C1" w:rsidRPr="00EE3757" w:rsidTr="009642CB">
        <w:trPr>
          <w:trHeight w:val="347"/>
        </w:trPr>
        <w:tc>
          <w:tcPr>
            <w:tcW w:w="651" w:type="dxa"/>
            <w:gridSpan w:val="2"/>
            <w:vAlign w:val="center"/>
          </w:tcPr>
          <w:p w:rsidR="006F59C1" w:rsidRPr="00EE3757" w:rsidRDefault="006F59C1" w:rsidP="0080535A">
            <w:pPr>
              <w:pStyle w:val="a3"/>
              <w:numPr>
                <w:ilvl w:val="0"/>
                <w:numId w:val="20"/>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Общеразвивающие упражнения без предметов:</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маховые и вращательные движения руками и ногами, выполняемые на месте и в ходьбе;</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наклоны туловища в разные стороны;</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сгибания и разгибания рук;</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сгибания и разгибания ног в тазобедренных, коленных и голеностопных суставах;</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xml:space="preserve">- приведения, отведения и махи вперед, назад и в стороны; выпады с пружинистыми покачиваниями; </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прыжки вперед, вверх и в стороны из различных исходных положений</w:t>
            </w:r>
            <w:proofErr w:type="gramStart"/>
            <w:r w:rsidRPr="00EE3757">
              <w:rPr>
                <w:rFonts w:cstheme="minorHAnsi"/>
                <w:color w:val="000000"/>
                <w:sz w:val="24"/>
                <w:szCs w:val="24"/>
              </w:rPr>
              <w:t>.;</w:t>
            </w:r>
            <w:proofErr w:type="gramEnd"/>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повороты, наклоны, круговые движения головой;</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наклоны, круговые движения и повороты туловища;</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xml:space="preserve">- из </w:t>
            </w:r>
            <w:proofErr w:type="gramStart"/>
            <w:r w:rsidRPr="00EE3757">
              <w:rPr>
                <w:rFonts w:cstheme="minorHAnsi"/>
                <w:color w:val="000000"/>
                <w:sz w:val="24"/>
                <w:szCs w:val="24"/>
              </w:rPr>
              <w:t>положения</w:t>
            </w:r>
            <w:proofErr w:type="gramEnd"/>
            <w:r w:rsidRPr="00EE3757">
              <w:rPr>
                <w:rFonts w:cstheme="minorHAnsi"/>
                <w:color w:val="000000"/>
                <w:sz w:val="24"/>
                <w:szCs w:val="24"/>
              </w:rPr>
              <w:t xml:space="preserve"> лежа на спине или на животе поднимание ног, рук и туловища;</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xml:space="preserve">- из основной стойки переход в </w:t>
            </w:r>
            <w:proofErr w:type="gramStart"/>
            <w:r w:rsidRPr="00EE3757">
              <w:rPr>
                <w:rFonts w:cstheme="minorHAnsi"/>
                <w:color w:val="000000"/>
                <w:sz w:val="24"/>
                <w:szCs w:val="24"/>
              </w:rPr>
              <w:t>упор</w:t>
            </w:r>
            <w:proofErr w:type="gramEnd"/>
            <w:r w:rsidRPr="00EE3757">
              <w:rPr>
                <w:rFonts w:cstheme="minorHAnsi"/>
                <w:color w:val="000000"/>
                <w:sz w:val="24"/>
                <w:szCs w:val="24"/>
              </w:rPr>
              <w:t xml:space="preserve"> сидя, в упор лежа и обратно.</w:t>
            </w:r>
          </w:p>
        </w:tc>
      </w:tr>
      <w:tr w:rsidR="006F59C1" w:rsidRPr="00EE3757" w:rsidTr="009642CB">
        <w:trPr>
          <w:trHeight w:val="347"/>
        </w:trPr>
        <w:tc>
          <w:tcPr>
            <w:tcW w:w="651" w:type="dxa"/>
            <w:gridSpan w:val="2"/>
            <w:vAlign w:val="center"/>
          </w:tcPr>
          <w:p w:rsidR="006F59C1" w:rsidRPr="00EE3757" w:rsidRDefault="006F59C1" w:rsidP="0080535A">
            <w:pPr>
              <w:pStyle w:val="a3"/>
              <w:numPr>
                <w:ilvl w:val="0"/>
                <w:numId w:val="20"/>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Базовые координационные упражнения:</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упражнения на скамейке (равновесие);</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прыжки в сочетании с бегом;</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комплекс упражнений с мячами разного размера;</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упражнения со скакалкой, сложенной вчетверо;</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комбинации акробатических упражнений;</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кувырки, отскоки на гимнастическом ковре/акробатической дорожке.</w:t>
            </w:r>
          </w:p>
        </w:tc>
      </w:tr>
      <w:tr w:rsidR="006F59C1" w:rsidRPr="00EE3757" w:rsidTr="009642CB">
        <w:trPr>
          <w:trHeight w:val="347"/>
        </w:trPr>
        <w:tc>
          <w:tcPr>
            <w:tcW w:w="651" w:type="dxa"/>
            <w:gridSpan w:val="2"/>
            <w:vAlign w:val="center"/>
          </w:tcPr>
          <w:p w:rsidR="006F59C1" w:rsidRPr="00EE3757" w:rsidRDefault="006F59C1" w:rsidP="0080535A">
            <w:pPr>
              <w:pStyle w:val="a3"/>
              <w:numPr>
                <w:ilvl w:val="0"/>
                <w:numId w:val="20"/>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xml:space="preserve">Упражнения на развитие скоростных качеств: </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бег-15 м, 30 м, 60 м, 100 м, 200 м, 400 м, челночный бег различной конфигурации;</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бег в горку, под горку, с препятствиями, отягощением, сопротивлением;</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lastRenderedPageBreak/>
              <w:t xml:space="preserve">- бег с гандикапом; </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беговые упражнения (бег по прямой, бег с вращением бедра наружу, бег с вращением бедра внутрь, бег с прыжками, бег спиной вперед, бег поперёк площадки, бег с высоким подниманием бедра, бег со сменой направления).</w:t>
            </w:r>
          </w:p>
        </w:tc>
      </w:tr>
      <w:tr w:rsidR="006F59C1" w:rsidRPr="00EE3757" w:rsidTr="009642CB">
        <w:trPr>
          <w:trHeight w:val="347"/>
        </w:trPr>
        <w:tc>
          <w:tcPr>
            <w:tcW w:w="651" w:type="dxa"/>
            <w:gridSpan w:val="2"/>
            <w:vAlign w:val="center"/>
          </w:tcPr>
          <w:p w:rsidR="006F59C1" w:rsidRPr="00EE3757" w:rsidRDefault="006F59C1" w:rsidP="0080535A">
            <w:pPr>
              <w:pStyle w:val="a3"/>
              <w:numPr>
                <w:ilvl w:val="0"/>
                <w:numId w:val="20"/>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 xml:space="preserve">Упражнения на развитие общей выносливости: </w:t>
            </w:r>
          </w:p>
          <w:p w:rsidR="006F59C1" w:rsidRPr="00EE3757" w:rsidRDefault="006F59C1" w:rsidP="00F52BF9">
            <w:pPr>
              <w:spacing w:after="0" w:line="240" w:lineRule="auto"/>
              <w:rPr>
                <w:rFonts w:cstheme="minorHAnsi"/>
                <w:sz w:val="24"/>
                <w:szCs w:val="24"/>
              </w:rPr>
            </w:pPr>
            <w:r w:rsidRPr="00EE3757">
              <w:rPr>
                <w:rFonts w:cstheme="minorHAnsi"/>
                <w:sz w:val="24"/>
                <w:szCs w:val="24"/>
              </w:rPr>
              <w:t xml:space="preserve">- кроссы на стадионе, по пересечённой местности от 30 до 120 мин; </w:t>
            </w:r>
          </w:p>
          <w:p w:rsidR="006F59C1" w:rsidRPr="00EE3757" w:rsidRDefault="006F59C1" w:rsidP="00F52BF9">
            <w:pPr>
              <w:spacing w:after="0" w:line="240" w:lineRule="auto"/>
              <w:rPr>
                <w:rFonts w:cstheme="minorHAnsi"/>
                <w:sz w:val="24"/>
                <w:szCs w:val="24"/>
              </w:rPr>
            </w:pPr>
            <w:r w:rsidRPr="00EE3757">
              <w:rPr>
                <w:rFonts w:cstheme="minorHAnsi"/>
                <w:sz w:val="24"/>
                <w:szCs w:val="24"/>
              </w:rPr>
              <w:t>- плавание от 100м до 1.5-2км, а так же выполнение упражнений с большим количеством повторений, но интенсивностью средней и ниже среднего.</w:t>
            </w:r>
          </w:p>
        </w:tc>
      </w:tr>
      <w:tr w:rsidR="006F59C1" w:rsidRPr="00EE3757" w:rsidTr="009642CB">
        <w:trPr>
          <w:trHeight w:val="347"/>
        </w:trPr>
        <w:tc>
          <w:tcPr>
            <w:tcW w:w="651" w:type="dxa"/>
            <w:gridSpan w:val="2"/>
            <w:vAlign w:val="center"/>
          </w:tcPr>
          <w:p w:rsidR="006F59C1" w:rsidRPr="00EE3757" w:rsidRDefault="006F59C1" w:rsidP="0080535A">
            <w:pPr>
              <w:pStyle w:val="a3"/>
              <w:numPr>
                <w:ilvl w:val="0"/>
                <w:numId w:val="20"/>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 xml:space="preserve">Развитие специальной выносливости: </w:t>
            </w:r>
          </w:p>
          <w:p w:rsidR="006F59C1" w:rsidRPr="00EE3757" w:rsidRDefault="006F59C1" w:rsidP="00F52BF9">
            <w:pPr>
              <w:spacing w:after="0" w:line="240" w:lineRule="auto"/>
              <w:rPr>
                <w:rFonts w:cstheme="minorHAnsi"/>
                <w:sz w:val="24"/>
                <w:szCs w:val="24"/>
              </w:rPr>
            </w:pPr>
            <w:r w:rsidRPr="00EE3757">
              <w:rPr>
                <w:rFonts w:cstheme="minorHAnsi"/>
                <w:sz w:val="24"/>
                <w:szCs w:val="24"/>
              </w:rPr>
              <w:t>- имитационные упражнения, выполняемые с интенсивностью выше средней и максимальной, по временным интервалам, соответствующим прохождению трасс различного уровня сложности (от 30 с до 1,5-2 мин);</w:t>
            </w:r>
          </w:p>
          <w:p w:rsidR="006F59C1" w:rsidRPr="00EE3757" w:rsidRDefault="006F59C1" w:rsidP="00F52BF9">
            <w:pPr>
              <w:spacing w:after="0" w:line="240" w:lineRule="auto"/>
              <w:rPr>
                <w:rFonts w:cstheme="minorHAnsi"/>
                <w:sz w:val="24"/>
                <w:szCs w:val="24"/>
              </w:rPr>
            </w:pPr>
            <w:r w:rsidRPr="00EE3757">
              <w:rPr>
                <w:rFonts w:cstheme="minorHAnsi"/>
                <w:sz w:val="24"/>
                <w:szCs w:val="24"/>
              </w:rPr>
              <w:t>- прыжки на возвышенность высотой от 50 до 100 см;</w:t>
            </w:r>
          </w:p>
          <w:p w:rsidR="006F59C1" w:rsidRPr="00EE3757" w:rsidRDefault="006F59C1" w:rsidP="00F52BF9">
            <w:pPr>
              <w:spacing w:after="0" w:line="240" w:lineRule="auto"/>
              <w:rPr>
                <w:rFonts w:cstheme="minorHAnsi"/>
                <w:sz w:val="24"/>
                <w:szCs w:val="24"/>
              </w:rPr>
            </w:pPr>
            <w:r w:rsidRPr="00EE3757">
              <w:rPr>
                <w:rFonts w:cstheme="minorHAnsi"/>
                <w:sz w:val="24"/>
                <w:szCs w:val="24"/>
              </w:rPr>
              <w:t xml:space="preserve">- прыжки </w:t>
            </w:r>
            <w:proofErr w:type="gramStart"/>
            <w:r w:rsidRPr="00EE3757">
              <w:rPr>
                <w:rFonts w:cstheme="minorHAnsi"/>
                <w:sz w:val="24"/>
                <w:szCs w:val="24"/>
              </w:rPr>
              <w:t>ч</w:t>
            </w:r>
            <w:proofErr w:type="gramEnd"/>
            <w:r w:rsidRPr="00EE3757">
              <w:rPr>
                <w:rFonts w:cstheme="minorHAnsi"/>
                <w:sz w:val="24"/>
                <w:szCs w:val="24"/>
              </w:rPr>
              <w:t>/з тумбу от 25 до 50 см;</w:t>
            </w:r>
          </w:p>
          <w:p w:rsidR="006F59C1" w:rsidRPr="00EE3757" w:rsidRDefault="006F59C1" w:rsidP="00F52BF9">
            <w:pPr>
              <w:spacing w:after="0" w:line="240" w:lineRule="auto"/>
              <w:rPr>
                <w:rFonts w:cstheme="minorHAnsi"/>
                <w:sz w:val="24"/>
                <w:szCs w:val="24"/>
              </w:rPr>
            </w:pPr>
            <w:r w:rsidRPr="00EE3757">
              <w:rPr>
                <w:rFonts w:cstheme="minorHAnsi"/>
                <w:sz w:val="24"/>
                <w:szCs w:val="24"/>
              </w:rPr>
              <w:t>- сухой слалом различной конфигурации.</w:t>
            </w:r>
          </w:p>
        </w:tc>
      </w:tr>
      <w:tr w:rsidR="006F59C1" w:rsidRPr="00EE3757" w:rsidTr="009642CB">
        <w:trPr>
          <w:trHeight w:val="347"/>
        </w:trPr>
        <w:tc>
          <w:tcPr>
            <w:tcW w:w="651" w:type="dxa"/>
            <w:gridSpan w:val="2"/>
            <w:vAlign w:val="center"/>
          </w:tcPr>
          <w:p w:rsidR="006F59C1" w:rsidRPr="00EE3757" w:rsidRDefault="006F59C1" w:rsidP="0080535A">
            <w:pPr>
              <w:pStyle w:val="a3"/>
              <w:numPr>
                <w:ilvl w:val="0"/>
                <w:numId w:val="20"/>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Комплексная тренировка для развития прыгучести:</w:t>
            </w:r>
          </w:p>
          <w:p w:rsidR="006F59C1" w:rsidRPr="00EE3757" w:rsidRDefault="006F59C1" w:rsidP="00F52BF9">
            <w:pPr>
              <w:spacing w:after="0" w:line="240" w:lineRule="auto"/>
              <w:rPr>
                <w:rFonts w:cstheme="minorHAnsi"/>
                <w:sz w:val="24"/>
                <w:szCs w:val="24"/>
              </w:rPr>
            </w:pPr>
            <w:r w:rsidRPr="00EE3757">
              <w:rPr>
                <w:rFonts w:cstheme="minorHAnsi"/>
                <w:sz w:val="24"/>
                <w:szCs w:val="24"/>
              </w:rPr>
              <w:t xml:space="preserve">- прыжки с подтягиванием коленей к груди; </w:t>
            </w:r>
          </w:p>
          <w:p w:rsidR="006F59C1" w:rsidRPr="00EE3757" w:rsidRDefault="006F59C1" w:rsidP="00F52BF9">
            <w:pPr>
              <w:spacing w:after="0" w:line="240" w:lineRule="auto"/>
              <w:rPr>
                <w:rFonts w:cstheme="minorHAnsi"/>
                <w:sz w:val="24"/>
                <w:szCs w:val="24"/>
              </w:rPr>
            </w:pPr>
            <w:r w:rsidRPr="00EE3757">
              <w:rPr>
                <w:rFonts w:cstheme="minorHAnsi"/>
                <w:sz w:val="24"/>
                <w:szCs w:val="24"/>
              </w:rPr>
              <w:t xml:space="preserve">- прыжки через линию; </w:t>
            </w:r>
          </w:p>
          <w:p w:rsidR="006F59C1" w:rsidRPr="00EE3757" w:rsidRDefault="006F59C1" w:rsidP="00F52BF9">
            <w:pPr>
              <w:spacing w:after="0" w:line="240" w:lineRule="auto"/>
              <w:rPr>
                <w:rFonts w:cstheme="minorHAnsi"/>
                <w:sz w:val="24"/>
                <w:szCs w:val="24"/>
              </w:rPr>
            </w:pPr>
            <w:r w:rsidRPr="00EE3757">
              <w:rPr>
                <w:rFonts w:cstheme="minorHAnsi"/>
                <w:sz w:val="24"/>
                <w:szCs w:val="24"/>
              </w:rPr>
              <w:t xml:space="preserve">- соскок с тумбы; </w:t>
            </w:r>
          </w:p>
          <w:p w:rsidR="006F59C1" w:rsidRPr="00EE3757" w:rsidRDefault="006F59C1" w:rsidP="00F52BF9">
            <w:pPr>
              <w:spacing w:after="0" w:line="240" w:lineRule="auto"/>
              <w:rPr>
                <w:rFonts w:cstheme="minorHAnsi"/>
                <w:sz w:val="24"/>
                <w:szCs w:val="24"/>
              </w:rPr>
            </w:pPr>
            <w:r w:rsidRPr="00EE3757">
              <w:rPr>
                <w:rFonts w:cstheme="minorHAnsi"/>
                <w:sz w:val="24"/>
                <w:szCs w:val="24"/>
              </w:rPr>
              <w:t xml:space="preserve">- подъем ног с поворотом; </w:t>
            </w:r>
          </w:p>
          <w:p w:rsidR="006F59C1" w:rsidRPr="00EE3757" w:rsidRDefault="006F59C1" w:rsidP="00F52BF9">
            <w:pPr>
              <w:spacing w:after="0" w:line="240" w:lineRule="auto"/>
              <w:rPr>
                <w:rFonts w:cstheme="minorHAnsi"/>
                <w:sz w:val="24"/>
                <w:szCs w:val="24"/>
              </w:rPr>
            </w:pPr>
            <w:r w:rsidRPr="00EE3757">
              <w:rPr>
                <w:rFonts w:cstheme="minorHAnsi"/>
                <w:sz w:val="24"/>
                <w:szCs w:val="24"/>
              </w:rPr>
              <w:t xml:space="preserve">- прыжок на скамью с двумя ногами; </w:t>
            </w:r>
          </w:p>
          <w:p w:rsidR="006F59C1" w:rsidRPr="00EE3757" w:rsidRDefault="006F59C1" w:rsidP="00F52BF9">
            <w:pPr>
              <w:spacing w:after="0" w:line="240" w:lineRule="auto"/>
              <w:rPr>
                <w:rFonts w:cstheme="minorHAnsi"/>
                <w:sz w:val="24"/>
                <w:szCs w:val="24"/>
              </w:rPr>
            </w:pPr>
            <w:r w:rsidRPr="00EE3757">
              <w:rPr>
                <w:rFonts w:cstheme="minorHAnsi"/>
                <w:sz w:val="24"/>
                <w:szCs w:val="24"/>
              </w:rPr>
              <w:t>- становая тяга, отжимания от пола, упор присев упор прогнувшись, упор присев упор ноги в сторону;</w:t>
            </w:r>
          </w:p>
          <w:p w:rsidR="006F59C1" w:rsidRPr="00EE3757" w:rsidRDefault="006F59C1" w:rsidP="00F52BF9">
            <w:pPr>
              <w:spacing w:after="0" w:line="240" w:lineRule="auto"/>
              <w:rPr>
                <w:rFonts w:cstheme="minorHAnsi"/>
                <w:sz w:val="24"/>
                <w:szCs w:val="24"/>
              </w:rPr>
            </w:pPr>
            <w:r w:rsidRPr="00EE3757">
              <w:rPr>
                <w:rFonts w:cstheme="minorHAnsi"/>
                <w:sz w:val="24"/>
                <w:szCs w:val="24"/>
              </w:rPr>
              <w:t xml:space="preserve">- </w:t>
            </w:r>
            <w:proofErr w:type="spellStart"/>
            <w:r w:rsidRPr="00EE3757">
              <w:rPr>
                <w:rFonts w:cstheme="minorHAnsi"/>
                <w:sz w:val="24"/>
                <w:szCs w:val="24"/>
              </w:rPr>
              <w:t>многоскоки</w:t>
            </w:r>
            <w:proofErr w:type="spellEnd"/>
            <w:r w:rsidRPr="00EE3757">
              <w:rPr>
                <w:rFonts w:cstheme="minorHAnsi"/>
                <w:sz w:val="24"/>
                <w:szCs w:val="24"/>
              </w:rPr>
              <w:t xml:space="preserve"> с 2х на 2е, на 1й ноге (Л/П), прямо, со стороны в сторону; </w:t>
            </w:r>
          </w:p>
          <w:p w:rsidR="006F59C1" w:rsidRPr="00EE3757" w:rsidRDefault="006F59C1" w:rsidP="00F52BF9">
            <w:pPr>
              <w:spacing w:after="0" w:line="240" w:lineRule="auto"/>
              <w:rPr>
                <w:rFonts w:cstheme="minorHAnsi"/>
                <w:sz w:val="24"/>
                <w:szCs w:val="24"/>
              </w:rPr>
            </w:pPr>
            <w:r w:rsidRPr="00EE3757">
              <w:rPr>
                <w:rFonts w:cstheme="minorHAnsi"/>
                <w:sz w:val="24"/>
                <w:szCs w:val="24"/>
              </w:rPr>
              <w:t>- прыжки через барьеры прямо и со сменой направления движения в стороны. В зависимости от направленности тренировки варьируется высота: от 20 до 35 см на скорость, от 35 до 60 см - на взрывную силу.</w:t>
            </w:r>
          </w:p>
        </w:tc>
      </w:tr>
      <w:tr w:rsidR="006F59C1" w:rsidRPr="00EE3757" w:rsidTr="009642CB">
        <w:trPr>
          <w:trHeight w:val="347"/>
        </w:trPr>
        <w:tc>
          <w:tcPr>
            <w:tcW w:w="651" w:type="dxa"/>
            <w:gridSpan w:val="2"/>
            <w:vAlign w:val="center"/>
          </w:tcPr>
          <w:p w:rsidR="006F59C1" w:rsidRPr="00EE3757" w:rsidRDefault="006F59C1" w:rsidP="0080535A">
            <w:pPr>
              <w:pStyle w:val="a3"/>
              <w:numPr>
                <w:ilvl w:val="0"/>
                <w:numId w:val="20"/>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xml:space="preserve">Упражнения на развитие силы: </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xml:space="preserve">- упражнения с отягощениями (гантели, штанги, тренажеры), а так же работа с собственным весом на препятствиях и спортивных снарядах (турники, брусья, канаты, </w:t>
            </w:r>
            <w:proofErr w:type="spellStart"/>
            <w:r w:rsidRPr="00EE3757">
              <w:rPr>
                <w:rFonts w:cstheme="minorHAnsi"/>
                <w:color w:val="000000"/>
                <w:sz w:val="24"/>
                <w:szCs w:val="24"/>
              </w:rPr>
              <w:t>рукоходы</w:t>
            </w:r>
            <w:proofErr w:type="spellEnd"/>
            <w:r w:rsidRPr="00EE3757">
              <w:rPr>
                <w:rFonts w:cstheme="minorHAnsi"/>
                <w:color w:val="000000"/>
                <w:sz w:val="24"/>
                <w:szCs w:val="24"/>
              </w:rPr>
              <w:t>, шведская стенка и т.д.);</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упражнения для мышц рук (на брусьях; сгибание рук на бицепс с эластичным эспандером; тяга блока вниз; разгибание рук на блоке; сгибание рук со штангой, жим штанги от груди, тяга штанги к груди в наклоне, подтягивание на турнике различным хватом);</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упражнения для мышц груди</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xml:space="preserve">Сгибание-разгибание рук в упоре лёжа на гимнастическом мяче (мячи разные); жим </w:t>
            </w:r>
            <w:proofErr w:type="gramStart"/>
            <w:r w:rsidRPr="00EE3757">
              <w:rPr>
                <w:rFonts w:cstheme="minorHAnsi"/>
                <w:color w:val="000000"/>
                <w:sz w:val="24"/>
                <w:szCs w:val="24"/>
              </w:rPr>
              <w:t>штанги</w:t>
            </w:r>
            <w:proofErr w:type="gramEnd"/>
            <w:r w:rsidRPr="00EE3757">
              <w:rPr>
                <w:rFonts w:cstheme="minorHAnsi"/>
                <w:color w:val="000000"/>
                <w:sz w:val="24"/>
                <w:szCs w:val="24"/>
              </w:rPr>
              <w:t xml:space="preserve"> лежа; «пуловер» с гантелью; сведение рук на блоке; сведение рук на тренажере</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упражнения для мышц спины и тазового пояса</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Броски мяча лежа; передача мяча сидя с поворотом корпуса «перетягивание каната»; разгибание спины на гимнастическом мяче; обратное разгибание ног на гимнастическом мяче; разгибание спины лежа на полу; разгибание спины на наклонной римской скамье; наклоны вперед со штангой</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упражнения для мышц живота</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Обратное скручивание; обратное скручивание с мячом «велосипед»; скручивание с прямыми ногами; изометрическое скручивание; скручивание на гимнастическом мяче; скручивание на блоке «уголок» с согнутыми ногами»</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силовые упражнения. Сохранение равновесия</w:t>
            </w:r>
          </w:p>
          <w:p w:rsidR="006F59C1" w:rsidRPr="00EE3757" w:rsidRDefault="006F59C1" w:rsidP="00F52BF9">
            <w:pPr>
              <w:spacing w:after="0" w:line="240" w:lineRule="auto"/>
              <w:rPr>
                <w:rFonts w:cstheme="minorHAnsi"/>
                <w:color w:val="000000"/>
                <w:sz w:val="24"/>
                <w:szCs w:val="24"/>
              </w:rPr>
            </w:pPr>
            <w:proofErr w:type="gramStart"/>
            <w:r w:rsidRPr="00EE3757">
              <w:rPr>
                <w:rFonts w:cstheme="minorHAnsi"/>
                <w:color w:val="000000"/>
                <w:sz w:val="24"/>
                <w:szCs w:val="24"/>
              </w:rPr>
              <w:lastRenderedPageBreak/>
              <w:t>Упор</w:t>
            </w:r>
            <w:proofErr w:type="gramEnd"/>
            <w:r w:rsidRPr="00EE3757">
              <w:rPr>
                <w:rFonts w:cstheme="minorHAnsi"/>
                <w:color w:val="000000"/>
                <w:sz w:val="24"/>
                <w:szCs w:val="24"/>
              </w:rPr>
              <w:t xml:space="preserve"> лежа на предплечьях; упор лежа на боку; укрепление мышц задней поверхности бедра; баланс стоя на одной ноге; приседания; прыжки с различными вращениями на развитие ловкости координации равновесия</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изолированные упражнения для мышц ног</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xml:space="preserve">Подъем на носках с партнером; сгибание ног с сопротивлением; приведение </w:t>
            </w:r>
            <w:proofErr w:type="gramStart"/>
            <w:r w:rsidRPr="00EE3757">
              <w:rPr>
                <w:rFonts w:cstheme="minorHAnsi"/>
                <w:color w:val="000000"/>
                <w:sz w:val="24"/>
                <w:szCs w:val="24"/>
              </w:rPr>
              <w:t>ноги</w:t>
            </w:r>
            <w:proofErr w:type="gramEnd"/>
            <w:r w:rsidRPr="00EE3757">
              <w:rPr>
                <w:rFonts w:cstheme="minorHAnsi"/>
                <w:color w:val="000000"/>
                <w:sz w:val="24"/>
                <w:szCs w:val="24"/>
              </w:rPr>
              <w:t xml:space="preserve"> лежа; «Пожарный насос»; разгибание ноги в тазобедренном суставе на блоке; разгибание ног в коленных суставах; приседания со штангой</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комплексные упражнения для ног</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Приседания спиной к спине; приседания с партнером; приседания на одной ноге; прыжки через барьеры; выпады на степ платформы; выпады со штангой; «Вратарь»; ловля мяча с отскока; жим ногами «лесоруб».</w:t>
            </w:r>
          </w:p>
        </w:tc>
      </w:tr>
      <w:tr w:rsidR="006F59C1" w:rsidRPr="00EE3757" w:rsidTr="009642CB">
        <w:trPr>
          <w:trHeight w:val="347"/>
        </w:trPr>
        <w:tc>
          <w:tcPr>
            <w:tcW w:w="651" w:type="dxa"/>
            <w:gridSpan w:val="2"/>
            <w:vAlign w:val="center"/>
          </w:tcPr>
          <w:p w:rsidR="006F59C1" w:rsidRPr="00EE3757" w:rsidRDefault="006F59C1" w:rsidP="0080535A">
            <w:pPr>
              <w:pStyle w:val="a3"/>
              <w:numPr>
                <w:ilvl w:val="0"/>
                <w:numId w:val="20"/>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Акробатика, батут, гимнастика на снарядах</w:t>
            </w:r>
          </w:p>
        </w:tc>
      </w:tr>
      <w:tr w:rsidR="006F59C1" w:rsidRPr="00EE3757" w:rsidTr="009642CB">
        <w:trPr>
          <w:trHeight w:val="347"/>
        </w:trPr>
        <w:tc>
          <w:tcPr>
            <w:tcW w:w="651" w:type="dxa"/>
            <w:gridSpan w:val="2"/>
            <w:vAlign w:val="center"/>
          </w:tcPr>
          <w:p w:rsidR="006F59C1" w:rsidRPr="00EE3757" w:rsidRDefault="006F59C1" w:rsidP="0080535A">
            <w:pPr>
              <w:pStyle w:val="a3"/>
              <w:numPr>
                <w:ilvl w:val="0"/>
                <w:numId w:val="20"/>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Роликовые коньки</w:t>
            </w:r>
          </w:p>
        </w:tc>
      </w:tr>
      <w:tr w:rsidR="006F59C1" w:rsidRPr="00EE3757" w:rsidTr="009642CB">
        <w:trPr>
          <w:trHeight w:val="347"/>
        </w:trPr>
        <w:tc>
          <w:tcPr>
            <w:tcW w:w="651" w:type="dxa"/>
            <w:gridSpan w:val="2"/>
            <w:vAlign w:val="center"/>
          </w:tcPr>
          <w:p w:rsidR="006F59C1" w:rsidRPr="00EE3757" w:rsidRDefault="006F59C1" w:rsidP="0080535A">
            <w:pPr>
              <w:pStyle w:val="a3"/>
              <w:numPr>
                <w:ilvl w:val="0"/>
                <w:numId w:val="20"/>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Велосипед</w:t>
            </w:r>
          </w:p>
        </w:tc>
      </w:tr>
      <w:tr w:rsidR="006F59C1" w:rsidRPr="00EE3757" w:rsidTr="009642CB">
        <w:trPr>
          <w:trHeight w:val="347"/>
        </w:trPr>
        <w:tc>
          <w:tcPr>
            <w:tcW w:w="651" w:type="dxa"/>
            <w:gridSpan w:val="2"/>
            <w:vAlign w:val="center"/>
          </w:tcPr>
          <w:p w:rsidR="006F59C1" w:rsidRPr="00EE3757" w:rsidRDefault="006F59C1" w:rsidP="0080535A">
            <w:pPr>
              <w:pStyle w:val="a3"/>
              <w:numPr>
                <w:ilvl w:val="0"/>
                <w:numId w:val="20"/>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Спортивные игры с мячом</w:t>
            </w:r>
          </w:p>
        </w:tc>
      </w:tr>
      <w:tr w:rsidR="006F59C1" w:rsidRPr="00EE3757" w:rsidTr="009642CB">
        <w:trPr>
          <w:trHeight w:val="347"/>
        </w:trPr>
        <w:tc>
          <w:tcPr>
            <w:tcW w:w="651" w:type="dxa"/>
            <w:gridSpan w:val="2"/>
            <w:vAlign w:val="center"/>
          </w:tcPr>
          <w:p w:rsidR="006F59C1" w:rsidRPr="00EE3757" w:rsidRDefault="006F59C1" w:rsidP="0080535A">
            <w:pPr>
              <w:pStyle w:val="a3"/>
              <w:numPr>
                <w:ilvl w:val="0"/>
                <w:numId w:val="20"/>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Плавание, прыжки в воду, игры в воде</w:t>
            </w:r>
          </w:p>
        </w:tc>
      </w:tr>
      <w:tr w:rsidR="006F59C1" w:rsidRPr="00EE3757" w:rsidTr="009642CB">
        <w:trPr>
          <w:trHeight w:val="347"/>
        </w:trPr>
        <w:tc>
          <w:tcPr>
            <w:tcW w:w="651" w:type="dxa"/>
            <w:gridSpan w:val="2"/>
            <w:vAlign w:val="center"/>
          </w:tcPr>
          <w:p w:rsidR="006F59C1" w:rsidRPr="00EE3757" w:rsidRDefault="006F59C1" w:rsidP="0080535A">
            <w:pPr>
              <w:pStyle w:val="a3"/>
              <w:numPr>
                <w:ilvl w:val="0"/>
                <w:numId w:val="20"/>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Подвижные игры, эстафеты</w:t>
            </w:r>
          </w:p>
        </w:tc>
      </w:tr>
      <w:tr w:rsidR="009642CB" w:rsidRPr="00EE3757" w:rsidTr="009642CB">
        <w:trPr>
          <w:trHeight w:val="347"/>
        </w:trPr>
        <w:tc>
          <w:tcPr>
            <w:tcW w:w="645" w:type="dxa"/>
            <w:vAlign w:val="center"/>
          </w:tcPr>
          <w:p w:rsidR="009642CB" w:rsidRPr="00EE3757" w:rsidRDefault="009642CB" w:rsidP="00F52BF9">
            <w:pPr>
              <w:spacing w:after="0" w:line="240" w:lineRule="auto"/>
              <w:ind w:left="360"/>
              <w:jc w:val="center"/>
              <w:rPr>
                <w:rFonts w:cstheme="minorHAnsi"/>
                <w:color w:val="000000"/>
                <w:sz w:val="24"/>
                <w:szCs w:val="24"/>
              </w:rPr>
            </w:pPr>
          </w:p>
        </w:tc>
        <w:tc>
          <w:tcPr>
            <w:tcW w:w="8495" w:type="dxa"/>
            <w:gridSpan w:val="2"/>
            <w:vAlign w:val="center"/>
          </w:tcPr>
          <w:p w:rsidR="009642CB" w:rsidRPr="00EE3757" w:rsidRDefault="009642CB" w:rsidP="00F52BF9">
            <w:pPr>
              <w:pStyle w:val="a3"/>
              <w:spacing w:after="0" w:line="240" w:lineRule="auto"/>
              <w:ind w:left="0"/>
              <w:jc w:val="center"/>
              <w:rPr>
                <w:rFonts w:cstheme="minorHAnsi"/>
                <w:color w:val="000000"/>
                <w:sz w:val="24"/>
                <w:szCs w:val="24"/>
              </w:rPr>
            </w:pPr>
            <w:r w:rsidRPr="00EE3757">
              <w:rPr>
                <w:rFonts w:cstheme="minorHAnsi"/>
                <w:b/>
                <w:color w:val="000000"/>
                <w:sz w:val="24"/>
                <w:szCs w:val="24"/>
              </w:rPr>
              <w:t>Специальная физическая подготовка.</w:t>
            </w:r>
          </w:p>
        </w:tc>
      </w:tr>
      <w:tr w:rsidR="006F59C1" w:rsidRPr="00EE3757" w:rsidTr="009642CB">
        <w:trPr>
          <w:trHeight w:val="2000"/>
        </w:trPr>
        <w:tc>
          <w:tcPr>
            <w:tcW w:w="651" w:type="dxa"/>
            <w:gridSpan w:val="2"/>
            <w:vAlign w:val="center"/>
          </w:tcPr>
          <w:p w:rsidR="006F59C1" w:rsidRPr="00EE3757" w:rsidRDefault="006F59C1" w:rsidP="0080535A">
            <w:pPr>
              <w:pStyle w:val="a3"/>
              <w:numPr>
                <w:ilvl w:val="0"/>
                <w:numId w:val="20"/>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Упражнения на развитие быстроты поворотных движений:</w:t>
            </w:r>
          </w:p>
          <w:p w:rsidR="006F59C1" w:rsidRPr="00EE3757" w:rsidRDefault="006F59C1" w:rsidP="00F52BF9">
            <w:pPr>
              <w:spacing w:after="0" w:line="240" w:lineRule="auto"/>
              <w:rPr>
                <w:rFonts w:cstheme="minorHAnsi"/>
                <w:sz w:val="24"/>
                <w:szCs w:val="24"/>
              </w:rPr>
            </w:pPr>
            <w:r w:rsidRPr="00EE3757">
              <w:rPr>
                <w:rFonts w:cstheme="minorHAnsi"/>
                <w:sz w:val="24"/>
                <w:szCs w:val="24"/>
              </w:rPr>
              <w:t>- шашечки</w:t>
            </w:r>
          </w:p>
          <w:p w:rsidR="006F59C1" w:rsidRPr="00EE3757" w:rsidRDefault="006F59C1" w:rsidP="00F52BF9">
            <w:pPr>
              <w:spacing w:after="0" w:line="240" w:lineRule="auto"/>
              <w:rPr>
                <w:rFonts w:cstheme="minorHAnsi"/>
                <w:sz w:val="24"/>
                <w:szCs w:val="24"/>
              </w:rPr>
            </w:pPr>
            <w:r w:rsidRPr="00EE3757">
              <w:rPr>
                <w:rFonts w:cstheme="minorHAnsi"/>
                <w:sz w:val="24"/>
                <w:szCs w:val="24"/>
              </w:rPr>
              <w:t>- прыжки через скамейку</w:t>
            </w:r>
          </w:p>
          <w:p w:rsidR="006F59C1" w:rsidRPr="00EE3757" w:rsidRDefault="006F59C1" w:rsidP="00F52BF9">
            <w:pPr>
              <w:spacing w:after="0" w:line="240" w:lineRule="auto"/>
              <w:rPr>
                <w:rFonts w:cstheme="minorHAnsi"/>
                <w:sz w:val="24"/>
                <w:szCs w:val="24"/>
              </w:rPr>
            </w:pPr>
            <w:r w:rsidRPr="00EE3757">
              <w:rPr>
                <w:rFonts w:cstheme="minorHAnsi"/>
                <w:sz w:val="24"/>
                <w:szCs w:val="24"/>
              </w:rPr>
              <w:t>- прыжки через натянутый шнур</w:t>
            </w:r>
          </w:p>
          <w:p w:rsidR="006F59C1" w:rsidRPr="00EE3757" w:rsidRDefault="006F59C1" w:rsidP="00F52BF9">
            <w:pPr>
              <w:spacing w:after="0" w:line="240" w:lineRule="auto"/>
              <w:rPr>
                <w:rFonts w:cstheme="minorHAnsi"/>
                <w:sz w:val="24"/>
                <w:szCs w:val="24"/>
              </w:rPr>
            </w:pPr>
            <w:r w:rsidRPr="00EE3757">
              <w:rPr>
                <w:rFonts w:cstheme="minorHAnsi"/>
                <w:sz w:val="24"/>
                <w:szCs w:val="24"/>
              </w:rPr>
              <w:t xml:space="preserve">- </w:t>
            </w:r>
            <w:proofErr w:type="spellStart"/>
            <w:r w:rsidRPr="00EE3757">
              <w:rPr>
                <w:rFonts w:cstheme="minorHAnsi"/>
                <w:sz w:val="24"/>
                <w:szCs w:val="24"/>
              </w:rPr>
              <w:t>напрыгивание</w:t>
            </w:r>
            <w:proofErr w:type="spellEnd"/>
            <w:r w:rsidRPr="00EE3757">
              <w:rPr>
                <w:rFonts w:cstheme="minorHAnsi"/>
                <w:sz w:val="24"/>
                <w:szCs w:val="24"/>
              </w:rPr>
              <w:t xml:space="preserve"> на тумбу</w:t>
            </w:r>
          </w:p>
          <w:p w:rsidR="006F59C1" w:rsidRPr="00EE3757" w:rsidRDefault="006F59C1" w:rsidP="00F52BF9">
            <w:pPr>
              <w:spacing w:after="0" w:line="240" w:lineRule="auto"/>
              <w:rPr>
                <w:rFonts w:cstheme="minorHAnsi"/>
                <w:sz w:val="24"/>
                <w:szCs w:val="24"/>
              </w:rPr>
            </w:pPr>
            <w:r w:rsidRPr="00EE3757">
              <w:rPr>
                <w:rFonts w:cstheme="minorHAnsi"/>
                <w:sz w:val="24"/>
                <w:szCs w:val="24"/>
              </w:rPr>
              <w:t>- прыжки на гимнастической дорожке, ковре</w:t>
            </w:r>
          </w:p>
          <w:p w:rsidR="006F59C1" w:rsidRPr="00EE3757" w:rsidRDefault="006F59C1" w:rsidP="00F52BF9">
            <w:pPr>
              <w:spacing w:after="0" w:line="240" w:lineRule="auto"/>
              <w:rPr>
                <w:rFonts w:cstheme="minorHAnsi"/>
                <w:sz w:val="24"/>
                <w:szCs w:val="24"/>
              </w:rPr>
            </w:pPr>
            <w:r w:rsidRPr="00EE3757">
              <w:rPr>
                <w:rFonts w:cstheme="minorHAnsi"/>
                <w:sz w:val="24"/>
                <w:szCs w:val="24"/>
              </w:rPr>
              <w:t xml:space="preserve">- прыжки на батуте, </w:t>
            </w:r>
            <w:proofErr w:type="spellStart"/>
            <w:r w:rsidRPr="00EE3757">
              <w:rPr>
                <w:rFonts w:cstheme="minorHAnsi"/>
                <w:sz w:val="24"/>
                <w:szCs w:val="24"/>
              </w:rPr>
              <w:t>минитрампе</w:t>
            </w:r>
            <w:proofErr w:type="spellEnd"/>
          </w:p>
          <w:p w:rsidR="006F59C1" w:rsidRPr="00EE3757" w:rsidRDefault="006F59C1" w:rsidP="00F52BF9">
            <w:pPr>
              <w:spacing w:after="0" w:line="240" w:lineRule="auto"/>
              <w:rPr>
                <w:rFonts w:cstheme="minorHAnsi"/>
                <w:b/>
                <w:i/>
                <w:color w:val="6600CC"/>
                <w:sz w:val="24"/>
                <w:szCs w:val="24"/>
              </w:rPr>
            </w:pPr>
            <w:r w:rsidRPr="00EE3757">
              <w:rPr>
                <w:rFonts w:cstheme="minorHAnsi"/>
                <w:sz w:val="24"/>
                <w:szCs w:val="24"/>
              </w:rPr>
              <w:t>- имитационные прыжки по ступенькам/склону вверх, вниз</w:t>
            </w:r>
          </w:p>
        </w:tc>
      </w:tr>
      <w:tr w:rsidR="006F59C1" w:rsidRPr="00EE3757" w:rsidTr="009642CB">
        <w:trPr>
          <w:trHeight w:val="347"/>
        </w:trPr>
        <w:tc>
          <w:tcPr>
            <w:tcW w:w="651" w:type="dxa"/>
            <w:gridSpan w:val="2"/>
            <w:vAlign w:val="center"/>
          </w:tcPr>
          <w:p w:rsidR="006F59C1" w:rsidRPr="00EE3757" w:rsidRDefault="006F59C1" w:rsidP="0080535A">
            <w:pPr>
              <w:pStyle w:val="a3"/>
              <w:numPr>
                <w:ilvl w:val="0"/>
                <w:numId w:val="20"/>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Развитие координации на батуте:</w:t>
            </w:r>
          </w:p>
          <w:p w:rsidR="006F59C1" w:rsidRPr="00EE3757" w:rsidRDefault="006F59C1" w:rsidP="00F52BF9">
            <w:pPr>
              <w:spacing w:after="0" w:line="240" w:lineRule="auto"/>
              <w:rPr>
                <w:rFonts w:cstheme="minorHAnsi"/>
                <w:sz w:val="24"/>
                <w:szCs w:val="24"/>
              </w:rPr>
            </w:pPr>
            <w:r w:rsidRPr="00EE3757">
              <w:rPr>
                <w:rFonts w:cstheme="minorHAnsi"/>
                <w:sz w:val="24"/>
                <w:szCs w:val="24"/>
              </w:rPr>
              <w:t>- прыжки прямые руки по швам, руки вверх, руки произвольно</w:t>
            </w:r>
          </w:p>
          <w:p w:rsidR="006F59C1" w:rsidRPr="00EE3757" w:rsidRDefault="006F59C1" w:rsidP="00F52BF9">
            <w:pPr>
              <w:spacing w:after="0" w:line="240" w:lineRule="auto"/>
              <w:rPr>
                <w:rFonts w:cstheme="minorHAnsi"/>
                <w:sz w:val="24"/>
                <w:szCs w:val="24"/>
              </w:rPr>
            </w:pPr>
            <w:proofErr w:type="gramStart"/>
            <w:r w:rsidRPr="00EE3757">
              <w:rPr>
                <w:rFonts w:cstheme="minorHAnsi"/>
                <w:sz w:val="24"/>
                <w:szCs w:val="24"/>
              </w:rPr>
              <w:t xml:space="preserve">- прыжки на живот, спину, в сед, связки этих элементов в различной последовательности. </w:t>
            </w:r>
            <w:proofErr w:type="gramEnd"/>
          </w:p>
          <w:p w:rsidR="006F59C1" w:rsidRPr="00EE3757" w:rsidRDefault="006F59C1" w:rsidP="00F52BF9">
            <w:pPr>
              <w:spacing w:after="0" w:line="240" w:lineRule="auto"/>
              <w:rPr>
                <w:rFonts w:cstheme="minorHAnsi"/>
                <w:sz w:val="24"/>
                <w:szCs w:val="24"/>
              </w:rPr>
            </w:pPr>
            <w:r w:rsidRPr="00EE3757">
              <w:rPr>
                <w:rFonts w:cstheme="minorHAnsi"/>
                <w:sz w:val="24"/>
                <w:szCs w:val="24"/>
              </w:rPr>
              <w:t>- прыжки с вращениями в горизонтальной и вертикальной плоскостях (180°, 360°, 540°, 720°).</w:t>
            </w:r>
          </w:p>
        </w:tc>
      </w:tr>
      <w:tr w:rsidR="006F59C1" w:rsidRPr="00EE3757" w:rsidTr="009642CB">
        <w:trPr>
          <w:trHeight w:val="347"/>
        </w:trPr>
        <w:tc>
          <w:tcPr>
            <w:tcW w:w="651" w:type="dxa"/>
            <w:gridSpan w:val="2"/>
            <w:vAlign w:val="center"/>
          </w:tcPr>
          <w:p w:rsidR="006F59C1" w:rsidRPr="00EE3757" w:rsidRDefault="006F59C1" w:rsidP="0080535A">
            <w:pPr>
              <w:pStyle w:val="a3"/>
              <w:numPr>
                <w:ilvl w:val="0"/>
                <w:numId w:val="20"/>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6600CC"/>
                <w:sz w:val="24"/>
                <w:szCs w:val="24"/>
              </w:rPr>
            </w:pPr>
            <w:r w:rsidRPr="00EE3757">
              <w:rPr>
                <w:rFonts w:cstheme="minorHAnsi"/>
                <w:sz w:val="24"/>
                <w:szCs w:val="24"/>
              </w:rPr>
              <w:t>Катание на роликах по различным препятствиям и специальным фигурам, прохождение специально поставленных трасс различной сложности, а также различные прыжки с выполнением различных упражнений (группировка, вращения 180-360°).</w:t>
            </w:r>
          </w:p>
        </w:tc>
      </w:tr>
      <w:tr w:rsidR="009642CB" w:rsidRPr="00EE3757" w:rsidTr="009642CB">
        <w:trPr>
          <w:trHeight w:val="79"/>
        </w:trPr>
        <w:tc>
          <w:tcPr>
            <w:tcW w:w="645" w:type="dxa"/>
            <w:vAlign w:val="center"/>
          </w:tcPr>
          <w:p w:rsidR="009642CB" w:rsidRPr="00EE3757" w:rsidRDefault="009642CB" w:rsidP="00F52BF9">
            <w:pPr>
              <w:spacing w:after="0" w:line="240" w:lineRule="auto"/>
              <w:ind w:left="360"/>
              <w:jc w:val="center"/>
              <w:rPr>
                <w:rFonts w:cstheme="minorHAnsi"/>
                <w:color w:val="000000"/>
                <w:sz w:val="24"/>
                <w:szCs w:val="24"/>
              </w:rPr>
            </w:pPr>
          </w:p>
        </w:tc>
        <w:tc>
          <w:tcPr>
            <w:tcW w:w="8495" w:type="dxa"/>
            <w:gridSpan w:val="2"/>
            <w:vAlign w:val="center"/>
          </w:tcPr>
          <w:p w:rsidR="009642CB" w:rsidRPr="00EE3757" w:rsidRDefault="009642CB" w:rsidP="00F52BF9">
            <w:pPr>
              <w:spacing w:after="0" w:line="240" w:lineRule="auto"/>
              <w:ind w:left="360"/>
              <w:jc w:val="center"/>
              <w:rPr>
                <w:rFonts w:cstheme="minorHAnsi"/>
                <w:color w:val="000000"/>
                <w:sz w:val="24"/>
                <w:szCs w:val="24"/>
              </w:rPr>
            </w:pPr>
            <w:r w:rsidRPr="00EE3757">
              <w:rPr>
                <w:rFonts w:cstheme="minorHAnsi"/>
                <w:b/>
                <w:color w:val="000000"/>
                <w:sz w:val="24"/>
                <w:szCs w:val="24"/>
              </w:rPr>
              <w:t>Техническая подготовка.</w:t>
            </w:r>
          </w:p>
        </w:tc>
      </w:tr>
      <w:tr w:rsidR="006F59C1" w:rsidRPr="00EE3757" w:rsidTr="009642CB">
        <w:trPr>
          <w:trHeight w:val="79"/>
        </w:trPr>
        <w:tc>
          <w:tcPr>
            <w:tcW w:w="651" w:type="dxa"/>
            <w:gridSpan w:val="2"/>
            <w:vAlign w:val="center"/>
          </w:tcPr>
          <w:p w:rsidR="006F59C1" w:rsidRPr="00EE3757" w:rsidRDefault="006F59C1" w:rsidP="00F52BF9">
            <w:pPr>
              <w:spacing w:after="0" w:line="240" w:lineRule="auto"/>
              <w:ind w:left="360"/>
              <w:jc w:val="center"/>
              <w:rPr>
                <w:rFonts w:cstheme="minorHAnsi"/>
                <w:color w:val="6600CC"/>
                <w:sz w:val="24"/>
                <w:szCs w:val="24"/>
              </w:rPr>
            </w:pPr>
          </w:p>
        </w:tc>
        <w:tc>
          <w:tcPr>
            <w:tcW w:w="8489" w:type="dxa"/>
            <w:vAlign w:val="center"/>
          </w:tcPr>
          <w:p w:rsidR="006F59C1" w:rsidRPr="00EE3757" w:rsidRDefault="006F59C1" w:rsidP="00F52BF9">
            <w:pPr>
              <w:spacing w:after="0" w:line="240" w:lineRule="auto"/>
              <w:jc w:val="center"/>
              <w:rPr>
                <w:rFonts w:cstheme="minorHAnsi"/>
                <w:color w:val="000000"/>
                <w:sz w:val="24"/>
                <w:szCs w:val="24"/>
              </w:rPr>
            </w:pPr>
            <w:r w:rsidRPr="00EE3757">
              <w:rPr>
                <w:rFonts w:cstheme="minorHAnsi"/>
                <w:b/>
                <w:i/>
                <w:color w:val="000000"/>
                <w:sz w:val="24"/>
                <w:szCs w:val="24"/>
              </w:rPr>
              <w:t xml:space="preserve">Общая лыжная подготовка </w:t>
            </w:r>
          </w:p>
        </w:tc>
      </w:tr>
      <w:tr w:rsidR="006F59C1" w:rsidRPr="00EE3757" w:rsidTr="009642CB">
        <w:trPr>
          <w:trHeight w:val="79"/>
        </w:trPr>
        <w:tc>
          <w:tcPr>
            <w:tcW w:w="651" w:type="dxa"/>
            <w:gridSpan w:val="2"/>
            <w:vAlign w:val="center"/>
          </w:tcPr>
          <w:p w:rsidR="006F59C1" w:rsidRPr="00EE3757" w:rsidRDefault="006F59C1" w:rsidP="0080535A">
            <w:pPr>
              <w:pStyle w:val="a3"/>
              <w:numPr>
                <w:ilvl w:val="0"/>
                <w:numId w:val="20"/>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Спуски прямые, косые в низкой, средней и высокой стойке:</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приседания;</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переступания;</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палки перед собой (горизонтально, вертикально);</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упражнение «самолет»;</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с выполнением конькового шага, торможение плугом/боковым соскальзыванием и полная остановка в коридоре 30*15м при скорости 50км/ч</w:t>
            </w:r>
          </w:p>
        </w:tc>
      </w:tr>
      <w:tr w:rsidR="006F59C1" w:rsidRPr="00EE3757" w:rsidTr="009642CB">
        <w:trPr>
          <w:trHeight w:val="79"/>
        </w:trPr>
        <w:tc>
          <w:tcPr>
            <w:tcW w:w="651" w:type="dxa"/>
            <w:gridSpan w:val="2"/>
            <w:vAlign w:val="center"/>
          </w:tcPr>
          <w:p w:rsidR="006F59C1" w:rsidRPr="00EE3757" w:rsidRDefault="006F59C1" w:rsidP="0080535A">
            <w:pPr>
              <w:pStyle w:val="a3"/>
              <w:numPr>
                <w:ilvl w:val="0"/>
                <w:numId w:val="20"/>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Специально-подготовительные упражнения на лыжах (преимущественно разминка):</w:t>
            </w:r>
          </w:p>
          <w:p w:rsidR="006F59C1" w:rsidRPr="00EE3757" w:rsidRDefault="006F59C1" w:rsidP="00F52BF9">
            <w:pPr>
              <w:spacing w:after="0" w:line="240" w:lineRule="auto"/>
              <w:rPr>
                <w:rFonts w:cstheme="minorHAnsi"/>
                <w:sz w:val="24"/>
                <w:szCs w:val="24"/>
              </w:rPr>
            </w:pPr>
            <w:r w:rsidRPr="00EE3757">
              <w:rPr>
                <w:rFonts w:cstheme="minorHAnsi"/>
                <w:sz w:val="24"/>
                <w:szCs w:val="24"/>
              </w:rPr>
              <w:lastRenderedPageBreak/>
              <w:t>- прыжки с одной на одну ногу;</w:t>
            </w:r>
          </w:p>
          <w:p w:rsidR="006F59C1" w:rsidRPr="00EE3757" w:rsidRDefault="006F59C1" w:rsidP="00F52BF9">
            <w:pPr>
              <w:spacing w:after="0" w:line="240" w:lineRule="auto"/>
              <w:rPr>
                <w:rFonts w:cstheme="minorHAnsi"/>
                <w:sz w:val="24"/>
                <w:szCs w:val="24"/>
              </w:rPr>
            </w:pPr>
            <w:r w:rsidRPr="00EE3757">
              <w:rPr>
                <w:rFonts w:cstheme="minorHAnsi"/>
                <w:sz w:val="24"/>
                <w:szCs w:val="24"/>
              </w:rPr>
              <w:t>- прыжки с двух на две ноги;</w:t>
            </w:r>
          </w:p>
          <w:p w:rsidR="006F59C1" w:rsidRPr="00EE3757" w:rsidRDefault="006F59C1" w:rsidP="00F52BF9">
            <w:pPr>
              <w:spacing w:after="0" w:line="240" w:lineRule="auto"/>
              <w:rPr>
                <w:rFonts w:cstheme="minorHAnsi"/>
                <w:sz w:val="24"/>
                <w:szCs w:val="24"/>
              </w:rPr>
            </w:pPr>
            <w:r w:rsidRPr="00EE3757">
              <w:rPr>
                <w:rFonts w:cstheme="minorHAnsi"/>
                <w:sz w:val="24"/>
                <w:szCs w:val="24"/>
              </w:rPr>
              <w:t>- прыжки на одной ноге (Л/П);</w:t>
            </w:r>
          </w:p>
          <w:p w:rsidR="006F59C1" w:rsidRPr="00EE3757" w:rsidRDefault="006F59C1" w:rsidP="00F52BF9">
            <w:pPr>
              <w:spacing w:after="0" w:line="240" w:lineRule="auto"/>
              <w:rPr>
                <w:rFonts w:cstheme="minorHAnsi"/>
                <w:sz w:val="24"/>
                <w:szCs w:val="24"/>
              </w:rPr>
            </w:pPr>
            <w:r w:rsidRPr="00EE3757">
              <w:rPr>
                <w:rFonts w:cstheme="minorHAnsi"/>
                <w:sz w:val="24"/>
                <w:szCs w:val="24"/>
              </w:rPr>
              <w:t>- разворот на 180° с опорой на палки через носки лыж;</w:t>
            </w:r>
          </w:p>
          <w:p w:rsidR="006F59C1" w:rsidRPr="00EE3757" w:rsidRDefault="006F59C1" w:rsidP="00F52BF9">
            <w:pPr>
              <w:spacing w:after="0" w:line="240" w:lineRule="auto"/>
              <w:jc w:val="both"/>
              <w:rPr>
                <w:rFonts w:cstheme="minorHAnsi"/>
                <w:sz w:val="24"/>
                <w:szCs w:val="24"/>
              </w:rPr>
            </w:pPr>
            <w:r w:rsidRPr="00EE3757">
              <w:rPr>
                <w:rFonts w:cstheme="minorHAnsi"/>
                <w:sz w:val="24"/>
                <w:szCs w:val="24"/>
              </w:rPr>
              <w:t>- вращение на плоских лыжах (</w:t>
            </w:r>
            <w:proofErr w:type="spellStart"/>
            <w:r w:rsidRPr="00EE3757">
              <w:rPr>
                <w:rFonts w:cstheme="minorHAnsi"/>
                <w:sz w:val="24"/>
                <w:szCs w:val="24"/>
              </w:rPr>
              <w:t>вальсирование</w:t>
            </w:r>
            <w:proofErr w:type="spellEnd"/>
            <w:r w:rsidRPr="00EE3757">
              <w:rPr>
                <w:rFonts w:cstheme="minorHAnsi"/>
                <w:sz w:val="24"/>
                <w:szCs w:val="24"/>
              </w:rPr>
              <w:t xml:space="preserve"> -180°; 360°; 540°; 720°; 1080° в левую, правую сторону) с ограниченной видимостью, в полном приседе, на одной ноге (Л/П).</w:t>
            </w:r>
          </w:p>
        </w:tc>
      </w:tr>
      <w:tr w:rsidR="006F59C1" w:rsidRPr="00EE3757" w:rsidTr="009642CB">
        <w:trPr>
          <w:trHeight w:val="79"/>
        </w:trPr>
        <w:tc>
          <w:tcPr>
            <w:tcW w:w="651" w:type="dxa"/>
            <w:gridSpan w:val="2"/>
            <w:vAlign w:val="center"/>
          </w:tcPr>
          <w:p w:rsidR="006F59C1" w:rsidRPr="00EE3757" w:rsidRDefault="006F59C1" w:rsidP="0080535A">
            <w:pPr>
              <w:pStyle w:val="a3"/>
              <w:numPr>
                <w:ilvl w:val="0"/>
                <w:numId w:val="20"/>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Преодоление неровностей рельефа склона:</w:t>
            </w:r>
          </w:p>
          <w:p w:rsidR="006F59C1" w:rsidRPr="00EE3757" w:rsidRDefault="006F59C1" w:rsidP="00F52BF9">
            <w:pPr>
              <w:spacing w:after="0" w:line="240" w:lineRule="auto"/>
              <w:rPr>
                <w:rFonts w:cstheme="minorHAnsi"/>
                <w:sz w:val="24"/>
                <w:szCs w:val="24"/>
              </w:rPr>
            </w:pPr>
            <w:r w:rsidRPr="00EE3757">
              <w:rPr>
                <w:rFonts w:cstheme="minorHAnsi"/>
                <w:sz w:val="24"/>
                <w:szCs w:val="24"/>
              </w:rPr>
              <w:t>- волны (простые, нарастающие);</w:t>
            </w:r>
          </w:p>
          <w:p w:rsidR="006F59C1" w:rsidRPr="00EE3757" w:rsidRDefault="006F59C1" w:rsidP="00F52BF9">
            <w:pPr>
              <w:spacing w:after="0" w:line="240" w:lineRule="auto"/>
              <w:rPr>
                <w:rFonts w:cstheme="minorHAnsi"/>
                <w:sz w:val="24"/>
                <w:szCs w:val="24"/>
              </w:rPr>
            </w:pPr>
            <w:r w:rsidRPr="00EE3757">
              <w:rPr>
                <w:rFonts w:cstheme="minorHAnsi"/>
                <w:sz w:val="24"/>
                <w:szCs w:val="24"/>
              </w:rPr>
              <w:t>- косогор под левую, правую ногу (</w:t>
            </w:r>
            <w:proofErr w:type="gramStart"/>
            <w:r w:rsidRPr="00EE3757">
              <w:rPr>
                <w:rFonts w:cstheme="minorHAnsi"/>
                <w:sz w:val="24"/>
                <w:szCs w:val="24"/>
              </w:rPr>
              <w:t>преодолевающие</w:t>
            </w:r>
            <w:proofErr w:type="gramEnd"/>
            <w:r w:rsidRPr="00EE3757">
              <w:rPr>
                <w:rFonts w:cstheme="minorHAnsi"/>
                <w:sz w:val="24"/>
                <w:szCs w:val="24"/>
              </w:rPr>
              <w:t>, уступающие);</w:t>
            </w:r>
          </w:p>
          <w:p w:rsidR="006F59C1" w:rsidRPr="00EE3757" w:rsidRDefault="006F59C1" w:rsidP="00F52BF9">
            <w:pPr>
              <w:spacing w:after="0" w:line="240" w:lineRule="auto"/>
              <w:jc w:val="both"/>
              <w:rPr>
                <w:rFonts w:cstheme="minorHAnsi"/>
                <w:sz w:val="24"/>
                <w:szCs w:val="24"/>
              </w:rPr>
            </w:pPr>
            <w:r w:rsidRPr="00EE3757">
              <w:rPr>
                <w:rFonts w:cstheme="minorHAnsi"/>
                <w:sz w:val="24"/>
                <w:szCs w:val="24"/>
              </w:rPr>
              <w:t xml:space="preserve">- </w:t>
            </w:r>
            <w:proofErr w:type="spellStart"/>
            <w:r w:rsidRPr="00EE3757">
              <w:rPr>
                <w:rFonts w:cstheme="minorHAnsi"/>
                <w:sz w:val="24"/>
                <w:szCs w:val="24"/>
              </w:rPr>
              <w:t>спрыжки</w:t>
            </w:r>
            <w:proofErr w:type="spellEnd"/>
            <w:r w:rsidRPr="00EE3757">
              <w:rPr>
                <w:rFonts w:cstheme="minorHAnsi"/>
                <w:sz w:val="24"/>
                <w:szCs w:val="24"/>
              </w:rPr>
              <w:t>, уступы.</w:t>
            </w:r>
          </w:p>
        </w:tc>
      </w:tr>
      <w:tr w:rsidR="006F59C1" w:rsidRPr="00EE3757" w:rsidTr="009642CB">
        <w:trPr>
          <w:trHeight w:val="79"/>
        </w:trPr>
        <w:tc>
          <w:tcPr>
            <w:tcW w:w="651" w:type="dxa"/>
            <w:gridSpan w:val="2"/>
            <w:vAlign w:val="center"/>
          </w:tcPr>
          <w:p w:rsidR="006F59C1" w:rsidRPr="00EE3757" w:rsidRDefault="006F59C1" w:rsidP="0080535A">
            <w:pPr>
              <w:pStyle w:val="a3"/>
              <w:numPr>
                <w:ilvl w:val="0"/>
                <w:numId w:val="20"/>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Повороты малого радиуса:</w:t>
            </w:r>
          </w:p>
          <w:p w:rsidR="006F59C1" w:rsidRPr="00EE3757" w:rsidRDefault="006F59C1" w:rsidP="00F52BF9">
            <w:pPr>
              <w:spacing w:after="0" w:line="240" w:lineRule="auto"/>
              <w:rPr>
                <w:rFonts w:cstheme="minorHAnsi"/>
                <w:sz w:val="24"/>
                <w:szCs w:val="24"/>
              </w:rPr>
            </w:pPr>
            <w:r w:rsidRPr="00EE3757">
              <w:rPr>
                <w:rFonts w:cstheme="minorHAnsi"/>
                <w:sz w:val="24"/>
                <w:szCs w:val="24"/>
              </w:rPr>
              <w:t>- слалом змейка;</w:t>
            </w:r>
          </w:p>
          <w:p w:rsidR="006F59C1" w:rsidRPr="00EE3757" w:rsidRDefault="006F59C1" w:rsidP="00F52BF9">
            <w:pPr>
              <w:spacing w:after="0" w:line="240" w:lineRule="auto"/>
              <w:rPr>
                <w:rFonts w:cstheme="minorHAnsi"/>
                <w:sz w:val="24"/>
                <w:szCs w:val="24"/>
              </w:rPr>
            </w:pPr>
            <w:r w:rsidRPr="00EE3757">
              <w:rPr>
                <w:rFonts w:cstheme="minorHAnsi"/>
                <w:sz w:val="24"/>
                <w:szCs w:val="24"/>
              </w:rPr>
              <w:t>- резаный поворот;</w:t>
            </w:r>
          </w:p>
          <w:p w:rsidR="006F59C1" w:rsidRPr="00EE3757" w:rsidRDefault="006F59C1" w:rsidP="00F52BF9">
            <w:pPr>
              <w:spacing w:after="0" w:line="240" w:lineRule="auto"/>
              <w:rPr>
                <w:rFonts w:cstheme="minorHAnsi"/>
                <w:sz w:val="24"/>
                <w:szCs w:val="24"/>
              </w:rPr>
            </w:pPr>
            <w:r w:rsidRPr="00EE3757">
              <w:rPr>
                <w:rFonts w:cstheme="minorHAnsi"/>
                <w:sz w:val="24"/>
                <w:szCs w:val="24"/>
              </w:rPr>
              <w:t xml:space="preserve">- </w:t>
            </w:r>
            <w:proofErr w:type="spellStart"/>
            <w:r w:rsidRPr="00EE3757">
              <w:rPr>
                <w:rFonts w:cstheme="minorHAnsi"/>
                <w:sz w:val="24"/>
                <w:szCs w:val="24"/>
              </w:rPr>
              <w:t>перекантовка</w:t>
            </w:r>
            <w:proofErr w:type="spellEnd"/>
            <w:r w:rsidRPr="00EE3757">
              <w:rPr>
                <w:rFonts w:cstheme="minorHAnsi"/>
                <w:sz w:val="24"/>
                <w:szCs w:val="24"/>
              </w:rPr>
              <w:t xml:space="preserve"> (с прыжком, через плоские лыжи);</w:t>
            </w:r>
          </w:p>
          <w:p w:rsidR="006F59C1" w:rsidRPr="00EE3757" w:rsidRDefault="006F59C1" w:rsidP="00F52BF9">
            <w:pPr>
              <w:spacing w:after="0" w:line="240" w:lineRule="auto"/>
              <w:jc w:val="both"/>
              <w:rPr>
                <w:rFonts w:cstheme="minorHAnsi"/>
                <w:sz w:val="24"/>
                <w:szCs w:val="24"/>
              </w:rPr>
            </w:pPr>
            <w:r w:rsidRPr="00EE3757">
              <w:rPr>
                <w:rFonts w:cstheme="minorHAnsi"/>
                <w:sz w:val="24"/>
                <w:szCs w:val="24"/>
              </w:rPr>
              <w:t>- вход в поворот, прохождение поворота и выход из поворота.</w:t>
            </w:r>
          </w:p>
        </w:tc>
      </w:tr>
      <w:tr w:rsidR="006F59C1" w:rsidRPr="00EE3757" w:rsidTr="009642CB">
        <w:trPr>
          <w:trHeight w:val="79"/>
        </w:trPr>
        <w:tc>
          <w:tcPr>
            <w:tcW w:w="651" w:type="dxa"/>
            <w:gridSpan w:val="2"/>
            <w:vAlign w:val="center"/>
          </w:tcPr>
          <w:p w:rsidR="006F59C1" w:rsidRPr="00EE3757" w:rsidRDefault="006F59C1" w:rsidP="0080535A">
            <w:pPr>
              <w:pStyle w:val="a3"/>
              <w:numPr>
                <w:ilvl w:val="0"/>
                <w:numId w:val="20"/>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Прохождение сочетания поворотов:</w:t>
            </w:r>
          </w:p>
          <w:p w:rsidR="006F59C1" w:rsidRPr="00EE3757" w:rsidRDefault="006F59C1" w:rsidP="00F52BF9">
            <w:pPr>
              <w:spacing w:after="0" w:line="240" w:lineRule="auto"/>
              <w:rPr>
                <w:rFonts w:cstheme="minorHAnsi"/>
                <w:sz w:val="24"/>
                <w:szCs w:val="24"/>
              </w:rPr>
            </w:pPr>
            <w:r w:rsidRPr="00EE3757">
              <w:rPr>
                <w:rFonts w:cstheme="minorHAnsi"/>
                <w:sz w:val="24"/>
                <w:szCs w:val="24"/>
              </w:rPr>
              <w:t>- короткие отрезки (50-100м, 100-150м) на скорость, на сложность, на технику;</w:t>
            </w:r>
          </w:p>
          <w:p w:rsidR="006F59C1" w:rsidRPr="00EE3757" w:rsidRDefault="006F59C1" w:rsidP="00F52BF9">
            <w:pPr>
              <w:spacing w:after="0" w:line="240" w:lineRule="auto"/>
              <w:rPr>
                <w:rFonts w:cstheme="minorHAnsi"/>
                <w:sz w:val="24"/>
                <w:szCs w:val="24"/>
              </w:rPr>
            </w:pPr>
            <w:r w:rsidRPr="00EE3757">
              <w:rPr>
                <w:rFonts w:cstheme="minorHAnsi"/>
                <w:sz w:val="24"/>
                <w:szCs w:val="24"/>
              </w:rPr>
              <w:t>- с хода 10-15 ворот (10-12м м/</w:t>
            </w:r>
            <w:proofErr w:type="gramStart"/>
            <w:r w:rsidRPr="00EE3757">
              <w:rPr>
                <w:rFonts w:cstheme="minorHAnsi"/>
                <w:sz w:val="24"/>
                <w:szCs w:val="24"/>
              </w:rPr>
              <w:t>у</w:t>
            </w:r>
            <w:proofErr w:type="gramEnd"/>
            <w:r w:rsidRPr="00EE3757">
              <w:rPr>
                <w:rFonts w:cstheme="minorHAnsi"/>
                <w:sz w:val="24"/>
                <w:szCs w:val="24"/>
              </w:rPr>
              <w:t xml:space="preserve"> </w:t>
            </w:r>
            <w:proofErr w:type="gramStart"/>
            <w:r w:rsidRPr="00EE3757">
              <w:rPr>
                <w:rFonts w:cstheme="minorHAnsi"/>
                <w:sz w:val="24"/>
                <w:szCs w:val="24"/>
              </w:rPr>
              <w:t>воротами</w:t>
            </w:r>
            <w:proofErr w:type="gramEnd"/>
            <w:r w:rsidRPr="00EE3757">
              <w:rPr>
                <w:rFonts w:cstheme="minorHAnsi"/>
                <w:sz w:val="24"/>
                <w:szCs w:val="24"/>
              </w:rPr>
              <w:t>) крутизна склона 10-15°;</w:t>
            </w:r>
          </w:p>
          <w:p w:rsidR="006F59C1" w:rsidRPr="00EE3757" w:rsidRDefault="006F59C1" w:rsidP="00F52BF9">
            <w:pPr>
              <w:spacing w:after="0" w:line="240" w:lineRule="auto"/>
              <w:rPr>
                <w:rFonts w:cstheme="minorHAnsi"/>
                <w:sz w:val="24"/>
                <w:szCs w:val="24"/>
              </w:rPr>
            </w:pPr>
            <w:r w:rsidRPr="00EE3757">
              <w:rPr>
                <w:rFonts w:cstheme="minorHAnsi"/>
                <w:sz w:val="24"/>
                <w:szCs w:val="24"/>
              </w:rPr>
              <w:t>- преодоление серии небольших бугров с последующим переходом в косой спуск с последующей остановкой;</w:t>
            </w:r>
          </w:p>
          <w:p w:rsidR="006F59C1" w:rsidRPr="00EE3757" w:rsidRDefault="006F59C1" w:rsidP="00F52BF9">
            <w:pPr>
              <w:spacing w:after="0" w:line="240" w:lineRule="auto"/>
              <w:rPr>
                <w:rFonts w:cstheme="minorHAnsi"/>
                <w:sz w:val="24"/>
                <w:szCs w:val="24"/>
              </w:rPr>
            </w:pPr>
            <w:r w:rsidRPr="00EE3757">
              <w:rPr>
                <w:rFonts w:cstheme="minorHAnsi"/>
                <w:sz w:val="24"/>
                <w:szCs w:val="24"/>
              </w:rPr>
              <w:t>- прохождение трассы слалом-гиганта (6-10 ворот</w:t>
            </w:r>
            <w:proofErr w:type="gramStart"/>
            <w:r w:rsidRPr="00EE3757">
              <w:rPr>
                <w:rFonts w:cstheme="minorHAnsi"/>
                <w:sz w:val="24"/>
                <w:szCs w:val="24"/>
              </w:rPr>
              <w:t>)с</w:t>
            </w:r>
            <w:proofErr w:type="gramEnd"/>
            <w:r w:rsidRPr="00EE3757">
              <w:rPr>
                <w:rFonts w:cstheme="minorHAnsi"/>
                <w:sz w:val="24"/>
                <w:szCs w:val="24"/>
              </w:rPr>
              <w:t xml:space="preserve"> преодолением одиночных бугров до и после трассы;</w:t>
            </w:r>
          </w:p>
          <w:p w:rsidR="006F59C1" w:rsidRPr="00EE3757" w:rsidRDefault="006F59C1" w:rsidP="00F52BF9">
            <w:pPr>
              <w:spacing w:after="0" w:line="240" w:lineRule="auto"/>
              <w:jc w:val="both"/>
              <w:rPr>
                <w:rFonts w:cstheme="minorHAnsi"/>
                <w:sz w:val="24"/>
                <w:szCs w:val="24"/>
              </w:rPr>
            </w:pPr>
            <w:r w:rsidRPr="00EE3757">
              <w:rPr>
                <w:rFonts w:cstheme="minorHAnsi"/>
                <w:sz w:val="24"/>
                <w:szCs w:val="24"/>
              </w:rPr>
              <w:t>- прохождение трассы слалом-гиганта.</w:t>
            </w:r>
          </w:p>
        </w:tc>
      </w:tr>
      <w:tr w:rsidR="006F59C1" w:rsidRPr="00EE3757" w:rsidTr="009642CB">
        <w:trPr>
          <w:trHeight w:val="79"/>
        </w:trPr>
        <w:tc>
          <w:tcPr>
            <w:tcW w:w="651" w:type="dxa"/>
            <w:gridSpan w:val="2"/>
            <w:vAlign w:val="center"/>
          </w:tcPr>
          <w:p w:rsidR="006F59C1" w:rsidRPr="00EE3757" w:rsidRDefault="006F59C1" w:rsidP="0080535A">
            <w:pPr>
              <w:pStyle w:val="a3"/>
              <w:numPr>
                <w:ilvl w:val="0"/>
                <w:numId w:val="20"/>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Прохождение трассы слалом-гиганта на скорость, на технику:</w:t>
            </w:r>
          </w:p>
          <w:p w:rsidR="006F59C1" w:rsidRPr="00EE3757" w:rsidRDefault="006F59C1" w:rsidP="00F52BF9">
            <w:pPr>
              <w:spacing w:after="0" w:line="240" w:lineRule="auto"/>
              <w:rPr>
                <w:rFonts w:cstheme="minorHAnsi"/>
                <w:sz w:val="24"/>
                <w:szCs w:val="24"/>
              </w:rPr>
            </w:pPr>
            <w:r w:rsidRPr="00EE3757">
              <w:rPr>
                <w:rFonts w:cstheme="minorHAnsi"/>
                <w:sz w:val="24"/>
                <w:szCs w:val="24"/>
              </w:rPr>
              <w:t>- параллельное ведение (узкое, среднее, широкое)</w:t>
            </w:r>
          </w:p>
          <w:p w:rsidR="006F59C1" w:rsidRPr="00EE3757" w:rsidRDefault="006F59C1" w:rsidP="00F52BF9">
            <w:pPr>
              <w:spacing w:after="0" w:line="240" w:lineRule="auto"/>
              <w:rPr>
                <w:rFonts w:cstheme="minorHAnsi"/>
                <w:sz w:val="24"/>
                <w:szCs w:val="24"/>
              </w:rPr>
            </w:pPr>
            <w:r w:rsidRPr="00EE3757">
              <w:rPr>
                <w:rFonts w:cstheme="minorHAnsi"/>
                <w:sz w:val="24"/>
                <w:szCs w:val="24"/>
              </w:rPr>
              <w:t>- на одной ноге (Л/П),</w:t>
            </w:r>
          </w:p>
          <w:p w:rsidR="006F59C1" w:rsidRPr="00EE3757" w:rsidRDefault="006F59C1" w:rsidP="00F52BF9">
            <w:pPr>
              <w:spacing w:after="0" w:line="240" w:lineRule="auto"/>
              <w:rPr>
                <w:rFonts w:cstheme="minorHAnsi"/>
                <w:sz w:val="24"/>
                <w:szCs w:val="24"/>
              </w:rPr>
            </w:pPr>
            <w:r w:rsidRPr="00EE3757">
              <w:rPr>
                <w:rFonts w:cstheme="minorHAnsi"/>
                <w:sz w:val="24"/>
                <w:szCs w:val="24"/>
              </w:rPr>
              <w:t xml:space="preserve">- с </w:t>
            </w:r>
            <w:proofErr w:type="spellStart"/>
            <w:r w:rsidRPr="00EE3757">
              <w:rPr>
                <w:rFonts w:cstheme="minorHAnsi"/>
                <w:sz w:val="24"/>
                <w:szCs w:val="24"/>
              </w:rPr>
              <w:t>перекантовкой</w:t>
            </w:r>
            <w:proofErr w:type="spellEnd"/>
            <w:r w:rsidRPr="00EE3757">
              <w:rPr>
                <w:rFonts w:cstheme="minorHAnsi"/>
                <w:sz w:val="24"/>
                <w:szCs w:val="24"/>
              </w:rPr>
              <w:t>,</w:t>
            </w:r>
          </w:p>
          <w:p w:rsidR="006F59C1" w:rsidRPr="00EE3757" w:rsidRDefault="006F59C1" w:rsidP="00F52BF9">
            <w:pPr>
              <w:spacing w:after="0" w:line="240" w:lineRule="auto"/>
              <w:jc w:val="both"/>
              <w:rPr>
                <w:rFonts w:cstheme="minorHAnsi"/>
                <w:sz w:val="24"/>
                <w:szCs w:val="24"/>
              </w:rPr>
            </w:pPr>
            <w:r w:rsidRPr="00EE3757">
              <w:rPr>
                <w:rFonts w:cstheme="minorHAnsi"/>
                <w:sz w:val="24"/>
                <w:szCs w:val="24"/>
              </w:rPr>
              <w:t>- переступание</w:t>
            </w:r>
          </w:p>
        </w:tc>
      </w:tr>
      <w:tr w:rsidR="006F59C1" w:rsidRPr="00EE3757" w:rsidTr="009642CB">
        <w:trPr>
          <w:trHeight w:val="79"/>
        </w:trPr>
        <w:tc>
          <w:tcPr>
            <w:tcW w:w="651" w:type="dxa"/>
            <w:gridSpan w:val="2"/>
            <w:vAlign w:val="center"/>
          </w:tcPr>
          <w:p w:rsidR="006F59C1" w:rsidRPr="00EE3757" w:rsidRDefault="006F59C1" w:rsidP="0080535A">
            <w:pPr>
              <w:pStyle w:val="a3"/>
              <w:numPr>
                <w:ilvl w:val="0"/>
                <w:numId w:val="20"/>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Повороты среднего радиуса (слалом-гигант), параллельное ведение лыж</w:t>
            </w:r>
          </w:p>
        </w:tc>
      </w:tr>
      <w:tr w:rsidR="006F59C1" w:rsidRPr="00EE3757" w:rsidTr="009642CB">
        <w:trPr>
          <w:trHeight w:val="79"/>
        </w:trPr>
        <w:tc>
          <w:tcPr>
            <w:tcW w:w="651" w:type="dxa"/>
            <w:gridSpan w:val="2"/>
            <w:vAlign w:val="center"/>
          </w:tcPr>
          <w:p w:rsidR="006F59C1" w:rsidRPr="00EE3757" w:rsidRDefault="006F59C1" w:rsidP="0080535A">
            <w:pPr>
              <w:pStyle w:val="a3"/>
              <w:numPr>
                <w:ilvl w:val="0"/>
                <w:numId w:val="20"/>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Повороты большого радиуса (супер гигант):</w:t>
            </w:r>
          </w:p>
          <w:p w:rsidR="006F59C1" w:rsidRPr="00EE3757" w:rsidRDefault="006F59C1" w:rsidP="00F52BF9">
            <w:pPr>
              <w:spacing w:after="0" w:line="240" w:lineRule="auto"/>
              <w:rPr>
                <w:rFonts w:cstheme="minorHAnsi"/>
                <w:sz w:val="24"/>
                <w:szCs w:val="24"/>
              </w:rPr>
            </w:pPr>
            <w:r w:rsidRPr="00EE3757">
              <w:rPr>
                <w:rFonts w:cstheme="minorHAnsi"/>
                <w:sz w:val="24"/>
                <w:szCs w:val="24"/>
              </w:rPr>
              <w:t>- отработка обтекаемой стойки (яйцо),</w:t>
            </w:r>
          </w:p>
          <w:p w:rsidR="006F59C1" w:rsidRPr="00EE3757" w:rsidRDefault="006F59C1" w:rsidP="00F52BF9">
            <w:pPr>
              <w:spacing w:after="0" w:line="240" w:lineRule="auto"/>
              <w:jc w:val="both"/>
              <w:rPr>
                <w:rFonts w:cstheme="minorHAnsi"/>
                <w:sz w:val="24"/>
                <w:szCs w:val="24"/>
              </w:rPr>
            </w:pPr>
            <w:r w:rsidRPr="00EE3757">
              <w:rPr>
                <w:rFonts w:cstheme="minorHAnsi"/>
                <w:sz w:val="24"/>
                <w:szCs w:val="24"/>
              </w:rPr>
              <w:t>- параллельное ведение (палка под коленями),</w:t>
            </w:r>
          </w:p>
        </w:tc>
      </w:tr>
      <w:tr w:rsidR="006F59C1" w:rsidRPr="00EE3757" w:rsidTr="009642CB">
        <w:trPr>
          <w:trHeight w:val="79"/>
        </w:trPr>
        <w:tc>
          <w:tcPr>
            <w:tcW w:w="651" w:type="dxa"/>
            <w:gridSpan w:val="2"/>
            <w:vAlign w:val="center"/>
          </w:tcPr>
          <w:p w:rsidR="006F59C1" w:rsidRPr="00EE3757" w:rsidRDefault="006F59C1" w:rsidP="0080535A">
            <w:pPr>
              <w:pStyle w:val="a3"/>
              <w:numPr>
                <w:ilvl w:val="0"/>
                <w:numId w:val="20"/>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Прыжки на лыжах (средние и дальние полёты):</w:t>
            </w:r>
          </w:p>
          <w:p w:rsidR="006F59C1" w:rsidRPr="00EE3757" w:rsidRDefault="006F59C1" w:rsidP="00F52BF9">
            <w:pPr>
              <w:spacing w:after="0" w:line="240" w:lineRule="auto"/>
              <w:rPr>
                <w:rFonts w:cstheme="minorHAnsi"/>
                <w:sz w:val="24"/>
                <w:szCs w:val="24"/>
              </w:rPr>
            </w:pPr>
            <w:r w:rsidRPr="00EE3757">
              <w:rPr>
                <w:rFonts w:cstheme="minorHAnsi"/>
                <w:sz w:val="24"/>
                <w:szCs w:val="24"/>
              </w:rPr>
              <w:t>- полет в группировке (5 м, 15 м, 20 м),</w:t>
            </w:r>
          </w:p>
          <w:p w:rsidR="006F59C1" w:rsidRPr="00EE3757" w:rsidRDefault="006F59C1" w:rsidP="00F52BF9">
            <w:pPr>
              <w:spacing w:after="0" w:line="240" w:lineRule="auto"/>
              <w:rPr>
                <w:rFonts w:cstheme="minorHAnsi"/>
                <w:sz w:val="24"/>
                <w:szCs w:val="24"/>
              </w:rPr>
            </w:pPr>
            <w:r w:rsidRPr="00EE3757">
              <w:rPr>
                <w:rFonts w:cstheme="minorHAnsi"/>
                <w:sz w:val="24"/>
                <w:szCs w:val="24"/>
              </w:rPr>
              <w:t>- опережающий прыжок,</w:t>
            </w:r>
          </w:p>
          <w:p w:rsidR="006F59C1" w:rsidRPr="00EE3757" w:rsidRDefault="006F59C1" w:rsidP="00F52BF9">
            <w:pPr>
              <w:spacing w:after="0" w:line="240" w:lineRule="auto"/>
              <w:rPr>
                <w:rFonts w:cstheme="minorHAnsi"/>
                <w:sz w:val="24"/>
                <w:szCs w:val="24"/>
              </w:rPr>
            </w:pPr>
            <w:r w:rsidRPr="00EE3757">
              <w:rPr>
                <w:rFonts w:cstheme="minorHAnsi"/>
                <w:sz w:val="24"/>
                <w:szCs w:val="24"/>
              </w:rPr>
              <w:t>- преодолевающий прыжок,</w:t>
            </w:r>
          </w:p>
          <w:p w:rsidR="006F59C1" w:rsidRPr="00EE3757" w:rsidRDefault="006F59C1" w:rsidP="00F52BF9">
            <w:pPr>
              <w:spacing w:after="0" w:line="240" w:lineRule="auto"/>
              <w:jc w:val="both"/>
              <w:rPr>
                <w:rFonts w:cstheme="minorHAnsi"/>
                <w:sz w:val="24"/>
                <w:szCs w:val="24"/>
              </w:rPr>
            </w:pPr>
            <w:r w:rsidRPr="00EE3757">
              <w:rPr>
                <w:rFonts w:cstheme="minorHAnsi"/>
                <w:sz w:val="24"/>
                <w:szCs w:val="24"/>
              </w:rPr>
              <w:t>- прыжок с высокого трамплина (высота 1 м,1,5 м, 2 м).</w:t>
            </w:r>
          </w:p>
        </w:tc>
      </w:tr>
      <w:tr w:rsidR="006F59C1" w:rsidRPr="00EE3757" w:rsidTr="009642CB">
        <w:trPr>
          <w:trHeight w:val="79"/>
        </w:trPr>
        <w:tc>
          <w:tcPr>
            <w:tcW w:w="651" w:type="dxa"/>
            <w:gridSpan w:val="2"/>
            <w:vAlign w:val="center"/>
          </w:tcPr>
          <w:p w:rsidR="006F59C1" w:rsidRPr="00EE3757" w:rsidRDefault="006F59C1" w:rsidP="0080535A">
            <w:pPr>
              <w:pStyle w:val="a3"/>
              <w:numPr>
                <w:ilvl w:val="0"/>
                <w:numId w:val="20"/>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sz w:val="24"/>
                <w:szCs w:val="24"/>
              </w:rPr>
            </w:pPr>
            <w:r w:rsidRPr="00EE3757">
              <w:rPr>
                <w:rFonts w:cstheme="minorHAnsi"/>
                <w:sz w:val="24"/>
                <w:szCs w:val="24"/>
              </w:rPr>
              <w:t>Старт, стартовый разгон:</w:t>
            </w:r>
          </w:p>
          <w:p w:rsidR="006F59C1" w:rsidRPr="00EE3757" w:rsidRDefault="006F59C1" w:rsidP="00F52BF9">
            <w:pPr>
              <w:spacing w:after="0" w:line="240" w:lineRule="auto"/>
              <w:rPr>
                <w:rFonts w:cstheme="minorHAnsi"/>
                <w:sz w:val="24"/>
                <w:szCs w:val="24"/>
              </w:rPr>
            </w:pPr>
            <w:r w:rsidRPr="00EE3757">
              <w:rPr>
                <w:rFonts w:cstheme="minorHAnsi"/>
                <w:sz w:val="24"/>
                <w:szCs w:val="24"/>
              </w:rPr>
              <w:t>- отработка старта со стартовых ворот, калитки,</w:t>
            </w:r>
          </w:p>
          <w:p w:rsidR="006F59C1" w:rsidRPr="00EE3757" w:rsidRDefault="006F59C1" w:rsidP="00F52BF9">
            <w:pPr>
              <w:spacing w:after="0" w:line="240" w:lineRule="auto"/>
              <w:jc w:val="both"/>
              <w:rPr>
                <w:rFonts w:cstheme="minorHAnsi"/>
                <w:sz w:val="24"/>
                <w:szCs w:val="24"/>
              </w:rPr>
            </w:pPr>
            <w:r w:rsidRPr="00EE3757">
              <w:rPr>
                <w:rFonts w:cstheme="minorHAnsi"/>
                <w:sz w:val="24"/>
                <w:szCs w:val="24"/>
              </w:rPr>
              <w:t>- отработка стартового разгона с помощью палок, коньковым шагом (на отрезках 10 м, 20 м, 30 м).</w:t>
            </w:r>
          </w:p>
        </w:tc>
      </w:tr>
      <w:tr w:rsidR="006F59C1" w:rsidRPr="00EE3757" w:rsidTr="009642CB">
        <w:trPr>
          <w:trHeight w:val="79"/>
        </w:trPr>
        <w:tc>
          <w:tcPr>
            <w:tcW w:w="651" w:type="dxa"/>
            <w:gridSpan w:val="2"/>
            <w:vAlign w:val="center"/>
          </w:tcPr>
          <w:p w:rsidR="006F59C1" w:rsidRPr="00EE3757" w:rsidRDefault="006F59C1" w:rsidP="00F52BF9">
            <w:pPr>
              <w:spacing w:after="0" w:line="240" w:lineRule="auto"/>
              <w:ind w:left="360"/>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jc w:val="center"/>
              <w:rPr>
                <w:rFonts w:cstheme="minorHAnsi"/>
                <w:b/>
                <w:i/>
                <w:color w:val="000000"/>
                <w:sz w:val="24"/>
                <w:szCs w:val="24"/>
              </w:rPr>
            </w:pPr>
            <w:r w:rsidRPr="00EE3757">
              <w:rPr>
                <w:rFonts w:cstheme="minorHAnsi"/>
                <w:b/>
                <w:i/>
                <w:color w:val="000000"/>
                <w:sz w:val="24"/>
                <w:szCs w:val="24"/>
              </w:rPr>
              <w:t>Специальная лыжная подготовка</w:t>
            </w:r>
          </w:p>
        </w:tc>
      </w:tr>
      <w:tr w:rsidR="006F59C1" w:rsidRPr="00EE3757" w:rsidTr="009642CB">
        <w:trPr>
          <w:trHeight w:val="79"/>
        </w:trPr>
        <w:tc>
          <w:tcPr>
            <w:tcW w:w="651" w:type="dxa"/>
            <w:gridSpan w:val="2"/>
            <w:vAlign w:val="center"/>
          </w:tcPr>
          <w:p w:rsidR="006F59C1" w:rsidRPr="00EE3757" w:rsidRDefault="006F59C1" w:rsidP="0080535A">
            <w:pPr>
              <w:pStyle w:val="a3"/>
              <w:numPr>
                <w:ilvl w:val="0"/>
                <w:numId w:val="20"/>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Преодоление неровностей рельефа склона (специальные препятствия):</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xml:space="preserve">- </w:t>
            </w:r>
            <w:proofErr w:type="spellStart"/>
            <w:r w:rsidRPr="00EE3757">
              <w:rPr>
                <w:rFonts w:cstheme="minorHAnsi"/>
                <w:color w:val="000000"/>
                <w:sz w:val="24"/>
                <w:szCs w:val="24"/>
              </w:rPr>
              <w:t>контр-уклоны</w:t>
            </w:r>
            <w:proofErr w:type="spellEnd"/>
            <w:proofErr w:type="gramStart"/>
            <w:r w:rsidRPr="00EE3757">
              <w:rPr>
                <w:rFonts w:cstheme="minorHAnsi"/>
                <w:color w:val="000000"/>
                <w:sz w:val="24"/>
                <w:szCs w:val="24"/>
              </w:rPr>
              <w:t xml:space="preserve"> +/-, </w:t>
            </w:r>
            <w:proofErr w:type="gramEnd"/>
            <w:r w:rsidRPr="00EE3757">
              <w:rPr>
                <w:rFonts w:cstheme="minorHAnsi"/>
                <w:color w:val="000000"/>
                <w:sz w:val="24"/>
                <w:szCs w:val="24"/>
              </w:rPr>
              <w:t xml:space="preserve">трапеция, волны, </w:t>
            </w:r>
            <w:proofErr w:type="spellStart"/>
            <w:r w:rsidRPr="00EE3757">
              <w:rPr>
                <w:rFonts w:cstheme="minorHAnsi"/>
                <w:color w:val="000000"/>
                <w:sz w:val="24"/>
                <w:szCs w:val="24"/>
              </w:rPr>
              <w:t>ютанг</w:t>
            </w:r>
            <w:proofErr w:type="spellEnd"/>
            <w:r w:rsidRPr="00EE3757">
              <w:rPr>
                <w:rFonts w:cstheme="minorHAnsi"/>
                <w:color w:val="000000"/>
                <w:sz w:val="24"/>
                <w:szCs w:val="24"/>
              </w:rPr>
              <w:t>, трамплины;</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индивидуально, в парах, в четверках;</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в цепочке с интервалом 1.5 м, 3 м, 5 м, 7 м, 10 м;</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«верблюд» на опережение, гашение;</w:t>
            </w:r>
          </w:p>
          <w:p w:rsidR="006F59C1" w:rsidRPr="00EE3757" w:rsidRDefault="006F59C1" w:rsidP="00F52BF9">
            <w:pPr>
              <w:spacing w:after="0" w:line="240" w:lineRule="auto"/>
              <w:jc w:val="both"/>
              <w:rPr>
                <w:rFonts w:cstheme="minorHAnsi"/>
                <w:color w:val="000000"/>
                <w:sz w:val="24"/>
                <w:szCs w:val="24"/>
              </w:rPr>
            </w:pPr>
            <w:r w:rsidRPr="00EE3757">
              <w:rPr>
                <w:rFonts w:cstheme="minorHAnsi"/>
                <w:color w:val="000000"/>
                <w:sz w:val="24"/>
                <w:szCs w:val="24"/>
              </w:rPr>
              <w:lastRenderedPageBreak/>
              <w:t>- преодоление трапеции друг за другом, параллельно.</w:t>
            </w:r>
          </w:p>
        </w:tc>
      </w:tr>
      <w:tr w:rsidR="006F59C1" w:rsidRPr="00EE3757" w:rsidTr="009642CB">
        <w:trPr>
          <w:trHeight w:val="79"/>
        </w:trPr>
        <w:tc>
          <w:tcPr>
            <w:tcW w:w="651" w:type="dxa"/>
            <w:gridSpan w:val="2"/>
            <w:vAlign w:val="center"/>
          </w:tcPr>
          <w:p w:rsidR="006F59C1" w:rsidRPr="00EE3757" w:rsidRDefault="006F59C1" w:rsidP="0080535A">
            <w:pPr>
              <w:pStyle w:val="a3"/>
              <w:numPr>
                <w:ilvl w:val="0"/>
                <w:numId w:val="20"/>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Прямой и косой спуски в стойке скоростного спуска по склону крутизной 10- 25°: в парах, в четверках</w:t>
            </w:r>
          </w:p>
        </w:tc>
      </w:tr>
      <w:tr w:rsidR="006F59C1" w:rsidRPr="00EE3757" w:rsidTr="009642CB">
        <w:trPr>
          <w:trHeight w:val="79"/>
        </w:trPr>
        <w:tc>
          <w:tcPr>
            <w:tcW w:w="651" w:type="dxa"/>
            <w:gridSpan w:val="2"/>
            <w:vAlign w:val="center"/>
          </w:tcPr>
          <w:p w:rsidR="006F59C1" w:rsidRPr="00EE3757" w:rsidRDefault="006F59C1" w:rsidP="0080535A">
            <w:pPr>
              <w:pStyle w:val="a3"/>
              <w:numPr>
                <w:ilvl w:val="0"/>
                <w:numId w:val="20"/>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jc w:val="both"/>
              <w:rPr>
                <w:rFonts w:cstheme="minorHAnsi"/>
                <w:color w:val="000000"/>
                <w:sz w:val="24"/>
                <w:szCs w:val="24"/>
              </w:rPr>
            </w:pPr>
            <w:r w:rsidRPr="00EE3757">
              <w:rPr>
                <w:rFonts w:cstheme="minorHAnsi"/>
                <w:color w:val="000000"/>
                <w:sz w:val="24"/>
                <w:szCs w:val="24"/>
              </w:rPr>
              <w:t>Прохождение трассы из 3-4 препятствий в парах, друг за другом на время, сходу.</w:t>
            </w:r>
          </w:p>
        </w:tc>
      </w:tr>
      <w:tr w:rsidR="006F59C1" w:rsidRPr="00EE3757" w:rsidTr="009642CB">
        <w:trPr>
          <w:trHeight w:val="79"/>
        </w:trPr>
        <w:tc>
          <w:tcPr>
            <w:tcW w:w="651" w:type="dxa"/>
            <w:gridSpan w:val="2"/>
            <w:vAlign w:val="center"/>
          </w:tcPr>
          <w:p w:rsidR="006F59C1" w:rsidRPr="00EE3757" w:rsidRDefault="006F59C1" w:rsidP="0080535A">
            <w:pPr>
              <w:pStyle w:val="a3"/>
              <w:numPr>
                <w:ilvl w:val="0"/>
                <w:numId w:val="20"/>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jc w:val="both"/>
              <w:rPr>
                <w:rFonts w:cstheme="minorHAnsi"/>
                <w:color w:val="000000"/>
                <w:sz w:val="24"/>
                <w:szCs w:val="24"/>
              </w:rPr>
            </w:pPr>
            <w:r w:rsidRPr="00EE3757">
              <w:rPr>
                <w:rFonts w:cstheme="minorHAnsi"/>
                <w:color w:val="000000"/>
                <w:sz w:val="24"/>
                <w:szCs w:val="24"/>
              </w:rPr>
              <w:t>Прохождение отрезка 100 м коньковым шагом.</w:t>
            </w:r>
          </w:p>
        </w:tc>
      </w:tr>
      <w:tr w:rsidR="006F59C1" w:rsidRPr="00EE3757" w:rsidTr="009642CB">
        <w:trPr>
          <w:trHeight w:val="79"/>
        </w:trPr>
        <w:tc>
          <w:tcPr>
            <w:tcW w:w="651" w:type="dxa"/>
            <w:gridSpan w:val="2"/>
            <w:vAlign w:val="center"/>
          </w:tcPr>
          <w:p w:rsidR="006F59C1" w:rsidRPr="00EE3757" w:rsidRDefault="006F59C1" w:rsidP="0080535A">
            <w:pPr>
              <w:pStyle w:val="a3"/>
              <w:numPr>
                <w:ilvl w:val="0"/>
                <w:numId w:val="20"/>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Старт и стартовый разгон:</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с места одними палками(10, 20, 30 м);</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с места коньковым шагом и палками;</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с калитки;</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с калитки в парах, в четверках, с гандикапом.</w:t>
            </w:r>
          </w:p>
        </w:tc>
      </w:tr>
      <w:tr w:rsidR="006F59C1" w:rsidRPr="00EE3757" w:rsidTr="009642CB">
        <w:trPr>
          <w:trHeight w:val="79"/>
        </w:trPr>
        <w:tc>
          <w:tcPr>
            <w:tcW w:w="651" w:type="dxa"/>
            <w:gridSpan w:val="2"/>
            <w:vAlign w:val="center"/>
          </w:tcPr>
          <w:p w:rsidR="006F59C1" w:rsidRPr="00EE3757" w:rsidRDefault="006F59C1" w:rsidP="0080535A">
            <w:pPr>
              <w:pStyle w:val="a3"/>
              <w:numPr>
                <w:ilvl w:val="0"/>
                <w:numId w:val="20"/>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xml:space="preserve">Прохождение бугра, уступа, выката, впадины, </w:t>
            </w:r>
            <w:proofErr w:type="spellStart"/>
            <w:r w:rsidRPr="00EE3757">
              <w:rPr>
                <w:rFonts w:cstheme="minorHAnsi"/>
                <w:color w:val="000000"/>
                <w:sz w:val="24"/>
                <w:szCs w:val="24"/>
              </w:rPr>
              <w:t>контруклона</w:t>
            </w:r>
            <w:proofErr w:type="spellEnd"/>
            <w:r w:rsidRPr="00EE3757">
              <w:rPr>
                <w:rFonts w:cstheme="minorHAnsi"/>
                <w:color w:val="000000"/>
                <w:sz w:val="24"/>
                <w:szCs w:val="24"/>
              </w:rPr>
              <w:t xml:space="preserve"> индивидуально, в парах, четверках, друг за другом на скорости 50-60 км/ч:</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полет в группировке 10-25 м;</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перелет с препятствия на препятствие;</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xml:space="preserve">- прыжок </w:t>
            </w:r>
            <w:proofErr w:type="gramStart"/>
            <w:r w:rsidRPr="00EE3757">
              <w:rPr>
                <w:rFonts w:cstheme="minorHAnsi"/>
                <w:color w:val="000000"/>
                <w:sz w:val="24"/>
                <w:szCs w:val="24"/>
              </w:rPr>
              <w:t>со</w:t>
            </w:r>
            <w:proofErr w:type="gramEnd"/>
            <w:r w:rsidRPr="00EE3757">
              <w:rPr>
                <w:rFonts w:cstheme="minorHAnsi"/>
                <w:color w:val="000000"/>
                <w:sz w:val="24"/>
                <w:szCs w:val="24"/>
              </w:rPr>
              <w:t xml:space="preserve"> входом/выходом в/из поворота.</w:t>
            </w:r>
          </w:p>
        </w:tc>
      </w:tr>
      <w:tr w:rsidR="006F59C1" w:rsidRPr="00EE3757" w:rsidTr="009642CB">
        <w:trPr>
          <w:trHeight w:val="79"/>
        </w:trPr>
        <w:tc>
          <w:tcPr>
            <w:tcW w:w="651" w:type="dxa"/>
            <w:gridSpan w:val="2"/>
            <w:vAlign w:val="center"/>
          </w:tcPr>
          <w:p w:rsidR="006F59C1" w:rsidRPr="00EE3757" w:rsidRDefault="006F59C1" w:rsidP="0080535A">
            <w:pPr>
              <w:pStyle w:val="a3"/>
              <w:numPr>
                <w:ilvl w:val="0"/>
                <w:numId w:val="20"/>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Прохождение специальной трассы, состоящей из полосы препятствий различной сложности (от 4-6 до 8-10):</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на время, на технику, в соревновательном режиме;</w:t>
            </w:r>
          </w:p>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в парах, четверках, друг за другом.</w:t>
            </w:r>
          </w:p>
        </w:tc>
      </w:tr>
      <w:tr w:rsidR="006F59C1" w:rsidRPr="00EE3757" w:rsidTr="009642CB">
        <w:trPr>
          <w:trHeight w:val="79"/>
        </w:trPr>
        <w:tc>
          <w:tcPr>
            <w:tcW w:w="651" w:type="dxa"/>
            <w:gridSpan w:val="2"/>
            <w:vAlign w:val="center"/>
          </w:tcPr>
          <w:p w:rsidR="006F59C1" w:rsidRPr="00EE3757" w:rsidRDefault="006F59C1" w:rsidP="0080535A">
            <w:pPr>
              <w:pStyle w:val="a3"/>
              <w:numPr>
                <w:ilvl w:val="0"/>
                <w:numId w:val="20"/>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Прохождение спецучастков трассы в стойке скоростного спуска на склоне переменной крутизны 20-30 градусов в парах, четверках, индивидуально.</w:t>
            </w:r>
          </w:p>
        </w:tc>
      </w:tr>
      <w:tr w:rsidR="009642CB" w:rsidRPr="00EE3757" w:rsidTr="009642CB">
        <w:trPr>
          <w:trHeight w:val="79"/>
        </w:trPr>
        <w:tc>
          <w:tcPr>
            <w:tcW w:w="645" w:type="dxa"/>
            <w:vAlign w:val="center"/>
          </w:tcPr>
          <w:p w:rsidR="009642CB" w:rsidRPr="00EE3757" w:rsidRDefault="009642CB" w:rsidP="00F52BF9">
            <w:pPr>
              <w:spacing w:after="0" w:line="240" w:lineRule="auto"/>
              <w:ind w:left="360"/>
              <w:jc w:val="center"/>
              <w:rPr>
                <w:rFonts w:cstheme="minorHAnsi"/>
                <w:color w:val="000000"/>
                <w:sz w:val="24"/>
                <w:szCs w:val="24"/>
              </w:rPr>
            </w:pPr>
          </w:p>
        </w:tc>
        <w:tc>
          <w:tcPr>
            <w:tcW w:w="8495" w:type="dxa"/>
            <w:gridSpan w:val="2"/>
            <w:vAlign w:val="center"/>
          </w:tcPr>
          <w:p w:rsidR="009642CB" w:rsidRPr="00EE3757" w:rsidRDefault="009642CB" w:rsidP="00F52BF9">
            <w:pPr>
              <w:spacing w:after="0" w:line="240" w:lineRule="auto"/>
              <w:ind w:left="360"/>
              <w:jc w:val="center"/>
              <w:rPr>
                <w:rFonts w:cstheme="minorHAnsi"/>
                <w:color w:val="000000"/>
                <w:sz w:val="24"/>
                <w:szCs w:val="24"/>
              </w:rPr>
            </w:pPr>
            <w:r w:rsidRPr="00EE3757">
              <w:rPr>
                <w:rFonts w:cstheme="minorHAnsi"/>
                <w:b/>
                <w:color w:val="000000"/>
                <w:sz w:val="24"/>
                <w:szCs w:val="24"/>
              </w:rPr>
              <w:t>Участие в соревнованиях, сдача КПН.</w:t>
            </w:r>
          </w:p>
        </w:tc>
      </w:tr>
      <w:tr w:rsidR="006F59C1" w:rsidRPr="00EE3757" w:rsidTr="009642CB">
        <w:trPr>
          <w:trHeight w:val="79"/>
        </w:trPr>
        <w:tc>
          <w:tcPr>
            <w:tcW w:w="651" w:type="dxa"/>
            <w:gridSpan w:val="2"/>
            <w:vAlign w:val="center"/>
          </w:tcPr>
          <w:p w:rsidR="006F59C1" w:rsidRPr="00EE3757" w:rsidRDefault="006F59C1" w:rsidP="0080535A">
            <w:pPr>
              <w:pStyle w:val="a3"/>
              <w:numPr>
                <w:ilvl w:val="0"/>
                <w:numId w:val="20"/>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xml:space="preserve">Участие в соревнованиях по горнолыжному спорту, по </w:t>
            </w:r>
            <w:proofErr w:type="spellStart"/>
            <w:r w:rsidRPr="00EE3757">
              <w:rPr>
                <w:rFonts w:cstheme="minorHAnsi"/>
                <w:color w:val="000000"/>
                <w:sz w:val="24"/>
                <w:szCs w:val="24"/>
              </w:rPr>
              <w:t>ски</w:t>
            </w:r>
            <w:proofErr w:type="spellEnd"/>
            <w:r w:rsidRPr="00EE3757">
              <w:rPr>
                <w:rFonts w:cstheme="minorHAnsi"/>
                <w:color w:val="000000"/>
                <w:sz w:val="24"/>
                <w:szCs w:val="24"/>
              </w:rPr>
              <w:t xml:space="preserve">-кроссу </w:t>
            </w:r>
            <w:proofErr w:type="gramStart"/>
            <w:r w:rsidRPr="00EE3757">
              <w:rPr>
                <w:rFonts w:cstheme="minorHAnsi"/>
                <w:color w:val="000000"/>
                <w:sz w:val="24"/>
                <w:szCs w:val="24"/>
              </w:rPr>
              <w:t>согласно</w:t>
            </w:r>
            <w:proofErr w:type="gramEnd"/>
            <w:r w:rsidRPr="00EE3757">
              <w:rPr>
                <w:rFonts w:cstheme="minorHAnsi"/>
                <w:color w:val="000000"/>
                <w:sz w:val="24"/>
                <w:szCs w:val="24"/>
              </w:rPr>
              <w:t xml:space="preserve"> календарного плана соревнований</w:t>
            </w:r>
          </w:p>
        </w:tc>
      </w:tr>
      <w:tr w:rsidR="006F59C1" w:rsidRPr="00EE3757" w:rsidTr="009642CB">
        <w:trPr>
          <w:trHeight w:val="79"/>
        </w:trPr>
        <w:tc>
          <w:tcPr>
            <w:tcW w:w="651" w:type="dxa"/>
            <w:gridSpan w:val="2"/>
            <w:vAlign w:val="center"/>
          </w:tcPr>
          <w:p w:rsidR="006F59C1" w:rsidRPr="00EE3757" w:rsidRDefault="006F59C1" w:rsidP="0080535A">
            <w:pPr>
              <w:pStyle w:val="a3"/>
              <w:numPr>
                <w:ilvl w:val="0"/>
                <w:numId w:val="20"/>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Сдача контрольно-переводных нормативов по общей физической и специальной физической подготовке</w:t>
            </w:r>
          </w:p>
        </w:tc>
      </w:tr>
      <w:tr w:rsidR="006F59C1" w:rsidRPr="00EE3757" w:rsidTr="009642CB">
        <w:trPr>
          <w:trHeight w:val="79"/>
        </w:trPr>
        <w:tc>
          <w:tcPr>
            <w:tcW w:w="651" w:type="dxa"/>
            <w:gridSpan w:val="2"/>
            <w:vAlign w:val="center"/>
          </w:tcPr>
          <w:p w:rsidR="006F59C1" w:rsidRPr="00EE3757" w:rsidRDefault="006F59C1" w:rsidP="0080535A">
            <w:pPr>
              <w:pStyle w:val="a3"/>
              <w:numPr>
                <w:ilvl w:val="0"/>
                <w:numId w:val="20"/>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Сдача зачётов по теоретической подготовке</w:t>
            </w:r>
          </w:p>
        </w:tc>
      </w:tr>
      <w:tr w:rsidR="006F59C1" w:rsidRPr="00EE3757" w:rsidTr="009642CB">
        <w:trPr>
          <w:trHeight w:val="79"/>
        </w:trPr>
        <w:tc>
          <w:tcPr>
            <w:tcW w:w="651" w:type="dxa"/>
            <w:gridSpan w:val="2"/>
            <w:vAlign w:val="center"/>
          </w:tcPr>
          <w:p w:rsidR="006F59C1" w:rsidRPr="00EE3757" w:rsidRDefault="006F59C1" w:rsidP="0080535A">
            <w:pPr>
              <w:pStyle w:val="a3"/>
              <w:numPr>
                <w:ilvl w:val="0"/>
                <w:numId w:val="20"/>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Инструкторская практика</w:t>
            </w:r>
          </w:p>
        </w:tc>
      </w:tr>
      <w:tr w:rsidR="006F59C1" w:rsidRPr="00EE3757" w:rsidTr="009642CB">
        <w:trPr>
          <w:trHeight w:val="79"/>
        </w:trPr>
        <w:tc>
          <w:tcPr>
            <w:tcW w:w="651" w:type="dxa"/>
            <w:gridSpan w:val="2"/>
            <w:vAlign w:val="center"/>
          </w:tcPr>
          <w:p w:rsidR="006F59C1" w:rsidRPr="00EE3757" w:rsidRDefault="006F59C1" w:rsidP="0080535A">
            <w:pPr>
              <w:pStyle w:val="a3"/>
              <w:numPr>
                <w:ilvl w:val="0"/>
                <w:numId w:val="20"/>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Судейская практика</w:t>
            </w:r>
          </w:p>
        </w:tc>
      </w:tr>
    </w:tbl>
    <w:p w:rsidR="006F59C1" w:rsidRPr="00EE3757" w:rsidRDefault="006F59C1" w:rsidP="00F52BF9">
      <w:pPr>
        <w:spacing w:after="0" w:line="240" w:lineRule="auto"/>
        <w:ind w:firstLine="900"/>
        <w:rPr>
          <w:rFonts w:cstheme="minorHAnsi"/>
          <w:b/>
          <w:color w:val="000000"/>
          <w:sz w:val="24"/>
          <w:szCs w:val="24"/>
        </w:rPr>
      </w:pPr>
    </w:p>
    <w:p w:rsidR="000B6B7C" w:rsidRPr="00EE3757" w:rsidRDefault="006F59C1" w:rsidP="00F52BF9">
      <w:pPr>
        <w:spacing w:after="0" w:line="240" w:lineRule="auto"/>
        <w:jc w:val="center"/>
        <w:rPr>
          <w:rFonts w:eastAsia="Times New Roman" w:cstheme="minorHAnsi"/>
          <w:b/>
          <w:bCs/>
          <w:iCs/>
          <w:sz w:val="24"/>
          <w:szCs w:val="24"/>
          <w:lang w:eastAsia="ru-RU"/>
        </w:rPr>
      </w:pPr>
      <w:r w:rsidRPr="00EE3757">
        <w:rPr>
          <w:rFonts w:eastAsia="Times New Roman" w:cstheme="minorHAnsi"/>
          <w:b/>
          <w:bCs/>
          <w:iCs/>
          <w:sz w:val="24"/>
          <w:szCs w:val="24"/>
          <w:lang w:eastAsia="ru-RU"/>
        </w:rPr>
        <w:t xml:space="preserve">Задачи годового тренировочного цикла для групп </w:t>
      </w:r>
      <w:r w:rsidR="000B6B7C" w:rsidRPr="00EE3757">
        <w:rPr>
          <w:rFonts w:eastAsia="Times New Roman" w:cstheme="minorHAnsi"/>
          <w:b/>
          <w:bCs/>
          <w:iCs/>
          <w:sz w:val="24"/>
          <w:szCs w:val="24"/>
          <w:lang w:eastAsia="ru-RU"/>
        </w:rPr>
        <w:t>учебно-тренировочного этапа (этапа спортивной специализации) четвертого и пятого годов обучения.</w:t>
      </w:r>
    </w:p>
    <w:p w:rsidR="006F59C1" w:rsidRPr="00EE3757" w:rsidRDefault="006F59C1" w:rsidP="00F52BF9">
      <w:pPr>
        <w:spacing w:after="0" w:line="240" w:lineRule="auto"/>
        <w:ind w:firstLine="900"/>
        <w:rPr>
          <w:rFonts w:cstheme="minorHAnsi"/>
          <w:color w:val="000000"/>
          <w:sz w:val="24"/>
          <w:szCs w:val="24"/>
        </w:rPr>
      </w:pP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 xml:space="preserve">1. Обеспечение всестороннего развития. </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2. Развитие профилирующих качеств фристайлиста (скорость двигательной реакции, адаптационная ловкость, умение сохранять устойчивое положение, восприятия ситуации, смелости, решительности).</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 xml:space="preserve">3. Совершенствование техники прохождения специальных фигур, составляющих трассу </w:t>
      </w:r>
      <w:proofErr w:type="spellStart"/>
      <w:r w:rsidRPr="00EE3757">
        <w:rPr>
          <w:rFonts w:cstheme="minorHAnsi"/>
          <w:sz w:val="24"/>
          <w:szCs w:val="24"/>
        </w:rPr>
        <w:t>ски</w:t>
      </w:r>
      <w:proofErr w:type="spellEnd"/>
      <w:r w:rsidRPr="00EE3757">
        <w:rPr>
          <w:rFonts w:cstheme="minorHAnsi"/>
          <w:sz w:val="24"/>
          <w:szCs w:val="24"/>
        </w:rPr>
        <w:t>-кросса.</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 xml:space="preserve">4. Совершенствование технических элементов и тактики фристайла в </w:t>
      </w:r>
      <w:proofErr w:type="spellStart"/>
      <w:r w:rsidRPr="00EE3757">
        <w:rPr>
          <w:rFonts w:cstheme="minorHAnsi"/>
          <w:sz w:val="24"/>
          <w:szCs w:val="24"/>
        </w:rPr>
        <w:t>ски</w:t>
      </w:r>
      <w:proofErr w:type="spellEnd"/>
      <w:r w:rsidRPr="00EE3757">
        <w:rPr>
          <w:rFonts w:cstheme="minorHAnsi"/>
          <w:sz w:val="24"/>
          <w:szCs w:val="24"/>
        </w:rPr>
        <w:t>-кроссе.</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5. Совершенствование техники старта.</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6. Повышение функциональной подготовленности</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 xml:space="preserve">7. Накопление соревновательного опыта, выполнение к концу </w:t>
      </w:r>
      <w:r w:rsidR="00D248F0" w:rsidRPr="00EE3757">
        <w:rPr>
          <w:rFonts w:cstheme="minorHAnsi"/>
          <w:sz w:val="24"/>
          <w:szCs w:val="24"/>
        </w:rPr>
        <w:t>учебно-</w:t>
      </w:r>
      <w:r w:rsidRPr="00EE3757">
        <w:rPr>
          <w:rFonts w:cstheme="minorHAnsi"/>
          <w:sz w:val="24"/>
          <w:szCs w:val="24"/>
        </w:rPr>
        <w:t>тренировочного этапа спортивного разряда «кандидат в мастера спорта».</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8. Совершенствование умения переходить с выполнения одних движений (действий) к другим.</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lastRenderedPageBreak/>
        <w:t>9. Оценивать условия, влияющие на качество трассы (ранг соревнований, погода, состояние снега и т.п.) и регулировать скорость её похождения.</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10. Выполнять обязанности судей на городских и областных соревнованиях: в качестве помощников судей, контролёров на трассах, помощников начальников трасс (при построении и оформлении трасс).</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11. Повышение теоретических знаний по физической культуре и спорту,</w:t>
      </w:r>
      <w:r w:rsidRPr="00EE3757">
        <w:rPr>
          <w:rFonts w:cstheme="minorHAnsi"/>
          <w:sz w:val="24"/>
          <w:szCs w:val="24"/>
        </w:rPr>
        <w:br/>
        <w:t>по избранному виду спорта.</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12. Совершенствование физических и волевых качеств занимающихся.</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 xml:space="preserve">13. Укрепление здоровья и закаливание организма </w:t>
      </w:r>
      <w:proofErr w:type="gramStart"/>
      <w:r w:rsidRPr="00EE3757">
        <w:rPr>
          <w:rFonts w:cstheme="minorHAnsi"/>
          <w:sz w:val="24"/>
          <w:szCs w:val="24"/>
        </w:rPr>
        <w:t>занимающихся</w:t>
      </w:r>
      <w:proofErr w:type="gramEnd"/>
      <w:r w:rsidRPr="00EE3757">
        <w:rPr>
          <w:rFonts w:cstheme="minorHAnsi"/>
          <w:sz w:val="24"/>
          <w:szCs w:val="24"/>
        </w:rPr>
        <w:t>.</w:t>
      </w:r>
    </w:p>
    <w:p w:rsidR="006F59C1" w:rsidRPr="00EE3757" w:rsidRDefault="006F59C1" w:rsidP="00F52BF9">
      <w:pPr>
        <w:spacing w:after="0" w:line="240" w:lineRule="auto"/>
        <w:ind w:firstLine="900"/>
        <w:jc w:val="both"/>
        <w:rPr>
          <w:rFonts w:cstheme="minorHAnsi"/>
          <w:color w:val="6600CC"/>
          <w:sz w:val="24"/>
          <w:szCs w:val="24"/>
        </w:rPr>
      </w:pPr>
    </w:p>
    <w:p w:rsidR="000B6B7C" w:rsidRPr="00EE3757" w:rsidRDefault="006F59C1" w:rsidP="00F52BF9">
      <w:pPr>
        <w:spacing w:after="0" w:line="240" w:lineRule="auto"/>
        <w:jc w:val="center"/>
        <w:rPr>
          <w:rFonts w:eastAsia="Times New Roman" w:cstheme="minorHAnsi"/>
          <w:b/>
          <w:bCs/>
          <w:iCs/>
          <w:sz w:val="24"/>
          <w:szCs w:val="24"/>
          <w:lang w:eastAsia="ru-RU"/>
        </w:rPr>
      </w:pPr>
      <w:r w:rsidRPr="00EE3757">
        <w:rPr>
          <w:rFonts w:eastAsia="Times New Roman" w:cstheme="minorHAnsi"/>
          <w:b/>
          <w:bCs/>
          <w:iCs/>
          <w:sz w:val="24"/>
          <w:szCs w:val="24"/>
          <w:lang w:eastAsia="ru-RU"/>
        </w:rPr>
        <w:t xml:space="preserve">Методические указания по организации </w:t>
      </w:r>
      <w:r w:rsidR="00D248F0" w:rsidRPr="00EE3757">
        <w:rPr>
          <w:rFonts w:eastAsia="Times New Roman" w:cstheme="minorHAnsi"/>
          <w:b/>
          <w:bCs/>
          <w:iCs/>
          <w:sz w:val="24"/>
          <w:szCs w:val="24"/>
          <w:lang w:eastAsia="ru-RU"/>
        </w:rPr>
        <w:t>учебно-</w:t>
      </w:r>
      <w:r w:rsidRPr="00EE3757">
        <w:rPr>
          <w:rFonts w:eastAsia="Times New Roman" w:cstheme="minorHAnsi"/>
          <w:b/>
          <w:bCs/>
          <w:iCs/>
          <w:sz w:val="24"/>
          <w:szCs w:val="24"/>
          <w:lang w:eastAsia="ru-RU"/>
        </w:rPr>
        <w:t xml:space="preserve">тренировочного процесса в группах </w:t>
      </w:r>
      <w:r w:rsidR="000B6B7C" w:rsidRPr="00EE3757">
        <w:rPr>
          <w:rFonts w:eastAsia="Times New Roman" w:cstheme="minorHAnsi"/>
          <w:b/>
          <w:bCs/>
          <w:iCs/>
          <w:sz w:val="24"/>
          <w:szCs w:val="24"/>
          <w:lang w:eastAsia="ru-RU"/>
        </w:rPr>
        <w:t xml:space="preserve">учебно-тренировочного этапа (этапа спортивной специализации) </w:t>
      </w:r>
    </w:p>
    <w:p w:rsidR="000B6B7C" w:rsidRPr="00EE3757" w:rsidRDefault="000B6B7C" w:rsidP="00F52BF9">
      <w:pPr>
        <w:spacing w:after="0" w:line="240" w:lineRule="auto"/>
        <w:jc w:val="center"/>
        <w:rPr>
          <w:rFonts w:eastAsia="Times New Roman" w:cstheme="minorHAnsi"/>
          <w:b/>
          <w:bCs/>
          <w:iCs/>
          <w:sz w:val="24"/>
          <w:szCs w:val="24"/>
          <w:lang w:eastAsia="ru-RU"/>
        </w:rPr>
      </w:pPr>
      <w:r w:rsidRPr="00EE3757">
        <w:rPr>
          <w:rFonts w:eastAsia="Times New Roman" w:cstheme="minorHAnsi"/>
          <w:b/>
          <w:bCs/>
          <w:iCs/>
          <w:sz w:val="24"/>
          <w:szCs w:val="24"/>
          <w:lang w:eastAsia="ru-RU"/>
        </w:rPr>
        <w:t>четвертого и пятого годов обучения.</w:t>
      </w:r>
    </w:p>
    <w:p w:rsidR="006F59C1" w:rsidRPr="00EE3757" w:rsidRDefault="006F59C1" w:rsidP="00F52BF9">
      <w:pPr>
        <w:spacing w:after="0" w:line="240" w:lineRule="auto"/>
        <w:rPr>
          <w:rFonts w:cstheme="minorHAnsi"/>
          <w:color w:val="000000"/>
          <w:sz w:val="24"/>
          <w:szCs w:val="24"/>
        </w:rPr>
      </w:pP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 xml:space="preserve">При проведении занятий необходимо учитывать биологические и психологические особенности подростков, для чего желательно определять не только паспортный, но и биологический возраст детей. Известно, что некоторые дети быстрее растут и развиваются, наблюдается так называемая акселерация.  Благодаря ускоренному развитию такие дети больше ростом и сильнее своих сверстников. Их биологический возраст опережает паспортный. В этом возрасте продолжается половое созревание у детей (у девочек 11 – 13 лет, у мальчиков 13 – 15 лет) и возможны нарушения в гармонии размеров тела и сердца,  вследствие чего деятельность сердца отличается низкой экономичностью и слабыми адаптационными </w:t>
      </w:r>
      <w:proofErr w:type="gramStart"/>
      <w:r w:rsidRPr="00EE3757">
        <w:rPr>
          <w:rFonts w:cstheme="minorHAnsi"/>
          <w:sz w:val="24"/>
          <w:szCs w:val="24"/>
        </w:rPr>
        <w:t>возможностями к</w:t>
      </w:r>
      <w:proofErr w:type="gramEnd"/>
      <w:r w:rsidRPr="00EE3757">
        <w:rPr>
          <w:rFonts w:cstheme="minorHAnsi"/>
          <w:sz w:val="24"/>
          <w:szCs w:val="24"/>
        </w:rPr>
        <w:t xml:space="preserve"> физическим нагрузкам. В то же время высокая пластичность нервной системы способствует быстрому и успешному усвоению сложных двигательных навыков.</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 xml:space="preserve">К 12 – 13 годам завершается созревание двигательного анализатора, что позволяет успешно вести работу по совершенствованию техники прохождения трассы </w:t>
      </w:r>
      <w:proofErr w:type="spellStart"/>
      <w:r w:rsidRPr="00EE3757">
        <w:rPr>
          <w:rFonts w:cstheme="minorHAnsi"/>
          <w:sz w:val="24"/>
          <w:szCs w:val="24"/>
        </w:rPr>
        <w:t>ски</w:t>
      </w:r>
      <w:proofErr w:type="spellEnd"/>
      <w:r w:rsidRPr="00EE3757">
        <w:rPr>
          <w:rFonts w:cstheme="minorHAnsi"/>
          <w:sz w:val="24"/>
          <w:szCs w:val="24"/>
        </w:rPr>
        <w:t>-кросса.</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 xml:space="preserve">Физическая нагрузка в уроке не должна быть слишком интенсивной. Для этого между упражнениями дают достаточный интервал для отдыха. Длительность физической нагрузки при прохождении трасс в большинстве уроков не должна превышать 30 – 40 </w:t>
      </w:r>
      <w:proofErr w:type="gramStart"/>
      <w:r w:rsidRPr="00EE3757">
        <w:rPr>
          <w:rFonts w:cstheme="minorHAnsi"/>
          <w:sz w:val="24"/>
          <w:szCs w:val="24"/>
        </w:rPr>
        <w:t>с</w:t>
      </w:r>
      <w:proofErr w:type="gramEnd"/>
      <w:r w:rsidRPr="00EE3757">
        <w:rPr>
          <w:rFonts w:cstheme="minorHAnsi"/>
          <w:sz w:val="24"/>
          <w:szCs w:val="24"/>
        </w:rPr>
        <w:t xml:space="preserve">, так как </w:t>
      </w:r>
      <w:proofErr w:type="gramStart"/>
      <w:r w:rsidRPr="00EE3757">
        <w:rPr>
          <w:rFonts w:cstheme="minorHAnsi"/>
          <w:sz w:val="24"/>
          <w:szCs w:val="24"/>
        </w:rPr>
        <w:t>при</w:t>
      </w:r>
      <w:proofErr w:type="gramEnd"/>
      <w:r w:rsidRPr="00EE3757">
        <w:rPr>
          <w:rFonts w:cstheme="minorHAnsi"/>
          <w:sz w:val="24"/>
          <w:szCs w:val="24"/>
        </w:rPr>
        <w:t xml:space="preserve"> нагрузке продолжительностью от 40 с до 2 мин с высокой интенсивностью происходит активное включение анаэробных процессов, приводящее при большом объеме нагрузки к переутомлению. Поэтому основную тренировочную работу на лыжах нужно выполнять на отрезках трассы, включая 1 – 2 тренировки в неделю на длинных трассах. При подготовке к соревнованиям 2,5 – 4 недели уделяют </w:t>
      </w:r>
      <w:proofErr w:type="gramStart"/>
      <w:r w:rsidRPr="00EE3757">
        <w:rPr>
          <w:rFonts w:cstheme="minorHAnsi"/>
          <w:sz w:val="24"/>
          <w:szCs w:val="24"/>
        </w:rPr>
        <w:t>внимание</w:t>
      </w:r>
      <w:proofErr w:type="gramEnd"/>
      <w:r w:rsidRPr="00EE3757">
        <w:rPr>
          <w:rFonts w:cstheme="minorHAnsi"/>
          <w:sz w:val="24"/>
          <w:szCs w:val="24"/>
        </w:rPr>
        <w:t xml:space="preserve"> развитию специальной выносливости, постепенно удлиняя трассу до соревновательной длины и больше или используя интервальный метод, проходя трассу по участкам с постепенно сокращающимися интервалами отдыха.</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Большое внимание следует уделять развитию анаэробных возможностей организма детей. Для этого на занятиях в осеннем и летнем этапах подготовки включают бег средней интенсивности продолжительностью 12 – 15 минут.</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Занятия следует проводить с использованием игровых форм, эмоционально, рационально чередуя физические упражнения.</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При развитии физических качеств в подготовительном периоде необходимо придерживаться следующих правил:</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 xml:space="preserve">Скоростно-силовые упражнения (ускорения, бег на короткие отрезки, </w:t>
      </w:r>
      <w:proofErr w:type="spellStart"/>
      <w:r w:rsidRPr="00EE3757">
        <w:rPr>
          <w:rFonts w:cstheme="minorHAnsi"/>
          <w:sz w:val="24"/>
          <w:szCs w:val="24"/>
        </w:rPr>
        <w:t>многоскоки</w:t>
      </w:r>
      <w:proofErr w:type="spellEnd"/>
      <w:r w:rsidRPr="00EE3757">
        <w:rPr>
          <w:rFonts w:cstheme="minorHAnsi"/>
          <w:sz w:val="24"/>
          <w:szCs w:val="24"/>
        </w:rPr>
        <w:t xml:space="preserve">) включаются в первую половину основной части занятия, перед ними необходимо провести хорошую разминку. Паузы отдыха должны быть достаточными </w:t>
      </w:r>
      <w:r w:rsidRPr="00EE3757">
        <w:rPr>
          <w:rFonts w:cstheme="minorHAnsi"/>
          <w:sz w:val="24"/>
          <w:szCs w:val="24"/>
        </w:rPr>
        <w:lastRenderedPageBreak/>
        <w:t>для восстановления. При недостаточном восстановлении между упражнениями тренировочная нагрузка приобретает анаэробный характер.</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Для развития силы необходимо использовать собственный вес ребенка, выполняя приседания, отжимания, выпрыгивания. Статические упражнения использую в ограниченном объеме. После силовых упражнений нужно дать упражнения на растягивание мышц и расслабление.</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Развитию гибкости следует уделять внимание на каждом занятии. Полезно рекомендовать учащимся включать упражнения на силу и гибкость в ежедневную утреннюю гимнастику.</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Ловкость развивают применением различных игр, акробатических упражнений (кувырки, перевороты, прыжки на батуте, гимнастика на снарядах). Динамическое равновесие и ловкость развивают в спортивных играх, при преодолении препятствий, передвижении по узким предметам, в беге и прыжках с поворотами, вращением тела и т.д.</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 xml:space="preserve">Для совершенствования двигательных способностей спортсменов, восприятия положения тела и его отдельных частей в пространстве в тренировки включают спортивные игры на уменьшенных площадках, подвижные игры проводят с одновременным использованием 2 – 3 мячей, общеразвивающие упражнения проводят при передвижении спортсменов по маленькой площадке, когда пути их перемещений </w:t>
      </w:r>
      <w:proofErr w:type="gramStart"/>
      <w:r w:rsidRPr="00EE3757">
        <w:rPr>
          <w:rFonts w:cstheme="minorHAnsi"/>
          <w:sz w:val="24"/>
          <w:szCs w:val="24"/>
        </w:rPr>
        <w:t>пересекаются</w:t>
      </w:r>
      <w:proofErr w:type="gramEnd"/>
      <w:r w:rsidRPr="00EE3757">
        <w:rPr>
          <w:rFonts w:cstheme="minorHAnsi"/>
          <w:sz w:val="24"/>
          <w:szCs w:val="24"/>
        </w:rPr>
        <w:t xml:space="preserve"> и движения могут быть выполнены при правильной оценке временных, амплитудных и силовых характеристик как собственных движений, так и движений партнеров.</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 xml:space="preserve">В летний период используют занятия плаванием прыжками в воду, что укрепляет здоровье, закаливает организм детей, развивает их </w:t>
      </w:r>
      <w:proofErr w:type="gramStart"/>
      <w:r w:rsidRPr="00EE3757">
        <w:rPr>
          <w:rFonts w:cstheme="minorHAnsi"/>
          <w:sz w:val="24"/>
          <w:szCs w:val="24"/>
        </w:rPr>
        <w:t>сердечно-сосудистую</w:t>
      </w:r>
      <w:proofErr w:type="gramEnd"/>
      <w:r w:rsidRPr="00EE3757">
        <w:rPr>
          <w:rFonts w:cstheme="minorHAnsi"/>
          <w:sz w:val="24"/>
          <w:szCs w:val="24"/>
        </w:rPr>
        <w:t xml:space="preserve"> и дыхательную системы. Кроме того летом нужно провести сбор на снежниках или ледниках для обучения  и совершенствования техники и тактики горнолыжного спорта.</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 xml:space="preserve">В зимний период основное внимание уделяют технике спусков и поворотов, совершенствуя эффективное скольжение на прямых участках и в поворотах. Заранее нужно оборудовать учебные склоны набором специальных учебных бугров, впадин, выкатов, уступов и других препятствий, помогающих совершенствовать технику прохождения трассы </w:t>
      </w:r>
      <w:proofErr w:type="spellStart"/>
      <w:r w:rsidRPr="00EE3757">
        <w:rPr>
          <w:rFonts w:cstheme="minorHAnsi"/>
          <w:sz w:val="24"/>
          <w:szCs w:val="24"/>
        </w:rPr>
        <w:t>ски</w:t>
      </w:r>
      <w:proofErr w:type="spellEnd"/>
      <w:r w:rsidRPr="00EE3757">
        <w:rPr>
          <w:rFonts w:cstheme="minorHAnsi"/>
          <w:sz w:val="24"/>
          <w:szCs w:val="24"/>
        </w:rPr>
        <w:t>-кросса.</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 xml:space="preserve">В подготовку включают упражнения на развитие способности к запоминанию трасс, т.е. уметь составить план последовательности и выполнения приемов на трассе. Для этого в тренировки включают прохождение трасс с </w:t>
      </w:r>
      <w:proofErr w:type="spellStart"/>
      <w:r w:rsidRPr="00EE3757">
        <w:rPr>
          <w:rFonts w:cstheme="minorHAnsi"/>
          <w:sz w:val="24"/>
          <w:szCs w:val="24"/>
        </w:rPr>
        <w:t>хронометрированием</w:t>
      </w:r>
      <w:proofErr w:type="spellEnd"/>
      <w:r w:rsidRPr="00EE3757">
        <w:rPr>
          <w:rFonts w:cstheme="minorHAnsi"/>
          <w:sz w:val="24"/>
          <w:szCs w:val="24"/>
        </w:rPr>
        <w:t xml:space="preserve"> после предварительного просмотра.</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При выходе на снег, особенно при недостаточном снежном покрове, для развития пространственно-временных представлений используют прохождение воображаемых трасс. Для этого спортсмену сообщают описательную характеристику трассы, ориентиры, где проходит трасса, расстояние между воротами и рисунок трассы. Длина воображаемой трассы 100 – 150 метров с соответствующим количеством ворот.</w:t>
      </w:r>
    </w:p>
    <w:p w:rsidR="006F59C1" w:rsidRPr="00EE3757" w:rsidRDefault="006F59C1" w:rsidP="00F52BF9">
      <w:pPr>
        <w:spacing w:after="0" w:line="240" w:lineRule="auto"/>
        <w:ind w:firstLine="900"/>
        <w:jc w:val="both"/>
        <w:rPr>
          <w:rFonts w:cstheme="minorHAnsi"/>
          <w:sz w:val="24"/>
          <w:szCs w:val="24"/>
        </w:rPr>
      </w:pPr>
      <w:r w:rsidRPr="00EE3757">
        <w:rPr>
          <w:rFonts w:cstheme="minorHAnsi"/>
          <w:sz w:val="24"/>
          <w:szCs w:val="24"/>
        </w:rPr>
        <w:t>При обучении и совершенствовании техники необходимо постепенно усложнять задания, увеличивая скорость спуска, крутизну, усложняя рельеф склона, расстановку ворот, подготовленность снежного покрова.</w:t>
      </w:r>
    </w:p>
    <w:p w:rsidR="006F59C1" w:rsidRPr="00EE3757" w:rsidRDefault="006F59C1" w:rsidP="00F52BF9">
      <w:pPr>
        <w:spacing w:after="0" w:line="240" w:lineRule="auto"/>
        <w:jc w:val="center"/>
        <w:rPr>
          <w:rFonts w:cstheme="minorHAnsi"/>
          <w:color w:val="6600CC"/>
          <w:sz w:val="24"/>
          <w:szCs w:val="24"/>
          <w:u w:val="single"/>
        </w:rPr>
      </w:pPr>
    </w:p>
    <w:p w:rsidR="00435E63" w:rsidRPr="00EE3757" w:rsidRDefault="00435E63" w:rsidP="00F52BF9">
      <w:pPr>
        <w:spacing w:after="0" w:line="240" w:lineRule="auto"/>
        <w:jc w:val="center"/>
        <w:rPr>
          <w:rFonts w:cstheme="minorHAnsi"/>
          <w:color w:val="6600CC"/>
          <w:sz w:val="24"/>
          <w:szCs w:val="24"/>
          <w:u w:val="single"/>
        </w:rPr>
      </w:pPr>
    </w:p>
    <w:p w:rsidR="00435E63" w:rsidRPr="00EE3757" w:rsidRDefault="00435E63" w:rsidP="00F52BF9">
      <w:pPr>
        <w:spacing w:after="0" w:line="240" w:lineRule="auto"/>
        <w:jc w:val="center"/>
        <w:rPr>
          <w:rFonts w:cstheme="minorHAnsi"/>
          <w:color w:val="6600CC"/>
          <w:sz w:val="24"/>
          <w:szCs w:val="24"/>
          <w:u w:val="single"/>
        </w:rPr>
      </w:pPr>
    </w:p>
    <w:p w:rsidR="00435E63" w:rsidRPr="00EE3757" w:rsidRDefault="00435E63" w:rsidP="00F52BF9">
      <w:pPr>
        <w:spacing w:after="0" w:line="240" w:lineRule="auto"/>
        <w:jc w:val="center"/>
        <w:rPr>
          <w:rFonts w:cstheme="minorHAnsi"/>
          <w:color w:val="6600CC"/>
          <w:sz w:val="24"/>
          <w:szCs w:val="24"/>
          <w:u w:val="single"/>
        </w:rPr>
      </w:pPr>
    </w:p>
    <w:p w:rsidR="00435E63" w:rsidRPr="00EE3757" w:rsidRDefault="00435E63" w:rsidP="00F52BF9">
      <w:pPr>
        <w:spacing w:after="0" w:line="240" w:lineRule="auto"/>
        <w:jc w:val="center"/>
        <w:rPr>
          <w:rFonts w:cstheme="minorHAnsi"/>
          <w:color w:val="6600CC"/>
          <w:sz w:val="24"/>
          <w:szCs w:val="24"/>
          <w:u w:val="single"/>
        </w:rPr>
      </w:pPr>
    </w:p>
    <w:p w:rsidR="00435E63" w:rsidRPr="00EE3757" w:rsidRDefault="00435E63" w:rsidP="00F52BF9">
      <w:pPr>
        <w:spacing w:after="0" w:line="240" w:lineRule="auto"/>
        <w:jc w:val="center"/>
        <w:rPr>
          <w:rFonts w:cstheme="minorHAnsi"/>
          <w:color w:val="6600CC"/>
          <w:sz w:val="24"/>
          <w:szCs w:val="24"/>
          <w:u w:val="single"/>
        </w:rPr>
      </w:pPr>
    </w:p>
    <w:p w:rsidR="006F59C1" w:rsidRPr="00EE3757" w:rsidRDefault="006E493B" w:rsidP="00F52BF9">
      <w:pPr>
        <w:spacing w:after="0" w:line="240" w:lineRule="auto"/>
        <w:jc w:val="center"/>
        <w:rPr>
          <w:rFonts w:cstheme="minorHAnsi"/>
          <w:b/>
          <w:color w:val="000000"/>
          <w:sz w:val="24"/>
          <w:szCs w:val="24"/>
        </w:rPr>
      </w:pPr>
      <w:r w:rsidRPr="00EE3757">
        <w:rPr>
          <w:rFonts w:cstheme="minorHAnsi"/>
          <w:b/>
          <w:color w:val="000000"/>
          <w:sz w:val="24"/>
          <w:szCs w:val="24"/>
        </w:rPr>
        <w:lastRenderedPageBreak/>
        <w:t>14</w:t>
      </w:r>
      <w:r w:rsidR="006F59C1" w:rsidRPr="00EE3757">
        <w:rPr>
          <w:rFonts w:cstheme="minorHAnsi"/>
          <w:b/>
          <w:color w:val="000000"/>
          <w:sz w:val="24"/>
          <w:szCs w:val="24"/>
        </w:rPr>
        <w:t xml:space="preserve">.3. Организационно-методические указания </w:t>
      </w:r>
    </w:p>
    <w:p w:rsidR="006F59C1" w:rsidRPr="00EE3757" w:rsidRDefault="006F59C1" w:rsidP="00F52BF9">
      <w:pPr>
        <w:spacing w:after="0" w:line="240" w:lineRule="auto"/>
        <w:jc w:val="center"/>
        <w:rPr>
          <w:rFonts w:cstheme="minorHAnsi"/>
          <w:b/>
          <w:color w:val="000000"/>
          <w:sz w:val="24"/>
          <w:szCs w:val="24"/>
        </w:rPr>
      </w:pPr>
      <w:r w:rsidRPr="00EE3757">
        <w:rPr>
          <w:rFonts w:cstheme="minorHAnsi"/>
          <w:b/>
          <w:color w:val="000000"/>
          <w:sz w:val="24"/>
          <w:szCs w:val="24"/>
        </w:rPr>
        <w:t>для групп совершенствования спортивного мастерства.</w:t>
      </w:r>
    </w:p>
    <w:p w:rsidR="006F59C1" w:rsidRPr="00EE3757" w:rsidRDefault="006F59C1" w:rsidP="00F52BF9">
      <w:pPr>
        <w:spacing w:after="0" w:line="240" w:lineRule="auto"/>
        <w:jc w:val="center"/>
        <w:rPr>
          <w:rFonts w:cstheme="minorHAnsi"/>
          <w:b/>
          <w:color w:val="000000"/>
          <w:sz w:val="24"/>
          <w:szCs w:val="24"/>
        </w:rPr>
      </w:pPr>
    </w:p>
    <w:p w:rsidR="006F59C1" w:rsidRPr="00EE3757" w:rsidRDefault="006F59C1" w:rsidP="00F52BF9">
      <w:pPr>
        <w:pStyle w:val="23"/>
        <w:tabs>
          <w:tab w:val="left" w:pos="-180"/>
          <w:tab w:val="left" w:pos="-120"/>
          <w:tab w:val="left" w:pos="720"/>
        </w:tabs>
        <w:spacing w:after="0" w:line="240" w:lineRule="auto"/>
        <w:contextualSpacing/>
        <w:jc w:val="center"/>
        <w:rPr>
          <w:rFonts w:asciiTheme="minorHAnsi" w:hAnsiTheme="minorHAnsi" w:cstheme="minorHAnsi"/>
          <w:b/>
          <w:bCs/>
          <w:iCs/>
        </w:rPr>
      </w:pPr>
      <w:r w:rsidRPr="00EE3757">
        <w:rPr>
          <w:rFonts w:asciiTheme="minorHAnsi" w:hAnsiTheme="minorHAnsi" w:cstheme="minorHAnsi"/>
          <w:b/>
          <w:bCs/>
          <w:iCs/>
        </w:rPr>
        <w:t>Основные цели этапа совершенствования спортивного мастерства.</w:t>
      </w:r>
    </w:p>
    <w:p w:rsidR="006F59C1" w:rsidRPr="00EE3757" w:rsidRDefault="006F59C1" w:rsidP="00F52BF9">
      <w:pPr>
        <w:pStyle w:val="23"/>
        <w:tabs>
          <w:tab w:val="left" w:pos="-180"/>
          <w:tab w:val="left" w:pos="-120"/>
          <w:tab w:val="left" w:pos="720"/>
          <w:tab w:val="left" w:pos="993"/>
        </w:tabs>
        <w:spacing w:after="0" w:line="240" w:lineRule="auto"/>
        <w:ind w:left="0" w:firstLine="851"/>
        <w:contextualSpacing/>
        <w:jc w:val="center"/>
        <w:rPr>
          <w:rFonts w:asciiTheme="minorHAnsi" w:hAnsiTheme="minorHAnsi" w:cstheme="minorHAnsi"/>
          <w:b/>
          <w:bCs/>
          <w:iCs/>
          <w:color w:val="6600CC"/>
        </w:rPr>
      </w:pPr>
    </w:p>
    <w:p w:rsidR="006F59C1" w:rsidRPr="00EE3757" w:rsidRDefault="006F59C1" w:rsidP="00F52BF9">
      <w:pPr>
        <w:spacing w:after="0" w:line="240" w:lineRule="auto"/>
        <w:ind w:firstLine="851"/>
        <w:contextualSpacing/>
        <w:jc w:val="both"/>
        <w:rPr>
          <w:rFonts w:cstheme="minorHAnsi"/>
          <w:color w:val="000000"/>
          <w:sz w:val="24"/>
          <w:szCs w:val="24"/>
        </w:rPr>
      </w:pPr>
      <w:r w:rsidRPr="00EE3757">
        <w:rPr>
          <w:rFonts w:cstheme="minorHAnsi"/>
          <w:color w:val="000000"/>
          <w:sz w:val="24"/>
          <w:szCs w:val="24"/>
        </w:rPr>
        <w:t xml:space="preserve">Этап спортивного совершенствования во фристайле совпадает с возрастом достижения первых больших успехов (выполнение нормативов кандидата в мастера спорта и мастера спорта), а этап высшего спортивного мастерства определяется достижением стабильно высокой спортивной результативности на наиболее крупных всероссийских и международных соревнованиях. Таким образом, одним из основных направлений тренировки является подготовка и успешное участие в соревнованиях. По сравнению с предыдущими этапами </w:t>
      </w:r>
      <w:r w:rsidR="006E493B" w:rsidRPr="00EE3757">
        <w:rPr>
          <w:rFonts w:cstheme="minorHAnsi"/>
          <w:color w:val="000000"/>
          <w:sz w:val="24"/>
          <w:szCs w:val="24"/>
        </w:rPr>
        <w:t>учебно-</w:t>
      </w:r>
      <w:r w:rsidRPr="00EE3757">
        <w:rPr>
          <w:rFonts w:cstheme="minorHAnsi"/>
          <w:color w:val="000000"/>
          <w:sz w:val="24"/>
          <w:szCs w:val="24"/>
        </w:rPr>
        <w:t xml:space="preserve">тренировочный процесс все более индивидуализируется. Спортсмены используют весь комплекс наиболее эффективных специальных средств, методов и организационных форм тренировки. Важное место в тренировке занимает организованная подготовка на </w:t>
      </w:r>
      <w:r w:rsidR="006E493B" w:rsidRPr="00EE3757">
        <w:rPr>
          <w:rFonts w:cstheme="minorHAnsi"/>
          <w:color w:val="000000"/>
          <w:sz w:val="24"/>
          <w:szCs w:val="24"/>
        </w:rPr>
        <w:t>учебно-</w:t>
      </w:r>
      <w:r w:rsidRPr="00EE3757">
        <w:rPr>
          <w:rFonts w:cstheme="minorHAnsi"/>
          <w:color w:val="000000"/>
          <w:sz w:val="24"/>
          <w:szCs w:val="24"/>
        </w:rPr>
        <w:t xml:space="preserve">тренировочных сборах, что позволяет значительно увеличить как общее количество </w:t>
      </w:r>
      <w:r w:rsidR="006E493B" w:rsidRPr="00EE3757">
        <w:rPr>
          <w:rFonts w:cstheme="minorHAnsi"/>
          <w:color w:val="000000"/>
          <w:sz w:val="24"/>
          <w:szCs w:val="24"/>
        </w:rPr>
        <w:t>учебно-</w:t>
      </w:r>
      <w:r w:rsidRPr="00EE3757">
        <w:rPr>
          <w:rFonts w:cstheme="minorHAnsi"/>
          <w:color w:val="000000"/>
          <w:sz w:val="24"/>
          <w:szCs w:val="24"/>
        </w:rPr>
        <w:t>тренировочных занятий, так и занятий с повышенными нагрузками. Продолжается совершенствование спортивной техники. При этом</w:t>
      </w:r>
      <w:proofErr w:type="gramStart"/>
      <w:r w:rsidRPr="00EE3757">
        <w:rPr>
          <w:rFonts w:cstheme="minorHAnsi"/>
          <w:color w:val="000000"/>
          <w:sz w:val="24"/>
          <w:szCs w:val="24"/>
        </w:rPr>
        <w:t>,</w:t>
      </w:r>
      <w:proofErr w:type="gramEnd"/>
      <w:r w:rsidRPr="00EE3757">
        <w:rPr>
          <w:rFonts w:cstheme="minorHAnsi"/>
          <w:color w:val="000000"/>
          <w:sz w:val="24"/>
          <w:szCs w:val="24"/>
        </w:rPr>
        <w:t xml:space="preserve"> особое внимание уделяется ее индивидуализации и повышению надежности в экстремальных условиях спортивных состязаний. Спортсмен должен овладеть всем арсеналом средств и методов ведения тактической борьбы в </w:t>
      </w:r>
      <w:proofErr w:type="spellStart"/>
      <w:r w:rsidRPr="00EE3757">
        <w:rPr>
          <w:rFonts w:cstheme="minorHAnsi"/>
          <w:color w:val="000000"/>
          <w:sz w:val="24"/>
          <w:szCs w:val="24"/>
        </w:rPr>
        <w:t>ски</w:t>
      </w:r>
      <w:proofErr w:type="spellEnd"/>
      <w:r w:rsidRPr="00EE3757">
        <w:rPr>
          <w:rFonts w:cstheme="minorHAnsi"/>
          <w:color w:val="000000"/>
          <w:sz w:val="24"/>
          <w:szCs w:val="24"/>
        </w:rPr>
        <w:t>-кроссе.</w:t>
      </w:r>
    </w:p>
    <w:p w:rsidR="006F59C1" w:rsidRPr="00EE3757" w:rsidRDefault="006F59C1" w:rsidP="00F52BF9">
      <w:pPr>
        <w:pStyle w:val="33"/>
        <w:tabs>
          <w:tab w:val="left" w:pos="10632"/>
        </w:tabs>
        <w:spacing w:line="240" w:lineRule="auto"/>
        <w:ind w:right="-286" w:firstLine="851"/>
        <w:jc w:val="center"/>
        <w:rPr>
          <w:rFonts w:asciiTheme="minorHAnsi" w:hAnsiTheme="minorHAnsi" w:cstheme="minorHAnsi"/>
          <w:color w:val="000000"/>
          <w:szCs w:val="24"/>
        </w:rPr>
      </w:pPr>
      <w:r w:rsidRPr="00EE3757">
        <w:rPr>
          <w:rFonts w:asciiTheme="minorHAnsi" w:hAnsiTheme="minorHAnsi" w:cstheme="minorHAnsi"/>
          <w:b/>
          <w:color w:val="000000"/>
          <w:szCs w:val="24"/>
        </w:rPr>
        <w:t xml:space="preserve"> </w:t>
      </w:r>
    </w:p>
    <w:p w:rsidR="006F59C1" w:rsidRPr="00EE3757" w:rsidRDefault="006F59C1" w:rsidP="00F52BF9">
      <w:pPr>
        <w:spacing w:after="0" w:line="240" w:lineRule="auto"/>
        <w:jc w:val="center"/>
        <w:rPr>
          <w:rFonts w:eastAsia="Times New Roman" w:cstheme="minorHAnsi"/>
          <w:b/>
          <w:bCs/>
          <w:iCs/>
          <w:sz w:val="24"/>
          <w:szCs w:val="24"/>
          <w:lang w:eastAsia="ru-RU"/>
        </w:rPr>
      </w:pPr>
      <w:r w:rsidRPr="00EE3757">
        <w:rPr>
          <w:rFonts w:eastAsia="Times New Roman" w:cstheme="minorHAnsi"/>
          <w:b/>
          <w:bCs/>
          <w:iCs/>
          <w:sz w:val="24"/>
          <w:szCs w:val="24"/>
          <w:lang w:eastAsia="ru-RU"/>
        </w:rPr>
        <w:t>Тематический план для групп совершенствования спортивного мастерства.</w:t>
      </w:r>
    </w:p>
    <w:p w:rsidR="006F59C1" w:rsidRPr="00EE3757" w:rsidRDefault="006F59C1" w:rsidP="00F52BF9">
      <w:pPr>
        <w:spacing w:after="0" w:line="240" w:lineRule="auto"/>
        <w:jc w:val="right"/>
        <w:rPr>
          <w:rFonts w:cstheme="minorHAnsi"/>
          <w:color w:val="000000"/>
          <w:sz w:val="24"/>
          <w:szCs w:val="24"/>
        </w:rPr>
      </w:pPr>
    </w:p>
    <w:p w:rsidR="006E493B" w:rsidRPr="00EE3757" w:rsidRDefault="006E493B" w:rsidP="00F52BF9">
      <w:pPr>
        <w:pStyle w:val="ConsPlusNormal"/>
        <w:jc w:val="right"/>
        <w:rPr>
          <w:rFonts w:asciiTheme="minorHAnsi" w:hAnsiTheme="minorHAnsi" w:cstheme="minorHAnsi"/>
          <w:i/>
          <w:sz w:val="24"/>
          <w:szCs w:val="24"/>
        </w:rPr>
      </w:pPr>
      <w:r w:rsidRPr="00EE3757">
        <w:rPr>
          <w:rFonts w:asciiTheme="minorHAnsi" w:hAnsiTheme="minorHAnsi" w:cstheme="minorHAnsi"/>
          <w:i/>
          <w:sz w:val="24"/>
          <w:szCs w:val="24"/>
        </w:rPr>
        <w:t>Таблица 2</w:t>
      </w:r>
      <w:r w:rsidR="00435E63" w:rsidRPr="00EE3757">
        <w:rPr>
          <w:rFonts w:asciiTheme="minorHAnsi" w:hAnsiTheme="minorHAnsi" w:cstheme="minorHAnsi"/>
          <w:i/>
          <w:sz w:val="24"/>
          <w:szCs w:val="24"/>
        </w:rPr>
        <w:t>3</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7"/>
        <w:gridCol w:w="6446"/>
        <w:gridCol w:w="1567"/>
      </w:tblGrid>
      <w:tr w:rsidR="006E493B" w:rsidRPr="00EE3757" w:rsidTr="00F52BF9">
        <w:trPr>
          <w:trHeight w:val="248"/>
        </w:trPr>
        <w:tc>
          <w:tcPr>
            <w:tcW w:w="1167" w:type="dxa"/>
            <w:vMerge w:val="restart"/>
            <w:vAlign w:val="center"/>
          </w:tcPr>
          <w:p w:rsidR="006E493B" w:rsidRPr="00EE3757" w:rsidRDefault="006E493B" w:rsidP="00F52BF9">
            <w:pPr>
              <w:spacing w:after="0" w:line="240" w:lineRule="auto"/>
              <w:jc w:val="center"/>
              <w:rPr>
                <w:rFonts w:cstheme="minorHAnsi"/>
                <w:sz w:val="24"/>
                <w:szCs w:val="24"/>
              </w:rPr>
            </w:pPr>
            <w:r w:rsidRPr="00EE3757">
              <w:rPr>
                <w:rFonts w:cstheme="minorHAnsi"/>
                <w:sz w:val="24"/>
                <w:szCs w:val="24"/>
              </w:rPr>
              <w:t xml:space="preserve">№ </w:t>
            </w:r>
            <w:proofErr w:type="gramStart"/>
            <w:r w:rsidRPr="00EE3757">
              <w:rPr>
                <w:rFonts w:cstheme="minorHAnsi"/>
                <w:sz w:val="24"/>
                <w:szCs w:val="24"/>
              </w:rPr>
              <w:t>п</w:t>
            </w:r>
            <w:proofErr w:type="gramEnd"/>
            <w:r w:rsidRPr="00EE3757">
              <w:rPr>
                <w:rFonts w:cstheme="minorHAnsi"/>
                <w:sz w:val="24"/>
                <w:szCs w:val="24"/>
              </w:rPr>
              <w:t>/п</w:t>
            </w:r>
          </w:p>
        </w:tc>
        <w:tc>
          <w:tcPr>
            <w:tcW w:w="6446" w:type="dxa"/>
            <w:vMerge w:val="restart"/>
            <w:tcBorders>
              <w:right w:val="single" w:sz="18" w:space="0" w:color="auto"/>
            </w:tcBorders>
            <w:vAlign w:val="center"/>
          </w:tcPr>
          <w:p w:rsidR="006E493B" w:rsidRPr="00EE3757" w:rsidRDefault="006E493B" w:rsidP="00F52BF9">
            <w:pPr>
              <w:spacing w:after="0" w:line="240" w:lineRule="auto"/>
              <w:jc w:val="center"/>
              <w:rPr>
                <w:rFonts w:cstheme="minorHAnsi"/>
                <w:sz w:val="24"/>
                <w:szCs w:val="24"/>
              </w:rPr>
            </w:pPr>
            <w:r w:rsidRPr="00EE3757">
              <w:rPr>
                <w:rFonts w:cstheme="minorHAnsi"/>
                <w:sz w:val="24"/>
                <w:szCs w:val="24"/>
              </w:rPr>
              <w:t>Содержание занятий</w:t>
            </w:r>
          </w:p>
        </w:tc>
        <w:tc>
          <w:tcPr>
            <w:tcW w:w="1567" w:type="dxa"/>
            <w:tcBorders>
              <w:left w:val="single" w:sz="18" w:space="0" w:color="auto"/>
            </w:tcBorders>
            <w:vAlign w:val="center"/>
          </w:tcPr>
          <w:p w:rsidR="006E493B" w:rsidRPr="00EE3757" w:rsidRDefault="006E493B" w:rsidP="00F52BF9">
            <w:pPr>
              <w:spacing w:after="0" w:line="240" w:lineRule="auto"/>
              <w:jc w:val="center"/>
              <w:rPr>
                <w:rFonts w:cstheme="minorHAnsi"/>
                <w:sz w:val="24"/>
                <w:szCs w:val="24"/>
              </w:rPr>
            </w:pPr>
            <w:r w:rsidRPr="00EE3757">
              <w:rPr>
                <w:rFonts w:cstheme="minorHAnsi"/>
                <w:sz w:val="24"/>
                <w:szCs w:val="24"/>
              </w:rPr>
              <w:t>Кол-во часов</w:t>
            </w:r>
          </w:p>
        </w:tc>
      </w:tr>
      <w:tr w:rsidR="006E493B" w:rsidRPr="00EE3757" w:rsidTr="00F52BF9">
        <w:trPr>
          <w:trHeight w:val="71"/>
        </w:trPr>
        <w:tc>
          <w:tcPr>
            <w:tcW w:w="1167" w:type="dxa"/>
            <w:vMerge/>
            <w:tcBorders>
              <w:bottom w:val="single" w:sz="18" w:space="0" w:color="auto"/>
            </w:tcBorders>
            <w:vAlign w:val="center"/>
          </w:tcPr>
          <w:p w:rsidR="006E493B" w:rsidRPr="00EE3757" w:rsidRDefault="006E493B" w:rsidP="00F52BF9">
            <w:pPr>
              <w:spacing w:after="0" w:line="240" w:lineRule="auto"/>
              <w:jc w:val="center"/>
              <w:rPr>
                <w:rFonts w:cstheme="minorHAnsi"/>
                <w:sz w:val="24"/>
                <w:szCs w:val="24"/>
              </w:rPr>
            </w:pPr>
          </w:p>
        </w:tc>
        <w:tc>
          <w:tcPr>
            <w:tcW w:w="6446" w:type="dxa"/>
            <w:vMerge/>
            <w:tcBorders>
              <w:bottom w:val="single" w:sz="18" w:space="0" w:color="auto"/>
              <w:right w:val="single" w:sz="18" w:space="0" w:color="auto"/>
            </w:tcBorders>
            <w:vAlign w:val="center"/>
          </w:tcPr>
          <w:p w:rsidR="006E493B" w:rsidRPr="00EE3757" w:rsidRDefault="006E493B" w:rsidP="00F52BF9">
            <w:pPr>
              <w:spacing w:after="0" w:line="240" w:lineRule="auto"/>
              <w:jc w:val="center"/>
              <w:rPr>
                <w:rFonts w:cstheme="minorHAnsi"/>
                <w:sz w:val="24"/>
                <w:szCs w:val="24"/>
              </w:rPr>
            </w:pPr>
          </w:p>
        </w:tc>
        <w:tc>
          <w:tcPr>
            <w:tcW w:w="1567" w:type="dxa"/>
            <w:tcBorders>
              <w:left w:val="single" w:sz="18" w:space="0" w:color="auto"/>
              <w:bottom w:val="single" w:sz="18" w:space="0" w:color="auto"/>
            </w:tcBorders>
            <w:vAlign w:val="center"/>
          </w:tcPr>
          <w:p w:rsidR="006E493B" w:rsidRPr="00EE3757" w:rsidRDefault="006E493B" w:rsidP="00F52BF9">
            <w:pPr>
              <w:spacing w:after="0" w:line="240" w:lineRule="auto"/>
              <w:jc w:val="center"/>
              <w:rPr>
                <w:rFonts w:cstheme="minorHAnsi"/>
                <w:sz w:val="24"/>
                <w:szCs w:val="24"/>
              </w:rPr>
            </w:pPr>
            <w:r w:rsidRPr="00EE3757">
              <w:rPr>
                <w:rFonts w:cstheme="minorHAnsi"/>
                <w:sz w:val="24"/>
                <w:szCs w:val="24"/>
              </w:rPr>
              <w:t>ССМ-1,2,3</w:t>
            </w:r>
          </w:p>
        </w:tc>
      </w:tr>
      <w:tr w:rsidR="006E493B" w:rsidRPr="00EE3757" w:rsidTr="00F52BF9">
        <w:trPr>
          <w:trHeight w:val="421"/>
        </w:trPr>
        <w:tc>
          <w:tcPr>
            <w:tcW w:w="1167" w:type="dxa"/>
            <w:tcBorders>
              <w:top w:val="single" w:sz="18" w:space="0" w:color="auto"/>
            </w:tcBorders>
            <w:vAlign w:val="center"/>
          </w:tcPr>
          <w:p w:rsidR="006E493B" w:rsidRPr="00EE3757" w:rsidRDefault="006E493B" w:rsidP="00F52BF9">
            <w:pPr>
              <w:spacing w:after="0" w:line="240" w:lineRule="auto"/>
              <w:jc w:val="center"/>
              <w:rPr>
                <w:rFonts w:cstheme="minorHAnsi"/>
                <w:b/>
                <w:sz w:val="24"/>
                <w:szCs w:val="24"/>
              </w:rPr>
            </w:pPr>
            <w:r w:rsidRPr="00EE3757">
              <w:rPr>
                <w:rFonts w:cstheme="minorHAnsi"/>
                <w:b/>
                <w:sz w:val="24"/>
                <w:szCs w:val="24"/>
              </w:rPr>
              <w:t>1</w:t>
            </w:r>
          </w:p>
        </w:tc>
        <w:tc>
          <w:tcPr>
            <w:tcW w:w="6446" w:type="dxa"/>
            <w:tcBorders>
              <w:top w:val="single" w:sz="18" w:space="0" w:color="auto"/>
              <w:right w:val="single" w:sz="18" w:space="0" w:color="auto"/>
            </w:tcBorders>
            <w:vAlign w:val="center"/>
          </w:tcPr>
          <w:p w:rsidR="006E493B" w:rsidRPr="00EE3757" w:rsidRDefault="006E493B" w:rsidP="00F52BF9">
            <w:pPr>
              <w:tabs>
                <w:tab w:val="left" w:pos="5812"/>
              </w:tabs>
              <w:spacing w:after="0" w:line="240" w:lineRule="auto"/>
              <w:ind w:left="57"/>
              <w:contextualSpacing/>
              <w:mirrorIndents/>
              <w:rPr>
                <w:rFonts w:cstheme="minorHAnsi"/>
                <w:b/>
                <w:sz w:val="24"/>
                <w:szCs w:val="24"/>
              </w:rPr>
            </w:pPr>
            <w:r w:rsidRPr="00EE3757">
              <w:rPr>
                <w:rFonts w:cstheme="minorHAnsi"/>
                <w:b/>
                <w:sz w:val="24"/>
                <w:szCs w:val="24"/>
              </w:rPr>
              <w:t>Теоретическая подготовка.</w:t>
            </w:r>
          </w:p>
        </w:tc>
        <w:tc>
          <w:tcPr>
            <w:tcW w:w="1567" w:type="dxa"/>
            <w:tcBorders>
              <w:top w:val="single" w:sz="18" w:space="0" w:color="auto"/>
              <w:left w:val="single" w:sz="18" w:space="0" w:color="auto"/>
            </w:tcBorders>
            <w:vAlign w:val="center"/>
          </w:tcPr>
          <w:p w:rsidR="006E493B" w:rsidRPr="00EE3757" w:rsidRDefault="00C56A1C" w:rsidP="00F52BF9">
            <w:pPr>
              <w:spacing w:after="0" w:line="240" w:lineRule="auto"/>
              <w:jc w:val="center"/>
              <w:rPr>
                <w:rFonts w:cstheme="minorHAnsi"/>
                <w:b/>
                <w:sz w:val="24"/>
                <w:szCs w:val="24"/>
              </w:rPr>
            </w:pPr>
            <w:r w:rsidRPr="00EE3757">
              <w:rPr>
                <w:rFonts w:cstheme="minorHAnsi"/>
                <w:b/>
                <w:sz w:val="24"/>
                <w:szCs w:val="24"/>
              </w:rPr>
              <w:t>20</w:t>
            </w:r>
          </w:p>
        </w:tc>
      </w:tr>
      <w:tr w:rsidR="004D0830" w:rsidRPr="00EE3757" w:rsidTr="00F52BF9">
        <w:trPr>
          <w:trHeight w:val="421"/>
        </w:trPr>
        <w:tc>
          <w:tcPr>
            <w:tcW w:w="1167" w:type="dxa"/>
            <w:vAlign w:val="center"/>
          </w:tcPr>
          <w:p w:rsidR="004D0830" w:rsidRPr="00EE3757" w:rsidRDefault="004D0830" w:rsidP="00F52BF9">
            <w:pPr>
              <w:spacing w:after="0" w:line="240" w:lineRule="auto"/>
              <w:jc w:val="center"/>
              <w:rPr>
                <w:rFonts w:cstheme="minorHAnsi"/>
                <w:sz w:val="24"/>
                <w:szCs w:val="24"/>
              </w:rPr>
            </w:pPr>
            <w:r w:rsidRPr="00EE3757">
              <w:rPr>
                <w:rFonts w:cstheme="minorHAnsi"/>
                <w:sz w:val="24"/>
                <w:szCs w:val="24"/>
              </w:rPr>
              <w:t>1.1</w:t>
            </w:r>
          </w:p>
        </w:tc>
        <w:tc>
          <w:tcPr>
            <w:tcW w:w="6446" w:type="dxa"/>
            <w:tcBorders>
              <w:right w:val="single" w:sz="18" w:space="0" w:color="auto"/>
            </w:tcBorders>
            <w:vAlign w:val="center"/>
          </w:tcPr>
          <w:p w:rsidR="004D0830" w:rsidRPr="00EE3757" w:rsidRDefault="004D0830" w:rsidP="00F52BF9">
            <w:pPr>
              <w:tabs>
                <w:tab w:val="left" w:pos="5812"/>
              </w:tabs>
              <w:spacing w:after="0" w:line="240" w:lineRule="auto"/>
              <w:ind w:left="57"/>
              <w:contextualSpacing/>
              <w:mirrorIndents/>
              <w:rPr>
                <w:rFonts w:cstheme="minorHAnsi"/>
                <w:sz w:val="24"/>
                <w:szCs w:val="24"/>
              </w:rPr>
            </w:pPr>
            <w:r w:rsidRPr="00EE3757">
              <w:rPr>
                <w:rFonts w:cstheme="minorHAnsi"/>
                <w:sz w:val="24"/>
                <w:szCs w:val="24"/>
              </w:rPr>
              <w:t>Олимпийское движение. Роль и место физической культуры в обществе. Состояние современного спорта</w:t>
            </w:r>
          </w:p>
        </w:tc>
        <w:tc>
          <w:tcPr>
            <w:tcW w:w="1567" w:type="dxa"/>
            <w:tcBorders>
              <w:left w:val="single" w:sz="18" w:space="0" w:color="auto"/>
            </w:tcBorders>
            <w:vAlign w:val="center"/>
          </w:tcPr>
          <w:p w:rsidR="004D0830" w:rsidRPr="00EE3757" w:rsidRDefault="00961E53" w:rsidP="00F52BF9">
            <w:pPr>
              <w:spacing w:after="0" w:line="240" w:lineRule="auto"/>
              <w:jc w:val="center"/>
              <w:rPr>
                <w:rFonts w:cstheme="minorHAnsi"/>
                <w:sz w:val="24"/>
                <w:szCs w:val="24"/>
              </w:rPr>
            </w:pPr>
            <w:r w:rsidRPr="00EE3757">
              <w:rPr>
                <w:rFonts w:cstheme="minorHAnsi"/>
                <w:sz w:val="24"/>
                <w:szCs w:val="24"/>
              </w:rPr>
              <w:t>2</w:t>
            </w:r>
          </w:p>
        </w:tc>
      </w:tr>
      <w:tr w:rsidR="004D0830" w:rsidRPr="00EE3757" w:rsidTr="00F52BF9">
        <w:trPr>
          <w:trHeight w:val="415"/>
        </w:trPr>
        <w:tc>
          <w:tcPr>
            <w:tcW w:w="1167" w:type="dxa"/>
            <w:vAlign w:val="center"/>
          </w:tcPr>
          <w:p w:rsidR="004D0830" w:rsidRPr="00EE3757" w:rsidRDefault="004D0830" w:rsidP="00F52BF9">
            <w:pPr>
              <w:spacing w:after="0" w:line="240" w:lineRule="auto"/>
              <w:jc w:val="center"/>
              <w:rPr>
                <w:rFonts w:cstheme="minorHAnsi"/>
                <w:sz w:val="24"/>
                <w:szCs w:val="24"/>
              </w:rPr>
            </w:pPr>
            <w:r w:rsidRPr="00EE3757">
              <w:rPr>
                <w:rFonts w:cstheme="minorHAnsi"/>
                <w:sz w:val="24"/>
                <w:szCs w:val="24"/>
              </w:rPr>
              <w:t>1.2</w:t>
            </w:r>
          </w:p>
        </w:tc>
        <w:tc>
          <w:tcPr>
            <w:tcW w:w="6446" w:type="dxa"/>
            <w:tcBorders>
              <w:right w:val="single" w:sz="18" w:space="0" w:color="auto"/>
            </w:tcBorders>
            <w:vAlign w:val="center"/>
          </w:tcPr>
          <w:p w:rsidR="004D0830" w:rsidRPr="00EE3757" w:rsidRDefault="004D0830" w:rsidP="00F52BF9">
            <w:pPr>
              <w:tabs>
                <w:tab w:val="left" w:pos="5812"/>
              </w:tabs>
              <w:spacing w:after="0" w:line="240" w:lineRule="auto"/>
              <w:ind w:left="57"/>
              <w:contextualSpacing/>
              <w:mirrorIndents/>
              <w:rPr>
                <w:rFonts w:cstheme="minorHAnsi"/>
                <w:sz w:val="24"/>
                <w:szCs w:val="24"/>
              </w:rPr>
            </w:pPr>
            <w:r w:rsidRPr="00EE3757">
              <w:rPr>
                <w:rFonts w:cstheme="minorHAnsi"/>
                <w:sz w:val="24"/>
                <w:szCs w:val="24"/>
              </w:rPr>
              <w:t>Профилактика травматизма. Перетренированность/</w:t>
            </w:r>
            <w:proofErr w:type="spellStart"/>
            <w:r w:rsidRPr="00EE3757">
              <w:rPr>
                <w:rFonts w:cstheme="minorHAnsi"/>
                <w:sz w:val="24"/>
                <w:szCs w:val="24"/>
              </w:rPr>
              <w:t>недотренированность</w:t>
            </w:r>
            <w:proofErr w:type="spellEnd"/>
          </w:p>
        </w:tc>
        <w:tc>
          <w:tcPr>
            <w:tcW w:w="1567" w:type="dxa"/>
            <w:tcBorders>
              <w:left w:val="single" w:sz="18" w:space="0" w:color="auto"/>
            </w:tcBorders>
            <w:vAlign w:val="center"/>
          </w:tcPr>
          <w:p w:rsidR="004D0830" w:rsidRPr="00EE3757" w:rsidRDefault="00961E53" w:rsidP="00F52BF9">
            <w:pPr>
              <w:spacing w:after="0" w:line="240" w:lineRule="auto"/>
              <w:jc w:val="center"/>
              <w:rPr>
                <w:rFonts w:cstheme="minorHAnsi"/>
                <w:sz w:val="24"/>
                <w:szCs w:val="24"/>
              </w:rPr>
            </w:pPr>
            <w:r w:rsidRPr="00EE3757">
              <w:rPr>
                <w:rFonts w:cstheme="minorHAnsi"/>
                <w:sz w:val="24"/>
                <w:szCs w:val="24"/>
              </w:rPr>
              <w:t>3</w:t>
            </w:r>
          </w:p>
        </w:tc>
      </w:tr>
      <w:tr w:rsidR="004D0830" w:rsidRPr="00EE3757" w:rsidTr="00F52BF9">
        <w:trPr>
          <w:trHeight w:val="87"/>
        </w:trPr>
        <w:tc>
          <w:tcPr>
            <w:tcW w:w="1167" w:type="dxa"/>
            <w:vAlign w:val="center"/>
          </w:tcPr>
          <w:p w:rsidR="004D0830" w:rsidRPr="00EE3757" w:rsidRDefault="004D0830" w:rsidP="00F52BF9">
            <w:pPr>
              <w:spacing w:after="0" w:line="240" w:lineRule="auto"/>
              <w:jc w:val="center"/>
              <w:rPr>
                <w:rFonts w:cstheme="minorHAnsi"/>
                <w:sz w:val="24"/>
                <w:szCs w:val="24"/>
              </w:rPr>
            </w:pPr>
            <w:r w:rsidRPr="00EE3757">
              <w:rPr>
                <w:rFonts w:cstheme="minorHAnsi"/>
                <w:sz w:val="24"/>
                <w:szCs w:val="24"/>
              </w:rPr>
              <w:t>1.3</w:t>
            </w:r>
          </w:p>
        </w:tc>
        <w:tc>
          <w:tcPr>
            <w:tcW w:w="6446" w:type="dxa"/>
            <w:tcBorders>
              <w:right w:val="single" w:sz="18" w:space="0" w:color="auto"/>
            </w:tcBorders>
            <w:vAlign w:val="center"/>
          </w:tcPr>
          <w:p w:rsidR="004D0830" w:rsidRPr="00EE3757" w:rsidRDefault="004D0830" w:rsidP="00F52BF9">
            <w:pPr>
              <w:tabs>
                <w:tab w:val="left" w:pos="5812"/>
              </w:tabs>
              <w:spacing w:after="0" w:line="240" w:lineRule="auto"/>
              <w:ind w:left="57"/>
              <w:contextualSpacing/>
              <w:mirrorIndents/>
              <w:rPr>
                <w:rFonts w:cstheme="minorHAnsi"/>
                <w:sz w:val="24"/>
                <w:szCs w:val="24"/>
              </w:rPr>
            </w:pPr>
            <w:r w:rsidRPr="00EE3757">
              <w:rPr>
                <w:rFonts w:cstheme="minorHAnsi"/>
                <w:sz w:val="24"/>
                <w:szCs w:val="24"/>
              </w:rPr>
              <w:t xml:space="preserve">Учет соревновательной деятельности, самоанализ </w:t>
            </w:r>
            <w:proofErr w:type="gramStart"/>
            <w:r w:rsidRPr="00EE3757">
              <w:rPr>
                <w:rFonts w:cstheme="minorHAnsi"/>
                <w:sz w:val="24"/>
                <w:szCs w:val="24"/>
              </w:rPr>
              <w:t>обучающегося</w:t>
            </w:r>
            <w:proofErr w:type="gramEnd"/>
          </w:p>
        </w:tc>
        <w:tc>
          <w:tcPr>
            <w:tcW w:w="1567" w:type="dxa"/>
            <w:tcBorders>
              <w:left w:val="single" w:sz="18" w:space="0" w:color="auto"/>
            </w:tcBorders>
            <w:vAlign w:val="center"/>
          </w:tcPr>
          <w:p w:rsidR="004D0830" w:rsidRPr="00EE3757" w:rsidRDefault="00961E53" w:rsidP="00F52BF9">
            <w:pPr>
              <w:spacing w:after="0" w:line="240" w:lineRule="auto"/>
              <w:jc w:val="center"/>
              <w:rPr>
                <w:rFonts w:cstheme="minorHAnsi"/>
                <w:sz w:val="24"/>
                <w:szCs w:val="24"/>
              </w:rPr>
            </w:pPr>
            <w:r w:rsidRPr="00EE3757">
              <w:rPr>
                <w:rFonts w:cstheme="minorHAnsi"/>
                <w:sz w:val="24"/>
                <w:szCs w:val="24"/>
              </w:rPr>
              <w:t>3</w:t>
            </w:r>
          </w:p>
        </w:tc>
      </w:tr>
      <w:tr w:rsidR="004D0830" w:rsidRPr="00EE3757" w:rsidTr="00F52BF9">
        <w:trPr>
          <w:trHeight w:val="350"/>
        </w:trPr>
        <w:tc>
          <w:tcPr>
            <w:tcW w:w="1167" w:type="dxa"/>
            <w:vAlign w:val="center"/>
          </w:tcPr>
          <w:p w:rsidR="004D0830" w:rsidRPr="00EE3757" w:rsidRDefault="004D0830" w:rsidP="00F52BF9">
            <w:pPr>
              <w:spacing w:after="0" w:line="240" w:lineRule="auto"/>
              <w:jc w:val="center"/>
              <w:rPr>
                <w:rFonts w:cstheme="minorHAnsi"/>
                <w:sz w:val="24"/>
                <w:szCs w:val="24"/>
              </w:rPr>
            </w:pPr>
            <w:r w:rsidRPr="00EE3757">
              <w:rPr>
                <w:rFonts w:cstheme="minorHAnsi"/>
                <w:sz w:val="24"/>
                <w:szCs w:val="24"/>
              </w:rPr>
              <w:t>1.4</w:t>
            </w:r>
          </w:p>
        </w:tc>
        <w:tc>
          <w:tcPr>
            <w:tcW w:w="6446" w:type="dxa"/>
            <w:tcBorders>
              <w:right w:val="single" w:sz="18" w:space="0" w:color="auto"/>
            </w:tcBorders>
            <w:vAlign w:val="center"/>
          </w:tcPr>
          <w:p w:rsidR="004D0830" w:rsidRPr="00EE3757" w:rsidRDefault="004D0830" w:rsidP="00F52BF9">
            <w:pPr>
              <w:tabs>
                <w:tab w:val="left" w:pos="5812"/>
              </w:tabs>
              <w:spacing w:after="0" w:line="240" w:lineRule="auto"/>
              <w:ind w:left="57"/>
              <w:contextualSpacing/>
              <w:mirrorIndents/>
              <w:rPr>
                <w:rFonts w:cstheme="minorHAnsi"/>
                <w:sz w:val="24"/>
                <w:szCs w:val="24"/>
              </w:rPr>
            </w:pPr>
            <w:r w:rsidRPr="00EE3757">
              <w:rPr>
                <w:rFonts w:cstheme="minorHAnsi"/>
                <w:sz w:val="24"/>
                <w:szCs w:val="24"/>
              </w:rPr>
              <w:t>Психологическая подготовка</w:t>
            </w:r>
          </w:p>
        </w:tc>
        <w:tc>
          <w:tcPr>
            <w:tcW w:w="1567" w:type="dxa"/>
            <w:tcBorders>
              <w:left w:val="single" w:sz="18" w:space="0" w:color="auto"/>
            </w:tcBorders>
            <w:vAlign w:val="center"/>
          </w:tcPr>
          <w:p w:rsidR="004D0830" w:rsidRPr="00EE3757" w:rsidRDefault="00961E53" w:rsidP="00F52BF9">
            <w:pPr>
              <w:spacing w:after="0" w:line="240" w:lineRule="auto"/>
              <w:jc w:val="center"/>
              <w:rPr>
                <w:rFonts w:cstheme="minorHAnsi"/>
                <w:sz w:val="24"/>
                <w:szCs w:val="24"/>
              </w:rPr>
            </w:pPr>
            <w:r w:rsidRPr="00EE3757">
              <w:rPr>
                <w:rFonts w:cstheme="minorHAnsi"/>
                <w:sz w:val="24"/>
                <w:szCs w:val="24"/>
              </w:rPr>
              <w:t>3</w:t>
            </w:r>
          </w:p>
        </w:tc>
      </w:tr>
      <w:tr w:rsidR="004D0830" w:rsidRPr="00EE3757" w:rsidTr="00F52BF9">
        <w:trPr>
          <w:trHeight w:val="129"/>
        </w:trPr>
        <w:tc>
          <w:tcPr>
            <w:tcW w:w="1167" w:type="dxa"/>
            <w:vAlign w:val="center"/>
          </w:tcPr>
          <w:p w:rsidR="004D0830" w:rsidRPr="00EE3757" w:rsidRDefault="004D0830" w:rsidP="00F52BF9">
            <w:pPr>
              <w:spacing w:after="0" w:line="240" w:lineRule="auto"/>
              <w:jc w:val="center"/>
              <w:rPr>
                <w:rFonts w:cstheme="minorHAnsi"/>
                <w:sz w:val="24"/>
                <w:szCs w:val="24"/>
              </w:rPr>
            </w:pPr>
            <w:r w:rsidRPr="00EE3757">
              <w:rPr>
                <w:rFonts w:cstheme="minorHAnsi"/>
                <w:sz w:val="24"/>
                <w:szCs w:val="24"/>
              </w:rPr>
              <w:t>1.5</w:t>
            </w:r>
          </w:p>
        </w:tc>
        <w:tc>
          <w:tcPr>
            <w:tcW w:w="6446" w:type="dxa"/>
            <w:tcBorders>
              <w:right w:val="single" w:sz="18" w:space="0" w:color="auto"/>
            </w:tcBorders>
            <w:vAlign w:val="center"/>
          </w:tcPr>
          <w:p w:rsidR="004D0830" w:rsidRPr="00EE3757" w:rsidRDefault="004D0830" w:rsidP="00F52BF9">
            <w:pPr>
              <w:tabs>
                <w:tab w:val="left" w:pos="5812"/>
              </w:tabs>
              <w:spacing w:after="0" w:line="240" w:lineRule="auto"/>
              <w:ind w:left="57"/>
              <w:contextualSpacing/>
              <w:mirrorIndents/>
              <w:rPr>
                <w:rFonts w:cstheme="minorHAnsi"/>
                <w:sz w:val="24"/>
                <w:szCs w:val="24"/>
              </w:rPr>
            </w:pPr>
            <w:r w:rsidRPr="00EE3757">
              <w:rPr>
                <w:rFonts w:cstheme="minorHAnsi"/>
                <w:sz w:val="24"/>
                <w:szCs w:val="24"/>
              </w:rPr>
              <w:t xml:space="preserve">Подготовка </w:t>
            </w:r>
            <w:proofErr w:type="gramStart"/>
            <w:r w:rsidRPr="00EE3757">
              <w:rPr>
                <w:rFonts w:cstheme="minorHAnsi"/>
                <w:sz w:val="24"/>
                <w:szCs w:val="24"/>
              </w:rPr>
              <w:t>обучающегося</w:t>
            </w:r>
            <w:proofErr w:type="gramEnd"/>
            <w:r w:rsidRPr="00EE3757">
              <w:rPr>
                <w:rFonts w:cstheme="minorHAnsi"/>
                <w:sz w:val="24"/>
                <w:szCs w:val="24"/>
              </w:rPr>
              <w:t xml:space="preserve"> как многокомпонентный процесс</w:t>
            </w:r>
          </w:p>
        </w:tc>
        <w:tc>
          <w:tcPr>
            <w:tcW w:w="1567" w:type="dxa"/>
            <w:tcBorders>
              <w:left w:val="single" w:sz="18" w:space="0" w:color="auto"/>
            </w:tcBorders>
            <w:vAlign w:val="center"/>
          </w:tcPr>
          <w:p w:rsidR="004D0830" w:rsidRPr="00EE3757" w:rsidRDefault="00961E53" w:rsidP="00F52BF9">
            <w:pPr>
              <w:spacing w:after="0" w:line="240" w:lineRule="auto"/>
              <w:jc w:val="center"/>
              <w:rPr>
                <w:rFonts w:cstheme="minorHAnsi"/>
                <w:sz w:val="24"/>
                <w:szCs w:val="24"/>
              </w:rPr>
            </w:pPr>
            <w:r w:rsidRPr="00EE3757">
              <w:rPr>
                <w:rFonts w:cstheme="minorHAnsi"/>
                <w:sz w:val="24"/>
                <w:szCs w:val="24"/>
              </w:rPr>
              <w:t>3</w:t>
            </w:r>
          </w:p>
        </w:tc>
      </w:tr>
      <w:tr w:rsidR="004D0830" w:rsidRPr="00EE3757" w:rsidTr="00F52BF9">
        <w:trPr>
          <w:trHeight w:val="357"/>
        </w:trPr>
        <w:tc>
          <w:tcPr>
            <w:tcW w:w="1167" w:type="dxa"/>
            <w:vAlign w:val="center"/>
          </w:tcPr>
          <w:p w:rsidR="004D0830" w:rsidRPr="00EE3757" w:rsidRDefault="004D0830" w:rsidP="00F52BF9">
            <w:pPr>
              <w:spacing w:after="0" w:line="240" w:lineRule="auto"/>
              <w:jc w:val="center"/>
              <w:rPr>
                <w:rFonts w:cstheme="minorHAnsi"/>
                <w:sz w:val="24"/>
                <w:szCs w:val="24"/>
              </w:rPr>
            </w:pPr>
            <w:r w:rsidRPr="00EE3757">
              <w:rPr>
                <w:rFonts w:cstheme="minorHAnsi"/>
                <w:sz w:val="24"/>
                <w:szCs w:val="24"/>
              </w:rPr>
              <w:t>1.6</w:t>
            </w:r>
          </w:p>
        </w:tc>
        <w:tc>
          <w:tcPr>
            <w:tcW w:w="6446" w:type="dxa"/>
            <w:tcBorders>
              <w:right w:val="single" w:sz="18" w:space="0" w:color="auto"/>
            </w:tcBorders>
            <w:vAlign w:val="center"/>
          </w:tcPr>
          <w:p w:rsidR="004D0830" w:rsidRPr="00EE3757" w:rsidRDefault="004D0830" w:rsidP="00F52BF9">
            <w:pPr>
              <w:tabs>
                <w:tab w:val="left" w:pos="5812"/>
              </w:tabs>
              <w:spacing w:after="0" w:line="240" w:lineRule="auto"/>
              <w:ind w:left="57"/>
              <w:contextualSpacing/>
              <w:mirrorIndents/>
              <w:rPr>
                <w:rFonts w:cstheme="minorHAnsi"/>
                <w:sz w:val="24"/>
                <w:szCs w:val="24"/>
              </w:rPr>
            </w:pPr>
            <w:r w:rsidRPr="00EE3757">
              <w:rPr>
                <w:rFonts w:cstheme="minorHAnsi"/>
                <w:sz w:val="24"/>
                <w:szCs w:val="24"/>
              </w:rPr>
              <w:t>Спортивные соревнования как функциональное и структурное ядро спорта</w:t>
            </w:r>
          </w:p>
        </w:tc>
        <w:tc>
          <w:tcPr>
            <w:tcW w:w="1567" w:type="dxa"/>
            <w:tcBorders>
              <w:left w:val="single" w:sz="18" w:space="0" w:color="auto"/>
            </w:tcBorders>
            <w:vAlign w:val="center"/>
          </w:tcPr>
          <w:p w:rsidR="004D0830" w:rsidRPr="00EE3757" w:rsidRDefault="00961E53" w:rsidP="00F52BF9">
            <w:pPr>
              <w:spacing w:after="0" w:line="240" w:lineRule="auto"/>
              <w:jc w:val="center"/>
              <w:rPr>
                <w:rFonts w:cstheme="minorHAnsi"/>
                <w:sz w:val="24"/>
                <w:szCs w:val="24"/>
              </w:rPr>
            </w:pPr>
            <w:r w:rsidRPr="00EE3757">
              <w:rPr>
                <w:rFonts w:cstheme="minorHAnsi"/>
                <w:sz w:val="24"/>
                <w:szCs w:val="24"/>
              </w:rPr>
              <w:t>3</w:t>
            </w:r>
          </w:p>
        </w:tc>
      </w:tr>
      <w:tr w:rsidR="004D0830" w:rsidRPr="00EE3757" w:rsidTr="00F52BF9">
        <w:trPr>
          <w:trHeight w:val="357"/>
        </w:trPr>
        <w:tc>
          <w:tcPr>
            <w:tcW w:w="1167" w:type="dxa"/>
            <w:vAlign w:val="center"/>
          </w:tcPr>
          <w:p w:rsidR="004D0830" w:rsidRPr="00EE3757" w:rsidRDefault="004D0830" w:rsidP="00F52BF9">
            <w:pPr>
              <w:spacing w:after="0" w:line="240" w:lineRule="auto"/>
              <w:jc w:val="center"/>
              <w:rPr>
                <w:rFonts w:cstheme="minorHAnsi"/>
                <w:sz w:val="24"/>
                <w:szCs w:val="24"/>
              </w:rPr>
            </w:pPr>
            <w:r w:rsidRPr="00EE3757">
              <w:rPr>
                <w:rFonts w:cstheme="minorHAnsi"/>
                <w:sz w:val="24"/>
                <w:szCs w:val="24"/>
              </w:rPr>
              <w:t>1.7</w:t>
            </w:r>
          </w:p>
        </w:tc>
        <w:tc>
          <w:tcPr>
            <w:tcW w:w="6446" w:type="dxa"/>
            <w:tcBorders>
              <w:right w:val="single" w:sz="18" w:space="0" w:color="auto"/>
            </w:tcBorders>
            <w:vAlign w:val="center"/>
          </w:tcPr>
          <w:p w:rsidR="004D0830" w:rsidRPr="00EE3757" w:rsidRDefault="004D0830" w:rsidP="00F52BF9">
            <w:pPr>
              <w:tabs>
                <w:tab w:val="left" w:pos="5812"/>
              </w:tabs>
              <w:spacing w:after="0" w:line="240" w:lineRule="auto"/>
              <w:ind w:left="57"/>
              <w:contextualSpacing/>
              <w:mirrorIndents/>
              <w:rPr>
                <w:rFonts w:cstheme="minorHAnsi"/>
                <w:sz w:val="24"/>
                <w:szCs w:val="24"/>
              </w:rPr>
            </w:pPr>
            <w:r w:rsidRPr="00EE3757">
              <w:rPr>
                <w:rFonts w:cstheme="minorHAnsi"/>
                <w:sz w:val="24"/>
                <w:szCs w:val="24"/>
              </w:rPr>
              <w:t>Восстановительные средства и мероприятия</w:t>
            </w:r>
          </w:p>
        </w:tc>
        <w:tc>
          <w:tcPr>
            <w:tcW w:w="1567" w:type="dxa"/>
            <w:tcBorders>
              <w:left w:val="single" w:sz="18" w:space="0" w:color="auto"/>
            </w:tcBorders>
            <w:vAlign w:val="center"/>
          </w:tcPr>
          <w:p w:rsidR="004D0830" w:rsidRPr="00EE3757" w:rsidRDefault="00961E53" w:rsidP="00F52BF9">
            <w:pPr>
              <w:spacing w:after="0" w:line="240" w:lineRule="auto"/>
              <w:jc w:val="center"/>
              <w:rPr>
                <w:rFonts w:cstheme="minorHAnsi"/>
                <w:sz w:val="24"/>
                <w:szCs w:val="24"/>
              </w:rPr>
            </w:pPr>
            <w:r w:rsidRPr="00EE3757">
              <w:rPr>
                <w:rFonts w:cstheme="minorHAnsi"/>
                <w:sz w:val="24"/>
                <w:szCs w:val="24"/>
              </w:rPr>
              <w:t>3</w:t>
            </w:r>
          </w:p>
        </w:tc>
      </w:tr>
      <w:tr w:rsidR="004D0830" w:rsidRPr="00EE3757" w:rsidTr="00F52BF9">
        <w:trPr>
          <w:trHeight w:val="357"/>
        </w:trPr>
        <w:tc>
          <w:tcPr>
            <w:tcW w:w="1167" w:type="dxa"/>
            <w:vAlign w:val="center"/>
          </w:tcPr>
          <w:p w:rsidR="004D0830" w:rsidRPr="00EE3757" w:rsidRDefault="004D0830" w:rsidP="00F52BF9">
            <w:pPr>
              <w:spacing w:after="0" w:line="240" w:lineRule="auto"/>
              <w:jc w:val="center"/>
              <w:rPr>
                <w:rFonts w:cstheme="minorHAnsi"/>
                <w:b/>
                <w:sz w:val="24"/>
                <w:szCs w:val="24"/>
              </w:rPr>
            </w:pPr>
            <w:r w:rsidRPr="00EE3757">
              <w:rPr>
                <w:rFonts w:cstheme="minorHAnsi"/>
                <w:b/>
                <w:sz w:val="24"/>
                <w:szCs w:val="24"/>
              </w:rPr>
              <w:t>2</w:t>
            </w:r>
          </w:p>
        </w:tc>
        <w:tc>
          <w:tcPr>
            <w:tcW w:w="6446" w:type="dxa"/>
            <w:tcBorders>
              <w:right w:val="single" w:sz="18" w:space="0" w:color="auto"/>
            </w:tcBorders>
            <w:vAlign w:val="center"/>
          </w:tcPr>
          <w:p w:rsidR="004D0830" w:rsidRPr="00EE3757" w:rsidRDefault="004D0830" w:rsidP="00F52BF9">
            <w:pPr>
              <w:spacing w:after="0" w:line="240" w:lineRule="auto"/>
              <w:rPr>
                <w:rFonts w:cstheme="minorHAnsi"/>
                <w:b/>
                <w:sz w:val="24"/>
                <w:szCs w:val="24"/>
              </w:rPr>
            </w:pPr>
            <w:r w:rsidRPr="00EE3757">
              <w:rPr>
                <w:rFonts w:cstheme="minorHAnsi"/>
                <w:b/>
                <w:sz w:val="24"/>
                <w:szCs w:val="24"/>
              </w:rPr>
              <w:t>Общая физическая подготовка (ОФП).</w:t>
            </w:r>
          </w:p>
        </w:tc>
        <w:tc>
          <w:tcPr>
            <w:tcW w:w="1567" w:type="dxa"/>
            <w:tcBorders>
              <w:left w:val="single" w:sz="18" w:space="0" w:color="auto"/>
            </w:tcBorders>
            <w:vAlign w:val="center"/>
          </w:tcPr>
          <w:p w:rsidR="004D0830" w:rsidRPr="00EE3757" w:rsidRDefault="004D0830" w:rsidP="00F52BF9">
            <w:pPr>
              <w:spacing w:after="0" w:line="240" w:lineRule="auto"/>
              <w:jc w:val="center"/>
              <w:rPr>
                <w:rFonts w:cstheme="minorHAnsi"/>
                <w:b/>
                <w:sz w:val="24"/>
                <w:szCs w:val="24"/>
              </w:rPr>
            </w:pPr>
            <w:r w:rsidRPr="00EE3757">
              <w:rPr>
                <w:rFonts w:cstheme="minorHAnsi"/>
                <w:b/>
                <w:sz w:val="24"/>
                <w:szCs w:val="24"/>
              </w:rPr>
              <w:t>280</w:t>
            </w:r>
          </w:p>
        </w:tc>
      </w:tr>
      <w:tr w:rsidR="004D0830" w:rsidRPr="00EE3757" w:rsidTr="00F52BF9">
        <w:trPr>
          <w:trHeight w:val="357"/>
        </w:trPr>
        <w:tc>
          <w:tcPr>
            <w:tcW w:w="1167" w:type="dxa"/>
            <w:vAlign w:val="center"/>
          </w:tcPr>
          <w:p w:rsidR="004D0830" w:rsidRPr="00EE3757" w:rsidRDefault="004D0830" w:rsidP="00F52BF9">
            <w:pPr>
              <w:spacing w:after="0" w:line="240" w:lineRule="auto"/>
              <w:jc w:val="center"/>
              <w:rPr>
                <w:rFonts w:cstheme="minorHAnsi"/>
                <w:b/>
                <w:sz w:val="24"/>
                <w:szCs w:val="24"/>
              </w:rPr>
            </w:pPr>
            <w:r w:rsidRPr="00EE3757">
              <w:rPr>
                <w:rFonts w:cstheme="minorHAnsi"/>
                <w:b/>
                <w:sz w:val="24"/>
                <w:szCs w:val="24"/>
              </w:rPr>
              <w:t>3</w:t>
            </w:r>
          </w:p>
        </w:tc>
        <w:tc>
          <w:tcPr>
            <w:tcW w:w="6446" w:type="dxa"/>
            <w:tcBorders>
              <w:right w:val="single" w:sz="18" w:space="0" w:color="auto"/>
            </w:tcBorders>
            <w:vAlign w:val="center"/>
          </w:tcPr>
          <w:p w:rsidR="004D0830" w:rsidRPr="00EE3757" w:rsidRDefault="004D0830" w:rsidP="00F52BF9">
            <w:pPr>
              <w:spacing w:after="0" w:line="240" w:lineRule="auto"/>
              <w:rPr>
                <w:rFonts w:cstheme="minorHAnsi"/>
                <w:b/>
                <w:sz w:val="24"/>
                <w:szCs w:val="24"/>
              </w:rPr>
            </w:pPr>
            <w:r w:rsidRPr="00EE3757">
              <w:rPr>
                <w:rFonts w:cstheme="minorHAnsi"/>
                <w:b/>
                <w:sz w:val="24"/>
                <w:szCs w:val="24"/>
              </w:rPr>
              <w:t>Специальная физическая подготовка (СФП).</w:t>
            </w:r>
          </w:p>
        </w:tc>
        <w:tc>
          <w:tcPr>
            <w:tcW w:w="1567" w:type="dxa"/>
            <w:tcBorders>
              <w:left w:val="single" w:sz="18" w:space="0" w:color="auto"/>
            </w:tcBorders>
            <w:vAlign w:val="center"/>
          </w:tcPr>
          <w:p w:rsidR="004D0830" w:rsidRPr="00EE3757" w:rsidRDefault="004D0830" w:rsidP="00F52BF9">
            <w:pPr>
              <w:spacing w:after="0" w:line="240" w:lineRule="auto"/>
              <w:jc w:val="center"/>
              <w:rPr>
                <w:rFonts w:cstheme="minorHAnsi"/>
                <w:b/>
                <w:sz w:val="24"/>
                <w:szCs w:val="24"/>
              </w:rPr>
            </w:pPr>
            <w:r w:rsidRPr="00EE3757">
              <w:rPr>
                <w:rFonts w:cstheme="minorHAnsi"/>
                <w:b/>
                <w:sz w:val="24"/>
                <w:szCs w:val="24"/>
              </w:rPr>
              <w:t>320</w:t>
            </w:r>
          </w:p>
        </w:tc>
      </w:tr>
      <w:tr w:rsidR="004D0830" w:rsidRPr="00EE3757" w:rsidTr="00F52BF9">
        <w:trPr>
          <w:trHeight w:val="357"/>
        </w:trPr>
        <w:tc>
          <w:tcPr>
            <w:tcW w:w="1167" w:type="dxa"/>
            <w:vAlign w:val="center"/>
          </w:tcPr>
          <w:p w:rsidR="004D0830" w:rsidRPr="00EE3757" w:rsidRDefault="004D0830" w:rsidP="00F52BF9">
            <w:pPr>
              <w:spacing w:after="0" w:line="240" w:lineRule="auto"/>
              <w:jc w:val="center"/>
              <w:rPr>
                <w:rFonts w:cstheme="minorHAnsi"/>
                <w:b/>
                <w:sz w:val="24"/>
                <w:szCs w:val="24"/>
              </w:rPr>
            </w:pPr>
            <w:r w:rsidRPr="00EE3757">
              <w:rPr>
                <w:rFonts w:cstheme="minorHAnsi"/>
                <w:b/>
                <w:sz w:val="24"/>
                <w:szCs w:val="24"/>
              </w:rPr>
              <w:t>4</w:t>
            </w:r>
          </w:p>
        </w:tc>
        <w:tc>
          <w:tcPr>
            <w:tcW w:w="6446" w:type="dxa"/>
            <w:tcBorders>
              <w:right w:val="single" w:sz="18" w:space="0" w:color="auto"/>
            </w:tcBorders>
            <w:vAlign w:val="center"/>
          </w:tcPr>
          <w:p w:rsidR="004D0830" w:rsidRPr="00EE3757" w:rsidRDefault="004D0830" w:rsidP="00F52BF9">
            <w:pPr>
              <w:pStyle w:val="FR3"/>
              <w:spacing w:line="240" w:lineRule="auto"/>
              <w:ind w:left="0" w:right="-149" w:firstLine="0"/>
              <w:rPr>
                <w:rFonts w:asciiTheme="minorHAnsi" w:hAnsiTheme="minorHAnsi" w:cstheme="minorHAnsi"/>
                <w:b/>
                <w:sz w:val="24"/>
                <w:szCs w:val="24"/>
              </w:rPr>
            </w:pPr>
            <w:r w:rsidRPr="00EE3757">
              <w:rPr>
                <w:rFonts w:asciiTheme="minorHAnsi" w:hAnsiTheme="minorHAnsi" w:cstheme="minorHAnsi"/>
                <w:b/>
                <w:sz w:val="24"/>
                <w:szCs w:val="24"/>
              </w:rPr>
              <w:t>Участие в спортивных соревнованиях</w:t>
            </w:r>
          </w:p>
        </w:tc>
        <w:tc>
          <w:tcPr>
            <w:tcW w:w="1567" w:type="dxa"/>
            <w:tcBorders>
              <w:left w:val="single" w:sz="18" w:space="0" w:color="auto"/>
            </w:tcBorders>
            <w:vAlign w:val="center"/>
          </w:tcPr>
          <w:p w:rsidR="004D0830" w:rsidRPr="00EE3757" w:rsidRDefault="004D0830" w:rsidP="00F52BF9">
            <w:pPr>
              <w:spacing w:after="0" w:line="240" w:lineRule="auto"/>
              <w:jc w:val="center"/>
              <w:rPr>
                <w:rFonts w:cstheme="minorHAnsi"/>
                <w:b/>
                <w:sz w:val="24"/>
                <w:szCs w:val="24"/>
              </w:rPr>
            </w:pPr>
            <w:r w:rsidRPr="00EE3757">
              <w:rPr>
                <w:rFonts w:cstheme="minorHAnsi"/>
                <w:b/>
                <w:sz w:val="24"/>
                <w:szCs w:val="24"/>
              </w:rPr>
              <w:t>98</w:t>
            </w:r>
          </w:p>
        </w:tc>
      </w:tr>
      <w:tr w:rsidR="004D0830" w:rsidRPr="00EE3757" w:rsidTr="00F52BF9">
        <w:trPr>
          <w:trHeight w:val="357"/>
        </w:trPr>
        <w:tc>
          <w:tcPr>
            <w:tcW w:w="1167" w:type="dxa"/>
            <w:vAlign w:val="center"/>
          </w:tcPr>
          <w:p w:rsidR="004D0830" w:rsidRPr="00EE3757" w:rsidRDefault="004D0830" w:rsidP="00F52BF9">
            <w:pPr>
              <w:spacing w:after="0" w:line="240" w:lineRule="auto"/>
              <w:jc w:val="center"/>
              <w:rPr>
                <w:rFonts w:cstheme="minorHAnsi"/>
                <w:b/>
                <w:sz w:val="24"/>
                <w:szCs w:val="24"/>
              </w:rPr>
            </w:pPr>
            <w:r w:rsidRPr="00EE3757">
              <w:rPr>
                <w:rFonts w:cstheme="minorHAnsi"/>
                <w:b/>
                <w:sz w:val="24"/>
                <w:szCs w:val="24"/>
              </w:rPr>
              <w:t>5</w:t>
            </w:r>
          </w:p>
        </w:tc>
        <w:tc>
          <w:tcPr>
            <w:tcW w:w="6446" w:type="dxa"/>
            <w:tcBorders>
              <w:right w:val="single" w:sz="18" w:space="0" w:color="auto"/>
            </w:tcBorders>
            <w:vAlign w:val="center"/>
          </w:tcPr>
          <w:p w:rsidR="004D0830" w:rsidRPr="00EE3757" w:rsidRDefault="004D0830" w:rsidP="00F52BF9">
            <w:pPr>
              <w:pStyle w:val="FR3"/>
              <w:spacing w:line="240" w:lineRule="auto"/>
              <w:ind w:left="0" w:right="-149" w:firstLine="0"/>
              <w:rPr>
                <w:rFonts w:asciiTheme="minorHAnsi" w:hAnsiTheme="minorHAnsi" w:cstheme="minorHAnsi"/>
                <w:b/>
                <w:sz w:val="24"/>
                <w:szCs w:val="24"/>
              </w:rPr>
            </w:pPr>
            <w:r w:rsidRPr="00EE3757">
              <w:rPr>
                <w:rFonts w:asciiTheme="minorHAnsi" w:hAnsiTheme="minorHAnsi" w:cstheme="minorHAnsi"/>
                <w:b/>
                <w:sz w:val="24"/>
                <w:szCs w:val="24"/>
              </w:rPr>
              <w:t>Техническая подготовка (ТП).</w:t>
            </w:r>
          </w:p>
        </w:tc>
        <w:tc>
          <w:tcPr>
            <w:tcW w:w="1567" w:type="dxa"/>
            <w:tcBorders>
              <w:left w:val="single" w:sz="18" w:space="0" w:color="auto"/>
            </w:tcBorders>
            <w:vAlign w:val="center"/>
          </w:tcPr>
          <w:p w:rsidR="004D0830" w:rsidRPr="00EE3757" w:rsidRDefault="004D0830" w:rsidP="00F52BF9">
            <w:pPr>
              <w:spacing w:after="0" w:line="240" w:lineRule="auto"/>
              <w:jc w:val="center"/>
              <w:rPr>
                <w:rFonts w:cstheme="minorHAnsi"/>
                <w:b/>
                <w:sz w:val="24"/>
                <w:szCs w:val="24"/>
              </w:rPr>
            </w:pPr>
            <w:r w:rsidRPr="00EE3757">
              <w:rPr>
                <w:rFonts w:cstheme="minorHAnsi"/>
                <w:b/>
                <w:sz w:val="24"/>
                <w:szCs w:val="24"/>
              </w:rPr>
              <w:t>430</w:t>
            </w:r>
          </w:p>
        </w:tc>
      </w:tr>
      <w:tr w:rsidR="004D0830" w:rsidRPr="00EE3757" w:rsidTr="00F52BF9">
        <w:trPr>
          <w:trHeight w:val="357"/>
        </w:trPr>
        <w:tc>
          <w:tcPr>
            <w:tcW w:w="1167" w:type="dxa"/>
            <w:vAlign w:val="center"/>
          </w:tcPr>
          <w:p w:rsidR="004D0830" w:rsidRPr="00EE3757" w:rsidRDefault="004D0830" w:rsidP="00F52BF9">
            <w:pPr>
              <w:spacing w:after="0" w:line="240" w:lineRule="auto"/>
              <w:jc w:val="center"/>
              <w:rPr>
                <w:rFonts w:cstheme="minorHAnsi"/>
                <w:b/>
                <w:sz w:val="24"/>
                <w:szCs w:val="24"/>
              </w:rPr>
            </w:pPr>
            <w:r w:rsidRPr="00EE3757">
              <w:rPr>
                <w:rFonts w:cstheme="minorHAnsi"/>
                <w:b/>
                <w:sz w:val="24"/>
                <w:szCs w:val="24"/>
              </w:rPr>
              <w:t>6</w:t>
            </w:r>
          </w:p>
        </w:tc>
        <w:tc>
          <w:tcPr>
            <w:tcW w:w="6446" w:type="dxa"/>
            <w:tcBorders>
              <w:right w:val="single" w:sz="18" w:space="0" w:color="auto"/>
            </w:tcBorders>
            <w:vAlign w:val="center"/>
          </w:tcPr>
          <w:p w:rsidR="004D0830" w:rsidRPr="00EE3757" w:rsidRDefault="004D0830" w:rsidP="00F52BF9">
            <w:pPr>
              <w:spacing w:after="0" w:line="240" w:lineRule="auto"/>
              <w:rPr>
                <w:rFonts w:cstheme="minorHAnsi"/>
                <w:b/>
                <w:sz w:val="24"/>
                <w:szCs w:val="24"/>
              </w:rPr>
            </w:pPr>
            <w:r w:rsidRPr="00EE3757">
              <w:rPr>
                <w:rFonts w:cstheme="minorHAnsi"/>
                <w:b/>
                <w:sz w:val="24"/>
                <w:szCs w:val="24"/>
              </w:rPr>
              <w:t>Тактическая подготовка.</w:t>
            </w:r>
          </w:p>
        </w:tc>
        <w:tc>
          <w:tcPr>
            <w:tcW w:w="1567" w:type="dxa"/>
            <w:tcBorders>
              <w:left w:val="single" w:sz="18" w:space="0" w:color="auto"/>
            </w:tcBorders>
            <w:vAlign w:val="center"/>
          </w:tcPr>
          <w:p w:rsidR="004D0830" w:rsidRPr="00EE3757" w:rsidRDefault="004D0830" w:rsidP="00F52BF9">
            <w:pPr>
              <w:spacing w:after="0" w:line="240" w:lineRule="auto"/>
              <w:jc w:val="center"/>
              <w:rPr>
                <w:rFonts w:cstheme="minorHAnsi"/>
                <w:b/>
                <w:sz w:val="24"/>
                <w:szCs w:val="24"/>
              </w:rPr>
            </w:pPr>
            <w:r w:rsidRPr="00EE3757">
              <w:rPr>
                <w:rFonts w:cstheme="minorHAnsi"/>
                <w:b/>
                <w:sz w:val="24"/>
                <w:szCs w:val="24"/>
              </w:rPr>
              <w:t>20</w:t>
            </w:r>
          </w:p>
        </w:tc>
      </w:tr>
      <w:tr w:rsidR="004D0830" w:rsidRPr="00EE3757" w:rsidTr="00F52BF9">
        <w:trPr>
          <w:trHeight w:val="357"/>
        </w:trPr>
        <w:tc>
          <w:tcPr>
            <w:tcW w:w="1167" w:type="dxa"/>
            <w:vAlign w:val="center"/>
          </w:tcPr>
          <w:p w:rsidR="004D0830" w:rsidRPr="00EE3757" w:rsidRDefault="004D0830" w:rsidP="00F52BF9">
            <w:pPr>
              <w:spacing w:after="0" w:line="240" w:lineRule="auto"/>
              <w:jc w:val="center"/>
              <w:rPr>
                <w:rFonts w:cstheme="minorHAnsi"/>
                <w:b/>
                <w:sz w:val="24"/>
                <w:szCs w:val="24"/>
              </w:rPr>
            </w:pPr>
            <w:r w:rsidRPr="00EE3757">
              <w:rPr>
                <w:rFonts w:cstheme="minorHAnsi"/>
                <w:b/>
                <w:sz w:val="24"/>
                <w:szCs w:val="24"/>
              </w:rPr>
              <w:t>7</w:t>
            </w:r>
          </w:p>
        </w:tc>
        <w:tc>
          <w:tcPr>
            <w:tcW w:w="6446" w:type="dxa"/>
            <w:tcBorders>
              <w:right w:val="single" w:sz="18" w:space="0" w:color="auto"/>
            </w:tcBorders>
            <w:vAlign w:val="center"/>
          </w:tcPr>
          <w:p w:rsidR="004D0830" w:rsidRPr="00EE3757" w:rsidRDefault="004D0830" w:rsidP="00F52BF9">
            <w:pPr>
              <w:spacing w:after="0" w:line="240" w:lineRule="auto"/>
              <w:rPr>
                <w:rFonts w:cstheme="minorHAnsi"/>
                <w:b/>
                <w:sz w:val="24"/>
                <w:szCs w:val="24"/>
              </w:rPr>
            </w:pPr>
            <w:r w:rsidRPr="00EE3757">
              <w:rPr>
                <w:rFonts w:cstheme="minorHAnsi"/>
                <w:b/>
                <w:sz w:val="24"/>
                <w:szCs w:val="24"/>
              </w:rPr>
              <w:t>Психологическая подготовка</w:t>
            </w:r>
          </w:p>
        </w:tc>
        <w:tc>
          <w:tcPr>
            <w:tcW w:w="1567" w:type="dxa"/>
            <w:tcBorders>
              <w:left w:val="single" w:sz="18" w:space="0" w:color="auto"/>
            </w:tcBorders>
            <w:vAlign w:val="center"/>
          </w:tcPr>
          <w:p w:rsidR="004D0830" w:rsidRPr="00EE3757" w:rsidRDefault="004D0830" w:rsidP="00F52BF9">
            <w:pPr>
              <w:spacing w:after="0" w:line="240" w:lineRule="auto"/>
              <w:jc w:val="center"/>
              <w:rPr>
                <w:rFonts w:cstheme="minorHAnsi"/>
                <w:b/>
                <w:sz w:val="24"/>
                <w:szCs w:val="24"/>
              </w:rPr>
            </w:pPr>
            <w:r w:rsidRPr="00EE3757">
              <w:rPr>
                <w:rFonts w:cstheme="minorHAnsi"/>
                <w:b/>
                <w:sz w:val="24"/>
                <w:szCs w:val="24"/>
              </w:rPr>
              <w:t>20</w:t>
            </w:r>
          </w:p>
        </w:tc>
      </w:tr>
      <w:tr w:rsidR="004D0830" w:rsidRPr="00EE3757" w:rsidTr="00F52BF9">
        <w:trPr>
          <w:trHeight w:val="357"/>
        </w:trPr>
        <w:tc>
          <w:tcPr>
            <w:tcW w:w="1167" w:type="dxa"/>
            <w:vAlign w:val="center"/>
          </w:tcPr>
          <w:p w:rsidR="004D0830" w:rsidRPr="00EE3757" w:rsidRDefault="004D0830" w:rsidP="00F52BF9">
            <w:pPr>
              <w:spacing w:after="0" w:line="240" w:lineRule="auto"/>
              <w:jc w:val="center"/>
              <w:rPr>
                <w:rFonts w:cstheme="minorHAnsi"/>
                <w:b/>
                <w:sz w:val="24"/>
                <w:szCs w:val="24"/>
              </w:rPr>
            </w:pPr>
            <w:r w:rsidRPr="00EE3757">
              <w:rPr>
                <w:rFonts w:cstheme="minorHAnsi"/>
                <w:b/>
                <w:sz w:val="24"/>
                <w:szCs w:val="24"/>
              </w:rPr>
              <w:lastRenderedPageBreak/>
              <w:t>8</w:t>
            </w:r>
          </w:p>
        </w:tc>
        <w:tc>
          <w:tcPr>
            <w:tcW w:w="6446" w:type="dxa"/>
            <w:tcBorders>
              <w:right w:val="single" w:sz="18" w:space="0" w:color="auto"/>
            </w:tcBorders>
            <w:vAlign w:val="center"/>
          </w:tcPr>
          <w:p w:rsidR="004D0830" w:rsidRPr="00EE3757" w:rsidRDefault="004D0830" w:rsidP="00F52BF9">
            <w:pPr>
              <w:spacing w:after="0" w:line="240" w:lineRule="auto"/>
              <w:rPr>
                <w:rFonts w:cstheme="minorHAnsi"/>
                <w:b/>
                <w:sz w:val="24"/>
                <w:szCs w:val="24"/>
              </w:rPr>
            </w:pPr>
            <w:r w:rsidRPr="00EE3757">
              <w:rPr>
                <w:rFonts w:cstheme="minorHAnsi"/>
                <w:b/>
                <w:sz w:val="24"/>
                <w:szCs w:val="24"/>
              </w:rPr>
              <w:t>Контрольные мероприятия (тестирование и контроль)</w:t>
            </w:r>
          </w:p>
        </w:tc>
        <w:tc>
          <w:tcPr>
            <w:tcW w:w="1567" w:type="dxa"/>
            <w:tcBorders>
              <w:left w:val="single" w:sz="18" w:space="0" w:color="auto"/>
            </w:tcBorders>
            <w:vAlign w:val="center"/>
          </w:tcPr>
          <w:p w:rsidR="004D0830" w:rsidRPr="00EE3757" w:rsidRDefault="004D0830" w:rsidP="00F52BF9">
            <w:pPr>
              <w:spacing w:after="0" w:line="240" w:lineRule="auto"/>
              <w:jc w:val="center"/>
              <w:rPr>
                <w:rFonts w:cstheme="minorHAnsi"/>
                <w:b/>
                <w:sz w:val="24"/>
                <w:szCs w:val="24"/>
              </w:rPr>
            </w:pPr>
            <w:r w:rsidRPr="00EE3757">
              <w:rPr>
                <w:rFonts w:cstheme="minorHAnsi"/>
                <w:b/>
                <w:sz w:val="24"/>
                <w:szCs w:val="24"/>
              </w:rPr>
              <w:t>10</w:t>
            </w:r>
          </w:p>
        </w:tc>
      </w:tr>
      <w:tr w:rsidR="004D0830" w:rsidRPr="00EE3757" w:rsidTr="00F52BF9">
        <w:trPr>
          <w:trHeight w:val="357"/>
        </w:trPr>
        <w:tc>
          <w:tcPr>
            <w:tcW w:w="1167" w:type="dxa"/>
            <w:vAlign w:val="center"/>
          </w:tcPr>
          <w:p w:rsidR="004D0830" w:rsidRPr="00EE3757" w:rsidRDefault="004D0830" w:rsidP="00F52BF9">
            <w:pPr>
              <w:spacing w:after="0" w:line="240" w:lineRule="auto"/>
              <w:jc w:val="center"/>
              <w:rPr>
                <w:rFonts w:cstheme="minorHAnsi"/>
                <w:b/>
                <w:sz w:val="24"/>
                <w:szCs w:val="24"/>
              </w:rPr>
            </w:pPr>
            <w:r w:rsidRPr="00EE3757">
              <w:rPr>
                <w:rFonts w:cstheme="minorHAnsi"/>
                <w:b/>
                <w:sz w:val="24"/>
                <w:szCs w:val="24"/>
              </w:rPr>
              <w:t>9</w:t>
            </w:r>
          </w:p>
        </w:tc>
        <w:tc>
          <w:tcPr>
            <w:tcW w:w="6446" w:type="dxa"/>
            <w:tcBorders>
              <w:right w:val="single" w:sz="18" w:space="0" w:color="auto"/>
            </w:tcBorders>
            <w:vAlign w:val="center"/>
          </w:tcPr>
          <w:p w:rsidR="004D0830" w:rsidRPr="00EE3757" w:rsidRDefault="004D0830" w:rsidP="00F52BF9">
            <w:pPr>
              <w:spacing w:after="0" w:line="240" w:lineRule="auto"/>
              <w:rPr>
                <w:rFonts w:cstheme="minorHAnsi"/>
                <w:b/>
                <w:sz w:val="24"/>
                <w:szCs w:val="24"/>
              </w:rPr>
            </w:pPr>
            <w:r w:rsidRPr="00EE3757">
              <w:rPr>
                <w:rFonts w:cstheme="minorHAnsi"/>
                <w:b/>
                <w:sz w:val="24"/>
                <w:szCs w:val="24"/>
              </w:rPr>
              <w:t>Инструкторская практика</w:t>
            </w:r>
          </w:p>
        </w:tc>
        <w:tc>
          <w:tcPr>
            <w:tcW w:w="1567" w:type="dxa"/>
            <w:tcBorders>
              <w:left w:val="single" w:sz="18" w:space="0" w:color="auto"/>
            </w:tcBorders>
            <w:vAlign w:val="center"/>
          </w:tcPr>
          <w:p w:rsidR="004D0830" w:rsidRPr="00EE3757" w:rsidRDefault="004D0830" w:rsidP="00F52BF9">
            <w:pPr>
              <w:spacing w:after="0" w:line="240" w:lineRule="auto"/>
              <w:jc w:val="center"/>
              <w:rPr>
                <w:rFonts w:cstheme="minorHAnsi"/>
                <w:b/>
                <w:sz w:val="24"/>
                <w:szCs w:val="24"/>
              </w:rPr>
            </w:pPr>
            <w:r w:rsidRPr="00EE3757">
              <w:rPr>
                <w:rFonts w:cstheme="minorHAnsi"/>
                <w:b/>
                <w:sz w:val="24"/>
                <w:szCs w:val="24"/>
              </w:rPr>
              <w:t>8</w:t>
            </w:r>
          </w:p>
        </w:tc>
      </w:tr>
      <w:tr w:rsidR="004D0830" w:rsidRPr="00EE3757" w:rsidTr="00F52BF9">
        <w:trPr>
          <w:trHeight w:val="357"/>
        </w:trPr>
        <w:tc>
          <w:tcPr>
            <w:tcW w:w="1167" w:type="dxa"/>
            <w:vAlign w:val="center"/>
          </w:tcPr>
          <w:p w:rsidR="004D0830" w:rsidRPr="00EE3757" w:rsidRDefault="004D0830" w:rsidP="00F52BF9">
            <w:pPr>
              <w:spacing w:after="0" w:line="240" w:lineRule="auto"/>
              <w:jc w:val="center"/>
              <w:rPr>
                <w:rFonts w:cstheme="minorHAnsi"/>
                <w:b/>
                <w:sz w:val="24"/>
                <w:szCs w:val="24"/>
              </w:rPr>
            </w:pPr>
            <w:r w:rsidRPr="00EE3757">
              <w:rPr>
                <w:rFonts w:cstheme="minorHAnsi"/>
                <w:b/>
                <w:sz w:val="24"/>
                <w:szCs w:val="24"/>
              </w:rPr>
              <w:t>10</w:t>
            </w:r>
          </w:p>
        </w:tc>
        <w:tc>
          <w:tcPr>
            <w:tcW w:w="6446" w:type="dxa"/>
            <w:tcBorders>
              <w:right w:val="single" w:sz="18" w:space="0" w:color="auto"/>
            </w:tcBorders>
            <w:vAlign w:val="center"/>
          </w:tcPr>
          <w:p w:rsidR="004D0830" w:rsidRPr="00EE3757" w:rsidRDefault="004D0830" w:rsidP="00F52BF9">
            <w:pPr>
              <w:spacing w:after="0" w:line="240" w:lineRule="auto"/>
              <w:rPr>
                <w:rFonts w:cstheme="minorHAnsi"/>
                <w:b/>
                <w:sz w:val="24"/>
                <w:szCs w:val="24"/>
              </w:rPr>
            </w:pPr>
            <w:r w:rsidRPr="00EE3757">
              <w:rPr>
                <w:rFonts w:cstheme="minorHAnsi"/>
                <w:b/>
                <w:sz w:val="24"/>
                <w:szCs w:val="24"/>
              </w:rPr>
              <w:t>Судейская практика</w:t>
            </w:r>
          </w:p>
        </w:tc>
        <w:tc>
          <w:tcPr>
            <w:tcW w:w="1567" w:type="dxa"/>
            <w:tcBorders>
              <w:left w:val="single" w:sz="18" w:space="0" w:color="auto"/>
            </w:tcBorders>
            <w:vAlign w:val="center"/>
          </w:tcPr>
          <w:p w:rsidR="004D0830" w:rsidRPr="00EE3757" w:rsidRDefault="004D0830" w:rsidP="00F52BF9">
            <w:pPr>
              <w:spacing w:after="0" w:line="240" w:lineRule="auto"/>
              <w:jc w:val="center"/>
              <w:rPr>
                <w:rFonts w:cstheme="minorHAnsi"/>
                <w:b/>
                <w:sz w:val="24"/>
                <w:szCs w:val="24"/>
              </w:rPr>
            </w:pPr>
            <w:r w:rsidRPr="00EE3757">
              <w:rPr>
                <w:rFonts w:cstheme="minorHAnsi"/>
                <w:b/>
                <w:sz w:val="24"/>
                <w:szCs w:val="24"/>
              </w:rPr>
              <w:t>12</w:t>
            </w:r>
          </w:p>
        </w:tc>
      </w:tr>
      <w:tr w:rsidR="004D0830" w:rsidRPr="00EE3757" w:rsidTr="00F52BF9">
        <w:trPr>
          <w:trHeight w:val="357"/>
        </w:trPr>
        <w:tc>
          <w:tcPr>
            <w:tcW w:w="1167" w:type="dxa"/>
            <w:vAlign w:val="center"/>
          </w:tcPr>
          <w:p w:rsidR="004D0830" w:rsidRPr="00EE3757" w:rsidRDefault="004D0830" w:rsidP="00F52BF9">
            <w:pPr>
              <w:spacing w:after="0" w:line="240" w:lineRule="auto"/>
              <w:jc w:val="center"/>
              <w:rPr>
                <w:rFonts w:cstheme="minorHAnsi"/>
                <w:b/>
                <w:sz w:val="24"/>
                <w:szCs w:val="24"/>
              </w:rPr>
            </w:pPr>
            <w:r w:rsidRPr="00EE3757">
              <w:rPr>
                <w:rFonts w:cstheme="minorHAnsi"/>
                <w:b/>
                <w:sz w:val="24"/>
                <w:szCs w:val="24"/>
              </w:rPr>
              <w:t>11</w:t>
            </w:r>
          </w:p>
        </w:tc>
        <w:tc>
          <w:tcPr>
            <w:tcW w:w="6446" w:type="dxa"/>
            <w:tcBorders>
              <w:right w:val="single" w:sz="18" w:space="0" w:color="auto"/>
            </w:tcBorders>
            <w:vAlign w:val="center"/>
          </w:tcPr>
          <w:p w:rsidR="004D0830" w:rsidRPr="00EE3757" w:rsidRDefault="004D0830" w:rsidP="00F52BF9">
            <w:pPr>
              <w:spacing w:after="0" w:line="240" w:lineRule="auto"/>
              <w:rPr>
                <w:rFonts w:cstheme="minorHAnsi"/>
                <w:b/>
                <w:sz w:val="24"/>
                <w:szCs w:val="24"/>
              </w:rPr>
            </w:pPr>
            <w:r w:rsidRPr="00EE3757">
              <w:rPr>
                <w:rFonts w:cstheme="minorHAnsi"/>
                <w:b/>
                <w:sz w:val="24"/>
                <w:szCs w:val="24"/>
              </w:rPr>
              <w:t>Медицинские, медико-биологические мероприятия</w:t>
            </w:r>
          </w:p>
        </w:tc>
        <w:tc>
          <w:tcPr>
            <w:tcW w:w="1567" w:type="dxa"/>
            <w:tcBorders>
              <w:left w:val="single" w:sz="18" w:space="0" w:color="auto"/>
            </w:tcBorders>
            <w:vAlign w:val="center"/>
          </w:tcPr>
          <w:p w:rsidR="004D0830" w:rsidRPr="00EE3757" w:rsidRDefault="004D0830" w:rsidP="00F52BF9">
            <w:pPr>
              <w:spacing w:after="0" w:line="240" w:lineRule="auto"/>
              <w:jc w:val="center"/>
              <w:rPr>
                <w:rFonts w:cstheme="minorHAnsi"/>
                <w:b/>
                <w:sz w:val="24"/>
                <w:szCs w:val="24"/>
              </w:rPr>
            </w:pPr>
            <w:r w:rsidRPr="00EE3757">
              <w:rPr>
                <w:rFonts w:cstheme="minorHAnsi"/>
                <w:b/>
                <w:sz w:val="24"/>
                <w:szCs w:val="24"/>
              </w:rPr>
              <w:t>14</w:t>
            </w:r>
          </w:p>
        </w:tc>
      </w:tr>
      <w:tr w:rsidR="004D0830" w:rsidRPr="00EE3757" w:rsidTr="00F52BF9">
        <w:trPr>
          <w:trHeight w:val="357"/>
        </w:trPr>
        <w:tc>
          <w:tcPr>
            <w:tcW w:w="1167" w:type="dxa"/>
            <w:tcBorders>
              <w:bottom w:val="single" w:sz="18" w:space="0" w:color="auto"/>
            </w:tcBorders>
            <w:vAlign w:val="center"/>
          </w:tcPr>
          <w:p w:rsidR="004D0830" w:rsidRPr="00EE3757" w:rsidRDefault="004D0830" w:rsidP="00F52BF9">
            <w:pPr>
              <w:spacing w:after="0" w:line="240" w:lineRule="auto"/>
              <w:jc w:val="center"/>
              <w:rPr>
                <w:rFonts w:cstheme="minorHAnsi"/>
                <w:b/>
                <w:sz w:val="24"/>
                <w:szCs w:val="24"/>
              </w:rPr>
            </w:pPr>
            <w:r w:rsidRPr="00EE3757">
              <w:rPr>
                <w:rFonts w:cstheme="minorHAnsi"/>
                <w:b/>
                <w:sz w:val="24"/>
                <w:szCs w:val="24"/>
              </w:rPr>
              <w:t>12</w:t>
            </w:r>
          </w:p>
        </w:tc>
        <w:tc>
          <w:tcPr>
            <w:tcW w:w="6446" w:type="dxa"/>
            <w:tcBorders>
              <w:bottom w:val="single" w:sz="18" w:space="0" w:color="auto"/>
              <w:right w:val="single" w:sz="18" w:space="0" w:color="auto"/>
            </w:tcBorders>
            <w:vAlign w:val="center"/>
          </w:tcPr>
          <w:p w:rsidR="004D0830" w:rsidRPr="00EE3757" w:rsidRDefault="004D0830" w:rsidP="00F52BF9">
            <w:pPr>
              <w:spacing w:after="0" w:line="240" w:lineRule="auto"/>
              <w:rPr>
                <w:rFonts w:cstheme="minorHAnsi"/>
                <w:b/>
                <w:sz w:val="24"/>
                <w:szCs w:val="24"/>
              </w:rPr>
            </w:pPr>
            <w:r w:rsidRPr="00EE3757">
              <w:rPr>
                <w:rFonts w:cstheme="minorHAnsi"/>
                <w:b/>
                <w:sz w:val="24"/>
                <w:szCs w:val="24"/>
              </w:rPr>
              <w:t>Восстановительные мероприятия</w:t>
            </w:r>
          </w:p>
        </w:tc>
        <w:tc>
          <w:tcPr>
            <w:tcW w:w="1567" w:type="dxa"/>
            <w:tcBorders>
              <w:left w:val="single" w:sz="18" w:space="0" w:color="auto"/>
              <w:bottom w:val="single" w:sz="18" w:space="0" w:color="auto"/>
            </w:tcBorders>
            <w:vAlign w:val="center"/>
          </w:tcPr>
          <w:p w:rsidR="004D0830" w:rsidRPr="00EE3757" w:rsidRDefault="004D0830" w:rsidP="00F52BF9">
            <w:pPr>
              <w:spacing w:after="0" w:line="240" w:lineRule="auto"/>
              <w:jc w:val="center"/>
              <w:rPr>
                <w:rFonts w:cstheme="minorHAnsi"/>
                <w:b/>
                <w:sz w:val="24"/>
                <w:szCs w:val="24"/>
              </w:rPr>
            </w:pPr>
            <w:r w:rsidRPr="00EE3757">
              <w:rPr>
                <w:rFonts w:cstheme="minorHAnsi"/>
                <w:b/>
                <w:sz w:val="24"/>
                <w:szCs w:val="24"/>
              </w:rPr>
              <w:t>16</w:t>
            </w:r>
          </w:p>
        </w:tc>
      </w:tr>
      <w:tr w:rsidR="004D0830" w:rsidRPr="00EE3757" w:rsidTr="00F52BF9">
        <w:trPr>
          <w:trHeight w:val="357"/>
        </w:trPr>
        <w:tc>
          <w:tcPr>
            <w:tcW w:w="1167" w:type="dxa"/>
            <w:tcBorders>
              <w:top w:val="single" w:sz="18" w:space="0" w:color="auto"/>
            </w:tcBorders>
            <w:vAlign w:val="center"/>
          </w:tcPr>
          <w:p w:rsidR="004D0830" w:rsidRPr="00EE3757" w:rsidRDefault="004D0830" w:rsidP="00F52BF9">
            <w:pPr>
              <w:spacing w:after="0" w:line="240" w:lineRule="auto"/>
              <w:jc w:val="right"/>
              <w:rPr>
                <w:rFonts w:cstheme="minorHAnsi"/>
                <w:b/>
                <w:sz w:val="24"/>
                <w:szCs w:val="24"/>
              </w:rPr>
            </w:pPr>
          </w:p>
        </w:tc>
        <w:tc>
          <w:tcPr>
            <w:tcW w:w="6446" w:type="dxa"/>
            <w:tcBorders>
              <w:top w:val="single" w:sz="18" w:space="0" w:color="auto"/>
              <w:right w:val="single" w:sz="18" w:space="0" w:color="auto"/>
            </w:tcBorders>
            <w:vAlign w:val="center"/>
          </w:tcPr>
          <w:p w:rsidR="004D0830" w:rsidRPr="00EE3757" w:rsidRDefault="004D0830" w:rsidP="00F52BF9">
            <w:pPr>
              <w:spacing w:after="0" w:line="240" w:lineRule="auto"/>
              <w:jc w:val="right"/>
              <w:rPr>
                <w:rFonts w:cstheme="minorHAnsi"/>
                <w:b/>
                <w:sz w:val="24"/>
                <w:szCs w:val="24"/>
              </w:rPr>
            </w:pPr>
            <w:r w:rsidRPr="00EE3757">
              <w:rPr>
                <w:rFonts w:cstheme="minorHAnsi"/>
                <w:b/>
                <w:sz w:val="24"/>
                <w:szCs w:val="24"/>
              </w:rPr>
              <w:t>ВСЕГО ЧАСОВ:</w:t>
            </w:r>
          </w:p>
        </w:tc>
        <w:tc>
          <w:tcPr>
            <w:tcW w:w="1567" w:type="dxa"/>
            <w:tcBorders>
              <w:top w:val="single" w:sz="18" w:space="0" w:color="auto"/>
              <w:left w:val="single" w:sz="18" w:space="0" w:color="auto"/>
            </w:tcBorders>
            <w:vAlign w:val="center"/>
          </w:tcPr>
          <w:p w:rsidR="004D0830" w:rsidRPr="00EE3757" w:rsidRDefault="004D0830" w:rsidP="00F52BF9">
            <w:pPr>
              <w:spacing w:after="0" w:line="240" w:lineRule="auto"/>
              <w:jc w:val="center"/>
              <w:rPr>
                <w:rFonts w:cstheme="minorHAnsi"/>
                <w:b/>
                <w:sz w:val="24"/>
                <w:szCs w:val="24"/>
              </w:rPr>
            </w:pPr>
            <w:r w:rsidRPr="00EE3757">
              <w:rPr>
                <w:rFonts w:cstheme="minorHAnsi"/>
                <w:b/>
                <w:sz w:val="24"/>
                <w:szCs w:val="24"/>
              </w:rPr>
              <w:t>1248</w:t>
            </w:r>
          </w:p>
        </w:tc>
      </w:tr>
    </w:tbl>
    <w:p w:rsidR="00435E63" w:rsidRPr="00EE3757" w:rsidRDefault="00435E63" w:rsidP="00F52BF9">
      <w:pPr>
        <w:spacing w:after="0" w:line="240" w:lineRule="auto"/>
        <w:jc w:val="center"/>
        <w:rPr>
          <w:rFonts w:eastAsia="Times New Roman" w:cstheme="minorHAnsi"/>
          <w:b/>
          <w:bCs/>
          <w:iCs/>
          <w:sz w:val="24"/>
          <w:szCs w:val="24"/>
          <w:lang w:eastAsia="ru-RU"/>
        </w:rPr>
      </w:pPr>
    </w:p>
    <w:p w:rsidR="006F59C1" w:rsidRPr="00EE3757" w:rsidRDefault="006F59C1" w:rsidP="00F52BF9">
      <w:pPr>
        <w:spacing w:after="0" w:line="240" w:lineRule="auto"/>
        <w:jc w:val="center"/>
        <w:rPr>
          <w:rFonts w:eastAsia="Times New Roman" w:cstheme="minorHAnsi"/>
          <w:b/>
          <w:bCs/>
          <w:iCs/>
          <w:sz w:val="24"/>
          <w:szCs w:val="24"/>
          <w:lang w:eastAsia="ru-RU"/>
        </w:rPr>
      </w:pPr>
      <w:r w:rsidRPr="00EE3757">
        <w:rPr>
          <w:rFonts w:eastAsia="Times New Roman" w:cstheme="minorHAnsi"/>
          <w:b/>
          <w:bCs/>
          <w:iCs/>
          <w:sz w:val="24"/>
          <w:szCs w:val="24"/>
          <w:lang w:eastAsia="ru-RU"/>
        </w:rPr>
        <w:t xml:space="preserve">Программный материал для групп </w:t>
      </w:r>
    </w:p>
    <w:p w:rsidR="006F59C1" w:rsidRPr="00EE3757" w:rsidRDefault="006F59C1" w:rsidP="00F52BF9">
      <w:pPr>
        <w:spacing w:after="0" w:line="240" w:lineRule="auto"/>
        <w:jc w:val="center"/>
        <w:rPr>
          <w:rFonts w:eastAsia="Times New Roman" w:cstheme="minorHAnsi"/>
          <w:b/>
          <w:bCs/>
          <w:iCs/>
          <w:sz w:val="24"/>
          <w:szCs w:val="24"/>
          <w:lang w:eastAsia="ru-RU"/>
        </w:rPr>
      </w:pPr>
      <w:r w:rsidRPr="00EE3757">
        <w:rPr>
          <w:rFonts w:eastAsia="Times New Roman" w:cstheme="minorHAnsi"/>
          <w:b/>
          <w:bCs/>
          <w:iCs/>
          <w:sz w:val="24"/>
          <w:szCs w:val="24"/>
          <w:lang w:eastAsia="ru-RU"/>
        </w:rPr>
        <w:t>совершенствования спортивного мастерства.</w:t>
      </w:r>
    </w:p>
    <w:p w:rsidR="006F59C1" w:rsidRPr="00EE3757" w:rsidRDefault="006F59C1" w:rsidP="00F52BF9">
      <w:pPr>
        <w:spacing w:after="0" w:line="240" w:lineRule="auto"/>
        <w:jc w:val="center"/>
        <w:rPr>
          <w:rFonts w:cstheme="minorHAnsi"/>
          <w:b/>
          <w:color w:val="000000"/>
          <w:sz w:val="24"/>
          <w:szCs w:val="24"/>
        </w:rPr>
      </w:pPr>
    </w:p>
    <w:p w:rsidR="004D0830" w:rsidRPr="00EE3757" w:rsidRDefault="004D0830" w:rsidP="00F52BF9">
      <w:pPr>
        <w:pStyle w:val="ConsPlusNormal"/>
        <w:jc w:val="right"/>
        <w:rPr>
          <w:rFonts w:asciiTheme="minorHAnsi" w:hAnsiTheme="minorHAnsi" w:cstheme="minorHAnsi"/>
          <w:i/>
          <w:sz w:val="24"/>
          <w:szCs w:val="24"/>
        </w:rPr>
      </w:pPr>
      <w:r w:rsidRPr="00EE3757">
        <w:rPr>
          <w:rFonts w:asciiTheme="minorHAnsi" w:hAnsiTheme="minorHAnsi" w:cstheme="minorHAnsi"/>
          <w:i/>
          <w:sz w:val="24"/>
          <w:szCs w:val="24"/>
        </w:rPr>
        <w:t>Таблица 2</w:t>
      </w:r>
      <w:r w:rsidR="00435E63" w:rsidRPr="00EE3757">
        <w:rPr>
          <w:rFonts w:asciiTheme="minorHAnsi" w:hAnsiTheme="minorHAnsi" w:cstheme="minorHAnsi"/>
          <w:i/>
          <w:sz w:val="24"/>
          <w:szCs w:val="24"/>
        </w:rPr>
        <w:t>4</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6"/>
        <w:gridCol w:w="8489"/>
      </w:tblGrid>
      <w:tr w:rsidR="006F59C1" w:rsidRPr="00EE3757" w:rsidTr="00F52BF9">
        <w:trPr>
          <w:trHeight w:val="347"/>
        </w:trPr>
        <w:tc>
          <w:tcPr>
            <w:tcW w:w="651" w:type="dxa"/>
            <w:gridSpan w:val="2"/>
            <w:tcBorders>
              <w:bottom w:val="single" w:sz="18" w:space="0" w:color="auto"/>
            </w:tcBorders>
            <w:vAlign w:val="center"/>
          </w:tcPr>
          <w:p w:rsidR="006F59C1" w:rsidRPr="00EE3757" w:rsidRDefault="006F59C1" w:rsidP="00F52BF9">
            <w:pPr>
              <w:spacing w:after="0" w:line="240" w:lineRule="auto"/>
              <w:jc w:val="center"/>
              <w:rPr>
                <w:rFonts w:cstheme="minorHAnsi"/>
                <w:color w:val="000000"/>
                <w:sz w:val="24"/>
                <w:szCs w:val="24"/>
              </w:rPr>
            </w:pPr>
            <w:r w:rsidRPr="00EE3757">
              <w:rPr>
                <w:rFonts w:cstheme="minorHAnsi"/>
                <w:color w:val="000000"/>
                <w:sz w:val="24"/>
                <w:szCs w:val="24"/>
              </w:rPr>
              <w:t xml:space="preserve">№ </w:t>
            </w:r>
            <w:proofErr w:type="gramStart"/>
            <w:r w:rsidRPr="00EE3757">
              <w:rPr>
                <w:rFonts w:cstheme="minorHAnsi"/>
                <w:color w:val="000000"/>
                <w:sz w:val="24"/>
                <w:szCs w:val="24"/>
              </w:rPr>
              <w:t>п</w:t>
            </w:r>
            <w:proofErr w:type="gramEnd"/>
            <w:r w:rsidRPr="00EE3757">
              <w:rPr>
                <w:rFonts w:cstheme="minorHAnsi"/>
                <w:color w:val="000000"/>
                <w:sz w:val="24"/>
                <w:szCs w:val="24"/>
              </w:rPr>
              <w:t>/п</w:t>
            </w:r>
          </w:p>
        </w:tc>
        <w:tc>
          <w:tcPr>
            <w:tcW w:w="8489" w:type="dxa"/>
            <w:tcBorders>
              <w:bottom w:val="single" w:sz="18" w:space="0" w:color="auto"/>
            </w:tcBorders>
            <w:vAlign w:val="center"/>
          </w:tcPr>
          <w:p w:rsidR="006F59C1" w:rsidRPr="00EE3757" w:rsidRDefault="008423BF" w:rsidP="00F52BF9">
            <w:pPr>
              <w:spacing w:after="0" w:line="240" w:lineRule="auto"/>
              <w:jc w:val="center"/>
              <w:rPr>
                <w:rFonts w:cstheme="minorHAnsi"/>
                <w:color w:val="000000"/>
                <w:sz w:val="24"/>
                <w:szCs w:val="24"/>
              </w:rPr>
            </w:pPr>
            <w:r w:rsidRPr="00EE3757">
              <w:rPr>
                <w:rFonts w:cstheme="minorHAnsi"/>
                <w:color w:val="000000"/>
                <w:sz w:val="24"/>
                <w:szCs w:val="24"/>
              </w:rPr>
              <w:t>Учебный</w:t>
            </w:r>
            <w:r w:rsidR="006F59C1" w:rsidRPr="00EE3757">
              <w:rPr>
                <w:rFonts w:cstheme="minorHAnsi"/>
                <w:color w:val="000000"/>
                <w:sz w:val="24"/>
                <w:szCs w:val="24"/>
              </w:rPr>
              <w:t xml:space="preserve"> материал</w:t>
            </w:r>
          </w:p>
        </w:tc>
      </w:tr>
      <w:tr w:rsidR="004D0830" w:rsidRPr="00EE3757" w:rsidTr="00F52BF9">
        <w:trPr>
          <w:trHeight w:val="359"/>
        </w:trPr>
        <w:tc>
          <w:tcPr>
            <w:tcW w:w="645" w:type="dxa"/>
            <w:tcBorders>
              <w:top w:val="single" w:sz="18" w:space="0" w:color="auto"/>
            </w:tcBorders>
            <w:vAlign w:val="center"/>
          </w:tcPr>
          <w:p w:rsidR="004D0830" w:rsidRPr="00EE3757" w:rsidRDefault="004D0830" w:rsidP="00F52BF9">
            <w:pPr>
              <w:spacing w:after="0" w:line="240" w:lineRule="auto"/>
              <w:jc w:val="center"/>
              <w:rPr>
                <w:rFonts w:cstheme="minorHAnsi"/>
                <w:color w:val="000000"/>
                <w:sz w:val="24"/>
                <w:szCs w:val="24"/>
              </w:rPr>
            </w:pPr>
          </w:p>
        </w:tc>
        <w:tc>
          <w:tcPr>
            <w:tcW w:w="8495" w:type="dxa"/>
            <w:gridSpan w:val="2"/>
            <w:tcBorders>
              <w:top w:val="single" w:sz="18" w:space="0" w:color="auto"/>
            </w:tcBorders>
            <w:vAlign w:val="center"/>
          </w:tcPr>
          <w:p w:rsidR="004D0830" w:rsidRPr="00EE3757" w:rsidRDefault="004D0830" w:rsidP="00F52BF9">
            <w:pPr>
              <w:spacing w:after="0" w:line="240" w:lineRule="auto"/>
              <w:jc w:val="center"/>
              <w:rPr>
                <w:rFonts w:cstheme="minorHAnsi"/>
                <w:color w:val="000000"/>
                <w:sz w:val="24"/>
                <w:szCs w:val="24"/>
              </w:rPr>
            </w:pPr>
            <w:r w:rsidRPr="00EE3757">
              <w:rPr>
                <w:rFonts w:cstheme="minorHAnsi"/>
                <w:b/>
                <w:color w:val="000000"/>
                <w:sz w:val="24"/>
                <w:szCs w:val="24"/>
              </w:rPr>
              <w:t>Общая физическая подготовка.</w:t>
            </w:r>
          </w:p>
        </w:tc>
      </w:tr>
      <w:tr w:rsidR="006F59C1" w:rsidRPr="00EE3757" w:rsidTr="00435E63">
        <w:trPr>
          <w:trHeight w:val="98"/>
        </w:trPr>
        <w:tc>
          <w:tcPr>
            <w:tcW w:w="651" w:type="dxa"/>
            <w:gridSpan w:val="2"/>
            <w:vAlign w:val="center"/>
          </w:tcPr>
          <w:p w:rsidR="006F59C1" w:rsidRPr="00EE3757" w:rsidRDefault="006F59C1" w:rsidP="0080535A">
            <w:pPr>
              <w:pStyle w:val="a3"/>
              <w:numPr>
                <w:ilvl w:val="0"/>
                <w:numId w:val="21"/>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Общеразвивающие упражнения</w:t>
            </w:r>
          </w:p>
        </w:tc>
      </w:tr>
      <w:tr w:rsidR="006F59C1" w:rsidRPr="00EE3757" w:rsidTr="00435E63">
        <w:trPr>
          <w:trHeight w:val="74"/>
        </w:trPr>
        <w:tc>
          <w:tcPr>
            <w:tcW w:w="651" w:type="dxa"/>
            <w:gridSpan w:val="2"/>
            <w:vAlign w:val="center"/>
          </w:tcPr>
          <w:p w:rsidR="006F59C1" w:rsidRPr="00EE3757" w:rsidRDefault="006F59C1" w:rsidP="0080535A">
            <w:pPr>
              <w:pStyle w:val="a3"/>
              <w:numPr>
                <w:ilvl w:val="0"/>
                <w:numId w:val="21"/>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xml:space="preserve">Бег низкой и средней интенсивности, ходьба средней и высокой интенсивности </w:t>
            </w:r>
          </w:p>
        </w:tc>
      </w:tr>
      <w:tr w:rsidR="006F59C1" w:rsidRPr="00EE3757" w:rsidTr="00435E63">
        <w:trPr>
          <w:trHeight w:val="70"/>
        </w:trPr>
        <w:tc>
          <w:tcPr>
            <w:tcW w:w="651" w:type="dxa"/>
            <w:gridSpan w:val="2"/>
            <w:vAlign w:val="center"/>
          </w:tcPr>
          <w:p w:rsidR="006F59C1" w:rsidRPr="00EE3757" w:rsidRDefault="006F59C1" w:rsidP="0080535A">
            <w:pPr>
              <w:pStyle w:val="a3"/>
              <w:numPr>
                <w:ilvl w:val="0"/>
                <w:numId w:val="21"/>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Кроссы</w:t>
            </w:r>
          </w:p>
        </w:tc>
      </w:tr>
      <w:tr w:rsidR="006F59C1" w:rsidRPr="00EE3757" w:rsidTr="00435E63">
        <w:trPr>
          <w:trHeight w:val="70"/>
        </w:trPr>
        <w:tc>
          <w:tcPr>
            <w:tcW w:w="651" w:type="dxa"/>
            <w:gridSpan w:val="2"/>
            <w:vAlign w:val="center"/>
          </w:tcPr>
          <w:p w:rsidR="006F59C1" w:rsidRPr="00EE3757" w:rsidRDefault="006F59C1" w:rsidP="0080535A">
            <w:pPr>
              <w:pStyle w:val="a3"/>
              <w:numPr>
                <w:ilvl w:val="0"/>
                <w:numId w:val="21"/>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Бег высокой интенсивности</w:t>
            </w:r>
          </w:p>
        </w:tc>
      </w:tr>
      <w:tr w:rsidR="006F59C1" w:rsidRPr="00EE3757" w:rsidTr="00435E63">
        <w:trPr>
          <w:trHeight w:val="70"/>
        </w:trPr>
        <w:tc>
          <w:tcPr>
            <w:tcW w:w="651" w:type="dxa"/>
            <w:gridSpan w:val="2"/>
            <w:vAlign w:val="center"/>
          </w:tcPr>
          <w:p w:rsidR="006F59C1" w:rsidRPr="00EE3757" w:rsidRDefault="006F59C1" w:rsidP="0080535A">
            <w:pPr>
              <w:pStyle w:val="a3"/>
              <w:numPr>
                <w:ilvl w:val="0"/>
                <w:numId w:val="21"/>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xml:space="preserve">Прыжки, </w:t>
            </w:r>
            <w:proofErr w:type="spellStart"/>
            <w:r w:rsidRPr="00EE3757">
              <w:rPr>
                <w:rFonts w:cstheme="minorHAnsi"/>
                <w:color w:val="000000"/>
                <w:sz w:val="24"/>
                <w:szCs w:val="24"/>
              </w:rPr>
              <w:t>многоскоки</w:t>
            </w:r>
            <w:proofErr w:type="spellEnd"/>
            <w:r w:rsidRPr="00EE3757">
              <w:rPr>
                <w:rFonts w:cstheme="minorHAnsi"/>
                <w:color w:val="000000"/>
                <w:sz w:val="24"/>
                <w:szCs w:val="24"/>
              </w:rPr>
              <w:t xml:space="preserve"> </w:t>
            </w:r>
          </w:p>
        </w:tc>
      </w:tr>
      <w:tr w:rsidR="006F59C1" w:rsidRPr="00EE3757" w:rsidTr="00435E63">
        <w:trPr>
          <w:trHeight w:val="70"/>
        </w:trPr>
        <w:tc>
          <w:tcPr>
            <w:tcW w:w="651" w:type="dxa"/>
            <w:gridSpan w:val="2"/>
            <w:vAlign w:val="center"/>
          </w:tcPr>
          <w:p w:rsidR="006F59C1" w:rsidRPr="00EE3757" w:rsidRDefault="006F59C1" w:rsidP="0080535A">
            <w:pPr>
              <w:pStyle w:val="a3"/>
              <w:numPr>
                <w:ilvl w:val="0"/>
                <w:numId w:val="21"/>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Упражнения на равновесие</w:t>
            </w:r>
          </w:p>
        </w:tc>
      </w:tr>
      <w:tr w:rsidR="006F59C1" w:rsidRPr="00EE3757" w:rsidTr="00435E63">
        <w:trPr>
          <w:trHeight w:val="70"/>
        </w:trPr>
        <w:tc>
          <w:tcPr>
            <w:tcW w:w="651" w:type="dxa"/>
            <w:gridSpan w:val="2"/>
            <w:vAlign w:val="center"/>
          </w:tcPr>
          <w:p w:rsidR="006F59C1" w:rsidRPr="00EE3757" w:rsidRDefault="006F59C1" w:rsidP="0080535A">
            <w:pPr>
              <w:pStyle w:val="a3"/>
              <w:numPr>
                <w:ilvl w:val="0"/>
                <w:numId w:val="21"/>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Акробатика, батут, гимнастика на снарядах</w:t>
            </w:r>
          </w:p>
        </w:tc>
      </w:tr>
      <w:tr w:rsidR="006F59C1" w:rsidRPr="00EE3757" w:rsidTr="00435E63">
        <w:trPr>
          <w:trHeight w:val="70"/>
        </w:trPr>
        <w:tc>
          <w:tcPr>
            <w:tcW w:w="651" w:type="dxa"/>
            <w:gridSpan w:val="2"/>
            <w:vAlign w:val="center"/>
          </w:tcPr>
          <w:p w:rsidR="006F59C1" w:rsidRPr="00EE3757" w:rsidRDefault="006F59C1" w:rsidP="0080535A">
            <w:pPr>
              <w:pStyle w:val="a3"/>
              <w:numPr>
                <w:ilvl w:val="0"/>
                <w:numId w:val="21"/>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Роликовые коньки</w:t>
            </w:r>
          </w:p>
        </w:tc>
      </w:tr>
      <w:tr w:rsidR="006F59C1" w:rsidRPr="00EE3757" w:rsidTr="00435E63">
        <w:trPr>
          <w:trHeight w:val="70"/>
        </w:trPr>
        <w:tc>
          <w:tcPr>
            <w:tcW w:w="651" w:type="dxa"/>
            <w:gridSpan w:val="2"/>
            <w:vAlign w:val="center"/>
          </w:tcPr>
          <w:p w:rsidR="006F59C1" w:rsidRPr="00EE3757" w:rsidRDefault="006F59C1" w:rsidP="0080535A">
            <w:pPr>
              <w:pStyle w:val="a3"/>
              <w:numPr>
                <w:ilvl w:val="0"/>
                <w:numId w:val="21"/>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Спортивные игры с мячом</w:t>
            </w:r>
          </w:p>
        </w:tc>
      </w:tr>
      <w:tr w:rsidR="006F59C1" w:rsidRPr="00EE3757" w:rsidTr="00435E63">
        <w:trPr>
          <w:trHeight w:val="70"/>
        </w:trPr>
        <w:tc>
          <w:tcPr>
            <w:tcW w:w="651" w:type="dxa"/>
            <w:gridSpan w:val="2"/>
            <w:vAlign w:val="center"/>
          </w:tcPr>
          <w:p w:rsidR="006F59C1" w:rsidRPr="00EE3757" w:rsidRDefault="006F59C1" w:rsidP="0080535A">
            <w:pPr>
              <w:pStyle w:val="a3"/>
              <w:numPr>
                <w:ilvl w:val="0"/>
                <w:numId w:val="21"/>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Плавание, прыжки в воду, игры в воде</w:t>
            </w:r>
          </w:p>
        </w:tc>
      </w:tr>
      <w:tr w:rsidR="006F59C1" w:rsidRPr="00EE3757" w:rsidTr="00435E63">
        <w:trPr>
          <w:trHeight w:val="70"/>
        </w:trPr>
        <w:tc>
          <w:tcPr>
            <w:tcW w:w="651" w:type="dxa"/>
            <w:gridSpan w:val="2"/>
            <w:vAlign w:val="center"/>
          </w:tcPr>
          <w:p w:rsidR="006F59C1" w:rsidRPr="00EE3757" w:rsidRDefault="006F59C1" w:rsidP="0080535A">
            <w:pPr>
              <w:pStyle w:val="a3"/>
              <w:numPr>
                <w:ilvl w:val="0"/>
                <w:numId w:val="21"/>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Велосипед (шоссе и кросс)</w:t>
            </w:r>
          </w:p>
        </w:tc>
      </w:tr>
      <w:tr w:rsidR="006F59C1" w:rsidRPr="00EE3757" w:rsidTr="00435E63">
        <w:trPr>
          <w:trHeight w:val="70"/>
        </w:trPr>
        <w:tc>
          <w:tcPr>
            <w:tcW w:w="651" w:type="dxa"/>
            <w:gridSpan w:val="2"/>
            <w:vAlign w:val="center"/>
          </w:tcPr>
          <w:p w:rsidR="006F59C1" w:rsidRPr="00EE3757" w:rsidRDefault="006F59C1" w:rsidP="0080535A">
            <w:pPr>
              <w:pStyle w:val="a3"/>
              <w:numPr>
                <w:ilvl w:val="0"/>
                <w:numId w:val="21"/>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Подвижные игры, эстафеты</w:t>
            </w:r>
          </w:p>
        </w:tc>
      </w:tr>
      <w:tr w:rsidR="004D0830" w:rsidRPr="00EE3757" w:rsidTr="00F52BF9">
        <w:trPr>
          <w:trHeight w:val="359"/>
        </w:trPr>
        <w:tc>
          <w:tcPr>
            <w:tcW w:w="645" w:type="dxa"/>
            <w:vAlign w:val="center"/>
          </w:tcPr>
          <w:p w:rsidR="004D0830" w:rsidRPr="00EE3757" w:rsidRDefault="004D0830" w:rsidP="00F52BF9">
            <w:pPr>
              <w:spacing w:after="0" w:line="240" w:lineRule="auto"/>
              <w:ind w:left="360"/>
              <w:jc w:val="center"/>
              <w:rPr>
                <w:rFonts w:cstheme="minorHAnsi"/>
                <w:color w:val="000000"/>
                <w:sz w:val="24"/>
                <w:szCs w:val="24"/>
              </w:rPr>
            </w:pPr>
          </w:p>
        </w:tc>
        <w:tc>
          <w:tcPr>
            <w:tcW w:w="8495" w:type="dxa"/>
            <w:gridSpan w:val="2"/>
            <w:vAlign w:val="center"/>
          </w:tcPr>
          <w:p w:rsidR="004D0830" w:rsidRPr="00EE3757" w:rsidRDefault="004D0830" w:rsidP="00F52BF9">
            <w:pPr>
              <w:spacing w:after="0" w:line="240" w:lineRule="auto"/>
              <w:ind w:left="360"/>
              <w:jc w:val="center"/>
              <w:rPr>
                <w:rFonts w:cstheme="minorHAnsi"/>
                <w:color w:val="000000"/>
                <w:sz w:val="24"/>
                <w:szCs w:val="24"/>
              </w:rPr>
            </w:pPr>
            <w:r w:rsidRPr="00EE3757">
              <w:rPr>
                <w:rFonts w:cstheme="minorHAnsi"/>
                <w:b/>
                <w:color w:val="000000"/>
                <w:sz w:val="24"/>
                <w:szCs w:val="24"/>
              </w:rPr>
              <w:t>Специальная физическая подготовка.</w:t>
            </w:r>
          </w:p>
        </w:tc>
      </w:tr>
      <w:tr w:rsidR="006F59C1" w:rsidRPr="00EE3757" w:rsidTr="00F52BF9">
        <w:trPr>
          <w:trHeight w:val="359"/>
        </w:trPr>
        <w:tc>
          <w:tcPr>
            <w:tcW w:w="651" w:type="dxa"/>
            <w:gridSpan w:val="2"/>
            <w:vAlign w:val="center"/>
          </w:tcPr>
          <w:p w:rsidR="006F59C1" w:rsidRPr="00EE3757" w:rsidRDefault="006F59C1" w:rsidP="00F52BF9">
            <w:pPr>
              <w:spacing w:after="0" w:line="240" w:lineRule="auto"/>
              <w:ind w:left="360"/>
              <w:jc w:val="center"/>
              <w:rPr>
                <w:rFonts w:cstheme="minorHAnsi"/>
                <w:b/>
                <w:i/>
                <w:color w:val="000000"/>
                <w:sz w:val="24"/>
                <w:szCs w:val="24"/>
              </w:rPr>
            </w:pPr>
          </w:p>
        </w:tc>
        <w:tc>
          <w:tcPr>
            <w:tcW w:w="8489" w:type="dxa"/>
            <w:vAlign w:val="center"/>
          </w:tcPr>
          <w:p w:rsidR="006F59C1" w:rsidRPr="00EE3757" w:rsidRDefault="006F59C1" w:rsidP="00F52BF9">
            <w:pPr>
              <w:spacing w:after="0" w:line="240" w:lineRule="auto"/>
              <w:jc w:val="center"/>
              <w:rPr>
                <w:rFonts w:cstheme="minorHAnsi"/>
                <w:b/>
                <w:i/>
                <w:color w:val="000000"/>
                <w:sz w:val="24"/>
                <w:szCs w:val="24"/>
              </w:rPr>
            </w:pPr>
            <w:r w:rsidRPr="00EE3757">
              <w:rPr>
                <w:rFonts w:cstheme="minorHAnsi"/>
                <w:b/>
                <w:i/>
                <w:color w:val="000000"/>
                <w:sz w:val="24"/>
                <w:szCs w:val="24"/>
              </w:rPr>
              <w:t>Подводящие</w:t>
            </w:r>
          </w:p>
        </w:tc>
      </w:tr>
      <w:tr w:rsidR="006F59C1" w:rsidRPr="00EE3757" w:rsidTr="00435E63">
        <w:trPr>
          <w:trHeight w:val="70"/>
        </w:trPr>
        <w:tc>
          <w:tcPr>
            <w:tcW w:w="651" w:type="dxa"/>
            <w:gridSpan w:val="2"/>
            <w:vAlign w:val="center"/>
          </w:tcPr>
          <w:p w:rsidR="006F59C1" w:rsidRPr="00EE3757" w:rsidRDefault="006F59C1" w:rsidP="0080535A">
            <w:pPr>
              <w:pStyle w:val="a3"/>
              <w:numPr>
                <w:ilvl w:val="0"/>
                <w:numId w:val="21"/>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Имитация поворотов, спусков</w:t>
            </w:r>
          </w:p>
        </w:tc>
      </w:tr>
      <w:tr w:rsidR="006F59C1" w:rsidRPr="00EE3757" w:rsidTr="00435E63">
        <w:trPr>
          <w:trHeight w:val="70"/>
        </w:trPr>
        <w:tc>
          <w:tcPr>
            <w:tcW w:w="651" w:type="dxa"/>
            <w:gridSpan w:val="2"/>
            <w:vAlign w:val="center"/>
          </w:tcPr>
          <w:p w:rsidR="006F59C1" w:rsidRPr="00EE3757" w:rsidRDefault="006F59C1" w:rsidP="0080535A">
            <w:pPr>
              <w:pStyle w:val="a3"/>
              <w:numPr>
                <w:ilvl w:val="0"/>
                <w:numId w:val="21"/>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proofErr w:type="spellStart"/>
            <w:r w:rsidRPr="00EE3757">
              <w:rPr>
                <w:rFonts w:cstheme="minorHAnsi"/>
                <w:color w:val="000000"/>
                <w:sz w:val="24"/>
                <w:szCs w:val="24"/>
              </w:rPr>
              <w:t>Винто</w:t>
            </w:r>
            <w:proofErr w:type="spellEnd"/>
            <w:r w:rsidRPr="00EE3757">
              <w:rPr>
                <w:rFonts w:cstheme="minorHAnsi"/>
                <w:color w:val="000000"/>
                <w:sz w:val="24"/>
                <w:szCs w:val="24"/>
              </w:rPr>
              <w:t>-угловое движение без лыж</w:t>
            </w:r>
          </w:p>
        </w:tc>
      </w:tr>
      <w:tr w:rsidR="006F59C1" w:rsidRPr="00EE3757" w:rsidTr="00435E63">
        <w:trPr>
          <w:trHeight w:val="70"/>
        </w:trPr>
        <w:tc>
          <w:tcPr>
            <w:tcW w:w="651" w:type="dxa"/>
            <w:gridSpan w:val="2"/>
            <w:vAlign w:val="center"/>
          </w:tcPr>
          <w:p w:rsidR="006F59C1" w:rsidRPr="00EE3757" w:rsidRDefault="006F59C1" w:rsidP="0080535A">
            <w:pPr>
              <w:pStyle w:val="a3"/>
              <w:numPr>
                <w:ilvl w:val="0"/>
                <w:numId w:val="21"/>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Разгрузка лыж сгибанием, сгибанием – разгибанием – сгибанием</w:t>
            </w:r>
          </w:p>
        </w:tc>
      </w:tr>
      <w:tr w:rsidR="006F59C1" w:rsidRPr="00EE3757" w:rsidTr="00F52BF9">
        <w:trPr>
          <w:trHeight w:val="359"/>
        </w:trPr>
        <w:tc>
          <w:tcPr>
            <w:tcW w:w="651" w:type="dxa"/>
            <w:gridSpan w:val="2"/>
            <w:vAlign w:val="center"/>
          </w:tcPr>
          <w:p w:rsidR="006F59C1" w:rsidRPr="00EE3757" w:rsidRDefault="006F59C1" w:rsidP="00F52BF9">
            <w:pPr>
              <w:spacing w:after="0" w:line="240" w:lineRule="auto"/>
              <w:ind w:left="360"/>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jc w:val="center"/>
              <w:rPr>
                <w:rFonts w:cstheme="minorHAnsi"/>
                <w:color w:val="000000"/>
                <w:sz w:val="24"/>
                <w:szCs w:val="24"/>
              </w:rPr>
            </w:pPr>
            <w:r w:rsidRPr="00EE3757">
              <w:rPr>
                <w:rFonts w:cstheme="minorHAnsi"/>
                <w:b/>
                <w:i/>
                <w:color w:val="000000"/>
                <w:sz w:val="24"/>
                <w:szCs w:val="24"/>
              </w:rPr>
              <w:t>Развивающие</w:t>
            </w:r>
          </w:p>
        </w:tc>
      </w:tr>
      <w:tr w:rsidR="006F59C1" w:rsidRPr="00EE3757" w:rsidTr="00435E63">
        <w:trPr>
          <w:trHeight w:val="70"/>
        </w:trPr>
        <w:tc>
          <w:tcPr>
            <w:tcW w:w="651" w:type="dxa"/>
            <w:gridSpan w:val="2"/>
            <w:vAlign w:val="center"/>
          </w:tcPr>
          <w:p w:rsidR="006F59C1" w:rsidRPr="00EE3757" w:rsidRDefault="006F59C1" w:rsidP="0080535A">
            <w:pPr>
              <w:pStyle w:val="a3"/>
              <w:numPr>
                <w:ilvl w:val="0"/>
                <w:numId w:val="21"/>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Упражнения на гибкость в специфических горнолыжных позах и движениях</w:t>
            </w:r>
          </w:p>
        </w:tc>
      </w:tr>
      <w:tr w:rsidR="006F59C1" w:rsidRPr="00EE3757" w:rsidTr="00435E63">
        <w:trPr>
          <w:trHeight w:val="70"/>
        </w:trPr>
        <w:tc>
          <w:tcPr>
            <w:tcW w:w="651" w:type="dxa"/>
            <w:gridSpan w:val="2"/>
            <w:vAlign w:val="center"/>
          </w:tcPr>
          <w:p w:rsidR="006F59C1" w:rsidRPr="00EE3757" w:rsidRDefault="006F59C1" w:rsidP="0080535A">
            <w:pPr>
              <w:pStyle w:val="a3"/>
              <w:numPr>
                <w:ilvl w:val="0"/>
                <w:numId w:val="21"/>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Упражнения на быстроту реакции</w:t>
            </w:r>
          </w:p>
        </w:tc>
      </w:tr>
      <w:tr w:rsidR="006F59C1" w:rsidRPr="00EE3757" w:rsidTr="004D0830">
        <w:trPr>
          <w:trHeight w:val="79"/>
        </w:trPr>
        <w:tc>
          <w:tcPr>
            <w:tcW w:w="651" w:type="dxa"/>
            <w:gridSpan w:val="2"/>
            <w:vAlign w:val="center"/>
          </w:tcPr>
          <w:p w:rsidR="006F59C1" w:rsidRPr="00EE3757" w:rsidRDefault="006F59C1" w:rsidP="0080535A">
            <w:pPr>
              <w:pStyle w:val="a3"/>
              <w:numPr>
                <w:ilvl w:val="0"/>
                <w:numId w:val="21"/>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Упражнения для мышц брюшного пресса (поднимание ног, поднимание туловища и т.п.)</w:t>
            </w:r>
          </w:p>
        </w:tc>
      </w:tr>
      <w:tr w:rsidR="006F59C1" w:rsidRPr="00EE3757" w:rsidTr="004D0830">
        <w:trPr>
          <w:trHeight w:val="79"/>
        </w:trPr>
        <w:tc>
          <w:tcPr>
            <w:tcW w:w="651" w:type="dxa"/>
            <w:gridSpan w:val="2"/>
            <w:vAlign w:val="center"/>
          </w:tcPr>
          <w:p w:rsidR="006F59C1" w:rsidRPr="00EE3757" w:rsidRDefault="006F59C1" w:rsidP="0080535A">
            <w:pPr>
              <w:pStyle w:val="a3"/>
              <w:numPr>
                <w:ilvl w:val="0"/>
                <w:numId w:val="21"/>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Упражнения для развития мышц таза (вращения и повороты таза на месте и в движении)</w:t>
            </w:r>
          </w:p>
        </w:tc>
      </w:tr>
      <w:tr w:rsidR="006F59C1" w:rsidRPr="00EE3757" w:rsidTr="00435E63">
        <w:trPr>
          <w:trHeight w:val="70"/>
        </w:trPr>
        <w:tc>
          <w:tcPr>
            <w:tcW w:w="651" w:type="dxa"/>
            <w:gridSpan w:val="2"/>
            <w:vAlign w:val="center"/>
          </w:tcPr>
          <w:p w:rsidR="006F59C1" w:rsidRPr="00EE3757" w:rsidRDefault="006F59C1" w:rsidP="0080535A">
            <w:pPr>
              <w:pStyle w:val="a3"/>
              <w:numPr>
                <w:ilvl w:val="0"/>
                <w:numId w:val="21"/>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Приседания в горнолыжной стойке</w:t>
            </w:r>
          </w:p>
        </w:tc>
      </w:tr>
      <w:tr w:rsidR="006F59C1" w:rsidRPr="00EE3757" w:rsidTr="00435E63">
        <w:trPr>
          <w:trHeight w:val="70"/>
        </w:trPr>
        <w:tc>
          <w:tcPr>
            <w:tcW w:w="651" w:type="dxa"/>
            <w:gridSpan w:val="2"/>
            <w:vAlign w:val="center"/>
          </w:tcPr>
          <w:p w:rsidR="006F59C1" w:rsidRPr="00EE3757" w:rsidRDefault="006F59C1" w:rsidP="0080535A">
            <w:pPr>
              <w:pStyle w:val="a3"/>
              <w:numPr>
                <w:ilvl w:val="0"/>
                <w:numId w:val="21"/>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Сохранение стойки горнолыжника на месте или при передвижении шагом, бегом, на батуте</w:t>
            </w:r>
          </w:p>
        </w:tc>
      </w:tr>
      <w:tr w:rsidR="004D0830" w:rsidRPr="00EE3757" w:rsidTr="00435E63">
        <w:trPr>
          <w:trHeight w:val="235"/>
        </w:trPr>
        <w:tc>
          <w:tcPr>
            <w:tcW w:w="645" w:type="dxa"/>
            <w:vAlign w:val="center"/>
          </w:tcPr>
          <w:p w:rsidR="004D0830" w:rsidRPr="00EE3757" w:rsidRDefault="004D0830" w:rsidP="00F52BF9">
            <w:pPr>
              <w:spacing w:after="0" w:line="240" w:lineRule="auto"/>
              <w:ind w:left="360"/>
              <w:jc w:val="center"/>
              <w:rPr>
                <w:rFonts w:cstheme="minorHAnsi"/>
                <w:color w:val="000000"/>
                <w:sz w:val="24"/>
                <w:szCs w:val="24"/>
              </w:rPr>
            </w:pPr>
          </w:p>
        </w:tc>
        <w:tc>
          <w:tcPr>
            <w:tcW w:w="8495" w:type="dxa"/>
            <w:gridSpan w:val="2"/>
            <w:vAlign w:val="center"/>
          </w:tcPr>
          <w:p w:rsidR="004D0830" w:rsidRPr="00EE3757" w:rsidRDefault="004D0830" w:rsidP="00F52BF9">
            <w:pPr>
              <w:spacing w:after="0" w:line="240" w:lineRule="auto"/>
              <w:ind w:left="360"/>
              <w:jc w:val="center"/>
              <w:rPr>
                <w:rFonts w:cstheme="minorHAnsi"/>
                <w:color w:val="000000"/>
                <w:sz w:val="24"/>
                <w:szCs w:val="24"/>
              </w:rPr>
            </w:pPr>
            <w:r w:rsidRPr="00EE3757">
              <w:rPr>
                <w:rFonts w:cstheme="minorHAnsi"/>
                <w:b/>
                <w:color w:val="000000"/>
                <w:sz w:val="24"/>
                <w:szCs w:val="24"/>
              </w:rPr>
              <w:t>Техническая подготовка.</w:t>
            </w:r>
          </w:p>
        </w:tc>
      </w:tr>
      <w:tr w:rsidR="006F59C1" w:rsidRPr="00EE3757" w:rsidTr="00435E63">
        <w:trPr>
          <w:trHeight w:val="212"/>
        </w:trPr>
        <w:tc>
          <w:tcPr>
            <w:tcW w:w="651" w:type="dxa"/>
            <w:gridSpan w:val="2"/>
            <w:vAlign w:val="center"/>
          </w:tcPr>
          <w:p w:rsidR="006F59C1" w:rsidRPr="00EE3757" w:rsidRDefault="006F59C1" w:rsidP="00F52BF9">
            <w:pPr>
              <w:spacing w:after="0" w:line="240" w:lineRule="auto"/>
              <w:ind w:left="360"/>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jc w:val="center"/>
              <w:rPr>
                <w:rFonts w:cstheme="minorHAnsi"/>
                <w:color w:val="000000"/>
                <w:sz w:val="24"/>
                <w:szCs w:val="24"/>
              </w:rPr>
            </w:pPr>
            <w:r w:rsidRPr="00EE3757">
              <w:rPr>
                <w:rFonts w:cstheme="minorHAnsi"/>
                <w:b/>
                <w:i/>
                <w:color w:val="000000"/>
                <w:sz w:val="24"/>
                <w:szCs w:val="24"/>
              </w:rPr>
              <w:t>Специальные упражнения</w:t>
            </w:r>
          </w:p>
        </w:tc>
      </w:tr>
      <w:tr w:rsidR="006F59C1" w:rsidRPr="00EE3757" w:rsidTr="00435E63">
        <w:trPr>
          <w:trHeight w:val="70"/>
        </w:trPr>
        <w:tc>
          <w:tcPr>
            <w:tcW w:w="651" w:type="dxa"/>
            <w:gridSpan w:val="2"/>
            <w:vAlign w:val="center"/>
          </w:tcPr>
          <w:p w:rsidR="006F59C1" w:rsidRPr="00EE3757" w:rsidRDefault="006F59C1" w:rsidP="0080535A">
            <w:pPr>
              <w:pStyle w:val="a3"/>
              <w:numPr>
                <w:ilvl w:val="0"/>
                <w:numId w:val="21"/>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jc w:val="both"/>
              <w:rPr>
                <w:rFonts w:cstheme="minorHAnsi"/>
                <w:color w:val="000000"/>
                <w:sz w:val="24"/>
                <w:szCs w:val="24"/>
              </w:rPr>
            </w:pPr>
            <w:r w:rsidRPr="00EE3757">
              <w:rPr>
                <w:rFonts w:cstheme="minorHAnsi"/>
                <w:color w:val="000000"/>
                <w:sz w:val="24"/>
                <w:szCs w:val="24"/>
              </w:rPr>
              <w:t>Спуски прямые и косые в низкой, средней и высокой стойках</w:t>
            </w:r>
          </w:p>
        </w:tc>
      </w:tr>
      <w:tr w:rsidR="006F59C1" w:rsidRPr="00EE3757" w:rsidTr="00435E63">
        <w:trPr>
          <w:trHeight w:val="70"/>
        </w:trPr>
        <w:tc>
          <w:tcPr>
            <w:tcW w:w="651" w:type="dxa"/>
            <w:gridSpan w:val="2"/>
            <w:vAlign w:val="center"/>
          </w:tcPr>
          <w:p w:rsidR="006F59C1" w:rsidRPr="00EE3757" w:rsidRDefault="006F59C1" w:rsidP="0080535A">
            <w:pPr>
              <w:pStyle w:val="a3"/>
              <w:numPr>
                <w:ilvl w:val="0"/>
                <w:numId w:val="21"/>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Специально-подготовительные упражнения на лыжах (подводящие)</w:t>
            </w:r>
          </w:p>
        </w:tc>
      </w:tr>
      <w:tr w:rsidR="006F59C1" w:rsidRPr="00EE3757" w:rsidTr="00435E63">
        <w:trPr>
          <w:trHeight w:val="70"/>
        </w:trPr>
        <w:tc>
          <w:tcPr>
            <w:tcW w:w="651" w:type="dxa"/>
            <w:gridSpan w:val="2"/>
            <w:vAlign w:val="center"/>
          </w:tcPr>
          <w:p w:rsidR="006F59C1" w:rsidRPr="00EE3757" w:rsidRDefault="006F59C1" w:rsidP="0080535A">
            <w:pPr>
              <w:pStyle w:val="a3"/>
              <w:numPr>
                <w:ilvl w:val="0"/>
                <w:numId w:val="21"/>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Повороты малого, среднего и большого радиуса</w:t>
            </w:r>
          </w:p>
        </w:tc>
      </w:tr>
      <w:tr w:rsidR="006F59C1" w:rsidRPr="00EE3757" w:rsidTr="00435E63">
        <w:trPr>
          <w:trHeight w:val="70"/>
        </w:trPr>
        <w:tc>
          <w:tcPr>
            <w:tcW w:w="651" w:type="dxa"/>
            <w:gridSpan w:val="2"/>
            <w:vAlign w:val="center"/>
          </w:tcPr>
          <w:p w:rsidR="006F59C1" w:rsidRPr="00EE3757" w:rsidRDefault="006F59C1" w:rsidP="0080535A">
            <w:pPr>
              <w:pStyle w:val="a3"/>
              <w:numPr>
                <w:ilvl w:val="0"/>
                <w:numId w:val="21"/>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jc w:val="both"/>
              <w:rPr>
                <w:rFonts w:cstheme="minorHAnsi"/>
                <w:color w:val="000000"/>
                <w:sz w:val="24"/>
                <w:szCs w:val="24"/>
              </w:rPr>
            </w:pPr>
            <w:r w:rsidRPr="00EE3757">
              <w:rPr>
                <w:rFonts w:cstheme="minorHAnsi"/>
                <w:color w:val="000000"/>
                <w:sz w:val="24"/>
                <w:szCs w:val="24"/>
              </w:rPr>
              <w:t>Прыжки на лыжах</w:t>
            </w:r>
          </w:p>
        </w:tc>
      </w:tr>
      <w:tr w:rsidR="006F59C1" w:rsidRPr="00EE3757" w:rsidTr="00435E63">
        <w:trPr>
          <w:trHeight w:val="70"/>
        </w:trPr>
        <w:tc>
          <w:tcPr>
            <w:tcW w:w="651" w:type="dxa"/>
            <w:gridSpan w:val="2"/>
            <w:vAlign w:val="center"/>
          </w:tcPr>
          <w:p w:rsidR="006F59C1" w:rsidRPr="00EE3757" w:rsidRDefault="006F59C1" w:rsidP="0080535A">
            <w:pPr>
              <w:pStyle w:val="a3"/>
              <w:numPr>
                <w:ilvl w:val="0"/>
                <w:numId w:val="21"/>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jc w:val="both"/>
              <w:rPr>
                <w:rFonts w:cstheme="minorHAnsi"/>
                <w:color w:val="000000"/>
                <w:sz w:val="24"/>
                <w:szCs w:val="24"/>
              </w:rPr>
            </w:pPr>
            <w:r w:rsidRPr="00EE3757">
              <w:rPr>
                <w:rFonts w:cstheme="minorHAnsi"/>
                <w:color w:val="000000"/>
                <w:sz w:val="24"/>
                <w:szCs w:val="24"/>
              </w:rPr>
              <w:t>Старт, стартовый разгон из калитки</w:t>
            </w:r>
          </w:p>
        </w:tc>
      </w:tr>
      <w:tr w:rsidR="006F59C1" w:rsidRPr="00EE3757" w:rsidTr="00435E63">
        <w:trPr>
          <w:trHeight w:val="188"/>
        </w:trPr>
        <w:tc>
          <w:tcPr>
            <w:tcW w:w="651" w:type="dxa"/>
            <w:gridSpan w:val="2"/>
            <w:vAlign w:val="center"/>
          </w:tcPr>
          <w:p w:rsidR="006F59C1" w:rsidRPr="00EE3757" w:rsidRDefault="006F59C1" w:rsidP="0080535A">
            <w:pPr>
              <w:pStyle w:val="a3"/>
              <w:numPr>
                <w:ilvl w:val="0"/>
                <w:numId w:val="21"/>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jc w:val="both"/>
              <w:rPr>
                <w:rFonts w:cstheme="minorHAnsi"/>
                <w:color w:val="000000"/>
                <w:sz w:val="24"/>
                <w:szCs w:val="24"/>
              </w:rPr>
            </w:pPr>
            <w:r w:rsidRPr="00EE3757">
              <w:rPr>
                <w:rFonts w:cstheme="minorHAnsi"/>
                <w:color w:val="000000"/>
                <w:sz w:val="24"/>
                <w:szCs w:val="24"/>
              </w:rPr>
              <w:t>Прохождение сочетаний ворот слалом-гиганта</w:t>
            </w:r>
          </w:p>
        </w:tc>
      </w:tr>
      <w:tr w:rsidR="006F59C1" w:rsidRPr="00EE3757" w:rsidTr="00435E63">
        <w:trPr>
          <w:trHeight w:val="94"/>
        </w:trPr>
        <w:tc>
          <w:tcPr>
            <w:tcW w:w="651" w:type="dxa"/>
            <w:gridSpan w:val="2"/>
            <w:vAlign w:val="center"/>
          </w:tcPr>
          <w:p w:rsidR="006F59C1" w:rsidRPr="00EE3757" w:rsidRDefault="006F59C1" w:rsidP="0080535A">
            <w:pPr>
              <w:pStyle w:val="a3"/>
              <w:numPr>
                <w:ilvl w:val="0"/>
                <w:numId w:val="21"/>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jc w:val="both"/>
              <w:rPr>
                <w:rFonts w:cstheme="minorHAnsi"/>
                <w:color w:val="000000"/>
                <w:sz w:val="24"/>
                <w:szCs w:val="24"/>
              </w:rPr>
            </w:pPr>
            <w:r w:rsidRPr="00EE3757">
              <w:rPr>
                <w:rFonts w:cstheme="minorHAnsi"/>
                <w:color w:val="000000"/>
                <w:sz w:val="24"/>
                <w:szCs w:val="24"/>
              </w:rPr>
              <w:t xml:space="preserve">Прохождение фигур и препятствий на трассе </w:t>
            </w:r>
            <w:proofErr w:type="spellStart"/>
            <w:r w:rsidRPr="00EE3757">
              <w:rPr>
                <w:rFonts w:cstheme="minorHAnsi"/>
                <w:color w:val="000000"/>
                <w:sz w:val="24"/>
                <w:szCs w:val="24"/>
              </w:rPr>
              <w:t>ски</w:t>
            </w:r>
            <w:proofErr w:type="spellEnd"/>
            <w:r w:rsidRPr="00EE3757">
              <w:rPr>
                <w:rFonts w:cstheme="minorHAnsi"/>
                <w:color w:val="000000"/>
                <w:sz w:val="24"/>
                <w:szCs w:val="24"/>
              </w:rPr>
              <w:t>-кросса</w:t>
            </w:r>
          </w:p>
        </w:tc>
      </w:tr>
      <w:tr w:rsidR="006F59C1" w:rsidRPr="00EE3757" w:rsidTr="00435E63">
        <w:trPr>
          <w:trHeight w:val="70"/>
        </w:trPr>
        <w:tc>
          <w:tcPr>
            <w:tcW w:w="651" w:type="dxa"/>
            <w:gridSpan w:val="2"/>
            <w:vAlign w:val="center"/>
          </w:tcPr>
          <w:p w:rsidR="006F59C1" w:rsidRPr="00EE3757" w:rsidRDefault="006F59C1" w:rsidP="0080535A">
            <w:pPr>
              <w:pStyle w:val="a3"/>
              <w:numPr>
                <w:ilvl w:val="0"/>
                <w:numId w:val="21"/>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jc w:val="both"/>
              <w:rPr>
                <w:rFonts w:cstheme="minorHAnsi"/>
                <w:color w:val="000000"/>
                <w:sz w:val="24"/>
                <w:szCs w:val="24"/>
              </w:rPr>
            </w:pPr>
            <w:r w:rsidRPr="00EE3757">
              <w:rPr>
                <w:rFonts w:cstheme="minorHAnsi"/>
                <w:color w:val="000000"/>
                <w:sz w:val="24"/>
                <w:szCs w:val="24"/>
              </w:rPr>
              <w:t>Прохождение трамплинов различной сложности, отработка полетов</w:t>
            </w:r>
          </w:p>
        </w:tc>
      </w:tr>
      <w:tr w:rsidR="006F59C1" w:rsidRPr="00EE3757" w:rsidTr="00435E63">
        <w:trPr>
          <w:trHeight w:val="70"/>
        </w:trPr>
        <w:tc>
          <w:tcPr>
            <w:tcW w:w="651" w:type="dxa"/>
            <w:gridSpan w:val="2"/>
            <w:vAlign w:val="center"/>
          </w:tcPr>
          <w:p w:rsidR="006F59C1" w:rsidRPr="00EE3757" w:rsidRDefault="006F59C1" w:rsidP="0080535A">
            <w:pPr>
              <w:pStyle w:val="a3"/>
              <w:numPr>
                <w:ilvl w:val="0"/>
                <w:numId w:val="21"/>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xml:space="preserve">Совершенствование прохождения всех видов препятствий на трассе </w:t>
            </w:r>
            <w:proofErr w:type="spellStart"/>
            <w:r w:rsidRPr="00EE3757">
              <w:rPr>
                <w:rFonts w:cstheme="minorHAnsi"/>
                <w:color w:val="000000"/>
                <w:sz w:val="24"/>
                <w:szCs w:val="24"/>
              </w:rPr>
              <w:t>ски</w:t>
            </w:r>
            <w:proofErr w:type="spellEnd"/>
            <w:r w:rsidRPr="00EE3757">
              <w:rPr>
                <w:rFonts w:cstheme="minorHAnsi"/>
                <w:color w:val="000000"/>
                <w:sz w:val="24"/>
                <w:szCs w:val="24"/>
              </w:rPr>
              <w:t>-кросса</w:t>
            </w:r>
          </w:p>
        </w:tc>
      </w:tr>
      <w:tr w:rsidR="006F59C1" w:rsidRPr="00EE3757" w:rsidTr="00435E63">
        <w:trPr>
          <w:trHeight w:val="70"/>
        </w:trPr>
        <w:tc>
          <w:tcPr>
            <w:tcW w:w="651" w:type="dxa"/>
            <w:gridSpan w:val="2"/>
            <w:vAlign w:val="center"/>
          </w:tcPr>
          <w:p w:rsidR="006F59C1" w:rsidRPr="00EE3757" w:rsidRDefault="006F59C1" w:rsidP="0080535A">
            <w:pPr>
              <w:pStyle w:val="a3"/>
              <w:numPr>
                <w:ilvl w:val="0"/>
                <w:numId w:val="21"/>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Упражнение на совершенствование скольжения на плоских лыжах</w:t>
            </w:r>
          </w:p>
        </w:tc>
      </w:tr>
      <w:tr w:rsidR="006F59C1" w:rsidRPr="00EE3757" w:rsidTr="00435E63">
        <w:trPr>
          <w:trHeight w:val="70"/>
        </w:trPr>
        <w:tc>
          <w:tcPr>
            <w:tcW w:w="651" w:type="dxa"/>
            <w:gridSpan w:val="2"/>
            <w:vAlign w:val="center"/>
          </w:tcPr>
          <w:p w:rsidR="006F59C1" w:rsidRPr="00EE3757" w:rsidRDefault="006F59C1" w:rsidP="0080535A">
            <w:pPr>
              <w:pStyle w:val="a3"/>
              <w:numPr>
                <w:ilvl w:val="0"/>
                <w:numId w:val="21"/>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proofErr w:type="gramStart"/>
            <w:r w:rsidRPr="00EE3757">
              <w:rPr>
                <w:rFonts w:cstheme="minorHAnsi"/>
                <w:color w:val="000000"/>
                <w:sz w:val="24"/>
                <w:szCs w:val="24"/>
              </w:rPr>
              <w:t>Резанные</w:t>
            </w:r>
            <w:proofErr w:type="gramEnd"/>
            <w:r w:rsidRPr="00EE3757">
              <w:rPr>
                <w:rFonts w:cstheme="minorHAnsi"/>
                <w:color w:val="000000"/>
                <w:sz w:val="24"/>
                <w:szCs w:val="24"/>
              </w:rPr>
              <w:t xml:space="preserve"> повороты в открытой и закрытой стойке</w:t>
            </w:r>
          </w:p>
        </w:tc>
      </w:tr>
      <w:tr w:rsidR="006F59C1" w:rsidRPr="00EE3757" w:rsidTr="00F52BF9">
        <w:trPr>
          <w:trHeight w:val="363"/>
        </w:trPr>
        <w:tc>
          <w:tcPr>
            <w:tcW w:w="651" w:type="dxa"/>
            <w:gridSpan w:val="2"/>
            <w:vAlign w:val="center"/>
          </w:tcPr>
          <w:p w:rsidR="006F59C1" w:rsidRPr="00EE3757" w:rsidRDefault="006F59C1" w:rsidP="00F52BF9">
            <w:pPr>
              <w:spacing w:after="0" w:line="240" w:lineRule="auto"/>
              <w:ind w:left="360"/>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jc w:val="center"/>
              <w:rPr>
                <w:rFonts w:cstheme="minorHAnsi"/>
                <w:color w:val="000000"/>
                <w:sz w:val="24"/>
                <w:szCs w:val="24"/>
              </w:rPr>
            </w:pPr>
            <w:r w:rsidRPr="00EE3757">
              <w:rPr>
                <w:rFonts w:cstheme="minorHAnsi"/>
                <w:b/>
                <w:i/>
                <w:color w:val="000000"/>
                <w:sz w:val="24"/>
                <w:szCs w:val="24"/>
              </w:rPr>
              <w:t>Трассы</w:t>
            </w:r>
          </w:p>
        </w:tc>
      </w:tr>
      <w:tr w:rsidR="006F59C1" w:rsidRPr="00EE3757" w:rsidTr="00435E63">
        <w:trPr>
          <w:trHeight w:val="70"/>
        </w:trPr>
        <w:tc>
          <w:tcPr>
            <w:tcW w:w="651" w:type="dxa"/>
            <w:gridSpan w:val="2"/>
            <w:vAlign w:val="center"/>
          </w:tcPr>
          <w:p w:rsidR="006F59C1" w:rsidRPr="00EE3757" w:rsidRDefault="006F59C1" w:rsidP="0080535A">
            <w:pPr>
              <w:pStyle w:val="a3"/>
              <w:numPr>
                <w:ilvl w:val="0"/>
                <w:numId w:val="21"/>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xml:space="preserve">Трассы </w:t>
            </w:r>
            <w:proofErr w:type="spellStart"/>
            <w:r w:rsidRPr="00EE3757">
              <w:rPr>
                <w:rFonts w:cstheme="minorHAnsi"/>
                <w:color w:val="000000"/>
                <w:sz w:val="24"/>
                <w:szCs w:val="24"/>
              </w:rPr>
              <w:t>ски</w:t>
            </w:r>
            <w:proofErr w:type="spellEnd"/>
            <w:r w:rsidRPr="00EE3757">
              <w:rPr>
                <w:rFonts w:cstheme="minorHAnsi"/>
                <w:color w:val="000000"/>
                <w:sz w:val="24"/>
                <w:szCs w:val="24"/>
              </w:rPr>
              <w:t>-кросса</w:t>
            </w:r>
          </w:p>
        </w:tc>
      </w:tr>
      <w:tr w:rsidR="006F59C1" w:rsidRPr="00EE3757" w:rsidTr="00435E63">
        <w:trPr>
          <w:trHeight w:val="70"/>
        </w:trPr>
        <w:tc>
          <w:tcPr>
            <w:tcW w:w="651" w:type="dxa"/>
            <w:gridSpan w:val="2"/>
            <w:vAlign w:val="center"/>
          </w:tcPr>
          <w:p w:rsidR="006F59C1" w:rsidRPr="00EE3757" w:rsidRDefault="006F59C1" w:rsidP="0080535A">
            <w:pPr>
              <w:pStyle w:val="a3"/>
              <w:numPr>
                <w:ilvl w:val="0"/>
                <w:numId w:val="21"/>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Трассы слалома-гиганта</w:t>
            </w:r>
          </w:p>
        </w:tc>
      </w:tr>
      <w:tr w:rsidR="006F59C1" w:rsidRPr="00EE3757" w:rsidTr="00435E63">
        <w:trPr>
          <w:trHeight w:val="70"/>
        </w:trPr>
        <w:tc>
          <w:tcPr>
            <w:tcW w:w="651" w:type="dxa"/>
            <w:gridSpan w:val="2"/>
            <w:vAlign w:val="center"/>
          </w:tcPr>
          <w:p w:rsidR="006F59C1" w:rsidRPr="00EE3757" w:rsidRDefault="006F59C1" w:rsidP="0080535A">
            <w:pPr>
              <w:pStyle w:val="a3"/>
              <w:numPr>
                <w:ilvl w:val="0"/>
                <w:numId w:val="21"/>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xml:space="preserve">Трассы </w:t>
            </w:r>
            <w:proofErr w:type="gramStart"/>
            <w:r w:rsidRPr="00EE3757">
              <w:rPr>
                <w:rFonts w:cstheme="minorHAnsi"/>
                <w:color w:val="000000"/>
                <w:sz w:val="24"/>
                <w:szCs w:val="24"/>
              </w:rPr>
              <w:t>супер-гиганта</w:t>
            </w:r>
            <w:proofErr w:type="gramEnd"/>
          </w:p>
        </w:tc>
      </w:tr>
      <w:tr w:rsidR="004D0830" w:rsidRPr="00EE3757" w:rsidTr="00F52BF9">
        <w:trPr>
          <w:trHeight w:val="363"/>
        </w:trPr>
        <w:tc>
          <w:tcPr>
            <w:tcW w:w="645" w:type="dxa"/>
            <w:vAlign w:val="center"/>
          </w:tcPr>
          <w:p w:rsidR="004D0830" w:rsidRPr="00EE3757" w:rsidRDefault="004D0830" w:rsidP="00F52BF9">
            <w:pPr>
              <w:spacing w:after="0" w:line="240" w:lineRule="auto"/>
              <w:ind w:left="360"/>
              <w:jc w:val="center"/>
              <w:rPr>
                <w:rFonts w:cstheme="minorHAnsi"/>
                <w:color w:val="000000"/>
                <w:sz w:val="24"/>
                <w:szCs w:val="24"/>
              </w:rPr>
            </w:pPr>
          </w:p>
        </w:tc>
        <w:tc>
          <w:tcPr>
            <w:tcW w:w="8495" w:type="dxa"/>
            <w:gridSpan w:val="2"/>
            <w:vAlign w:val="center"/>
          </w:tcPr>
          <w:p w:rsidR="004D0830" w:rsidRPr="00EE3757" w:rsidRDefault="004D0830" w:rsidP="00F52BF9">
            <w:pPr>
              <w:spacing w:after="0" w:line="240" w:lineRule="auto"/>
              <w:ind w:left="360"/>
              <w:jc w:val="center"/>
              <w:rPr>
                <w:rFonts w:cstheme="minorHAnsi"/>
                <w:color w:val="000000"/>
                <w:sz w:val="24"/>
                <w:szCs w:val="24"/>
              </w:rPr>
            </w:pPr>
            <w:r w:rsidRPr="00EE3757">
              <w:rPr>
                <w:rFonts w:cstheme="minorHAnsi"/>
                <w:b/>
                <w:color w:val="000000"/>
                <w:sz w:val="24"/>
                <w:szCs w:val="24"/>
              </w:rPr>
              <w:t>Участие в соревнованиях, сдача КПН.</w:t>
            </w:r>
          </w:p>
        </w:tc>
      </w:tr>
      <w:tr w:rsidR="006F59C1" w:rsidRPr="00EE3757" w:rsidTr="00435E63">
        <w:trPr>
          <w:trHeight w:val="70"/>
        </w:trPr>
        <w:tc>
          <w:tcPr>
            <w:tcW w:w="651" w:type="dxa"/>
            <w:gridSpan w:val="2"/>
            <w:vAlign w:val="center"/>
          </w:tcPr>
          <w:p w:rsidR="006F59C1" w:rsidRPr="00EE3757" w:rsidRDefault="006F59C1" w:rsidP="0080535A">
            <w:pPr>
              <w:pStyle w:val="a3"/>
              <w:numPr>
                <w:ilvl w:val="0"/>
                <w:numId w:val="21"/>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xml:space="preserve">Участие в соревнованиях </w:t>
            </w:r>
            <w:proofErr w:type="gramStart"/>
            <w:r w:rsidRPr="00EE3757">
              <w:rPr>
                <w:rFonts w:cstheme="minorHAnsi"/>
                <w:color w:val="000000"/>
                <w:sz w:val="24"/>
                <w:szCs w:val="24"/>
              </w:rPr>
              <w:t>согласно</w:t>
            </w:r>
            <w:proofErr w:type="gramEnd"/>
            <w:r w:rsidRPr="00EE3757">
              <w:rPr>
                <w:rFonts w:cstheme="minorHAnsi"/>
                <w:color w:val="000000"/>
                <w:sz w:val="24"/>
                <w:szCs w:val="24"/>
              </w:rPr>
              <w:t xml:space="preserve"> календарного плана соревнований</w:t>
            </w:r>
          </w:p>
        </w:tc>
      </w:tr>
      <w:tr w:rsidR="006F59C1" w:rsidRPr="00EE3757" w:rsidTr="004D0830">
        <w:trPr>
          <w:trHeight w:val="79"/>
        </w:trPr>
        <w:tc>
          <w:tcPr>
            <w:tcW w:w="651" w:type="dxa"/>
            <w:gridSpan w:val="2"/>
            <w:vAlign w:val="center"/>
          </w:tcPr>
          <w:p w:rsidR="006F59C1" w:rsidRPr="00EE3757" w:rsidRDefault="006F59C1" w:rsidP="0080535A">
            <w:pPr>
              <w:pStyle w:val="a3"/>
              <w:numPr>
                <w:ilvl w:val="0"/>
                <w:numId w:val="21"/>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Сдача контрольно-переводных нормативов по общей физической и специальной физической подготовке</w:t>
            </w:r>
          </w:p>
        </w:tc>
      </w:tr>
      <w:tr w:rsidR="006F59C1" w:rsidRPr="00EE3757" w:rsidTr="00435E63">
        <w:trPr>
          <w:trHeight w:val="218"/>
        </w:trPr>
        <w:tc>
          <w:tcPr>
            <w:tcW w:w="651" w:type="dxa"/>
            <w:gridSpan w:val="2"/>
            <w:vAlign w:val="center"/>
          </w:tcPr>
          <w:p w:rsidR="006F59C1" w:rsidRPr="00EE3757" w:rsidRDefault="006F59C1" w:rsidP="0080535A">
            <w:pPr>
              <w:pStyle w:val="a3"/>
              <w:numPr>
                <w:ilvl w:val="0"/>
                <w:numId w:val="21"/>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Сдача зачётов по теоретической подготовке</w:t>
            </w:r>
          </w:p>
        </w:tc>
      </w:tr>
      <w:tr w:rsidR="006F59C1" w:rsidRPr="00EE3757" w:rsidTr="00435E63">
        <w:trPr>
          <w:trHeight w:val="82"/>
        </w:trPr>
        <w:tc>
          <w:tcPr>
            <w:tcW w:w="651" w:type="dxa"/>
            <w:gridSpan w:val="2"/>
            <w:vAlign w:val="center"/>
          </w:tcPr>
          <w:p w:rsidR="006F59C1" w:rsidRPr="00EE3757" w:rsidRDefault="006F59C1" w:rsidP="0080535A">
            <w:pPr>
              <w:pStyle w:val="a3"/>
              <w:numPr>
                <w:ilvl w:val="0"/>
                <w:numId w:val="21"/>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Инструкторская практика</w:t>
            </w:r>
          </w:p>
        </w:tc>
      </w:tr>
      <w:tr w:rsidR="006F59C1" w:rsidRPr="00EE3757" w:rsidTr="00435E63">
        <w:trPr>
          <w:trHeight w:val="70"/>
        </w:trPr>
        <w:tc>
          <w:tcPr>
            <w:tcW w:w="651" w:type="dxa"/>
            <w:gridSpan w:val="2"/>
            <w:vAlign w:val="center"/>
          </w:tcPr>
          <w:p w:rsidR="006F59C1" w:rsidRPr="00EE3757" w:rsidRDefault="006F59C1" w:rsidP="0080535A">
            <w:pPr>
              <w:pStyle w:val="a3"/>
              <w:numPr>
                <w:ilvl w:val="0"/>
                <w:numId w:val="21"/>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Судейская практика</w:t>
            </w:r>
          </w:p>
        </w:tc>
      </w:tr>
    </w:tbl>
    <w:p w:rsidR="006F59C1" w:rsidRPr="00EE3757" w:rsidRDefault="006F59C1" w:rsidP="00F52BF9">
      <w:pPr>
        <w:spacing w:after="0" w:line="240" w:lineRule="auto"/>
        <w:ind w:firstLine="900"/>
        <w:jc w:val="both"/>
        <w:rPr>
          <w:rFonts w:cstheme="minorHAnsi"/>
          <w:color w:val="000000"/>
          <w:sz w:val="24"/>
          <w:szCs w:val="24"/>
        </w:rPr>
      </w:pPr>
    </w:p>
    <w:p w:rsidR="006F59C1" w:rsidRPr="00EE3757" w:rsidRDefault="006F59C1" w:rsidP="00F52BF9">
      <w:pPr>
        <w:spacing w:after="0" w:line="240" w:lineRule="auto"/>
        <w:jc w:val="center"/>
        <w:rPr>
          <w:rFonts w:eastAsia="Times New Roman" w:cstheme="minorHAnsi"/>
          <w:b/>
          <w:bCs/>
          <w:iCs/>
          <w:sz w:val="24"/>
          <w:szCs w:val="24"/>
          <w:lang w:eastAsia="ru-RU"/>
        </w:rPr>
      </w:pPr>
      <w:r w:rsidRPr="00EE3757">
        <w:rPr>
          <w:rFonts w:eastAsia="Times New Roman" w:cstheme="minorHAnsi"/>
          <w:b/>
          <w:bCs/>
          <w:iCs/>
          <w:sz w:val="24"/>
          <w:szCs w:val="24"/>
          <w:lang w:eastAsia="ru-RU"/>
        </w:rPr>
        <w:t>Задачи годового тренировочного цикла для групп совершенствования спортивного мастерства.</w:t>
      </w:r>
    </w:p>
    <w:p w:rsidR="006F59C1" w:rsidRPr="00EE3757" w:rsidRDefault="006F59C1" w:rsidP="00F52BF9">
      <w:pPr>
        <w:pStyle w:val="FR5"/>
        <w:ind w:firstLine="851"/>
        <w:jc w:val="both"/>
        <w:rPr>
          <w:rFonts w:asciiTheme="minorHAnsi" w:hAnsiTheme="minorHAnsi" w:cstheme="minorHAnsi"/>
          <w:color w:val="000000"/>
          <w:sz w:val="24"/>
          <w:szCs w:val="24"/>
          <w:lang w:val="ru-RU"/>
        </w:rPr>
      </w:pPr>
    </w:p>
    <w:p w:rsidR="006F59C1" w:rsidRPr="00EE3757" w:rsidRDefault="006F59C1" w:rsidP="00F52BF9">
      <w:pPr>
        <w:pStyle w:val="FR5"/>
        <w:ind w:firstLine="851"/>
        <w:jc w:val="both"/>
        <w:rPr>
          <w:rFonts w:asciiTheme="minorHAnsi" w:hAnsiTheme="minorHAnsi" w:cstheme="minorHAnsi"/>
          <w:color w:val="000000"/>
          <w:sz w:val="24"/>
          <w:szCs w:val="24"/>
          <w:lang w:val="ru-RU"/>
        </w:rPr>
      </w:pPr>
      <w:r w:rsidRPr="00EE3757">
        <w:rPr>
          <w:rFonts w:asciiTheme="minorHAnsi" w:hAnsiTheme="minorHAnsi" w:cstheme="minorHAnsi"/>
          <w:color w:val="000000"/>
          <w:sz w:val="24"/>
          <w:szCs w:val="24"/>
          <w:lang w:val="ru-RU"/>
        </w:rPr>
        <w:t xml:space="preserve">1. Совершенствование общего физического развития и укрепление здоровья </w:t>
      </w:r>
      <w:proofErr w:type="gramStart"/>
      <w:r w:rsidRPr="00EE3757">
        <w:rPr>
          <w:rFonts w:asciiTheme="minorHAnsi" w:hAnsiTheme="minorHAnsi" w:cstheme="minorHAnsi"/>
          <w:color w:val="000000"/>
          <w:sz w:val="24"/>
          <w:szCs w:val="24"/>
          <w:lang w:val="ru-RU"/>
        </w:rPr>
        <w:t>занимающихся</w:t>
      </w:r>
      <w:proofErr w:type="gramEnd"/>
      <w:r w:rsidRPr="00EE3757">
        <w:rPr>
          <w:rFonts w:asciiTheme="minorHAnsi" w:hAnsiTheme="minorHAnsi" w:cstheme="minorHAnsi"/>
          <w:color w:val="000000"/>
          <w:sz w:val="24"/>
          <w:szCs w:val="24"/>
          <w:lang w:val="ru-RU"/>
        </w:rPr>
        <w:t>.</w:t>
      </w:r>
    </w:p>
    <w:p w:rsidR="006F59C1" w:rsidRPr="00EE3757" w:rsidRDefault="006F59C1" w:rsidP="00F52BF9">
      <w:pPr>
        <w:pStyle w:val="FR5"/>
        <w:ind w:firstLine="851"/>
        <w:jc w:val="both"/>
        <w:rPr>
          <w:rFonts w:asciiTheme="minorHAnsi" w:hAnsiTheme="minorHAnsi" w:cstheme="minorHAnsi"/>
          <w:color w:val="000000"/>
          <w:sz w:val="24"/>
          <w:szCs w:val="24"/>
          <w:lang w:val="ru-RU"/>
        </w:rPr>
      </w:pPr>
      <w:r w:rsidRPr="00EE3757">
        <w:rPr>
          <w:rFonts w:asciiTheme="minorHAnsi" w:hAnsiTheme="minorHAnsi" w:cstheme="minorHAnsi"/>
          <w:color w:val="000000"/>
          <w:sz w:val="24"/>
          <w:szCs w:val="24"/>
          <w:lang w:val="ru-RU"/>
        </w:rPr>
        <w:t>2. Совершенствование специальных физических качеств.</w:t>
      </w:r>
    </w:p>
    <w:p w:rsidR="006F59C1" w:rsidRPr="00EE3757" w:rsidRDefault="006F59C1" w:rsidP="00F52BF9">
      <w:pPr>
        <w:pStyle w:val="FR5"/>
        <w:ind w:firstLine="851"/>
        <w:jc w:val="both"/>
        <w:rPr>
          <w:rFonts w:asciiTheme="minorHAnsi" w:hAnsiTheme="minorHAnsi" w:cstheme="minorHAnsi"/>
          <w:color w:val="000000"/>
          <w:sz w:val="24"/>
          <w:szCs w:val="24"/>
          <w:lang w:val="ru-RU"/>
        </w:rPr>
      </w:pPr>
      <w:r w:rsidRPr="00EE3757">
        <w:rPr>
          <w:rFonts w:asciiTheme="minorHAnsi" w:hAnsiTheme="minorHAnsi" w:cstheme="minorHAnsi"/>
          <w:color w:val="000000"/>
          <w:sz w:val="24"/>
          <w:szCs w:val="24"/>
          <w:lang w:val="ru-RU"/>
        </w:rPr>
        <w:t xml:space="preserve">3. Укрепление мышечного и связочного аппарата. </w:t>
      </w:r>
    </w:p>
    <w:p w:rsidR="006F59C1" w:rsidRPr="00EE3757" w:rsidRDefault="006F59C1" w:rsidP="00F52BF9">
      <w:pPr>
        <w:pStyle w:val="FR5"/>
        <w:ind w:firstLine="851"/>
        <w:jc w:val="both"/>
        <w:rPr>
          <w:rFonts w:asciiTheme="minorHAnsi" w:hAnsiTheme="minorHAnsi" w:cstheme="minorHAnsi"/>
          <w:color w:val="000000"/>
          <w:sz w:val="24"/>
          <w:szCs w:val="24"/>
          <w:lang w:val="ru-RU"/>
        </w:rPr>
      </w:pPr>
      <w:r w:rsidRPr="00EE3757">
        <w:rPr>
          <w:rFonts w:asciiTheme="minorHAnsi" w:hAnsiTheme="minorHAnsi" w:cstheme="minorHAnsi"/>
          <w:color w:val="000000"/>
          <w:sz w:val="24"/>
          <w:szCs w:val="24"/>
          <w:lang w:val="ru-RU"/>
        </w:rPr>
        <w:t xml:space="preserve">4. Совершенствование техники и тактики прохождения трасс </w:t>
      </w:r>
      <w:proofErr w:type="spellStart"/>
      <w:r w:rsidRPr="00EE3757">
        <w:rPr>
          <w:rFonts w:asciiTheme="minorHAnsi" w:hAnsiTheme="minorHAnsi" w:cstheme="minorHAnsi"/>
          <w:color w:val="000000"/>
          <w:sz w:val="24"/>
          <w:szCs w:val="24"/>
          <w:lang w:val="ru-RU"/>
        </w:rPr>
        <w:t>ски</w:t>
      </w:r>
      <w:proofErr w:type="spellEnd"/>
      <w:r w:rsidRPr="00EE3757">
        <w:rPr>
          <w:rFonts w:asciiTheme="minorHAnsi" w:hAnsiTheme="minorHAnsi" w:cstheme="minorHAnsi"/>
          <w:color w:val="000000"/>
          <w:sz w:val="24"/>
          <w:szCs w:val="24"/>
          <w:lang w:val="ru-RU"/>
        </w:rPr>
        <w:t>-кросса.</w:t>
      </w:r>
    </w:p>
    <w:p w:rsidR="006F59C1" w:rsidRPr="00EE3757" w:rsidRDefault="006F59C1" w:rsidP="00F52BF9">
      <w:pPr>
        <w:pStyle w:val="FR5"/>
        <w:ind w:firstLine="851"/>
        <w:jc w:val="both"/>
        <w:rPr>
          <w:rFonts w:asciiTheme="minorHAnsi" w:hAnsiTheme="minorHAnsi" w:cstheme="minorHAnsi"/>
          <w:color w:val="000000"/>
          <w:sz w:val="24"/>
          <w:szCs w:val="24"/>
          <w:lang w:val="ru-RU"/>
        </w:rPr>
      </w:pPr>
      <w:r w:rsidRPr="00EE3757">
        <w:rPr>
          <w:rFonts w:asciiTheme="minorHAnsi" w:hAnsiTheme="minorHAnsi" w:cstheme="minorHAnsi"/>
          <w:color w:val="000000"/>
          <w:sz w:val="24"/>
          <w:szCs w:val="24"/>
          <w:lang w:val="ru-RU"/>
        </w:rPr>
        <w:t>5. Повышение специальной физической подготовки.</w:t>
      </w:r>
    </w:p>
    <w:p w:rsidR="006F59C1" w:rsidRPr="00EE3757" w:rsidRDefault="006F59C1" w:rsidP="00F52BF9">
      <w:pPr>
        <w:spacing w:after="0" w:line="240" w:lineRule="auto"/>
        <w:ind w:firstLine="851"/>
        <w:jc w:val="both"/>
        <w:rPr>
          <w:rFonts w:cstheme="minorHAnsi"/>
          <w:sz w:val="24"/>
          <w:szCs w:val="24"/>
        </w:rPr>
      </w:pPr>
      <w:r w:rsidRPr="00EE3757">
        <w:rPr>
          <w:rFonts w:cstheme="minorHAnsi"/>
          <w:sz w:val="24"/>
          <w:szCs w:val="24"/>
        </w:rPr>
        <w:t>6. Выполнение к концу этапа совершенствования спортивного мастерства норматива «Мастера спорта России».</w:t>
      </w:r>
    </w:p>
    <w:p w:rsidR="004D0830" w:rsidRPr="00EE3757" w:rsidRDefault="004D0830" w:rsidP="00F52BF9">
      <w:pPr>
        <w:spacing w:after="0" w:line="240" w:lineRule="auto"/>
        <w:ind w:firstLine="851"/>
        <w:jc w:val="both"/>
        <w:rPr>
          <w:rFonts w:cstheme="minorHAnsi"/>
          <w:sz w:val="24"/>
          <w:szCs w:val="24"/>
        </w:rPr>
      </w:pPr>
    </w:p>
    <w:p w:rsidR="006F59C1" w:rsidRPr="00EE3757" w:rsidRDefault="006F59C1" w:rsidP="00F52BF9">
      <w:pPr>
        <w:spacing w:after="0" w:line="240" w:lineRule="auto"/>
        <w:jc w:val="center"/>
        <w:rPr>
          <w:rFonts w:eastAsia="Times New Roman" w:cstheme="minorHAnsi"/>
          <w:b/>
          <w:bCs/>
          <w:iCs/>
          <w:sz w:val="24"/>
          <w:szCs w:val="24"/>
          <w:lang w:eastAsia="ru-RU"/>
        </w:rPr>
      </w:pPr>
      <w:r w:rsidRPr="00EE3757">
        <w:rPr>
          <w:rFonts w:eastAsia="Times New Roman" w:cstheme="minorHAnsi"/>
          <w:b/>
          <w:bCs/>
          <w:iCs/>
          <w:sz w:val="24"/>
          <w:szCs w:val="24"/>
          <w:lang w:eastAsia="ru-RU"/>
        </w:rPr>
        <w:t xml:space="preserve">Методические указания по организации </w:t>
      </w:r>
      <w:r w:rsidR="004D0830" w:rsidRPr="00EE3757">
        <w:rPr>
          <w:rFonts w:eastAsia="Times New Roman" w:cstheme="minorHAnsi"/>
          <w:b/>
          <w:bCs/>
          <w:iCs/>
          <w:sz w:val="24"/>
          <w:szCs w:val="24"/>
          <w:lang w:eastAsia="ru-RU"/>
        </w:rPr>
        <w:t>учебно-</w:t>
      </w:r>
      <w:r w:rsidRPr="00EE3757">
        <w:rPr>
          <w:rFonts w:eastAsia="Times New Roman" w:cstheme="minorHAnsi"/>
          <w:b/>
          <w:bCs/>
          <w:iCs/>
          <w:sz w:val="24"/>
          <w:szCs w:val="24"/>
          <w:lang w:eastAsia="ru-RU"/>
        </w:rPr>
        <w:t xml:space="preserve">тренировочного процесса </w:t>
      </w:r>
    </w:p>
    <w:p w:rsidR="006F59C1" w:rsidRPr="00EE3757" w:rsidRDefault="006F59C1" w:rsidP="00F52BF9">
      <w:pPr>
        <w:spacing w:after="0" w:line="240" w:lineRule="auto"/>
        <w:jc w:val="center"/>
        <w:rPr>
          <w:rFonts w:eastAsia="Times New Roman" w:cstheme="minorHAnsi"/>
          <w:b/>
          <w:bCs/>
          <w:iCs/>
          <w:sz w:val="24"/>
          <w:szCs w:val="24"/>
          <w:lang w:eastAsia="ru-RU"/>
        </w:rPr>
      </w:pPr>
      <w:r w:rsidRPr="00EE3757">
        <w:rPr>
          <w:rFonts w:eastAsia="Times New Roman" w:cstheme="minorHAnsi"/>
          <w:b/>
          <w:bCs/>
          <w:iCs/>
          <w:sz w:val="24"/>
          <w:szCs w:val="24"/>
          <w:lang w:eastAsia="ru-RU"/>
        </w:rPr>
        <w:t>в группах совершенствования спортивного мастерства.</w:t>
      </w:r>
    </w:p>
    <w:p w:rsidR="006F59C1" w:rsidRPr="00EE3757" w:rsidRDefault="006F59C1" w:rsidP="00F52BF9">
      <w:pPr>
        <w:spacing w:after="0" w:line="240" w:lineRule="auto"/>
        <w:jc w:val="center"/>
        <w:rPr>
          <w:rFonts w:cstheme="minorHAnsi"/>
          <w:b/>
          <w:color w:val="000000"/>
          <w:sz w:val="24"/>
          <w:szCs w:val="24"/>
        </w:rPr>
      </w:pPr>
    </w:p>
    <w:p w:rsidR="006F59C1" w:rsidRPr="00EE3757" w:rsidRDefault="006F59C1" w:rsidP="00F52BF9">
      <w:pPr>
        <w:pStyle w:val="FR5"/>
        <w:ind w:firstLine="851"/>
        <w:jc w:val="both"/>
        <w:rPr>
          <w:rFonts w:asciiTheme="minorHAnsi" w:hAnsiTheme="minorHAnsi" w:cstheme="minorHAnsi"/>
          <w:color w:val="000000"/>
          <w:sz w:val="24"/>
          <w:szCs w:val="24"/>
          <w:lang w:val="ru-RU"/>
        </w:rPr>
      </w:pPr>
      <w:r w:rsidRPr="00EE3757">
        <w:rPr>
          <w:rFonts w:asciiTheme="minorHAnsi" w:hAnsiTheme="minorHAnsi" w:cstheme="minorHAnsi"/>
          <w:color w:val="000000"/>
          <w:sz w:val="24"/>
          <w:szCs w:val="24"/>
          <w:lang w:val="ru-RU"/>
        </w:rPr>
        <w:t xml:space="preserve">Большую часть времени следует работать на отрезках трасс </w:t>
      </w:r>
      <w:proofErr w:type="spellStart"/>
      <w:r w:rsidRPr="00EE3757">
        <w:rPr>
          <w:rFonts w:asciiTheme="minorHAnsi" w:hAnsiTheme="minorHAnsi" w:cstheme="minorHAnsi"/>
          <w:color w:val="000000"/>
          <w:sz w:val="24"/>
          <w:szCs w:val="24"/>
          <w:lang w:val="ru-RU"/>
        </w:rPr>
        <w:t>ски</w:t>
      </w:r>
      <w:proofErr w:type="spellEnd"/>
      <w:r w:rsidRPr="00EE3757">
        <w:rPr>
          <w:rFonts w:asciiTheme="minorHAnsi" w:hAnsiTheme="minorHAnsi" w:cstheme="minorHAnsi"/>
          <w:color w:val="000000"/>
          <w:sz w:val="24"/>
          <w:szCs w:val="24"/>
          <w:lang w:val="ru-RU"/>
        </w:rPr>
        <w:t xml:space="preserve">-кросса, слалома-гиганта и </w:t>
      </w:r>
      <w:proofErr w:type="gramStart"/>
      <w:r w:rsidRPr="00EE3757">
        <w:rPr>
          <w:rFonts w:asciiTheme="minorHAnsi" w:hAnsiTheme="minorHAnsi" w:cstheme="minorHAnsi"/>
          <w:color w:val="000000"/>
          <w:sz w:val="24"/>
          <w:szCs w:val="24"/>
          <w:lang w:val="ru-RU"/>
        </w:rPr>
        <w:t>супер-гиганта</w:t>
      </w:r>
      <w:proofErr w:type="gramEnd"/>
      <w:r w:rsidRPr="00EE3757">
        <w:rPr>
          <w:rFonts w:asciiTheme="minorHAnsi" w:hAnsiTheme="minorHAnsi" w:cstheme="minorHAnsi"/>
          <w:color w:val="000000"/>
          <w:sz w:val="24"/>
          <w:szCs w:val="24"/>
          <w:lang w:val="ru-RU"/>
        </w:rPr>
        <w:t>, совершенствуя технику и развивая специальную быстроту. Развитию специальной выносливости уделяют больше внимания на предсоревновательном этапе, тренируясь на длинных трассах или используя интервальный метод (проходя трассу по участкам с интервалами отдыха).</w:t>
      </w:r>
    </w:p>
    <w:p w:rsidR="006F59C1" w:rsidRPr="00EE3757" w:rsidRDefault="006F59C1" w:rsidP="00F52BF9">
      <w:pPr>
        <w:pStyle w:val="FR5"/>
        <w:ind w:firstLine="851"/>
        <w:jc w:val="both"/>
        <w:rPr>
          <w:rFonts w:asciiTheme="minorHAnsi" w:hAnsiTheme="minorHAnsi" w:cstheme="minorHAnsi"/>
          <w:color w:val="000000"/>
          <w:sz w:val="24"/>
          <w:szCs w:val="24"/>
          <w:lang w:val="ru-RU"/>
        </w:rPr>
      </w:pPr>
      <w:r w:rsidRPr="00EE3757">
        <w:rPr>
          <w:rFonts w:asciiTheme="minorHAnsi" w:hAnsiTheme="minorHAnsi" w:cstheme="minorHAnsi"/>
          <w:color w:val="000000"/>
          <w:sz w:val="24"/>
          <w:szCs w:val="24"/>
          <w:lang w:val="ru-RU"/>
        </w:rPr>
        <w:t xml:space="preserve">В зимний период тренировки в произвольных спусках на пологих склонах также следует уделить внимание продолжительному выполнению поворотов с высокой эффективностью и экономичностью (не закрепощаясь, в естественной стойке, свободно, расслаблено). Особенно </w:t>
      </w:r>
      <w:proofErr w:type="gramStart"/>
      <w:r w:rsidRPr="00EE3757">
        <w:rPr>
          <w:rFonts w:asciiTheme="minorHAnsi" w:hAnsiTheme="minorHAnsi" w:cstheme="minorHAnsi"/>
          <w:color w:val="000000"/>
          <w:sz w:val="24"/>
          <w:szCs w:val="24"/>
          <w:lang w:val="ru-RU"/>
        </w:rPr>
        <w:t>важное значение</w:t>
      </w:r>
      <w:proofErr w:type="gramEnd"/>
      <w:r w:rsidRPr="00EE3757">
        <w:rPr>
          <w:rFonts w:asciiTheme="minorHAnsi" w:hAnsiTheme="minorHAnsi" w:cstheme="minorHAnsi"/>
          <w:color w:val="000000"/>
          <w:sz w:val="24"/>
          <w:szCs w:val="24"/>
          <w:lang w:val="ru-RU"/>
        </w:rPr>
        <w:t xml:space="preserve"> имеет произвольное катание в первые дни тренировки на снегу (в период </w:t>
      </w:r>
      <w:proofErr w:type="spellStart"/>
      <w:r w:rsidRPr="00EE3757">
        <w:rPr>
          <w:rFonts w:asciiTheme="minorHAnsi" w:hAnsiTheme="minorHAnsi" w:cstheme="minorHAnsi"/>
          <w:color w:val="000000"/>
          <w:sz w:val="24"/>
          <w:szCs w:val="24"/>
          <w:lang w:val="ru-RU"/>
        </w:rPr>
        <w:t>вкатывания</w:t>
      </w:r>
      <w:proofErr w:type="spellEnd"/>
      <w:r w:rsidRPr="00EE3757">
        <w:rPr>
          <w:rFonts w:asciiTheme="minorHAnsi" w:hAnsiTheme="minorHAnsi" w:cstheme="minorHAnsi"/>
          <w:color w:val="000000"/>
          <w:sz w:val="24"/>
          <w:szCs w:val="24"/>
          <w:lang w:val="ru-RU"/>
        </w:rPr>
        <w:t>). Для этого желательно иметь длинный, пологий, слегка волнистый склон большой длины.</w:t>
      </w:r>
    </w:p>
    <w:p w:rsidR="006F59C1" w:rsidRPr="00EE3757" w:rsidRDefault="006F59C1" w:rsidP="00F52BF9">
      <w:pPr>
        <w:pStyle w:val="FR5"/>
        <w:ind w:firstLine="851"/>
        <w:jc w:val="both"/>
        <w:rPr>
          <w:rFonts w:asciiTheme="minorHAnsi" w:hAnsiTheme="minorHAnsi" w:cstheme="minorHAnsi"/>
          <w:color w:val="000000"/>
          <w:sz w:val="24"/>
          <w:szCs w:val="24"/>
          <w:lang w:val="ru-RU"/>
        </w:rPr>
      </w:pPr>
      <w:r w:rsidRPr="00EE3757">
        <w:rPr>
          <w:rFonts w:asciiTheme="minorHAnsi" w:hAnsiTheme="minorHAnsi" w:cstheme="minorHAnsi"/>
          <w:color w:val="000000"/>
          <w:sz w:val="24"/>
          <w:szCs w:val="24"/>
          <w:lang w:val="ru-RU"/>
        </w:rPr>
        <w:t xml:space="preserve">В подготовку включают упражнения на развитие способности к запоминанию </w:t>
      </w:r>
      <w:r w:rsidRPr="00EE3757">
        <w:rPr>
          <w:rFonts w:asciiTheme="minorHAnsi" w:hAnsiTheme="minorHAnsi" w:cstheme="minorHAnsi"/>
          <w:color w:val="000000"/>
          <w:sz w:val="24"/>
          <w:szCs w:val="24"/>
          <w:lang w:val="ru-RU"/>
        </w:rPr>
        <w:lastRenderedPageBreak/>
        <w:t xml:space="preserve">трасс </w:t>
      </w:r>
      <w:proofErr w:type="spellStart"/>
      <w:r w:rsidRPr="00EE3757">
        <w:rPr>
          <w:rFonts w:asciiTheme="minorHAnsi" w:hAnsiTheme="minorHAnsi" w:cstheme="minorHAnsi"/>
          <w:color w:val="000000"/>
          <w:sz w:val="24"/>
          <w:szCs w:val="24"/>
          <w:lang w:val="ru-RU"/>
        </w:rPr>
        <w:t>ски</w:t>
      </w:r>
      <w:proofErr w:type="spellEnd"/>
      <w:r w:rsidRPr="00EE3757">
        <w:rPr>
          <w:rFonts w:asciiTheme="minorHAnsi" w:hAnsiTheme="minorHAnsi" w:cstheme="minorHAnsi"/>
          <w:color w:val="000000"/>
          <w:sz w:val="24"/>
          <w:szCs w:val="24"/>
          <w:lang w:val="ru-RU"/>
        </w:rPr>
        <w:t xml:space="preserve">-кросса и слалома-гиганта, т.е. уметь составить план последовательности и выполнения приемов на трассе. Для этого в тренировки включают прохождение трасс с </w:t>
      </w:r>
      <w:proofErr w:type="spellStart"/>
      <w:r w:rsidRPr="00EE3757">
        <w:rPr>
          <w:rFonts w:asciiTheme="minorHAnsi" w:hAnsiTheme="minorHAnsi" w:cstheme="minorHAnsi"/>
          <w:color w:val="000000"/>
          <w:sz w:val="24"/>
          <w:szCs w:val="24"/>
          <w:lang w:val="ru-RU"/>
        </w:rPr>
        <w:t>хронометрированием</w:t>
      </w:r>
      <w:proofErr w:type="spellEnd"/>
      <w:r w:rsidRPr="00EE3757">
        <w:rPr>
          <w:rFonts w:asciiTheme="minorHAnsi" w:hAnsiTheme="minorHAnsi" w:cstheme="minorHAnsi"/>
          <w:color w:val="000000"/>
          <w:sz w:val="24"/>
          <w:szCs w:val="24"/>
          <w:lang w:val="ru-RU"/>
        </w:rPr>
        <w:t xml:space="preserve"> после предварительного просмотра. Оценивают разницу времени при первом и втором прохождении трассы, наличие сбоев. </w:t>
      </w:r>
    </w:p>
    <w:p w:rsidR="006F59C1" w:rsidRPr="00EE3757" w:rsidRDefault="006F59C1" w:rsidP="00F52BF9">
      <w:pPr>
        <w:pStyle w:val="FR5"/>
        <w:ind w:firstLine="851"/>
        <w:jc w:val="both"/>
        <w:rPr>
          <w:rFonts w:asciiTheme="minorHAnsi" w:hAnsiTheme="minorHAnsi" w:cstheme="minorHAnsi"/>
          <w:color w:val="000000"/>
          <w:sz w:val="24"/>
          <w:szCs w:val="24"/>
          <w:lang w:val="ru-RU"/>
        </w:rPr>
      </w:pPr>
      <w:r w:rsidRPr="00EE3757">
        <w:rPr>
          <w:rFonts w:asciiTheme="minorHAnsi" w:hAnsiTheme="minorHAnsi" w:cstheme="minorHAnsi"/>
          <w:color w:val="000000"/>
          <w:sz w:val="24"/>
          <w:szCs w:val="24"/>
          <w:lang w:val="ru-RU"/>
        </w:rPr>
        <w:t xml:space="preserve">При участии в соревнованиях, особенно на незнакомом склоне, необходимо обеспечить создание у спортсмена пространственно-временного представления о рельефе и особенностях снежного покрова на предстоящих трассах. Для этого после первичного ознакомления со склоном, трассой выполняют осмотр по участкам данной трассы </w:t>
      </w:r>
      <w:proofErr w:type="spellStart"/>
      <w:r w:rsidRPr="00EE3757">
        <w:rPr>
          <w:rFonts w:asciiTheme="minorHAnsi" w:hAnsiTheme="minorHAnsi" w:cstheme="minorHAnsi"/>
          <w:color w:val="000000"/>
          <w:sz w:val="24"/>
          <w:szCs w:val="24"/>
          <w:lang w:val="ru-RU"/>
        </w:rPr>
        <w:t>ски</w:t>
      </w:r>
      <w:proofErr w:type="spellEnd"/>
      <w:r w:rsidRPr="00EE3757">
        <w:rPr>
          <w:rFonts w:asciiTheme="minorHAnsi" w:hAnsiTheme="minorHAnsi" w:cstheme="minorHAnsi"/>
          <w:color w:val="000000"/>
          <w:sz w:val="24"/>
          <w:szCs w:val="24"/>
          <w:lang w:val="ru-RU"/>
        </w:rPr>
        <w:t>-кросса.</w:t>
      </w:r>
    </w:p>
    <w:p w:rsidR="006F59C1" w:rsidRPr="00EE3757" w:rsidRDefault="006F59C1" w:rsidP="00F52BF9">
      <w:pPr>
        <w:pStyle w:val="FR5"/>
        <w:ind w:firstLine="851"/>
        <w:jc w:val="both"/>
        <w:rPr>
          <w:rFonts w:asciiTheme="minorHAnsi" w:hAnsiTheme="minorHAnsi" w:cstheme="minorHAnsi"/>
          <w:color w:val="000000"/>
          <w:sz w:val="24"/>
          <w:szCs w:val="24"/>
          <w:lang w:val="ru-RU"/>
        </w:rPr>
      </w:pPr>
      <w:r w:rsidRPr="00EE3757">
        <w:rPr>
          <w:rFonts w:asciiTheme="minorHAnsi" w:hAnsiTheme="minorHAnsi" w:cstheme="minorHAnsi"/>
          <w:color w:val="000000"/>
          <w:sz w:val="24"/>
          <w:szCs w:val="24"/>
          <w:lang w:val="ru-RU"/>
        </w:rPr>
        <w:t>В физической подготовке основное внимание уделяют развитию ловкости, быстроте реакции, силе, гибкости, силовой выносливости и общей выносливости.</w:t>
      </w:r>
    </w:p>
    <w:p w:rsidR="006F59C1" w:rsidRPr="00EE3757" w:rsidRDefault="006F59C1" w:rsidP="00F52BF9">
      <w:pPr>
        <w:pStyle w:val="FR5"/>
        <w:ind w:firstLine="851"/>
        <w:jc w:val="both"/>
        <w:rPr>
          <w:rFonts w:asciiTheme="minorHAnsi" w:hAnsiTheme="minorHAnsi" w:cstheme="minorHAnsi"/>
          <w:color w:val="000000"/>
          <w:sz w:val="24"/>
          <w:szCs w:val="24"/>
          <w:lang w:val="ru-RU"/>
        </w:rPr>
      </w:pPr>
      <w:r w:rsidRPr="00EE3757">
        <w:rPr>
          <w:rFonts w:asciiTheme="minorHAnsi" w:hAnsiTheme="minorHAnsi" w:cstheme="minorHAnsi"/>
          <w:color w:val="000000"/>
          <w:sz w:val="24"/>
          <w:szCs w:val="24"/>
          <w:lang w:val="ru-RU"/>
        </w:rPr>
        <w:t>Нельзя увлекаться «накачиванием» силы в ущерб гибкости, ловкости и быстроте. После силовых упражнений нужно давать упражнения на растягивание мышц и на расслабление.</w:t>
      </w:r>
    </w:p>
    <w:p w:rsidR="006F59C1" w:rsidRPr="00EE3757" w:rsidRDefault="006F59C1" w:rsidP="00F52BF9">
      <w:pPr>
        <w:pStyle w:val="FR5"/>
        <w:ind w:firstLine="851"/>
        <w:jc w:val="both"/>
        <w:rPr>
          <w:rFonts w:asciiTheme="minorHAnsi" w:hAnsiTheme="minorHAnsi" w:cstheme="minorHAnsi"/>
          <w:color w:val="000000"/>
          <w:sz w:val="24"/>
          <w:szCs w:val="24"/>
          <w:lang w:val="ru-RU"/>
        </w:rPr>
      </w:pPr>
      <w:r w:rsidRPr="00EE3757">
        <w:rPr>
          <w:rFonts w:asciiTheme="minorHAnsi" w:hAnsiTheme="minorHAnsi" w:cstheme="minorHAnsi"/>
          <w:color w:val="000000"/>
          <w:sz w:val="24"/>
          <w:szCs w:val="24"/>
          <w:lang w:val="ru-RU"/>
        </w:rPr>
        <w:t>Упражнения на гибкость используют ежедневно, включая в комплекс утренней гимнастики. Каждый спортсмен должен выполнять утреннюю гимнастику, в которую включают упражнения по рекомендации.</w:t>
      </w:r>
    </w:p>
    <w:p w:rsidR="006F59C1" w:rsidRPr="00EE3757" w:rsidRDefault="006F59C1" w:rsidP="00F52BF9">
      <w:pPr>
        <w:pStyle w:val="FR5"/>
        <w:ind w:firstLine="851"/>
        <w:jc w:val="both"/>
        <w:rPr>
          <w:rFonts w:asciiTheme="minorHAnsi" w:hAnsiTheme="minorHAnsi" w:cstheme="minorHAnsi"/>
          <w:color w:val="000000"/>
          <w:sz w:val="24"/>
          <w:szCs w:val="24"/>
          <w:lang w:val="ru-RU"/>
        </w:rPr>
      </w:pPr>
      <w:r w:rsidRPr="00EE3757">
        <w:rPr>
          <w:rFonts w:asciiTheme="minorHAnsi" w:hAnsiTheme="minorHAnsi" w:cstheme="minorHAnsi"/>
          <w:color w:val="000000"/>
          <w:sz w:val="24"/>
          <w:szCs w:val="24"/>
          <w:lang w:val="ru-RU"/>
        </w:rPr>
        <w:t xml:space="preserve">Для развития общей выносливости в занятия включают движение с низкой и средней интенсивностью на велосипеде по шоссе и слабопересеченной местности, </w:t>
      </w:r>
      <w:proofErr w:type="spellStart"/>
      <w:r w:rsidRPr="00EE3757">
        <w:rPr>
          <w:rFonts w:asciiTheme="minorHAnsi" w:hAnsiTheme="minorHAnsi" w:cstheme="minorHAnsi"/>
          <w:color w:val="000000"/>
          <w:sz w:val="24"/>
          <w:szCs w:val="24"/>
          <w:lang w:val="ru-RU"/>
        </w:rPr>
        <w:t>велопоходы</w:t>
      </w:r>
      <w:proofErr w:type="spellEnd"/>
      <w:r w:rsidRPr="00EE3757">
        <w:rPr>
          <w:rFonts w:asciiTheme="minorHAnsi" w:hAnsiTheme="minorHAnsi" w:cstheme="minorHAnsi"/>
          <w:color w:val="000000"/>
          <w:sz w:val="24"/>
          <w:szCs w:val="24"/>
          <w:lang w:val="ru-RU"/>
        </w:rPr>
        <w:t>, кроссовый бег, плавание.</w:t>
      </w:r>
    </w:p>
    <w:p w:rsidR="006F59C1" w:rsidRPr="00EE3757" w:rsidRDefault="006F59C1" w:rsidP="00F52BF9">
      <w:pPr>
        <w:pStyle w:val="FR5"/>
        <w:ind w:firstLine="851"/>
        <w:jc w:val="both"/>
        <w:rPr>
          <w:rFonts w:asciiTheme="minorHAnsi" w:hAnsiTheme="minorHAnsi" w:cstheme="minorHAnsi"/>
          <w:color w:val="000000"/>
          <w:sz w:val="24"/>
          <w:szCs w:val="24"/>
          <w:lang w:val="ru-RU"/>
        </w:rPr>
      </w:pPr>
      <w:r w:rsidRPr="00EE3757">
        <w:rPr>
          <w:rFonts w:asciiTheme="minorHAnsi" w:hAnsiTheme="minorHAnsi" w:cstheme="minorHAnsi"/>
          <w:color w:val="000000"/>
          <w:sz w:val="24"/>
          <w:szCs w:val="24"/>
          <w:lang w:val="ru-RU"/>
        </w:rPr>
        <w:t xml:space="preserve">Общая выносливость позволит выполнять большой объем тренировочной работы, что имеет весьма </w:t>
      </w:r>
      <w:proofErr w:type="gramStart"/>
      <w:r w:rsidRPr="00EE3757">
        <w:rPr>
          <w:rFonts w:asciiTheme="minorHAnsi" w:hAnsiTheme="minorHAnsi" w:cstheme="minorHAnsi"/>
          <w:color w:val="000000"/>
          <w:sz w:val="24"/>
          <w:szCs w:val="24"/>
          <w:lang w:val="ru-RU"/>
        </w:rPr>
        <w:t>важное значение</w:t>
      </w:r>
      <w:proofErr w:type="gramEnd"/>
      <w:r w:rsidRPr="00EE3757">
        <w:rPr>
          <w:rFonts w:asciiTheme="minorHAnsi" w:hAnsiTheme="minorHAnsi" w:cstheme="minorHAnsi"/>
          <w:color w:val="000000"/>
          <w:sz w:val="24"/>
          <w:szCs w:val="24"/>
          <w:lang w:val="ru-RU"/>
        </w:rPr>
        <w:t xml:space="preserve"> во фристайле. Упражнения с высокой интенсивностью (спринтерский бег, прохождение трасс </w:t>
      </w:r>
      <w:proofErr w:type="spellStart"/>
      <w:r w:rsidRPr="00EE3757">
        <w:rPr>
          <w:rFonts w:asciiTheme="minorHAnsi" w:hAnsiTheme="minorHAnsi" w:cstheme="minorHAnsi"/>
          <w:color w:val="000000"/>
          <w:sz w:val="24"/>
          <w:szCs w:val="24"/>
          <w:lang w:val="ru-RU"/>
        </w:rPr>
        <w:t>ски</w:t>
      </w:r>
      <w:proofErr w:type="spellEnd"/>
      <w:r w:rsidRPr="00EE3757">
        <w:rPr>
          <w:rFonts w:asciiTheme="minorHAnsi" w:hAnsiTheme="minorHAnsi" w:cstheme="minorHAnsi"/>
          <w:color w:val="000000"/>
          <w:sz w:val="24"/>
          <w:szCs w:val="24"/>
          <w:lang w:val="ru-RU"/>
        </w:rPr>
        <w:t xml:space="preserve">-кросса, </w:t>
      </w:r>
      <w:proofErr w:type="spellStart"/>
      <w:r w:rsidRPr="00EE3757">
        <w:rPr>
          <w:rFonts w:asciiTheme="minorHAnsi" w:hAnsiTheme="minorHAnsi" w:cstheme="minorHAnsi"/>
          <w:color w:val="000000"/>
          <w:sz w:val="24"/>
          <w:szCs w:val="24"/>
          <w:lang w:val="ru-RU"/>
        </w:rPr>
        <w:t>многоскоки</w:t>
      </w:r>
      <w:proofErr w:type="spellEnd"/>
      <w:r w:rsidRPr="00EE3757">
        <w:rPr>
          <w:rFonts w:asciiTheme="minorHAnsi" w:hAnsiTheme="minorHAnsi" w:cstheme="minorHAnsi"/>
          <w:color w:val="000000"/>
          <w:sz w:val="24"/>
          <w:szCs w:val="24"/>
          <w:lang w:val="ru-RU"/>
        </w:rPr>
        <w:t>) при большой продолжительности выполнения (от 30 секунд до 2 минут) можно включать только в период подготовки к соревнованиям (за 2 – 4 недели до соревнования). Систематическая работа с высокой интенсивностью при большой длительности нагрузки приводит к переутомлению.</w:t>
      </w:r>
    </w:p>
    <w:p w:rsidR="006F59C1" w:rsidRPr="00EE3757" w:rsidRDefault="006F59C1" w:rsidP="00F52BF9">
      <w:pPr>
        <w:pStyle w:val="FR5"/>
        <w:ind w:firstLine="851"/>
        <w:jc w:val="both"/>
        <w:rPr>
          <w:rFonts w:asciiTheme="minorHAnsi" w:hAnsiTheme="minorHAnsi" w:cstheme="minorHAnsi"/>
          <w:color w:val="000000"/>
          <w:sz w:val="24"/>
          <w:szCs w:val="24"/>
          <w:lang w:val="ru-RU"/>
        </w:rPr>
      </w:pPr>
      <w:r w:rsidRPr="00EE3757">
        <w:rPr>
          <w:rFonts w:asciiTheme="minorHAnsi" w:hAnsiTheme="minorHAnsi" w:cstheme="minorHAnsi"/>
          <w:color w:val="000000"/>
          <w:sz w:val="24"/>
          <w:szCs w:val="24"/>
          <w:lang w:val="ru-RU"/>
        </w:rPr>
        <w:t xml:space="preserve">В летний период на леднике или на снежнике продолжают работать над техникой прохождения трасс </w:t>
      </w:r>
      <w:proofErr w:type="spellStart"/>
      <w:r w:rsidRPr="00EE3757">
        <w:rPr>
          <w:rFonts w:asciiTheme="minorHAnsi" w:hAnsiTheme="minorHAnsi" w:cstheme="minorHAnsi"/>
          <w:color w:val="000000"/>
          <w:sz w:val="24"/>
          <w:szCs w:val="24"/>
          <w:lang w:val="ru-RU"/>
        </w:rPr>
        <w:t>ски</w:t>
      </w:r>
      <w:proofErr w:type="spellEnd"/>
      <w:r w:rsidRPr="00EE3757">
        <w:rPr>
          <w:rFonts w:asciiTheme="minorHAnsi" w:hAnsiTheme="minorHAnsi" w:cstheme="minorHAnsi"/>
          <w:color w:val="000000"/>
          <w:sz w:val="24"/>
          <w:szCs w:val="24"/>
          <w:lang w:val="ru-RU"/>
        </w:rPr>
        <w:t>-кросса и слалома-гиганта на коротких отрезах трассы (300-600 метров). В произвольных спусках поворотами большого и среднего радиуса можно работать на длинных участках, вырабатывая естественное, нескованное положение тела, эффективное и экономное выполнение поворотов с продолжительностью физической нагрузки до 1,5 – 3 минут. Сроки проведения сборов в летний период могут быть изменены в соответствии с имеющимися природными условиями, наличием снежного покрова.</w:t>
      </w:r>
    </w:p>
    <w:p w:rsidR="006F59C1" w:rsidRPr="00EE3757" w:rsidRDefault="006F59C1" w:rsidP="00F52BF9">
      <w:pPr>
        <w:pStyle w:val="FR5"/>
        <w:jc w:val="center"/>
        <w:rPr>
          <w:rFonts w:asciiTheme="minorHAnsi" w:hAnsiTheme="minorHAnsi" w:cstheme="minorHAnsi"/>
          <w:color w:val="000000"/>
          <w:sz w:val="24"/>
          <w:szCs w:val="24"/>
          <w:lang w:val="ru-RU"/>
        </w:rPr>
      </w:pPr>
    </w:p>
    <w:p w:rsidR="006F59C1" w:rsidRPr="00EE3757" w:rsidRDefault="00961E53" w:rsidP="00F52BF9">
      <w:pPr>
        <w:spacing w:after="0" w:line="240" w:lineRule="auto"/>
        <w:jc w:val="center"/>
        <w:rPr>
          <w:rFonts w:cstheme="minorHAnsi"/>
          <w:b/>
          <w:color w:val="000000"/>
          <w:sz w:val="24"/>
          <w:szCs w:val="24"/>
        </w:rPr>
      </w:pPr>
      <w:r w:rsidRPr="00EE3757">
        <w:rPr>
          <w:rFonts w:cstheme="minorHAnsi"/>
          <w:b/>
          <w:color w:val="000000"/>
          <w:sz w:val="24"/>
          <w:szCs w:val="24"/>
        </w:rPr>
        <w:t>14</w:t>
      </w:r>
      <w:r w:rsidR="006F59C1" w:rsidRPr="00EE3757">
        <w:rPr>
          <w:rFonts w:cstheme="minorHAnsi"/>
          <w:b/>
          <w:color w:val="000000"/>
          <w:sz w:val="24"/>
          <w:szCs w:val="24"/>
        </w:rPr>
        <w:t xml:space="preserve">.4. Организационно-методические указания для групп </w:t>
      </w:r>
    </w:p>
    <w:p w:rsidR="006F59C1" w:rsidRPr="00EE3757" w:rsidRDefault="006F59C1" w:rsidP="00F52BF9">
      <w:pPr>
        <w:spacing w:after="0" w:line="240" w:lineRule="auto"/>
        <w:jc w:val="center"/>
        <w:rPr>
          <w:rFonts w:cstheme="minorHAnsi"/>
          <w:b/>
          <w:color w:val="000000"/>
          <w:sz w:val="24"/>
          <w:szCs w:val="24"/>
        </w:rPr>
      </w:pPr>
      <w:r w:rsidRPr="00EE3757">
        <w:rPr>
          <w:rFonts w:cstheme="minorHAnsi"/>
          <w:b/>
          <w:color w:val="000000"/>
          <w:sz w:val="24"/>
          <w:szCs w:val="24"/>
        </w:rPr>
        <w:t>высшего спортивного мастерства.</w:t>
      </w:r>
    </w:p>
    <w:p w:rsidR="006F59C1" w:rsidRPr="00EE3757" w:rsidRDefault="006F59C1" w:rsidP="00F52BF9">
      <w:pPr>
        <w:pStyle w:val="23"/>
        <w:tabs>
          <w:tab w:val="left" w:pos="-180"/>
          <w:tab w:val="left" w:pos="-120"/>
          <w:tab w:val="left" w:pos="720"/>
        </w:tabs>
        <w:spacing w:after="0" w:line="240" w:lineRule="auto"/>
        <w:contextualSpacing/>
        <w:jc w:val="center"/>
        <w:rPr>
          <w:rFonts w:asciiTheme="minorHAnsi" w:hAnsiTheme="minorHAnsi" w:cstheme="minorHAnsi"/>
          <w:b/>
          <w:bCs/>
          <w:iCs/>
          <w:color w:val="000000"/>
        </w:rPr>
      </w:pPr>
    </w:p>
    <w:p w:rsidR="006F59C1" w:rsidRPr="00EE3757" w:rsidRDefault="006F59C1" w:rsidP="00F52BF9">
      <w:pPr>
        <w:spacing w:after="0" w:line="240" w:lineRule="auto"/>
        <w:jc w:val="center"/>
        <w:rPr>
          <w:rFonts w:eastAsia="Times New Roman" w:cstheme="minorHAnsi"/>
          <w:b/>
          <w:bCs/>
          <w:iCs/>
          <w:sz w:val="24"/>
          <w:szCs w:val="24"/>
          <w:lang w:eastAsia="ru-RU"/>
        </w:rPr>
      </w:pPr>
      <w:r w:rsidRPr="00EE3757">
        <w:rPr>
          <w:rFonts w:eastAsia="Times New Roman" w:cstheme="minorHAnsi"/>
          <w:b/>
          <w:bCs/>
          <w:iCs/>
          <w:sz w:val="24"/>
          <w:szCs w:val="24"/>
          <w:lang w:eastAsia="ru-RU"/>
        </w:rPr>
        <w:t>Основные цели этапа высшего спортивного мастерства.</w:t>
      </w:r>
    </w:p>
    <w:p w:rsidR="006F59C1" w:rsidRPr="00EE3757" w:rsidRDefault="006F59C1" w:rsidP="00F52BF9">
      <w:pPr>
        <w:pStyle w:val="23"/>
        <w:widowControl w:val="0"/>
        <w:tabs>
          <w:tab w:val="left" w:pos="-180"/>
          <w:tab w:val="left" w:pos="-120"/>
          <w:tab w:val="left" w:pos="0"/>
          <w:tab w:val="left" w:pos="720"/>
        </w:tabs>
        <w:spacing w:after="0" w:line="240" w:lineRule="auto"/>
        <w:ind w:left="0" w:firstLine="851"/>
        <w:contextualSpacing/>
        <w:jc w:val="both"/>
        <w:rPr>
          <w:rFonts w:asciiTheme="minorHAnsi" w:hAnsiTheme="minorHAnsi" w:cstheme="minorHAnsi"/>
          <w:b/>
          <w:bCs/>
          <w:iCs/>
        </w:rPr>
      </w:pPr>
    </w:p>
    <w:p w:rsidR="006F59C1" w:rsidRPr="00EE3757" w:rsidRDefault="006F59C1" w:rsidP="00F52BF9">
      <w:pPr>
        <w:pStyle w:val="23"/>
        <w:widowControl w:val="0"/>
        <w:tabs>
          <w:tab w:val="left" w:pos="-180"/>
          <w:tab w:val="left" w:pos="-120"/>
          <w:tab w:val="left" w:pos="0"/>
          <w:tab w:val="left" w:pos="720"/>
        </w:tabs>
        <w:spacing w:after="0" w:line="240" w:lineRule="auto"/>
        <w:ind w:left="0" w:firstLine="851"/>
        <w:contextualSpacing/>
        <w:jc w:val="both"/>
        <w:rPr>
          <w:rFonts w:asciiTheme="minorHAnsi" w:hAnsiTheme="minorHAnsi" w:cstheme="minorHAnsi"/>
          <w:iCs/>
          <w:color w:val="000000"/>
        </w:rPr>
      </w:pPr>
      <w:r w:rsidRPr="00EE3757">
        <w:rPr>
          <w:rFonts w:asciiTheme="minorHAnsi" w:hAnsiTheme="minorHAnsi" w:cstheme="minorHAnsi"/>
          <w:iCs/>
          <w:color w:val="000000"/>
        </w:rPr>
        <w:t>1. Укрепление здоровья.</w:t>
      </w:r>
    </w:p>
    <w:p w:rsidR="006F59C1" w:rsidRPr="00EE3757" w:rsidRDefault="006F59C1" w:rsidP="00F52BF9">
      <w:pPr>
        <w:pStyle w:val="23"/>
        <w:widowControl w:val="0"/>
        <w:tabs>
          <w:tab w:val="left" w:pos="-180"/>
          <w:tab w:val="left" w:pos="-120"/>
          <w:tab w:val="left" w:pos="0"/>
          <w:tab w:val="left" w:pos="720"/>
        </w:tabs>
        <w:spacing w:after="0" w:line="240" w:lineRule="auto"/>
        <w:ind w:left="0" w:firstLine="851"/>
        <w:contextualSpacing/>
        <w:jc w:val="both"/>
        <w:rPr>
          <w:rFonts w:asciiTheme="minorHAnsi" w:hAnsiTheme="minorHAnsi" w:cstheme="minorHAnsi"/>
          <w:iCs/>
          <w:color w:val="000000"/>
        </w:rPr>
      </w:pPr>
      <w:r w:rsidRPr="00EE3757">
        <w:rPr>
          <w:rFonts w:asciiTheme="minorHAnsi" w:hAnsiTheme="minorHAnsi" w:cstheme="minorHAnsi"/>
          <w:iCs/>
          <w:color w:val="000000"/>
        </w:rPr>
        <w:t>2. Повышение уровня теоретических знаний.</w:t>
      </w:r>
    </w:p>
    <w:p w:rsidR="006F59C1" w:rsidRPr="00EE3757" w:rsidRDefault="006F59C1" w:rsidP="00F52BF9">
      <w:pPr>
        <w:pStyle w:val="23"/>
        <w:widowControl w:val="0"/>
        <w:tabs>
          <w:tab w:val="left" w:pos="-180"/>
          <w:tab w:val="left" w:pos="-120"/>
          <w:tab w:val="left" w:pos="0"/>
          <w:tab w:val="left" w:pos="720"/>
        </w:tabs>
        <w:spacing w:after="0" w:line="240" w:lineRule="auto"/>
        <w:ind w:left="0" w:firstLine="851"/>
        <w:contextualSpacing/>
        <w:jc w:val="both"/>
        <w:rPr>
          <w:rFonts w:asciiTheme="minorHAnsi" w:hAnsiTheme="minorHAnsi" w:cstheme="minorHAnsi"/>
          <w:iCs/>
          <w:color w:val="000000"/>
        </w:rPr>
      </w:pPr>
      <w:r w:rsidRPr="00EE3757">
        <w:rPr>
          <w:rFonts w:asciiTheme="minorHAnsi" w:hAnsiTheme="minorHAnsi" w:cstheme="minorHAnsi"/>
          <w:iCs/>
          <w:color w:val="000000"/>
        </w:rPr>
        <w:t xml:space="preserve">3. Совершенствование основных элементов техники </w:t>
      </w:r>
      <w:proofErr w:type="spellStart"/>
      <w:r w:rsidRPr="00EE3757">
        <w:rPr>
          <w:rFonts w:asciiTheme="minorHAnsi" w:hAnsiTheme="minorHAnsi" w:cstheme="minorHAnsi"/>
          <w:iCs/>
          <w:color w:val="000000"/>
        </w:rPr>
        <w:t>ски</w:t>
      </w:r>
      <w:proofErr w:type="spellEnd"/>
      <w:r w:rsidRPr="00EE3757">
        <w:rPr>
          <w:rFonts w:asciiTheme="minorHAnsi" w:hAnsiTheme="minorHAnsi" w:cstheme="minorHAnsi"/>
          <w:iCs/>
          <w:color w:val="000000"/>
        </w:rPr>
        <w:t>-кросса.</w:t>
      </w:r>
    </w:p>
    <w:p w:rsidR="006F59C1" w:rsidRPr="00EE3757" w:rsidRDefault="006F59C1" w:rsidP="00F52BF9">
      <w:pPr>
        <w:pStyle w:val="23"/>
        <w:widowControl w:val="0"/>
        <w:tabs>
          <w:tab w:val="left" w:pos="-180"/>
          <w:tab w:val="left" w:pos="-120"/>
          <w:tab w:val="left" w:pos="0"/>
          <w:tab w:val="left" w:pos="720"/>
        </w:tabs>
        <w:spacing w:after="0" w:line="240" w:lineRule="auto"/>
        <w:ind w:left="0" w:firstLine="851"/>
        <w:contextualSpacing/>
        <w:jc w:val="both"/>
        <w:rPr>
          <w:rFonts w:asciiTheme="minorHAnsi" w:hAnsiTheme="minorHAnsi" w:cstheme="minorHAnsi"/>
          <w:iCs/>
          <w:color w:val="000000"/>
        </w:rPr>
      </w:pPr>
      <w:r w:rsidRPr="00EE3757">
        <w:rPr>
          <w:rFonts w:asciiTheme="minorHAnsi" w:hAnsiTheme="minorHAnsi" w:cstheme="minorHAnsi"/>
          <w:iCs/>
          <w:color w:val="000000"/>
        </w:rPr>
        <w:t>4. Приобретение соревновательного опыта в стартах высокого ранга.</w:t>
      </w:r>
    </w:p>
    <w:p w:rsidR="006F59C1" w:rsidRPr="00EE3757" w:rsidRDefault="006F59C1" w:rsidP="00F52BF9">
      <w:pPr>
        <w:pStyle w:val="23"/>
        <w:widowControl w:val="0"/>
        <w:tabs>
          <w:tab w:val="left" w:pos="-180"/>
          <w:tab w:val="left" w:pos="-120"/>
          <w:tab w:val="left" w:pos="0"/>
          <w:tab w:val="left" w:pos="720"/>
        </w:tabs>
        <w:spacing w:after="0" w:line="240" w:lineRule="auto"/>
        <w:ind w:left="0" w:firstLine="851"/>
        <w:contextualSpacing/>
        <w:jc w:val="both"/>
        <w:rPr>
          <w:rFonts w:asciiTheme="minorHAnsi" w:hAnsiTheme="minorHAnsi" w:cstheme="minorHAnsi"/>
          <w:iCs/>
          <w:color w:val="000000"/>
        </w:rPr>
      </w:pPr>
      <w:r w:rsidRPr="00EE3757">
        <w:rPr>
          <w:rFonts w:asciiTheme="minorHAnsi" w:hAnsiTheme="minorHAnsi" w:cstheme="minorHAnsi"/>
          <w:iCs/>
          <w:color w:val="000000"/>
        </w:rPr>
        <w:t>5. Попадание в состав спортивной сборной Свердловской области, России.</w:t>
      </w:r>
    </w:p>
    <w:p w:rsidR="006F59C1" w:rsidRPr="00EE3757" w:rsidRDefault="006F59C1" w:rsidP="00F52BF9">
      <w:pPr>
        <w:pStyle w:val="23"/>
        <w:tabs>
          <w:tab w:val="left" w:pos="-180"/>
          <w:tab w:val="left" w:pos="-120"/>
          <w:tab w:val="left" w:pos="0"/>
          <w:tab w:val="left" w:pos="720"/>
        </w:tabs>
        <w:spacing w:after="0" w:line="240" w:lineRule="auto"/>
        <w:ind w:firstLine="851"/>
        <w:contextualSpacing/>
        <w:jc w:val="center"/>
        <w:rPr>
          <w:rFonts w:asciiTheme="minorHAnsi" w:hAnsiTheme="minorHAnsi" w:cstheme="minorHAnsi"/>
          <w:b/>
          <w:bCs/>
          <w:iCs/>
          <w:color w:val="000000"/>
        </w:rPr>
      </w:pPr>
    </w:p>
    <w:p w:rsidR="00435E63" w:rsidRPr="00EE3757" w:rsidRDefault="00435E63" w:rsidP="00F52BF9">
      <w:pPr>
        <w:pStyle w:val="23"/>
        <w:tabs>
          <w:tab w:val="left" w:pos="-180"/>
          <w:tab w:val="left" w:pos="-120"/>
          <w:tab w:val="left" w:pos="0"/>
          <w:tab w:val="left" w:pos="720"/>
        </w:tabs>
        <w:spacing w:after="0" w:line="240" w:lineRule="auto"/>
        <w:ind w:firstLine="851"/>
        <w:contextualSpacing/>
        <w:jc w:val="center"/>
        <w:rPr>
          <w:rFonts w:asciiTheme="minorHAnsi" w:hAnsiTheme="minorHAnsi" w:cstheme="minorHAnsi"/>
          <w:b/>
          <w:bCs/>
          <w:iCs/>
          <w:color w:val="000000"/>
        </w:rPr>
      </w:pPr>
    </w:p>
    <w:p w:rsidR="005F4D01" w:rsidRPr="00EE3757" w:rsidRDefault="005F4D01" w:rsidP="00F52BF9">
      <w:pPr>
        <w:pStyle w:val="23"/>
        <w:tabs>
          <w:tab w:val="left" w:pos="-180"/>
          <w:tab w:val="left" w:pos="-120"/>
          <w:tab w:val="left" w:pos="0"/>
          <w:tab w:val="left" w:pos="720"/>
        </w:tabs>
        <w:spacing w:after="0" w:line="240" w:lineRule="auto"/>
        <w:ind w:firstLine="851"/>
        <w:contextualSpacing/>
        <w:jc w:val="center"/>
        <w:rPr>
          <w:rFonts w:asciiTheme="minorHAnsi" w:hAnsiTheme="minorHAnsi" w:cstheme="minorHAnsi"/>
          <w:b/>
          <w:bCs/>
          <w:iCs/>
          <w:color w:val="000000"/>
        </w:rPr>
      </w:pPr>
    </w:p>
    <w:p w:rsidR="006F59C1" w:rsidRPr="00EE3757" w:rsidRDefault="006F59C1" w:rsidP="00F52BF9">
      <w:pPr>
        <w:spacing w:after="0" w:line="240" w:lineRule="auto"/>
        <w:jc w:val="center"/>
        <w:rPr>
          <w:rFonts w:eastAsia="Times New Roman" w:cstheme="minorHAnsi"/>
          <w:b/>
          <w:bCs/>
          <w:iCs/>
          <w:sz w:val="24"/>
          <w:szCs w:val="24"/>
          <w:lang w:eastAsia="ru-RU"/>
        </w:rPr>
      </w:pPr>
      <w:r w:rsidRPr="00EE3757">
        <w:rPr>
          <w:rFonts w:eastAsia="Times New Roman" w:cstheme="minorHAnsi"/>
          <w:b/>
          <w:bCs/>
          <w:iCs/>
          <w:sz w:val="24"/>
          <w:szCs w:val="24"/>
          <w:lang w:eastAsia="ru-RU"/>
        </w:rPr>
        <w:lastRenderedPageBreak/>
        <w:t>Тематический план для групп высшего спортивного мастерства.</w:t>
      </w:r>
    </w:p>
    <w:p w:rsidR="00961E53" w:rsidRPr="00EE3757" w:rsidRDefault="00961E53" w:rsidP="00F52BF9">
      <w:pPr>
        <w:spacing w:after="0" w:line="240" w:lineRule="auto"/>
        <w:jc w:val="center"/>
        <w:rPr>
          <w:rFonts w:eastAsia="Times New Roman" w:cstheme="minorHAnsi"/>
          <w:b/>
          <w:bCs/>
          <w:iCs/>
          <w:sz w:val="24"/>
          <w:szCs w:val="24"/>
          <w:lang w:eastAsia="ru-RU"/>
        </w:rPr>
      </w:pPr>
    </w:p>
    <w:p w:rsidR="00961E53" w:rsidRPr="00EE3757" w:rsidRDefault="00961E53" w:rsidP="00F52BF9">
      <w:pPr>
        <w:pStyle w:val="ConsPlusNormal"/>
        <w:jc w:val="right"/>
        <w:rPr>
          <w:rFonts w:asciiTheme="minorHAnsi" w:hAnsiTheme="minorHAnsi" w:cstheme="minorHAnsi"/>
          <w:i/>
          <w:sz w:val="24"/>
          <w:szCs w:val="24"/>
        </w:rPr>
      </w:pPr>
      <w:r w:rsidRPr="00EE3757">
        <w:rPr>
          <w:rFonts w:asciiTheme="minorHAnsi" w:hAnsiTheme="minorHAnsi" w:cstheme="minorHAnsi"/>
          <w:i/>
          <w:sz w:val="24"/>
          <w:szCs w:val="24"/>
        </w:rPr>
        <w:t>Таблица 2</w:t>
      </w:r>
      <w:r w:rsidR="00435E63" w:rsidRPr="00EE3757">
        <w:rPr>
          <w:rFonts w:asciiTheme="minorHAnsi" w:hAnsiTheme="minorHAnsi" w:cstheme="minorHAnsi"/>
          <w:i/>
          <w:sz w:val="24"/>
          <w:szCs w:val="24"/>
        </w:rPr>
        <w:t>5</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7"/>
        <w:gridCol w:w="6346"/>
        <w:gridCol w:w="1559"/>
      </w:tblGrid>
      <w:tr w:rsidR="00961E53" w:rsidRPr="00EE3757" w:rsidTr="008423BF">
        <w:trPr>
          <w:trHeight w:val="360"/>
        </w:trPr>
        <w:tc>
          <w:tcPr>
            <w:tcW w:w="1167" w:type="dxa"/>
            <w:vMerge w:val="restart"/>
            <w:vAlign w:val="center"/>
          </w:tcPr>
          <w:p w:rsidR="00961E53" w:rsidRPr="00EE3757" w:rsidRDefault="00961E53" w:rsidP="00F52BF9">
            <w:pPr>
              <w:spacing w:after="0" w:line="240" w:lineRule="auto"/>
              <w:jc w:val="center"/>
              <w:rPr>
                <w:rFonts w:cstheme="minorHAnsi"/>
                <w:sz w:val="24"/>
                <w:szCs w:val="24"/>
              </w:rPr>
            </w:pPr>
            <w:r w:rsidRPr="00EE3757">
              <w:rPr>
                <w:rFonts w:cstheme="minorHAnsi"/>
                <w:sz w:val="24"/>
                <w:szCs w:val="24"/>
              </w:rPr>
              <w:t xml:space="preserve">№ </w:t>
            </w:r>
            <w:proofErr w:type="gramStart"/>
            <w:r w:rsidRPr="00EE3757">
              <w:rPr>
                <w:rFonts w:cstheme="minorHAnsi"/>
                <w:sz w:val="24"/>
                <w:szCs w:val="24"/>
              </w:rPr>
              <w:t>п</w:t>
            </w:r>
            <w:proofErr w:type="gramEnd"/>
            <w:r w:rsidRPr="00EE3757">
              <w:rPr>
                <w:rFonts w:cstheme="minorHAnsi"/>
                <w:sz w:val="24"/>
                <w:szCs w:val="24"/>
              </w:rPr>
              <w:t>/п</w:t>
            </w:r>
          </w:p>
        </w:tc>
        <w:tc>
          <w:tcPr>
            <w:tcW w:w="6346" w:type="dxa"/>
            <w:vMerge w:val="restart"/>
            <w:vAlign w:val="center"/>
          </w:tcPr>
          <w:p w:rsidR="00961E53" w:rsidRPr="00EE3757" w:rsidRDefault="00961E53" w:rsidP="00F52BF9">
            <w:pPr>
              <w:spacing w:after="0" w:line="240" w:lineRule="auto"/>
              <w:jc w:val="center"/>
              <w:rPr>
                <w:rFonts w:cstheme="minorHAnsi"/>
                <w:sz w:val="24"/>
                <w:szCs w:val="24"/>
              </w:rPr>
            </w:pPr>
            <w:r w:rsidRPr="00EE3757">
              <w:rPr>
                <w:rFonts w:cstheme="minorHAnsi"/>
                <w:sz w:val="24"/>
                <w:szCs w:val="24"/>
              </w:rPr>
              <w:t>Содержание занятий</w:t>
            </w:r>
          </w:p>
        </w:tc>
        <w:tc>
          <w:tcPr>
            <w:tcW w:w="1559" w:type="dxa"/>
            <w:vAlign w:val="center"/>
          </w:tcPr>
          <w:p w:rsidR="00961E53" w:rsidRPr="00EE3757" w:rsidRDefault="00961E53" w:rsidP="00F52BF9">
            <w:pPr>
              <w:spacing w:after="0" w:line="240" w:lineRule="auto"/>
              <w:jc w:val="center"/>
              <w:rPr>
                <w:rFonts w:cstheme="minorHAnsi"/>
                <w:sz w:val="24"/>
                <w:szCs w:val="24"/>
              </w:rPr>
            </w:pPr>
            <w:r w:rsidRPr="00EE3757">
              <w:rPr>
                <w:rFonts w:cstheme="minorHAnsi"/>
                <w:sz w:val="24"/>
                <w:szCs w:val="24"/>
              </w:rPr>
              <w:t>Кол-во часов</w:t>
            </w:r>
          </w:p>
        </w:tc>
      </w:tr>
      <w:tr w:rsidR="00961E53" w:rsidRPr="00EE3757" w:rsidTr="008423BF">
        <w:trPr>
          <w:trHeight w:val="361"/>
        </w:trPr>
        <w:tc>
          <w:tcPr>
            <w:tcW w:w="1167" w:type="dxa"/>
            <w:vMerge/>
            <w:vAlign w:val="center"/>
          </w:tcPr>
          <w:p w:rsidR="00961E53" w:rsidRPr="00EE3757" w:rsidRDefault="00961E53" w:rsidP="00F52BF9">
            <w:pPr>
              <w:spacing w:after="0" w:line="240" w:lineRule="auto"/>
              <w:jc w:val="center"/>
              <w:rPr>
                <w:rFonts w:cstheme="minorHAnsi"/>
                <w:sz w:val="24"/>
                <w:szCs w:val="24"/>
              </w:rPr>
            </w:pPr>
          </w:p>
        </w:tc>
        <w:tc>
          <w:tcPr>
            <w:tcW w:w="6346" w:type="dxa"/>
            <w:vMerge/>
            <w:vAlign w:val="center"/>
          </w:tcPr>
          <w:p w:rsidR="00961E53" w:rsidRPr="00EE3757" w:rsidRDefault="00961E53" w:rsidP="00F52BF9">
            <w:pPr>
              <w:spacing w:after="0" w:line="240" w:lineRule="auto"/>
              <w:jc w:val="center"/>
              <w:rPr>
                <w:rFonts w:cstheme="minorHAnsi"/>
                <w:sz w:val="24"/>
                <w:szCs w:val="24"/>
              </w:rPr>
            </w:pPr>
          </w:p>
        </w:tc>
        <w:tc>
          <w:tcPr>
            <w:tcW w:w="1559" w:type="dxa"/>
            <w:vAlign w:val="center"/>
          </w:tcPr>
          <w:p w:rsidR="00961E53" w:rsidRPr="00EE3757" w:rsidRDefault="00961E53" w:rsidP="00F52BF9">
            <w:pPr>
              <w:spacing w:after="0" w:line="240" w:lineRule="auto"/>
              <w:jc w:val="center"/>
              <w:rPr>
                <w:rFonts w:cstheme="minorHAnsi"/>
                <w:sz w:val="24"/>
                <w:szCs w:val="24"/>
              </w:rPr>
            </w:pPr>
            <w:r w:rsidRPr="00EE3757">
              <w:rPr>
                <w:rFonts w:cstheme="minorHAnsi"/>
                <w:sz w:val="24"/>
                <w:szCs w:val="24"/>
              </w:rPr>
              <w:t>ВСМ</w:t>
            </w:r>
          </w:p>
        </w:tc>
      </w:tr>
      <w:tr w:rsidR="00961E53" w:rsidRPr="00EE3757" w:rsidTr="008423BF">
        <w:trPr>
          <w:trHeight w:val="421"/>
        </w:trPr>
        <w:tc>
          <w:tcPr>
            <w:tcW w:w="1167" w:type="dxa"/>
            <w:vAlign w:val="center"/>
          </w:tcPr>
          <w:p w:rsidR="00961E53" w:rsidRPr="00EE3757" w:rsidRDefault="00961E53" w:rsidP="00F52BF9">
            <w:pPr>
              <w:spacing w:after="0" w:line="240" w:lineRule="auto"/>
              <w:jc w:val="center"/>
              <w:rPr>
                <w:rFonts w:cstheme="minorHAnsi"/>
                <w:b/>
                <w:sz w:val="24"/>
                <w:szCs w:val="24"/>
              </w:rPr>
            </w:pPr>
            <w:r w:rsidRPr="00EE3757">
              <w:rPr>
                <w:rFonts w:cstheme="minorHAnsi"/>
                <w:b/>
                <w:sz w:val="24"/>
                <w:szCs w:val="24"/>
              </w:rPr>
              <w:t>1</w:t>
            </w:r>
          </w:p>
        </w:tc>
        <w:tc>
          <w:tcPr>
            <w:tcW w:w="6346" w:type="dxa"/>
            <w:vAlign w:val="center"/>
          </w:tcPr>
          <w:p w:rsidR="00961E53" w:rsidRPr="00EE3757" w:rsidRDefault="00961E53" w:rsidP="00F52BF9">
            <w:pPr>
              <w:tabs>
                <w:tab w:val="left" w:pos="5812"/>
              </w:tabs>
              <w:spacing w:after="0" w:line="240" w:lineRule="auto"/>
              <w:ind w:left="57"/>
              <w:contextualSpacing/>
              <w:mirrorIndents/>
              <w:rPr>
                <w:rFonts w:cstheme="minorHAnsi"/>
                <w:b/>
                <w:sz w:val="24"/>
                <w:szCs w:val="24"/>
              </w:rPr>
            </w:pPr>
            <w:r w:rsidRPr="00EE3757">
              <w:rPr>
                <w:rFonts w:cstheme="minorHAnsi"/>
                <w:b/>
                <w:sz w:val="24"/>
                <w:szCs w:val="24"/>
              </w:rPr>
              <w:t>Теоретическая подготовка.</w:t>
            </w:r>
          </w:p>
        </w:tc>
        <w:tc>
          <w:tcPr>
            <w:tcW w:w="1559" w:type="dxa"/>
            <w:vAlign w:val="center"/>
          </w:tcPr>
          <w:p w:rsidR="00961E53" w:rsidRPr="00EE3757" w:rsidRDefault="008423BF" w:rsidP="00F52BF9">
            <w:pPr>
              <w:spacing w:after="0" w:line="240" w:lineRule="auto"/>
              <w:jc w:val="center"/>
              <w:rPr>
                <w:rFonts w:cstheme="minorHAnsi"/>
                <w:b/>
                <w:sz w:val="24"/>
                <w:szCs w:val="24"/>
              </w:rPr>
            </w:pPr>
            <w:r w:rsidRPr="00EE3757">
              <w:rPr>
                <w:rFonts w:cstheme="minorHAnsi"/>
                <w:b/>
                <w:sz w:val="24"/>
                <w:szCs w:val="24"/>
              </w:rPr>
              <w:t>10</w:t>
            </w:r>
          </w:p>
        </w:tc>
      </w:tr>
      <w:tr w:rsidR="008423BF" w:rsidRPr="00EE3757" w:rsidTr="008423BF">
        <w:trPr>
          <w:trHeight w:val="421"/>
        </w:trPr>
        <w:tc>
          <w:tcPr>
            <w:tcW w:w="1167" w:type="dxa"/>
            <w:vAlign w:val="center"/>
          </w:tcPr>
          <w:p w:rsidR="008423BF" w:rsidRPr="00EE3757" w:rsidRDefault="008423BF" w:rsidP="00F52BF9">
            <w:pPr>
              <w:spacing w:after="0" w:line="240" w:lineRule="auto"/>
              <w:jc w:val="center"/>
              <w:rPr>
                <w:rFonts w:cstheme="minorHAnsi"/>
                <w:sz w:val="24"/>
                <w:szCs w:val="24"/>
              </w:rPr>
            </w:pPr>
            <w:r w:rsidRPr="00EE3757">
              <w:rPr>
                <w:rFonts w:cstheme="minorHAnsi"/>
                <w:sz w:val="24"/>
                <w:szCs w:val="24"/>
              </w:rPr>
              <w:t>1.1</w:t>
            </w:r>
          </w:p>
        </w:tc>
        <w:tc>
          <w:tcPr>
            <w:tcW w:w="6346" w:type="dxa"/>
            <w:vAlign w:val="center"/>
          </w:tcPr>
          <w:p w:rsidR="008423BF" w:rsidRPr="00EE3757" w:rsidRDefault="008423BF" w:rsidP="00F52BF9">
            <w:pPr>
              <w:tabs>
                <w:tab w:val="left" w:pos="5812"/>
              </w:tabs>
              <w:spacing w:after="0" w:line="240" w:lineRule="auto"/>
              <w:contextualSpacing/>
              <w:mirrorIndents/>
              <w:rPr>
                <w:rFonts w:cstheme="minorHAnsi"/>
                <w:sz w:val="24"/>
                <w:szCs w:val="24"/>
              </w:rPr>
            </w:pPr>
            <w:r w:rsidRPr="00EE3757">
              <w:rPr>
                <w:rFonts w:cstheme="minorHAnsi"/>
                <w:sz w:val="24"/>
                <w:szCs w:val="24"/>
              </w:rPr>
              <w:t>Физическое, патриотическое, нравственное, правовое и эстетическое воспитание в спорте. Их роль и содержание в спортивной деятельности</w:t>
            </w:r>
          </w:p>
        </w:tc>
        <w:tc>
          <w:tcPr>
            <w:tcW w:w="1559" w:type="dxa"/>
            <w:vAlign w:val="center"/>
          </w:tcPr>
          <w:p w:rsidR="008423BF" w:rsidRPr="00EE3757" w:rsidRDefault="008423BF" w:rsidP="00F52BF9">
            <w:pPr>
              <w:spacing w:after="0" w:line="240" w:lineRule="auto"/>
              <w:jc w:val="center"/>
              <w:rPr>
                <w:rFonts w:cstheme="minorHAnsi"/>
                <w:sz w:val="24"/>
                <w:szCs w:val="24"/>
              </w:rPr>
            </w:pPr>
            <w:r w:rsidRPr="00EE3757">
              <w:rPr>
                <w:rFonts w:cstheme="minorHAnsi"/>
                <w:sz w:val="24"/>
                <w:szCs w:val="24"/>
              </w:rPr>
              <w:t>1</w:t>
            </w:r>
          </w:p>
        </w:tc>
      </w:tr>
      <w:tr w:rsidR="008423BF" w:rsidRPr="00EE3757" w:rsidTr="008423BF">
        <w:trPr>
          <w:trHeight w:val="70"/>
        </w:trPr>
        <w:tc>
          <w:tcPr>
            <w:tcW w:w="1167" w:type="dxa"/>
            <w:vAlign w:val="center"/>
          </w:tcPr>
          <w:p w:rsidR="008423BF" w:rsidRPr="00EE3757" w:rsidRDefault="008423BF" w:rsidP="00F52BF9">
            <w:pPr>
              <w:spacing w:after="0" w:line="240" w:lineRule="auto"/>
              <w:jc w:val="center"/>
              <w:rPr>
                <w:rFonts w:cstheme="minorHAnsi"/>
                <w:sz w:val="24"/>
                <w:szCs w:val="24"/>
              </w:rPr>
            </w:pPr>
            <w:r w:rsidRPr="00EE3757">
              <w:rPr>
                <w:rFonts w:cstheme="minorHAnsi"/>
                <w:sz w:val="24"/>
                <w:szCs w:val="24"/>
              </w:rPr>
              <w:t>1.2</w:t>
            </w:r>
          </w:p>
        </w:tc>
        <w:tc>
          <w:tcPr>
            <w:tcW w:w="6346" w:type="dxa"/>
            <w:vAlign w:val="center"/>
          </w:tcPr>
          <w:p w:rsidR="008423BF" w:rsidRPr="00EE3757" w:rsidRDefault="008423BF" w:rsidP="00F52BF9">
            <w:pPr>
              <w:tabs>
                <w:tab w:val="left" w:pos="5812"/>
              </w:tabs>
              <w:spacing w:after="0" w:line="240" w:lineRule="auto"/>
              <w:ind w:left="57"/>
              <w:contextualSpacing/>
              <w:mirrorIndents/>
              <w:rPr>
                <w:rFonts w:cstheme="minorHAnsi"/>
                <w:sz w:val="24"/>
                <w:szCs w:val="24"/>
              </w:rPr>
            </w:pPr>
            <w:r w:rsidRPr="00EE3757">
              <w:rPr>
                <w:rFonts w:cstheme="minorHAnsi"/>
                <w:sz w:val="24"/>
                <w:szCs w:val="24"/>
              </w:rPr>
              <w:t>Социальные функции спорта</w:t>
            </w:r>
          </w:p>
        </w:tc>
        <w:tc>
          <w:tcPr>
            <w:tcW w:w="1559" w:type="dxa"/>
            <w:vAlign w:val="center"/>
          </w:tcPr>
          <w:p w:rsidR="008423BF" w:rsidRPr="00EE3757" w:rsidRDefault="008423BF" w:rsidP="00F52BF9">
            <w:pPr>
              <w:spacing w:after="0" w:line="240" w:lineRule="auto"/>
              <w:jc w:val="center"/>
              <w:rPr>
                <w:rFonts w:cstheme="minorHAnsi"/>
                <w:sz w:val="24"/>
                <w:szCs w:val="24"/>
              </w:rPr>
            </w:pPr>
            <w:r w:rsidRPr="00EE3757">
              <w:rPr>
                <w:rFonts w:cstheme="minorHAnsi"/>
                <w:sz w:val="24"/>
                <w:szCs w:val="24"/>
              </w:rPr>
              <w:t>1</w:t>
            </w:r>
          </w:p>
        </w:tc>
      </w:tr>
      <w:tr w:rsidR="008423BF" w:rsidRPr="00EE3757" w:rsidTr="008423BF">
        <w:trPr>
          <w:trHeight w:val="87"/>
        </w:trPr>
        <w:tc>
          <w:tcPr>
            <w:tcW w:w="1167" w:type="dxa"/>
            <w:vAlign w:val="center"/>
          </w:tcPr>
          <w:p w:rsidR="008423BF" w:rsidRPr="00EE3757" w:rsidRDefault="008423BF" w:rsidP="00F52BF9">
            <w:pPr>
              <w:spacing w:after="0" w:line="240" w:lineRule="auto"/>
              <w:jc w:val="center"/>
              <w:rPr>
                <w:rFonts w:cstheme="minorHAnsi"/>
                <w:sz w:val="24"/>
                <w:szCs w:val="24"/>
              </w:rPr>
            </w:pPr>
            <w:r w:rsidRPr="00EE3757">
              <w:rPr>
                <w:rFonts w:cstheme="minorHAnsi"/>
                <w:sz w:val="24"/>
                <w:szCs w:val="24"/>
              </w:rPr>
              <w:t>1.3</w:t>
            </w:r>
          </w:p>
        </w:tc>
        <w:tc>
          <w:tcPr>
            <w:tcW w:w="6346" w:type="dxa"/>
            <w:vAlign w:val="center"/>
          </w:tcPr>
          <w:p w:rsidR="008423BF" w:rsidRPr="00EE3757" w:rsidRDefault="008423BF" w:rsidP="00F52BF9">
            <w:pPr>
              <w:tabs>
                <w:tab w:val="left" w:pos="5812"/>
              </w:tabs>
              <w:spacing w:after="0" w:line="240" w:lineRule="auto"/>
              <w:ind w:left="57"/>
              <w:contextualSpacing/>
              <w:mirrorIndents/>
              <w:rPr>
                <w:rFonts w:cstheme="minorHAnsi"/>
                <w:sz w:val="24"/>
                <w:szCs w:val="24"/>
              </w:rPr>
            </w:pPr>
            <w:r w:rsidRPr="00EE3757">
              <w:rPr>
                <w:rFonts w:cstheme="minorHAnsi"/>
                <w:sz w:val="24"/>
                <w:szCs w:val="24"/>
              </w:rPr>
              <w:t xml:space="preserve">Учет соревновательной деятельности, самоанализ </w:t>
            </w:r>
            <w:proofErr w:type="gramStart"/>
            <w:r w:rsidRPr="00EE3757">
              <w:rPr>
                <w:rFonts w:cstheme="minorHAnsi"/>
                <w:sz w:val="24"/>
                <w:szCs w:val="24"/>
              </w:rPr>
              <w:t>обучающегося</w:t>
            </w:r>
            <w:proofErr w:type="gramEnd"/>
          </w:p>
        </w:tc>
        <w:tc>
          <w:tcPr>
            <w:tcW w:w="1559" w:type="dxa"/>
            <w:vAlign w:val="center"/>
          </w:tcPr>
          <w:p w:rsidR="008423BF" w:rsidRPr="00EE3757" w:rsidRDefault="008423BF" w:rsidP="00F52BF9">
            <w:pPr>
              <w:spacing w:after="0" w:line="240" w:lineRule="auto"/>
              <w:jc w:val="center"/>
              <w:rPr>
                <w:rFonts w:cstheme="minorHAnsi"/>
                <w:sz w:val="24"/>
                <w:szCs w:val="24"/>
              </w:rPr>
            </w:pPr>
            <w:r w:rsidRPr="00EE3757">
              <w:rPr>
                <w:rFonts w:cstheme="minorHAnsi"/>
                <w:sz w:val="24"/>
                <w:szCs w:val="24"/>
              </w:rPr>
              <w:t>2</w:t>
            </w:r>
          </w:p>
        </w:tc>
      </w:tr>
      <w:tr w:rsidR="008423BF" w:rsidRPr="00EE3757" w:rsidTr="008423BF">
        <w:trPr>
          <w:trHeight w:val="350"/>
        </w:trPr>
        <w:tc>
          <w:tcPr>
            <w:tcW w:w="1167" w:type="dxa"/>
            <w:vAlign w:val="center"/>
          </w:tcPr>
          <w:p w:rsidR="008423BF" w:rsidRPr="00EE3757" w:rsidRDefault="008423BF" w:rsidP="00F52BF9">
            <w:pPr>
              <w:spacing w:after="0" w:line="240" w:lineRule="auto"/>
              <w:jc w:val="center"/>
              <w:rPr>
                <w:rFonts w:cstheme="minorHAnsi"/>
                <w:sz w:val="24"/>
                <w:szCs w:val="24"/>
              </w:rPr>
            </w:pPr>
            <w:r w:rsidRPr="00EE3757">
              <w:rPr>
                <w:rFonts w:cstheme="minorHAnsi"/>
                <w:sz w:val="24"/>
                <w:szCs w:val="24"/>
              </w:rPr>
              <w:t>1.4</w:t>
            </w:r>
          </w:p>
        </w:tc>
        <w:tc>
          <w:tcPr>
            <w:tcW w:w="6346" w:type="dxa"/>
            <w:vAlign w:val="center"/>
          </w:tcPr>
          <w:p w:rsidR="008423BF" w:rsidRPr="00EE3757" w:rsidRDefault="008423BF" w:rsidP="00F52BF9">
            <w:pPr>
              <w:tabs>
                <w:tab w:val="left" w:pos="5812"/>
              </w:tabs>
              <w:spacing w:after="0" w:line="240" w:lineRule="auto"/>
              <w:ind w:left="57"/>
              <w:contextualSpacing/>
              <w:mirrorIndents/>
              <w:rPr>
                <w:rFonts w:cstheme="minorHAnsi"/>
                <w:sz w:val="24"/>
                <w:szCs w:val="24"/>
              </w:rPr>
            </w:pPr>
            <w:r w:rsidRPr="00EE3757">
              <w:rPr>
                <w:rFonts w:cstheme="minorHAnsi"/>
                <w:sz w:val="24"/>
                <w:szCs w:val="24"/>
              </w:rPr>
              <w:t xml:space="preserve">Подготовка </w:t>
            </w:r>
            <w:proofErr w:type="gramStart"/>
            <w:r w:rsidRPr="00EE3757">
              <w:rPr>
                <w:rFonts w:cstheme="minorHAnsi"/>
                <w:sz w:val="24"/>
                <w:szCs w:val="24"/>
              </w:rPr>
              <w:t>обучающегося</w:t>
            </w:r>
            <w:proofErr w:type="gramEnd"/>
            <w:r w:rsidRPr="00EE3757">
              <w:rPr>
                <w:rFonts w:cstheme="minorHAnsi"/>
                <w:sz w:val="24"/>
                <w:szCs w:val="24"/>
              </w:rPr>
              <w:t xml:space="preserve"> как многокомпонентный процесс</w:t>
            </w:r>
          </w:p>
        </w:tc>
        <w:tc>
          <w:tcPr>
            <w:tcW w:w="1559" w:type="dxa"/>
            <w:vAlign w:val="center"/>
          </w:tcPr>
          <w:p w:rsidR="008423BF" w:rsidRPr="00EE3757" w:rsidRDefault="008423BF" w:rsidP="00F52BF9">
            <w:pPr>
              <w:spacing w:after="0" w:line="240" w:lineRule="auto"/>
              <w:jc w:val="center"/>
              <w:rPr>
                <w:rFonts w:cstheme="minorHAnsi"/>
                <w:sz w:val="24"/>
                <w:szCs w:val="24"/>
              </w:rPr>
            </w:pPr>
            <w:r w:rsidRPr="00EE3757">
              <w:rPr>
                <w:rFonts w:cstheme="minorHAnsi"/>
                <w:sz w:val="24"/>
                <w:szCs w:val="24"/>
              </w:rPr>
              <w:t>2</w:t>
            </w:r>
          </w:p>
        </w:tc>
      </w:tr>
      <w:tr w:rsidR="008423BF" w:rsidRPr="00EE3757" w:rsidTr="008423BF">
        <w:trPr>
          <w:trHeight w:val="129"/>
        </w:trPr>
        <w:tc>
          <w:tcPr>
            <w:tcW w:w="1167" w:type="dxa"/>
            <w:vAlign w:val="center"/>
          </w:tcPr>
          <w:p w:rsidR="008423BF" w:rsidRPr="00EE3757" w:rsidRDefault="008423BF" w:rsidP="00F52BF9">
            <w:pPr>
              <w:spacing w:after="0" w:line="240" w:lineRule="auto"/>
              <w:jc w:val="center"/>
              <w:rPr>
                <w:rFonts w:cstheme="minorHAnsi"/>
                <w:sz w:val="24"/>
                <w:szCs w:val="24"/>
              </w:rPr>
            </w:pPr>
            <w:r w:rsidRPr="00EE3757">
              <w:rPr>
                <w:rFonts w:cstheme="minorHAnsi"/>
                <w:sz w:val="24"/>
                <w:szCs w:val="24"/>
              </w:rPr>
              <w:t>1.5</w:t>
            </w:r>
          </w:p>
        </w:tc>
        <w:tc>
          <w:tcPr>
            <w:tcW w:w="6346" w:type="dxa"/>
            <w:vAlign w:val="center"/>
          </w:tcPr>
          <w:p w:rsidR="008423BF" w:rsidRPr="00EE3757" w:rsidRDefault="008423BF" w:rsidP="00F52BF9">
            <w:pPr>
              <w:tabs>
                <w:tab w:val="left" w:pos="5812"/>
              </w:tabs>
              <w:spacing w:after="0" w:line="240" w:lineRule="auto"/>
              <w:ind w:left="57"/>
              <w:contextualSpacing/>
              <w:mirrorIndents/>
              <w:rPr>
                <w:rFonts w:cstheme="minorHAnsi"/>
                <w:sz w:val="24"/>
                <w:szCs w:val="24"/>
              </w:rPr>
            </w:pPr>
            <w:r w:rsidRPr="00EE3757">
              <w:rPr>
                <w:rFonts w:cstheme="minorHAnsi"/>
                <w:sz w:val="24"/>
                <w:szCs w:val="24"/>
              </w:rPr>
              <w:t>Спортивные соревнования как функциональное и структурное ядро спорта</w:t>
            </w:r>
          </w:p>
        </w:tc>
        <w:tc>
          <w:tcPr>
            <w:tcW w:w="1559" w:type="dxa"/>
            <w:vAlign w:val="center"/>
          </w:tcPr>
          <w:p w:rsidR="008423BF" w:rsidRPr="00EE3757" w:rsidRDefault="008423BF" w:rsidP="00F52BF9">
            <w:pPr>
              <w:spacing w:after="0" w:line="240" w:lineRule="auto"/>
              <w:jc w:val="center"/>
              <w:rPr>
                <w:rFonts w:cstheme="minorHAnsi"/>
                <w:sz w:val="24"/>
                <w:szCs w:val="24"/>
              </w:rPr>
            </w:pPr>
            <w:r w:rsidRPr="00EE3757">
              <w:rPr>
                <w:rFonts w:cstheme="minorHAnsi"/>
                <w:sz w:val="24"/>
                <w:szCs w:val="24"/>
              </w:rPr>
              <w:t>2</w:t>
            </w:r>
          </w:p>
        </w:tc>
      </w:tr>
      <w:tr w:rsidR="008423BF" w:rsidRPr="00EE3757" w:rsidTr="008423BF">
        <w:trPr>
          <w:trHeight w:val="357"/>
        </w:trPr>
        <w:tc>
          <w:tcPr>
            <w:tcW w:w="1167" w:type="dxa"/>
            <w:vAlign w:val="center"/>
          </w:tcPr>
          <w:p w:rsidR="008423BF" w:rsidRPr="00EE3757" w:rsidRDefault="008423BF" w:rsidP="00F52BF9">
            <w:pPr>
              <w:spacing w:after="0" w:line="240" w:lineRule="auto"/>
              <w:jc w:val="center"/>
              <w:rPr>
                <w:rFonts w:cstheme="minorHAnsi"/>
                <w:sz w:val="24"/>
                <w:szCs w:val="24"/>
              </w:rPr>
            </w:pPr>
            <w:r w:rsidRPr="00EE3757">
              <w:rPr>
                <w:rFonts w:cstheme="minorHAnsi"/>
                <w:sz w:val="24"/>
                <w:szCs w:val="24"/>
              </w:rPr>
              <w:t>1.6</w:t>
            </w:r>
          </w:p>
        </w:tc>
        <w:tc>
          <w:tcPr>
            <w:tcW w:w="6346" w:type="dxa"/>
            <w:vAlign w:val="center"/>
          </w:tcPr>
          <w:p w:rsidR="008423BF" w:rsidRPr="00EE3757" w:rsidRDefault="008423BF" w:rsidP="00F52BF9">
            <w:pPr>
              <w:tabs>
                <w:tab w:val="left" w:pos="5812"/>
              </w:tabs>
              <w:spacing w:after="0" w:line="240" w:lineRule="auto"/>
              <w:ind w:left="57"/>
              <w:contextualSpacing/>
              <w:mirrorIndents/>
              <w:rPr>
                <w:rFonts w:cstheme="minorHAnsi"/>
                <w:sz w:val="24"/>
                <w:szCs w:val="24"/>
              </w:rPr>
            </w:pPr>
            <w:r w:rsidRPr="00EE3757">
              <w:rPr>
                <w:rFonts w:cstheme="minorHAnsi"/>
                <w:sz w:val="24"/>
                <w:szCs w:val="24"/>
              </w:rPr>
              <w:t>Восстановительные средства и мероприятия</w:t>
            </w:r>
          </w:p>
        </w:tc>
        <w:tc>
          <w:tcPr>
            <w:tcW w:w="1559" w:type="dxa"/>
            <w:vAlign w:val="center"/>
          </w:tcPr>
          <w:p w:rsidR="008423BF" w:rsidRPr="00EE3757" w:rsidRDefault="008423BF" w:rsidP="00F52BF9">
            <w:pPr>
              <w:spacing w:after="0" w:line="240" w:lineRule="auto"/>
              <w:jc w:val="center"/>
              <w:rPr>
                <w:rFonts w:cstheme="minorHAnsi"/>
                <w:sz w:val="24"/>
                <w:szCs w:val="24"/>
              </w:rPr>
            </w:pPr>
            <w:r w:rsidRPr="00EE3757">
              <w:rPr>
                <w:rFonts w:cstheme="minorHAnsi"/>
                <w:sz w:val="24"/>
                <w:szCs w:val="24"/>
              </w:rPr>
              <w:t>2</w:t>
            </w:r>
          </w:p>
        </w:tc>
      </w:tr>
      <w:tr w:rsidR="008423BF" w:rsidRPr="00EE3757" w:rsidTr="008423BF">
        <w:trPr>
          <w:trHeight w:val="357"/>
        </w:trPr>
        <w:tc>
          <w:tcPr>
            <w:tcW w:w="1167" w:type="dxa"/>
            <w:vAlign w:val="center"/>
          </w:tcPr>
          <w:p w:rsidR="008423BF" w:rsidRPr="00EE3757" w:rsidRDefault="008423BF" w:rsidP="00F52BF9">
            <w:pPr>
              <w:spacing w:after="0" w:line="240" w:lineRule="auto"/>
              <w:jc w:val="center"/>
              <w:rPr>
                <w:rFonts w:cstheme="minorHAnsi"/>
                <w:b/>
                <w:sz w:val="24"/>
                <w:szCs w:val="24"/>
              </w:rPr>
            </w:pPr>
            <w:r w:rsidRPr="00EE3757">
              <w:rPr>
                <w:rFonts w:cstheme="minorHAnsi"/>
                <w:b/>
                <w:sz w:val="24"/>
                <w:szCs w:val="24"/>
              </w:rPr>
              <w:t>2</w:t>
            </w:r>
          </w:p>
        </w:tc>
        <w:tc>
          <w:tcPr>
            <w:tcW w:w="6346" w:type="dxa"/>
            <w:vAlign w:val="center"/>
          </w:tcPr>
          <w:p w:rsidR="008423BF" w:rsidRPr="00EE3757" w:rsidRDefault="008423BF" w:rsidP="00F52BF9">
            <w:pPr>
              <w:spacing w:after="0" w:line="240" w:lineRule="auto"/>
              <w:rPr>
                <w:rFonts w:cstheme="minorHAnsi"/>
                <w:b/>
                <w:sz w:val="24"/>
                <w:szCs w:val="24"/>
              </w:rPr>
            </w:pPr>
            <w:r w:rsidRPr="00EE3757">
              <w:rPr>
                <w:rFonts w:cstheme="minorHAnsi"/>
                <w:b/>
                <w:sz w:val="24"/>
                <w:szCs w:val="24"/>
              </w:rPr>
              <w:t>Общая физическая подготовка (ОФП).</w:t>
            </w:r>
          </w:p>
        </w:tc>
        <w:tc>
          <w:tcPr>
            <w:tcW w:w="1559" w:type="dxa"/>
            <w:vAlign w:val="center"/>
          </w:tcPr>
          <w:p w:rsidR="008423BF" w:rsidRPr="00EE3757" w:rsidRDefault="008423BF" w:rsidP="00F52BF9">
            <w:pPr>
              <w:spacing w:after="0" w:line="240" w:lineRule="auto"/>
              <w:jc w:val="center"/>
              <w:rPr>
                <w:rFonts w:cstheme="minorHAnsi"/>
                <w:b/>
                <w:sz w:val="24"/>
                <w:szCs w:val="24"/>
              </w:rPr>
            </w:pPr>
            <w:r w:rsidRPr="00EE3757">
              <w:rPr>
                <w:rFonts w:cstheme="minorHAnsi"/>
                <w:b/>
                <w:sz w:val="24"/>
                <w:szCs w:val="24"/>
              </w:rPr>
              <w:t>320</w:t>
            </w:r>
          </w:p>
        </w:tc>
      </w:tr>
      <w:tr w:rsidR="008423BF" w:rsidRPr="00EE3757" w:rsidTr="008423BF">
        <w:trPr>
          <w:trHeight w:val="357"/>
        </w:trPr>
        <w:tc>
          <w:tcPr>
            <w:tcW w:w="1167" w:type="dxa"/>
            <w:vAlign w:val="center"/>
          </w:tcPr>
          <w:p w:rsidR="008423BF" w:rsidRPr="00EE3757" w:rsidRDefault="008423BF" w:rsidP="00F52BF9">
            <w:pPr>
              <w:spacing w:after="0" w:line="240" w:lineRule="auto"/>
              <w:jc w:val="center"/>
              <w:rPr>
                <w:rFonts w:cstheme="minorHAnsi"/>
                <w:b/>
                <w:sz w:val="24"/>
                <w:szCs w:val="24"/>
              </w:rPr>
            </w:pPr>
            <w:r w:rsidRPr="00EE3757">
              <w:rPr>
                <w:rFonts w:cstheme="minorHAnsi"/>
                <w:b/>
                <w:sz w:val="24"/>
                <w:szCs w:val="24"/>
              </w:rPr>
              <w:t>3</w:t>
            </w:r>
          </w:p>
        </w:tc>
        <w:tc>
          <w:tcPr>
            <w:tcW w:w="6346" w:type="dxa"/>
            <w:vAlign w:val="center"/>
          </w:tcPr>
          <w:p w:rsidR="008423BF" w:rsidRPr="00EE3757" w:rsidRDefault="008423BF" w:rsidP="00F52BF9">
            <w:pPr>
              <w:spacing w:after="0" w:line="240" w:lineRule="auto"/>
              <w:rPr>
                <w:rFonts w:cstheme="minorHAnsi"/>
                <w:b/>
                <w:sz w:val="24"/>
                <w:szCs w:val="24"/>
              </w:rPr>
            </w:pPr>
            <w:r w:rsidRPr="00EE3757">
              <w:rPr>
                <w:rFonts w:cstheme="minorHAnsi"/>
                <w:b/>
                <w:sz w:val="24"/>
                <w:szCs w:val="24"/>
              </w:rPr>
              <w:t>Специальная физическая подготовка (СФП).</w:t>
            </w:r>
          </w:p>
        </w:tc>
        <w:tc>
          <w:tcPr>
            <w:tcW w:w="1559" w:type="dxa"/>
            <w:vAlign w:val="center"/>
          </w:tcPr>
          <w:p w:rsidR="008423BF" w:rsidRPr="00EE3757" w:rsidRDefault="008423BF" w:rsidP="00F52BF9">
            <w:pPr>
              <w:spacing w:after="0" w:line="240" w:lineRule="auto"/>
              <w:jc w:val="center"/>
              <w:rPr>
                <w:rFonts w:cstheme="minorHAnsi"/>
                <w:b/>
                <w:sz w:val="24"/>
                <w:szCs w:val="24"/>
              </w:rPr>
            </w:pPr>
            <w:r w:rsidRPr="00EE3757">
              <w:rPr>
                <w:rFonts w:cstheme="minorHAnsi"/>
                <w:b/>
                <w:sz w:val="24"/>
                <w:szCs w:val="24"/>
              </w:rPr>
              <w:t>368</w:t>
            </w:r>
          </w:p>
        </w:tc>
      </w:tr>
      <w:tr w:rsidR="008423BF" w:rsidRPr="00EE3757" w:rsidTr="008423BF">
        <w:trPr>
          <w:trHeight w:val="357"/>
        </w:trPr>
        <w:tc>
          <w:tcPr>
            <w:tcW w:w="1167" w:type="dxa"/>
            <w:vAlign w:val="center"/>
          </w:tcPr>
          <w:p w:rsidR="008423BF" w:rsidRPr="00EE3757" w:rsidRDefault="008423BF" w:rsidP="00F52BF9">
            <w:pPr>
              <w:spacing w:after="0" w:line="240" w:lineRule="auto"/>
              <w:jc w:val="center"/>
              <w:rPr>
                <w:rFonts w:cstheme="minorHAnsi"/>
                <w:b/>
                <w:sz w:val="24"/>
                <w:szCs w:val="24"/>
              </w:rPr>
            </w:pPr>
            <w:r w:rsidRPr="00EE3757">
              <w:rPr>
                <w:rFonts w:cstheme="minorHAnsi"/>
                <w:b/>
                <w:sz w:val="24"/>
                <w:szCs w:val="24"/>
              </w:rPr>
              <w:t>4</w:t>
            </w:r>
          </w:p>
        </w:tc>
        <w:tc>
          <w:tcPr>
            <w:tcW w:w="6346" w:type="dxa"/>
            <w:vAlign w:val="center"/>
          </w:tcPr>
          <w:p w:rsidR="008423BF" w:rsidRPr="00EE3757" w:rsidRDefault="008423BF" w:rsidP="00F52BF9">
            <w:pPr>
              <w:pStyle w:val="FR3"/>
              <w:spacing w:line="240" w:lineRule="auto"/>
              <w:ind w:left="0" w:right="-149" w:firstLine="0"/>
              <w:rPr>
                <w:rFonts w:asciiTheme="minorHAnsi" w:hAnsiTheme="minorHAnsi" w:cstheme="minorHAnsi"/>
                <w:b/>
                <w:sz w:val="24"/>
                <w:szCs w:val="24"/>
              </w:rPr>
            </w:pPr>
            <w:r w:rsidRPr="00EE3757">
              <w:rPr>
                <w:rFonts w:asciiTheme="minorHAnsi" w:hAnsiTheme="minorHAnsi" w:cstheme="minorHAnsi"/>
                <w:b/>
                <w:sz w:val="24"/>
                <w:szCs w:val="24"/>
              </w:rPr>
              <w:t>Участие в спортивных соревнованиях</w:t>
            </w:r>
          </w:p>
        </w:tc>
        <w:tc>
          <w:tcPr>
            <w:tcW w:w="1559" w:type="dxa"/>
            <w:vAlign w:val="center"/>
          </w:tcPr>
          <w:p w:rsidR="008423BF" w:rsidRPr="00EE3757" w:rsidRDefault="008423BF" w:rsidP="00F52BF9">
            <w:pPr>
              <w:spacing w:after="0" w:line="240" w:lineRule="auto"/>
              <w:jc w:val="center"/>
              <w:rPr>
                <w:rFonts w:cstheme="minorHAnsi"/>
                <w:b/>
                <w:sz w:val="24"/>
                <w:szCs w:val="24"/>
              </w:rPr>
            </w:pPr>
            <w:r w:rsidRPr="00EE3757">
              <w:rPr>
                <w:rFonts w:cstheme="minorHAnsi"/>
                <w:b/>
                <w:sz w:val="24"/>
                <w:szCs w:val="24"/>
              </w:rPr>
              <w:t>166</w:t>
            </w:r>
          </w:p>
        </w:tc>
      </w:tr>
      <w:tr w:rsidR="008423BF" w:rsidRPr="00EE3757" w:rsidTr="008423BF">
        <w:trPr>
          <w:trHeight w:val="357"/>
        </w:trPr>
        <w:tc>
          <w:tcPr>
            <w:tcW w:w="1167" w:type="dxa"/>
            <w:vAlign w:val="center"/>
          </w:tcPr>
          <w:p w:rsidR="008423BF" w:rsidRPr="00EE3757" w:rsidRDefault="008423BF" w:rsidP="00F52BF9">
            <w:pPr>
              <w:spacing w:after="0" w:line="240" w:lineRule="auto"/>
              <w:jc w:val="center"/>
              <w:rPr>
                <w:rFonts w:cstheme="minorHAnsi"/>
                <w:b/>
                <w:sz w:val="24"/>
                <w:szCs w:val="24"/>
              </w:rPr>
            </w:pPr>
            <w:r w:rsidRPr="00EE3757">
              <w:rPr>
                <w:rFonts w:cstheme="minorHAnsi"/>
                <w:b/>
                <w:sz w:val="24"/>
                <w:szCs w:val="24"/>
              </w:rPr>
              <w:t>5</w:t>
            </w:r>
          </w:p>
        </w:tc>
        <w:tc>
          <w:tcPr>
            <w:tcW w:w="6346" w:type="dxa"/>
            <w:vAlign w:val="center"/>
          </w:tcPr>
          <w:p w:rsidR="008423BF" w:rsidRPr="00EE3757" w:rsidRDefault="008423BF" w:rsidP="00F52BF9">
            <w:pPr>
              <w:pStyle w:val="FR3"/>
              <w:spacing w:line="240" w:lineRule="auto"/>
              <w:ind w:left="0" w:right="-149" w:firstLine="0"/>
              <w:rPr>
                <w:rFonts w:asciiTheme="minorHAnsi" w:hAnsiTheme="minorHAnsi" w:cstheme="minorHAnsi"/>
                <w:b/>
                <w:sz w:val="24"/>
                <w:szCs w:val="24"/>
              </w:rPr>
            </w:pPr>
            <w:r w:rsidRPr="00EE3757">
              <w:rPr>
                <w:rFonts w:asciiTheme="minorHAnsi" w:hAnsiTheme="minorHAnsi" w:cstheme="minorHAnsi"/>
                <w:b/>
                <w:sz w:val="24"/>
                <w:szCs w:val="24"/>
              </w:rPr>
              <w:t>Техническая подготовка (ТП).</w:t>
            </w:r>
          </w:p>
        </w:tc>
        <w:tc>
          <w:tcPr>
            <w:tcW w:w="1559" w:type="dxa"/>
            <w:vAlign w:val="center"/>
          </w:tcPr>
          <w:p w:rsidR="008423BF" w:rsidRPr="00EE3757" w:rsidRDefault="008423BF" w:rsidP="00F52BF9">
            <w:pPr>
              <w:spacing w:after="0" w:line="240" w:lineRule="auto"/>
              <w:jc w:val="center"/>
              <w:rPr>
                <w:rFonts w:cstheme="minorHAnsi"/>
                <w:b/>
                <w:sz w:val="24"/>
                <w:szCs w:val="24"/>
              </w:rPr>
            </w:pPr>
            <w:r w:rsidRPr="00EE3757">
              <w:rPr>
                <w:rFonts w:cstheme="minorHAnsi"/>
                <w:b/>
                <w:sz w:val="24"/>
                <w:szCs w:val="24"/>
              </w:rPr>
              <w:t>630</w:t>
            </w:r>
          </w:p>
        </w:tc>
      </w:tr>
      <w:tr w:rsidR="008423BF" w:rsidRPr="00EE3757" w:rsidTr="008423BF">
        <w:trPr>
          <w:trHeight w:val="357"/>
        </w:trPr>
        <w:tc>
          <w:tcPr>
            <w:tcW w:w="1167" w:type="dxa"/>
            <w:vAlign w:val="center"/>
          </w:tcPr>
          <w:p w:rsidR="008423BF" w:rsidRPr="00EE3757" w:rsidRDefault="008423BF" w:rsidP="00F52BF9">
            <w:pPr>
              <w:spacing w:after="0" w:line="240" w:lineRule="auto"/>
              <w:jc w:val="center"/>
              <w:rPr>
                <w:rFonts w:cstheme="minorHAnsi"/>
                <w:b/>
                <w:sz w:val="24"/>
                <w:szCs w:val="24"/>
              </w:rPr>
            </w:pPr>
            <w:r w:rsidRPr="00EE3757">
              <w:rPr>
                <w:rFonts w:cstheme="minorHAnsi"/>
                <w:b/>
                <w:sz w:val="24"/>
                <w:szCs w:val="24"/>
              </w:rPr>
              <w:t>6</w:t>
            </w:r>
          </w:p>
        </w:tc>
        <w:tc>
          <w:tcPr>
            <w:tcW w:w="6346" w:type="dxa"/>
            <w:vAlign w:val="center"/>
          </w:tcPr>
          <w:p w:rsidR="008423BF" w:rsidRPr="00EE3757" w:rsidRDefault="008423BF" w:rsidP="00F52BF9">
            <w:pPr>
              <w:spacing w:after="0" w:line="240" w:lineRule="auto"/>
              <w:rPr>
                <w:rFonts w:cstheme="minorHAnsi"/>
                <w:b/>
                <w:sz w:val="24"/>
                <w:szCs w:val="24"/>
              </w:rPr>
            </w:pPr>
            <w:r w:rsidRPr="00EE3757">
              <w:rPr>
                <w:rFonts w:cstheme="minorHAnsi"/>
                <w:b/>
                <w:sz w:val="24"/>
                <w:szCs w:val="24"/>
              </w:rPr>
              <w:t>Тактическая подготовка.</w:t>
            </w:r>
          </w:p>
        </w:tc>
        <w:tc>
          <w:tcPr>
            <w:tcW w:w="1559" w:type="dxa"/>
            <w:vAlign w:val="center"/>
          </w:tcPr>
          <w:p w:rsidR="008423BF" w:rsidRPr="00EE3757" w:rsidRDefault="008423BF" w:rsidP="00F52BF9">
            <w:pPr>
              <w:spacing w:after="0" w:line="240" w:lineRule="auto"/>
              <w:jc w:val="center"/>
              <w:rPr>
                <w:rFonts w:cstheme="minorHAnsi"/>
                <w:b/>
                <w:sz w:val="24"/>
                <w:szCs w:val="24"/>
              </w:rPr>
            </w:pPr>
            <w:r w:rsidRPr="00EE3757">
              <w:rPr>
                <w:rFonts w:cstheme="minorHAnsi"/>
                <w:b/>
                <w:sz w:val="24"/>
                <w:szCs w:val="24"/>
              </w:rPr>
              <w:t>36</w:t>
            </w:r>
          </w:p>
        </w:tc>
      </w:tr>
      <w:tr w:rsidR="008423BF" w:rsidRPr="00EE3757" w:rsidTr="008423BF">
        <w:trPr>
          <w:trHeight w:val="357"/>
        </w:trPr>
        <w:tc>
          <w:tcPr>
            <w:tcW w:w="1167" w:type="dxa"/>
            <w:vAlign w:val="center"/>
          </w:tcPr>
          <w:p w:rsidR="008423BF" w:rsidRPr="00EE3757" w:rsidRDefault="008423BF" w:rsidP="00F52BF9">
            <w:pPr>
              <w:spacing w:after="0" w:line="240" w:lineRule="auto"/>
              <w:jc w:val="center"/>
              <w:rPr>
                <w:rFonts w:cstheme="minorHAnsi"/>
                <w:b/>
                <w:sz w:val="24"/>
                <w:szCs w:val="24"/>
              </w:rPr>
            </w:pPr>
            <w:r w:rsidRPr="00EE3757">
              <w:rPr>
                <w:rFonts w:cstheme="minorHAnsi"/>
                <w:b/>
                <w:sz w:val="24"/>
                <w:szCs w:val="24"/>
              </w:rPr>
              <w:t>7</w:t>
            </w:r>
          </w:p>
        </w:tc>
        <w:tc>
          <w:tcPr>
            <w:tcW w:w="6346" w:type="dxa"/>
            <w:vAlign w:val="center"/>
          </w:tcPr>
          <w:p w:rsidR="008423BF" w:rsidRPr="00EE3757" w:rsidRDefault="008423BF" w:rsidP="00F52BF9">
            <w:pPr>
              <w:spacing w:after="0" w:line="240" w:lineRule="auto"/>
              <w:rPr>
                <w:rFonts w:cstheme="minorHAnsi"/>
                <w:b/>
                <w:sz w:val="24"/>
                <w:szCs w:val="24"/>
              </w:rPr>
            </w:pPr>
            <w:r w:rsidRPr="00EE3757">
              <w:rPr>
                <w:rFonts w:cstheme="minorHAnsi"/>
                <w:b/>
                <w:sz w:val="24"/>
                <w:szCs w:val="24"/>
              </w:rPr>
              <w:t>Психологическая подготовка</w:t>
            </w:r>
          </w:p>
        </w:tc>
        <w:tc>
          <w:tcPr>
            <w:tcW w:w="1559" w:type="dxa"/>
            <w:vAlign w:val="center"/>
          </w:tcPr>
          <w:p w:rsidR="008423BF" w:rsidRPr="00EE3757" w:rsidRDefault="008423BF" w:rsidP="00F52BF9">
            <w:pPr>
              <w:spacing w:after="0" w:line="240" w:lineRule="auto"/>
              <w:jc w:val="center"/>
              <w:rPr>
                <w:rFonts w:cstheme="minorHAnsi"/>
                <w:b/>
                <w:sz w:val="24"/>
                <w:szCs w:val="24"/>
              </w:rPr>
            </w:pPr>
            <w:r w:rsidRPr="00EE3757">
              <w:rPr>
                <w:rFonts w:cstheme="minorHAnsi"/>
                <w:b/>
                <w:sz w:val="24"/>
                <w:szCs w:val="24"/>
              </w:rPr>
              <w:t>34</w:t>
            </w:r>
          </w:p>
        </w:tc>
      </w:tr>
      <w:tr w:rsidR="008423BF" w:rsidRPr="00EE3757" w:rsidTr="008423BF">
        <w:trPr>
          <w:trHeight w:val="357"/>
        </w:trPr>
        <w:tc>
          <w:tcPr>
            <w:tcW w:w="1167" w:type="dxa"/>
            <w:vAlign w:val="center"/>
          </w:tcPr>
          <w:p w:rsidR="008423BF" w:rsidRPr="00EE3757" w:rsidRDefault="008423BF" w:rsidP="00F52BF9">
            <w:pPr>
              <w:spacing w:after="0" w:line="240" w:lineRule="auto"/>
              <w:jc w:val="center"/>
              <w:rPr>
                <w:rFonts w:cstheme="minorHAnsi"/>
                <w:b/>
                <w:sz w:val="24"/>
                <w:szCs w:val="24"/>
              </w:rPr>
            </w:pPr>
            <w:r w:rsidRPr="00EE3757">
              <w:rPr>
                <w:rFonts w:cstheme="minorHAnsi"/>
                <w:b/>
                <w:sz w:val="24"/>
                <w:szCs w:val="24"/>
              </w:rPr>
              <w:t>8</w:t>
            </w:r>
          </w:p>
        </w:tc>
        <w:tc>
          <w:tcPr>
            <w:tcW w:w="6346" w:type="dxa"/>
            <w:vAlign w:val="center"/>
          </w:tcPr>
          <w:p w:rsidR="008423BF" w:rsidRPr="00EE3757" w:rsidRDefault="008423BF" w:rsidP="00F52BF9">
            <w:pPr>
              <w:spacing w:after="0" w:line="240" w:lineRule="auto"/>
              <w:rPr>
                <w:rFonts w:cstheme="minorHAnsi"/>
                <w:b/>
                <w:sz w:val="24"/>
                <w:szCs w:val="24"/>
              </w:rPr>
            </w:pPr>
            <w:r w:rsidRPr="00EE3757">
              <w:rPr>
                <w:rFonts w:cstheme="minorHAnsi"/>
                <w:b/>
                <w:sz w:val="24"/>
                <w:szCs w:val="24"/>
              </w:rPr>
              <w:t>Контрольные мероприятия (тестирование и контроль)</w:t>
            </w:r>
          </w:p>
        </w:tc>
        <w:tc>
          <w:tcPr>
            <w:tcW w:w="1559" w:type="dxa"/>
            <w:vAlign w:val="center"/>
          </w:tcPr>
          <w:p w:rsidR="008423BF" w:rsidRPr="00EE3757" w:rsidRDefault="008423BF" w:rsidP="00F52BF9">
            <w:pPr>
              <w:spacing w:after="0" w:line="240" w:lineRule="auto"/>
              <w:jc w:val="center"/>
              <w:rPr>
                <w:rFonts w:cstheme="minorHAnsi"/>
                <w:b/>
                <w:sz w:val="24"/>
                <w:szCs w:val="24"/>
              </w:rPr>
            </w:pPr>
            <w:r w:rsidRPr="00EE3757">
              <w:rPr>
                <w:rFonts w:cstheme="minorHAnsi"/>
                <w:b/>
                <w:sz w:val="24"/>
                <w:szCs w:val="24"/>
              </w:rPr>
              <w:t>10</w:t>
            </w:r>
          </w:p>
        </w:tc>
      </w:tr>
      <w:tr w:rsidR="008423BF" w:rsidRPr="00EE3757" w:rsidTr="008423BF">
        <w:trPr>
          <w:trHeight w:val="357"/>
        </w:trPr>
        <w:tc>
          <w:tcPr>
            <w:tcW w:w="1167" w:type="dxa"/>
            <w:vAlign w:val="center"/>
          </w:tcPr>
          <w:p w:rsidR="008423BF" w:rsidRPr="00EE3757" w:rsidRDefault="008423BF" w:rsidP="00F52BF9">
            <w:pPr>
              <w:spacing w:after="0" w:line="240" w:lineRule="auto"/>
              <w:jc w:val="center"/>
              <w:rPr>
                <w:rFonts w:cstheme="minorHAnsi"/>
                <w:b/>
                <w:sz w:val="24"/>
                <w:szCs w:val="24"/>
              </w:rPr>
            </w:pPr>
            <w:r w:rsidRPr="00EE3757">
              <w:rPr>
                <w:rFonts w:cstheme="minorHAnsi"/>
                <w:b/>
                <w:sz w:val="24"/>
                <w:szCs w:val="24"/>
              </w:rPr>
              <w:t>9</w:t>
            </w:r>
          </w:p>
        </w:tc>
        <w:tc>
          <w:tcPr>
            <w:tcW w:w="6346" w:type="dxa"/>
            <w:vAlign w:val="center"/>
          </w:tcPr>
          <w:p w:rsidR="008423BF" w:rsidRPr="00EE3757" w:rsidRDefault="008423BF" w:rsidP="00F52BF9">
            <w:pPr>
              <w:spacing w:after="0" w:line="240" w:lineRule="auto"/>
              <w:rPr>
                <w:rFonts w:cstheme="minorHAnsi"/>
                <w:b/>
                <w:sz w:val="24"/>
                <w:szCs w:val="24"/>
              </w:rPr>
            </w:pPr>
            <w:r w:rsidRPr="00EE3757">
              <w:rPr>
                <w:rFonts w:cstheme="minorHAnsi"/>
                <w:b/>
                <w:sz w:val="24"/>
                <w:szCs w:val="24"/>
              </w:rPr>
              <w:t>Инструкторская практика</w:t>
            </w:r>
          </w:p>
        </w:tc>
        <w:tc>
          <w:tcPr>
            <w:tcW w:w="1559" w:type="dxa"/>
            <w:vAlign w:val="center"/>
          </w:tcPr>
          <w:p w:rsidR="008423BF" w:rsidRPr="00EE3757" w:rsidRDefault="008423BF" w:rsidP="00F52BF9">
            <w:pPr>
              <w:spacing w:after="0" w:line="240" w:lineRule="auto"/>
              <w:jc w:val="center"/>
              <w:rPr>
                <w:rFonts w:cstheme="minorHAnsi"/>
                <w:b/>
                <w:sz w:val="24"/>
                <w:szCs w:val="24"/>
              </w:rPr>
            </w:pPr>
            <w:r w:rsidRPr="00EE3757">
              <w:rPr>
                <w:rFonts w:cstheme="minorHAnsi"/>
                <w:b/>
                <w:sz w:val="24"/>
                <w:szCs w:val="24"/>
              </w:rPr>
              <w:t>8</w:t>
            </w:r>
          </w:p>
        </w:tc>
      </w:tr>
      <w:tr w:rsidR="008423BF" w:rsidRPr="00EE3757" w:rsidTr="008423BF">
        <w:trPr>
          <w:trHeight w:val="357"/>
        </w:trPr>
        <w:tc>
          <w:tcPr>
            <w:tcW w:w="1167" w:type="dxa"/>
            <w:vAlign w:val="center"/>
          </w:tcPr>
          <w:p w:rsidR="008423BF" w:rsidRPr="00EE3757" w:rsidRDefault="008423BF" w:rsidP="00F52BF9">
            <w:pPr>
              <w:spacing w:after="0" w:line="240" w:lineRule="auto"/>
              <w:jc w:val="center"/>
              <w:rPr>
                <w:rFonts w:cstheme="minorHAnsi"/>
                <w:b/>
                <w:sz w:val="24"/>
                <w:szCs w:val="24"/>
              </w:rPr>
            </w:pPr>
            <w:r w:rsidRPr="00EE3757">
              <w:rPr>
                <w:rFonts w:cstheme="minorHAnsi"/>
                <w:b/>
                <w:sz w:val="24"/>
                <w:szCs w:val="24"/>
              </w:rPr>
              <w:t>10</w:t>
            </w:r>
          </w:p>
        </w:tc>
        <w:tc>
          <w:tcPr>
            <w:tcW w:w="6346" w:type="dxa"/>
            <w:vAlign w:val="center"/>
          </w:tcPr>
          <w:p w:rsidR="008423BF" w:rsidRPr="00EE3757" w:rsidRDefault="008423BF" w:rsidP="00F52BF9">
            <w:pPr>
              <w:spacing w:after="0" w:line="240" w:lineRule="auto"/>
              <w:rPr>
                <w:rFonts w:cstheme="minorHAnsi"/>
                <w:b/>
                <w:sz w:val="24"/>
                <w:szCs w:val="24"/>
              </w:rPr>
            </w:pPr>
            <w:r w:rsidRPr="00EE3757">
              <w:rPr>
                <w:rFonts w:cstheme="minorHAnsi"/>
                <w:b/>
                <w:sz w:val="24"/>
                <w:szCs w:val="24"/>
              </w:rPr>
              <w:t>Судейская практика</w:t>
            </w:r>
          </w:p>
        </w:tc>
        <w:tc>
          <w:tcPr>
            <w:tcW w:w="1559" w:type="dxa"/>
            <w:vAlign w:val="center"/>
          </w:tcPr>
          <w:p w:rsidR="008423BF" w:rsidRPr="00EE3757" w:rsidRDefault="008423BF" w:rsidP="00F52BF9">
            <w:pPr>
              <w:spacing w:after="0" w:line="240" w:lineRule="auto"/>
              <w:jc w:val="center"/>
              <w:rPr>
                <w:rFonts w:cstheme="minorHAnsi"/>
                <w:b/>
                <w:sz w:val="24"/>
                <w:szCs w:val="24"/>
              </w:rPr>
            </w:pPr>
            <w:r w:rsidRPr="00EE3757">
              <w:rPr>
                <w:rFonts w:cstheme="minorHAnsi"/>
                <w:b/>
                <w:sz w:val="24"/>
                <w:szCs w:val="24"/>
              </w:rPr>
              <w:t>12</w:t>
            </w:r>
          </w:p>
        </w:tc>
      </w:tr>
      <w:tr w:rsidR="008423BF" w:rsidRPr="00EE3757" w:rsidTr="008423BF">
        <w:trPr>
          <w:trHeight w:val="357"/>
        </w:trPr>
        <w:tc>
          <w:tcPr>
            <w:tcW w:w="1167" w:type="dxa"/>
            <w:vAlign w:val="center"/>
          </w:tcPr>
          <w:p w:rsidR="008423BF" w:rsidRPr="00EE3757" w:rsidRDefault="008423BF" w:rsidP="00F52BF9">
            <w:pPr>
              <w:spacing w:after="0" w:line="240" w:lineRule="auto"/>
              <w:jc w:val="center"/>
              <w:rPr>
                <w:rFonts w:cstheme="minorHAnsi"/>
                <w:b/>
                <w:sz w:val="24"/>
                <w:szCs w:val="24"/>
              </w:rPr>
            </w:pPr>
            <w:r w:rsidRPr="00EE3757">
              <w:rPr>
                <w:rFonts w:cstheme="minorHAnsi"/>
                <w:b/>
                <w:sz w:val="24"/>
                <w:szCs w:val="24"/>
              </w:rPr>
              <w:t>11</w:t>
            </w:r>
          </w:p>
        </w:tc>
        <w:tc>
          <w:tcPr>
            <w:tcW w:w="6346" w:type="dxa"/>
            <w:vAlign w:val="center"/>
          </w:tcPr>
          <w:p w:rsidR="008423BF" w:rsidRPr="00EE3757" w:rsidRDefault="008423BF" w:rsidP="00F52BF9">
            <w:pPr>
              <w:spacing w:after="0" w:line="240" w:lineRule="auto"/>
              <w:rPr>
                <w:rFonts w:cstheme="minorHAnsi"/>
                <w:b/>
                <w:sz w:val="24"/>
                <w:szCs w:val="24"/>
              </w:rPr>
            </w:pPr>
            <w:r w:rsidRPr="00EE3757">
              <w:rPr>
                <w:rFonts w:cstheme="minorHAnsi"/>
                <w:b/>
                <w:sz w:val="24"/>
                <w:szCs w:val="24"/>
              </w:rPr>
              <w:t>Медицинские, медико-биологические мероприятия</w:t>
            </w:r>
          </w:p>
        </w:tc>
        <w:tc>
          <w:tcPr>
            <w:tcW w:w="1559" w:type="dxa"/>
            <w:vAlign w:val="center"/>
          </w:tcPr>
          <w:p w:rsidR="008423BF" w:rsidRPr="00EE3757" w:rsidRDefault="008423BF" w:rsidP="00F52BF9">
            <w:pPr>
              <w:spacing w:after="0" w:line="240" w:lineRule="auto"/>
              <w:jc w:val="center"/>
              <w:rPr>
                <w:rFonts w:cstheme="minorHAnsi"/>
                <w:b/>
                <w:sz w:val="24"/>
                <w:szCs w:val="24"/>
              </w:rPr>
            </w:pPr>
            <w:r w:rsidRPr="00EE3757">
              <w:rPr>
                <w:rFonts w:cstheme="minorHAnsi"/>
                <w:b/>
                <w:sz w:val="24"/>
                <w:szCs w:val="24"/>
              </w:rPr>
              <w:t>24</w:t>
            </w:r>
          </w:p>
        </w:tc>
      </w:tr>
      <w:tr w:rsidR="008423BF" w:rsidRPr="00EE3757" w:rsidTr="008423BF">
        <w:trPr>
          <w:trHeight w:val="357"/>
        </w:trPr>
        <w:tc>
          <w:tcPr>
            <w:tcW w:w="1167" w:type="dxa"/>
            <w:vAlign w:val="center"/>
          </w:tcPr>
          <w:p w:rsidR="008423BF" w:rsidRPr="00EE3757" w:rsidRDefault="008423BF" w:rsidP="00F52BF9">
            <w:pPr>
              <w:spacing w:after="0" w:line="240" w:lineRule="auto"/>
              <w:jc w:val="center"/>
              <w:rPr>
                <w:rFonts w:cstheme="minorHAnsi"/>
                <w:b/>
                <w:sz w:val="24"/>
                <w:szCs w:val="24"/>
              </w:rPr>
            </w:pPr>
            <w:r w:rsidRPr="00EE3757">
              <w:rPr>
                <w:rFonts w:cstheme="minorHAnsi"/>
                <w:b/>
                <w:sz w:val="24"/>
                <w:szCs w:val="24"/>
              </w:rPr>
              <w:t>12</w:t>
            </w:r>
          </w:p>
        </w:tc>
        <w:tc>
          <w:tcPr>
            <w:tcW w:w="6346" w:type="dxa"/>
            <w:vAlign w:val="center"/>
          </w:tcPr>
          <w:p w:rsidR="008423BF" w:rsidRPr="00EE3757" w:rsidRDefault="008423BF" w:rsidP="00F52BF9">
            <w:pPr>
              <w:spacing w:after="0" w:line="240" w:lineRule="auto"/>
              <w:rPr>
                <w:rFonts w:cstheme="minorHAnsi"/>
                <w:b/>
                <w:sz w:val="24"/>
                <w:szCs w:val="24"/>
              </w:rPr>
            </w:pPr>
            <w:r w:rsidRPr="00EE3757">
              <w:rPr>
                <w:rFonts w:cstheme="minorHAnsi"/>
                <w:b/>
                <w:sz w:val="24"/>
                <w:szCs w:val="24"/>
              </w:rPr>
              <w:t>Восстановительные мероприятия</w:t>
            </w:r>
          </w:p>
        </w:tc>
        <w:tc>
          <w:tcPr>
            <w:tcW w:w="1559" w:type="dxa"/>
            <w:vAlign w:val="center"/>
          </w:tcPr>
          <w:p w:rsidR="008423BF" w:rsidRPr="00EE3757" w:rsidRDefault="008423BF" w:rsidP="00F52BF9">
            <w:pPr>
              <w:spacing w:after="0" w:line="240" w:lineRule="auto"/>
              <w:jc w:val="center"/>
              <w:rPr>
                <w:rFonts w:cstheme="minorHAnsi"/>
                <w:b/>
                <w:sz w:val="24"/>
                <w:szCs w:val="24"/>
              </w:rPr>
            </w:pPr>
            <w:r w:rsidRPr="00EE3757">
              <w:rPr>
                <w:rFonts w:cstheme="minorHAnsi"/>
                <w:b/>
                <w:sz w:val="24"/>
                <w:szCs w:val="24"/>
              </w:rPr>
              <w:t>46</w:t>
            </w:r>
          </w:p>
        </w:tc>
      </w:tr>
      <w:tr w:rsidR="008423BF" w:rsidRPr="00EE3757" w:rsidTr="008423BF">
        <w:trPr>
          <w:trHeight w:val="357"/>
        </w:trPr>
        <w:tc>
          <w:tcPr>
            <w:tcW w:w="1167" w:type="dxa"/>
            <w:vAlign w:val="center"/>
          </w:tcPr>
          <w:p w:rsidR="008423BF" w:rsidRPr="00EE3757" w:rsidRDefault="008423BF" w:rsidP="00F52BF9">
            <w:pPr>
              <w:spacing w:after="0" w:line="240" w:lineRule="auto"/>
              <w:jc w:val="right"/>
              <w:rPr>
                <w:rFonts w:cstheme="minorHAnsi"/>
                <w:b/>
                <w:sz w:val="24"/>
                <w:szCs w:val="24"/>
              </w:rPr>
            </w:pPr>
          </w:p>
        </w:tc>
        <w:tc>
          <w:tcPr>
            <w:tcW w:w="6346" w:type="dxa"/>
            <w:vAlign w:val="center"/>
          </w:tcPr>
          <w:p w:rsidR="008423BF" w:rsidRPr="00EE3757" w:rsidRDefault="008423BF" w:rsidP="00F52BF9">
            <w:pPr>
              <w:spacing w:after="0" w:line="240" w:lineRule="auto"/>
              <w:jc w:val="right"/>
              <w:rPr>
                <w:rFonts w:cstheme="minorHAnsi"/>
                <w:b/>
                <w:sz w:val="24"/>
                <w:szCs w:val="24"/>
              </w:rPr>
            </w:pPr>
            <w:r w:rsidRPr="00EE3757">
              <w:rPr>
                <w:rFonts w:cstheme="minorHAnsi"/>
                <w:b/>
                <w:sz w:val="24"/>
                <w:szCs w:val="24"/>
              </w:rPr>
              <w:t>ВСЕГО ЧАСОВ:</w:t>
            </w:r>
          </w:p>
        </w:tc>
        <w:tc>
          <w:tcPr>
            <w:tcW w:w="1559" w:type="dxa"/>
            <w:vAlign w:val="center"/>
          </w:tcPr>
          <w:p w:rsidR="008423BF" w:rsidRPr="00EE3757" w:rsidRDefault="008423BF" w:rsidP="00F52BF9">
            <w:pPr>
              <w:spacing w:after="0" w:line="240" w:lineRule="auto"/>
              <w:jc w:val="center"/>
              <w:rPr>
                <w:rFonts w:cstheme="minorHAnsi"/>
                <w:b/>
                <w:sz w:val="24"/>
                <w:szCs w:val="24"/>
              </w:rPr>
            </w:pPr>
            <w:r w:rsidRPr="00EE3757">
              <w:rPr>
                <w:rFonts w:cstheme="minorHAnsi"/>
                <w:b/>
                <w:sz w:val="24"/>
                <w:szCs w:val="24"/>
              </w:rPr>
              <w:t>1664</w:t>
            </w:r>
          </w:p>
        </w:tc>
      </w:tr>
    </w:tbl>
    <w:p w:rsidR="00961E53" w:rsidRPr="00EE3757" w:rsidRDefault="00961E53" w:rsidP="00F52BF9">
      <w:pPr>
        <w:spacing w:after="0" w:line="240" w:lineRule="auto"/>
        <w:jc w:val="center"/>
        <w:rPr>
          <w:rFonts w:cstheme="minorHAnsi"/>
          <w:b/>
          <w:color w:val="6600CC"/>
          <w:sz w:val="24"/>
          <w:szCs w:val="24"/>
        </w:rPr>
      </w:pPr>
    </w:p>
    <w:p w:rsidR="006F59C1" w:rsidRPr="00EE3757" w:rsidRDefault="006F59C1" w:rsidP="00F52BF9">
      <w:pPr>
        <w:pStyle w:val="FR5"/>
        <w:tabs>
          <w:tab w:val="left" w:pos="0"/>
        </w:tabs>
        <w:ind w:left="1418" w:hanging="1418"/>
        <w:jc w:val="both"/>
        <w:rPr>
          <w:rFonts w:asciiTheme="minorHAnsi" w:hAnsiTheme="minorHAnsi" w:cstheme="minorHAnsi"/>
          <w:color w:val="000000"/>
          <w:sz w:val="24"/>
          <w:szCs w:val="24"/>
          <w:lang w:val="ru-RU"/>
        </w:rPr>
      </w:pPr>
      <w:r w:rsidRPr="00EE3757">
        <w:rPr>
          <w:rFonts w:asciiTheme="minorHAnsi" w:hAnsiTheme="minorHAnsi" w:cstheme="minorHAnsi"/>
          <w:color w:val="000000"/>
          <w:sz w:val="24"/>
          <w:szCs w:val="24"/>
          <w:u w:val="single"/>
          <w:lang w:val="ru-RU"/>
        </w:rPr>
        <w:t>Примечание:</w:t>
      </w:r>
      <w:r w:rsidRPr="00EE3757">
        <w:rPr>
          <w:rFonts w:asciiTheme="minorHAnsi" w:hAnsiTheme="minorHAnsi" w:cstheme="minorHAnsi"/>
          <w:color w:val="000000"/>
          <w:sz w:val="24"/>
          <w:szCs w:val="24"/>
          <w:lang w:val="ru-RU"/>
        </w:rPr>
        <w:t xml:space="preserve"> </w:t>
      </w:r>
      <w:proofErr w:type="gramStart"/>
      <w:r w:rsidRPr="00EE3757">
        <w:rPr>
          <w:rFonts w:asciiTheme="minorHAnsi" w:hAnsiTheme="minorHAnsi" w:cstheme="minorHAnsi"/>
          <w:color w:val="000000"/>
          <w:sz w:val="24"/>
          <w:szCs w:val="24"/>
          <w:lang w:val="ru-RU"/>
        </w:rPr>
        <w:t>В зависимости от продолжительности подготовительного и соревновательного этапов, на всех этапах многолетней подготовки в тематических планах могут быть внесены изменения в практической части в пределах установленных часов.</w:t>
      </w:r>
      <w:proofErr w:type="gramEnd"/>
    </w:p>
    <w:p w:rsidR="006F59C1" w:rsidRPr="00EE3757" w:rsidRDefault="006F59C1" w:rsidP="00F52BF9">
      <w:pPr>
        <w:pStyle w:val="FR5"/>
        <w:tabs>
          <w:tab w:val="left" w:pos="0"/>
        </w:tabs>
        <w:ind w:left="1418" w:hanging="1418"/>
        <w:jc w:val="both"/>
        <w:rPr>
          <w:rFonts w:asciiTheme="minorHAnsi" w:hAnsiTheme="minorHAnsi" w:cstheme="minorHAnsi"/>
          <w:color w:val="000000"/>
          <w:sz w:val="24"/>
          <w:szCs w:val="24"/>
          <w:lang w:val="ru-RU"/>
        </w:rPr>
      </w:pPr>
    </w:p>
    <w:p w:rsidR="006F59C1" w:rsidRPr="00EE3757" w:rsidRDefault="006F59C1" w:rsidP="00F52BF9">
      <w:pPr>
        <w:spacing w:after="0" w:line="240" w:lineRule="auto"/>
        <w:jc w:val="center"/>
        <w:rPr>
          <w:rFonts w:eastAsia="Times New Roman" w:cstheme="minorHAnsi"/>
          <w:b/>
          <w:bCs/>
          <w:iCs/>
          <w:sz w:val="24"/>
          <w:szCs w:val="24"/>
          <w:lang w:eastAsia="ru-RU"/>
        </w:rPr>
      </w:pPr>
      <w:r w:rsidRPr="00EE3757">
        <w:rPr>
          <w:rFonts w:eastAsia="Times New Roman" w:cstheme="minorHAnsi"/>
          <w:b/>
          <w:bCs/>
          <w:iCs/>
          <w:sz w:val="24"/>
          <w:szCs w:val="24"/>
          <w:lang w:eastAsia="ru-RU"/>
        </w:rPr>
        <w:t>Программный материал для групп высшего спортивного мастерства.</w:t>
      </w:r>
    </w:p>
    <w:p w:rsidR="006F59C1" w:rsidRPr="00EE3757" w:rsidRDefault="006F59C1" w:rsidP="00F52BF9">
      <w:pPr>
        <w:spacing w:after="0" w:line="240" w:lineRule="auto"/>
        <w:jc w:val="center"/>
        <w:rPr>
          <w:rFonts w:cstheme="minorHAnsi"/>
          <w:b/>
          <w:color w:val="000000"/>
          <w:sz w:val="24"/>
          <w:szCs w:val="24"/>
        </w:rPr>
      </w:pPr>
    </w:p>
    <w:p w:rsidR="006F59C1" w:rsidRPr="00EE3757" w:rsidRDefault="008423BF" w:rsidP="00F52BF9">
      <w:pPr>
        <w:pStyle w:val="ConsPlusNormal"/>
        <w:jc w:val="right"/>
        <w:rPr>
          <w:rFonts w:asciiTheme="minorHAnsi" w:hAnsiTheme="minorHAnsi" w:cstheme="minorHAnsi"/>
          <w:i/>
          <w:color w:val="000000"/>
          <w:sz w:val="24"/>
          <w:szCs w:val="24"/>
        </w:rPr>
      </w:pPr>
      <w:r w:rsidRPr="00EE3757">
        <w:rPr>
          <w:rFonts w:asciiTheme="minorHAnsi" w:hAnsiTheme="minorHAnsi" w:cstheme="minorHAnsi"/>
          <w:i/>
          <w:sz w:val="24"/>
          <w:szCs w:val="24"/>
        </w:rPr>
        <w:t xml:space="preserve">Таблица  </w:t>
      </w:r>
      <w:r w:rsidR="00BE3424" w:rsidRPr="00EE3757">
        <w:rPr>
          <w:rFonts w:asciiTheme="minorHAnsi" w:hAnsiTheme="minorHAnsi" w:cstheme="minorHAnsi"/>
          <w:i/>
          <w:sz w:val="24"/>
          <w:szCs w:val="24"/>
        </w:rPr>
        <w:t>2</w:t>
      </w:r>
      <w:r w:rsidR="00435E63" w:rsidRPr="00EE3757">
        <w:rPr>
          <w:rFonts w:asciiTheme="minorHAnsi" w:hAnsiTheme="minorHAnsi" w:cstheme="minorHAnsi"/>
          <w:i/>
          <w:sz w:val="24"/>
          <w:szCs w:val="24"/>
        </w:rPr>
        <w:t>6</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6"/>
        <w:gridCol w:w="8489"/>
      </w:tblGrid>
      <w:tr w:rsidR="006F59C1" w:rsidRPr="00EE3757" w:rsidTr="008423BF">
        <w:trPr>
          <w:trHeight w:val="347"/>
        </w:trPr>
        <w:tc>
          <w:tcPr>
            <w:tcW w:w="651" w:type="dxa"/>
            <w:gridSpan w:val="2"/>
            <w:vAlign w:val="center"/>
          </w:tcPr>
          <w:p w:rsidR="006F59C1" w:rsidRPr="00EE3757" w:rsidRDefault="006F59C1" w:rsidP="00F52BF9">
            <w:pPr>
              <w:spacing w:after="0" w:line="240" w:lineRule="auto"/>
              <w:jc w:val="center"/>
              <w:rPr>
                <w:rFonts w:cstheme="minorHAnsi"/>
                <w:color w:val="000000"/>
                <w:sz w:val="24"/>
                <w:szCs w:val="24"/>
              </w:rPr>
            </w:pPr>
            <w:r w:rsidRPr="00EE3757">
              <w:rPr>
                <w:rFonts w:cstheme="minorHAnsi"/>
                <w:color w:val="000000"/>
                <w:sz w:val="24"/>
                <w:szCs w:val="24"/>
              </w:rPr>
              <w:t xml:space="preserve">№ </w:t>
            </w:r>
            <w:proofErr w:type="gramStart"/>
            <w:r w:rsidRPr="00EE3757">
              <w:rPr>
                <w:rFonts w:cstheme="minorHAnsi"/>
                <w:color w:val="000000"/>
                <w:sz w:val="24"/>
                <w:szCs w:val="24"/>
              </w:rPr>
              <w:t>п</w:t>
            </w:r>
            <w:proofErr w:type="gramEnd"/>
            <w:r w:rsidRPr="00EE3757">
              <w:rPr>
                <w:rFonts w:cstheme="minorHAnsi"/>
                <w:color w:val="000000"/>
                <w:sz w:val="24"/>
                <w:szCs w:val="24"/>
              </w:rPr>
              <w:t>/п</w:t>
            </w:r>
          </w:p>
        </w:tc>
        <w:tc>
          <w:tcPr>
            <w:tcW w:w="8489" w:type="dxa"/>
            <w:vAlign w:val="center"/>
          </w:tcPr>
          <w:p w:rsidR="006F59C1" w:rsidRPr="00EE3757" w:rsidRDefault="008423BF" w:rsidP="00F52BF9">
            <w:pPr>
              <w:spacing w:after="0" w:line="240" w:lineRule="auto"/>
              <w:jc w:val="center"/>
              <w:rPr>
                <w:rFonts w:cstheme="minorHAnsi"/>
                <w:color w:val="000000"/>
                <w:sz w:val="24"/>
                <w:szCs w:val="24"/>
              </w:rPr>
            </w:pPr>
            <w:r w:rsidRPr="00EE3757">
              <w:rPr>
                <w:rFonts w:cstheme="minorHAnsi"/>
                <w:color w:val="000000"/>
                <w:sz w:val="24"/>
                <w:szCs w:val="24"/>
              </w:rPr>
              <w:t>Учебный материал</w:t>
            </w:r>
          </w:p>
        </w:tc>
      </w:tr>
      <w:tr w:rsidR="008423BF" w:rsidRPr="00EE3757" w:rsidTr="008423BF">
        <w:trPr>
          <w:trHeight w:val="347"/>
        </w:trPr>
        <w:tc>
          <w:tcPr>
            <w:tcW w:w="645" w:type="dxa"/>
            <w:vAlign w:val="center"/>
          </w:tcPr>
          <w:p w:rsidR="008423BF" w:rsidRPr="00EE3757" w:rsidRDefault="008423BF" w:rsidP="00F52BF9">
            <w:pPr>
              <w:spacing w:after="0" w:line="240" w:lineRule="auto"/>
              <w:jc w:val="center"/>
              <w:rPr>
                <w:rFonts w:cstheme="minorHAnsi"/>
                <w:color w:val="000000"/>
                <w:sz w:val="24"/>
                <w:szCs w:val="24"/>
              </w:rPr>
            </w:pPr>
          </w:p>
        </w:tc>
        <w:tc>
          <w:tcPr>
            <w:tcW w:w="8495" w:type="dxa"/>
            <w:gridSpan w:val="2"/>
            <w:vAlign w:val="center"/>
          </w:tcPr>
          <w:p w:rsidR="008423BF" w:rsidRPr="00EE3757" w:rsidRDefault="008423BF" w:rsidP="00F52BF9">
            <w:pPr>
              <w:spacing w:after="0" w:line="240" w:lineRule="auto"/>
              <w:jc w:val="center"/>
              <w:rPr>
                <w:rFonts w:cstheme="minorHAnsi"/>
                <w:color w:val="000000"/>
                <w:sz w:val="24"/>
                <w:szCs w:val="24"/>
              </w:rPr>
            </w:pPr>
            <w:r w:rsidRPr="00EE3757">
              <w:rPr>
                <w:rFonts w:cstheme="minorHAnsi"/>
                <w:b/>
                <w:color w:val="000000"/>
                <w:sz w:val="24"/>
                <w:szCs w:val="24"/>
              </w:rPr>
              <w:t>Общая физическая   подготовка.</w:t>
            </w:r>
          </w:p>
        </w:tc>
      </w:tr>
      <w:tr w:rsidR="006F59C1" w:rsidRPr="00EE3757" w:rsidTr="008423BF">
        <w:trPr>
          <w:trHeight w:val="347"/>
        </w:trPr>
        <w:tc>
          <w:tcPr>
            <w:tcW w:w="651" w:type="dxa"/>
            <w:gridSpan w:val="2"/>
            <w:vAlign w:val="center"/>
          </w:tcPr>
          <w:p w:rsidR="006F59C1" w:rsidRPr="00EE3757" w:rsidRDefault="006F59C1" w:rsidP="0080535A">
            <w:pPr>
              <w:pStyle w:val="a3"/>
              <w:numPr>
                <w:ilvl w:val="0"/>
                <w:numId w:val="22"/>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Общеразвивающие упражнения</w:t>
            </w:r>
          </w:p>
        </w:tc>
      </w:tr>
      <w:tr w:rsidR="006F59C1" w:rsidRPr="00EE3757" w:rsidTr="008423BF">
        <w:trPr>
          <w:trHeight w:val="347"/>
        </w:trPr>
        <w:tc>
          <w:tcPr>
            <w:tcW w:w="651" w:type="dxa"/>
            <w:gridSpan w:val="2"/>
            <w:vAlign w:val="center"/>
          </w:tcPr>
          <w:p w:rsidR="006F59C1" w:rsidRPr="00EE3757" w:rsidRDefault="006F59C1" w:rsidP="0080535A">
            <w:pPr>
              <w:pStyle w:val="a3"/>
              <w:numPr>
                <w:ilvl w:val="0"/>
                <w:numId w:val="22"/>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xml:space="preserve">Бег низкой и средней интенсивности, ходьба средней и высокой интенсивности </w:t>
            </w:r>
          </w:p>
        </w:tc>
      </w:tr>
      <w:tr w:rsidR="006F59C1" w:rsidRPr="00EE3757" w:rsidTr="005F4D01">
        <w:trPr>
          <w:trHeight w:val="144"/>
        </w:trPr>
        <w:tc>
          <w:tcPr>
            <w:tcW w:w="651" w:type="dxa"/>
            <w:gridSpan w:val="2"/>
            <w:vAlign w:val="center"/>
          </w:tcPr>
          <w:p w:rsidR="006F59C1" w:rsidRPr="00EE3757" w:rsidRDefault="006F59C1" w:rsidP="0080535A">
            <w:pPr>
              <w:pStyle w:val="a3"/>
              <w:numPr>
                <w:ilvl w:val="0"/>
                <w:numId w:val="22"/>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Кроссы</w:t>
            </w:r>
          </w:p>
        </w:tc>
      </w:tr>
      <w:tr w:rsidR="006F59C1" w:rsidRPr="00EE3757" w:rsidTr="005F4D01">
        <w:trPr>
          <w:trHeight w:val="79"/>
        </w:trPr>
        <w:tc>
          <w:tcPr>
            <w:tcW w:w="651" w:type="dxa"/>
            <w:gridSpan w:val="2"/>
            <w:vAlign w:val="center"/>
          </w:tcPr>
          <w:p w:rsidR="006F59C1" w:rsidRPr="00EE3757" w:rsidRDefault="006F59C1" w:rsidP="0080535A">
            <w:pPr>
              <w:pStyle w:val="a3"/>
              <w:numPr>
                <w:ilvl w:val="0"/>
                <w:numId w:val="22"/>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Бег высокой интенсивности</w:t>
            </w:r>
          </w:p>
        </w:tc>
      </w:tr>
      <w:tr w:rsidR="006F59C1" w:rsidRPr="00EE3757" w:rsidTr="005F4D01">
        <w:trPr>
          <w:trHeight w:val="107"/>
        </w:trPr>
        <w:tc>
          <w:tcPr>
            <w:tcW w:w="651" w:type="dxa"/>
            <w:gridSpan w:val="2"/>
            <w:vAlign w:val="center"/>
          </w:tcPr>
          <w:p w:rsidR="006F59C1" w:rsidRPr="00EE3757" w:rsidRDefault="006F59C1" w:rsidP="0080535A">
            <w:pPr>
              <w:pStyle w:val="a3"/>
              <w:numPr>
                <w:ilvl w:val="0"/>
                <w:numId w:val="22"/>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xml:space="preserve">Прыжки, </w:t>
            </w:r>
            <w:proofErr w:type="spellStart"/>
            <w:r w:rsidRPr="00EE3757">
              <w:rPr>
                <w:rFonts w:cstheme="minorHAnsi"/>
                <w:color w:val="000000"/>
                <w:sz w:val="24"/>
                <w:szCs w:val="24"/>
              </w:rPr>
              <w:t>многоскоки</w:t>
            </w:r>
            <w:proofErr w:type="spellEnd"/>
            <w:r w:rsidRPr="00EE3757">
              <w:rPr>
                <w:rFonts w:cstheme="minorHAnsi"/>
                <w:color w:val="000000"/>
                <w:sz w:val="24"/>
                <w:szCs w:val="24"/>
              </w:rPr>
              <w:t xml:space="preserve"> </w:t>
            </w:r>
          </w:p>
        </w:tc>
      </w:tr>
      <w:tr w:rsidR="006F59C1" w:rsidRPr="00EE3757" w:rsidTr="005F4D01">
        <w:trPr>
          <w:trHeight w:val="79"/>
        </w:trPr>
        <w:tc>
          <w:tcPr>
            <w:tcW w:w="651" w:type="dxa"/>
            <w:gridSpan w:val="2"/>
            <w:vAlign w:val="center"/>
          </w:tcPr>
          <w:p w:rsidR="006F59C1" w:rsidRPr="00EE3757" w:rsidRDefault="006F59C1" w:rsidP="0080535A">
            <w:pPr>
              <w:pStyle w:val="a3"/>
              <w:numPr>
                <w:ilvl w:val="0"/>
                <w:numId w:val="22"/>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Упражнения на равновесие</w:t>
            </w:r>
          </w:p>
        </w:tc>
      </w:tr>
      <w:tr w:rsidR="006F59C1" w:rsidRPr="00EE3757" w:rsidTr="005F4D01">
        <w:trPr>
          <w:trHeight w:val="79"/>
        </w:trPr>
        <w:tc>
          <w:tcPr>
            <w:tcW w:w="651" w:type="dxa"/>
            <w:gridSpan w:val="2"/>
            <w:vAlign w:val="center"/>
          </w:tcPr>
          <w:p w:rsidR="006F59C1" w:rsidRPr="00EE3757" w:rsidRDefault="006F59C1" w:rsidP="0080535A">
            <w:pPr>
              <w:pStyle w:val="a3"/>
              <w:numPr>
                <w:ilvl w:val="0"/>
                <w:numId w:val="22"/>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Акробатика, батут, гимнастика на снарядах</w:t>
            </w:r>
          </w:p>
        </w:tc>
      </w:tr>
      <w:tr w:rsidR="006F59C1" w:rsidRPr="00EE3757" w:rsidTr="005F4D01">
        <w:trPr>
          <w:trHeight w:val="79"/>
        </w:trPr>
        <w:tc>
          <w:tcPr>
            <w:tcW w:w="651" w:type="dxa"/>
            <w:gridSpan w:val="2"/>
            <w:vAlign w:val="center"/>
          </w:tcPr>
          <w:p w:rsidR="006F59C1" w:rsidRPr="00EE3757" w:rsidRDefault="006F59C1" w:rsidP="0080535A">
            <w:pPr>
              <w:pStyle w:val="a3"/>
              <w:numPr>
                <w:ilvl w:val="0"/>
                <w:numId w:val="22"/>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Спортивные игры с мячом</w:t>
            </w:r>
          </w:p>
        </w:tc>
      </w:tr>
      <w:tr w:rsidR="006F59C1" w:rsidRPr="00EE3757" w:rsidTr="005F4D01">
        <w:trPr>
          <w:trHeight w:val="79"/>
        </w:trPr>
        <w:tc>
          <w:tcPr>
            <w:tcW w:w="651" w:type="dxa"/>
            <w:gridSpan w:val="2"/>
            <w:vAlign w:val="center"/>
          </w:tcPr>
          <w:p w:rsidR="006F59C1" w:rsidRPr="00EE3757" w:rsidRDefault="006F59C1" w:rsidP="0080535A">
            <w:pPr>
              <w:pStyle w:val="a3"/>
              <w:numPr>
                <w:ilvl w:val="0"/>
                <w:numId w:val="22"/>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Роликовые коньки</w:t>
            </w:r>
          </w:p>
        </w:tc>
      </w:tr>
      <w:tr w:rsidR="006F59C1" w:rsidRPr="00EE3757" w:rsidTr="005F4D01">
        <w:trPr>
          <w:trHeight w:val="79"/>
        </w:trPr>
        <w:tc>
          <w:tcPr>
            <w:tcW w:w="651" w:type="dxa"/>
            <w:gridSpan w:val="2"/>
            <w:vAlign w:val="center"/>
          </w:tcPr>
          <w:p w:rsidR="006F59C1" w:rsidRPr="00EE3757" w:rsidRDefault="006F59C1" w:rsidP="0080535A">
            <w:pPr>
              <w:pStyle w:val="a3"/>
              <w:numPr>
                <w:ilvl w:val="0"/>
                <w:numId w:val="22"/>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Плавание, прыжки в воду, игры в воде</w:t>
            </w:r>
          </w:p>
        </w:tc>
      </w:tr>
      <w:tr w:rsidR="006F59C1" w:rsidRPr="00EE3757" w:rsidTr="005F4D01">
        <w:trPr>
          <w:trHeight w:val="79"/>
        </w:trPr>
        <w:tc>
          <w:tcPr>
            <w:tcW w:w="651" w:type="dxa"/>
            <w:gridSpan w:val="2"/>
            <w:vAlign w:val="center"/>
          </w:tcPr>
          <w:p w:rsidR="006F59C1" w:rsidRPr="00EE3757" w:rsidRDefault="006F59C1" w:rsidP="0080535A">
            <w:pPr>
              <w:pStyle w:val="a3"/>
              <w:numPr>
                <w:ilvl w:val="0"/>
                <w:numId w:val="22"/>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Велосипед (шоссе и кросс)</w:t>
            </w:r>
          </w:p>
        </w:tc>
      </w:tr>
      <w:tr w:rsidR="006F59C1" w:rsidRPr="00EE3757" w:rsidTr="005F4D01">
        <w:trPr>
          <w:trHeight w:val="79"/>
        </w:trPr>
        <w:tc>
          <w:tcPr>
            <w:tcW w:w="651" w:type="dxa"/>
            <w:gridSpan w:val="2"/>
            <w:vAlign w:val="center"/>
          </w:tcPr>
          <w:p w:rsidR="006F59C1" w:rsidRPr="00EE3757" w:rsidRDefault="006F59C1" w:rsidP="0080535A">
            <w:pPr>
              <w:pStyle w:val="a3"/>
              <w:numPr>
                <w:ilvl w:val="0"/>
                <w:numId w:val="22"/>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Подвижные игры, эстафеты</w:t>
            </w:r>
          </w:p>
        </w:tc>
      </w:tr>
      <w:tr w:rsidR="008423BF" w:rsidRPr="00EE3757" w:rsidTr="008423BF">
        <w:trPr>
          <w:trHeight w:val="347"/>
        </w:trPr>
        <w:tc>
          <w:tcPr>
            <w:tcW w:w="645" w:type="dxa"/>
            <w:vAlign w:val="center"/>
          </w:tcPr>
          <w:p w:rsidR="008423BF" w:rsidRPr="00EE3757" w:rsidRDefault="008423BF" w:rsidP="00F52BF9">
            <w:pPr>
              <w:spacing w:after="0" w:line="240" w:lineRule="auto"/>
              <w:ind w:left="360"/>
              <w:jc w:val="center"/>
              <w:rPr>
                <w:rFonts w:cstheme="minorHAnsi"/>
                <w:color w:val="000000"/>
                <w:sz w:val="24"/>
                <w:szCs w:val="24"/>
              </w:rPr>
            </w:pPr>
          </w:p>
        </w:tc>
        <w:tc>
          <w:tcPr>
            <w:tcW w:w="8495" w:type="dxa"/>
            <w:gridSpan w:val="2"/>
            <w:vAlign w:val="center"/>
          </w:tcPr>
          <w:p w:rsidR="008423BF" w:rsidRPr="00EE3757" w:rsidRDefault="008423BF" w:rsidP="00F52BF9">
            <w:pPr>
              <w:spacing w:after="0" w:line="240" w:lineRule="auto"/>
              <w:ind w:left="360"/>
              <w:jc w:val="center"/>
              <w:rPr>
                <w:rFonts w:cstheme="minorHAnsi"/>
                <w:color w:val="000000"/>
                <w:sz w:val="24"/>
                <w:szCs w:val="24"/>
              </w:rPr>
            </w:pPr>
            <w:r w:rsidRPr="00EE3757">
              <w:rPr>
                <w:rFonts w:cstheme="minorHAnsi"/>
                <w:b/>
                <w:color w:val="000000"/>
                <w:sz w:val="24"/>
                <w:szCs w:val="24"/>
              </w:rPr>
              <w:t>Специальная физическая подготовка.</w:t>
            </w:r>
          </w:p>
        </w:tc>
      </w:tr>
      <w:tr w:rsidR="006F59C1" w:rsidRPr="00EE3757" w:rsidTr="008423BF">
        <w:trPr>
          <w:trHeight w:val="347"/>
        </w:trPr>
        <w:tc>
          <w:tcPr>
            <w:tcW w:w="651" w:type="dxa"/>
            <w:gridSpan w:val="2"/>
            <w:vAlign w:val="center"/>
          </w:tcPr>
          <w:p w:rsidR="006F59C1" w:rsidRPr="00EE3757" w:rsidRDefault="006F59C1" w:rsidP="00F52BF9">
            <w:pPr>
              <w:spacing w:after="0" w:line="240" w:lineRule="auto"/>
              <w:ind w:left="360"/>
              <w:jc w:val="center"/>
              <w:rPr>
                <w:rFonts w:cstheme="minorHAnsi"/>
                <w:b/>
                <w:i/>
                <w:color w:val="000000"/>
                <w:sz w:val="24"/>
                <w:szCs w:val="24"/>
              </w:rPr>
            </w:pPr>
          </w:p>
        </w:tc>
        <w:tc>
          <w:tcPr>
            <w:tcW w:w="8489" w:type="dxa"/>
            <w:vAlign w:val="center"/>
          </w:tcPr>
          <w:p w:rsidR="006F59C1" w:rsidRPr="00EE3757" w:rsidRDefault="006F59C1" w:rsidP="00F52BF9">
            <w:pPr>
              <w:spacing w:after="0" w:line="240" w:lineRule="auto"/>
              <w:jc w:val="center"/>
              <w:rPr>
                <w:rFonts w:cstheme="minorHAnsi"/>
                <w:b/>
                <w:i/>
                <w:color w:val="000000"/>
                <w:sz w:val="24"/>
                <w:szCs w:val="24"/>
              </w:rPr>
            </w:pPr>
            <w:r w:rsidRPr="00EE3757">
              <w:rPr>
                <w:rFonts w:cstheme="minorHAnsi"/>
                <w:b/>
                <w:i/>
                <w:color w:val="000000"/>
                <w:sz w:val="24"/>
                <w:szCs w:val="24"/>
              </w:rPr>
              <w:t>Подводящие</w:t>
            </w:r>
          </w:p>
        </w:tc>
      </w:tr>
      <w:tr w:rsidR="006F59C1" w:rsidRPr="00EE3757" w:rsidTr="008423BF">
        <w:trPr>
          <w:trHeight w:val="347"/>
        </w:trPr>
        <w:tc>
          <w:tcPr>
            <w:tcW w:w="651" w:type="dxa"/>
            <w:gridSpan w:val="2"/>
            <w:vAlign w:val="center"/>
          </w:tcPr>
          <w:p w:rsidR="006F59C1" w:rsidRPr="00EE3757" w:rsidRDefault="006F59C1" w:rsidP="0080535A">
            <w:pPr>
              <w:pStyle w:val="a3"/>
              <w:numPr>
                <w:ilvl w:val="0"/>
                <w:numId w:val="22"/>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Имитация поворотов, спусков</w:t>
            </w:r>
          </w:p>
        </w:tc>
      </w:tr>
      <w:tr w:rsidR="006F59C1" w:rsidRPr="00EE3757" w:rsidTr="008423BF">
        <w:trPr>
          <w:trHeight w:val="347"/>
        </w:trPr>
        <w:tc>
          <w:tcPr>
            <w:tcW w:w="651" w:type="dxa"/>
            <w:gridSpan w:val="2"/>
            <w:vAlign w:val="center"/>
          </w:tcPr>
          <w:p w:rsidR="006F59C1" w:rsidRPr="00EE3757" w:rsidRDefault="006F59C1" w:rsidP="0080535A">
            <w:pPr>
              <w:pStyle w:val="a3"/>
              <w:numPr>
                <w:ilvl w:val="0"/>
                <w:numId w:val="22"/>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proofErr w:type="spellStart"/>
            <w:r w:rsidRPr="00EE3757">
              <w:rPr>
                <w:rFonts w:cstheme="minorHAnsi"/>
                <w:color w:val="000000"/>
                <w:sz w:val="24"/>
                <w:szCs w:val="24"/>
              </w:rPr>
              <w:t>Винто</w:t>
            </w:r>
            <w:proofErr w:type="spellEnd"/>
            <w:r w:rsidRPr="00EE3757">
              <w:rPr>
                <w:rFonts w:cstheme="minorHAnsi"/>
                <w:color w:val="000000"/>
                <w:sz w:val="24"/>
                <w:szCs w:val="24"/>
              </w:rPr>
              <w:t>-угловое движение без лыж</w:t>
            </w:r>
          </w:p>
        </w:tc>
      </w:tr>
      <w:tr w:rsidR="006F59C1" w:rsidRPr="00EE3757" w:rsidTr="008423BF">
        <w:trPr>
          <w:trHeight w:val="347"/>
        </w:trPr>
        <w:tc>
          <w:tcPr>
            <w:tcW w:w="651" w:type="dxa"/>
            <w:gridSpan w:val="2"/>
            <w:vAlign w:val="center"/>
          </w:tcPr>
          <w:p w:rsidR="006F59C1" w:rsidRPr="00EE3757" w:rsidRDefault="006F59C1" w:rsidP="0080535A">
            <w:pPr>
              <w:pStyle w:val="a3"/>
              <w:numPr>
                <w:ilvl w:val="0"/>
                <w:numId w:val="22"/>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Разгрузка лыж сгибанием, сгибанием – разгибанием – сгибанием</w:t>
            </w:r>
          </w:p>
        </w:tc>
      </w:tr>
      <w:tr w:rsidR="006F59C1" w:rsidRPr="00EE3757" w:rsidTr="008423BF">
        <w:trPr>
          <w:trHeight w:val="347"/>
        </w:trPr>
        <w:tc>
          <w:tcPr>
            <w:tcW w:w="651" w:type="dxa"/>
            <w:gridSpan w:val="2"/>
            <w:vAlign w:val="center"/>
          </w:tcPr>
          <w:p w:rsidR="006F59C1" w:rsidRPr="00EE3757" w:rsidRDefault="006F59C1" w:rsidP="00F52BF9">
            <w:pPr>
              <w:spacing w:after="0" w:line="240" w:lineRule="auto"/>
              <w:ind w:left="360"/>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jc w:val="center"/>
              <w:rPr>
                <w:rFonts w:cstheme="minorHAnsi"/>
                <w:color w:val="000000"/>
                <w:sz w:val="24"/>
                <w:szCs w:val="24"/>
              </w:rPr>
            </w:pPr>
            <w:r w:rsidRPr="00EE3757">
              <w:rPr>
                <w:rFonts w:cstheme="minorHAnsi"/>
                <w:b/>
                <w:i/>
                <w:color w:val="000000"/>
                <w:sz w:val="24"/>
                <w:szCs w:val="24"/>
              </w:rPr>
              <w:t>Развивающие</w:t>
            </w:r>
          </w:p>
        </w:tc>
      </w:tr>
      <w:tr w:rsidR="006F59C1" w:rsidRPr="00EE3757" w:rsidTr="005F4D01">
        <w:trPr>
          <w:trHeight w:val="79"/>
        </w:trPr>
        <w:tc>
          <w:tcPr>
            <w:tcW w:w="651" w:type="dxa"/>
            <w:gridSpan w:val="2"/>
            <w:vAlign w:val="center"/>
          </w:tcPr>
          <w:p w:rsidR="006F59C1" w:rsidRPr="00EE3757" w:rsidRDefault="006F59C1" w:rsidP="0080535A">
            <w:pPr>
              <w:pStyle w:val="a3"/>
              <w:numPr>
                <w:ilvl w:val="0"/>
                <w:numId w:val="22"/>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Упражнения на гибкость в специфических горнолыжных позах и движениях</w:t>
            </w:r>
          </w:p>
        </w:tc>
      </w:tr>
      <w:tr w:rsidR="006F59C1" w:rsidRPr="00EE3757" w:rsidTr="005F4D01">
        <w:trPr>
          <w:trHeight w:val="79"/>
        </w:trPr>
        <w:tc>
          <w:tcPr>
            <w:tcW w:w="651" w:type="dxa"/>
            <w:gridSpan w:val="2"/>
            <w:vAlign w:val="center"/>
          </w:tcPr>
          <w:p w:rsidR="006F59C1" w:rsidRPr="00EE3757" w:rsidRDefault="006F59C1" w:rsidP="0080535A">
            <w:pPr>
              <w:pStyle w:val="a3"/>
              <w:numPr>
                <w:ilvl w:val="0"/>
                <w:numId w:val="22"/>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Упражнения на быстроту реакции</w:t>
            </w:r>
          </w:p>
        </w:tc>
      </w:tr>
      <w:tr w:rsidR="006F59C1" w:rsidRPr="00EE3757" w:rsidTr="008423BF">
        <w:trPr>
          <w:trHeight w:val="79"/>
        </w:trPr>
        <w:tc>
          <w:tcPr>
            <w:tcW w:w="651" w:type="dxa"/>
            <w:gridSpan w:val="2"/>
            <w:vAlign w:val="center"/>
          </w:tcPr>
          <w:p w:rsidR="006F59C1" w:rsidRPr="00EE3757" w:rsidRDefault="006F59C1" w:rsidP="0080535A">
            <w:pPr>
              <w:pStyle w:val="a3"/>
              <w:numPr>
                <w:ilvl w:val="0"/>
                <w:numId w:val="22"/>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Упражнения для мышц брюшного пресса (поднимание ног, поднимание туловища и т.п.)</w:t>
            </w:r>
          </w:p>
        </w:tc>
      </w:tr>
      <w:tr w:rsidR="006F59C1" w:rsidRPr="00EE3757" w:rsidTr="008423BF">
        <w:trPr>
          <w:trHeight w:val="79"/>
        </w:trPr>
        <w:tc>
          <w:tcPr>
            <w:tcW w:w="651" w:type="dxa"/>
            <w:gridSpan w:val="2"/>
            <w:vAlign w:val="center"/>
          </w:tcPr>
          <w:p w:rsidR="006F59C1" w:rsidRPr="00EE3757" w:rsidRDefault="006F59C1" w:rsidP="0080535A">
            <w:pPr>
              <w:pStyle w:val="a3"/>
              <w:numPr>
                <w:ilvl w:val="0"/>
                <w:numId w:val="22"/>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Упражнения для развития мышц таза (вращения и повороты таза на месте и в движении)</w:t>
            </w:r>
          </w:p>
        </w:tc>
      </w:tr>
      <w:tr w:rsidR="006F59C1" w:rsidRPr="00EE3757" w:rsidTr="005F4D01">
        <w:trPr>
          <w:trHeight w:val="79"/>
        </w:trPr>
        <w:tc>
          <w:tcPr>
            <w:tcW w:w="651" w:type="dxa"/>
            <w:gridSpan w:val="2"/>
            <w:vAlign w:val="center"/>
          </w:tcPr>
          <w:p w:rsidR="006F59C1" w:rsidRPr="00EE3757" w:rsidRDefault="006F59C1" w:rsidP="0080535A">
            <w:pPr>
              <w:pStyle w:val="a3"/>
              <w:numPr>
                <w:ilvl w:val="0"/>
                <w:numId w:val="22"/>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Приседания в горнолыжной стойке</w:t>
            </w:r>
          </w:p>
        </w:tc>
      </w:tr>
      <w:tr w:rsidR="006F59C1" w:rsidRPr="00EE3757" w:rsidTr="008423BF">
        <w:trPr>
          <w:trHeight w:val="79"/>
        </w:trPr>
        <w:tc>
          <w:tcPr>
            <w:tcW w:w="651" w:type="dxa"/>
            <w:gridSpan w:val="2"/>
            <w:vAlign w:val="center"/>
          </w:tcPr>
          <w:p w:rsidR="006F59C1" w:rsidRPr="00EE3757" w:rsidRDefault="006F59C1" w:rsidP="0080535A">
            <w:pPr>
              <w:pStyle w:val="a3"/>
              <w:numPr>
                <w:ilvl w:val="0"/>
                <w:numId w:val="22"/>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Сохранение стойки горнолыжника на месте или при передвижении шагом, бегом, на батуте</w:t>
            </w:r>
          </w:p>
        </w:tc>
      </w:tr>
      <w:tr w:rsidR="008423BF" w:rsidRPr="00EE3757" w:rsidTr="008423BF">
        <w:trPr>
          <w:trHeight w:val="345"/>
        </w:trPr>
        <w:tc>
          <w:tcPr>
            <w:tcW w:w="645" w:type="dxa"/>
            <w:vAlign w:val="center"/>
          </w:tcPr>
          <w:p w:rsidR="008423BF" w:rsidRPr="00EE3757" w:rsidRDefault="008423BF" w:rsidP="00F52BF9">
            <w:pPr>
              <w:spacing w:after="0" w:line="240" w:lineRule="auto"/>
              <w:ind w:left="360"/>
              <w:jc w:val="center"/>
              <w:rPr>
                <w:rFonts w:cstheme="minorHAnsi"/>
                <w:color w:val="000000"/>
                <w:sz w:val="24"/>
                <w:szCs w:val="24"/>
              </w:rPr>
            </w:pPr>
          </w:p>
        </w:tc>
        <w:tc>
          <w:tcPr>
            <w:tcW w:w="8495" w:type="dxa"/>
            <w:gridSpan w:val="2"/>
            <w:vAlign w:val="center"/>
          </w:tcPr>
          <w:p w:rsidR="008423BF" w:rsidRPr="00EE3757" w:rsidRDefault="008423BF" w:rsidP="00F52BF9">
            <w:pPr>
              <w:spacing w:after="0" w:line="240" w:lineRule="auto"/>
              <w:ind w:left="360"/>
              <w:jc w:val="center"/>
              <w:rPr>
                <w:rFonts w:cstheme="minorHAnsi"/>
                <w:color w:val="000000"/>
                <w:sz w:val="24"/>
                <w:szCs w:val="24"/>
              </w:rPr>
            </w:pPr>
            <w:r w:rsidRPr="00EE3757">
              <w:rPr>
                <w:rFonts w:cstheme="minorHAnsi"/>
                <w:b/>
                <w:color w:val="000000"/>
                <w:sz w:val="24"/>
                <w:szCs w:val="24"/>
              </w:rPr>
              <w:t>Техническая подготовка.</w:t>
            </w:r>
          </w:p>
        </w:tc>
      </w:tr>
      <w:tr w:rsidR="006F59C1" w:rsidRPr="00EE3757" w:rsidTr="008423BF">
        <w:trPr>
          <w:trHeight w:val="345"/>
        </w:trPr>
        <w:tc>
          <w:tcPr>
            <w:tcW w:w="651" w:type="dxa"/>
            <w:gridSpan w:val="2"/>
            <w:vAlign w:val="center"/>
          </w:tcPr>
          <w:p w:rsidR="006F59C1" w:rsidRPr="00EE3757" w:rsidRDefault="006F59C1" w:rsidP="00F52BF9">
            <w:pPr>
              <w:spacing w:after="0" w:line="240" w:lineRule="auto"/>
              <w:ind w:left="360"/>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jc w:val="center"/>
              <w:rPr>
                <w:rFonts w:cstheme="minorHAnsi"/>
                <w:color w:val="000000"/>
                <w:sz w:val="24"/>
                <w:szCs w:val="24"/>
              </w:rPr>
            </w:pPr>
            <w:r w:rsidRPr="00EE3757">
              <w:rPr>
                <w:rFonts w:cstheme="minorHAnsi"/>
                <w:b/>
                <w:i/>
                <w:color w:val="000000"/>
                <w:sz w:val="24"/>
                <w:szCs w:val="24"/>
              </w:rPr>
              <w:t>Специальные упражнения</w:t>
            </w:r>
          </w:p>
        </w:tc>
      </w:tr>
      <w:tr w:rsidR="006F59C1" w:rsidRPr="00EE3757" w:rsidTr="005F4D01">
        <w:trPr>
          <w:trHeight w:val="79"/>
        </w:trPr>
        <w:tc>
          <w:tcPr>
            <w:tcW w:w="651" w:type="dxa"/>
            <w:gridSpan w:val="2"/>
            <w:vAlign w:val="center"/>
          </w:tcPr>
          <w:p w:rsidR="006F59C1" w:rsidRPr="00EE3757" w:rsidRDefault="006F59C1" w:rsidP="0080535A">
            <w:pPr>
              <w:pStyle w:val="a3"/>
              <w:numPr>
                <w:ilvl w:val="0"/>
                <w:numId w:val="22"/>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jc w:val="both"/>
              <w:rPr>
                <w:rFonts w:cstheme="minorHAnsi"/>
                <w:color w:val="000000"/>
                <w:sz w:val="24"/>
                <w:szCs w:val="24"/>
              </w:rPr>
            </w:pPr>
            <w:r w:rsidRPr="00EE3757">
              <w:rPr>
                <w:rFonts w:cstheme="minorHAnsi"/>
                <w:color w:val="000000"/>
                <w:sz w:val="24"/>
                <w:szCs w:val="24"/>
              </w:rPr>
              <w:t>Спуски прямые и косые в низкой, средней и высокой стойках</w:t>
            </w:r>
          </w:p>
        </w:tc>
      </w:tr>
      <w:tr w:rsidR="006F59C1" w:rsidRPr="00EE3757" w:rsidTr="008423BF">
        <w:trPr>
          <w:trHeight w:val="79"/>
        </w:trPr>
        <w:tc>
          <w:tcPr>
            <w:tcW w:w="651" w:type="dxa"/>
            <w:gridSpan w:val="2"/>
            <w:vAlign w:val="center"/>
          </w:tcPr>
          <w:p w:rsidR="006F59C1" w:rsidRPr="00EE3757" w:rsidRDefault="006F59C1" w:rsidP="0080535A">
            <w:pPr>
              <w:pStyle w:val="a3"/>
              <w:numPr>
                <w:ilvl w:val="0"/>
                <w:numId w:val="22"/>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xml:space="preserve">Преодоление неровностей рельефа, совершенствование техники прохождения фигур и препятствий на трассах </w:t>
            </w:r>
            <w:proofErr w:type="spellStart"/>
            <w:r w:rsidRPr="00EE3757">
              <w:rPr>
                <w:rFonts w:cstheme="minorHAnsi"/>
                <w:color w:val="000000"/>
                <w:sz w:val="24"/>
                <w:szCs w:val="24"/>
              </w:rPr>
              <w:t>ски</w:t>
            </w:r>
            <w:proofErr w:type="spellEnd"/>
            <w:r w:rsidRPr="00EE3757">
              <w:rPr>
                <w:rFonts w:cstheme="minorHAnsi"/>
                <w:color w:val="000000"/>
                <w:sz w:val="24"/>
                <w:szCs w:val="24"/>
              </w:rPr>
              <w:t>-кросса</w:t>
            </w:r>
          </w:p>
        </w:tc>
      </w:tr>
      <w:tr w:rsidR="006F59C1" w:rsidRPr="00EE3757" w:rsidTr="00435E63">
        <w:trPr>
          <w:trHeight w:val="70"/>
        </w:trPr>
        <w:tc>
          <w:tcPr>
            <w:tcW w:w="651" w:type="dxa"/>
            <w:gridSpan w:val="2"/>
            <w:vAlign w:val="center"/>
          </w:tcPr>
          <w:p w:rsidR="006F59C1" w:rsidRPr="00EE3757" w:rsidRDefault="006F59C1" w:rsidP="0080535A">
            <w:pPr>
              <w:pStyle w:val="a3"/>
              <w:numPr>
                <w:ilvl w:val="0"/>
                <w:numId w:val="22"/>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Специально-подготовительные упражнения на лыжах (подводящие)</w:t>
            </w:r>
          </w:p>
        </w:tc>
      </w:tr>
      <w:tr w:rsidR="006F59C1" w:rsidRPr="00EE3757" w:rsidTr="00435E63">
        <w:trPr>
          <w:trHeight w:val="70"/>
        </w:trPr>
        <w:tc>
          <w:tcPr>
            <w:tcW w:w="651" w:type="dxa"/>
            <w:gridSpan w:val="2"/>
            <w:vAlign w:val="center"/>
          </w:tcPr>
          <w:p w:rsidR="006F59C1" w:rsidRPr="00EE3757" w:rsidRDefault="006F59C1" w:rsidP="0080535A">
            <w:pPr>
              <w:pStyle w:val="a3"/>
              <w:numPr>
                <w:ilvl w:val="0"/>
                <w:numId w:val="22"/>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jc w:val="both"/>
              <w:rPr>
                <w:rFonts w:cstheme="minorHAnsi"/>
                <w:color w:val="000000"/>
                <w:sz w:val="24"/>
                <w:szCs w:val="24"/>
              </w:rPr>
            </w:pPr>
            <w:r w:rsidRPr="00EE3757">
              <w:rPr>
                <w:rFonts w:cstheme="minorHAnsi"/>
                <w:color w:val="000000"/>
                <w:sz w:val="24"/>
                <w:szCs w:val="24"/>
              </w:rPr>
              <w:t>Старт, стартовый разгон из калитки</w:t>
            </w:r>
          </w:p>
        </w:tc>
      </w:tr>
      <w:tr w:rsidR="006F59C1" w:rsidRPr="00EE3757" w:rsidTr="00435E63">
        <w:trPr>
          <w:trHeight w:val="70"/>
        </w:trPr>
        <w:tc>
          <w:tcPr>
            <w:tcW w:w="651" w:type="dxa"/>
            <w:gridSpan w:val="2"/>
            <w:vAlign w:val="center"/>
          </w:tcPr>
          <w:p w:rsidR="006F59C1" w:rsidRPr="00EE3757" w:rsidRDefault="006F59C1" w:rsidP="0080535A">
            <w:pPr>
              <w:pStyle w:val="a3"/>
              <w:numPr>
                <w:ilvl w:val="0"/>
                <w:numId w:val="22"/>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jc w:val="both"/>
              <w:rPr>
                <w:rFonts w:cstheme="minorHAnsi"/>
                <w:color w:val="000000"/>
                <w:sz w:val="24"/>
                <w:szCs w:val="24"/>
              </w:rPr>
            </w:pPr>
            <w:r w:rsidRPr="00EE3757">
              <w:rPr>
                <w:rFonts w:cstheme="minorHAnsi"/>
                <w:color w:val="000000"/>
                <w:sz w:val="24"/>
                <w:szCs w:val="24"/>
              </w:rPr>
              <w:t>Прохождение сочетаний ворот</w:t>
            </w:r>
          </w:p>
        </w:tc>
      </w:tr>
      <w:tr w:rsidR="006F59C1" w:rsidRPr="00EE3757" w:rsidTr="00435E63">
        <w:trPr>
          <w:trHeight w:val="70"/>
        </w:trPr>
        <w:tc>
          <w:tcPr>
            <w:tcW w:w="651" w:type="dxa"/>
            <w:gridSpan w:val="2"/>
            <w:vAlign w:val="center"/>
          </w:tcPr>
          <w:p w:rsidR="006F59C1" w:rsidRPr="00EE3757" w:rsidRDefault="006F59C1" w:rsidP="0080535A">
            <w:pPr>
              <w:pStyle w:val="a3"/>
              <w:numPr>
                <w:ilvl w:val="0"/>
                <w:numId w:val="22"/>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jc w:val="both"/>
              <w:rPr>
                <w:rFonts w:cstheme="minorHAnsi"/>
                <w:color w:val="000000"/>
                <w:sz w:val="24"/>
                <w:szCs w:val="24"/>
              </w:rPr>
            </w:pPr>
            <w:r w:rsidRPr="00EE3757">
              <w:rPr>
                <w:rFonts w:cstheme="minorHAnsi"/>
                <w:color w:val="000000"/>
                <w:sz w:val="24"/>
                <w:szCs w:val="24"/>
              </w:rPr>
              <w:t>Повороты с конькового шага</w:t>
            </w:r>
          </w:p>
        </w:tc>
      </w:tr>
      <w:tr w:rsidR="006F59C1" w:rsidRPr="00EE3757" w:rsidTr="00435E63">
        <w:trPr>
          <w:trHeight w:val="70"/>
        </w:trPr>
        <w:tc>
          <w:tcPr>
            <w:tcW w:w="651" w:type="dxa"/>
            <w:gridSpan w:val="2"/>
            <w:vAlign w:val="center"/>
          </w:tcPr>
          <w:p w:rsidR="006F59C1" w:rsidRPr="00EE3757" w:rsidRDefault="006F59C1" w:rsidP="0080535A">
            <w:pPr>
              <w:pStyle w:val="a3"/>
              <w:numPr>
                <w:ilvl w:val="0"/>
                <w:numId w:val="22"/>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jc w:val="both"/>
              <w:rPr>
                <w:rFonts w:cstheme="minorHAnsi"/>
                <w:color w:val="000000"/>
                <w:sz w:val="24"/>
                <w:szCs w:val="24"/>
              </w:rPr>
            </w:pPr>
            <w:r w:rsidRPr="00EE3757">
              <w:rPr>
                <w:rFonts w:cstheme="minorHAnsi"/>
                <w:color w:val="000000"/>
                <w:sz w:val="24"/>
                <w:szCs w:val="24"/>
              </w:rPr>
              <w:t>Повороты среднего радиуса</w:t>
            </w:r>
          </w:p>
        </w:tc>
      </w:tr>
      <w:tr w:rsidR="006F59C1" w:rsidRPr="00EE3757" w:rsidTr="00435E63">
        <w:trPr>
          <w:trHeight w:val="88"/>
        </w:trPr>
        <w:tc>
          <w:tcPr>
            <w:tcW w:w="651" w:type="dxa"/>
            <w:gridSpan w:val="2"/>
            <w:vAlign w:val="center"/>
          </w:tcPr>
          <w:p w:rsidR="006F59C1" w:rsidRPr="00EE3757" w:rsidRDefault="006F59C1" w:rsidP="0080535A">
            <w:pPr>
              <w:pStyle w:val="a3"/>
              <w:numPr>
                <w:ilvl w:val="0"/>
                <w:numId w:val="22"/>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jc w:val="both"/>
              <w:rPr>
                <w:rFonts w:cstheme="minorHAnsi"/>
                <w:color w:val="000000"/>
                <w:sz w:val="24"/>
                <w:szCs w:val="24"/>
              </w:rPr>
            </w:pPr>
            <w:r w:rsidRPr="00EE3757">
              <w:rPr>
                <w:rFonts w:cstheme="minorHAnsi"/>
                <w:color w:val="000000"/>
                <w:sz w:val="24"/>
                <w:szCs w:val="24"/>
              </w:rPr>
              <w:t>Повороты большого радиуса</w:t>
            </w:r>
          </w:p>
        </w:tc>
      </w:tr>
      <w:tr w:rsidR="006F59C1" w:rsidRPr="00EE3757" w:rsidTr="00435E63">
        <w:trPr>
          <w:trHeight w:val="70"/>
        </w:trPr>
        <w:tc>
          <w:tcPr>
            <w:tcW w:w="651" w:type="dxa"/>
            <w:gridSpan w:val="2"/>
            <w:vAlign w:val="center"/>
          </w:tcPr>
          <w:p w:rsidR="006F59C1" w:rsidRPr="00EE3757" w:rsidRDefault="006F59C1" w:rsidP="0080535A">
            <w:pPr>
              <w:pStyle w:val="a3"/>
              <w:numPr>
                <w:ilvl w:val="0"/>
                <w:numId w:val="22"/>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Прыжки на лыжах</w:t>
            </w:r>
          </w:p>
        </w:tc>
      </w:tr>
      <w:tr w:rsidR="006F59C1" w:rsidRPr="00EE3757" w:rsidTr="00435E63">
        <w:trPr>
          <w:trHeight w:val="70"/>
        </w:trPr>
        <w:tc>
          <w:tcPr>
            <w:tcW w:w="651" w:type="dxa"/>
            <w:gridSpan w:val="2"/>
            <w:vAlign w:val="center"/>
          </w:tcPr>
          <w:p w:rsidR="006F59C1" w:rsidRPr="00EE3757" w:rsidRDefault="006F59C1" w:rsidP="0080535A">
            <w:pPr>
              <w:pStyle w:val="a3"/>
              <w:numPr>
                <w:ilvl w:val="0"/>
                <w:numId w:val="22"/>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Повороты малого, среднего, большого радиуса на бугристом, неровном склоне</w:t>
            </w:r>
          </w:p>
        </w:tc>
      </w:tr>
      <w:tr w:rsidR="006F59C1" w:rsidRPr="00EE3757" w:rsidTr="008423BF">
        <w:trPr>
          <w:trHeight w:val="339"/>
        </w:trPr>
        <w:tc>
          <w:tcPr>
            <w:tcW w:w="651" w:type="dxa"/>
            <w:gridSpan w:val="2"/>
            <w:vAlign w:val="center"/>
          </w:tcPr>
          <w:p w:rsidR="006F59C1" w:rsidRPr="00EE3757" w:rsidRDefault="006F59C1" w:rsidP="0080535A">
            <w:pPr>
              <w:pStyle w:val="a3"/>
              <w:numPr>
                <w:ilvl w:val="0"/>
                <w:numId w:val="22"/>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Резаные повороты, скольжение на плоских лыжах в открытой стойке в группировке</w:t>
            </w:r>
          </w:p>
        </w:tc>
      </w:tr>
      <w:tr w:rsidR="006F59C1" w:rsidRPr="00EE3757" w:rsidTr="00435E63">
        <w:trPr>
          <w:trHeight w:val="70"/>
        </w:trPr>
        <w:tc>
          <w:tcPr>
            <w:tcW w:w="651" w:type="dxa"/>
            <w:gridSpan w:val="2"/>
            <w:vAlign w:val="center"/>
          </w:tcPr>
          <w:p w:rsidR="006F59C1" w:rsidRPr="00EE3757" w:rsidRDefault="006F59C1" w:rsidP="00F52BF9">
            <w:pPr>
              <w:spacing w:after="0" w:line="240" w:lineRule="auto"/>
              <w:ind w:left="360"/>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jc w:val="center"/>
              <w:rPr>
                <w:rFonts w:cstheme="minorHAnsi"/>
                <w:color w:val="000000"/>
                <w:sz w:val="24"/>
                <w:szCs w:val="24"/>
              </w:rPr>
            </w:pPr>
            <w:r w:rsidRPr="00EE3757">
              <w:rPr>
                <w:rFonts w:cstheme="minorHAnsi"/>
                <w:b/>
                <w:i/>
                <w:color w:val="000000"/>
                <w:sz w:val="24"/>
                <w:szCs w:val="24"/>
              </w:rPr>
              <w:t>Трассы</w:t>
            </w:r>
          </w:p>
        </w:tc>
      </w:tr>
      <w:tr w:rsidR="006F59C1" w:rsidRPr="00EE3757" w:rsidTr="00435E63">
        <w:trPr>
          <w:trHeight w:val="70"/>
        </w:trPr>
        <w:tc>
          <w:tcPr>
            <w:tcW w:w="651" w:type="dxa"/>
            <w:gridSpan w:val="2"/>
            <w:vAlign w:val="center"/>
          </w:tcPr>
          <w:p w:rsidR="006F59C1" w:rsidRPr="00EE3757" w:rsidRDefault="006F59C1" w:rsidP="0080535A">
            <w:pPr>
              <w:pStyle w:val="a3"/>
              <w:numPr>
                <w:ilvl w:val="0"/>
                <w:numId w:val="22"/>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proofErr w:type="spellStart"/>
            <w:r w:rsidRPr="00EE3757">
              <w:rPr>
                <w:rFonts w:cstheme="minorHAnsi"/>
                <w:color w:val="000000"/>
                <w:sz w:val="24"/>
                <w:szCs w:val="24"/>
              </w:rPr>
              <w:t>Ски</w:t>
            </w:r>
            <w:proofErr w:type="spellEnd"/>
            <w:r w:rsidRPr="00EE3757">
              <w:rPr>
                <w:rFonts w:cstheme="minorHAnsi"/>
                <w:color w:val="000000"/>
                <w:sz w:val="24"/>
                <w:szCs w:val="24"/>
              </w:rPr>
              <w:t>-кросс</w:t>
            </w:r>
          </w:p>
        </w:tc>
      </w:tr>
      <w:tr w:rsidR="006F59C1" w:rsidRPr="00EE3757" w:rsidTr="00435E63">
        <w:trPr>
          <w:trHeight w:val="70"/>
        </w:trPr>
        <w:tc>
          <w:tcPr>
            <w:tcW w:w="651" w:type="dxa"/>
            <w:gridSpan w:val="2"/>
            <w:vAlign w:val="center"/>
          </w:tcPr>
          <w:p w:rsidR="006F59C1" w:rsidRPr="00EE3757" w:rsidRDefault="006F59C1" w:rsidP="0080535A">
            <w:pPr>
              <w:pStyle w:val="a3"/>
              <w:numPr>
                <w:ilvl w:val="0"/>
                <w:numId w:val="22"/>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Слалом-гигант</w:t>
            </w:r>
          </w:p>
        </w:tc>
      </w:tr>
      <w:tr w:rsidR="006F59C1" w:rsidRPr="00EE3757" w:rsidTr="00435E63">
        <w:trPr>
          <w:trHeight w:val="70"/>
        </w:trPr>
        <w:tc>
          <w:tcPr>
            <w:tcW w:w="651" w:type="dxa"/>
            <w:gridSpan w:val="2"/>
            <w:vAlign w:val="center"/>
          </w:tcPr>
          <w:p w:rsidR="006F59C1" w:rsidRPr="00EE3757" w:rsidRDefault="006F59C1" w:rsidP="0080535A">
            <w:pPr>
              <w:pStyle w:val="a3"/>
              <w:numPr>
                <w:ilvl w:val="0"/>
                <w:numId w:val="22"/>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proofErr w:type="gramStart"/>
            <w:r w:rsidRPr="00EE3757">
              <w:rPr>
                <w:rFonts w:cstheme="minorHAnsi"/>
                <w:color w:val="000000"/>
                <w:sz w:val="24"/>
                <w:szCs w:val="24"/>
              </w:rPr>
              <w:t>Супер-гигант</w:t>
            </w:r>
            <w:proofErr w:type="gramEnd"/>
          </w:p>
        </w:tc>
      </w:tr>
      <w:tr w:rsidR="008423BF" w:rsidRPr="00EE3757" w:rsidTr="008423BF">
        <w:trPr>
          <w:trHeight w:val="339"/>
        </w:trPr>
        <w:tc>
          <w:tcPr>
            <w:tcW w:w="645" w:type="dxa"/>
            <w:vAlign w:val="center"/>
          </w:tcPr>
          <w:p w:rsidR="008423BF" w:rsidRPr="00EE3757" w:rsidRDefault="008423BF" w:rsidP="00F52BF9">
            <w:pPr>
              <w:spacing w:after="0" w:line="240" w:lineRule="auto"/>
              <w:ind w:left="360"/>
              <w:jc w:val="center"/>
              <w:rPr>
                <w:rFonts w:cstheme="minorHAnsi"/>
                <w:color w:val="000000"/>
                <w:sz w:val="24"/>
                <w:szCs w:val="24"/>
              </w:rPr>
            </w:pPr>
          </w:p>
        </w:tc>
        <w:tc>
          <w:tcPr>
            <w:tcW w:w="8495" w:type="dxa"/>
            <w:gridSpan w:val="2"/>
            <w:vAlign w:val="center"/>
          </w:tcPr>
          <w:p w:rsidR="008423BF" w:rsidRPr="00EE3757" w:rsidRDefault="008423BF" w:rsidP="00F52BF9">
            <w:pPr>
              <w:spacing w:after="0" w:line="240" w:lineRule="auto"/>
              <w:ind w:left="360"/>
              <w:jc w:val="center"/>
              <w:rPr>
                <w:rFonts w:cstheme="minorHAnsi"/>
                <w:color w:val="000000"/>
                <w:sz w:val="24"/>
                <w:szCs w:val="24"/>
              </w:rPr>
            </w:pPr>
            <w:r w:rsidRPr="00EE3757">
              <w:rPr>
                <w:rFonts w:cstheme="minorHAnsi"/>
                <w:b/>
                <w:color w:val="000000"/>
                <w:sz w:val="24"/>
                <w:szCs w:val="24"/>
              </w:rPr>
              <w:t>Участие в соревнованиях, сдача КПН.</w:t>
            </w:r>
          </w:p>
        </w:tc>
      </w:tr>
      <w:tr w:rsidR="006F59C1" w:rsidRPr="00EE3757" w:rsidTr="00435E63">
        <w:trPr>
          <w:trHeight w:val="70"/>
        </w:trPr>
        <w:tc>
          <w:tcPr>
            <w:tcW w:w="651" w:type="dxa"/>
            <w:gridSpan w:val="2"/>
            <w:vAlign w:val="center"/>
          </w:tcPr>
          <w:p w:rsidR="006F59C1" w:rsidRPr="00EE3757" w:rsidRDefault="006F59C1" w:rsidP="0080535A">
            <w:pPr>
              <w:pStyle w:val="a3"/>
              <w:numPr>
                <w:ilvl w:val="0"/>
                <w:numId w:val="22"/>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xml:space="preserve">Участие в соревнованиях </w:t>
            </w:r>
            <w:proofErr w:type="gramStart"/>
            <w:r w:rsidRPr="00EE3757">
              <w:rPr>
                <w:rFonts w:cstheme="minorHAnsi"/>
                <w:color w:val="000000"/>
                <w:sz w:val="24"/>
                <w:szCs w:val="24"/>
              </w:rPr>
              <w:t>согласно</w:t>
            </w:r>
            <w:proofErr w:type="gramEnd"/>
            <w:r w:rsidRPr="00EE3757">
              <w:rPr>
                <w:rFonts w:cstheme="minorHAnsi"/>
                <w:color w:val="000000"/>
                <w:sz w:val="24"/>
                <w:szCs w:val="24"/>
              </w:rPr>
              <w:t xml:space="preserve"> календарного плана соревнований</w:t>
            </w:r>
          </w:p>
        </w:tc>
      </w:tr>
      <w:tr w:rsidR="006F59C1" w:rsidRPr="00EE3757" w:rsidTr="008423BF">
        <w:trPr>
          <w:trHeight w:val="79"/>
        </w:trPr>
        <w:tc>
          <w:tcPr>
            <w:tcW w:w="651" w:type="dxa"/>
            <w:gridSpan w:val="2"/>
            <w:vAlign w:val="center"/>
          </w:tcPr>
          <w:p w:rsidR="006F59C1" w:rsidRPr="00EE3757" w:rsidRDefault="006F59C1" w:rsidP="0080535A">
            <w:pPr>
              <w:pStyle w:val="a3"/>
              <w:numPr>
                <w:ilvl w:val="0"/>
                <w:numId w:val="22"/>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 xml:space="preserve">Сдача контрольно-переводных нормативов по общей физической и </w:t>
            </w:r>
            <w:r w:rsidRPr="00EE3757">
              <w:rPr>
                <w:rFonts w:cstheme="minorHAnsi"/>
                <w:color w:val="000000"/>
                <w:sz w:val="24"/>
                <w:szCs w:val="24"/>
              </w:rPr>
              <w:lastRenderedPageBreak/>
              <w:t>специальной физической подготовке</w:t>
            </w:r>
          </w:p>
        </w:tc>
      </w:tr>
      <w:tr w:rsidR="006F59C1" w:rsidRPr="00EE3757" w:rsidTr="005F4D01">
        <w:trPr>
          <w:trHeight w:val="79"/>
        </w:trPr>
        <w:tc>
          <w:tcPr>
            <w:tcW w:w="651" w:type="dxa"/>
            <w:gridSpan w:val="2"/>
            <w:vAlign w:val="center"/>
          </w:tcPr>
          <w:p w:rsidR="006F59C1" w:rsidRPr="00EE3757" w:rsidRDefault="006F59C1" w:rsidP="0080535A">
            <w:pPr>
              <w:pStyle w:val="a3"/>
              <w:numPr>
                <w:ilvl w:val="0"/>
                <w:numId w:val="22"/>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Сдача зачётов по теоретической подготовке</w:t>
            </w:r>
          </w:p>
        </w:tc>
      </w:tr>
      <w:tr w:rsidR="006F59C1" w:rsidRPr="00EE3757" w:rsidTr="005F4D01">
        <w:trPr>
          <w:trHeight w:val="79"/>
        </w:trPr>
        <w:tc>
          <w:tcPr>
            <w:tcW w:w="651" w:type="dxa"/>
            <w:gridSpan w:val="2"/>
            <w:vAlign w:val="center"/>
          </w:tcPr>
          <w:p w:rsidR="006F59C1" w:rsidRPr="00EE3757" w:rsidRDefault="006F59C1" w:rsidP="0080535A">
            <w:pPr>
              <w:pStyle w:val="a3"/>
              <w:numPr>
                <w:ilvl w:val="0"/>
                <w:numId w:val="22"/>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Инструкторская практика</w:t>
            </w:r>
          </w:p>
        </w:tc>
      </w:tr>
      <w:tr w:rsidR="006F59C1" w:rsidRPr="00EE3757" w:rsidTr="005F4D01">
        <w:trPr>
          <w:trHeight w:val="79"/>
        </w:trPr>
        <w:tc>
          <w:tcPr>
            <w:tcW w:w="651" w:type="dxa"/>
            <w:gridSpan w:val="2"/>
            <w:vAlign w:val="center"/>
          </w:tcPr>
          <w:p w:rsidR="006F59C1" w:rsidRPr="00EE3757" w:rsidRDefault="006F59C1" w:rsidP="0080535A">
            <w:pPr>
              <w:pStyle w:val="a3"/>
              <w:numPr>
                <w:ilvl w:val="0"/>
                <w:numId w:val="22"/>
              </w:numPr>
              <w:spacing w:after="0" w:line="240" w:lineRule="auto"/>
              <w:jc w:val="center"/>
              <w:rPr>
                <w:rFonts w:cstheme="minorHAnsi"/>
                <w:color w:val="000000"/>
                <w:sz w:val="24"/>
                <w:szCs w:val="24"/>
              </w:rPr>
            </w:pPr>
          </w:p>
        </w:tc>
        <w:tc>
          <w:tcPr>
            <w:tcW w:w="8489" w:type="dxa"/>
            <w:vAlign w:val="center"/>
          </w:tcPr>
          <w:p w:rsidR="006F59C1" w:rsidRPr="00EE3757" w:rsidRDefault="006F59C1" w:rsidP="00F52BF9">
            <w:pPr>
              <w:spacing w:after="0" w:line="240" w:lineRule="auto"/>
              <w:rPr>
                <w:rFonts w:cstheme="minorHAnsi"/>
                <w:color w:val="000000"/>
                <w:sz w:val="24"/>
                <w:szCs w:val="24"/>
              </w:rPr>
            </w:pPr>
            <w:r w:rsidRPr="00EE3757">
              <w:rPr>
                <w:rFonts w:cstheme="minorHAnsi"/>
                <w:color w:val="000000"/>
                <w:sz w:val="24"/>
                <w:szCs w:val="24"/>
              </w:rPr>
              <w:t>Судейская практика</w:t>
            </w:r>
          </w:p>
        </w:tc>
      </w:tr>
    </w:tbl>
    <w:p w:rsidR="006F59C1" w:rsidRPr="00EE3757" w:rsidRDefault="006F59C1" w:rsidP="00F52BF9">
      <w:pPr>
        <w:spacing w:after="0" w:line="240" w:lineRule="auto"/>
        <w:ind w:firstLine="900"/>
        <w:jc w:val="both"/>
        <w:rPr>
          <w:rFonts w:cstheme="minorHAnsi"/>
          <w:color w:val="000000"/>
          <w:sz w:val="24"/>
          <w:szCs w:val="24"/>
        </w:rPr>
      </w:pPr>
    </w:p>
    <w:p w:rsidR="006F59C1" w:rsidRPr="00EE3757" w:rsidRDefault="006F59C1" w:rsidP="00F52BF9">
      <w:pPr>
        <w:spacing w:after="0" w:line="240" w:lineRule="auto"/>
        <w:jc w:val="center"/>
        <w:rPr>
          <w:rFonts w:eastAsia="Times New Roman" w:cstheme="minorHAnsi"/>
          <w:b/>
          <w:bCs/>
          <w:iCs/>
          <w:sz w:val="24"/>
          <w:szCs w:val="24"/>
          <w:lang w:eastAsia="ru-RU"/>
        </w:rPr>
      </w:pPr>
      <w:r w:rsidRPr="00EE3757">
        <w:rPr>
          <w:rFonts w:eastAsia="Times New Roman" w:cstheme="minorHAnsi"/>
          <w:b/>
          <w:bCs/>
          <w:iCs/>
          <w:sz w:val="24"/>
          <w:szCs w:val="24"/>
          <w:lang w:eastAsia="ru-RU"/>
        </w:rPr>
        <w:t xml:space="preserve">Задачи годового тренировочного цикла для групп </w:t>
      </w:r>
    </w:p>
    <w:p w:rsidR="006F59C1" w:rsidRPr="00EE3757" w:rsidRDefault="006F59C1" w:rsidP="00F52BF9">
      <w:pPr>
        <w:spacing w:after="0" w:line="240" w:lineRule="auto"/>
        <w:jc w:val="center"/>
        <w:rPr>
          <w:rFonts w:eastAsia="Times New Roman" w:cstheme="minorHAnsi"/>
          <w:b/>
          <w:bCs/>
          <w:iCs/>
          <w:sz w:val="24"/>
          <w:szCs w:val="24"/>
          <w:lang w:eastAsia="ru-RU"/>
        </w:rPr>
      </w:pPr>
      <w:r w:rsidRPr="00EE3757">
        <w:rPr>
          <w:rFonts w:eastAsia="Times New Roman" w:cstheme="minorHAnsi"/>
          <w:b/>
          <w:bCs/>
          <w:iCs/>
          <w:sz w:val="24"/>
          <w:szCs w:val="24"/>
          <w:lang w:eastAsia="ru-RU"/>
        </w:rPr>
        <w:t>высшего спортивного мастерства.</w:t>
      </w:r>
    </w:p>
    <w:p w:rsidR="006F59C1" w:rsidRPr="00EE3757" w:rsidRDefault="006F59C1" w:rsidP="00F52BF9">
      <w:pPr>
        <w:spacing w:after="0" w:line="240" w:lineRule="auto"/>
        <w:jc w:val="center"/>
        <w:rPr>
          <w:rFonts w:cstheme="minorHAnsi"/>
          <w:color w:val="000000"/>
          <w:sz w:val="24"/>
          <w:szCs w:val="24"/>
        </w:rPr>
      </w:pPr>
      <w:r w:rsidRPr="00EE3757">
        <w:rPr>
          <w:rFonts w:cstheme="minorHAnsi"/>
          <w:color w:val="000000"/>
          <w:sz w:val="24"/>
          <w:szCs w:val="24"/>
        </w:rPr>
        <w:t xml:space="preserve"> </w:t>
      </w:r>
    </w:p>
    <w:p w:rsidR="006F59C1" w:rsidRPr="00EE3757" w:rsidRDefault="006F59C1" w:rsidP="00F52BF9">
      <w:pPr>
        <w:spacing w:after="0" w:line="240" w:lineRule="auto"/>
        <w:ind w:firstLine="851"/>
        <w:jc w:val="both"/>
        <w:rPr>
          <w:rFonts w:cstheme="minorHAnsi"/>
          <w:color w:val="000000"/>
          <w:sz w:val="24"/>
          <w:szCs w:val="24"/>
        </w:rPr>
      </w:pPr>
      <w:r w:rsidRPr="00EE3757">
        <w:rPr>
          <w:rFonts w:cstheme="minorHAnsi"/>
          <w:color w:val="000000"/>
          <w:sz w:val="24"/>
          <w:szCs w:val="24"/>
        </w:rPr>
        <w:t xml:space="preserve">1. Развитие быстроты и укрепление опорно-связочного аппарата нижних конечностей. </w:t>
      </w:r>
    </w:p>
    <w:p w:rsidR="006F59C1" w:rsidRPr="00EE3757" w:rsidRDefault="006F59C1" w:rsidP="00F52BF9">
      <w:pPr>
        <w:spacing w:after="0" w:line="240" w:lineRule="auto"/>
        <w:ind w:firstLine="851"/>
        <w:jc w:val="both"/>
        <w:rPr>
          <w:rFonts w:cstheme="minorHAnsi"/>
          <w:color w:val="000000"/>
          <w:sz w:val="24"/>
          <w:szCs w:val="24"/>
        </w:rPr>
      </w:pPr>
      <w:r w:rsidRPr="00EE3757">
        <w:rPr>
          <w:rFonts w:cstheme="minorHAnsi"/>
          <w:color w:val="000000"/>
          <w:sz w:val="24"/>
          <w:szCs w:val="24"/>
        </w:rPr>
        <w:t>2. Развитие скоростно-силовых качеств.</w:t>
      </w:r>
    </w:p>
    <w:p w:rsidR="006F59C1" w:rsidRPr="00EE3757" w:rsidRDefault="006F59C1" w:rsidP="00F52BF9">
      <w:pPr>
        <w:spacing w:after="0" w:line="240" w:lineRule="auto"/>
        <w:ind w:firstLine="851"/>
        <w:jc w:val="both"/>
        <w:rPr>
          <w:rFonts w:cstheme="minorHAnsi"/>
          <w:color w:val="000000"/>
          <w:sz w:val="24"/>
          <w:szCs w:val="24"/>
        </w:rPr>
      </w:pPr>
      <w:r w:rsidRPr="00EE3757">
        <w:rPr>
          <w:rFonts w:cstheme="minorHAnsi"/>
          <w:color w:val="000000"/>
          <w:sz w:val="24"/>
          <w:szCs w:val="24"/>
        </w:rPr>
        <w:t>3. Развитие общей выносливости и специальной силы.</w:t>
      </w:r>
    </w:p>
    <w:p w:rsidR="006F59C1" w:rsidRPr="00EE3757" w:rsidRDefault="006F59C1" w:rsidP="00F52BF9">
      <w:pPr>
        <w:spacing w:after="0" w:line="240" w:lineRule="auto"/>
        <w:ind w:firstLine="851"/>
        <w:jc w:val="both"/>
        <w:rPr>
          <w:rFonts w:cstheme="minorHAnsi"/>
          <w:color w:val="000000"/>
          <w:sz w:val="24"/>
          <w:szCs w:val="24"/>
        </w:rPr>
      </w:pPr>
      <w:r w:rsidRPr="00EE3757">
        <w:rPr>
          <w:rFonts w:cstheme="minorHAnsi"/>
          <w:color w:val="000000"/>
          <w:sz w:val="24"/>
          <w:szCs w:val="24"/>
        </w:rPr>
        <w:t>4. Совершенствование техники прохождения неровностей.</w:t>
      </w:r>
    </w:p>
    <w:p w:rsidR="006F59C1" w:rsidRPr="00EE3757" w:rsidRDefault="006F59C1" w:rsidP="00F52BF9">
      <w:pPr>
        <w:spacing w:after="0" w:line="240" w:lineRule="auto"/>
        <w:ind w:firstLine="851"/>
        <w:jc w:val="both"/>
        <w:rPr>
          <w:rFonts w:cstheme="minorHAnsi"/>
          <w:color w:val="000000"/>
          <w:sz w:val="24"/>
          <w:szCs w:val="24"/>
        </w:rPr>
      </w:pPr>
      <w:r w:rsidRPr="00EE3757">
        <w:rPr>
          <w:rFonts w:cstheme="minorHAnsi"/>
          <w:color w:val="000000"/>
          <w:sz w:val="24"/>
          <w:szCs w:val="24"/>
        </w:rPr>
        <w:t>5. Совершенствование техники прохождения препятствий.</w:t>
      </w:r>
    </w:p>
    <w:p w:rsidR="006F59C1" w:rsidRPr="00EE3757" w:rsidRDefault="006F59C1" w:rsidP="00F52BF9">
      <w:pPr>
        <w:spacing w:after="0" w:line="240" w:lineRule="auto"/>
        <w:ind w:firstLine="851"/>
        <w:jc w:val="both"/>
        <w:rPr>
          <w:rFonts w:cstheme="minorHAnsi"/>
          <w:color w:val="000000"/>
          <w:sz w:val="24"/>
          <w:szCs w:val="24"/>
        </w:rPr>
      </w:pPr>
      <w:r w:rsidRPr="00EE3757">
        <w:rPr>
          <w:rFonts w:cstheme="minorHAnsi"/>
          <w:color w:val="000000"/>
          <w:sz w:val="24"/>
          <w:szCs w:val="24"/>
        </w:rPr>
        <w:t>6. Совершенствование техники прыжков.</w:t>
      </w:r>
    </w:p>
    <w:p w:rsidR="006F59C1" w:rsidRPr="00EE3757" w:rsidRDefault="006F59C1" w:rsidP="00F52BF9">
      <w:pPr>
        <w:spacing w:after="0" w:line="240" w:lineRule="auto"/>
        <w:ind w:firstLine="851"/>
        <w:jc w:val="both"/>
        <w:rPr>
          <w:rFonts w:cstheme="minorHAnsi"/>
          <w:color w:val="000000"/>
          <w:sz w:val="24"/>
          <w:szCs w:val="24"/>
        </w:rPr>
      </w:pPr>
      <w:r w:rsidRPr="00EE3757">
        <w:rPr>
          <w:rFonts w:cstheme="minorHAnsi"/>
          <w:color w:val="000000"/>
          <w:sz w:val="24"/>
          <w:szCs w:val="24"/>
        </w:rPr>
        <w:t>7. Совершенствование техники отдельных элементов прыжка (отталкивание, полет, приземление).</w:t>
      </w:r>
    </w:p>
    <w:p w:rsidR="006F59C1" w:rsidRPr="00EE3757" w:rsidRDefault="006F59C1" w:rsidP="00F52BF9">
      <w:pPr>
        <w:spacing w:after="0" w:line="240" w:lineRule="auto"/>
        <w:ind w:firstLine="851"/>
        <w:jc w:val="both"/>
        <w:rPr>
          <w:rFonts w:cstheme="minorHAnsi"/>
          <w:color w:val="000000"/>
          <w:sz w:val="24"/>
          <w:szCs w:val="24"/>
        </w:rPr>
      </w:pPr>
      <w:r w:rsidRPr="00EE3757">
        <w:rPr>
          <w:rFonts w:cstheme="minorHAnsi"/>
          <w:color w:val="000000"/>
          <w:sz w:val="24"/>
          <w:szCs w:val="24"/>
        </w:rPr>
        <w:t xml:space="preserve">8. Повышение скорости движения по трассе </w:t>
      </w:r>
      <w:proofErr w:type="spellStart"/>
      <w:r w:rsidRPr="00EE3757">
        <w:rPr>
          <w:rFonts w:cstheme="minorHAnsi"/>
          <w:color w:val="000000"/>
          <w:sz w:val="24"/>
          <w:szCs w:val="24"/>
        </w:rPr>
        <w:t>ски</w:t>
      </w:r>
      <w:proofErr w:type="spellEnd"/>
      <w:r w:rsidRPr="00EE3757">
        <w:rPr>
          <w:rFonts w:cstheme="minorHAnsi"/>
          <w:color w:val="000000"/>
          <w:sz w:val="24"/>
          <w:szCs w:val="24"/>
        </w:rPr>
        <w:t>-кросса по одному и в группе.</w:t>
      </w:r>
    </w:p>
    <w:p w:rsidR="006F59C1" w:rsidRPr="00EE3757" w:rsidRDefault="006F59C1" w:rsidP="00F52BF9">
      <w:pPr>
        <w:spacing w:after="0" w:line="240" w:lineRule="auto"/>
        <w:ind w:firstLine="851"/>
        <w:jc w:val="both"/>
        <w:rPr>
          <w:rFonts w:cstheme="minorHAnsi"/>
          <w:color w:val="000000"/>
          <w:sz w:val="24"/>
          <w:szCs w:val="24"/>
        </w:rPr>
      </w:pPr>
      <w:r w:rsidRPr="00EE3757">
        <w:rPr>
          <w:rFonts w:cstheme="minorHAnsi"/>
          <w:color w:val="000000"/>
          <w:sz w:val="24"/>
          <w:szCs w:val="24"/>
        </w:rPr>
        <w:t>9. Формирование мобилизационной готовности у спортсменов.</w:t>
      </w:r>
    </w:p>
    <w:p w:rsidR="006F59C1" w:rsidRPr="00EE3757" w:rsidRDefault="006F59C1" w:rsidP="00F52BF9">
      <w:pPr>
        <w:spacing w:after="0" w:line="240" w:lineRule="auto"/>
        <w:ind w:firstLine="851"/>
        <w:jc w:val="both"/>
        <w:rPr>
          <w:rFonts w:cstheme="minorHAnsi"/>
          <w:color w:val="000000"/>
          <w:sz w:val="24"/>
          <w:szCs w:val="24"/>
        </w:rPr>
      </w:pPr>
      <w:r w:rsidRPr="00EE3757">
        <w:rPr>
          <w:rFonts w:cstheme="minorHAnsi"/>
          <w:color w:val="000000"/>
          <w:sz w:val="24"/>
          <w:szCs w:val="24"/>
        </w:rPr>
        <w:t>10. Поддержание уровня развития скоростно-силовой подготовленности.</w:t>
      </w:r>
    </w:p>
    <w:p w:rsidR="006F59C1" w:rsidRPr="00EE3757" w:rsidRDefault="006F59C1" w:rsidP="00F52BF9">
      <w:pPr>
        <w:spacing w:after="0" w:line="240" w:lineRule="auto"/>
        <w:ind w:firstLine="851"/>
        <w:jc w:val="both"/>
        <w:rPr>
          <w:rFonts w:cstheme="minorHAnsi"/>
          <w:color w:val="000000"/>
          <w:sz w:val="24"/>
          <w:szCs w:val="24"/>
        </w:rPr>
      </w:pPr>
      <w:r w:rsidRPr="00EE3757">
        <w:rPr>
          <w:rFonts w:cstheme="minorHAnsi"/>
          <w:color w:val="000000"/>
          <w:sz w:val="24"/>
          <w:szCs w:val="24"/>
        </w:rPr>
        <w:t>11. Поддержание достигнутого уровня развития выносливости.</w:t>
      </w:r>
    </w:p>
    <w:p w:rsidR="006F59C1" w:rsidRPr="00EE3757" w:rsidRDefault="006F59C1" w:rsidP="00F52BF9">
      <w:pPr>
        <w:spacing w:after="0" w:line="240" w:lineRule="auto"/>
        <w:ind w:firstLine="851"/>
        <w:jc w:val="both"/>
        <w:rPr>
          <w:rFonts w:cstheme="minorHAnsi"/>
          <w:color w:val="000000"/>
          <w:sz w:val="24"/>
          <w:szCs w:val="24"/>
        </w:rPr>
      </w:pPr>
      <w:r w:rsidRPr="00EE3757">
        <w:rPr>
          <w:rFonts w:cstheme="minorHAnsi"/>
          <w:color w:val="000000"/>
          <w:sz w:val="24"/>
          <w:szCs w:val="24"/>
        </w:rPr>
        <w:t xml:space="preserve">12. Совершенствование тактических навыков прохождения трассы </w:t>
      </w:r>
      <w:proofErr w:type="spellStart"/>
      <w:r w:rsidRPr="00EE3757">
        <w:rPr>
          <w:rFonts w:cstheme="minorHAnsi"/>
          <w:color w:val="000000"/>
          <w:sz w:val="24"/>
          <w:szCs w:val="24"/>
        </w:rPr>
        <w:t>ски</w:t>
      </w:r>
      <w:proofErr w:type="spellEnd"/>
      <w:r w:rsidRPr="00EE3757">
        <w:rPr>
          <w:rFonts w:cstheme="minorHAnsi"/>
          <w:color w:val="000000"/>
          <w:sz w:val="24"/>
          <w:szCs w:val="24"/>
        </w:rPr>
        <w:t>-кросса.</w:t>
      </w:r>
    </w:p>
    <w:p w:rsidR="006F59C1" w:rsidRPr="00EE3757" w:rsidRDefault="006F59C1" w:rsidP="00F52BF9">
      <w:pPr>
        <w:spacing w:after="0" w:line="240" w:lineRule="auto"/>
        <w:ind w:firstLine="851"/>
        <w:jc w:val="both"/>
        <w:rPr>
          <w:rFonts w:cstheme="minorHAnsi"/>
          <w:color w:val="000000"/>
          <w:sz w:val="24"/>
          <w:szCs w:val="24"/>
        </w:rPr>
      </w:pPr>
    </w:p>
    <w:p w:rsidR="006F59C1" w:rsidRPr="00EE3757" w:rsidRDefault="006F59C1" w:rsidP="00F52BF9">
      <w:pPr>
        <w:spacing w:after="0" w:line="240" w:lineRule="auto"/>
        <w:jc w:val="center"/>
        <w:rPr>
          <w:rFonts w:eastAsia="Times New Roman" w:cstheme="minorHAnsi"/>
          <w:b/>
          <w:bCs/>
          <w:iCs/>
          <w:sz w:val="24"/>
          <w:szCs w:val="24"/>
          <w:lang w:eastAsia="ru-RU"/>
        </w:rPr>
      </w:pPr>
      <w:r w:rsidRPr="00EE3757">
        <w:rPr>
          <w:rFonts w:eastAsia="Times New Roman" w:cstheme="minorHAnsi"/>
          <w:b/>
          <w:bCs/>
          <w:iCs/>
          <w:sz w:val="24"/>
          <w:szCs w:val="24"/>
          <w:lang w:eastAsia="ru-RU"/>
        </w:rPr>
        <w:t xml:space="preserve">Методические указания по организации </w:t>
      </w:r>
      <w:r w:rsidR="008423BF" w:rsidRPr="00EE3757">
        <w:rPr>
          <w:rFonts w:eastAsia="Times New Roman" w:cstheme="minorHAnsi"/>
          <w:b/>
          <w:bCs/>
          <w:iCs/>
          <w:sz w:val="24"/>
          <w:szCs w:val="24"/>
          <w:lang w:eastAsia="ru-RU"/>
        </w:rPr>
        <w:t>учебно-</w:t>
      </w:r>
      <w:r w:rsidRPr="00EE3757">
        <w:rPr>
          <w:rFonts w:eastAsia="Times New Roman" w:cstheme="minorHAnsi"/>
          <w:b/>
          <w:bCs/>
          <w:iCs/>
          <w:sz w:val="24"/>
          <w:szCs w:val="24"/>
          <w:lang w:eastAsia="ru-RU"/>
        </w:rPr>
        <w:t xml:space="preserve">тренировочного процесса </w:t>
      </w:r>
    </w:p>
    <w:p w:rsidR="006F59C1" w:rsidRPr="00EE3757" w:rsidRDefault="006F59C1" w:rsidP="00F52BF9">
      <w:pPr>
        <w:spacing w:after="0" w:line="240" w:lineRule="auto"/>
        <w:jc w:val="center"/>
        <w:rPr>
          <w:rFonts w:eastAsia="Times New Roman" w:cstheme="minorHAnsi"/>
          <w:b/>
          <w:bCs/>
          <w:iCs/>
          <w:sz w:val="24"/>
          <w:szCs w:val="24"/>
          <w:lang w:eastAsia="ru-RU"/>
        </w:rPr>
      </w:pPr>
      <w:r w:rsidRPr="00EE3757">
        <w:rPr>
          <w:rFonts w:eastAsia="Times New Roman" w:cstheme="minorHAnsi"/>
          <w:b/>
          <w:bCs/>
          <w:iCs/>
          <w:sz w:val="24"/>
          <w:szCs w:val="24"/>
          <w:lang w:eastAsia="ru-RU"/>
        </w:rPr>
        <w:t>в группах высшего спортивного мастерства.</w:t>
      </w:r>
    </w:p>
    <w:p w:rsidR="006F59C1" w:rsidRPr="00EE3757" w:rsidRDefault="006F59C1" w:rsidP="00F52BF9">
      <w:pPr>
        <w:spacing w:after="0" w:line="240" w:lineRule="auto"/>
        <w:ind w:firstLine="709"/>
        <w:jc w:val="both"/>
        <w:rPr>
          <w:rFonts w:cstheme="minorHAnsi"/>
          <w:color w:val="000000"/>
          <w:sz w:val="24"/>
          <w:szCs w:val="24"/>
        </w:rPr>
      </w:pPr>
    </w:p>
    <w:p w:rsidR="006F59C1" w:rsidRPr="00EE3757" w:rsidRDefault="006F59C1" w:rsidP="00F52BF9">
      <w:pPr>
        <w:spacing w:after="0" w:line="240" w:lineRule="auto"/>
        <w:ind w:firstLine="851"/>
        <w:jc w:val="both"/>
        <w:rPr>
          <w:rFonts w:cstheme="minorHAnsi"/>
          <w:color w:val="000000"/>
          <w:sz w:val="24"/>
          <w:szCs w:val="24"/>
        </w:rPr>
      </w:pPr>
      <w:r w:rsidRPr="00EE3757">
        <w:rPr>
          <w:rFonts w:cstheme="minorHAnsi"/>
          <w:color w:val="000000"/>
          <w:sz w:val="24"/>
          <w:szCs w:val="24"/>
        </w:rPr>
        <w:t xml:space="preserve">Важным вопросом построения </w:t>
      </w:r>
      <w:r w:rsidR="008423BF" w:rsidRPr="00EE3757">
        <w:rPr>
          <w:rFonts w:cstheme="minorHAnsi"/>
          <w:color w:val="000000"/>
          <w:sz w:val="24"/>
          <w:szCs w:val="24"/>
        </w:rPr>
        <w:t>учебно-</w:t>
      </w:r>
      <w:r w:rsidRPr="00EE3757">
        <w:rPr>
          <w:rFonts w:cstheme="minorHAnsi"/>
          <w:color w:val="000000"/>
          <w:sz w:val="24"/>
          <w:szCs w:val="24"/>
        </w:rPr>
        <w:t xml:space="preserve">тренировочного процесса является реализация индивидуального подхода при организации тренировочных нагрузок в годичном цикле подготовки и дозировании тренировочных нагрузок различной направленности на </w:t>
      </w:r>
      <w:r w:rsidR="008423BF" w:rsidRPr="00EE3757">
        <w:rPr>
          <w:rFonts w:cstheme="minorHAnsi"/>
          <w:color w:val="000000"/>
          <w:sz w:val="24"/>
          <w:szCs w:val="24"/>
        </w:rPr>
        <w:t>учебно-</w:t>
      </w:r>
      <w:r w:rsidRPr="00EE3757">
        <w:rPr>
          <w:rFonts w:cstheme="minorHAnsi"/>
          <w:color w:val="000000"/>
          <w:sz w:val="24"/>
          <w:szCs w:val="24"/>
        </w:rPr>
        <w:t>тренировочном занятии.</w:t>
      </w:r>
    </w:p>
    <w:p w:rsidR="006F59C1" w:rsidRPr="00EE3757" w:rsidRDefault="006F59C1" w:rsidP="00F52BF9">
      <w:pPr>
        <w:spacing w:after="0" w:line="240" w:lineRule="auto"/>
        <w:ind w:firstLine="851"/>
        <w:jc w:val="both"/>
        <w:rPr>
          <w:rFonts w:cstheme="minorHAnsi"/>
          <w:color w:val="000000"/>
          <w:sz w:val="24"/>
          <w:szCs w:val="24"/>
        </w:rPr>
      </w:pPr>
      <w:r w:rsidRPr="00EE3757">
        <w:rPr>
          <w:rFonts w:cstheme="minorHAnsi"/>
          <w:color w:val="000000"/>
          <w:sz w:val="24"/>
          <w:szCs w:val="24"/>
        </w:rPr>
        <w:t xml:space="preserve">Соотношение времени, отводимого на отдельные виды подготовки, в зависимости от конкретных обстоятельств может измениться (наличие материальной базы, </w:t>
      </w:r>
      <w:r w:rsidR="008423BF" w:rsidRPr="00EE3757">
        <w:rPr>
          <w:rFonts w:cstheme="minorHAnsi"/>
          <w:color w:val="000000"/>
          <w:sz w:val="24"/>
          <w:szCs w:val="24"/>
        </w:rPr>
        <w:t>учебно-</w:t>
      </w:r>
      <w:r w:rsidRPr="00EE3757">
        <w:rPr>
          <w:rFonts w:cstheme="minorHAnsi"/>
          <w:color w:val="000000"/>
          <w:sz w:val="24"/>
          <w:szCs w:val="24"/>
        </w:rPr>
        <w:t>тренировочных сборов, соревнований, климатических условий и т.д.).</w:t>
      </w:r>
    </w:p>
    <w:p w:rsidR="006F59C1" w:rsidRPr="00EE3757" w:rsidRDefault="006F59C1" w:rsidP="00F52BF9">
      <w:pPr>
        <w:spacing w:after="0" w:line="240" w:lineRule="auto"/>
        <w:ind w:firstLine="851"/>
        <w:jc w:val="both"/>
        <w:rPr>
          <w:rFonts w:cstheme="minorHAnsi"/>
          <w:color w:val="000000"/>
          <w:sz w:val="24"/>
          <w:szCs w:val="24"/>
        </w:rPr>
      </w:pPr>
      <w:r w:rsidRPr="00EE3757">
        <w:rPr>
          <w:rFonts w:cstheme="minorHAnsi"/>
          <w:color w:val="000000"/>
          <w:sz w:val="24"/>
          <w:szCs w:val="24"/>
        </w:rPr>
        <w:t xml:space="preserve">Наряду с планированием важной функцией управления является </w:t>
      </w:r>
      <w:proofErr w:type="gramStart"/>
      <w:r w:rsidRPr="00EE3757">
        <w:rPr>
          <w:rFonts w:cstheme="minorHAnsi"/>
          <w:color w:val="000000"/>
          <w:sz w:val="24"/>
          <w:szCs w:val="24"/>
        </w:rPr>
        <w:t>контроль за</w:t>
      </w:r>
      <w:proofErr w:type="gramEnd"/>
      <w:r w:rsidRPr="00EE3757">
        <w:rPr>
          <w:rFonts w:cstheme="minorHAnsi"/>
          <w:color w:val="000000"/>
          <w:sz w:val="24"/>
          <w:szCs w:val="24"/>
        </w:rPr>
        <w:t xml:space="preserve"> эффективностью </w:t>
      </w:r>
      <w:r w:rsidR="008423BF" w:rsidRPr="00EE3757">
        <w:rPr>
          <w:rFonts w:cstheme="minorHAnsi"/>
          <w:color w:val="000000"/>
          <w:sz w:val="24"/>
          <w:szCs w:val="24"/>
        </w:rPr>
        <w:t>учебно-</w:t>
      </w:r>
      <w:r w:rsidRPr="00EE3757">
        <w:rPr>
          <w:rFonts w:cstheme="minorHAnsi"/>
          <w:color w:val="000000"/>
          <w:sz w:val="24"/>
          <w:szCs w:val="24"/>
        </w:rPr>
        <w:t xml:space="preserve">тренировочного процесса. </w:t>
      </w:r>
    </w:p>
    <w:p w:rsidR="006F59C1" w:rsidRPr="00EE3757" w:rsidRDefault="006F59C1" w:rsidP="00F52BF9">
      <w:pPr>
        <w:spacing w:after="0" w:line="240" w:lineRule="auto"/>
        <w:ind w:firstLine="851"/>
        <w:jc w:val="both"/>
        <w:rPr>
          <w:rFonts w:cstheme="minorHAnsi"/>
          <w:color w:val="000000"/>
          <w:sz w:val="24"/>
          <w:szCs w:val="24"/>
        </w:rPr>
      </w:pPr>
      <w:r w:rsidRPr="00EE3757">
        <w:rPr>
          <w:rFonts w:cstheme="minorHAnsi"/>
          <w:color w:val="000000"/>
          <w:sz w:val="24"/>
          <w:szCs w:val="24"/>
        </w:rPr>
        <w:t>Критерием оценки эффективности подготовки служит достижение спортсменами стабильно высокого уровня спортивных результатов, а также модельных показателей физической подготовленности и функционального состояния организма.</w:t>
      </w:r>
    </w:p>
    <w:p w:rsidR="006F59C1" w:rsidRPr="00EE3757" w:rsidRDefault="006F59C1" w:rsidP="00F52BF9">
      <w:pPr>
        <w:spacing w:after="0" w:line="240" w:lineRule="auto"/>
        <w:ind w:firstLine="851"/>
        <w:jc w:val="both"/>
        <w:rPr>
          <w:rFonts w:cstheme="minorHAnsi"/>
          <w:color w:val="000000"/>
          <w:sz w:val="24"/>
          <w:szCs w:val="24"/>
        </w:rPr>
      </w:pPr>
      <w:r w:rsidRPr="00EE3757">
        <w:rPr>
          <w:rFonts w:cstheme="minorHAnsi"/>
          <w:color w:val="000000"/>
          <w:sz w:val="24"/>
          <w:szCs w:val="24"/>
        </w:rPr>
        <w:t xml:space="preserve">Этап высшего спортивного мастерства определяется достижением стабильно высокой спортивной результативности на наиболее крупных всероссийских и международных соревнованиях. Таким образом, одним из основных направлений тренировки является подготовка и успешное участие в соревнованиях. По сравнению с предыдущими этапами, </w:t>
      </w:r>
      <w:r w:rsidR="008423BF" w:rsidRPr="00EE3757">
        <w:rPr>
          <w:rFonts w:cstheme="minorHAnsi"/>
          <w:color w:val="000000"/>
          <w:sz w:val="24"/>
          <w:szCs w:val="24"/>
        </w:rPr>
        <w:t>учебно-</w:t>
      </w:r>
      <w:r w:rsidRPr="00EE3757">
        <w:rPr>
          <w:rFonts w:cstheme="minorHAnsi"/>
          <w:color w:val="000000"/>
          <w:sz w:val="24"/>
          <w:szCs w:val="24"/>
        </w:rPr>
        <w:t xml:space="preserve">тренировочный процесс все более индивидуализируется. Спортсмены используют весь комплекс наиболее эффективных специальных средств, методов и организационных форм тренировки. Важное место в тренировке занимает организованная подготовка на </w:t>
      </w:r>
      <w:r w:rsidR="008423BF" w:rsidRPr="00EE3757">
        <w:rPr>
          <w:rFonts w:cstheme="minorHAnsi"/>
          <w:color w:val="000000"/>
          <w:sz w:val="24"/>
          <w:szCs w:val="24"/>
        </w:rPr>
        <w:t>учебно-</w:t>
      </w:r>
      <w:r w:rsidRPr="00EE3757">
        <w:rPr>
          <w:rFonts w:cstheme="minorHAnsi"/>
          <w:color w:val="000000"/>
          <w:sz w:val="24"/>
          <w:szCs w:val="24"/>
        </w:rPr>
        <w:t xml:space="preserve">тренировочных сборах, что позволяет значительно увеличить как общее количество </w:t>
      </w:r>
      <w:r w:rsidR="008423BF" w:rsidRPr="00EE3757">
        <w:rPr>
          <w:rFonts w:cstheme="minorHAnsi"/>
          <w:color w:val="000000"/>
          <w:sz w:val="24"/>
          <w:szCs w:val="24"/>
        </w:rPr>
        <w:t>учебно-</w:t>
      </w:r>
      <w:r w:rsidRPr="00EE3757">
        <w:rPr>
          <w:rFonts w:cstheme="minorHAnsi"/>
          <w:color w:val="000000"/>
          <w:sz w:val="24"/>
          <w:szCs w:val="24"/>
        </w:rPr>
        <w:t xml:space="preserve">тренировочных занятий, так и занятий с повышенными нагрузками. Продолжается совершенствование </w:t>
      </w:r>
      <w:r w:rsidRPr="00EE3757">
        <w:rPr>
          <w:rFonts w:cstheme="minorHAnsi"/>
          <w:color w:val="000000"/>
          <w:sz w:val="24"/>
          <w:szCs w:val="24"/>
        </w:rPr>
        <w:lastRenderedPageBreak/>
        <w:t xml:space="preserve">спортивной техники. При этом особое внимание уделяется индивидуализации и повышению надежности в экстремальных условиях спортивных состязаний. </w:t>
      </w:r>
    </w:p>
    <w:p w:rsidR="006F59C1" w:rsidRPr="00EE3757" w:rsidRDefault="006F59C1" w:rsidP="00F52BF9">
      <w:pPr>
        <w:spacing w:after="0" w:line="240" w:lineRule="auto"/>
        <w:ind w:firstLine="851"/>
        <w:jc w:val="both"/>
        <w:rPr>
          <w:rFonts w:cstheme="minorHAnsi"/>
          <w:color w:val="000000"/>
          <w:sz w:val="24"/>
          <w:szCs w:val="24"/>
        </w:rPr>
      </w:pPr>
      <w:r w:rsidRPr="00EE3757">
        <w:rPr>
          <w:rFonts w:cstheme="minorHAnsi"/>
          <w:color w:val="000000"/>
          <w:sz w:val="24"/>
          <w:szCs w:val="24"/>
        </w:rPr>
        <w:t>Основное внимание на занятиях в летний и осенний периоды тренировки обращают на развитие физических качеств, ловкости, силы, гибкости, быстроты и общей выносливости.</w:t>
      </w:r>
    </w:p>
    <w:p w:rsidR="006F59C1" w:rsidRPr="00EE3757" w:rsidRDefault="006F59C1" w:rsidP="00F52BF9">
      <w:pPr>
        <w:spacing w:after="0" w:line="240" w:lineRule="auto"/>
        <w:ind w:firstLine="851"/>
        <w:jc w:val="both"/>
        <w:rPr>
          <w:rFonts w:cstheme="minorHAnsi"/>
          <w:color w:val="000000"/>
          <w:sz w:val="24"/>
          <w:szCs w:val="24"/>
        </w:rPr>
      </w:pPr>
      <w:r w:rsidRPr="00EE3757">
        <w:rPr>
          <w:rFonts w:cstheme="minorHAnsi"/>
          <w:color w:val="000000"/>
          <w:sz w:val="24"/>
          <w:szCs w:val="24"/>
        </w:rPr>
        <w:t xml:space="preserve">Сборы в летнее время на снегу посвящают совершенствованию техники поворотов, скольжения, технике и тактике прохождения трасс </w:t>
      </w:r>
      <w:proofErr w:type="spellStart"/>
      <w:r w:rsidRPr="00EE3757">
        <w:rPr>
          <w:rFonts w:cstheme="minorHAnsi"/>
          <w:color w:val="000000"/>
          <w:sz w:val="24"/>
          <w:szCs w:val="24"/>
        </w:rPr>
        <w:t>ски</w:t>
      </w:r>
      <w:proofErr w:type="spellEnd"/>
      <w:r w:rsidRPr="00EE3757">
        <w:rPr>
          <w:rFonts w:cstheme="minorHAnsi"/>
          <w:color w:val="000000"/>
          <w:sz w:val="24"/>
          <w:szCs w:val="24"/>
        </w:rPr>
        <w:t>-кросса, отдельных элементов, старту.</w:t>
      </w:r>
    </w:p>
    <w:p w:rsidR="006F59C1" w:rsidRPr="00EE3757" w:rsidRDefault="006F59C1" w:rsidP="00F52BF9">
      <w:pPr>
        <w:spacing w:after="0" w:line="240" w:lineRule="auto"/>
        <w:ind w:firstLine="851"/>
        <w:jc w:val="both"/>
        <w:rPr>
          <w:rFonts w:cstheme="minorHAnsi"/>
          <w:color w:val="000000"/>
          <w:sz w:val="24"/>
          <w:szCs w:val="24"/>
        </w:rPr>
      </w:pPr>
    </w:p>
    <w:p w:rsidR="006F59C1" w:rsidRPr="00EE3757" w:rsidRDefault="006F59C1" w:rsidP="00F52BF9">
      <w:pPr>
        <w:spacing w:after="0" w:line="240" w:lineRule="auto"/>
        <w:jc w:val="center"/>
        <w:rPr>
          <w:rFonts w:cstheme="minorHAnsi"/>
          <w:color w:val="000000"/>
          <w:sz w:val="24"/>
          <w:szCs w:val="24"/>
        </w:rPr>
      </w:pPr>
      <w:r w:rsidRPr="00EE3757">
        <w:rPr>
          <w:rFonts w:cstheme="minorHAnsi"/>
          <w:color w:val="000000"/>
          <w:sz w:val="24"/>
          <w:szCs w:val="24"/>
        </w:rPr>
        <w:t>Методические принципы спортивной подготовки.</w:t>
      </w:r>
    </w:p>
    <w:p w:rsidR="00124DD7" w:rsidRPr="00EE3757" w:rsidRDefault="00124DD7" w:rsidP="00F52BF9">
      <w:pPr>
        <w:spacing w:after="0" w:line="240" w:lineRule="auto"/>
        <w:ind w:firstLine="851"/>
        <w:jc w:val="both"/>
        <w:rPr>
          <w:rFonts w:cstheme="minorHAnsi"/>
          <w:color w:val="000000"/>
          <w:sz w:val="24"/>
          <w:szCs w:val="24"/>
        </w:rPr>
      </w:pPr>
    </w:p>
    <w:p w:rsidR="006F59C1" w:rsidRPr="00EE3757" w:rsidRDefault="006F59C1" w:rsidP="00F52BF9">
      <w:pPr>
        <w:spacing w:after="0" w:line="240" w:lineRule="auto"/>
        <w:ind w:firstLine="851"/>
        <w:jc w:val="both"/>
        <w:rPr>
          <w:rFonts w:cstheme="minorHAnsi"/>
          <w:color w:val="000000"/>
          <w:sz w:val="24"/>
          <w:szCs w:val="24"/>
        </w:rPr>
      </w:pPr>
      <w:r w:rsidRPr="00EE3757">
        <w:rPr>
          <w:rFonts w:cstheme="minorHAnsi"/>
          <w:color w:val="000000"/>
          <w:sz w:val="24"/>
          <w:szCs w:val="24"/>
        </w:rPr>
        <w:t>Наиболее значимые методические положения и принципы подготовки фристайлистов на этапах высшего спортивного мастерства:</w:t>
      </w:r>
    </w:p>
    <w:p w:rsidR="006F59C1" w:rsidRPr="00EE3757" w:rsidRDefault="006F59C1" w:rsidP="00F52BF9">
      <w:pPr>
        <w:spacing w:after="0" w:line="240" w:lineRule="auto"/>
        <w:ind w:firstLine="851"/>
        <w:jc w:val="both"/>
        <w:rPr>
          <w:rFonts w:cstheme="minorHAnsi"/>
          <w:color w:val="000000"/>
          <w:sz w:val="24"/>
          <w:szCs w:val="24"/>
        </w:rPr>
      </w:pPr>
      <w:r w:rsidRPr="00EE3757">
        <w:rPr>
          <w:rFonts w:cstheme="minorHAnsi"/>
          <w:color w:val="000000"/>
          <w:sz w:val="24"/>
          <w:szCs w:val="24"/>
        </w:rPr>
        <w:t>- перспективное (минимум на 2-4 года) планирование подготовки, комплексная увязка ее составляющих и систем обеспечения (научного, медицинского, материально-технического, финансового и др.);</w:t>
      </w:r>
    </w:p>
    <w:p w:rsidR="006F59C1" w:rsidRPr="00EE3757" w:rsidRDefault="006F59C1" w:rsidP="00F52BF9">
      <w:pPr>
        <w:spacing w:after="0" w:line="240" w:lineRule="auto"/>
        <w:ind w:firstLine="851"/>
        <w:jc w:val="both"/>
        <w:rPr>
          <w:rFonts w:cstheme="minorHAnsi"/>
          <w:color w:val="000000"/>
          <w:sz w:val="24"/>
          <w:szCs w:val="24"/>
        </w:rPr>
      </w:pPr>
      <w:r w:rsidRPr="00EE3757">
        <w:rPr>
          <w:rFonts w:cstheme="minorHAnsi"/>
          <w:color w:val="000000"/>
          <w:sz w:val="24"/>
          <w:szCs w:val="24"/>
        </w:rPr>
        <w:t>- целевой подход, согласно которому прогнозируемый конечный результат спортсмена на всероссийских и международных соревнованиях определяют содержание и характер процесса подготовки, при этом разрабатывается индивидуальная целевая перспективная модель различных сторон подготовленности спортсмена;</w:t>
      </w:r>
    </w:p>
    <w:p w:rsidR="006F59C1" w:rsidRPr="00EE3757" w:rsidRDefault="006F59C1" w:rsidP="00F52BF9">
      <w:pPr>
        <w:spacing w:after="0" w:line="240" w:lineRule="auto"/>
        <w:ind w:firstLine="851"/>
        <w:jc w:val="both"/>
        <w:rPr>
          <w:rFonts w:cstheme="minorHAnsi"/>
          <w:color w:val="000000"/>
          <w:sz w:val="24"/>
          <w:szCs w:val="24"/>
        </w:rPr>
      </w:pPr>
      <w:r w:rsidRPr="00EE3757">
        <w:rPr>
          <w:rFonts w:cstheme="minorHAnsi"/>
          <w:color w:val="000000"/>
          <w:sz w:val="24"/>
          <w:szCs w:val="24"/>
        </w:rPr>
        <w:t>- базовая подготовка с опережающим развитием физической, функциональной и психологической подготовленности, на основе которых формируется новый уровень реализационной готовности психофизического потенциала и технико-тактического мастерства спортсмена в соревновательной деятельности;</w:t>
      </w:r>
    </w:p>
    <w:p w:rsidR="006F59C1" w:rsidRPr="00EE3757" w:rsidRDefault="006F59C1" w:rsidP="00F52BF9">
      <w:pPr>
        <w:spacing w:after="0" w:line="240" w:lineRule="auto"/>
        <w:ind w:firstLine="851"/>
        <w:jc w:val="both"/>
        <w:rPr>
          <w:rFonts w:cstheme="minorHAnsi"/>
          <w:color w:val="000000"/>
          <w:sz w:val="24"/>
          <w:szCs w:val="24"/>
        </w:rPr>
      </w:pPr>
      <w:r w:rsidRPr="00EE3757">
        <w:rPr>
          <w:rFonts w:cstheme="minorHAnsi"/>
          <w:color w:val="000000"/>
          <w:sz w:val="24"/>
          <w:szCs w:val="24"/>
        </w:rPr>
        <w:t xml:space="preserve">- целенаправленное применение в </w:t>
      </w:r>
      <w:r w:rsidR="00124DD7" w:rsidRPr="00EE3757">
        <w:rPr>
          <w:rFonts w:cstheme="minorHAnsi"/>
          <w:color w:val="000000"/>
          <w:sz w:val="24"/>
          <w:szCs w:val="24"/>
        </w:rPr>
        <w:t>учебно-</w:t>
      </w:r>
      <w:r w:rsidRPr="00EE3757">
        <w:rPr>
          <w:rFonts w:cstheme="minorHAnsi"/>
          <w:color w:val="000000"/>
          <w:sz w:val="24"/>
          <w:szCs w:val="24"/>
        </w:rPr>
        <w:t>тренировочном процессе инновационных технологий повышения работоспособности;</w:t>
      </w:r>
    </w:p>
    <w:p w:rsidR="006F59C1" w:rsidRPr="00EE3757" w:rsidRDefault="006F59C1" w:rsidP="00F52BF9">
      <w:pPr>
        <w:spacing w:after="0" w:line="240" w:lineRule="auto"/>
        <w:ind w:firstLine="851"/>
        <w:jc w:val="both"/>
        <w:rPr>
          <w:rFonts w:cstheme="minorHAnsi"/>
          <w:color w:val="000000"/>
          <w:sz w:val="24"/>
          <w:szCs w:val="24"/>
        </w:rPr>
      </w:pPr>
      <w:r w:rsidRPr="00EE3757">
        <w:rPr>
          <w:rFonts w:cstheme="minorHAnsi"/>
          <w:color w:val="000000"/>
          <w:sz w:val="24"/>
          <w:szCs w:val="24"/>
        </w:rPr>
        <w:t xml:space="preserve">- углубленная индивидуализация </w:t>
      </w:r>
      <w:r w:rsidR="00124DD7" w:rsidRPr="00EE3757">
        <w:rPr>
          <w:rFonts w:cstheme="minorHAnsi"/>
          <w:color w:val="000000"/>
          <w:sz w:val="24"/>
          <w:szCs w:val="24"/>
        </w:rPr>
        <w:t>учебно-</w:t>
      </w:r>
      <w:r w:rsidRPr="00EE3757">
        <w:rPr>
          <w:rFonts w:cstheme="minorHAnsi"/>
          <w:color w:val="000000"/>
          <w:sz w:val="24"/>
          <w:szCs w:val="24"/>
        </w:rPr>
        <w:t>тренировочного и соревновательного процесса;</w:t>
      </w:r>
    </w:p>
    <w:p w:rsidR="006F59C1" w:rsidRPr="00EE3757" w:rsidRDefault="006F59C1" w:rsidP="00F52BF9">
      <w:pPr>
        <w:spacing w:after="0" w:line="240" w:lineRule="auto"/>
        <w:ind w:firstLine="851"/>
        <w:jc w:val="both"/>
        <w:rPr>
          <w:rFonts w:cstheme="minorHAnsi"/>
          <w:color w:val="000000"/>
          <w:sz w:val="24"/>
          <w:szCs w:val="24"/>
        </w:rPr>
      </w:pPr>
      <w:r w:rsidRPr="00EE3757">
        <w:rPr>
          <w:rFonts w:cstheme="minorHAnsi"/>
          <w:color w:val="000000"/>
          <w:sz w:val="24"/>
          <w:szCs w:val="24"/>
        </w:rPr>
        <w:t xml:space="preserve">- стабилизация объемов тренировочных нагрузок при одновременном увеличении доли специализированных упражнений, с включением в </w:t>
      </w:r>
      <w:r w:rsidR="00124DD7" w:rsidRPr="00EE3757">
        <w:rPr>
          <w:rFonts w:cstheme="minorHAnsi"/>
          <w:color w:val="000000"/>
          <w:sz w:val="24"/>
          <w:szCs w:val="24"/>
        </w:rPr>
        <w:t>учебно-</w:t>
      </w:r>
      <w:r w:rsidRPr="00EE3757">
        <w:rPr>
          <w:rFonts w:cstheme="minorHAnsi"/>
          <w:color w:val="000000"/>
          <w:sz w:val="24"/>
          <w:szCs w:val="24"/>
        </w:rPr>
        <w:t xml:space="preserve">тренировочный процесс блоков нагрузок соревновательной и </w:t>
      </w:r>
      <w:proofErr w:type="spellStart"/>
      <w:r w:rsidRPr="00EE3757">
        <w:rPr>
          <w:rFonts w:cstheme="minorHAnsi"/>
          <w:color w:val="000000"/>
          <w:sz w:val="24"/>
          <w:szCs w:val="24"/>
        </w:rPr>
        <w:t>сверхсоревновательной</w:t>
      </w:r>
      <w:proofErr w:type="spellEnd"/>
      <w:r w:rsidRPr="00EE3757">
        <w:rPr>
          <w:rFonts w:cstheme="minorHAnsi"/>
          <w:color w:val="000000"/>
          <w:sz w:val="24"/>
          <w:szCs w:val="24"/>
        </w:rPr>
        <w:t xml:space="preserve"> напряженности;</w:t>
      </w:r>
    </w:p>
    <w:p w:rsidR="006F59C1" w:rsidRPr="00EE3757" w:rsidRDefault="006F59C1" w:rsidP="00F52BF9">
      <w:pPr>
        <w:spacing w:after="0" w:line="240" w:lineRule="auto"/>
        <w:ind w:firstLine="851"/>
        <w:jc w:val="both"/>
        <w:rPr>
          <w:rFonts w:cstheme="minorHAnsi"/>
          <w:color w:val="000000"/>
          <w:sz w:val="24"/>
          <w:szCs w:val="24"/>
        </w:rPr>
      </w:pPr>
      <w:r w:rsidRPr="00EE3757">
        <w:rPr>
          <w:rFonts w:cstheme="minorHAnsi"/>
          <w:color w:val="000000"/>
          <w:sz w:val="24"/>
          <w:szCs w:val="24"/>
        </w:rPr>
        <w:t>- единство и оптимальное сочетание нагрузки и факторов восстановления;</w:t>
      </w:r>
    </w:p>
    <w:p w:rsidR="006F59C1" w:rsidRPr="00EE3757" w:rsidRDefault="006F59C1" w:rsidP="00F52BF9">
      <w:pPr>
        <w:spacing w:after="0" w:line="240" w:lineRule="auto"/>
        <w:ind w:firstLine="851"/>
        <w:jc w:val="both"/>
        <w:rPr>
          <w:rFonts w:cstheme="minorHAnsi"/>
          <w:color w:val="000000"/>
          <w:sz w:val="24"/>
          <w:szCs w:val="24"/>
        </w:rPr>
      </w:pPr>
      <w:r w:rsidRPr="00EE3757">
        <w:rPr>
          <w:rFonts w:cstheme="minorHAnsi"/>
          <w:color w:val="000000"/>
          <w:sz w:val="24"/>
          <w:szCs w:val="24"/>
        </w:rPr>
        <w:t xml:space="preserve">- динамичность системы подготовки, гибкое планирование, оперативная коррекция </w:t>
      </w:r>
      <w:r w:rsidR="00124DD7" w:rsidRPr="00EE3757">
        <w:rPr>
          <w:rFonts w:cstheme="minorHAnsi"/>
          <w:color w:val="000000"/>
          <w:sz w:val="24"/>
          <w:szCs w:val="24"/>
        </w:rPr>
        <w:t>учебно-</w:t>
      </w:r>
      <w:r w:rsidRPr="00EE3757">
        <w:rPr>
          <w:rFonts w:cstheme="minorHAnsi"/>
          <w:color w:val="000000"/>
          <w:sz w:val="24"/>
          <w:szCs w:val="24"/>
        </w:rPr>
        <w:t>тренировочного процесса в микро- и макроструктуре в соответствии с текущим состоянием спортсмена.</w:t>
      </w:r>
    </w:p>
    <w:p w:rsidR="006F59C1" w:rsidRPr="00EE3757" w:rsidRDefault="006F59C1" w:rsidP="00F52BF9">
      <w:pPr>
        <w:spacing w:after="0" w:line="240" w:lineRule="auto"/>
        <w:ind w:firstLine="851"/>
        <w:jc w:val="both"/>
        <w:rPr>
          <w:rFonts w:cstheme="minorHAnsi"/>
          <w:color w:val="000000"/>
          <w:sz w:val="24"/>
          <w:szCs w:val="24"/>
        </w:rPr>
      </w:pPr>
      <w:r w:rsidRPr="00EE3757">
        <w:rPr>
          <w:rFonts w:cstheme="minorHAnsi"/>
          <w:color w:val="000000"/>
          <w:sz w:val="24"/>
          <w:szCs w:val="24"/>
        </w:rPr>
        <w:t>Так как длительность выступлений спортсменов на уровне высших достижений различна и составляет от одного до тре</w:t>
      </w:r>
      <w:proofErr w:type="gramStart"/>
      <w:r w:rsidRPr="00EE3757">
        <w:rPr>
          <w:rFonts w:cstheme="minorHAnsi"/>
          <w:color w:val="000000"/>
          <w:sz w:val="24"/>
          <w:szCs w:val="24"/>
        </w:rPr>
        <w:t>х-</w:t>
      </w:r>
      <w:proofErr w:type="gramEnd"/>
      <w:r w:rsidRPr="00EE3757">
        <w:rPr>
          <w:rFonts w:cstheme="minorHAnsi"/>
          <w:color w:val="000000"/>
          <w:sz w:val="24"/>
          <w:szCs w:val="24"/>
        </w:rPr>
        <w:t xml:space="preserve"> четырех олимпийских циклов, при долгосрочном планировании подготовки необходим строго индивидуальный подход. Практика показывает, что спортсмены, находящиеся на этапе высшего спортивного мастерства, хорошо адаптируются к самым разнообразным средствам тренировочного воздействия. Как правило, ранее применявшимся вариантами планирования тренировочных нагрузок, методам и средствам </w:t>
      </w:r>
      <w:r w:rsidR="00124DD7" w:rsidRPr="00EE3757">
        <w:rPr>
          <w:rFonts w:cstheme="minorHAnsi"/>
          <w:color w:val="000000"/>
          <w:sz w:val="24"/>
          <w:szCs w:val="24"/>
        </w:rPr>
        <w:t>учебно-</w:t>
      </w:r>
      <w:r w:rsidRPr="00EE3757">
        <w:rPr>
          <w:rFonts w:cstheme="minorHAnsi"/>
          <w:color w:val="000000"/>
          <w:sz w:val="24"/>
          <w:szCs w:val="24"/>
        </w:rPr>
        <w:t xml:space="preserve">тренировочного процесса, не удается добиться прогресса и удержать спортивные результаты на прежнем уровне. Поэтому следует варьировать средства и методы тренировки, применять комплексы упражнений, не использовавшиеся ранее, а также новые тренажерные устройства, дополнительные средства, стимулирующие работоспособность. </w:t>
      </w:r>
    </w:p>
    <w:p w:rsidR="006F59C1" w:rsidRPr="00EE3757" w:rsidRDefault="006F59C1" w:rsidP="00F52BF9">
      <w:pPr>
        <w:spacing w:after="0" w:line="240" w:lineRule="auto"/>
        <w:jc w:val="center"/>
        <w:rPr>
          <w:rFonts w:cstheme="minorHAnsi"/>
          <w:color w:val="000000"/>
          <w:sz w:val="24"/>
          <w:szCs w:val="24"/>
          <w:u w:val="single"/>
        </w:rPr>
      </w:pPr>
    </w:p>
    <w:p w:rsidR="006F59C1" w:rsidRPr="00EE3757" w:rsidRDefault="006F59C1" w:rsidP="00F52BF9">
      <w:pPr>
        <w:spacing w:after="0" w:line="240" w:lineRule="auto"/>
        <w:jc w:val="center"/>
        <w:rPr>
          <w:rFonts w:cstheme="minorHAnsi"/>
          <w:color w:val="000000"/>
          <w:sz w:val="24"/>
          <w:szCs w:val="24"/>
        </w:rPr>
      </w:pPr>
      <w:r w:rsidRPr="00EE3757">
        <w:rPr>
          <w:rFonts w:cstheme="minorHAnsi"/>
          <w:color w:val="000000"/>
          <w:sz w:val="24"/>
          <w:szCs w:val="24"/>
        </w:rPr>
        <w:lastRenderedPageBreak/>
        <w:t>Техническая подготовка.</w:t>
      </w:r>
    </w:p>
    <w:p w:rsidR="00124DD7" w:rsidRPr="00EE3757" w:rsidRDefault="00124DD7" w:rsidP="00F52BF9">
      <w:pPr>
        <w:spacing w:after="0" w:line="240" w:lineRule="auto"/>
        <w:jc w:val="center"/>
        <w:rPr>
          <w:rFonts w:cstheme="minorHAnsi"/>
          <w:color w:val="000000"/>
          <w:sz w:val="24"/>
          <w:szCs w:val="24"/>
        </w:rPr>
      </w:pPr>
    </w:p>
    <w:p w:rsidR="006F59C1" w:rsidRPr="00EE3757" w:rsidRDefault="006F59C1" w:rsidP="00F52BF9">
      <w:pPr>
        <w:tabs>
          <w:tab w:val="left" w:pos="1134"/>
        </w:tabs>
        <w:spacing w:after="0" w:line="240" w:lineRule="auto"/>
        <w:ind w:firstLine="851"/>
        <w:jc w:val="both"/>
        <w:rPr>
          <w:rFonts w:cstheme="minorHAnsi"/>
          <w:color w:val="000000"/>
          <w:sz w:val="24"/>
          <w:szCs w:val="24"/>
        </w:rPr>
      </w:pPr>
      <w:r w:rsidRPr="00EE3757">
        <w:rPr>
          <w:rFonts w:cstheme="minorHAnsi"/>
          <w:color w:val="000000"/>
          <w:sz w:val="24"/>
          <w:szCs w:val="24"/>
        </w:rPr>
        <w:t>На этапе высшего спортивного мастерства целью технической подготовки является достижение вариативного навыка и его реализация.</w:t>
      </w:r>
    </w:p>
    <w:p w:rsidR="006F59C1" w:rsidRPr="00EE3757" w:rsidRDefault="006F59C1" w:rsidP="00F52BF9">
      <w:pPr>
        <w:tabs>
          <w:tab w:val="left" w:pos="1134"/>
        </w:tabs>
        <w:spacing w:after="0" w:line="240" w:lineRule="auto"/>
        <w:ind w:firstLine="851"/>
        <w:jc w:val="both"/>
        <w:rPr>
          <w:rFonts w:cstheme="minorHAnsi"/>
          <w:color w:val="000000"/>
          <w:sz w:val="24"/>
          <w:szCs w:val="24"/>
        </w:rPr>
      </w:pPr>
      <w:r w:rsidRPr="00EE3757">
        <w:rPr>
          <w:rFonts w:cstheme="minorHAnsi"/>
          <w:color w:val="000000"/>
          <w:sz w:val="24"/>
          <w:szCs w:val="24"/>
        </w:rPr>
        <w:t>Педагогические задачи технической подготовки на этапе высшего спортивного мастерства:</w:t>
      </w:r>
    </w:p>
    <w:p w:rsidR="006F59C1" w:rsidRPr="00EE3757" w:rsidRDefault="006F59C1" w:rsidP="0080535A">
      <w:pPr>
        <w:pStyle w:val="a3"/>
        <w:numPr>
          <w:ilvl w:val="0"/>
          <w:numId w:val="14"/>
        </w:numPr>
        <w:tabs>
          <w:tab w:val="left" w:pos="1134"/>
        </w:tabs>
        <w:spacing w:after="0" w:line="240" w:lineRule="auto"/>
        <w:ind w:left="0" w:firstLine="851"/>
        <w:jc w:val="both"/>
        <w:rPr>
          <w:rFonts w:cstheme="minorHAnsi"/>
          <w:color w:val="000000"/>
          <w:sz w:val="24"/>
          <w:szCs w:val="24"/>
        </w:rPr>
      </w:pPr>
      <w:r w:rsidRPr="00EE3757">
        <w:rPr>
          <w:rFonts w:cstheme="minorHAnsi"/>
          <w:color w:val="000000"/>
          <w:sz w:val="24"/>
          <w:szCs w:val="24"/>
        </w:rPr>
        <w:t>Совершенствование технического мастерства с учетом индивидуальных особенностей спортсменов и всего многообразия условий, характерных для соревновательной деятельности фристайлиста.</w:t>
      </w:r>
    </w:p>
    <w:p w:rsidR="006F59C1" w:rsidRPr="00EE3757" w:rsidRDefault="006F59C1" w:rsidP="0080535A">
      <w:pPr>
        <w:pStyle w:val="a3"/>
        <w:numPr>
          <w:ilvl w:val="0"/>
          <w:numId w:val="14"/>
        </w:numPr>
        <w:tabs>
          <w:tab w:val="left" w:pos="1134"/>
        </w:tabs>
        <w:spacing w:after="0" w:line="240" w:lineRule="auto"/>
        <w:ind w:left="0" w:firstLine="851"/>
        <w:jc w:val="both"/>
        <w:rPr>
          <w:rFonts w:cstheme="minorHAnsi"/>
          <w:color w:val="000000"/>
          <w:sz w:val="24"/>
          <w:szCs w:val="24"/>
        </w:rPr>
      </w:pPr>
      <w:r w:rsidRPr="00EE3757">
        <w:rPr>
          <w:rFonts w:cstheme="minorHAnsi"/>
          <w:color w:val="000000"/>
          <w:sz w:val="24"/>
          <w:szCs w:val="24"/>
        </w:rPr>
        <w:t xml:space="preserve">Обеспечение максимальной согласованности двигательной вегетативных функций, совершенствование способности к максимальной реализации функционального потенциала (силового, скоростного, энергетического и </w:t>
      </w:r>
      <w:proofErr w:type="spellStart"/>
      <w:proofErr w:type="gramStart"/>
      <w:r w:rsidRPr="00EE3757">
        <w:rPr>
          <w:rFonts w:cstheme="minorHAnsi"/>
          <w:color w:val="000000"/>
          <w:sz w:val="24"/>
          <w:szCs w:val="24"/>
        </w:rPr>
        <w:t>др</w:t>
      </w:r>
      <w:proofErr w:type="spellEnd"/>
      <w:proofErr w:type="gramEnd"/>
      <w:r w:rsidRPr="00EE3757">
        <w:rPr>
          <w:rFonts w:cstheme="minorHAnsi"/>
          <w:color w:val="000000"/>
          <w:sz w:val="24"/>
          <w:szCs w:val="24"/>
        </w:rPr>
        <w:t>).</w:t>
      </w:r>
    </w:p>
    <w:p w:rsidR="006F59C1" w:rsidRPr="00EE3757" w:rsidRDefault="006F59C1" w:rsidP="0080535A">
      <w:pPr>
        <w:pStyle w:val="a3"/>
        <w:numPr>
          <w:ilvl w:val="0"/>
          <w:numId w:val="14"/>
        </w:numPr>
        <w:tabs>
          <w:tab w:val="left" w:pos="1134"/>
        </w:tabs>
        <w:spacing w:after="0" w:line="240" w:lineRule="auto"/>
        <w:ind w:left="0" w:firstLine="851"/>
        <w:jc w:val="both"/>
        <w:rPr>
          <w:rFonts w:cstheme="minorHAnsi"/>
          <w:color w:val="000000"/>
          <w:sz w:val="24"/>
          <w:szCs w:val="24"/>
        </w:rPr>
      </w:pPr>
      <w:r w:rsidRPr="00EE3757">
        <w:rPr>
          <w:rFonts w:cstheme="minorHAnsi"/>
          <w:color w:val="000000"/>
          <w:sz w:val="24"/>
          <w:szCs w:val="24"/>
        </w:rPr>
        <w:t>Эффективное применение всего арсенала технических элементов при изменяющихся внешних условиях и различном функциональном состоянии организма спортсмена в процессе соревнований.</w:t>
      </w:r>
    </w:p>
    <w:p w:rsidR="006F59C1" w:rsidRPr="00EE3757" w:rsidRDefault="006F59C1" w:rsidP="00F52BF9">
      <w:pPr>
        <w:tabs>
          <w:tab w:val="left" w:pos="1134"/>
        </w:tabs>
        <w:spacing w:after="0" w:line="240" w:lineRule="auto"/>
        <w:ind w:firstLine="851"/>
        <w:jc w:val="both"/>
        <w:rPr>
          <w:rFonts w:cstheme="minorHAnsi"/>
          <w:color w:val="000000"/>
          <w:sz w:val="24"/>
          <w:szCs w:val="24"/>
        </w:rPr>
      </w:pPr>
      <w:r w:rsidRPr="00EE3757">
        <w:rPr>
          <w:rFonts w:cstheme="minorHAnsi"/>
          <w:color w:val="000000"/>
          <w:sz w:val="24"/>
          <w:szCs w:val="24"/>
        </w:rPr>
        <w:t>На этом этапе совершенствование технического мастерства, как правило, проводится в ходе выполнения основной тренировочной нагрузки.</w:t>
      </w:r>
    </w:p>
    <w:p w:rsidR="006F59C1" w:rsidRPr="00EE3757" w:rsidRDefault="006F59C1" w:rsidP="00F52BF9">
      <w:pPr>
        <w:tabs>
          <w:tab w:val="left" w:pos="1134"/>
        </w:tabs>
        <w:spacing w:after="0" w:line="240" w:lineRule="auto"/>
        <w:ind w:firstLine="851"/>
        <w:jc w:val="both"/>
        <w:rPr>
          <w:rFonts w:cstheme="minorHAnsi"/>
          <w:color w:val="000000"/>
          <w:sz w:val="24"/>
          <w:szCs w:val="24"/>
        </w:rPr>
      </w:pPr>
      <w:r w:rsidRPr="00EE3757">
        <w:rPr>
          <w:rFonts w:cstheme="minorHAnsi"/>
          <w:color w:val="000000"/>
          <w:sz w:val="24"/>
          <w:szCs w:val="24"/>
        </w:rPr>
        <w:t>В подготовительном периоде широко используются различные специальные подготовительные упражнения без приспособлений (имитационные), с приспособлениями.</w:t>
      </w:r>
    </w:p>
    <w:p w:rsidR="006F59C1" w:rsidRPr="00EE3757" w:rsidRDefault="006F59C1" w:rsidP="00F52BF9">
      <w:pPr>
        <w:tabs>
          <w:tab w:val="left" w:pos="1134"/>
        </w:tabs>
        <w:spacing w:after="0" w:line="240" w:lineRule="auto"/>
        <w:ind w:firstLine="851"/>
        <w:jc w:val="both"/>
        <w:rPr>
          <w:rFonts w:cstheme="minorHAnsi"/>
          <w:color w:val="000000"/>
          <w:sz w:val="24"/>
          <w:szCs w:val="24"/>
        </w:rPr>
      </w:pPr>
      <w:r w:rsidRPr="00EE3757">
        <w:rPr>
          <w:rFonts w:cstheme="minorHAnsi"/>
          <w:color w:val="000000"/>
          <w:sz w:val="24"/>
          <w:szCs w:val="24"/>
        </w:rPr>
        <w:t>У спортсменов, овладевших достаточным уровнем технического мастерства, отмечается высокая степень совершенства специализированных восприятий (чувства ритма, чувства развиваемых усилий, чувства снега), а также способности управлять движениями за счет реализации основной информации, поступающей от рецепторов мышц, связок, сухожилий, вестибулярного аппарата.</w:t>
      </w:r>
    </w:p>
    <w:p w:rsidR="00C2500E" w:rsidRPr="00EE3757" w:rsidRDefault="00C2500E" w:rsidP="00F52BF9">
      <w:pPr>
        <w:pStyle w:val="ConsPlusNormal"/>
        <w:jc w:val="center"/>
        <w:rPr>
          <w:rFonts w:asciiTheme="minorHAnsi" w:hAnsiTheme="minorHAnsi" w:cstheme="minorHAnsi"/>
          <w:b/>
          <w:sz w:val="24"/>
          <w:szCs w:val="24"/>
        </w:rPr>
      </w:pPr>
    </w:p>
    <w:p w:rsidR="0022239C" w:rsidRPr="00EE3757" w:rsidRDefault="0022239C" w:rsidP="00F52BF9">
      <w:pPr>
        <w:spacing w:after="0" w:line="240" w:lineRule="auto"/>
        <w:jc w:val="center"/>
        <w:rPr>
          <w:rFonts w:cstheme="minorHAnsi"/>
          <w:b/>
          <w:color w:val="000000"/>
          <w:sz w:val="24"/>
          <w:szCs w:val="24"/>
        </w:rPr>
      </w:pPr>
      <w:r w:rsidRPr="00EE3757">
        <w:rPr>
          <w:rFonts w:cstheme="minorHAnsi"/>
          <w:b/>
          <w:color w:val="000000"/>
          <w:sz w:val="24"/>
          <w:szCs w:val="24"/>
        </w:rPr>
        <w:t>14.5. Требования техники безопасности и охраны труда</w:t>
      </w:r>
    </w:p>
    <w:p w:rsidR="0022239C" w:rsidRPr="00EE3757" w:rsidRDefault="0022239C" w:rsidP="00F52BF9">
      <w:pPr>
        <w:spacing w:after="0" w:line="240" w:lineRule="auto"/>
        <w:jc w:val="center"/>
        <w:rPr>
          <w:rFonts w:cstheme="minorHAnsi"/>
          <w:b/>
          <w:color w:val="000000"/>
          <w:sz w:val="24"/>
          <w:szCs w:val="24"/>
        </w:rPr>
      </w:pPr>
      <w:r w:rsidRPr="00EE3757">
        <w:rPr>
          <w:rFonts w:cstheme="minorHAnsi"/>
          <w:b/>
          <w:color w:val="000000"/>
          <w:sz w:val="24"/>
          <w:szCs w:val="24"/>
        </w:rPr>
        <w:t>в условиях учебно-тренировочных занятий и спортивных соревнований.</w:t>
      </w:r>
    </w:p>
    <w:p w:rsidR="0022239C" w:rsidRPr="00EE3757" w:rsidRDefault="0022239C" w:rsidP="00F52BF9">
      <w:pPr>
        <w:pStyle w:val="33"/>
        <w:spacing w:line="240" w:lineRule="auto"/>
        <w:ind w:right="5" w:firstLine="913"/>
        <w:jc w:val="both"/>
        <w:rPr>
          <w:rFonts w:asciiTheme="minorHAnsi" w:hAnsiTheme="minorHAnsi" w:cstheme="minorHAnsi"/>
          <w:szCs w:val="24"/>
        </w:rPr>
      </w:pPr>
    </w:p>
    <w:p w:rsidR="0022239C" w:rsidRPr="00EE3757" w:rsidRDefault="0022239C" w:rsidP="00F52BF9">
      <w:pPr>
        <w:pStyle w:val="33"/>
        <w:spacing w:line="240" w:lineRule="auto"/>
        <w:ind w:right="5" w:firstLine="913"/>
        <w:jc w:val="both"/>
        <w:rPr>
          <w:rFonts w:asciiTheme="minorHAnsi" w:hAnsiTheme="minorHAnsi" w:cstheme="minorHAnsi"/>
          <w:snapToGrid/>
          <w:szCs w:val="24"/>
        </w:rPr>
      </w:pPr>
      <w:r w:rsidRPr="00EE3757">
        <w:rPr>
          <w:rFonts w:asciiTheme="minorHAnsi" w:hAnsiTheme="minorHAnsi" w:cstheme="minorHAnsi"/>
          <w:snapToGrid/>
          <w:szCs w:val="24"/>
        </w:rPr>
        <w:t>В процессе реализации Программы на любом этапе подготовки со всем контингентом лиц, проходящих спортивную подготовку, проводятся обязательные инструктажи по технике безопасности и охране труда:</w:t>
      </w:r>
    </w:p>
    <w:p w:rsidR="0022239C" w:rsidRPr="00EE3757" w:rsidRDefault="0022239C" w:rsidP="00F52BF9">
      <w:pPr>
        <w:pStyle w:val="33"/>
        <w:spacing w:line="240" w:lineRule="auto"/>
        <w:ind w:right="5" w:firstLine="913"/>
        <w:jc w:val="both"/>
        <w:rPr>
          <w:rFonts w:asciiTheme="minorHAnsi" w:hAnsiTheme="minorHAnsi" w:cstheme="minorHAnsi"/>
          <w:snapToGrid/>
          <w:szCs w:val="24"/>
        </w:rPr>
      </w:pPr>
      <w:r w:rsidRPr="00EE3757">
        <w:rPr>
          <w:rFonts w:asciiTheme="minorHAnsi" w:hAnsiTheme="minorHAnsi" w:cstheme="minorHAnsi"/>
          <w:snapToGrid/>
          <w:szCs w:val="24"/>
        </w:rPr>
        <w:t xml:space="preserve">1. Плановые инструктажи. Проводятся три раза в год: </w:t>
      </w:r>
    </w:p>
    <w:p w:rsidR="0022239C" w:rsidRPr="00EE3757" w:rsidRDefault="0022239C" w:rsidP="00F52BF9">
      <w:pPr>
        <w:pStyle w:val="33"/>
        <w:spacing w:line="240" w:lineRule="auto"/>
        <w:ind w:right="5" w:firstLine="913"/>
        <w:jc w:val="both"/>
        <w:rPr>
          <w:rFonts w:asciiTheme="minorHAnsi" w:hAnsiTheme="minorHAnsi" w:cstheme="minorHAnsi"/>
          <w:snapToGrid/>
          <w:szCs w:val="24"/>
        </w:rPr>
      </w:pPr>
      <w:r w:rsidRPr="00EE3757">
        <w:rPr>
          <w:rFonts w:asciiTheme="minorHAnsi" w:hAnsiTheme="minorHAnsi" w:cstheme="minorHAnsi"/>
          <w:snapToGrid/>
          <w:szCs w:val="24"/>
        </w:rPr>
        <w:t xml:space="preserve">- на начало учебно-тренировочного года – вводный инструктаж (первая неделя января); </w:t>
      </w:r>
    </w:p>
    <w:p w:rsidR="0022239C" w:rsidRPr="00EE3757" w:rsidRDefault="0022239C" w:rsidP="00F52BF9">
      <w:pPr>
        <w:pStyle w:val="33"/>
        <w:spacing w:line="240" w:lineRule="auto"/>
        <w:ind w:right="5" w:firstLine="913"/>
        <w:jc w:val="both"/>
        <w:rPr>
          <w:rFonts w:asciiTheme="minorHAnsi" w:hAnsiTheme="minorHAnsi" w:cstheme="minorHAnsi"/>
          <w:snapToGrid/>
          <w:szCs w:val="24"/>
        </w:rPr>
      </w:pPr>
      <w:r w:rsidRPr="00EE3757">
        <w:rPr>
          <w:rFonts w:asciiTheme="minorHAnsi" w:hAnsiTheme="minorHAnsi" w:cstheme="minorHAnsi"/>
          <w:snapToGrid/>
          <w:szCs w:val="24"/>
        </w:rPr>
        <w:t>- начало летней оздоровительной кампании (первая неделя июня);</w:t>
      </w:r>
    </w:p>
    <w:p w:rsidR="0022239C" w:rsidRPr="00EE3757" w:rsidRDefault="0022239C" w:rsidP="00F52BF9">
      <w:pPr>
        <w:pStyle w:val="33"/>
        <w:spacing w:line="240" w:lineRule="auto"/>
        <w:ind w:right="5" w:firstLine="913"/>
        <w:jc w:val="both"/>
        <w:rPr>
          <w:rFonts w:asciiTheme="minorHAnsi" w:hAnsiTheme="minorHAnsi" w:cstheme="minorHAnsi"/>
          <w:snapToGrid/>
          <w:szCs w:val="24"/>
        </w:rPr>
      </w:pPr>
      <w:r w:rsidRPr="00EE3757">
        <w:rPr>
          <w:rFonts w:asciiTheme="minorHAnsi" w:hAnsiTheme="minorHAnsi" w:cstheme="minorHAnsi"/>
          <w:snapToGrid/>
          <w:szCs w:val="24"/>
        </w:rPr>
        <w:t xml:space="preserve">- полугодовой инструктаж (первая неделя июля). </w:t>
      </w:r>
    </w:p>
    <w:p w:rsidR="0022239C" w:rsidRPr="00EE3757" w:rsidRDefault="0022239C" w:rsidP="00F52BF9">
      <w:pPr>
        <w:pStyle w:val="33"/>
        <w:spacing w:line="240" w:lineRule="auto"/>
        <w:ind w:right="5" w:firstLine="913"/>
        <w:jc w:val="both"/>
        <w:rPr>
          <w:rFonts w:asciiTheme="minorHAnsi" w:hAnsiTheme="minorHAnsi" w:cstheme="minorHAnsi"/>
          <w:snapToGrid/>
          <w:szCs w:val="24"/>
        </w:rPr>
      </w:pPr>
      <w:r w:rsidRPr="00EE3757">
        <w:rPr>
          <w:rFonts w:asciiTheme="minorHAnsi" w:hAnsiTheme="minorHAnsi" w:cstheme="minorHAnsi"/>
          <w:snapToGrid/>
          <w:szCs w:val="24"/>
        </w:rPr>
        <w:t>2. Внеплановые инструктажи проводятся по необходимости, на основании приказа директора Учреждения.</w:t>
      </w:r>
    </w:p>
    <w:p w:rsidR="0022239C" w:rsidRPr="00EE3757" w:rsidRDefault="0022239C" w:rsidP="00F52BF9">
      <w:pPr>
        <w:pStyle w:val="33"/>
        <w:spacing w:line="240" w:lineRule="auto"/>
        <w:ind w:right="5" w:firstLine="913"/>
        <w:jc w:val="both"/>
        <w:rPr>
          <w:rFonts w:asciiTheme="minorHAnsi" w:hAnsiTheme="minorHAnsi" w:cstheme="minorHAnsi"/>
          <w:snapToGrid/>
          <w:szCs w:val="24"/>
        </w:rPr>
      </w:pPr>
      <w:r w:rsidRPr="00EE3757">
        <w:rPr>
          <w:rFonts w:asciiTheme="minorHAnsi" w:hAnsiTheme="minorHAnsi" w:cstheme="minorHAnsi"/>
          <w:snapToGrid/>
          <w:szCs w:val="24"/>
        </w:rPr>
        <w:t>Проведение инструктажей по технике безопасности и охране труда с лицами, проходящими спортивную подготовку, фиксируется в разделе 6. «Охрана труда» журнала учета занятий учебно-тренировочной группы на учебный год.</w:t>
      </w:r>
    </w:p>
    <w:p w:rsidR="0022239C" w:rsidRPr="00EE3757" w:rsidRDefault="0022239C" w:rsidP="00F52BF9">
      <w:pPr>
        <w:pStyle w:val="33"/>
        <w:spacing w:line="240" w:lineRule="auto"/>
        <w:ind w:right="5" w:firstLine="913"/>
        <w:jc w:val="both"/>
        <w:rPr>
          <w:rFonts w:asciiTheme="minorHAnsi" w:hAnsiTheme="minorHAnsi" w:cstheme="minorHAnsi"/>
          <w:snapToGrid/>
          <w:szCs w:val="24"/>
        </w:rPr>
      </w:pPr>
      <w:r w:rsidRPr="00EE3757">
        <w:rPr>
          <w:rFonts w:asciiTheme="minorHAnsi" w:hAnsiTheme="minorHAnsi" w:cstheme="minorHAnsi"/>
          <w:snapToGrid/>
          <w:szCs w:val="24"/>
        </w:rPr>
        <w:t xml:space="preserve">Проведение инструктажей по охране труда осуществляют тренеры-преподаватели в соответствии с инструкциями по охране труда для лиц, проходящих спортивную подготовку (приложение </w:t>
      </w:r>
      <w:r w:rsidR="00C43BAA" w:rsidRPr="00EE3757">
        <w:rPr>
          <w:rFonts w:asciiTheme="minorHAnsi" w:hAnsiTheme="minorHAnsi" w:cstheme="minorHAnsi"/>
          <w:snapToGrid/>
          <w:szCs w:val="24"/>
        </w:rPr>
        <w:t>7</w:t>
      </w:r>
      <w:r w:rsidRPr="00EE3757">
        <w:rPr>
          <w:rFonts w:asciiTheme="minorHAnsi" w:hAnsiTheme="minorHAnsi" w:cstheme="minorHAnsi"/>
          <w:snapToGrid/>
          <w:szCs w:val="24"/>
        </w:rPr>
        <w:t xml:space="preserve">). </w:t>
      </w:r>
    </w:p>
    <w:p w:rsidR="0022239C" w:rsidRPr="00EE3757" w:rsidRDefault="0022239C" w:rsidP="00F52BF9">
      <w:pPr>
        <w:pStyle w:val="33"/>
        <w:spacing w:line="240" w:lineRule="auto"/>
        <w:ind w:right="5" w:firstLine="913"/>
        <w:jc w:val="both"/>
        <w:rPr>
          <w:rFonts w:asciiTheme="minorHAnsi" w:hAnsiTheme="minorHAnsi" w:cstheme="minorHAnsi"/>
          <w:snapToGrid/>
          <w:szCs w:val="24"/>
        </w:rPr>
      </w:pPr>
      <w:r w:rsidRPr="00EE3757">
        <w:rPr>
          <w:rFonts w:asciiTheme="minorHAnsi" w:hAnsiTheme="minorHAnsi" w:cstheme="minorHAnsi"/>
          <w:snapToGrid/>
          <w:szCs w:val="24"/>
        </w:rPr>
        <w:t>Получение инструкций тренером</w:t>
      </w:r>
      <w:r w:rsidR="00F8132B" w:rsidRPr="00EE3757">
        <w:rPr>
          <w:rFonts w:asciiTheme="minorHAnsi" w:hAnsiTheme="minorHAnsi" w:cstheme="minorHAnsi"/>
          <w:snapToGrid/>
          <w:szCs w:val="24"/>
        </w:rPr>
        <w:t>-преподавателем</w:t>
      </w:r>
      <w:r w:rsidRPr="00EE3757">
        <w:rPr>
          <w:rFonts w:asciiTheme="minorHAnsi" w:hAnsiTheme="minorHAnsi" w:cstheme="minorHAnsi"/>
          <w:snapToGrid/>
          <w:szCs w:val="24"/>
        </w:rPr>
        <w:t xml:space="preserve"> фиксируется в журнале учета выдачи инструкций по охране труда для работников. </w:t>
      </w:r>
    </w:p>
    <w:p w:rsidR="0022239C" w:rsidRPr="00EE3757" w:rsidRDefault="0022239C" w:rsidP="00F52BF9">
      <w:pPr>
        <w:pStyle w:val="ConsPlusNormal"/>
        <w:jc w:val="center"/>
        <w:rPr>
          <w:rFonts w:asciiTheme="minorHAnsi" w:hAnsiTheme="minorHAnsi" w:cstheme="minorHAnsi"/>
          <w:b/>
          <w:sz w:val="24"/>
          <w:szCs w:val="24"/>
        </w:rPr>
      </w:pPr>
    </w:p>
    <w:p w:rsidR="005F4D01" w:rsidRPr="00EE3757" w:rsidRDefault="005F4D01" w:rsidP="00F52BF9">
      <w:pPr>
        <w:pStyle w:val="ConsPlusNormal"/>
        <w:jc w:val="center"/>
        <w:rPr>
          <w:rFonts w:asciiTheme="minorHAnsi" w:hAnsiTheme="minorHAnsi" w:cstheme="minorHAnsi"/>
          <w:b/>
          <w:sz w:val="24"/>
          <w:szCs w:val="24"/>
        </w:rPr>
      </w:pPr>
    </w:p>
    <w:p w:rsidR="00322BF6" w:rsidRPr="00EE3757" w:rsidRDefault="00322BF6" w:rsidP="00435E63">
      <w:pPr>
        <w:pStyle w:val="ConsPlusNormal"/>
        <w:jc w:val="center"/>
        <w:rPr>
          <w:rStyle w:val="20"/>
          <w:rFonts w:asciiTheme="minorHAnsi" w:hAnsiTheme="minorHAnsi" w:cstheme="minorHAnsi"/>
          <w:szCs w:val="24"/>
          <w:lang w:eastAsia="en-US"/>
        </w:rPr>
      </w:pPr>
      <w:bookmarkStart w:id="20" w:name="_Toc134012880"/>
      <w:r w:rsidRPr="00EE3757">
        <w:rPr>
          <w:rStyle w:val="20"/>
          <w:rFonts w:asciiTheme="minorHAnsi" w:hAnsiTheme="minorHAnsi" w:cstheme="minorHAnsi"/>
          <w:szCs w:val="24"/>
          <w:lang w:eastAsia="en-US"/>
        </w:rPr>
        <w:lastRenderedPageBreak/>
        <w:t>15. Учебно-тематический план.</w:t>
      </w:r>
      <w:bookmarkEnd w:id="20"/>
    </w:p>
    <w:p w:rsidR="00BE3424" w:rsidRPr="00EE3757" w:rsidRDefault="00BE3424" w:rsidP="008D10A6">
      <w:pPr>
        <w:pStyle w:val="ConsPlusNormal"/>
        <w:ind w:firstLine="709"/>
        <w:jc w:val="both"/>
        <w:rPr>
          <w:rFonts w:asciiTheme="minorHAnsi" w:hAnsiTheme="minorHAnsi" w:cstheme="minorHAnsi"/>
          <w:sz w:val="24"/>
          <w:szCs w:val="24"/>
        </w:rPr>
      </w:pPr>
    </w:p>
    <w:p w:rsidR="00BE3424" w:rsidRPr="00EE3757" w:rsidRDefault="00BE3424" w:rsidP="008D10A6">
      <w:pPr>
        <w:pStyle w:val="ConsPlusNormal"/>
        <w:ind w:firstLine="709"/>
        <w:jc w:val="both"/>
        <w:rPr>
          <w:rFonts w:asciiTheme="minorHAnsi" w:hAnsiTheme="minorHAnsi" w:cstheme="minorHAnsi"/>
          <w:sz w:val="24"/>
          <w:szCs w:val="24"/>
        </w:rPr>
      </w:pPr>
      <w:r w:rsidRPr="00EE3757">
        <w:rPr>
          <w:rFonts w:asciiTheme="minorHAnsi" w:hAnsiTheme="minorHAnsi" w:cstheme="minorHAnsi"/>
          <w:sz w:val="24"/>
          <w:szCs w:val="24"/>
        </w:rPr>
        <w:t xml:space="preserve">Учебно-тематический план разработан по этапам спортивной подготовки и содержит темы по теоретической подготовке (приложение </w:t>
      </w:r>
      <w:r w:rsidR="00C43BAA" w:rsidRPr="00EE3757">
        <w:rPr>
          <w:rFonts w:asciiTheme="minorHAnsi" w:hAnsiTheme="minorHAnsi" w:cstheme="minorHAnsi"/>
          <w:sz w:val="24"/>
          <w:szCs w:val="24"/>
        </w:rPr>
        <w:t>8</w:t>
      </w:r>
      <w:r w:rsidRPr="00EE3757">
        <w:rPr>
          <w:rFonts w:asciiTheme="minorHAnsi" w:hAnsiTheme="minorHAnsi" w:cstheme="minorHAnsi"/>
          <w:sz w:val="24"/>
          <w:szCs w:val="24"/>
        </w:rPr>
        <w:t>).</w:t>
      </w:r>
    </w:p>
    <w:p w:rsidR="00322BF6" w:rsidRPr="00EE3757" w:rsidRDefault="00322BF6" w:rsidP="001005D6">
      <w:pPr>
        <w:pStyle w:val="ConsPlusNormal"/>
        <w:ind w:left="720"/>
        <w:jc w:val="both"/>
        <w:rPr>
          <w:rFonts w:asciiTheme="minorHAnsi" w:hAnsiTheme="minorHAnsi" w:cstheme="minorHAnsi"/>
          <w:sz w:val="24"/>
          <w:szCs w:val="24"/>
        </w:rPr>
      </w:pPr>
    </w:p>
    <w:p w:rsidR="00D155F5" w:rsidRPr="00EE3757" w:rsidRDefault="00D155F5" w:rsidP="00F52BF9">
      <w:pPr>
        <w:pStyle w:val="1"/>
        <w:spacing w:line="240" w:lineRule="auto"/>
        <w:rPr>
          <w:rFonts w:cstheme="minorHAnsi"/>
        </w:rPr>
      </w:pPr>
      <w:bookmarkStart w:id="21" w:name="_Toc134012881"/>
      <w:proofErr w:type="gramStart"/>
      <w:r w:rsidRPr="00EE3757">
        <w:rPr>
          <w:rFonts w:cstheme="minorHAnsi"/>
          <w:lang w:val="en-US"/>
        </w:rPr>
        <w:t>V</w:t>
      </w:r>
      <w:r w:rsidRPr="00EE3757">
        <w:rPr>
          <w:rFonts w:cstheme="minorHAnsi"/>
        </w:rPr>
        <w:t>. Особенности осущ</w:t>
      </w:r>
      <w:r w:rsidR="004D5AE0" w:rsidRPr="00EE3757">
        <w:rPr>
          <w:rFonts w:cstheme="minorHAnsi"/>
        </w:rPr>
        <w:t>ествления спортивной подготовки</w:t>
      </w:r>
      <w:r w:rsidR="004D5AE0" w:rsidRPr="00EE3757">
        <w:rPr>
          <w:rFonts w:cstheme="minorHAnsi"/>
        </w:rPr>
        <w:br/>
      </w:r>
      <w:r w:rsidRPr="00EE3757">
        <w:rPr>
          <w:rFonts w:cstheme="minorHAnsi"/>
        </w:rPr>
        <w:t>по отдельным спор</w:t>
      </w:r>
      <w:r w:rsidR="00FF28BD" w:rsidRPr="00EE3757">
        <w:rPr>
          <w:rFonts w:cstheme="minorHAnsi"/>
        </w:rPr>
        <w:t>тивным дисциплинам</w:t>
      </w:r>
      <w:r w:rsidR="00630314" w:rsidRPr="00EE3757">
        <w:rPr>
          <w:rFonts w:cstheme="minorHAnsi"/>
        </w:rPr>
        <w:t>.</w:t>
      </w:r>
      <w:bookmarkEnd w:id="21"/>
      <w:proofErr w:type="gramEnd"/>
    </w:p>
    <w:p w:rsidR="00F52BF9" w:rsidRPr="00EE3757" w:rsidRDefault="00F52BF9" w:rsidP="00F52BF9">
      <w:pPr>
        <w:spacing w:after="0" w:line="240" w:lineRule="auto"/>
        <w:jc w:val="center"/>
        <w:rPr>
          <w:rStyle w:val="20"/>
          <w:rFonts w:cstheme="minorHAnsi"/>
          <w:szCs w:val="24"/>
        </w:rPr>
      </w:pPr>
    </w:p>
    <w:p w:rsidR="006544FD" w:rsidRPr="00EE3757" w:rsidRDefault="006544FD" w:rsidP="00F52BF9">
      <w:pPr>
        <w:spacing w:after="0" w:line="240" w:lineRule="auto"/>
        <w:jc w:val="center"/>
        <w:rPr>
          <w:rStyle w:val="20"/>
          <w:rFonts w:cstheme="minorHAnsi"/>
          <w:szCs w:val="24"/>
        </w:rPr>
      </w:pPr>
      <w:bookmarkStart w:id="22" w:name="_Toc134012882"/>
      <w:r w:rsidRPr="00EE3757">
        <w:rPr>
          <w:rStyle w:val="20"/>
          <w:rFonts w:cstheme="minorHAnsi"/>
          <w:szCs w:val="24"/>
        </w:rPr>
        <w:t>16. Особенности осуществления спортивной подготовки по отдельным спортивным дисциплинам.</w:t>
      </w:r>
      <w:bookmarkEnd w:id="22"/>
    </w:p>
    <w:p w:rsidR="00D155F5" w:rsidRPr="00EE3757" w:rsidRDefault="00D155F5" w:rsidP="00F52BF9">
      <w:pPr>
        <w:pStyle w:val="ConsPlusNormal"/>
        <w:ind w:firstLine="720"/>
        <w:jc w:val="center"/>
        <w:rPr>
          <w:rFonts w:asciiTheme="minorHAnsi" w:hAnsiTheme="minorHAnsi" w:cstheme="minorHAnsi"/>
          <w:b/>
          <w:sz w:val="24"/>
          <w:szCs w:val="24"/>
        </w:rPr>
      </w:pPr>
    </w:p>
    <w:p w:rsidR="00D155F5" w:rsidRPr="00EE3757" w:rsidRDefault="00D155F5" w:rsidP="00F52BF9">
      <w:pPr>
        <w:pStyle w:val="a3"/>
        <w:tabs>
          <w:tab w:val="left" w:pos="1134"/>
        </w:tabs>
        <w:autoSpaceDE w:val="0"/>
        <w:autoSpaceDN w:val="0"/>
        <w:adjustRightInd w:val="0"/>
        <w:spacing w:after="0" w:line="240" w:lineRule="auto"/>
        <w:ind w:left="0" w:firstLine="851"/>
        <w:jc w:val="both"/>
        <w:rPr>
          <w:rFonts w:cstheme="minorHAnsi"/>
          <w:sz w:val="24"/>
          <w:szCs w:val="24"/>
        </w:rPr>
      </w:pPr>
      <w:r w:rsidRPr="00EE3757">
        <w:rPr>
          <w:rFonts w:cstheme="minorHAnsi"/>
          <w:sz w:val="24"/>
          <w:szCs w:val="24"/>
        </w:rPr>
        <w:t>Особенности осуществления спортивной подготовки по отдельным спор</w:t>
      </w:r>
      <w:r w:rsidR="00FF28BD" w:rsidRPr="00EE3757">
        <w:rPr>
          <w:rFonts w:cstheme="minorHAnsi"/>
          <w:sz w:val="24"/>
          <w:szCs w:val="24"/>
        </w:rPr>
        <w:t>тивным дисциплинам вида спорта «</w:t>
      </w:r>
      <w:r w:rsidR="00630314" w:rsidRPr="00EE3757">
        <w:rPr>
          <w:rFonts w:cstheme="minorHAnsi"/>
          <w:sz w:val="24"/>
          <w:szCs w:val="24"/>
        </w:rPr>
        <w:t>фристайл</w:t>
      </w:r>
      <w:r w:rsidR="00FF28BD" w:rsidRPr="00EE3757">
        <w:rPr>
          <w:rFonts w:cstheme="minorHAnsi"/>
          <w:sz w:val="24"/>
          <w:szCs w:val="24"/>
        </w:rPr>
        <w:t>»</w:t>
      </w:r>
      <w:r w:rsidRPr="00EE3757">
        <w:rPr>
          <w:rFonts w:cstheme="minorHAnsi"/>
          <w:sz w:val="24"/>
          <w:szCs w:val="24"/>
        </w:rPr>
        <w:t xml:space="preserve"> основа</w:t>
      </w:r>
      <w:r w:rsidR="00FF28BD" w:rsidRPr="00EE3757">
        <w:rPr>
          <w:rFonts w:cstheme="minorHAnsi"/>
          <w:sz w:val="24"/>
          <w:szCs w:val="24"/>
        </w:rPr>
        <w:t>ны на особенностях вида спорта «</w:t>
      </w:r>
      <w:r w:rsidR="00630314" w:rsidRPr="00EE3757">
        <w:rPr>
          <w:rFonts w:cstheme="minorHAnsi"/>
          <w:sz w:val="24"/>
          <w:szCs w:val="24"/>
        </w:rPr>
        <w:t>фристайл</w:t>
      </w:r>
      <w:r w:rsidR="00FF28BD" w:rsidRPr="00EE3757">
        <w:rPr>
          <w:rFonts w:cstheme="minorHAnsi"/>
          <w:sz w:val="24"/>
          <w:szCs w:val="24"/>
        </w:rPr>
        <w:t xml:space="preserve">» </w:t>
      </w:r>
      <w:r w:rsidRPr="00EE3757">
        <w:rPr>
          <w:rFonts w:cstheme="minorHAnsi"/>
          <w:sz w:val="24"/>
          <w:szCs w:val="24"/>
        </w:rPr>
        <w:t>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w:t>
      </w:r>
      <w:r w:rsidR="00FF28BD" w:rsidRPr="00EE3757">
        <w:rPr>
          <w:rFonts w:cstheme="minorHAnsi"/>
          <w:sz w:val="24"/>
          <w:szCs w:val="24"/>
        </w:rPr>
        <w:t>ортивных дисциплин вида спорта «</w:t>
      </w:r>
      <w:r w:rsidR="00630314" w:rsidRPr="00EE3757">
        <w:rPr>
          <w:rFonts w:cstheme="minorHAnsi"/>
          <w:sz w:val="24"/>
          <w:szCs w:val="24"/>
        </w:rPr>
        <w:t>фристайл</w:t>
      </w:r>
      <w:r w:rsidR="00FF28BD" w:rsidRPr="00EE3757">
        <w:rPr>
          <w:rFonts w:cstheme="minorHAnsi"/>
          <w:sz w:val="24"/>
          <w:szCs w:val="24"/>
        </w:rPr>
        <w:t>»</w:t>
      </w:r>
      <w:r w:rsidRPr="00EE3757">
        <w:rPr>
          <w:rFonts w:cstheme="minorHAnsi"/>
          <w:sz w:val="24"/>
          <w:szCs w:val="24"/>
        </w:rPr>
        <w:t>, по которым осуществляется спортивная подготовка.</w:t>
      </w:r>
    </w:p>
    <w:p w:rsidR="00D155F5" w:rsidRPr="00EE3757" w:rsidRDefault="00D155F5" w:rsidP="00F52BF9">
      <w:pPr>
        <w:pStyle w:val="a3"/>
        <w:tabs>
          <w:tab w:val="left" w:pos="1134"/>
        </w:tabs>
        <w:autoSpaceDE w:val="0"/>
        <w:autoSpaceDN w:val="0"/>
        <w:adjustRightInd w:val="0"/>
        <w:spacing w:after="0" w:line="240" w:lineRule="auto"/>
        <w:ind w:left="0" w:firstLine="851"/>
        <w:jc w:val="both"/>
        <w:rPr>
          <w:rFonts w:cstheme="minorHAnsi"/>
          <w:sz w:val="24"/>
          <w:szCs w:val="24"/>
        </w:rPr>
      </w:pPr>
      <w:r w:rsidRPr="00EE3757">
        <w:rPr>
          <w:rFonts w:cstheme="minorHAnsi"/>
          <w:sz w:val="24"/>
          <w:szCs w:val="24"/>
        </w:rPr>
        <w:t>Особенности осуществления спортивной подготовки по спор</w:t>
      </w:r>
      <w:r w:rsidR="00FF28BD" w:rsidRPr="00EE3757">
        <w:rPr>
          <w:rFonts w:cstheme="minorHAnsi"/>
          <w:sz w:val="24"/>
          <w:szCs w:val="24"/>
        </w:rPr>
        <w:t>тивным дисциплинам вида спорта «</w:t>
      </w:r>
      <w:r w:rsidR="00630314" w:rsidRPr="00EE3757">
        <w:rPr>
          <w:rFonts w:cstheme="minorHAnsi"/>
          <w:sz w:val="24"/>
          <w:szCs w:val="24"/>
        </w:rPr>
        <w:t>фристайл</w:t>
      </w:r>
      <w:r w:rsidR="00FF28BD" w:rsidRPr="00EE3757">
        <w:rPr>
          <w:rFonts w:cstheme="minorHAnsi"/>
          <w:sz w:val="24"/>
          <w:szCs w:val="24"/>
        </w:rPr>
        <w:t>»</w:t>
      </w:r>
      <w:r w:rsidRPr="00EE3757">
        <w:rPr>
          <w:rFonts w:cstheme="minorHAnsi"/>
          <w:sz w:val="24"/>
          <w:szCs w:val="24"/>
        </w:rPr>
        <w:t xml:space="preserve">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rsidR="00D155F5" w:rsidRPr="00EE3757" w:rsidRDefault="00D155F5" w:rsidP="00F52BF9">
      <w:pPr>
        <w:pStyle w:val="a3"/>
        <w:tabs>
          <w:tab w:val="left" w:pos="1134"/>
        </w:tabs>
        <w:autoSpaceDE w:val="0"/>
        <w:autoSpaceDN w:val="0"/>
        <w:adjustRightInd w:val="0"/>
        <w:spacing w:after="0" w:line="240" w:lineRule="auto"/>
        <w:ind w:left="0" w:firstLine="851"/>
        <w:jc w:val="both"/>
        <w:rPr>
          <w:rFonts w:cstheme="minorHAnsi"/>
          <w:sz w:val="24"/>
          <w:szCs w:val="24"/>
        </w:rPr>
      </w:pPr>
      <w:r w:rsidRPr="00EE3757">
        <w:rPr>
          <w:rFonts w:cstheme="minorHAnsi"/>
          <w:sz w:val="24"/>
          <w:szCs w:val="24"/>
        </w:rP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rsidR="00D155F5" w:rsidRPr="00EE3757" w:rsidRDefault="00D155F5" w:rsidP="00F52BF9">
      <w:pPr>
        <w:pStyle w:val="a3"/>
        <w:tabs>
          <w:tab w:val="left" w:pos="1134"/>
        </w:tabs>
        <w:autoSpaceDE w:val="0"/>
        <w:autoSpaceDN w:val="0"/>
        <w:adjustRightInd w:val="0"/>
        <w:spacing w:after="0" w:line="240" w:lineRule="auto"/>
        <w:ind w:left="0" w:firstLine="851"/>
        <w:jc w:val="both"/>
        <w:rPr>
          <w:rFonts w:cstheme="minorHAnsi"/>
          <w:sz w:val="24"/>
          <w:szCs w:val="24"/>
        </w:rPr>
      </w:pPr>
      <w:r w:rsidRPr="00EE3757">
        <w:rPr>
          <w:rFonts w:cstheme="minorHAnsi"/>
          <w:sz w:val="24"/>
          <w:szCs w:val="24"/>
        </w:rPr>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w:t>
      </w:r>
      <w:r w:rsidR="00FF28BD" w:rsidRPr="00EE3757">
        <w:rPr>
          <w:rFonts w:cstheme="minorHAnsi"/>
          <w:sz w:val="24"/>
          <w:szCs w:val="24"/>
        </w:rPr>
        <w:t>йской Федерации по виду спорта «</w:t>
      </w:r>
      <w:r w:rsidR="00630314" w:rsidRPr="00EE3757">
        <w:rPr>
          <w:rFonts w:cstheme="minorHAnsi"/>
          <w:sz w:val="24"/>
          <w:szCs w:val="24"/>
        </w:rPr>
        <w:t>фристайл</w:t>
      </w:r>
      <w:r w:rsidR="00FF28BD" w:rsidRPr="00EE3757">
        <w:rPr>
          <w:rFonts w:cstheme="minorHAnsi"/>
          <w:sz w:val="24"/>
          <w:szCs w:val="24"/>
        </w:rPr>
        <w:t>»</w:t>
      </w:r>
      <w:r w:rsidRPr="00EE3757">
        <w:rPr>
          <w:rFonts w:cstheme="minorHAnsi"/>
          <w:sz w:val="24"/>
          <w:szCs w:val="24"/>
        </w:rPr>
        <w:t xml:space="preserve"> и участия в официальных спортивны</w:t>
      </w:r>
      <w:r w:rsidR="00FF28BD" w:rsidRPr="00EE3757">
        <w:rPr>
          <w:rFonts w:cstheme="minorHAnsi"/>
          <w:sz w:val="24"/>
          <w:szCs w:val="24"/>
        </w:rPr>
        <w:t>х соревнованиях по виду спорта «</w:t>
      </w:r>
      <w:r w:rsidR="00630314" w:rsidRPr="00EE3757">
        <w:rPr>
          <w:rFonts w:cstheme="minorHAnsi"/>
          <w:sz w:val="24"/>
          <w:szCs w:val="24"/>
        </w:rPr>
        <w:t>фристайл</w:t>
      </w:r>
      <w:r w:rsidR="00FF28BD" w:rsidRPr="00EE3757">
        <w:rPr>
          <w:rFonts w:cstheme="minorHAnsi"/>
          <w:sz w:val="24"/>
          <w:szCs w:val="24"/>
        </w:rPr>
        <w:t>»</w:t>
      </w:r>
      <w:r w:rsidRPr="00EE3757">
        <w:rPr>
          <w:rFonts w:cstheme="minorHAnsi"/>
          <w:sz w:val="24"/>
          <w:szCs w:val="24"/>
        </w:rPr>
        <w:t xml:space="preserve"> не ниже всероссийского уровня.</w:t>
      </w:r>
    </w:p>
    <w:p w:rsidR="00D155F5" w:rsidRPr="00EE3757" w:rsidRDefault="00D155F5" w:rsidP="00F52BF9">
      <w:pPr>
        <w:pStyle w:val="a3"/>
        <w:tabs>
          <w:tab w:val="left" w:pos="1134"/>
        </w:tabs>
        <w:autoSpaceDE w:val="0"/>
        <w:autoSpaceDN w:val="0"/>
        <w:adjustRightInd w:val="0"/>
        <w:spacing w:after="0" w:line="240" w:lineRule="auto"/>
        <w:ind w:left="0" w:firstLine="851"/>
        <w:jc w:val="both"/>
        <w:rPr>
          <w:rFonts w:cstheme="minorHAnsi"/>
          <w:sz w:val="24"/>
          <w:szCs w:val="24"/>
        </w:rPr>
      </w:pPr>
      <w:r w:rsidRPr="00EE3757">
        <w:rPr>
          <w:rFonts w:cstheme="minorHAnsi"/>
          <w:sz w:val="24"/>
          <w:szCs w:val="24"/>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w:t>
      </w:r>
      <w:r w:rsidR="00FF28BD" w:rsidRPr="00EE3757">
        <w:rPr>
          <w:rFonts w:cstheme="minorHAnsi"/>
          <w:sz w:val="24"/>
          <w:szCs w:val="24"/>
        </w:rPr>
        <w:t>тивным дисциплинам вида спорта «</w:t>
      </w:r>
      <w:r w:rsidR="00630314" w:rsidRPr="00EE3757">
        <w:rPr>
          <w:rFonts w:cstheme="minorHAnsi"/>
          <w:sz w:val="24"/>
          <w:szCs w:val="24"/>
        </w:rPr>
        <w:t>фристайл</w:t>
      </w:r>
      <w:r w:rsidR="00FF28BD" w:rsidRPr="00EE3757">
        <w:rPr>
          <w:rFonts w:cstheme="minorHAnsi"/>
          <w:sz w:val="24"/>
          <w:szCs w:val="24"/>
        </w:rPr>
        <w:t>»</w:t>
      </w:r>
      <w:r w:rsidRPr="00EE3757">
        <w:rPr>
          <w:rFonts w:cstheme="minorHAnsi"/>
          <w:sz w:val="24"/>
          <w:szCs w:val="24"/>
        </w:rPr>
        <w:t>.</w:t>
      </w:r>
    </w:p>
    <w:p w:rsidR="00630314" w:rsidRPr="00EE3757" w:rsidRDefault="00630314" w:rsidP="00F52BF9">
      <w:pPr>
        <w:pStyle w:val="a3"/>
        <w:tabs>
          <w:tab w:val="left" w:pos="1134"/>
        </w:tabs>
        <w:autoSpaceDE w:val="0"/>
        <w:autoSpaceDN w:val="0"/>
        <w:adjustRightInd w:val="0"/>
        <w:spacing w:after="0" w:line="240" w:lineRule="auto"/>
        <w:ind w:left="0" w:firstLine="851"/>
        <w:jc w:val="both"/>
        <w:rPr>
          <w:rFonts w:cstheme="minorHAnsi"/>
          <w:sz w:val="24"/>
          <w:szCs w:val="24"/>
        </w:rPr>
      </w:pPr>
    </w:p>
    <w:p w:rsidR="00D155F5" w:rsidRPr="00EE3757" w:rsidRDefault="00A952FF" w:rsidP="00F52BF9">
      <w:pPr>
        <w:pStyle w:val="1"/>
        <w:spacing w:line="240" w:lineRule="auto"/>
        <w:rPr>
          <w:rFonts w:cstheme="minorHAnsi"/>
        </w:rPr>
      </w:pPr>
      <w:bookmarkStart w:id="23" w:name="_Toc134012883"/>
      <w:r w:rsidRPr="00EE3757">
        <w:rPr>
          <w:rFonts w:cstheme="minorHAnsi"/>
        </w:rPr>
        <w:t>VI. Условия реализации дополнительной образовательной</w:t>
      </w:r>
      <w:r w:rsidR="00520FD3" w:rsidRPr="00EE3757">
        <w:rPr>
          <w:rFonts w:cstheme="minorHAnsi"/>
        </w:rPr>
        <w:t xml:space="preserve"> </w:t>
      </w:r>
      <w:r w:rsidRPr="00EE3757">
        <w:rPr>
          <w:rFonts w:cstheme="minorHAnsi"/>
        </w:rPr>
        <w:t>программы спортивной подготовки</w:t>
      </w:r>
      <w:bookmarkEnd w:id="23"/>
    </w:p>
    <w:p w:rsidR="00281A29" w:rsidRPr="00EE3757" w:rsidRDefault="00281A29" w:rsidP="00F52BF9">
      <w:pPr>
        <w:pStyle w:val="ConsPlusNormal"/>
        <w:ind w:firstLine="720"/>
        <w:jc w:val="both"/>
        <w:rPr>
          <w:rFonts w:asciiTheme="minorHAnsi" w:hAnsiTheme="minorHAnsi" w:cstheme="minorHAnsi"/>
          <w:szCs w:val="20"/>
        </w:rPr>
      </w:pPr>
    </w:p>
    <w:p w:rsidR="00FC41C4" w:rsidRPr="00EE3757" w:rsidRDefault="00FC41C4" w:rsidP="00F52BF9">
      <w:pPr>
        <w:pStyle w:val="ConsPlusNormal"/>
        <w:ind w:firstLine="720"/>
        <w:jc w:val="both"/>
        <w:rPr>
          <w:rFonts w:asciiTheme="minorHAnsi" w:eastAsiaTheme="minorHAnsi" w:hAnsiTheme="minorHAnsi" w:cstheme="minorHAnsi"/>
          <w:sz w:val="24"/>
          <w:szCs w:val="24"/>
          <w:lang w:eastAsia="en-US"/>
        </w:rPr>
      </w:pPr>
      <w:r w:rsidRPr="00EE3757">
        <w:rPr>
          <w:rFonts w:asciiTheme="minorHAnsi" w:eastAsiaTheme="minorHAnsi" w:hAnsiTheme="minorHAnsi" w:cstheme="minorHAnsi"/>
          <w:sz w:val="24"/>
          <w:szCs w:val="24"/>
          <w:lang w:eastAsia="en-US"/>
        </w:rPr>
        <w:t>Организация обеспечивает соблюдение требований к кадровым и материально-техническим условиям реализации этапов спортивной подготовки и иным условиям.</w:t>
      </w:r>
    </w:p>
    <w:p w:rsidR="00FC41C4" w:rsidRPr="00EE3757" w:rsidRDefault="00FC41C4" w:rsidP="00F52BF9">
      <w:pPr>
        <w:pStyle w:val="ConsPlusNormal"/>
        <w:ind w:firstLine="720"/>
        <w:jc w:val="both"/>
        <w:rPr>
          <w:rFonts w:asciiTheme="minorHAnsi" w:eastAsiaTheme="minorHAnsi" w:hAnsiTheme="minorHAnsi" w:cstheme="minorHAnsi"/>
          <w:sz w:val="24"/>
          <w:szCs w:val="24"/>
          <w:lang w:eastAsia="en-US"/>
        </w:rPr>
      </w:pPr>
      <w:r w:rsidRPr="00EE3757">
        <w:rPr>
          <w:rFonts w:asciiTheme="minorHAnsi" w:eastAsiaTheme="minorHAnsi" w:hAnsiTheme="minorHAnsi" w:cstheme="minorHAnsi"/>
          <w:sz w:val="24"/>
          <w:szCs w:val="24"/>
          <w:lang w:eastAsia="en-US"/>
        </w:rPr>
        <w:t>К иным условиям реализации Программы относятся трудоемкость Программы (объем времени на ее реализацию) с обеспечением непрерывности учебно-тренировочного процесса, а также порядок и сроки формирования учебно-тренировочных групп.</w:t>
      </w:r>
    </w:p>
    <w:p w:rsidR="005F4D01" w:rsidRPr="00EE3757" w:rsidRDefault="005F4D01" w:rsidP="00F52BF9">
      <w:pPr>
        <w:pStyle w:val="ConsPlusNormal"/>
        <w:ind w:firstLine="720"/>
        <w:jc w:val="both"/>
        <w:rPr>
          <w:rFonts w:asciiTheme="minorHAnsi" w:eastAsiaTheme="minorHAnsi" w:hAnsiTheme="minorHAnsi" w:cstheme="minorHAnsi"/>
          <w:sz w:val="24"/>
          <w:szCs w:val="24"/>
          <w:lang w:eastAsia="en-US"/>
        </w:rPr>
      </w:pPr>
    </w:p>
    <w:p w:rsidR="005F4D01" w:rsidRPr="00EE3757" w:rsidRDefault="005F4D01" w:rsidP="00F52BF9">
      <w:pPr>
        <w:pStyle w:val="ConsPlusNormal"/>
        <w:ind w:firstLine="720"/>
        <w:jc w:val="both"/>
        <w:rPr>
          <w:rFonts w:asciiTheme="minorHAnsi" w:eastAsiaTheme="minorHAnsi" w:hAnsiTheme="minorHAnsi" w:cstheme="minorHAnsi"/>
          <w:sz w:val="24"/>
          <w:szCs w:val="24"/>
          <w:lang w:eastAsia="en-US"/>
        </w:rPr>
      </w:pPr>
    </w:p>
    <w:p w:rsidR="005F4D01" w:rsidRPr="00EE3757" w:rsidRDefault="005F4D01" w:rsidP="00F52BF9">
      <w:pPr>
        <w:pStyle w:val="ConsPlusNormal"/>
        <w:ind w:firstLine="720"/>
        <w:jc w:val="both"/>
        <w:rPr>
          <w:rFonts w:asciiTheme="minorHAnsi" w:eastAsiaTheme="minorHAnsi" w:hAnsiTheme="minorHAnsi" w:cstheme="minorHAnsi"/>
          <w:sz w:val="24"/>
          <w:szCs w:val="24"/>
          <w:lang w:eastAsia="en-US"/>
        </w:rPr>
      </w:pPr>
    </w:p>
    <w:p w:rsidR="00281A29" w:rsidRPr="00EE3757" w:rsidRDefault="006544FD" w:rsidP="00F52BF9">
      <w:pPr>
        <w:pStyle w:val="ConsPlusNormal"/>
        <w:jc w:val="center"/>
        <w:rPr>
          <w:rStyle w:val="20"/>
          <w:rFonts w:asciiTheme="minorHAnsi" w:hAnsiTheme="minorHAnsi" w:cstheme="minorHAnsi"/>
          <w:szCs w:val="24"/>
          <w:lang w:eastAsia="en-US"/>
        </w:rPr>
      </w:pPr>
      <w:bookmarkStart w:id="24" w:name="_Toc134012884"/>
      <w:r w:rsidRPr="00EE3757">
        <w:rPr>
          <w:rStyle w:val="20"/>
          <w:rFonts w:asciiTheme="minorHAnsi" w:hAnsiTheme="minorHAnsi" w:cstheme="minorHAnsi"/>
          <w:szCs w:val="24"/>
          <w:lang w:eastAsia="en-US"/>
        </w:rPr>
        <w:lastRenderedPageBreak/>
        <w:t xml:space="preserve">17. </w:t>
      </w:r>
      <w:r w:rsidR="00281A29" w:rsidRPr="00EE3757">
        <w:rPr>
          <w:rStyle w:val="20"/>
          <w:rFonts w:asciiTheme="minorHAnsi" w:hAnsiTheme="minorHAnsi" w:cstheme="minorHAnsi"/>
          <w:szCs w:val="24"/>
          <w:lang w:eastAsia="en-US"/>
        </w:rPr>
        <w:t>Материально-</w:t>
      </w:r>
      <w:r w:rsidR="004C41D8" w:rsidRPr="00EE3757">
        <w:rPr>
          <w:rStyle w:val="20"/>
          <w:rFonts w:asciiTheme="minorHAnsi" w:hAnsiTheme="minorHAnsi" w:cstheme="minorHAnsi"/>
          <w:szCs w:val="24"/>
          <w:lang w:eastAsia="en-US"/>
        </w:rPr>
        <w:t>технические условия реализации П</w:t>
      </w:r>
      <w:r w:rsidR="00281A29" w:rsidRPr="00EE3757">
        <w:rPr>
          <w:rStyle w:val="20"/>
          <w:rFonts w:asciiTheme="minorHAnsi" w:hAnsiTheme="minorHAnsi" w:cstheme="minorHAnsi"/>
          <w:szCs w:val="24"/>
          <w:lang w:eastAsia="en-US"/>
        </w:rPr>
        <w:t>рограммы</w:t>
      </w:r>
      <w:bookmarkEnd w:id="24"/>
    </w:p>
    <w:p w:rsidR="006544FD" w:rsidRPr="00EE3757" w:rsidRDefault="006544FD" w:rsidP="00F52BF9">
      <w:pPr>
        <w:pStyle w:val="ConsPlusNormal"/>
        <w:ind w:left="709"/>
        <w:jc w:val="both"/>
        <w:rPr>
          <w:rFonts w:asciiTheme="minorHAnsi" w:hAnsiTheme="minorHAnsi" w:cstheme="minorHAnsi"/>
          <w:sz w:val="24"/>
          <w:szCs w:val="24"/>
        </w:rPr>
      </w:pPr>
    </w:p>
    <w:p w:rsidR="005B6105" w:rsidRPr="00EE3757" w:rsidRDefault="005B6105" w:rsidP="00F52BF9">
      <w:pPr>
        <w:pStyle w:val="ConsPlusNormal"/>
        <w:ind w:firstLine="709"/>
        <w:jc w:val="both"/>
        <w:rPr>
          <w:rFonts w:asciiTheme="minorHAnsi" w:hAnsiTheme="minorHAnsi" w:cstheme="minorHAnsi"/>
          <w:sz w:val="24"/>
          <w:szCs w:val="24"/>
        </w:rPr>
      </w:pPr>
      <w:r w:rsidRPr="00EE3757">
        <w:rPr>
          <w:rFonts w:asciiTheme="minorHAnsi" w:hAnsiTheme="minorHAnsi" w:cstheme="minorHAnsi"/>
          <w:sz w:val="24"/>
          <w:szCs w:val="24"/>
        </w:rPr>
        <w:t xml:space="preserve">Требования к </w:t>
      </w:r>
      <w:r w:rsidR="00FC41C4" w:rsidRPr="00EE3757">
        <w:rPr>
          <w:rFonts w:asciiTheme="minorHAnsi" w:hAnsiTheme="minorHAnsi" w:cstheme="minorHAnsi"/>
          <w:sz w:val="24"/>
          <w:szCs w:val="24"/>
        </w:rPr>
        <w:t>м</w:t>
      </w:r>
      <w:r w:rsidRPr="00EE3757">
        <w:rPr>
          <w:rFonts w:asciiTheme="minorHAnsi" w:hAnsiTheme="minorHAnsi" w:cstheme="minorHAnsi"/>
          <w:sz w:val="24"/>
          <w:szCs w:val="24"/>
        </w:rPr>
        <w:t>атериально-технически</w:t>
      </w:r>
      <w:r w:rsidR="00FC41C4" w:rsidRPr="00EE3757">
        <w:rPr>
          <w:rFonts w:asciiTheme="minorHAnsi" w:hAnsiTheme="minorHAnsi" w:cstheme="minorHAnsi"/>
          <w:sz w:val="24"/>
          <w:szCs w:val="24"/>
        </w:rPr>
        <w:t>м</w:t>
      </w:r>
      <w:r w:rsidRPr="00EE3757">
        <w:rPr>
          <w:rFonts w:asciiTheme="minorHAnsi" w:hAnsiTheme="minorHAnsi" w:cstheme="minorHAnsi"/>
          <w:sz w:val="24"/>
          <w:szCs w:val="24"/>
        </w:rPr>
        <w:t xml:space="preserve"> условия</w:t>
      </w:r>
      <w:r w:rsidR="00FC41C4" w:rsidRPr="00EE3757">
        <w:rPr>
          <w:rFonts w:asciiTheme="minorHAnsi" w:hAnsiTheme="minorHAnsi" w:cstheme="minorHAnsi"/>
          <w:sz w:val="24"/>
          <w:szCs w:val="24"/>
        </w:rPr>
        <w:t>м</w:t>
      </w:r>
      <w:r w:rsidRPr="00EE3757">
        <w:rPr>
          <w:rFonts w:asciiTheme="minorHAnsi" w:hAnsiTheme="minorHAnsi" w:cstheme="minorHAnsi"/>
          <w:sz w:val="24"/>
          <w:szCs w:val="24"/>
        </w:rPr>
        <w:t xml:space="preserve"> реализации этапов спортивной подготовки включают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rsidR="005B6105" w:rsidRPr="00EE3757" w:rsidRDefault="00FC41C4" w:rsidP="00F52BF9">
      <w:pPr>
        <w:pStyle w:val="ConsPlusNormal"/>
        <w:ind w:firstLine="709"/>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5B6105" w:rsidRPr="00EE3757">
        <w:rPr>
          <w:rFonts w:asciiTheme="minorHAnsi" w:hAnsiTheme="minorHAnsi" w:cstheme="minorHAnsi"/>
          <w:sz w:val="24"/>
          <w:szCs w:val="24"/>
        </w:rPr>
        <w:t xml:space="preserve">наличие </w:t>
      </w:r>
      <w:r w:rsidRPr="00EE3757">
        <w:rPr>
          <w:rFonts w:asciiTheme="minorHAnsi" w:hAnsiTheme="minorHAnsi" w:cstheme="minorHAnsi"/>
          <w:sz w:val="24"/>
          <w:szCs w:val="24"/>
        </w:rPr>
        <w:t>горнолыжного склона</w:t>
      </w:r>
      <w:r w:rsidR="005B6105" w:rsidRPr="00EE3757">
        <w:rPr>
          <w:rFonts w:asciiTheme="minorHAnsi" w:hAnsiTheme="minorHAnsi" w:cstheme="minorHAnsi"/>
          <w:sz w:val="24"/>
          <w:szCs w:val="24"/>
        </w:rPr>
        <w:t>;</w:t>
      </w:r>
    </w:p>
    <w:p w:rsidR="005B6105" w:rsidRPr="00EE3757" w:rsidRDefault="00FC41C4" w:rsidP="00F52BF9">
      <w:pPr>
        <w:pStyle w:val="ConsPlusNormal"/>
        <w:ind w:firstLine="709"/>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5B6105" w:rsidRPr="00EE3757">
        <w:rPr>
          <w:rFonts w:asciiTheme="minorHAnsi" w:hAnsiTheme="minorHAnsi" w:cstheme="minorHAnsi"/>
          <w:sz w:val="24"/>
          <w:szCs w:val="24"/>
        </w:rPr>
        <w:t>наличие тренировочного спортивного зала;</w:t>
      </w:r>
    </w:p>
    <w:p w:rsidR="005B6105" w:rsidRPr="00EE3757" w:rsidRDefault="00FC41C4" w:rsidP="00F52BF9">
      <w:pPr>
        <w:pStyle w:val="ConsPlusNormal"/>
        <w:ind w:firstLine="709"/>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5B6105" w:rsidRPr="00EE3757">
        <w:rPr>
          <w:rFonts w:asciiTheme="minorHAnsi" w:hAnsiTheme="minorHAnsi" w:cstheme="minorHAnsi"/>
          <w:sz w:val="24"/>
          <w:szCs w:val="24"/>
        </w:rPr>
        <w:t>наличие тренажерного зала;</w:t>
      </w:r>
    </w:p>
    <w:p w:rsidR="005B6105" w:rsidRPr="00EE3757" w:rsidRDefault="00FC41C4" w:rsidP="00F52BF9">
      <w:pPr>
        <w:pStyle w:val="ConsPlusNormal"/>
        <w:ind w:firstLine="709"/>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5B6105" w:rsidRPr="00EE3757">
        <w:rPr>
          <w:rFonts w:asciiTheme="minorHAnsi" w:hAnsiTheme="minorHAnsi" w:cstheme="minorHAnsi"/>
          <w:sz w:val="24"/>
          <w:szCs w:val="24"/>
        </w:rPr>
        <w:t>наличие раздевалок, душевых;</w:t>
      </w:r>
    </w:p>
    <w:p w:rsidR="005B6105" w:rsidRPr="00EE3757" w:rsidRDefault="00FC41C4" w:rsidP="00F52BF9">
      <w:pPr>
        <w:pStyle w:val="ConsPlusNormal"/>
        <w:ind w:firstLine="709"/>
        <w:jc w:val="both"/>
        <w:rPr>
          <w:rFonts w:asciiTheme="minorHAnsi" w:hAnsiTheme="minorHAnsi" w:cstheme="minorHAnsi"/>
          <w:sz w:val="24"/>
          <w:szCs w:val="24"/>
        </w:rPr>
      </w:pPr>
      <w:proofErr w:type="gramStart"/>
      <w:r w:rsidRPr="00EE3757">
        <w:rPr>
          <w:rFonts w:asciiTheme="minorHAnsi" w:hAnsiTheme="minorHAnsi" w:cstheme="minorHAnsi"/>
          <w:sz w:val="24"/>
          <w:szCs w:val="24"/>
        </w:rPr>
        <w:t xml:space="preserve">- </w:t>
      </w:r>
      <w:r w:rsidR="005B6105" w:rsidRPr="00EE3757">
        <w:rPr>
          <w:rFonts w:asciiTheme="minorHAnsi" w:hAnsiTheme="minorHAnsi" w:cstheme="minorHAnsi"/>
          <w:sz w:val="24"/>
          <w:szCs w:val="24"/>
        </w:rPr>
        <w:t>наличие медицинского пункта, оборудованного в соответствии с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w:t>
      </w:r>
      <w:proofErr w:type="gramEnd"/>
      <w:r w:rsidR="005B6105" w:rsidRPr="00EE3757">
        <w:rPr>
          <w:rFonts w:asciiTheme="minorHAnsi" w:hAnsiTheme="minorHAnsi" w:cstheme="minorHAnsi"/>
          <w:sz w:val="24"/>
          <w:szCs w:val="24"/>
        </w:rPr>
        <w:t>) Всероссийского физкультурно-спортивного комплекса «Готов к труду и обороне» (ГТО)» и форм медицинских заключений о допуске к участию физкульту</w:t>
      </w:r>
      <w:r w:rsidRPr="00EE3757">
        <w:rPr>
          <w:rFonts w:asciiTheme="minorHAnsi" w:hAnsiTheme="minorHAnsi" w:cstheme="minorHAnsi"/>
          <w:sz w:val="24"/>
          <w:szCs w:val="24"/>
        </w:rPr>
        <w:t>рных и спортивных мероприятиях»;</w:t>
      </w:r>
    </w:p>
    <w:p w:rsidR="005B6105" w:rsidRPr="00EE3757" w:rsidRDefault="00FC41C4" w:rsidP="00F52BF9">
      <w:pPr>
        <w:pStyle w:val="ConsPlusNormal"/>
        <w:ind w:firstLine="709"/>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5B6105" w:rsidRPr="00EE3757">
        <w:rPr>
          <w:rFonts w:asciiTheme="minorHAnsi" w:hAnsiTheme="minorHAnsi" w:cstheme="minorHAnsi"/>
          <w:sz w:val="24"/>
          <w:szCs w:val="24"/>
        </w:rPr>
        <w:t xml:space="preserve">обеспечение оборудованием и спортивным инвентарем, </w:t>
      </w:r>
      <w:proofErr w:type="gramStart"/>
      <w:r w:rsidR="005B6105" w:rsidRPr="00EE3757">
        <w:rPr>
          <w:rFonts w:asciiTheme="minorHAnsi" w:hAnsiTheme="minorHAnsi" w:cstheme="minorHAnsi"/>
          <w:sz w:val="24"/>
          <w:szCs w:val="24"/>
        </w:rPr>
        <w:t>необходимыми</w:t>
      </w:r>
      <w:proofErr w:type="gramEnd"/>
      <w:r w:rsidR="005B6105" w:rsidRPr="00EE3757">
        <w:rPr>
          <w:rFonts w:asciiTheme="minorHAnsi" w:hAnsiTheme="minorHAnsi" w:cstheme="minorHAnsi"/>
          <w:sz w:val="24"/>
          <w:szCs w:val="24"/>
        </w:rPr>
        <w:t xml:space="preserve"> для прохождения спортивной подготовки </w:t>
      </w:r>
      <w:r w:rsidRPr="00EE3757">
        <w:rPr>
          <w:rFonts w:asciiTheme="minorHAnsi" w:hAnsiTheme="minorHAnsi" w:cstheme="minorHAnsi"/>
          <w:sz w:val="24"/>
          <w:szCs w:val="24"/>
        </w:rPr>
        <w:t xml:space="preserve">(приложение </w:t>
      </w:r>
      <w:r w:rsidR="00C43BAA" w:rsidRPr="00EE3757">
        <w:rPr>
          <w:rFonts w:asciiTheme="minorHAnsi" w:hAnsiTheme="minorHAnsi" w:cstheme="minorHAnsi"/>
          <w:sz w:val="24"/>
          <w:szCs w:val="24"/>
        </w:rPr>
        <w:t>9</w:t>
      </w:r>
      <w:r w:rsidRPr="00EE3757">
        <w:rPr>
          <w:rFonts w:asciiTheme="minorHAnsi" w:hAnsiTheme="minorHAnsi" w:cstheme="minorHAnsi"/>
          <w:sz w:val="24"/>
          <w:szCs w:val="24"/>
        </w:rPr>
        <w:t>);</w:t>
      </w:r>
    </w:p>
    <w:p w:rsidR="005B6105" w:rsidRPr="00EE3757" w:rsidRDefault="00FC41C4" w:rsidP="00F52BF9">
      <w:pPr>
        <w:pStyle w:val="ConsPlusNormal"/>
        <w:ind w:firstLine="709"/>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5B6105" w:rsidRPr="00EE3757">
        <w:rPr>
          <w:rFonts w:asciiTheme="minorHAnsi" w:hAnsiTheme="minorHAnsi" w:cstheme="minorHAnsi"/>
          <w:sz w:val="24"/>
          <w:szCs w:val="24"/>
        </w:rPr>
        <w:t xml:space="preserve">обеспечение спортивной экипировкой </w:t>
      </w:r>
      <w:r w:rsidRPr="00EE3757">
        <w:rPr>
          <w:rFonts w:asciiTheme="minorHAnsi" w:hAnsiTheme="minorHAnsi" w:cstheme="minorHAnsi"/>
          <w:sz w:val="24"/>
          <w:szCs w:val="24"/>
        </w:rPr>
        <w:t xml:space="preserve">(приложение </w:t>
      </w:r>
      <w:r w:rsidR="00C43BAA" w:rsidRPr="00EE3757">
        <w:rPr>
          <w:rFonts w:asciiTheme="minorHAnsi" w:hAnsiTheme="minorHAnsi" w:cstheme="minorHAnsi"/>
          <w:sz w:val="24"/>
          <w:szCs w:val="24"/>
        </w:rPr>
        <w:t>10</w:t>
      </w:r>
      <w:r w:rsidRPr="00EE3757">
        <w:rPr>
          <w:rFonts w:asciiTheme="minorHAnsi" w:hAnsiTheme="minorHAnsi" w:cstheme="minorHAnsi"/>
          <w:sz w:val="24"/>
          <w:szCs w:val="24"/>
        </w:rPr>
        <w:t>);</w:t>
      </w:r>
    </w:p>
    <w:p w:rsidR="005B6105" w:rsidRPr="00EE3757" w:rsidRDefault="00FC41C4" w:rsidP="00F52BF9">
      <w:pPr>
        <w:pStyle w:val="ConsPlusNormal"/>
        <w:ind w:firstLine="709"/>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5B6105" w:rsidRPr="00EE3757">
        <w:rPr>
          <w:rFonts w:asciiTheme="minorHAnsi" w:hAnsiTheme="minorHAnsi" w:cstheme="minorHAnsi"/>
          <w:sz w:val="24"/>
          <w:szCs w:val="24"/>
        </w:rPr>
        <w:t>обеспечение обучающихся проездом к месту проведения спортивных мероприятий и обратно;</w:t>
      </w:r>
    </w:p>
    <w:p w:rsidR="005B6105" w:rsidRPr="00EE3757" w:rsidRDefault="00FC41C4" w:rsidP="00F52BF9">
      <w:pPr>
        <w:pStyle w:val="ConsPlusNormal"/>
        <w:ind w:firstLine="709"/>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5B6105" w:rsidRPr="00EE3757">
        <w:rPr>
          <w:rFonts w:asciiTheme="minorHAnsi" w:hAnsiTheme="minorHAnsi" w:cstheme="minorHAnsi"/>
          <w:sz w:val="24"/>
          <w:szCs w:val="24"/>
        </w:rPr>
        <w:t>обеспечение обучающихся питанием и проживанием в период проведения спортивных мероприятий;</w:t>
      </w:r>
    </w:p>
    <w:p w:rsidR="005B6105" w:rsidRPr="00EE3757" w:rsidRDefault="00FC41C4" w:rsidP="00F52BF9">
      <w:pPr>
        <w:pStyle w:val="ConsPlusNormal"/>
        <w:ind w:firstLine="709"/>
        <w:jc w:val="both"/>
        <w:rPr>
          <w:rFonts w:asciiTheme="minorHAnsi" w:hAnsiTheme="minorHAnsi" w:cstheme="minorHAnsi"/>
          <w:sz w:val="24"/>
          <w:szCs w:val="24"/>
        </w:rPr>
      </w:pPr>
      <w:r w:rsidRPr="00EE3757">
        <w:rPr>
          <w:rFonts w:asciiTheme="minorHAnsi" w:hAnsiTheme="minorHAnsi" w:cstheme="minorHAnsi"/>
          <w:sz w:val="24"/>
          <w:szCs w:val="24"/>
        </w:rPr>
        <w:t xml:space="preserve">- </w:t>
      </w:r>
      <w:r w:rsidR="005B6105" w:rsidRPr="00EE3757">
        <w:rPr>
          <w:rFonts w:asciiTheme="minorHAnsi" w:hAnsiTheme="minorHAnsi" w:cstheme="minorHAnsi"/>
          <w:sz w:val="24"/>
          <w:szCs w:val="24"/>
        </w:rPr>
        <w:t xml:space="preserve">медицинское обеспечение </w:t>
      </w:r>
      <w:proofErr w:type="gramStart"/>
      <w:r w:rsidR="005B6105" w:rsidRPr="00EE3757">
        <w:rPr>
          <w:rFonts w:asciiTheme="minorHAnsi" w:hAnsiTheme="minorHAnsi" w:cstheme="minorHAnsi"/>
          <w:sz w:val="24"/>
          <w:szCs w:val="24"/>
        </w:rPr>
        <w:t>обучающихся</w:t>
      </w:r>
      <w:proofErr w:type="gramEnd"/>
      <w:r w:rsidR="005B6105" w:rsidRPr="00EE3757">
        <w:rPr>
          <w:rFonts w:asciiTheme="minorHAnsi" w:hAnsiTheme="minorHAnsi" w:cstheme="minorHAnsi"/>
          <w:sz w:val="24"/>
          <w:szCs w:val="24"/>
        </w:rPr>
        <w:t>, в том числе организацию систематического медицинского контроля.</w:t>
      </w:r>
    </w:p>
    <w:p w:rsidR="00FC41C4" w:rsidRPr="00EE3757" w:rsidRDefault="00FC41C4" w:rsidP="005B6105">
      <w:pPr>
        <w:pStyle w:val="ConsPlusNormal"/>
        <w:ind w:firstLine="709"/>
        <w:jc w:val="both"/>
        <w:rPr>
          <w:rFonts w:asciiTheme="minorHAnsi" w:hAnsiTheme="minorHAnsi" w:cstheme="minorHAnsi"/>
          <w:sz w:val="24"/>
          <w:szCs w:val="24"/>
        </w:rPr>
      </w:pPr>
    </w:p>
    <w:p w:rsidR="00281A29" w:rsidRPr="00EE3757" w:rsidRDefault="006544FD" w:rsidP="006544FD">
      <w:pPr>
        <w:pStyle w:val="ConsPlusNormal"/>
        <w:jc w:val="center"/>
        <w:rPr>
          <w:rStyle w:val="20"/>
          <w:rFonts w:asciiTheme="minorHAnsi" w:hAnsiTheme="minorHAnsi" w:cstheme="minorHAnsi"/>
          <w:szCs w:val="24"/>
          <w:lang w:eastAsia="en-US"/>
        </w:rPr>
      </w:pPr>
      <w:bookmarkStart w:id="25" w:name="_Toc134012885"/>
      <w:r w:rsidRPr="00EE3757">
        <w:rPr>
          <w:rStyle w:val="20"/>
          <w:rFonts w:asciiTheme="minorHAnsi" w:hAnsiTheme="minorHAnsi" w:cstheme="minorHAnsi"/>
          <w:szCs w:val="24"/>
          <w:lang w:eastAsia="en-US"/>
        </w:rPr>
        <w:t xml:space="preserve">18. </w:t>
      </w:r>
      <w:r w:rsidR="004C41D8" w:rsidRPr="00EE3757">
        <w:rPr>
          <w:rStyle w:val="20"/>
          <w:rFonts w:asciiTheme="minorHAnsi" w:hAnsiTheme="minorHAnsi" w:cstheme="minorHAnsi"/>
          <w:szCs w:val="24"/>
          <w:lang w:eastAsia="en-US"/>
        </w:rPr>
        <w:t>Кадровые условия реализации П</w:t>
      </w:r>
      <w:r w:rsidR="00281A29" w:rsidRPr="00EE3757">
        <w:rPr>
          <w:rStyle w:val="20"/>
          <w:rFonts w:asciiTheme="minorHAnsi" w:hAnsiTheme="minorHAnsi" w:cstheme="minorHAnsi"/>
          <w:szCs w:val="24"/>
          <w:lang w:eastAsia="en-US"/>
        </w:rPr>
        <w:t>рограммы.</w:t>
      </w:r>
      <w:bookmarkEnd w:id="25"/>
    </w:p>
    <w:p w:rsidR="00FC41C4" w:rsidRPr="00EE3757" w:rsidRDefault="00FC41C4" w:rsidP="00F52BF9">
      <w:pPr>
        <w:pStyle w:val="ConsPlusNormal"/>
        <w:jc w:val="center"/>
        <w:rPr>
          <w:rStyle w:val="20"/>
          <w:rFonts w:asciiTheme="minorHAnsi" w:hAnsiTheme="minorHAnsi" w:cstheme="minorHAnsi"/>
          <w:szCs w:val="24"/>
          <w:lang w:eastAsia="en-US"/>
        </w:rPr>
      </w:pPr>
    </w:p>
    <w:p w:rsidR="00C97C0B" w:rsidRPr="00EE3757" w:rsidRDefault="00C97C0B" w:rsidP="00435E63">
      <w:pPr>
        <w:pStyle w:val="ConsPlusNormal"/>
        <w:ind w:firstLine="709"/>
        <w:jc w:val="both"/>
        <w:rPr>
          <w:rFonts w:asciiTheme="minorHAnsi" w:hAnsiTheme="minorHAnsi" w:cstheme="minorHAnsi"/>
          <w:sz w:val="24"/>
          <w:szCs w:val="24"/>
        </w:rPr>
      </w:pPr>
      <w:proofErr w:type="gramStart"/>
      <w:r w:rsidRPr="00EE3757">
        <w:rPr>
          <w:rFonts w:asciiTheme="minorHAnsi" w:hAnsiTheme="minorHAnsi" w:cstheme="minorHAnsi"/>
          <w:sz w:val="24"/>
          <w:szCs w:val="24"/>
        </w:rP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w:t>
      </w:r>
      <w:r w:rsidR="00FC41C4" w:rsidRPr="00EE3757">
        <w:rPr>
          <w:rFonts w:asciiTheme="minorHAnsi" w:hAnsiTheme="minorHAnsi" w:cstheme="minorHAnsi"/>
          <w:sz w:val="24"/>
          <w:szCs w:val="24"/>
        </w:rPr>
        <w:t>фристайл</w:t>
      </w:r>
      <w:r w:rsidRPr="00EE3757">
        <w:rPr>
          <w:rFonts w:asciiTheme="minorHAnsi" w:hAnsiTheme="minorHAnsi" w:cstheme="minorHAnsi"/>
          <w:sz w:val="24"/>
          <w:szCs w:val="24"/>
        </w:rPr>
        <w:t>», а также на всех этапах спортивной подготовки привлечение иных специалистов (при условии их одновременной работы с обучающимися).</w:t>
      </w:r>
      <w:proofErr w:type="gramEnd"/>
    </w:p>
    <w:p w:rsidR="00257764" w:rsidRPr="00EE3757" w:rsidRDefault="004C41D8" w:rsidP="00435E63">
      <w:pPr>
        <w:pStyle w:val="ConsPlusNormal"/>
        <w:ind w:firstLine="709"/>
        <w:jc w:val="both"/>
        <w:rPr>
          <w:rFonts w:asciiTheme="minorHAnsi" w:hAnsiTheme="minorHAnsi" w:cstheme="minorHAnsi"/>
          <w:sz w:val="24"/>
          <w:szCs w:val="24"/>
        </w:rPr>
      </w:pPr>
      <w:r w:rsidRPr="00EE3757">
        <w:rPr>
          <w:rFonts w:asciiTheme="minorHAnsi" w:hAnsiTheme="minorHAnsi" w:cstheme="minorHAnsi"/>
          <w:sz w:val="24"/>
          <w:szCs w:val="24"/>
        </w:rPr>
        <w:t xml:space="preserve">Уровень квалификации лиц, осуществляющих спортивную подготовку, </w:t>
      </w:r>
      <w:r w:rsidR="00FC41C4" w:rsidRPr="00EE3757">
        <w:rPr>
          <w:rFonts w:asciiTheme="minorHAnsi" w:hAnsiTheme="minorHAnsi" w:cstheme="minorHAnsi"/>
          <w:sz w:val="24"/>
          <w:szCs w:val="24"/>
        </w:rPr>
        <w:t xml:space="preserve">должен </w:t>
      </w:r>
      <w:r w:rsidRPr="00EE3757">
        <w:rPr>
          <w:rFonts w:asciiTheme="minorHAnsi" w:hAnsiTheme="minorHAnsi" w:cstheme="minorHAnsi"/>
          <w:sz w:val="24"/>
          <w:szCs w:val="24"/>
        </w:rPr>
        <w:t>соответств</w:t>
      </w:r>
      <w:r w:rsidR="00FC41C4" w:rsidRPr="00EE3757">
        <w:rPr>
          <w:rFonts w:asciiTheme="minorHAnsi" w:hAnsiTheme="minorHAnsi" w:cstheme="minorHAnsi"/>
          <w:sz w:val="24"/>
          <w:szCs w:val="24"/>
        </w:rPr>
        <w:t>овать</w:t>
      </w:r>
      <w:r w:rsidRPr="00EE3757">
        <w:rPr>
          <w:rFonts w:asciiTheme="minorHAnsi" w:hAnsiTheme="minorHAnsi" w:cstheme="minorHAnsi"/>
          <w:sz w:val="24"/>
          <w:szCs w:val="24"/>
        </w:rPr>
        <w:t xml:space="preserve"> требованиям, установленн</w:t>
      </w:r>
      <w:r w:rsidR="00257764" w:rsidRPr="00EE3757">
        <w:rPr>
          <w:rFonts w:asciiTheme="minorHAnsi" w:hAnsiTheme="minorHAnsi" w:cstheme="minorHAnsi"/>
          <w:sz w:val="24"/>
          <w:szCs w:val="24"/>
        </w:rPr>
        <w:t>ым</w:t>
      </w:r>
      <w:r w:rsidR="00C97C0B" w:rsidRPr="00EE3757">
        <w:rPr>
          <w:rFonts w:asciiTheme="minorHAnsi" w:hAnsiTheme="minorHAnsi" w:cstheme="minorHAnsi"/>
          <w:sz w:val="24"/>
          <w:szCs w:val="24"/>
        </w:rPr>
        <w:t>:</w:t>
      </w:r>
    </w:p>
    <w:p w:rsidR="002C62F0" w:rsidRPr="00EE3757" w:rsidRDefault="00257764" w:rsidP="00435E63">
      <w:pPr>
        <w:pStyle w:val="ConsPlusNormal"/>
        <w:ind w:firstLine="709"/>
        <w:jc w:val="both"/>
        <w:rPr>
          <w:rFonts w:asciiTheme="minorHAnsi" w:hAnsiTheme="minorHAnsi" w:cstheme="minorHAnsi"/>
          <w:sz w:val="24"/>
          <w:szCs w:val="24"/>
        </w:rPr>
      </w:pPr>
      <w:proofErr w:type="gramStart"/>
      <w:r w:rsidRPr="00EE3757">
        <w:rPr>
          <w:rFonts w:asciiTheme="minorHAnsi" w:hAnsiTheme="minorHAnsi" w:cstheme="minorHAnsi"/>
          <w:sz w:val="24"/>
          <w:szCs w:val="24"/>
        </w:rPr>
        <w:t xml:space="preserve">а) </w:t>
      </w:r>
      <w:r w:rsidR="004C41D8" w:rsidRPr="00EE3757">
        <w:rPr>
          <w:rFonts w:asciiTheme="minorHAnsi" w:hAnsiTheme="minorHAnsi" w:cstheme="minorHAnsi"/>
          <w:sz w:val="24"/>
          <w:szCs w:val="24"/>
        </w:rPr>
        <w:t>профессиональным</w:t>
      </w:r>
      <w:r w:rsidRPr="00EE3757">
        <w:rPr>
          <w:rFonts w:asciiTheme="minorHAnsi" w:hAnsiTheme="minorHAnsi" w:cstheme="minorHAnsi"/>
          <w:sz w:val="24"/>
          <w:szCs w:val="24"/>
        </w:rPr>
        <w:t xml:space="preserve"> стандарт</w:t>
      </w:r>
      <w:r w:rsidR="00FC41C4" w:rsidRPr="00EE3757">
        <w:rPr>
          <w:rFonts w:asciiTheme="minorHAnsi" w:hAnsiTheme="minorHAnsi" w:cstheme="minorHAnsi"/>
          <w:sz w:val="24"/>
          <w:szCs w:val="24"/>
        </w:rPr>
        <w:t>о</w:t>
      </w:r>
      <w:r w:rsidRPr="00EE3757">
        <w:rPr>
          <w:rFonts w:asciiTheme="minorHAnsi" w:hAnsiTheme="minorHAnsi" w:cstheme="minorHAnsi"/>
          <w:sz w:val="24"/>
          <w:szCs w:val="24"/>
        </w:rPr>
        <w:t>м</w:t>
      </w:r>
      <w:r w:rsidR="004C41D8" w:rsidRPr="00EE3757">
        <w:rPr>
          <w:rFonts w:asciiTheme="minorHAnsi" w:hAnsiTheme="minorHAnsi" w:cstheme="minorHAnsi"/>
          <w:sz w:val="24"/>
          <w:szCs w:val="24"/>
        </w:rPr>
        <w:t xml:space="preserve"> «Тренер-преподаватель»</w:t>
      </w:r>
      <w:r w:rsidR="002C62F0" w:rsidRPr="00EE3757">
        <w:rPr>
          <w:rFonts w:asciiTheme="minorHAnsi" w:hAnsiTheme="minorHAnsi" w:cstheme="minorHAnsi"/>
          <w:sz w:val="24"/>
          <w:szCs w:val="24"/>
        </w:rPr>
        <w:t xml:space="preserve">, утвержденным </w:t>
      </w:r>
      <w:r w:rsidRPr="00EE3757">
        <w:rPr>
          <w:rFonts w:asciiTheme="minorHAnsi" w:hAnsiTheme="minorHAnsi" w:cstheme="minorHAnsi"/>
          <w:sz w:val="24"/>
          <w:szCs w:val="24"/>
        </w:rPr>
        <w:t>приказ</w:t>
      </w:r>
      <w:r w:rsidR="002C62F0" w:rsidRPr="00EE3757">
        <w:rPr>
          <w:rFonts w:asciiTheme="minorHAnsi" w:hAnsiTheme="minorHAnsi" w:cstheme="minorHAnsi"/>
          <w:sz w:val="24"/>
          <w:szCs w:val="24"/>
        </w:rPr>
        <w:t>ом</w:t>
      </w:r>
      <w:r w:rsidR="004C41D8" w:rsidRPr="00EE3757">
        <w:rPr>
          <w:rFonts w:asciiTheme="minorHAnsi" w:hAnsiTheme="minorHAnsi" w:cstheme="minorHAnsi"/>
          <w:sz w:val="24"/>
          <w:szCs w:val="24"/>
        </w:rPr>
        <w:t xml:space="preserve"> Минтруда России от 24.12.2020 №</w:t>
      </w:r>
      <w:r w:rsidRPr="00EE3757">
        <w:rPr>
          <w:rFonts w:asciiTheme="minorHAnsi" w:hAnsiTheme="minorHAnsi" w:cstheme="minorHAnsi"/>
          <w:sz w:val="24"/>
          <w:szCs w:val="24"/>
        </w:rPr>
        <w:t xml:space="preserve"> 952н</w:t>
      </w:r>
      <w:r w:rsidR="002C62F0" w:rsidRPr="00EE3757">
        <w:rPr>
          <w:rFonts w:asciiTheme="minorHAnsi" w:hAnsiTheme="minorHAnsi" w:cstheme="minorHAnsi"/>
          <w:sz w:val="24"/>
          <w:szCs w:val="24"/>
        </w:rPr>
        <w:t xml:space="preserve"> (зарегистрирован Минюстом России 25.01.2021, регистрационный № 62203)</w:t>
      </w:r>
      <w:r w:rsidRPr="00EE3757">
        <w:rPr>
          <w:rFonts w:asciiTheme="minorHAnsi" w:hAnsiTheme="minorHAnsi" w:cstheme="minorHAnsi"/>
          <w:sz w:val="24"/>
          <w:szCs w:val="24"/>
        </w:rPr>
        <w:t xml:space="preserve">, </w:t>
      </w:r>
      <w:r w:rsidR="002C62F0" w:rsidRPr="00EE3757">
        <w:rPr>
          <w:rFonts w:asciiTheme="minorHAnsi" w:hAnsiTheme="minorHAnsi" w:cstheme="minorHAnsi"/>
          <w:sz w:val="24"/>
          <w:szCs w:val="24"/>
        </w:rPr>
        <w:t xml:space="preserve">профессиональным стандартом </w:t>
      </w:r>
      <w:r w:rsidR="004C41D8" w:rsidRPr="00EE3757">
        <w:rPr>
          <w:rFonts w:asciiTheme="minorHAnsi" w:hAnsiTheme="minorHAnsi" w:cstheme="minorHAnsi"/>
          <w:sz w:val="24"/>
          <w:szCs w:val="24"/>
        </w:rPr>
        <w:t>«Тренер»</w:t>
      </w:r>
      <w:r w:rsidR="002C62F0" w:rsidRPr="00EE3757">
        <w:rPr>
          <w:rFonts w:asciiTheme="minorHAnsi" w:hAnsiTheme="minorHAnsi" w:cstheme="minorHAnsi"/>
          <w:sz w:val="24"/>
          <w:szCs w:val="24"/>
        </w:rPr>
        <w:t>,</w:t>
      </w:r>
      <w:r w:rsidRPr="00EE3757">
        <w:rPr>
          <w:rFonts w:asciiTheme="minorHAnsi" w:hAnsiTheme="minorHAnsi" w:cstheme="minorHAnsi"/>
          <w:sz w:val="24"/>
          <w:szCs w:val="24"/>
        </w:rPr>
        <w:t xml:space="preserve"> </w:t>
      </w:r>
      <w:r w:rsidR="002C62F0" w:rsidRPr="00EE3757">
        <w:rPr>
          <w:rFonts w:asciiTheme="minorHAnsi" w:hAnsiTheme="minorHAnsi" w:cstheme="minorHAnsi"/>
          <w:sz w:val="24"/>
          <w:szCs w:val="24"/>
        </w:rPr>
        <w:t xml:space="preserve">утвержденным приказом </w:t>
      </w:r>
      <w:r w:rsidR="004C41D8" w:rsidRPr="00EE3757">
        <w:rPr>
          <w:rFonts w:asciiTheme="minorHAnsi" w:hAnsiTheme="minorHAnsi" w:cstheme="minorHAnsi"/>
          <w:sz w:val="24"/>
          <w:szCs w:val="24"/>
        </w:rPr>
        <w:t>Минтруда России от 28.03.2019 № 191н</w:t>
      </w:r>
      <w:r w:rsidR="002C62F0" w:rsidRPr="00EE3757">
        <w:rPr>
          <w:rFonts w:asciiTheme="minorHAnsi" w:hAnsiTheme="minorHAnsi" w:cstheme="minorHAnsi"/>
          <w:sz w:val="24"/>
          <w:szCs w:val="24"/>
        </w:rPr>
        <w:t xml:space="preserve"> (зарегистрирован Минюстом России 25.04.2019, регистрационный № 54519</w:t>
      </w:r>
      <w:r w:rsidRPr="00EE3757">
        <w:rPr>
          <w:rFonts w:asciiTheme="minorHAnsi" w:hAnsiTheme="minorHAnsi" w:cstheme="minorHAnsi"/>
          <w:sz w:val="24"/>
          <w:szCs w:val="24"/>
        </w:rPr>
        <w:t>)</w:t>
      </w:r>
      <w:r w:rsidR="004C41D8" w:rsidRPr="00EE3757">
        <w:rPr>
          <w:rFonts w:asciiTheme="minorHAnsi" w:hAnsiTheme="minorHAnsi" w:cstheme="minorHAnsi"/>
          <w:sz w:val="24"/>
          <w:szCs w:val="24"/>
        </w:rPr>
        <w:t xml:space="preserve">, </w:t>
      </w:r>
      <w:r w:rsidR="002C62F0" w:rsidRPr="00EE3757">
        <w:rPr>
          <w:rFonts w:asciiTheme="minorHAnsi" w:hAnsiTheme="minorHAnsi" w:cstheme="minorHAnsi"/>
          <w:sz w:val="24"/>
          <w:szCs w:val="24"/>
        </w:rPr>
        <w:t xml:space="preserve">профессиональным </w:t>
      </w:r>
      <w:r w:rsidR="002C62F0" w:rsidRPr="00EE3757">
        <w:rPr>
          <w:rFonts w:asciiTheme="minorHAnsi" w:hAnsiTheme="minorHAnsi" w:cstheme="minorHAnsi"/>
          <w:sz w:val="24"/>
          <w:szCs w:val="24"/>
        </w:rPr>
        <w:lastRenderedPageBreak/>
        <w:t xml:space="preserve">стандартом </w:t>
      </w:r>
      <w:r w:rsidR="004C41D8" w:rsidRPr="00EE3757">
        <w:rPr>
          <w:rFonts w:asciiTheme="minorHAnsi" w:hAnsiTheme="minorHAnsi" w:cstheme="minorHAnsi"/>
          <w:sz w:val="24"/>
          <w:szCs w:val="24"/>
        </w:rPr>
        <w:t>«Специалист по инструкторской и методической работе в области физической культуры</w:t>
      </w:r>
      <w:r w:rsidRPr="00EE3757">
        <w:rPr>
          <w:rFonts w:asciiTheme="minorHAnsi" w:hAnsiTheme="minorHAnsi" w:cstheme="minorHAnsi"/>
          <w:sz w:val="24"/>
          <w:szCs w:val="24"/>
        </w:rPr>
        <w:t xml:space="preserve"> и спорта» </w:t>
      </w:r>
      <w:r w:rsidR="002C62F0" w:rsidRPr="00EE3757">
        <w:rPr>
          <w:rFonts w:asciiTheme="minorHAnsi" w:hAnsiTheme="minorHAnsi" w:cstheme="minorHAnsi"/>
          <w:sz w:val="24"/>
          <w:szCs w:val="24"/>
        </w:rPr>
        <w:t xml:space="preserve">утвержденным </w:t>
      </w:r>
      <w:r w:rsidRPr="00EE3757">
        <w:rPr>
          <w:rFonts w:asciiTheme="minorHAnsi" w:hAnsiTheme="minorHAnsi" w:cstheme="minorHAnsi"/>
          <w:sz w:val="24"/>
          <w:szCs w:val="24"/>
        </w:rPr>
        <w:t>приказ</w:t>
      </w:r>
      <w:r w:rsidR="002C62F0" w:rsidRPr="00EE3757">
        <w:rPr>
          <w:rFonts w:asciiTheme="minorHAnsi" w:hAnsiTheme="minorHAnsi" w:cstheme="minorHAnsi"/>
          <w:sz w:val="24"/>
          <w:szCs w:val="24"/>
        </w:rPr>
        <w:t>ом</w:t>
      </w:r>
      <w:r w:rsidR="004C41D8" w:rsidRPr="00EE3757">
        <w:rPr>
          <w:rFonts w:asciiTheme="minorHAnsi" w:hAnsiTheme="minorHAnsi" w:cstheme="minorHAnsi"/>
          <w:sz w:val="24"/>
          <w:szCs w:val="24"/>
        </w:rPr>
        <w:t xml:space="preserve"> Минтруда России от 21.04.2022 № 237н</w:t>
      </w:r>
      <w:r w:rsidR="002C62F0" w:rsidRPr="00EE3757">
        <w:rPr>
          <w:rFonts w:asciiTheme="minorHAnsi" w:hAnsiTheme="minorHAnsi" w:cstheme="minorHAnsi"/>
          <w:sz w:val="24"/>
          <w:szCs w:val="24"/>
        </w:rPr>
        <w:t xml:space="preserve"> (зарегистрирован Минюстом России 27.05.2022, регистрационный № 68615</w:t>
      </w:r>
      <w:proofErr w:type="gramEnd"/>
      <w:r w:rsidRPr="00EE3757">
        <w:rPr>
          <w:rFonts w:asciiTheme="minorHAnsi" w:hAnsiTheme="minorHAnsi" w:cstheme="minorHAnsi"/>
          <w:sz w:val="24"/>
          <w:szCs w:val="24"/>
        </w:rPr>
        <w:t>), или</w:t>
      </w:r>
      <w:r w:rsidR="002C62F0" w:rsidRPr="00EE3757">
        <w:rPr>
          <w:rFonts w:asciiTheme="minorHAnsi" w:hAnsiTheme="minorHAnsi" w:cstheme="minorHAnsi"/>
          <w:sz w:val="24"/>
          <w:szCs w:val="24"/>
        </w:rPr>
        <w:t xml:space="preserve"> </w:t>
      </w:r>
      <w:r w:rsidR="004C41D8" w:rsidRPr="00EE3757">
        <w:rPr>
          <w:rFonts w:asciiTheme="minorHAnsi" w:hAnsiTheme="minorHAnsi" w:cstheme="minorHAnsi"/>
          <w:sz w:val="24"/>
          <w:szCs w:val="24"/>
        </w:rPr>
        <w:t>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w:t>
      </w:r>
      <w:r w:rsidR="002C62F0" w:rsidRPr="00EE3757">
        <w:rPr>
          <w:rFonts w:asciiTheme="minorHAnsi" w:hAnsiTheme="minorHAnsi" w:cstheme="minorHAnsi"/>
          <w:sz w:val="24"/>
          <w:szCs w:val="24"/>
        </w:rPr>
        <w:t>, утвержденным</w:t>
      </w:r>
      <w:r w:rsidRPr="00EE3757">
        <w:rPr>
          <w:rFonts w:asciiTheme="minorHAnsi" w:hAnsiTheme="minorHAnsi" w:cstheme="minorHAnsi"/>
          <w:sz w:val="24"/>
          <w:szCs w:val="24"/>
        </w:rPr>
        <w:t xml:space="preserve"> приказ</w:t>
      </w:r>
      <w:r w:rsidR="002C62F0" w:rsidRPr="00EE3757">
        <w:rPr>
          <w:rFonts w:asciiTheme="minorHAnsi" w:hAnsiTheme="minorHAnsi" w:cstheme="minorHAnsi"/>
          <w:sz w:val="24"/>
          <w:szCs w:val="24"/>
        </w:rPr>
        <w:t>ом</w:t>
      </w:r>
      <w:r w:rsidR="004C41D8" w:rsidRPr="00EE3757">
        <w:rPr>
          <w:rFonts w:asciiTheme="minorHAnsi" w:hAnsiTheme="minorHAnsi" w:cstheme="minorHAnsi"/>
          <w:sz w:val="24"/>
          <w:szCs w:val="24"/>
        </w:rPr>
        <w:t xml:space="preserve"> </w:t>
      </w:r>
      <w:proofErr w:type="spellStart"/>
      <w:r w:rsidR="004C41D8" w:rsidRPr="00EE3757">
        <w:rPr>
          <w:rFonts w:asciiTheme="minorHAnsi" w:hAnsiTheme="minorHAnsi" w:cstheme="minorHAnsi"/>
          <w:sz w:val="24"/>
          <w:szCs w:val="24"/>
        </w:rPr>
        <w:t>Минздравсоцразвития</w:t>
      </w:r>
      <w:proofErr w:type="spellEnd"/>
      <w:r w:rsidR="004C41D8" w:rsidRPr="00EE3757">
        <w:rPr>
          <w:rFonts w:asciiTheme="minorHAnsi" w:hAnsiTheme="minorHAnsi" w:cstheme="minorHAnsi"/>
          <w:sz w:val="24"/>
          <w:szCs w:val="24"/>
        </w:rPr>
        <w:t xml:space="preserve"> России от 15.08.2011 №</w:t>
      </w:r>
      <w:r w:rsidR="00902AE1" w:rsidRPr="00EE3757">
        <w:rPr>
          <w:rFonts w:asciiTheme="minorHAnsi" w:hAnsiTheme="minorHAnsi" w:cstheme="minorHAnsi"/>
          <w:sz w:val="24"/>
          <w:szCs w:val="24"/>
        </w:rPr>
        <w:t> 916н</w:t>
      </w:r>
      <w:r w:rsidR="002C62F0" w:rsidRPr="00EE3757">
        <w:rPr>
          <w:rFonts w:asciiTheme="minorHAnsi" w:hAnsiTheme="minorHAnsi" w:cstheme="minorHAnsi"/>
          <w:sz w:val="24"/>
          <w:szCs w:val="24"/>
        </w:rPr>
        <w:t xml:space="preserve"> (зарегистрирован Минюстом России 14.10.2011, регистрационный № 22054).</w:t>
      </w:r>
      <w:r w:rsidR="00902AE1" w:rsidRPr="00EE3757">
        <w:rPr>
          <w:rFonts w:asciiTheme="minorHAnsi" w:hAnsiTheme="minorHAnsi" w:cstheme="minorHAnsi"/>
          <w:sz w:val="24"/>
          <w:szCs w:val="24"/>
        </w:rPr>
        <w:t xml:space="preserve"> </w:t>
      </w:r>
    </w:p>
    <w:p w:rsidR="004C41D8" w:rsidRPr="00EE3757" w:rsidRDefault="00311763" w:rsidP="00435E63">
      <w:pPr>
        <w:pStyle w:val="ConsPlusNormal"/>
        <w:ind w:firstLine="709"/>
        <w:jc w:val="both"/>
        <w:rPr>
          <w:rFonts w:asciiTheme="minorHAnsi" w:hAnsiTheme="minorHAnsi" w:cstheme="minorHAnsi"/>
          <w:sz w:val="24"/>
          <w:szCs w:val="24"/>
        </w:rPr>
      </w:pPr>
      <w:r w:rsidRPr="00EE3757">
        <w:rPr>
          <w:rFonts w:asciiTheme="minorHAnsi" w:hAnsiTheme="minorHAnsi" w:cstheme="minorHAnsi"/>
          <w:sz w:val="24"/>
          <w:szCs w:val="24"/>
        </w:rPr>
        <w:t>Непрерывность профессионального развития тренеров-преподавателей обеспечивается освоением дополнительных профессиональных программ не реже чем один раз в три года.</w:t>
      </w:r>
    </w:p>
    <w:p w:rsidR="00B45EBC" w:rsidRPr="00EE3757" w:rsidRDefault="00B45EBC" w:rsidP="00435E63">
      <w:pPr>
        <w:pStyle w:val="ConsPlusNormal"/>
        <w:ind w:firstLine="709"/>
        <w:jc w:val="both"/>
        <w:rPr>
          <w:rFonts w:asciiTheme="minorHAnsi" w:hAnsiTheme="minorHAnsi" w:cstheme="minorHAnsi"/>
          <w:color w:val="00B050"/>
          <w:sz w:val="24"/>
          <w:szCs w:val="24"/>
        </w:rPr>
      </w:pPr>
    </w:p>
    <w:p w:rsidR="006544FD" w:rsidRPr="00EE3757" w:rsidRDefault="006544FD" w:rsidP="006544FD">
      <w:pPr>
        <w:pStyle w:val="ConsPlusNormal"/>
        <w:jc w:val="center"/>
        <w:rPr>
          <w:rStyle w:val="20"/>
          <w:rFonts w:asciiTheme="minorHAnsi" w:hAnsiTheme="minorHAnsi" w:cstheme="minorHAnsi"/>
          <w:szCs w:val="24"/>
          <w:lang w:eastAsia="en-US"/>
        </w:rPr>
      </w:pPr>
      <w:bookmarkStart w:id="26" w:name="_Toc134012886"/>
      <w:bookmarkStart w:id="27" w:name="_GoBack"/>
      <w:r w:rsidRPr="00EE3757">
        <w:rPr>
          <w:rStyle w:val="20"/>
          <w:rFonts w:asciiTheme="minorHAnsi" w:hAnsiTheme="minorHAnsi" w:cstheme="minorHAnsi"/>
          <w:szCs w:val="24"/>
          <w:lang w:eastAsia="en-US"/>
        </w:rPr>
        <w:t>19. Информационно-методические условия реализации Программы.</w:t>
      </w:r>
      <w:bookmarkEnd w:id="26"/>
    </w:p>
    <w:bookmarkEnd w:id="27"/>
    <w:p w:rsidR="00BE3424" w:rsidRPr="00EE3757" w:rsidRDefault="00BE3424" w:rsidP="00BE3424">
      <w:pPr>
        <w:pStyle w:val="ConsPlusNormal"/>
        <w:jc w:val="right"/>
        <w:rPr>
          <w:rFonts w:asciiTheme="minorHAnsi" w:hAnsiTheme="minorHAnsi" w:cstheme="minorHAnsi"/>
          <w:sz w:val="16"/>
          <w:szCs w:val="16"/>
        </w:rPr>
      </w:pPr>
    </w:p>
    <w:p w:rsidR="00BE3424" w:rsidRPr="00EE3757" w:rsidRDefault="00BE3424" w:rsidP="00BE3424">
      <w:pPr>
        <w:pStyle w:val="ConsPlusNormal"/>
        <w:jc w:val="right"/>
        <w:rPr>
          <w:rFonts w:asciiTheme="minorHAnsi" w:hAnsiTheme="minorHAnsi" w:cstheme="minorHAnsi"/>
          <w:i/>
          <w:sz w:val="24"/>
          <w:szCs w:val="24"/>
        </w:rPr>
      </w:pPr>
      <w:r w:rsidRPr="00EE3757">
        <w:rPr>
          <w:rFonts w:asciiTheme="minorHAnsi" w:hAnsiTheme="minorHAnsi" w:cstheme="minorHAnsi"/>
          <w:i/>
          <w:sz w:val="24"/>
          <w:szCs w:val="24"/>
        </w:rPr>
        <w:t>Таблица  2</w:t>
      </w:r>
      <w:r w:rsidR="00435E63" w:rsidRPr="00EE3757">
        <w:rPr>
          <w:rFonts w:asciiTheme="minorHAnsi" w:hAnsiTheme="minorHAnsi" w:cstheme="minorHAnsi"/>
          <w:i/>
          <w:sz w:val="24"/>
          <w:szCs w:val="24"/>
        </w:rPr>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8328"/>
      </w:tblGrid>
      <w:tr w:rsidR="00D71A3A" w:rsidRPr="00EE3757" w:rsidTr="00435E63">
        <w:trPr>
          <w:trHeight w:val="333"/>
        </w:trPr>
        <w:tc>
          <w:tcPr>
            <w:tcW w:w="709" w:type="dxa"/>
            <w:vAlign w:val="center"/>
          </w:tcPr>
          <w:p w:rsidR="00D71A3A" w:rsidRPr="00EE3757" w:rsidRDefault="00D71A3A" w:rsidP="0080535A">
            <w:pPr>
              <w:pStyle w:val="33"/>
              <w:numPr>
                <w:ilvl w:val="0"/>
                <w:numId w:val="23"/>
              </w:numPr>
              <w:tabs>
                <w:tab w:val="left" w:pos="0"/>
              </w:tabs>
              <w:spacing w:line="240" w:lineRule="auto"/>
              <w:jc w:val="both"/>
              <w:rPr>
                <w:rFonts w:asciiTheme="minorHAnsi" w:hAnsiTheme="minorHAnsi" w:cstheme="minorHAnsi"/>
                <w:szCs w:val="24"/>
              </w:rPr>
            </w:pPr>
          </w:p>
        </w:tc>
        <w:tc>
          <w:tcPr>
            <w:tcW w:w="8328" w:type="dxa"/>
            <w:vAlign w:val="center"/>
          </w:tcPr>
          <w:p w:rsidR="00D71A3A" w:rsidRPr="00EE3757" w:rsidRDefault="00D71A3A" w:rsidP="00D71A3A">
            <w:pPr>
              <w:pStyle w:val="af"/>
              <w:spacing w:before="0" w:after="0" w:afterAutospacing="0"/>
              <w:rPr>
                <w:rFonts w:asciiTheme="minorHAnsi" w:hAnsiTheme="minorHAnsi" w:cstheme="minorHAnsi"/>
                <w:kern w:val="36"/>
              </w:rPr>
            </w:pPr>
            <w:r w:rsidRPr="00EE3757">
              <w:rPr>
                <w:rFonts w:asciiTheme="minorHAnsi" w:hAnsiTheme="minorHAnsi" w:cstheme="minorHAnsi"/>
                <w:kern w:val="36"/>
              </w:rPr>
              <w:t>Всемирный антидопинговый кодекс</w:t>
            </w:r>
          </w:p>
        </w:tc>
      </w:tr>
      <w:tr w:rsidR="00D71A3A" w:rsidRPr="00EE3757" w:rsidTr="00F52BF9">
        <w:trPr>
          <w:trHeight w:val="414"/>
        </w:trPr>
        <w:tc>
          <w:tcPr>
            <w:tcW w:w="709" w:type="dxa"/>
            <w:vAlign w:val="center"/>
          </w:tcPr>
          <w:p w:rsidR="00D71A3A" w:rsidRPr="00EE3757" w:rsidRDefault="00D71A3A" w:rsidP="0080535A">
            <w:pPr>
              <w:pStyle w:val="33"/>
              <w:numPr>
                <w:ilvl w:val="0"/>
                <w:numId w:val="23"/>
              </w:numPr>
              <w:tabs>
                <w:tab w:val="left" w:pos="0"/>
              </w:tabs>
              <w:spacing w:line="240" w:lineRule="auto"/>
              <w:jc w:val="both"/>
              <w:rPr>
                <w:rFonts w:asciiTheme="minorHAnsi" w:hAnsiTheme="minorHAnsi" w:cstheme="minorHAnsi"/>
                <w:szCs w:val="24"/>
              </w:rPr>
            </w:pPr>
          </w:p>
        </w:tc>
        <w:tc>
          <w:tcPr>
            <w:tcW w:w="8328" w:type="dxa"/>
            <w:vAlign w:val="center"/>
          </w:tcPr>
          <w:p w:rsidR="00D71A3A" w:rsidRPr="00EE3757" w:rsidRDefault="00D71A3A" w:rsidP="00D71A3A">
            <w:pPr>
              <w:pStyle w:val="33"/>
              <w:spacing w:line="240" w:lineRule="auto"/>
              <w:rPr>
                <w:rFonts w:asciiTheme="minorHAnsi" w:hAnsiTheme="minorHAnsi" w:cstheme="minorHAnsi"/>
                <w:snapToGrid/>
                <w:szCs w:val="24"/>
              </w:rPr>
            </w:pPr>
            <w:r w:rsidRPr="00EE3757">
              <w:rPr>
                <w:rFonts w:asciiTheme="minorHAnsi" w:hAnsiTheme="minorHAnsi" w:cstheme="minorHAnsi"/>
                <w:snapToGrid/>
                <w:szCs w:val="24"/>
              </w:rPr>
              <w:t>Горнолыжный спорт. Программа для детско-юношеских школ, специализированных детско-юношеских школ олимпийского резерва и школ высшего спортивного мастерства, Москва - 1986.</w:t>
            </w:r>
          </w:p>
        </w:tc>
      </w:tr>
      <w:tr w:rsidR="00D71A3A" w:rsidRPr="00EE3757" w:rsidTr="00435E63">
        <w:trPr>
          <w:trHeight w:val="371"/>
        </w:trPr>
        <w:tc>
          <w:tcPr>
            <w:tcW w:w="709" w:type="dxa"/>
            <w:vAlign w:val="center"/>
          </w:tcPr>
          <w:p w:rsidR="00D71A3A" w:rsidRPr="00EE3757" w:rsidRDefault="00D71A3A" w:rsidP="0080535A">
            <w:pPr>
              <w:pStyle w:val="33"/>
              <w:numPr>
                <w:ilvl w:val="0"/>
                <w:numId w:val="23"/>
              </w:numPr>
              <w:tabs>
                <w:tab w:val="left" w:pos="0"/>
              </w:tabs>
              <w:spacing w:line="240" w:lineRule="auto"/>
              <w:jc w:val="both"/>
              <w:rPr>
                <w:rFonts w:asciiTheme="minorHAnsi" w:hAnsiTheme="minorHAnsi" w:cstheme="minorHAnsi"/>
                <w:szCs w:val="24"/>
              </w:rPr>
            </w:pPr>
          </w:p>
        </w:tc>
        <w:tc>
          <w:tcPr>
            <w:tcW w:w="8328" w:type="dxa"/>
            <w:vAlign w:val="center"/>
          </w:tcPr>
          <w:p w:rsidR="00D71A3A" w:rsidRPr="00EE3757" w:rsidRDefault="00D71A3A" w:rsidP="00D71A3A">
            <w:pPr>
              <w:pStyle w:val="af"/>
              <w:spacing w:before="0" w:after="0" w:afterAutospacing="0"/>
              <w:rPr>
                <w:rFonts w:asciiTheme="minorHAnsi" w:hAnsiTheme="minorHAnsi" w:cstheme="minorHAnsi"/>
                <w:kern w:val="36"/>
              </w:rPr>
            </w:pPr>
            <w:r w:rsidRPr="00EE3757">
              <w:rPr>
                <w:rFonts w:asciiTheme="minorHAnsi" w:hAnsiTheme="minorHAnsi" w:cstheme="minorHAnsi"/>
                <w:kern w:val="36"/>
              </w:rPr>
              <w:t>Запрещенный список субстанций и методов</w:t>
            </w:r>
          </w:p>
        </w:tc>
      </w:tr>
      <w:tr w:rsidR="00D71A3A" w:rsidRPr="00EE3757" w:rsidTr="00435E63">
        <w:trPr>
          <w:trHeight w:val="371"/>
        </w:trPr>
        <w:tc>
          <w:tcPr>
            <w:tcW w:w="709" w:type="dxa"/>
            <w:vAlign w:val="center"/>
          </w:tcPr>
          <w:p w:rsidR="00D71A3A" w:rsidRPr="00EE3757" w:rsidRDefault="00D71A3A" w:rsidP="0080535A">
            <w:pPr>
              <w:pStyle w:val="33"/>
              <w:numPr>
                <w:ilvl w:val="0"/>
                <w:numId w:val="23"/>
              </w:numPr>
              <w:tabs>
                <w:tab w:val="left" w:pos="0"/>
              </w:tabs>
              <w:spacing w:line="240" w:lineRule="auto"/>
              <w:jc w:val="both"/>
              <w:rPr>
                <w:rFonts w:asciiTheme="minorHAnsi" w:hAnsiTheme="minorHAnsi" w:cstheme="minorHAnsi"/>
                <w:szCs w:val="24"/>
              </w:rPr>
            </w:pPr>
          </w:p>
        </w:tc>
        <w:tc>
          <w:tcPr>
            <w:tcW w:w="8328" w:type="dxa"/>
            <w:vAlign w:val="center"/>
          </w:tcPr>
          <w:p w:rsidR="00D71A3A" w:rsidRPr="00EE3757" w:rsidRDefault="00D71A3A" w:rsidP="00D71A3A">
            <w:pPr>
              <w:pStyle w:val="af"/>
              <w:spacing w:before="0" w:after="0" w:afterAutospacing="0"/>
              <w:rPr>
                <w:rFonts w:asciiTheme="minorHAnsi" w:hAnsiTheme="minorHAnsi" w:cstheme="minorHAnsi"/>
                <w:kern w:val="36"/>
              </w:rPr>
            </w:pPr>
            <w:r w:rsidRPr="00EE3757">
              <w:rPr>
                <w:rFonts w:asciiTheme="minorHAnsi" w:hAnsiTheme="minorHAnsi" w:cstheme="minorHAnsi"/>
                <w:kern w:val="36"/>
              </w:rPr>
              <w:t>Международные стандарты ВАДА</w:t>
            </w:r>
          </w:p>
        </w:tc>
      </w:tr>
      <w:tr w:rsidR="00D71A3A" w:rsidRPr="00EE3757" w:rsidTr="00435E63">
        <w:trPr>
          <w:trHeight w:val="371"/>
        </w:trPr>
        <w:tc>
          <w:tcPr>
            <w:tcW w:w="709" w:type="dxa"/>
            <w:vAlign w:val="center"/>
          </w:tcPr>
          <w:p w:rsidR="00D71A3A" w:rsidRPr="00EE3757" w:rsidRDefault="00D71A3A" w:rsidP="0080535A">
            <w:pPr>
              <w:pStyle w:val="33"/>
              <w:numPr>
                <w:ilvl w:val="0"/>
                <w:numId w:val="23"/>
              </w:numPr>
              <w:tabs>
                <w:tab w:val="left" w:pos="0"/>
              </w:tabs>
              <w:spacing w:line="240" w:lineRule="auto"/>
              <w:jc w:val="both"/>
              <w:rPr>
                <w:rFonts w:asciiTheme="minorHAnsi" w:hAnsiTheme="minorHAnsi" w:cstheme="minorHAnsi"/>
                <w:szCs w:val="24"/>
              </w:rPr>
            </w:pPr>
          </w:p>
        </w:tc>
        <w:tc>
          <w:tcPr>
            <w:tcW w:w="8328" w:type="dxa"/>
            <w:vAlign w:val="center"/>
          </w:tcPr>
          <w:p w:rsidR="00D71A3A" w:rsidRPr="00EE3757" w:rsidRDefault="00D71A3A" w:rsidP="00D71A3A">
            <w:pPr>
              <w:pStyle w:val="a3"/>
              <w:widowControl w:val="0"/>
              <w:shd w:val="clear" w:color="auto" w:fill="FFFFFF"/>
              <w:tabs>
                <w:tab w:val="left" w:pos="715"/>
              </w:tabs>
              <w:autoSpaceDE w:val="0"/>
              <w:autoSpaceDN w:val="0"/>
              <w:adjustRightInd w:val="0"/>
              <w:spacing w:after="0"/>
              <w:ind w:left="0"/>
              <w:rPr>
                <w:rFonts w:cstheme="minorHAnsi"/>
                <w:sz w:val="24"/>
                <w:szCs w:val="24"/>
              </w:rPr>
            </w:pPr>
            <w:r w:rsidRPr="00EE3757">
              <w:rPr>
                <w:rFonts w:cstheme="minorHAnsi"/>
                <w:sz w:val="24"/>
                <w:szCs w:val="24"/>
              </w:rPr>
              <w:t>Международный стандарт по обработке результатов</w:t>
            </w:r>
          </w:p>
        </w:tc>
      </w:tr>
      <w:tr w:rsidR="00D71A3A" w:rsidRPr="00EE3757" w:rsidTr="00435E63">
        <w:trPr>
          <w:trHeight w:val="371"/>
        </w:trPr>
        <w:tc>
          <w:tcPr>
            <w:tcW w:w="709" w:type="dxa"/>
            <w:vAlign w:val="center"/>
          </w:tcPr>
          <w:p w:rsidR="00D71A3A" w:rsidRPr="00EE3757" w:rsidRDefault="00D71A3A" w:rsidP="0080535A">
            <w:pPr>
              <w:pStyle w:val="33"/>
              <w:numPr>
                <w:ilvl w:val="0"/>
                <w:numId w:val="23"/>
              </w:numPr>
              <w:tabs>
                <w:tab w:val="left" w:pos="0"/>
              </w:tabs>
              <w:spacing w:line="240" w:lineRule="auto"/>
              <w:jc w:val="both"/>
              <w:rPr>
                <w:rFonts w:asciiTheme="minorHAnsi" w:hAnsiTheme="minorHAnsi" w:cstheme="minorHAnsi"/>
                <w:szCs w:val="24"/>
              </w:rPr>
            </w:pPr>
          </w:p>
        </w:tc>
        <w:tc>
          <w:tcPr>
            <w:tcW w:w="8328" w:type="dxa"/>
            <w:vAlign w:val="center"/>
          </w:tcPr>
          <w:p w:rsidR="00D71A3A" w:rsidRPr="00EE3757" w:rsidRDefault="00D71A3A" w:rsidP="00D71A3A">
            <w:pPr>
              <w:pStyle w:val="a3"/>
              <w:widowControl w:val="0"/>
              <w:shd w:val="clear" w:color="auto" w:fill="FFFFFF"/>
              <w:tabs>
                <w:tab w:val="left" w:pos="715"/>
              </w:tabs>
              <w:autoSpaceDE w:val="0"/>
              <w:autoSpaceDN w:val="0"/>
              <w:adjustRightInd w:val="0"/>
              <w:spacing w:after="0"/>
              <w:ind w:left="0"/>
              <w:rPr>
                <w:rFonts w:cstheme="minorHAnsi"/>
                <w:sz w:val="24"/>
                <w:szCs w:val="24"/>
              </w:rPr>
            </w:pPr>
            <w:r w:rsidRPr="00EE3757">
              <w:rPr>
                <w:rFonts w:cstheme="minorHAnsi"/>
                <w:sz w:val="24"/>
                <w:szCs w:val="24"/>
              </w:rPr>
              <w:t>Международный стандарт по образованию</w:t>
            </w:r>
          </w:p>
        </w:tc>
      </w:tr>
      <w:tr w:rsidR="00D71A3A" w:rsidRPr="00EE3757" w:rsidTr="00435E63">
        <w:trPr>
          <w:trHeight w:val="371"/>
        </w:trPr>
        <w:tc>
          <w:tcPr>
            <w:tcW w:w="709" w:type="dxa"/>
            <w:vAlign w:val="center"/>
          </w:tcPr>
          <w:p w:rsidR="00D71A3A" w:rsidRPr="00EE3757" w:rsidRDefault="00D71A3A" w:rsidP="0080535A">
            <w:pPr>
              <w:pStyle w:val="33"/>
              <w:numPr>
                <w:ilvl w:val="0"/>
                <w:numId w:val="23"/>
              </w:numPr>
              <w:tabs>
                <w:tab w:val="left" w:pos="0"/>
              </w:tabs>
              <w:spacing w:line="240" w:lineRule="auto"/>
              <w:jc w:val="both"/>
              <w:rPr>
                <w:rFonts w:asciiTheme="minorHAnsi" w:hAnsiTheme="minorHAnsi" w:cstheme="minorHAnsi"/>
                <w:szCs w:val="24"/>
              </w:rPr>
            </w:pPr>
          </w:p>
        </w:tc>
        <w:tc>
          <w:tcPr>
            <w:tcW w:w="8328" w:type="dxa"/>
            <w:vAlign w:val="center"/>
          </w:tcPr>
          <w:p w:rsidR="00D71A3A" w:rsidRPr="00EE3757" w:rsidRDefault="00D71A3A" w:rsidP="00D71A3A">
            <w:pPr>
              <w:pStyle w:val="af"/>
              <w:spacing w:before="0" w:after="0" w:afterAutospacing="0"/>
              <w:rPr>
                <w:rFonts w:asciiTheme="minorHAnsi" w:hAnsiTheme="minorHAnsi" w:cstheme="minorHAnsi"/>
                <w:kern w:val="36"/>
              </w:rPr>
            </w:pPr>
            <w:r w:rsidRPr="00EE3757">
              <w:rPr>
                <w:rFonts w:asciiTheme="minorHAnsi" w:hAnsiTheme="minorHAnsi" w:cstheme="minorHAnsi"/>
                <w:kern w:val="36"/>
              </w:rPr>
              <w:t xml:space="preserve">Международный стандарт по терапевтическому использованию </w:t>
            </w:r>
          </w:p>
        </w:tc>
      </w:tr>
      <w:tr w:rsidR="00D71A3A" w:rsidRPr="00EE3757" w:rsidTr="00435E63">
        <w:trPr>
          <w:trHeight w:val="371"/>
        </w:trPr>
        <w:tc>
          <w:tcPr>
            <w:tcW w:w="709" w:type="dxa"/>
            <w:vAlign w:val="center"/>
          </w:tcPr>
          <w:p w:rsidR="00D71A3A" w:rsidRPr="00EE3757" w:rsidRDefault="00D71A3A" w:rsidP="0080535A">
            <w:pPr>
              <w:pStyle w:val="33"/>
              <w:numPr>
                <w:ilvl w:val="0"/>
                <w:numId w:val="23"/>
              </w:numPr>
              <w:tabs>
                <w:tab w:val="left" w:pos="0"/>
              </w:tabs>
              <w:spacing w:line="240" w:lineRule="auto"/>
              <w:jc w:val="both"/>
              <w:rPr>
                <w:rFonts w:asciiTheme="minorHAnsi" w:hAnsiTheme="minorHAnsi" w:cstheme="minorHAnsi"/>
                <w:szCs w:val="24"/>
              </w:rPr>
            </w:pPr>
          </w:p>
        </w:tc>
        <w:tc>
          <w:tcPr>
            <w:tcW w:w="8328" w:type="dxa"/>
            <w:vAlign w:val="center"/>
          </w:tcPr>
          <w:p w:rsidR="00D71A3A" w:rsidRPr="00EE3757" w:rsidRDefault="00D71A3A" w:rsidP="00D71A3A">
            <w:pPr>
              <w:pStyle w:val="af"/>
              <w:spacing w:before="0" w:after="0" w:afterAutospacing="0"/>
              <w:rPr>
                <w:rFonts w:asciiTheme="minorHAnsi" w:hAnsiTheme="minorHAnsi" w:cstheme="minorHAnsi"/>
                <w:kern w:val="36"/>
              </w:rPr>
            </w:pPr>
            <w:r w:rsidRPr="00EE3757">
              <w:rPr>
                <w:rFonts w:asciiTheme="minorHAnsi" w:hAnsiTheme="minorHAnsi" w:cstheme="minorHAnsi"/>
                <w:kern w:val="36"/>
              </w:rPr>
              <w:t>Международный стандарт по тестированию и расследованиям</w:t>
            </w:r>
          </w:p>
        </w:tc>
      </w:tr>
      <w:tr w:rsidR="00D71A3A" w:rsidRPr="00EE3757" w:rsidTr="00F52BF9">
        <w:trPr>
          <w:trHeight w:val="414"/>
        </w:trPr>
        <w:tc>
          <w:tcPr>
            <w:tcW w:w="709" w:type="dxa"/>
            <w:vAlign w:val="center"/>
          </w:tcPr>
          <w:p w:rsidR="00D71A3A" w:rsidRPr="00EE3757" w:rsidRDefault="00D71A3A" w:rsidP="0080535A">
            <w:pPr>
              <w:pStyle w:val="33"/>
              <w:numPr>
                <w:ilvl w:val="0"/>
                <w:numId w:val="23"/>
              </w:numPr>
              <w:tabs>
                <w:tab w:val="left" w:pos="0"/>
              </w:tabs>
              <w:spacing w:line="240" w:lineRule="auto"/>
              <w:jc w:val="both"/>
              <w:rPr>
                <w:rFonts w:asciiTheme="minorHAnsi" w:hAnsiTheme="minorHAnsi" w:cstheme="minorHAnsi"/>
                <w:szCs w:val="24"/>
              </w:rPr>
            </w:pPr>
          </w:p>
        </w:tc>
        <w:tc>
          <w:tcPr>
            <w:tcW w:w="8328" w:type="dxa"/>
            <w:vAlign w:val="center"/>
          </w:tcPr>
          <w:p w:rsidR="00D71A3A" w:rsidRPr="00EE3757" w:rsidRDefault="00D71A3A" w:rsidP="00D71A3A">
            <w:pPr>
              <w:spacing w:after="0" w:line="240" w:lineRule="auto"/>
              <w:ind w:hanging="1"/>
              <w:rPr>
                <w:rFonts w:cstheme="minorHAnsi"/>
                <w:sz w:val="24"/>
                <w:szCs w:val="24"/>
              </w:rPr>
            </w:pPr>
            <w:r w:rsidRPr="00EE3757">
              <w:rPr>
                <w:rFonts w:cstheme="minorHAnsi"/>
                <w:sz w:val="24"/>
                <w:szCs w:val="24"/>
              </w:rPr>
              <w:t>Методические рекомендации «Алгоритм составления дополнительной образовательной программы спортивной подготовки на примере игровых видов спорта» ФГБУ «Федеральный центр организационно-методического обеспечения  физического воспитания»</w:t>
            </w:r>
          </w:p>
        </w:tc>
      </w:tr>
      <w:tr w:rsidR="00D71A3A" w:rsidRPr="00EE3757" w:rsidTr="00F52BF9">
        <w:trPr>
          <w:trHeight w:val="414"/>
        </w:trPr>
        <w:tc>
          <w:tcPr>
            <w:tcW w:w="709" w:type="dxa"/>
            <w:vAlign w:val="center"/>
          </w:tcPr>
          <w:p w:rsidR="00D71A3A" w:rsidRPr="00EE3757" w:rsidRDefault="00D71A3A" w:rsidP="0080535A">
            <w:pPr>
              <w:pStyle w:val="33"/>
              <w:numPr>
                <w:ilvl w:val="0"/>
                <w:numId w:val="23"/>
              </w:numPr>
              <w:tabs>
                <w:tab w:val="left" w:pos="0"/>
              </w:tabs>
              <w:spacing w:line="240" w:lineRule="auto"/>
              <w:jc w:val="both"/>
              <w:rPr>
                <w:rFonts w:asciiTheme="minorHAnsi" w:hAnsiTheme="minorHAnsi" w:cstheme="minorHAnsi"/>
                <w:szCs w:val="24"/>
              </w:rPr>
            </w:pPr>
          </w:p>
        </w:tc>
        <w:tc>
          <w:tcPr>
            <w:tcW w:w="8328" w:type="dxa"/>
            <w:vAlign w:val="center"/>
          </w:tcPr>
          <w:p w:rsidR="00D71A3A" w:rsidRPr="00EE3757" w:rsidRDefault="00D71A3A" w:rsidP="00D71A3A">
            <w:pPr>
              <w:pStyle w:val="ConsPlusNormal"/>
              <w:rPr>
                <w:rFonts w:asciiTheme="minorHAnsi" w:hAnsiTheme="minorHAnsi" w:cstheme="minorHAnsi"/>
                <w:sz w:val="24"/>
                <w:szCs w:val="24"/>
              </w:rPr>
            </w:pPr>
            <w:r w:rsidRPr="00EE3757">
              <w:rPr>
                <w:rFonts w:asciiTheme="minorHAnsi" w:hAnsiTheme="minorHAnsi" w:cstheme="minorHAnsi"/>
                <w:sz w:val="24"/>
                <w:szCs w:val="24"/>
              </w:rPr>
              <w:t xml:space="preserve">Нормы, требования и условия их выполнения по виду спорта «горнолыжный спорт» (утверждено приказом </w:t>
            </w:r>
            <w:proofErr w:type="spellStart"/>
            <w:r w:rsidRPr="00EE3757">
              <w:rPr>
                <w:rFonts w:asciiTheme="minorHAnsi" w:hAnsiTheme="minorHAnsi" w:cstheme="minorHAnsi"/>
                <w:sz w:val="24"/>
                <w:szCs w:val="24"/>
              </w:rPr>
              <w:t>Минспорта</w:t>
            </w:r>
            <w:proofErr w:type="spellEnd"/>
            <w:r w:rsidRPr="00EE3757">
              <w:rPr>
                <w:rFonts w:asciiTheme="minorHAnsi" w:hAnsiTheme="minorHAnsi" w:cstheme="minorHAnsi"/>
                <w:sz w:val="24"/>
                <w:szCs w:val="24"/>
              </w:rPr>
              <w:t xml:space="preserve"> России от 14.12.2022 г. N 1216).</w:t>
            </w:r>
          </w:p>
        </w:tc>
      </w:tr>
      <w:tr w:rsidR="00D71A3A" w:rsidRPr="00EE3757" w:rsidTr="00F52BF9">
        <w:trPr>
          <w:trHeight w:val="414"/>
        </w:trPr>
        <w:tc>
          <w:tcPr>
            <w:tcW w:w="709" w:type="dxa"/>
            <w:vAlign w:val="center"/>
          </w:tcPr>
          <w:p w:rsidR="00D71A3A" w:rsidRPr="00EE3757" w:rsidRDefault="00D71A3A" w:rsidP="0080535A">
            <w:pPr>
              <w:pStyle w:val="33"/>
              <w:numPr>
                <w:ilvl w:val="0"/>
                <w:numId w:val="23"/>
              </w:numPr>
              <w:tabs>
                <w:tab w:val="left" w:pos="0"/>
              </w:tabs>
              <w:spacing w:line="240" w:lineRule="auto"/>
              <w:jc w:val="both"/>
              <w:rPr>
                <w:rFonts w:asciiTheme="minorHAnsi" w:hAnsiTheme="minorHAnsi" w:cstheme="minorHAnsi"/>
                <w:szCs w:val="24"/>
              </w:rPr>
            </w:pPr>
          </w:p>
        </w:tc>
        <w:tc>
          <w:tcPr>
            <w:tcW w:w="8328" w:type="dxa"/>
            <w:vAlign w:val="center"/>
          </w:tcPr>
          <w:p w:rsidR="00D71A3A" w:rsidRPr="00EE3757" w:rsidRDefault="00D71A3A" w:rsidP="00D71A3A">
            <w:pPr>
              <w:pStyle w:val="ConsPlusNormal"/>
              <w:rPr>
                <w:rFonts w:asciiTheme="minorHAnsi" w:hAnsiTheme="minorHAnsi" w:cstheme="minorHAnsi"/>
                <w:sz w:val="24"/>
                <w:szCs w:val="24"/>
              </w:rPr>
            </w:pPr>
            <w:r w:rsidRPr="00EE3757">
              <w:rPr>
                <w:rFonts w:asciiTheme="minorHAnsi" w:hAnsiTheme="minorHAnsi" w:cstheme="minorHAnsi"/>
                <w:sz w:val="24"/>
                <w:szCs w:val="24"/>
              </w:rPr>
              <w:t xml:space="preserve">Нормы, требования и условия их выполнения по виду спорта «фристайл» (утверждено приказом </w:t>
            </w:r>
            <w:proofErr w:type="spellStart"/>
            <w:r w:rsidRPr="00EE3757">
              <w:rPr>
                <w:rFonts w:asciiTheme="minorHAnsi" w:hAnsiTheme="minorHAnsi" w:cstheme="minorHAnsi"/>
                <w:sz w:val="24"/>
                <w:szCs w:val="24"/>
              </w:rPr>
              <w:t>Минспорта</w:t>
            </w:r>
            <w:proofErr w:type="spellEnd"/>
            <w:r w:rsidRPr="00EE3757">
              <w:rPr>
                <w:rFonts w:asciiTheme="minorHAnsi" w:hAnsiTheme="minorHAnsi" w:cstheme="minorHAnsi"/>
                <w:sz w:val="24"/>
                <w:szCs w:val="24"/>
              </w:rPr>
              <w:t xml:space="preserve"> России от 14.12.2022 г. N 1216).</w:t>
            </w:r>
          </w:p>
        </w:tc>
      </w:tr>
      <w:tr w:rsidR="00D71A3A" w:rsidRPr="00EE3757" w:rsidTr="00F52BF9">
        <w:trPr>
          <w:trHeight w:val="414"/>
        </w:trPr>
        <w:tc>
          <w:tcPr>
            <w:tcW w:w="709" w:type="dxa"/>
            <w:vAlign w:val="center"/>
          </w:tcPr>
          <w:p w:rsidR="00D71A3A" w:rsidRPr="00EE3757" w:rsidRDefault="00D71A3A" w:rsidP="0080535A">
            <w:pPr>
              <w:pStyle w:val="33"/>
              <w:numPr>
                <w:ilvl w:val="0"/>
                <w:numId w:val="23"/>
              </w:numPr>
              <w:tabs>
                <w:tab w:val="left" w:pos="0"/>
              </w:tabs>
              <w:spacing w:line="240" w:lineRule="auto"/>
              <w:jc w:val="both"/>
              <w:rPr>
                <w:rFonts w:asciiTheme="minorHAnsi" w:hAnsiTheme="minorHAnsi" w:cstheme="minorHAnsi"/>
                <w:szCs w:val="24"/>
              </w:rPr>
            </w:pPr>
          </w:p>
        </w:tc>
        <w:tc>
          <w:tcPr>
            <w:tcW w:w="8328" w:type="dxa"/>
            <w:vAlign w:val="center"/>
          </w:tcPr>
          <w:p w:rsidR="00D71A3A" w:rsidRPr="00EE3757" w:rsidRDefault="00D71A3A" w:rsidP="00D71A3A">
            <w:pPr>
              <w:pStyle w:val="af"/>
              <w:spacing w:before="0" w:after="0" w:afterAutospacing="0"/>
              <w:rPr>
                <w:rFonts w:asciiTheme="minorHAnsi" w:hAnsiTheme="minorHAnsi" w:cstheme="minorHAnsi"/>
                <w:kern w:val="36"/>
              </w:rPr>
            </w:pPr>
            <w:r w:rsidRPr="00EE3757">
              <w:rPr>
                <w:rFonts w:asciiTheme="minorHAnsi" w:hAnsiTheme="minorHAnsi" w:cstheme="minorHAnsi"/>
                <w:kern w:val="36"/>
              </w:rPr>
              <w:t>Общероссийские антидопинговые правила</w:t>
            </w:r>
          </w:p>
        </w:tc>
      </w:tr>
      <w:tr w:rsidR="00D71A3A" w:rsidRPr="00EE3757" w:rsidTr="00F52BF9">
        <w:trPr>
          <w:trHeight w:val="414"/>
        </w:trPr>
        <w:tc>
          <w:tcPr>
            <w:tcW w:w="709" w:type="dxa"/>
            <w:vAlign w:val="center"/>
          </w:tcPr>
          <w:p w:rsidR="00D71A3A" w:rsidRPr="00EE3757" w:rsidRDefault="00D71A3A" w:rsidP="0080535A">
            <w:pPr>
              <w:pStyle w:val="33"/>
              <w:numPr>
                <w:ilvl w:val="0"/>
                <w:numId w:val="23"/>
              </w:numPr>
              <w:tabs>
                <w:tab w:val="left" w:pos="0"/>
              </w:tabs>
              <w:spacing w:line="240" w:lineRule="auto"/>
              <w:jc w:val="both"/>
              <w:rPr>
                <w:rFonts w:asciiTheme="minorHAnsi" w:hAnsiTheme="minorHAnsi" w:cstheme="minorHAnsi"/>
                <w:szCs w:val="24"/>
              </w:rPr>
            </w:pPr>
          </w:p>
        </w:tc>
        <w:tc>
          <w:tcPr>
            <w:tcW w:w="8328" w:type="dxa"/>
            <w:vAlign w:val="center"/>
          </w:tcPr>
          <w:p w:rsidR="00D71A3A" w:rsidRPr="00EE3757" w:rsidRDefault="00D71A3A" w:rsidP="00D71A3A">
            <w:pPr>
              <w:spacing w:before="100" w:beforeAutospacing="1" w:after="0"/>
              <w:rPr>
                <w:rFonts w:cstheme="minorHAnsi"/>
                <w:sz w:val="24"/>
                <w:szCs w:val="24"/>
              </w:rPr>
            </w:pPr>
            <w:r w:rsidRPr="00EE3757">
              <w:rPr>
                <w:rFonts w:cstheme="minorHAnsi"/>
                <w:sz w:val="24"/>
                <w:szCs w:val="24"/>
              </w:rPr>
              <w:t>Положение о Единой Всероссийской спортивной классификации, утвержденное приказом Министерства спорта Российской Федерации от 19.12.2022 г. № 1255</w:t>
            </w:r>
          </w:p>
        </w:tc>
      </w:tr>
      <w:tr w:rsidR="00D71A3A" w:rsidRPr="00EE3757" w:rsidTr="00F52BF9">
        <w:trPr>
          <w:trHeight w:val="414"/>
        </w:trPr>
        <w:tc>
          <w:tcPr>
            <w:tcW w:w="709" w:type="dxa"/>
            <w:vAlign w:val="center"/>
          </w:tcPr>
          <w:p w:rsidR="00D71A3A" w:rsidRPr="00EE3757" w:rsidRDefault="00D71A3A" w:rsidP="0080535A">
            <w:pPr>
              <w:pStyle w:val="33"/>
              <w:numPr>
                <w:ilvl w:val="0"/>
                <w:numId w:val="23"/>
              </w:numPr>
              <w:tabs>
                <w:tab w:val="left" w:pos="0"/>
              </w:tabs>
              <w:spacing w:line="240" w:lineRule="auto"/>
              <w:jc w:val="both"/>
              <w:rPr>
                <w:rFonts w:asciiTheme="minorHAnsi" w:hAnsiTheme="minorHAnsi" w:cstheme="minorHAnsi"/>
                <w:szCs w:val="24"/>
              </w:rPr>
            </w:pPr>
          </w:p>
        </w:tc>
        <w:tc>
          <w:tcPr>
            <w:tcW w:w="8328" w:type="dxa"/>
            <w:vAlign w:val="center"/>
          </w:tcPr>
          <w:p w:rsidR="00D71A3A" w:rsidRPr="00EE3757" w:rsidRDefault="00D71A3A" w:rsidP="00D71A3A">
            <w:pPr>
              <w:pStyle w:val="a3"/>
              <w:widowControl w:val="0"/>
              <w:shd w:val="clear" w:color="auto" w:fill="FFFFFF"/>
              <w:autoSpaceDE w:val="0"/>
              <w:autoSpaceDN w:val="0"/>
              <w:adjustRightInd w:val="0"/>
              <w:spacing w:after="0"/>
              <w:ind w:left="34"/>
              <w:rPr>
                <w:rFonts w:cstheme="minorHAnsi"/>
                <w:sz w:val="24"/>
                <w:szCs w:val="24"/>
              </w:rPr>
            </w:pPr>
            <w:r w:rsidRPr="00EE3757">
              <w:rPr>
                <w:rFonts w:cstheme="minorHAnsi"/>
                <w:sz w:val="24"/>
                <w:szCs w:val="24"/>
              </w:rPr>
              <w:t>Правила вида спорта «горнолыжный спорт», утвержденные приказом Министерства спорта России от 19.12.2022 № 1261</w:t>
            </w:r>
          </w:p>
        </w:tc>
      </w:tr>
      <w:tr w:rsidR="00D71A3A" w:rsidRPr="00EE3757" w:rsidTr="00F52BF9">
        <w:trPr>
          <w:trHeight w:val="414"/>
        </w:trPr>
        <w:tc>
          <w:tcPr>
            <w:tcW w:w="709" w:type="dxa"/>
            <w:vAlign w:val="center"/>
          </w:tcPr>
          <w:p w:rsidR="00D71A3A" w:rsidRPr="00EE3757" w:rsidRDefault="00D71A3A" w:rsidP="0080535A">
            <w:pPr>
              <w:pStyle w:val="33"/>
              <w:numPr>
                <w:ilvl w:val="0"/>
                <w:numId w:val="23"/>
              </w:numPr>
              <w:tabs>
                <w:tab w:val="left" w:pos="0"/>
              </w:tabs>
              <w:spacing w:line="240" w:lineRule="auto"/>
              <w:jc w:val="both"/>
              <w:rPr>
                <w:rFonts w:asciiTheme="minorHAnsi" w:hAnsiTheme="minorHAnsi" w:cstheme="minorHAnsi"/>
                <w:szCs w:val="24"/>
              </w:rPr>
            </w:pPr>
          </w:p>
        </w:tc>
        <w:tc>
          <w:tcPr>
            <w:tcW w:w="8328" w:type="dxa"/>
            <w:vAlign w:val="center"/>
          </w:tcPr>
          <w:p w:rsidR="00D71A3A" w:rsidRPr="00EE3757" w:rsidRDefault="00D71A3A" w:rsidP="00D71A3A">
            <w:pPr>
              <w:keepNext/>
              <w:suppressAutoHyphens/>
              <w:spacing w:before="120" w:after="0" w:line="240" w:lineRule="auto"/>
              <w:ind w:hanging="1"/>
              <w:contextualSpacing/>
              <w:rPr>
                <w:rFonts w:cstheme="minorHAnsi"/>
                <w:sz w:val="24"/>
                <w:szCs w:val="24"/>
              </w:rPr>
            </w:pPr>
            <w:proofErr w:type="gramStart"/>
            <w:r w:rsidRPr="00EE3757">
              <w:rPr>
                <w:rFonts w:cstheme="minorHAnsi"/>
                <w:sz w:val="24"/>
                <w:szCs w:val="24"/>
              </w:rPr>
              <w:t xml:space="preserve">Правила вида спорта «фристайл», утвержденные приказом </w:t>
            </w:r>
            <w:proofErr w:type="spellStart"/>
            <w:r w:rsidRPr="00EE3757">
              <w:rPr>
                <w:rFonts w:cstheme="minorHAnsi"/>
                <w:sz w:val="24"/>
                <w:szCs w:val="24"/>
              </w:rPr>
              <w:t>Минспорта</w:t>
            </w:r>
            <w:proofErr w:type="spellEnd"/>
            <w:r w:rsidRPr="00EE3757">
              <w:rPr>
                <w:rFonts w:cstheme="minorHAnsi"/>
                <w:sz w:val="24"/>
                <w:szCs w:val="24"/>
              </w:rPr>
              <w:t xml:space="preserve"> России от 27 октября 2014 г. № 866 с изменениями от 31 августа 2017 г. № 780, от 12 февраля 2019 г. № 91, от 8 октября 2019 г. № 817, от 14 сентября 2021 г. № 705, от 13 октября 2021 г. № 781, от 22 октября 2021 г. № 819</w:t>
            </w:r>
            <w:proofErr w:type="gramEnd"/>
          </w:p>
        </w:tc>
      </w:tr>
      <w:tr w:rsidR="00D71A3A" w:rsidRPr="00EE3757" w:rsidTr="00F52BF9">
        <w:trPr>
          <w:trHeight w:val="414"/>
        </w:trPr>
        <w:tc>
          <w:tcPr>
            <w:tcW w:w="709" w:type="dxa"/>
            <w:vAlign w:val="center"/>
          </w:tcPr>
          <w:p w:rsidR="00D71A3A" w:rsidRPr="00EE3757" w:rsidRDefault="00D71A3A" w:rsidP="0080535A">
            <w:pPr>
              <w:pStyle w:val="33"/>
              <w:numPr>
                <w:ilvl w:val="0"/>
                <w:numId w:val="23"/>
              </w:numPr>
              <w:tabs>
                <w:tab w:val="left" w:pos="0"/>
              </w:tabs>
              <w:spacing w:line="240" w:lineRule="auto"/>
              <w:jc w:val="both"/>
              <w:rPr>
                <w:rFonts w:asciiTheme="minorHAnsi" w:hAnsiTheme="minorHAnsi" w:cstheme="minorHAnsi"/>
                <w:szCs w:val="24"/>
              </w:rPr>
            </w:pPr>
          </w:p>
        </w:tc>
        <w:tc>
          <w:tcPr>
            <w:tcW w:w="8328" w:type="dxa"/>
            <w:vAlign w:val="center"/>
          </w:tcPr>
          <w:p w:rsidR="00D71A3A" w:rsidRPr="00EE3757" w:rsidRDefault="00D71A3A" w:rsidP="00D71A3A">
            <w:pPr>
              <w:pStyle w:val="33"/>
              <w:spacing w:line="240" w:lineRule="auto"/>
              <w:rPr>
                <w:rFonts w:asciiTheme="minorHAnsi" w:hAnsiTheme="minorHAnsi" w:cstheme="minorHAnsi"/>
                <w:szCs w:val="24"/>
              </w:rPr>
            </w:pPr>
            <w:proofErr w:type="gramStart"/>
            <w:r w:rsidRPr="00EE3757">
              <w:rPr>
                <w:rFonts w:asciiTheme="minorHAnsi" w:hAnsiTheme="minorHAnsi" w:cstheme="minorHAnsi"/>
                <w:szCs w:val="24"/>
              </w:rPr>
              <w:t xml:space="preserve">Приказ Минздрава России от 23.10.2020 N 1144н «Об утверждении порядка организации оказания медицинской помощи лицам, занимающимся </w:t>
            </w:r>
            <w:r w:rsidRPr="00EE3757">
              <w:rPr>
                <w:rFonts w:asciiTheme="minorHAnsi" w:hAnsiTheme="minorHAnsi" w:cstheme="minorHAnsi"/>
                <w:szCs w:val="24"/>
              </w:rPr>
              <w:lastRenderedPageBreak/>
              <w:t>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w:t>
            </w:r>
            <w:proofErr w:type="gramEnd"/>
            <w:r w:rsidRPr="00EE3757">
              <w:rPr>
                <w:rFonts w:asciiTheme="minorHAnsi" w:hAnsiTheme="minorHAnsi" w:cstheme="minorHAnsi"/>
                <w:szCs w:val="24"/>
              </w:rPr>
              <w:t xml:space="preserve"> и обороне» (ГТО)» и форм медицинских заключений о допуске к участию физкультурных и спортивных мероприятиях» (</w:t>
            </w:r>
            <w:proofErr w:type="gramStart"/>
            <w:r w:rsidRPr="00EE3757">
              <w:rPr>
                <w:rFonts w:asciiTheme="minorHAnsi" w:hAnsiTheme="minorHAnsi" w:cstheme="minorHAnsi"/>
                <w:szCs w:val="24"/>
              </w:rPr>
              <w:t>зарегистрирован</w:t>
            </w:r>
            <w:proofErr w:type="gramEnd"/>
            <w:r w:rsidRPr="00EE3757">
              <w:rPr>
                <w:rFonts w:asciiTheme="minorHAnsi" w:hAnsiTheme="minorHAnsi" w:cstheme="minorHAnsi"/>
                <w:szCs w:val="24"/>
              </w:rPr>
              <w:t xml:space="preserve"> Минюстом России 03.12.2020, регистрационный N 61238).</w:t>
            </w:r>
          </w:p>
        </w:tc>
      </w:tr>
      <w:tr w:rsidR="00D71A3A" w:rsidRPr="00EE3757" w:rsidTr="00F52BF9">
        <w:trPr>
          <w:trHeight w:val="211"/>
        </w:trPr>
        <w:tc>
          <w:tcPr>
            <w:tcW w:w="709" w:type="dxa"/>
            <w:vAlign w:val="center"/>
          </w:tcPr>
          <w:p w:rsidR="00D71A3A" w:rsidRPr="00EE3757" w:rsidRDefault="00D71A3A" w:rsidP="0080535A">
            <w:pPr>
              <w:pStyle w:val="33"/>
              <w:numPr>
                <w:ilvl w:val="0"/>
                <w:numId w:val="23"/>
              </w:numPr>
              <w:tabs>
                <w:tab w:val="left" w:pos="0"/>
              </w:tabs>
              <w:spacing w:line="240" w:lineRule="auto"/>
              <w:jc w:val="both"/>
              <w:rPr>
                <w:rFonts w:asciiTheme="minorHAnsi" w:hAnsiTheme="minorHAnsi" w:cstheme="minorHAnsi"/>
                <w:szCs w:val="24"/>
              </w:rPr>
            </w:pPr>
          </w:p>
        </w:tc>
        <w:tc>
          <w:tcPr>
            <w:tcW w:w="8328" w:type="dxa"/>
            <w:vAlign w:val="center"/>
          </w:tcPr>
          <w:p w:rsidR="00D71A3A" w:rsidRPr="00EE3757" w:rsidRDefault="00D71A3A" w:rsidP="00D71A3A">
            <w:pPr>
              <w:pStyle w:val="33"/>
              <w:spacing w:line="240" w:lineRule="auto"/>
              <w:rPr>
                <w:rFonts w:asciiTheme="minorHAnsi" w:hAnsiTheme="minorHAnsi" w:cstheme="minorHAnsi"/>
                <w:szCs w:val="24"/>
              </w:rPr>
            </w:pPr>
            <w:r w:rsidRPr="00EE3757">
              <w:rPr>
                <w:rFonts w:asciiTheme="minorHAnsi" w:hAnsiTheme="minorHAnsi" w:cstheme="minorHAnsi"/>
                <w:szCs w:val="24"/>
              </w:rPr>
              <w:t>Приказ Министерства спорта Российской Федерации от 30 октября 2015 г. N 999 «Об утверждении требований к обеспечению подготовки спортивного резерва для спортивных сборных команд Российской Федерации» с изменениями.</w:t>
            </w:r>
          </w:p>
        </w:tc>
      </w:tr>
      <w:tr w:rsidR="00D71A3A" w:rsidRPr="00EE3757" w:rsidTr="00F52BF9">
        <w:trPr>
          <w:trHeight w:val="211"/>
        </w:trPr>
        <w:tc>
          <w:tcPr>
            <w:tcW w:w="709" w:type="dxa"/>
            <w:vAlign w:val="center"/>
          </w:tcPr>
          <w:p w:rsidR="00D71A3A" w:rsidRPr="00EE3757" w:rsidRDefault="00D71A3A" w:rsidP="0080535A">
            <w:pPr>
              <w:pStyle w:val="33"/>
              <w:numPr>
                <w:ilvl w:val="0"/>
                <w:numId w:val="23"/>
              </w:numPr>
              <w:tabs>
                <w:tab w:val="left" w:pos="0"/>
              </w:tabs>
              <w:spacing w:line="240" w:lineRule="auto"/>
              <w:jc w:val="both"/>
              <w:rPr>
                <w:rFonts w:asciiTheme="minorHAnsi" w:hAnsiTheme="minorHAnsi" w:cstheme="minorHAnsi"/>
                <w:szCs w:val="24"/>
              </w:rPr>
            </w:pPr>
          </w:p>
        </w:tc>
        <w:tc>
          <w:tcPr>
            <w:tcW w:w="8328" w:type="dxa"/>
            <w:vAlign w:val="center"/>
          </w:tcPr>
          <w:p w:rsidR="00D71A3A" w:rsidRPr="00EE3757" w:rsidRDefault="00D71A3A" w:rsidP="00D71A3A">
            <w:pPr>
              <w:pStyle w:val="33"/>
              <w:spacing w:line="240" w:lineRule="auto"/>
              <w:rPr>
                <w:rFonts w:asciiTheme="minorHAnsi" w:hAnsiTheme="minorHAnsi" w:cstheme="minorHAnsi"/>
                <w:szCs w:val="24"/>
              </w:rPr>
            </w:pPr>
            <w:r w:rsidRPr="00EE3757">
              <w:rPr>
                <w:rFonts w:asciiTheme="minorHAnsi" w:hAnsiTheme="minorHAnsi" w:cstheme="minorHAnsi"/>
                <w:szCs w:val="24"/>
              </w:rPr>
              <w:t xml:space="preserve">Приказ </w:t>
            </w:r>
            <w:proofErr w:type="spellStart"/>
            <w:r w:rsidRPr="00EE3757">
              <w:rPr>
                <w:rFonts w:asciiTheme="minorHAnsi" w:hAnsiTheme="minorHAnsi" w:cstheme="minorHAnsi"/>
                <w:szCs w:val="24"/>
              </w:rPr>
              <w:t>Минспорта</w:t>
            </w:r>
            <w:proofErr w:type="spellEnd"/>
            <w:r w:rsidRPr="00EE3757">
              <w:rPr>
                <w:rFonts w:asciiTheme="minorHAnsi" w:hAnsiTheme="minorHAnsi" w:cstheme="minorHAnsi"/>
                <w:szCs w:val="24"/>
              </w:rPr>
              <w:t xml:space="preserve"> РФ от 03.08.2022 N 634 "Об особенностях организации и осуществления образовательной деятельности по дополнительным образовательным программам спортивной подготовки»</w:t>
            </w:r>
          </w:p>
        </w:tc>
      </w:tr>
      <w:tr w:rsidR="00D71A3A" w:rsidRPr="00EE3757" w:rsidTr="00F52BF9">
        <w:trPr>
          <w:trHeight w:val="414"/>
        </w:trPr>
        <w:tc>
          <w:tcPr>
            <w:tcW w:w="709" w:type="dxa"/>
            <w:vAlign w:val="center"/>
          </w:tcPr>
          <w:p w:rsidR="00D71A3A" w:rsidRPr="00EE3757" w:rsidRDefault="00D71A3A" w:rsidP="0080535A">
            <w:pPr>
              <w:pStyle w:val="33"/>
              <w:numPr>
                <w:ilvl w:val="0"/>
                <w:numId w:val="23"/>
              </w:numPr>
              <w:tabs>
                <w:tab w:val="left" w:pos="0"/>
              </w:tabs>
              <w:spacing w:line="240" w:lineRule="auto"/>
              <w:jc w:val="both"/>
              <w:rPr>
                <w:rFonts w:asciiTheme="minorHAnsi" w:hAnsiTheme="minorHAnsi" w:cstheme="minorHAnsi"/>
                <w:szCs w:val="24"/>
              </w:rPr>
            </w:pPr>
          </w:p>
        </w:tc>
        <w:tc>
          <w:tcPr>
            <w:tcW w:w="8328" w:type="dxa"/>
            <w:vAlign w:val="center"/>
          </w:tcPr>
          <w:p w:rsidR="00D71A3A" w:rsidRPr="00EE3757" w:rsidRDefault="00D71A3A" w:rsidP="00D71A3A">
            <w:pPr>
              <w:pStyle w:val="a3"/>
              <w:widowControl w:val="0"/>
              <w:shd w:val="clear" w:color="auto" w:fill="FFFFFF"/>
              <w:tabs>
                <w:tab w:val="left" w:pos="715"/>
              </w:tabs>
              <w:autoSpaceDE w:val="0"/>
              <w:autoSpaceDN w:val="0"/>
              <w:adjustRightInd w:val="0"/>
              <w:spacing w:after="0"/>
              <w:ind w:left="0"/>
              <w:rPr>
                <w:rFonts w:cstheme="minorHAnsi"/>
                <w:sz w:val="24"/>
                <w:szCs w:val="24"/>
              </w:rPr>
            </w:pPr>
            <w:r w:rsidRPr="00EE3757">
              <w:rPr>
                <w:rFonts w:cstheme="minorHAnsi"/>
                <w:sz w:val="24"/>
                <w:szCs w:val="24"/>
              </w:rPr>
              <w:t xml:space="preserve">Примерная дополнительная образовательная программа спортивной подготовки по виду спорта «фристайл», утвержденная приказом </w:t>
            </w:r>
            <w:proofErr w:type="spellStart"/>
            <w:r w:rsidRPr="00EE3757">
              <w:rPr>
                <w:rFonts w:cstheme="minorHAnsi"/>
                <w:sz w:val="24"/>
                <w:szCs w:val="24"/>
              </w:rPr>
              <w:t>Минспорта</w:t>
            </w:r>
            <w:proofErr w:type="spellEnd"/>
            <w:r w:rsidRPr="00EE3757">
              <w:rPr>
                <w:rFonts w:cstheme="minorHAnsi"/>
                <w:sz w:val="24"/>
                <w:szCs w:val="24"/>
              </w:rPr>
              <w:t xml:space="preserve"> России от 06.12.2022 № 1140</w:t>
            </w:r>
          </w:p>
        </w:tc>
      </w:tr>
      <w:tr w:rsidR="00D71A3A" w:rsidRPr="00EE3757" w:rsidTr="00F52BF9">
        <w:trPr>
          <w:trHeight w:val="211"/>
        </w:trPr>
        <w:tc>
          <w:tcPr>
            <w:tcW w:w="709" w:type="dxa"/>
            <w:vAlign w:val="center"/>
          </w:tcPr>
          <w:p w:rsidR="00D71A3A" w:rsidRPr="00EE3757" w:rsidRDefault="00D71A3A" w:rsidP="0080535A">
            <w:pPr>
              <w:pStyle w:val="33"/>
              <w:numPr>
                <w:ilvl w:val="0"/>
                <w:numId w:val="23"/>
              </w:numPr>
              <w:tabs>
                <w:tab w:val="left" w:pos="0"/>
              </w:tabs>
              <w:spacing w:line="240" w:lineRule="auto"/>
              <w:jc w:val="both"/>
              <w:rPr>
                <w:rFonts w:asciiTheme="minorHAnsi" w:hAnsiTheme="minorHAnsi" w:cstheme="minorHAnsi"/>
                <w:szCs w:val="24"/>
              </w:rPr>
            </w:pPr>
          </w:p>
        </w:tc>
        <w:tc>
          <w:tcPr>
            <w:tcW w:w="8328" w:type="dxa"/>
            <w:vAlign w:val="center"/>
          </w:tcPr>
          <w:p w:rsidR="00D71A3A" w:rsidRPr="00EE3757" w:rsidRDefault="00D71A3A" w:rsidP="00D71A3A">
            <w:pPr>
              <w:pStyle w:val="33"/>
              <w:spacing w:line="240" w:lineRule="auto"/>
              <w:rPr>
                <w:rFonts w:asciiTheme="minorHAnsi" w:hAnsiTheme="minorHAnsi" w:cstheme="minorHAnsi"/>
                <w:szCs w:val="24"/>
              </w:rPr>
            </w:pPr>
            <w:r w:rsidRPr="00EE3757">
              <w:rPr>
                <w:rFonts w:asciiTheme="minorHAnsi" w:hAnsiTheme="minorHAnsi" w:cstheme="minorHAnsi"/>
                <w:szCs w:val="24"/>
              </w:rPr>
              <w:t>Устав ГАУ ДО СО «СШОР «Аист».</w:t>
            </w:r>
          </w:p>
        </w:tc>
      </w:tr>
      <w:tr w:rsidR="00D71A3A" w:rsidRPr="00EE3757" w:rsidTr="00F52BF9">
        <w:trPr>
          <w:trHeight w:val="414"/>
        </w:trPr>
        <w:tc>
          <w:tcPr>
            <w:tcW w:w="709" w:type="dxa"/>
            <w:vAlign w:val="center"/>
          </w:tcPr>
          <w:p w:rsidR="00D71A3A" w:rsidRPr="00EE3757" w:rsidRDefault="00D71A3A" w:rsidP="0080535A">
            <w:pPr>
              <w:pStyle w:val="33"/>
              <w:numPr>
                <w:ilvl w:val="0"/>
                <w:numId w:val="23"/>
              </w:numPr>
              <w:tabs>
                <w:tab w:val="left" w:pos="0"/>
              </w:tabs>
              <w:spacing w:line="240" w:lineRule="auto"/>
              <w:jc w:val="both"/>
              <w:rPr>
                <w:rFonts w:asciiTheme="minorHAnsi" w:hAnsiTheme="minorHAnsi" w:cstheme="minorHAnsi"/>
                <w:szCs w:val="24"/>
              </w:rPr>
            </w:pPr>
          </w:p>
        </w:tc>
        <w:tc>
          <w:tcPr>
            <w:tcW w:w="8328" w:type="dxa"/>
            <w:vAlign w:val="center"/>
          </w:tcPr>
          <w:p w:rsidR="00D71A3A" w:rsidRPr="00EE3757" w:rsidRDefault="00D71A3A" w:rsidP="00D71A3A">
            <w:pPr>
              <w:pStyle w:val="33"/>
              <w:spacing w:line="240" w:lineRule="auto"/>
              <w:rPr>
                <w:rFonts w:asciiTheme="minorHAnsi" w:hAnsiTheme="minorHAnsi" w:cstheme="minorHAnsi"/>
                <w:szCs w:val="24"/>
              </w:rPr>
            </w:pPr>
            <w:r w:rsidRPr="00EE3757">
              <w:rPr>
                <w:rFonts w:asciiTheme="minorHAnsi" w:hAnsiTheme="minorHAnsi" w:cstheme="minorHAnsi"/>
                <w:szCs w:val="24"/>
              </w:rPr>
              <w:t>Федеральный закон от 04.12.2007 г. № 329-ФЗ  «О физической культуре и спорте в Российской Федерации».</w:t>
            </w:r>
          </w:p>
        </w:tc>
      </w:tr>
      <w:tr w:rsidR="00D71A3A" w:rsidRPr="00EE3757" w:rsidTr="00F52BF9">
        <w:trPr>
          <w:trHeight w:val="414"/>
        </w:trPr>
        <w:tc>
          <w:tcPr>
            <w:tcW w:w="709" w:type="dxa"/>
            <w:vAlign w:val="center"/>
          </w:tcPr>
          <w:p w:rsidR="00D71A3A" w:rsidRPr="00EE3757" w:rsidRDefault="00D71A3A" w:rsidP="0080535A">
            <w:pPr>
              <w:pStyle w:val="33"/>
              <w:numPr>
                <w:ilvl w:val="0"/>
                <w:numId w:val="23"/>
              </w:numPr>
              <w:tabs>
                <w:tab w:val="left" w:pos="0"/>
              </w:tabs>
              <w:spacing w:line="240" w:lineRule="auto"/>
              <w:jc w:val="both"/>
              <w:rPr>
                <w:rFonts w:asciiTheme="minorHAnsi" w:hAnsiTheme="minorHAnsi" w:cstheme="minorHAnsi"/>
                <w:szCs w:val="24"/>
              </w:rPr>
            </w:pPr>
          </w:p>
        </w:tc>
        <w:tc>
          <w:tcPr>
            <w:tcW w:w="8328" w:type="dxa"/>
            <w:vAlign w:val="center"/>
          </w:tcPr>
          <w:p w:rsidR="00D71A3A" w:rsidRPr="00EE3757" w:rsidRDefault="00D71A3A" w:rsidP="00D71A3A">
            <w:pPr>
              <w:pStyle w:val="a3"/>
              <w:widowControl w:val="0"/>
              <w:shd w:val="clear" w:color="auto" w:fill="FFFFFF"/>
              <w:tabs>
                <w:tab w:val="left" w:pos="715"/>
              </w:tabs>
              <w:autoSpaceDE w:val="0"/>
              <w:autoSpaceDN w:val="0"/>
              <w:adjustRightInd w:val="0"/>
              <w:spacing w:after="0"/>
              <w:ind w:left="0"/>
              <w:rPr>
                <w:rFonts w:cstheme="minorHAnsi"/>
                <w:sz w:val="24"/>
                <w:szCs w:val="24"/>
              </w:rPr>
            </w:pPr>
            <w:r w:rsidRPr="00EE3757">
              <w:rPr>
                <w:rFonts w:cstheme="minorHAnsi"/>
                <w:sz w:val="24"/>
                <w:szCs w:val="24"/>
              </w:rPr>
              <w:t>Федеральный закон от 29.12.2012 № 273-ФЗ «Об образовании в Российской Федерации» (с изменениями и дополнениями)</w:t>
            </w:r>
          </w:p>
        </w:tc>
      </w:tr>
      <w:tr w:rsidR="00D71A3A" w:rsidRPr="00EE3757" w:rsidTr="00F52BF9">
        <w:trPr>
          <w:trHeight w:val="414"/>
        </w:trPr>
        <w:tc>
          <w:tcPr>
            <w:tcW w:w="709" w:type="dxa"/>
            <w:vAlign w:val="center"/>
          </w:tcPr>
          <w:p w:rsidR="00D71A3A" w:rsidRPr="00EE3757" w:rsidRDefault="00D71A3A" w:rsidP="0080535A">
            <w:pPr>
              <w:pStyle w:val="33"/>
              <w:numPr>
                <w:ilvl w:val="0"/>
                <w:numId w:val="23"/>
              </w:numPr>
              <w:tabs>
                <w:tab w:val="left" w:pos="0"/>
              </w:tabs>
              <w:spacing w:line="240" w:lineRule="auto"/>
              <w:jc w:val="both"/>
              <w:rPr>
                <w:rFonts w:asciiTheme="minorHAnsi" w:hAnsiTheme="minorHAnsi" w:cstheme="minorHAnsi"/>
                <w:szCs w:val="24"/>
              </w:rPr>
            </w:pPr>
          </w:p>
        </w:tc>
        <w:tc>
          <w:tcPr>
            <w:tcW w:w="8328" w:type="dxa"/>
            <w:vAlign w:val="center"/>
          </w:tcPr>
          <w:p w:rsidR="00D71A3A" w:rsidRPr="00EE3757" w:rsidRDefault="00D71A3A" w:rsidP="00D71A3A">
            <w:pPr>
              <w:pStyle w:val="a3"/>
              <w:widowControl w:val="0"/>
              <w:shd w:val="clear" w:color="auto" w:fill="FFFFFF"/>
              <w:tabs>
                <w:tab w:val="left" w:pos="715"/>
              </w:tabs>
              <w:autoSpaceDE w:val="0"/>
              <w:autoSpaceDN w:val="0"/>
              <w:adjustRightInd w:val="0"/>
              <w:spacing w:after="0"/>
              <w:ind w:left="0"/>
              <w:rPr>
                <w:rFonts w:cstheme="minorHAnsi"/>
                <w:sz w:val="24"/>
                <w:szCs w:val="24"/>
              </w:rPr>
            </w:pPr>
            <w:r w:rsidRPr="00EE3757">
              <w:rPr>
                <w:rFonts w:cstheme="minorHAnsi"/>
                <w:sz w:val="24"/>
                <w:szCs w:val="24"/>
              </w:rPr>
              <w:t>Федеральный стандарт спортивной подготовки по виду спорта «фристайл» (утвержден приказом Министерства спорта России от 31.10.2022 № 876, зарегистрировано в Министерстве юстиции Российской Федерации 05.12.2022 № 71346)</w:t>
            </w:r>
          </w:p>
        </w:tc>
      </w:tr>
    </w:tbl>
    <w:p w:rsidR="00F52BF9" w:rsidRPr="00EE3757" w:rsidRDefault="00F52BF9" w:rsidP="00D71A3A">
      <w:pPr>
        <w:pStyle w:val="33"/>
        <w:spacing w:line="240" w:lineRule="auto"/>
        <w:ind w:right="5"/>
        <w:jc w:val="center"/>
        <w:rPr>
          <w:rFonts w:asciiTheme="minorHAnsi" w:hAnsiTheme="minorHAnsi" w:cstheme="minorHAnsi"/>
          <w:b/>
          <w:bCs/>
          <w:iCs/>
          <w:snapToGrid/>
          <w:szCs w:val="24"/>
        </w:rPr>
      </w:pPr>
    </w:p>
    <w:p w:rsidR="00D71A3A" w:rsidRPr="00EE3757" w:rsidRDefault="00D71A3A" w:rsidP="00D71A3A">
      <w:pPr>
        <w:pStyle w:val="33"/>
        <w:spacing w:line="240" w:lineRule="auto"/>
        <w:ind w:right="5"/>
        <w:jc w:val="center"/>
        <w:rPr>
          <w:rFonts w:asciiTheme="minorHAnsi" w:hAnsiTheme="minorHAnsi" w:cstheme="minorHAnsi"/>
          <w:b/>
          <w:bCs/>
          <w:iCs/>
          <w:snapToGrid/>
          <w:szCs w:val="24"/>
        </w:rPr>
      </w:pPr>
      <w:r w:rsidRPr="00EE3757">
        <w:rPr>
          <w:rFonts w:asciiTheme="minorHAnsi" w:hAnsiTheme="minorHAnsi" w:cstheme="minorHAnsi"/>
          <w:b/>
          <w:bCs/>
          <w:iCs/>
          <w:snapToGrid/>
          <w:szCs w:val="24"/>
        </w:rPr>
        <w:t>Список литературы.</w:t>
      </w:r>
    </w:p>
    <w:p w:rsidR="00F52BF9" w:rsidRPr="00EE3757" w:rsidRDefault="00F52BF9" w:rsidP="00BE3424">
      <w:pPr>
        <w:pStyle w:val="ConsPlusNormal"/>
        <w:jc w:val="right"/>
        <w:rPr>
          <w:rFonts w:asciiTheme="minorHAnsi" w:hAnsiTheme="minorHAnsi" w:cstheme="minorHAnsi"/>
          <w:i/>
          <w:sz w:val="24"/>
          <w:szCs w:val="24"/>
        </w:rPr>
      </w:pPr>
    </w:p>
    <w:p w:rsidR="00BE3424" w:rsidRPr="00EE3757" w:rsidRDefault="00BE3424" w:rsidP="00BE3424">
      <w:pPr>
        <w:pStyle w:val="ConsPlusNormal"/>
        <w:jc w:val="right"/>
        <w:rPr>
          <w:rFonts w:asciiTheme="minorHAnsi" w:hAnsiTheme="minorHAnsi" w:cstheme="minorHAnsi"/>
          <w:i/>
          <w:sz w:val="24"/>
          <w:szCs w:val="24"/>
        </w:rPr>
      </w:pPr>
      <w:r w:rsidRPr="00EE3757">
        <w:rPr>
          <w:rFonts w:asciiTheme="minorHAnsi" w:hAnsiTheme="minorHAnsi" w:cstheme="minorHAnsi"/>
          <w:i/>
          <w:sz w:val="24"/>
          <w:szCs w:val="24"/>
        </w:rPr>
        <w:t>Таблица  2</w:t>
      </w:r>
      <w:r w:rsidR="00435E63" w:rsidRPr="00EE3757">
        <w:rPr>
          <w:rFonts w:asciiTheme="minorHAnsi" w:hAnsiTheme="minorHAnsi" w:cstheme="minorHAnsi"/>
          <w:i/>
          <w:sz w:val="24"/>
          <w:szCs w:val="24"/>
        </w:rPr>
        <w:t>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8470"/>
      </w:tblGrid>
      <w:tr w:rsidR="00D71A3A" w:rsidRPr="00EE3757" w:rsidTr="00F52BF9">
        <w:trPr>
          <w:trHeight w:val="414"/>
        </w:trPr>
        <w:tc>
          <w:tcPr>
            <w:tcW w:w="709" w:type="dxa"/>
            <w:vAlign w:val="center"/>
          </w:tcPr>
          <w:p w:rsidR="00192260" w:rsidRPr="00EE3757" w:rsidRDefault="00192260" w:rsidP="0080535A">
            <w:pPr>
              <w:pStyle w:val="33"/>
              <w:numPr>
                <w:ilvl w:val="0"/>
                <w:numId w:val="24"/>
              </w:numPr>
              <w:spacing w:line="240" w:lineRule="auto"/>
              <w:jc w:val="center"/>
              <w:rPr>
                <w:rFonts w:asciiTheme="minorHAnsi" w:hAnsiTheme="minorHAnsi" w:cstheme="minorHAnsi"/>
                <w:szCs w:val="24"/>
              </w:rPr>
            </w:pPr>
          </w:p>
        </w:tc>
        <w:tc>
          <w:tcPr>
            <w:tcW w:w="8470" w:type="dxa"/>
            <w:vAlign w:val="center"/>
          </w:tcPr>
          <w:p w:rsidR="00192260" w:rsidRPr="00EE3757" w:rsidRDefault="00192260" w:rsidP="00D71A3A">
            <w:pPr>
              <w:pStyle w:val="a3"/>
              <w:widowControl w:val="0"/>
              <w:shd w:val="clear" w:color="auto" w:fill="FFFFFF"/>
              <w:autoSpaceDE w:val="0"/>
              <w:autoSpaceDN w:val="0"/>
              <w:adjustRightInd w:val="0"/>
              <w:spacing w:after="0"/>
              <w:ind w:left="0"/>
              <w:rPr>
                <w:rFonts w:cstheme="minorHAnsi"/>
                <w:sz w:val="24"/>
                <w:szCs w:val="24"/>
              </w:rPr>
            </w:pPr>
            <w:r w:rsidRPr="00EE3757">
              <w:rPr>
                <w:rFonts w:cstheme="minorHAnsi"/>
                <w:sz w:val="24"/>
                <w:szCs w:val="24"/>
              </w:rPr>
              <w:t xml:space="preserve">Губа В.П., </w:t>
            </w:r>
            <w:proofErr w:type="spellStart"/>
            <w:r w:rsidRPr="00EE3757">
              <w:rPr>
                <w:rFonts w:cstheme="minorHAnsi"/>
                <w:sz w:val="24"/>
                <w:szCs w:val="24"/>
              </w:rPr>
              <w:t>Квашук</w:t>
            </w:r>
            <w:proofErr w:type="spellEnd"/>
            <w:r w:rsidRPr="00EE3757">
              <w:rPr>
                <w:rFonts w:cstheme="minorHAnsi"/>
                <w:sz w:val="24"/>
                <w:szCs w:val="24"/>
              </w:rPr>
              <w:t xml:space="preserve"> П.В., </w:t>
            </w:r>
            <w:proofErr w:type="gramStart"/>
            <w:r w:rsidRPr="00EE3757">
              <w:rPr>
                <w:rFonts w:cstheme="minorHAnsi"/>
                <w:sz w:val="24"/>
                <w:szCs w:val="24"/>
              </w:rPr>
              <w:t>Никитушкин</w:t>
            </w:r>
            <w:proofErr w:type="gramEnd"/>
            <w:r w:rsidRPr="00EE3757">
              <w:rPr>
                <w:rFonts w:cstheme="minorHAnsi"/>
                <w:sz w:val="24"/>
                <w:szCs w:val="24"/>
              </w:rPr>
              <w:t xml:space="preserve"> В.Г. Индивидуализация подготовки юных спортсменов. - М.: Физкультура и спорт, 2009.</w:t>
            </w:r>
          </w:p>
        </w:tc>
      </w:tr>
      <w:tr w:rsidR="00D71A3A" w:rsidRPr="00EE3757" w:rsidTr="00F52BF9">
        <w:trPr>
          <w:trHeight w:val="414"/>
        </w:trPr>
        <w:tc>
          <w:tcPr>
            <w:tcW w:w="709" w:type="dxa"/>
            <w:vAlign w:val="center"/>
          </w:tcPr>
          <w:p w:rsidR="00192260" w:rsidRPr="00EE3757" w:rsidRDefault="00192260" w:rsidP="0080535A">
            <w:pPr>
              <w:pStyle w:val="33"/>
              <w:numPr>
                <w:ilvl w:val="0"/>
                <w:numId w:val="24"/>
              </w:numPr>
              <w:spacing w:line="240" w:lineRule="auto"/>
              <w:jc w:val="center"/>
              <w:rPr>
                <w:rFonts w:asciiTheme="minorHAnsi" w:hAnsiTheme="minorHAnsi" w:cstheme="minorHAnsi"/>
                <w:szCs w:val="24"/>
              </w:rPr>
            </w:pPr>
          </w:p>
        </w:tc>
        <w:tc>
          <w:tcPr>
            <w:tcW w:w="8470" w:type="dxa"/>
            <w:vAlign w:val="center"/>
          </w:tcPr>
          <w:p w:rsidR="00192260" w:rsidRPr="00EE3757" w:rsidRDefault="00192260" w:rsidP="00D71A3A">
            <w:pPr>
              <w:autoSpaceDE w:val="0"/>
              <w:autoSpaceDN w:val="0"/>
              <w:adjustRightInd w:val="0"/>
              <w:spacing w:after="0"/>
              <w:rPr>
                <w:rFonts w:cstheme="minorHAnsi"/>
                <w:sz w:val="24"/>
                <w:szCs w:val="24"/>
              </w:rPr>
            </w:pPr>
            <w:r w:rsidRPr="00EE3757">
              <w:rPr>
                <w:rFonts w:cstheme="minorHAnsi"/>
                <w:sz w:val="24"/>
                <w:szCs w:val="24"/>
              </w:rPr>
              <w:t>Двигательная подготовка спортсменов высшей квалификации во</w:t>
            </w:r>
            <w:r w:rsidR="00D71A3A" w:rsidRPr="00EE3757">
              <w:rPr>
                <w:rFonts w:cstheme="minorHAnsi"/>
                <w:sz w:val="24"/>
                <w:szCs w:val="24"/>
              </w:rPr>
              <w:t xml:space="preserve"> </w:t>
            </w:r>
            <w:r w:rsidRPr="00EE3757">
              <w:rPr>
                <w:rFonts w:cstheme="minorHAnsi"/>
                <w:sz w:val="24"/>
                <w:szCs w:val="24"/>
              </w:rPr>
              <w:t xml:space="preserve">фристайле: </w:t>
            </w:r>
            <w:r w:rsidR="00D71A3A" w:rsidRPr="00EE3757">
              <w:rPr>
                <w:rFonts w:cstheme="minorHAnsi"/>
                <w:sz w:val="24"/>
                <w:szCs w:val="24"/>
              </w:rPr>
              <w:t>М</w:t>
            </w:r>
            <w:r w:rsidRPr="00EE3757">
              <w:rPr>
                <w:rFonts w:cstheme="minorHAnsi"/>
                <w:sz w:val="24"/>
                <w:szCs w:val="24"/>
              </w:rPr>
              <w:t xml:space="preserve">етодические рекомендации / Сост. </w:t>
            </w:r>
            <w:proofErr w:type="spellStart"/>
            <w:r w:rsidRPr="00EE3757">
              <w:rPr>
                <w:rFonts w:cstheme="minorHAnsi"/>
                <w:sz w:val="24"/>
                <w:szCs w:val="24"/>
              </w:rPr>
              <w:t>Ю.В.Адамов</w:t>
            </w:r>
            <w:proofErr w:type="spellEnd"/>
            <w:r w:rsidRPr="00EE3757">
              <w:rPr>
                <w:rFonts w:cstheme="minorHAnsi"/>
                <w:sz w:val="24"/>
                <w:szCs w:val="24"/>
              </w:rPr>
              <w:t xml:space="preserve"> и др. Под</w:t>
            </w:r>
            <w:r w:rsidR="00D71A3A" w:rsidRPr="00EE3757">
              <w:rPr>
                <w:rFonts w:cstheme="minorHAnsi"/>
                <w:sz w:val="24"/>
                <w:szCs w:val="24"/>
              </w:rPr>
              <w:t xml:space="preserve"> </w:t>
            </w:r>
            <w:r w:rsidRPr="00EE3757">
              <w:rPr>
                <w:rFonts w:cstheme="minorHAnsi"/>
                <w:sz w:val="24"/>
                <w:szCs w:val="24"/>
              </w:rPr>
              <w:t>общ</w:t>
            </w:r>
            <w:proofErr w:type="gramStart"/>
            <w:r w:rsidRPr="00EE3757">
              <w:rPr>
                <w:rFonts w:cstheme="minorHAnsi"/>
                <w:sz w:val="24"/>
                <w:szCs w:val="24"/>
              </w:rPr>
              <w:t>.</w:t>
            </w:r>
            <w:proofErr w:type="gramEnd"/>
            <w:r w:rsidRPr="00EE3757">
              <w:rPr>
                <w:rFonts w:cstheme="minorHAnsi"/>
                <w:sz w:val="24"/>
                <w:szCs w:val="24"/>
              </w:rPr>
              <w:t xml:space="preserve"> </w:t>
            </w:r>
            <w:proofErr w:type="gramStart"/>
            <w:r w:rsidRPr="00EE3757">
              <w:rPr>
                <w:rFonts w:cstheme="minorHAnsi"/>
                <w:sz w:val="24"/>
                <w:szCs w:val="24"/>
              </w:rPr>
              <w:t>р</w:t>
            </w:r>
            <w:proofErr w:type="gramEnd"/>
            <w:r w:rsidRPr="00EE3757">
              <w:rPr>
                <w:rFonts w:cstheme="minorHAnsi"/>
                <w:sz w:val="24"/>
                <w:szCs w:val="24"/>
              </w:rPr>
              <w:t>ед. К.Ю. Данилова, — М., 1988.</w:t>
            </w:r>
          </w:p>
        </w:tc>
      </w:tr>
      <w:tr w:rsidR="00D71A3A" w:rsidRPr="00EE3757" w:rsidTr="00F52BF9">
        <w:trPr>
          <w:trHeight w:val="414"/>
        </w:trPr>
        <w:tc>
          <w:tcPr>
            <w:tcW w:w="709" w:type="dxa"/>
            <w:vAlign w:val="center"/>
          </w:tcPr>
          <w:p w:rsidR="00192260" w:rsidRPr="00EE3757" w:rsidRDefault="00192260" w:rsidP="0080535A">
            <w:pPr>
              <w:pStyle w:val="33"/>
              <w:numPr>
                <w:ilvl w:val="0"/>
                <w:numId w:val="24"/>
              </w:numPr>
              <w:spacing w:line="240" w:lineRule="auto"/>
              <w:jc w:val="center"/>
              <w:rPr>
                <w:rFonts w:asciiTheme="minorHAnsi" w:hAnsiTheme="minorHAnsi" w:cstheme="minorHAnsi"/>
                <w:szCs w:val="24"/>
              </w:rPr>
            </w:pPr>
          </w:p>
        </w:tc>
        <w:tc>
          <w:tcPr>
            <w:tcW w:w="8470" w:type="dxa"/>
            <w:vAlign w:val="center"/>
          </w:tcPr>
          <w:p w:rsidR="00192260" w:rsidRPr="00EE3757" w:rsidRDefault="00192260" w:rsidP="00D71A3A">
            <w:pPr>
              <w:autoSpaceDE w:val="0"/>
              <w:autoSpaceDN w:val="0"/>
              <w:adjustRightInd w:val="0"/>
              <w:spacing w:after="0"/>
              <w:rPr>
                <w:rFonts w:cstheme="minorHAnsi"/>
                <w:sz w:val="24"/>
                <w:szCs w:val="24"/>
              </w:rPr>
            </w:pPr>
            <w:r w:rsidRPr="00EE3757">
              <w:rPr>
                <w:rFonts w:cstheme="minorHAnsi"/>
                <w:sz w:val="24"/>
                <w:szCs w:val="24"/>
              </w:rPr>
              <w:t xml:space="preserve">Зотов Ю.В., </w:t>
            </w:r>
            <w:proofErr w:type="spellStart"/>
            <w:r w:rsidRPr="00EE3757">
              <w:rPr>
                <w:rFonts w:cstheme="minorHAnsi"/>
                <w:sz w:val="24"/>
                <w:szCs w:val="24"/>
              </w:rPr>
              <w:t>Шершаков</w:t>
            </w:r>
            <w:proofErr w:type="spellEnd"/>
            <w:r w:rsidRPr="00EE3757">
              <w:rPr>
                <w:rFonts w:cstheme="minorHAnsi"/>
                <w:sz w:val="24"/>
                <w:szCs w:val="24"/>
              </w:rPr>
              <w:t xml:space="preserve"> Н.В. Фигурное катание на горных лыжах. — М.:</w:t>
            </w:r>
            <w:r w:rsidR="00D71A3A" w:rsidRPr="00EE3757">
              <w:rPr>
                <w:rFonts w:cstheme="minorHAnsi"/>
                <w:sz w:val="24"/>
                <w:szCs w:val="24"/>
              </w:rPr>
              <w:t xml:space="preserve"> </w:t>
            </w:r>
            <w:r w:rsidRPr="00EE3757">
              <w:rPr>
                <w:rFonts w:cstheme="minorHAnsi"/>
                <w:sz w:val="24"/>
                <w:szCs w:val="24"/>
              </w:rPr>
              <w:t>Физкультура и спорт, 1987.</w:t>
            </w:r>
          </w:p>
        </w:tc>
      </w:tr>
      <w:tr w:rsidR="00D71A3A" w:rsidRPr="00EE3757" w:rsidTr="00F52BF9">
        <w:trPr>
          <w:trHeight w:val="192"/>
        </w:trPr>
        <w:tc>
          <w:tcPr>
            <w:tcW w:w="709" w:type="dxa"/>
            <w:vAlign w:val="center"/>
          </w:tcPr>
          <w:p w:rsidR="00192260" w:rsidRPr="00EE3757" w:rsidRDefault="00192260" w:rsidP="0080535A">
            <w:pPr>
              <w:pStyle w:val="33"/>
              <w:numPr>
                <w:ilvl w:val="0"/>
                <w:numId w:val="24"/>
              </w:numPr>
              <w:spacing w:line="240" w:lineRule="auto"/>
              <w:jc w:val="center"/>
              <w:rPr>
                <w:rFonts w:asciiTheme="minorHAnsi" w:hAnsiTheme="minorHAnsi" w:cstheme="minorHAnsi"/>
                <w:szCs w:val="24"/>
              </w:rPr>
            </w:pPr>
          </w:p>
        </w:tc>
        <w:tc>
          <w:tcPr>
            <w:tcW w:w="8470" w:type="dxa"/>
            <w:vAlign w:val="center"/>
          </w:tcPr>
          <w:p w:rsidR="00192260" w:rsidRPr="00EE3757" w:rsidRDefault="00192260" w:rsidP="00D71A3A">
            <w:pPr>
              <w:pStyle w:val="FR2"/>
              <w:tabs>
                <w:tab w:val="left" w:pos="-180"/>
                <w:tab w:val="left" w:pos="1260"/>
              </w:tabs>
              <w:ind w:left="0" w:right="-83"/>
              <w:rPr>
                <w:rFonts w:asciiTheme="minorHAnsi" w:hAnsiTheme="minorHAnsi" w:cstheme="minorHAnsi"/>
                <w:snapToGrid/>
                <w:sz w:val="24"/>
                <w:szCs w:val="24"/>
              </w:rPr>
            </w:pPr>
            <w:r w:rsidRPr="00EE3757">
              <w:rPr>
                <w:rFonts w:asciiTheme="minorHAnsi" w:hAnsiTheme="minorHAnsi" w:cstheme="minorHAnsi"/>
                <w:snapToGrid/>
                <w:sz w:val="24"/>
                <w:szCs w:val="24"/>
              </w:rPr>
              <w:t xml:space="preserve">Зырянов В.А., Ремизов Л.П. Техника горнолыжного спорта. – М.: </w:t>
            </w:r>
            <w:proofErr w:type="spellStart"/>
            <w:r w:rsidRPr="00EE3757">
              <w:rPr>
                <w:rFonts w:asciiTheme="minorHAnsi" w:hAnsiTheme="minorHAnsi" w:cstheme="minorHAnsi"/>
                <w:snapToGrid/>
                <w:sz w:val="24"/>
                <w:szCs w:val="24"/>
              </w:rPr>
              <w:t>Физк</w:t>
            </w:r>
            <w:proofErr w:type="spellEnd"/>
            <w:r w:rsidRPr="00EE3757">
              <w:rPr>
                <w:rFonts w:asciiTheme="minorHAnsi" w:hAnsiTheme="minorHAnsi" w:cstheme="minorHAnsi"/>
                <w:snapToGrid/>
                <w:sz w:val="24"/>
                <w:szCs w:val="24"/>
              </w:rPr>
              <w:t>. и спорт, 1968.</w:t>
            </w:r>
          </w:p>
        </w:tc>
      </w:tr>
      <w:tr w:rsidR="00D71A3A" w:rsidRPr="00EE3757" w:rsidTr="00F52BF9">
        <w:trPr>
          <w:trHeight w:val="192"/>
        </w:trPr>
        <w:tc>
          <w:tcPr>
            <w:tcW w:w="709" w:type="dxa"/>
            <w:vAlign w:val="center"/>
          </w:tcPr>
          <w:p w:rsidR="00192260" w:rsidRPr="00EE3757" w:rsidRDefault="00192260" w:rsidP="0080535A">
            <w:pPr>
              <w:pStyle w:val="33"/>
              <w:numPr>
                <w:ilvl w:val="0"/>
                <w:numId w:val="24"/>
              </w:numPr>
              <w:spacing w:line="240" w:lineRule="auto"/>
              <w:jc w:val="center"/>
              <w:rPr>
                <w:rFonts w:asciiTheme="minorHAnsi" w:hAnsiTheme="minorHAnsi" w:cstheme="minorHAnsi"/>
                <w:szCs w:val="24"/>
              </w:rPr>
            </w:pPr>
          </w:p>
        </w:tc>
        <w:tc>
          <w:tcPr>
            <w:tcW w:w="8470" w:type="dxa"/>
            <w:vAlign w:val="center"/>
          </w:tcPr>
          <w:p w:rsidR="00192260" w:rsidRPr="00EE3757" w:rsidRDefault="00192260" w:rsidP="00D71A3A">
            <w:pPr>
              <w:pStyle w:val="FR2"/>
              <w:tabs>
                <w:tab w:val="left" w:pos="-180"/>
                <w:tab w:val="left" w:pos="1260"/>
              </w:tabs>
              <w:ind w:left="0" w:right="-83"/>
              <w:rPr>
                <w:rFonts w:asciiTheme="minorHAnsi" w:hAnsiTheme="minorHAnsi" w:cstheme="minorHAnsi"/>
                <w:snapToGrid/>
                <w:sz w:val="24"/>
                <w:szCs w:val="24"/>
              </w:rPr>
            </w:pPr>
            <w:r w:rsidRPr="00EE3757">
              <w:rPr>
                <w:rFonts w:asciiTheme="minorHAnsi" w:hAnsiTheme="minorHAnsi" w:cstheme="minorHAnsi"/>
                <w:snapToGrid/>
                <w:sz w:val="24"/>
                <w:szCs w:val="24"/>
              </w:rPr>
              <w:t>Кожевникова Е. Горные лыжи с самого начала. - Издательство «Орбита-М», 1999.</w:t>
            </w:r>
          </w:p>
        </w:tc>
      </w:tr>
      <w:tr w:rsidR="00D71A3A" w:rsidRPr="00EE3757" w:rsidTr="00F52BF9">
        <w:trPr>
          <w:trHeight w:val="133"/>
        </w:trPr>
        <w:tc>
          <w:tcPr>
            <w:tcW w:w="709" w:type="dxa"/>
            <w:vAlign w:val="center"/>
          </w:tcPr>
          <w:p w:rsidR="00192260" w:rsidRPr="00EE3757" w:rsidRDefault="00192260" w:rsidP="0080535A">
            <w:pPr>
              <w:pStyle w:val="33"/>
              <w:numPr>
                <w:ilvl w:val="0"/>
                <w:numId w:val="24"/>
              </w:numPr>
              <w:spacing w:line="240" w:lineRule="auto"/>
              <w:jc w:val="center"/>
              <w:rPr>
                <w:rFonts w:asciiTheme="minorHAnsi" w:hAnsiTheme="minorHAnsi" w:cstheme="minorHAnsi"/>
                <w:szCs w:val="24"/>
              </w:rPr>
            </w:pPr>
          </w:p>
        </w:tc>
        <w:tc>
          <w:tcPr>
            <w:tcW w:w="8470" w:type="dxa"/>
            <w:vAlign w:val="center"/>
          </w:tcPr>
          <w:p w:rsidR="00192260" w:rsidRPr="00EE3757" w:rsidRDefault="00192260" w:rsidP="00D71A3A">
            <w:pPr>
              <w:autoSpaceDE w:val="0"/>
              <w:autoSpaceDN w:val="0"/>
              <w:adjustRightInd w:val="0"/>
              <w:spacing w:after="0"/>
              <w:rPr>
                <w:rFonts w:cstheme="minorHAnsi"/>
                <w:sz w:val="24"/>
                <w:szCs w:val="24"/>
              </w:rPr>
            </w:pPr>
            <w:proofErr w:type="spellStart"/>
            <w:r w:rsidRPr="00EE3757">
              <w:rPr>
                <w:rFonts w:cstheme="minorHAnsi"/>
                <w:sz w:val="24"/>
                <w:szCs w:val="24"/>
              </w:rPr>
              <w:t>Пенигин</w:t>
            </w:r>
            <w:proofErr w:type="spellEnd"/>
            <w:r w:rsidRPr="00EE3757">
              <w:rPr>
                <w:rFonts w:cstheme="minorHAnsi"/>
                <w:sz w:val="24"/>
                <w:szCs w:val="24"/>
              </w:rPr>
              <w:t xml:space="preserve"> А.С., </w:t>
            </w:r>
            <w:proofErr w:type="spellStart"/>
            <w:r w:rsidRPr="00EE3757">
              <w:rPr>
                <w:rFonts w:cstheme="minorHAnsi"/>
                <w:sz w:val="24"/>
                <w:szCs w:val="24"/>
              </w:rPr>
              <w:t>Пенигин</w:t>
            </w:r>
            <w:proofErr w:type="spellEnd"/>
            <w:r w:rsidRPr="00EE3757">
              <w:rPr>
                <w:rFonts w:cstheme="minorHAnsi"/>
                <w:sz w:val="24"/>
                <w:szCs w:val="24"/>
              </w:rPr>
              <w:t xml:space="preserve"> С.И. Роль и место лыжной подготовки в структуре годичного цикла тренировки квалифицированных спортсменов-фристайлистов // Проблемы физической культуры населения, проживающего в условия неблагоприятных факторов окружающей среды: Матер, </w:t>
            </w:r>
            <w:proofErr w:type="spellStart"/>
            <w:r w:rsidRPr="00EE3757">
              <w:rPr>
                <w:rFonts w:cstheme="minorHAnsi"/>
                <w:sz w:val="24"/>
                <w:szCs w:val="24"/>
              </w:rPr>
              <w:t>междунар</w:t>
            </w:r>
            <w:proofErr w:type="spellEnd"/>
            <w:r w:rsidRPr="00EE3757">
              <w:rPr>
                <w:rFonts w:cstheme="minorHAnsi"/>
                <w:sz w:val="24"/>
                <w:szCs w:val="24"/>
              </w:rPr>
              <w:t xml:space="preserve">. </w:t>
            </w:r>
            <w:proofErr w:type="spellStart"/>
            <w:r w:rsidRPr="00EE3757">
              <w:rPr>
                <w:rFonts w:cstheme="minorHAnsi"/>
                <w:sz w:val="24"/>
                <w:szCs w:val="24"/>
              </w:rPr>
              <w:t>конф</w:t>
            </w:r>
            <w:proofErr w:type="spellEnd"/>
            <w:r w:rsidRPr="00EE3757">
              <w:rPr>
                <w:rFonts w:cstheme="minorHAnsi"/>
                <w:sz w:val="24"/>
                <w:szCs w:val="24"/>
              </w:rPr>
              <w:t xml:space="preserve">. Под </w:t>
            </w:r>
            <w:r w:rsidRPr="00EE3757">
              <w:rPr>
                <w:rFonts w:cstheme="minorHAnsi"/>
                <w:sz w:val="24"/>
                <w:szCs w:val="24"/>
              </w:rPr>
              <w:lastRenderedPageBreak/>
              <w:t xml:space="preserve">ред. </w:t>
            </w:r>
            <w:proofErr w:type="spellStart"/>
            <w:r w:rsidRPr="00EE3757">
              <w:rPr>
                <w:rFonts w:cstheme="minorHAnsi"/>
                <w:sz w:val="24"/>
                <w:szCs w:val="24"/>
              </w:rPr>
              <w:t>Нарскина</w:t>
            </w:r>
            <w:proofErr w:type="spellEnd"/>
            <w:r w:rsidRPr="00EE3757">
              <w:rPr>
                <w:rFonts w:cstheme="minorHAnsi"/>
                <w:sz w:val="24"/>
                <w:szCs w:val="24"/>
              </w:rPr>
              <w:t xml:space="preserve"> Г.И., Бондаренко К.К. — Гомель: ГГУ </w:t>
            </w:r>
            <w:proofErr w:type="spellStart"/>
            <w:r w:rsidRPr="00EE3757">
              <w:rPr>
                <w:rFonts w:cstheme="minorHAnsi"/>
                <w:sz w:val="24"/>
                <w:szCs w:val="24"/>
              </w:rPr>
              <w:t>им.Ф.Скорины</w:t>
            </w:r>
            <w:proofErr w:type="spellEnd"/>
            <w:r w:rsidRPr="00EE3757">
              <w:rPr>
                <w:rFonts w:cstheme="minorHAnsi"/>
                <w:sz w:val="24"/>
                <w:szCs w:val="24"/>
              </w:rPr>
              <w:t>, 2001.</w:t>
            </w:r>
          </w:p>
        </w:tc>
      </w:tr>
      <w:tr w:rsidR="00D71A3A" w:rsidRPr="00EE3757" w:rsidTr="00F52BF9">
        <w:trPr>
          <w:trHeight w:val="133"/>
        </w:trPr>
        <w:tc>
          <w:tcPr>
            <w:tcW w:w="709" w:type="dxa"/>
            <w:vAlign w:val="center"/>
          </w:tcPr>
          <w:p w:rsidR="00192260" w:rsidRPr="00EE3757" w:rsidRDefault="00192260" w:rsidP="0080535A">
            <w:pPr>
              <w:pStyle w:val="33"/>
              <w:numPr>
                <w:ilvl w:val="0"/>
                <w:numId w:val="24"/>
              </w:numPr>
              <w:spacing w:line="240" w:lineRule="auto"/>
              <w:jc w:val="center"/>
              <w:rPr>
                <w:rFonts w:asciiTheme="minorHAnsi" w:hAnsiTheme="minorHAnsi" w:cstheme="minorHAnsi"/>
                <w:szCs w:val="24"/>
              </w:rPr>
            </w:pPr>
          </w:p>
        </w:tc>
        <w:tc>
          <w:tcPr>
            <w:tcW w:w="8470" w:type="dxa"/>
            <w:vAlign w:val="center"/>
          </w:tcPr>
          <w:p w:rsidR="00192260" w:rsidRPr="00EE3757" w:rsidRDefault="00192260" w:rsidP="00D71A3A">
            <w:pPr>
              <w:autoSpaceDE w:val="0"/>
              <w:autoSpaceDN w:val="0"/>
              <w:adjustRightInd w:val="0"/>
              <w:spacing w:after="0"/>
              <w:rPr>
                <w:rFonts w:cstheme="minorHAnsi"/>
                <w:sz w:val="24"/>
                <w:szCs w:val="24"/>
              </w:rPr>
            </w:pPr>
            <w:proofErr w:type="spellStart"/>
            <w:r w:rsidRPr="00EE3757">
              <w:rPr>
                <w:rFonts w:cstheme="minorHAnsi"/>
                <w:sz w:val="24"/>
                <w:szCs w:val="24"/>
              </w:rPr>
              <w:t>Пенигин</w:t>
            </w:r>
            <w:proofErr w:type="spellEnd"/>
            <w:r w:rsidRPr="00EE3757">
              <w:rPr>
                <w:rFonts w:cstheme="minorHAnsi"/>
                <w:sz w:val="24"/>
                <w:szCs w:val="24"/>
              </w:rPr>
              <w:t xml:space="preserve"> А.С., </w:t>
            </w:r>
            <w:proofErr w:type="spellStart"/>
            <w:r w:rsidRPr="00EE3757">
              <w:rPr>
                <w:rFonts w:cstheme="minorHAnsi"/>
                <w:sz w:val="24"/>
                <w:szCs w:val="24"/>
              </w:rPr>
              <w:t>Пенигин</w:t>
            </w:r>
            <w:proofErr w:type="spellEnd"/>
            <w:r w:rsidRPr="00EE3757">
              <w:rPr>
                <w:rFonts w:cstheme="minorHAnsi"/>
                <w:sz w:val="24"/>
                <w:szCs w:val="24"/>
              </w:rPr>
              <w:t xml:space="preserve"> С.И. Системно-структурный подход </w:t>
            </w:r>
            <w:proofErr w:type="gramStart"/>
            <w:r w:rsidRPr="00EE3757">
              <w:rPr>
                <w:rFonts w:cstheme="minorHAnsi"/>
                <w:sz w:val="24"/>
                <w:szCs w:val="24"/>
              </w:rPr>
              <w:t>к</w:t>
            </w:r>
            <w:proofErr w:type="gramEnd"/>
          </w:p>
          <w:p w:rsidR="00192260" w:rsidRPr="00EE3757" w:rsidRDefault="00192260" w:rsidP="00D71A3A">
            <w:pPr>
              <w:autoSpaceDE w:val="0"/>
              <w:autoSpaceDN w:val="0"/>
              <w:adjustRightInd w:val="0"/>
              <w:spacing w:after="0"/>
              <w:rPr>
                <w:rFonts w:cstheme="minorHAnsi"/>
                <w:sz w:val="24"/>
                <w:szCs w:val="24"/>
              </w:rPr>
            </w:pPr>
            <w:r w:rsidRPr="00EE3757">
              <w:rPr>
                <w:rFonts w:cstheme="minorHAnsi"/>
                <w:sz w:val="24"/>
                <w:szCs w:val="24"/>
              </w:rPr>
              <w:t>построению спортивной тренировки во фристайле // Ученые записки: Сб.</w:t>
            </w:r>
          </w:p>
          <w:p w:rsidR="00192260" w:rsidRPr="00EE3757" w:rsidRDefault="00192260" w:rsidP="00D71A3A">
            <w:pPr>
              <w:autoSpaceDE w:val="0"/>
              <w:autoSpaceDN w:val="0"/>
              <w:adjustRightInd w:val="0"/>
              <w:spacing w:after="0"/>
              <w:rPr>
                <w:rFonts w:cstheme="minorHAnsi"/>
                <w:sz w:val="24"/>
                <w:szCs w:val="24"/>
              </w:rPr>
            </w:pPr>
            <w:r w:rsidRPr="00EE3757">
              <w:rPr>
                <w:rFonts w:cstheme="minorHAnsi"/>
                <w:sz w:val="24"/>
                <w:szCs w:val="24"/>
              </w:rPr>
              <w:t xml:space="preserve">науч. тр. </w:t>
            </w:r>
            <w:proofErr w:type="spellStart"/>
            <w:r w:rsidRPr="00EE3757">
              <w:rPr>
                <w:rFonts w:cstheme="minorHAnsi"/>
                <w:sz w:val="24"/>
                <w:szCs w:val="24"/>
              </w:rPr>
              <w:t>Вып</w:t>
            </w:r>
            <w:proofErr w:type="spellEnd"/>
            <w:r w:rsidRPr="00EE3757">
              <w:rPr>
                <w:rFonts w:cstheme="minorHAnsi"/>
                <w:sz w:val="24"/>
                <w:szCs w:val="24"/>
              </w:rPr>
              <w:t>. 5. — Мн.: БГАФК, 2001.</w:t>
            </w:r>
          </w:p>
        </w:tc>
      </w:tr>
      <w:tr w:rsidR="00D71A3A" w:rsidRPr="00EE3757" w:rsidTr="00F52BF9">
        <w:trPr>
          <w:trHeight w:val="133"/>
        </w:trPr>
        <w:tc>
          <w:tcPr>
            <w:tcW w:w="709" w:type="dxa"/>
            <w:vAlign w:val="center"/>
          </w:tcPr>
          <w:p w:rsidR="00192260" w:rsidRPr="00EE3757" w:rsidRDefault="00192260" w:rsidP="0080535A">
            <w:pPr>
              <w:pStyle w:val="33"/>
              <w:numPr>
                <w:ilvl w:val="0"/>
                <w:numId w:val="24"/>
              </w:numPr>
              <w:spacing w:line="240" w:lineRule="auto"/>
              <w:jc w:val="center"/>
              <w:rPr>
                <w:rFonts w:asciiTheme="minorHAnsi" w:hAnsiTheme="minorHAnsi" w:cstheme="minorHAnsi"/>
                <w:szCs w:val="24"/>
              </w:rPr>
            </w:pPr>
          </w:p>
        </w:tc>
        <w:tc>
          <w:tcPr>
            <w:tcW w:w="8470" w:type="dxa"/>
            <w:vAlign w:val="center"/>
          </w:tcPr>
          <w:p w:rsidR="00192260" w:rsidRPr="00EE3757" w:rsidRDefault="00192260" w:rsidP="00D71A3A">
            <w:pPr>
              <w:autoSpaceDE w:val="0"/>
              <w:autoSpaceDN w:val="0"/>
              <w:adjustRightInd w:val="0"/>
              <w:spacing w:after="0"/>
              <w:rPr>
                <w:rFonts w:cstheme="minorHAnsi"/>
                <w:sz w:val="24"/>
                <w:szCs w:val="24"/>
              </w:rPr>
            </w:pPr>
            <w:proofErr w:type="spellStart"/>
            <w:r w:rsidRPr="00EE3757">
              <w:rPr>
                <w:rFonts w:cstheme="minorHAnsi"/>
                <w:sz w:val="24"/>
                <w:szCs w:val="24"/>
              </w:rPr>
              <w:t>Пенигин</w:t>
            </w:r>
            <w:proofErr w:type="spellEnd"/>
            <w:r w:rsidRPr="00EE3757">
              <w:rPr>
                <w:rFonts w:cstheme="minorHAnsi"/>
                <w:sz w:val="24"/>
                <w:szCs w:val="24"/>
              </w:rPr>
              <w:t xml:space="preserve"> А.С. Специфика учебно-тренировочного процесса</w:t>
            </w:r>
          </w:p>
          <w:p w:rsidR="00192260" w:rsidRPr="00EE3757" w:rsidRDefault="00192260" w:rsidP="00D71A3A">
            <w:pPr>
              <w:autoSpaceDE w:val="0"/>
              <w:autoSpaceDN w:val="0"/>
              <w:adjustRightInd w:val="0"/>
              <w:spacing w:after="0"/>
              <w:rPr>
                <w:rFonts w:cstheme="minorHAnsi"/>
                <w:sz w:val="24"/>
                <w:szCs w:val="24"/>
              </w:rPr>
            </w:pPr>
            <w:r w:rsidRPr="00EE3757">
              <w:rPr>
                <w:rFonts w:cstheme="minorHAnsi"/>
                <w:sz w:val="24"/>
                <w:szCs w:val="24"/>
              </w:rPr>
              <w:t xml:space="preserve">фристайлистов в подготовительном периоде: Матер, </w:t>
            </w:r>
            <w:proofErr w:type="spellStart"/>
            <w:r w:rsidRPr="00EE3757">
              <w:rPr>
                <w:rFonts w:cstheme="minorHAnsi"/>
                <w:sz w:val="24"/>
                <w:szCs w:val="24"/>
              </w:rPr>
              <w:t>ежегод</w:t>
            </w:r>
            <w:proofErr w:type="spellEnd"/>
            <w:r w:rsidRPr="00EE3757">
              <w:rPr>
                <w:rFonts w:cstheme="minorHAnsi"/>
                <w:sz w:val="24"/>
                <w:szCs w:val="24"/>
              </w:rPr>
              <w:t xml:space="preserve">. науч. </w:t>
            </w:r>
            <w:proofErr w:type="spellStart"/>
            <w:r w:rsidRPr="00EE3757">
              <w:rPr>
                <w:rFonts w:cstheme="minorHAnsi"/>
                <w:sz w:val="24"/>
                <w:szCs w:val="24"/>
              </w:rPr>
              <w:t>конф</w:t>
            </w:r>
            <w:proofErr w:type="spellEnd"/>
            <w:r w:rsidRPr="00EE3757">
              <w:rPr>
                <w:rFonts w:cstheme="minorHAnsi"/>
                <w:sz w:val="24"/>
                <w:szCs w:val="24"/>
              </w:rPr>
              <w:t>.</w:t>
            </w:r>
          </w:p>
          <w:p w:rsidR="00192260" w:rsidRPr="00EE3757" w:rsidRDefault="00192260" w:rsidP="00D71A3A">
            <w:pPr>
              <w:autoSpaceDE w:val="0"/>
              <w:autoSpaceDN w:val="0"/>
              <w:adjustRightInd w:val="0"/>
              <w:spacing w:after="0"/>
              <w:rPr>
                <w:rFonts w:cstheme="minorHAnsi"/>
                <w:sz w:val="24"/>
                <w:szCs w:val="24"/>
              </w:rPr>
            </w:pPr>
            <w:r w:rsidRPr="00EE3757">
              <w:rPr>
                <w:rFonts w:cstheme="minorHAnsi"/>
                <w:sz w:val="24"/>
                <w:szCs w:val="24"/>
              </w:rPr>
              <w:t>преподавателей и аспирантов университета 26-27 апреля 2001 г.: В 3 ч. /</w:t>
            </w:r>
          </w:p>
          <w:p w:rsidR="00192260" w:rsidRPr="00EE3757" w:rsidRDefault="00192260" w:rsidP="00D71A3A">
            <w:pPr>
              <w:autoSpaceDE w:val="0"/>
              <w:autoSpaceDN w:val="0"/>
              <w:adjustRightInd w:val="0"/>
              <w:spacing w:after="0"/>
              <w:rPr>
                <w:rFonts w:cstheme="minorHAnsi"/>
                <w:sz w:val="24"/>
                <w:szCs w:val="24"/>
              </w:rPr>
            </w:pPr>
            <w:r w:rsidRPr="00EE3757">
              <w:rPr>
                <w:rFonts w:cstheme="minorHAnsi"/>
                <w:sz w:val="24"/>
                <w:szCs w:val="24"/>
              </w:rPr>
              <w:t xml:space="preserve">Отв. редактор Баранова Н.П., Минск, Гос. </w:t>
            </w:r>
            <w:proofErr w:type="spellStart"/>
            <w:proofErr w:type="gramStart"/>
            <w:r w:rsidRPr="00EE3757">
              <w:rPr>
                <w:rFonts w:cstheme="minorHAnsi"/>
                <w:sz w:val="24"/>
                <w:szCs w:val="24"/>
              </w:rPr>
              <w:t>лингв</w:t>
            </w:r>
            <w:proofErr w:type="spellEnd"/>
            <w:proofErr w:type="gramEnd"/>
            <w:r w:rsidRPr="00EE3757">
              <w:rPr>
                <w:rFonts w:cstheme="minorHAnsi"/>
                <w:sz w:val="24"/>
                <w:szCs w:val="24"/>
              </w:rPr>
              <w:t>, ун-т. — Мн., 2001.</w:t>
            </w:r>
          </w:p>
        </w:tc>
      </w:tr>
      <w:tr w:rsidR="00D71A3A" w:rsidRPr="00EE3757" w:rsidTr="00F52BF9">
        <w:trPr>
          <w:trHeight w:val="133"/>
        </w:trPr>
        <w:tc>
          <w:tcPr>
            <w:tcW w:w="709" w:type="dxa"/>
            <w:vAlign w:val="center"/>
          </w:tcPr>
          <w:p w:rsidR="00D71A3A" w:rsidRPr="00EE3757" w:rsidRDefault="00D71A3A" w:rsidP="0080535A">
            <w:pPr>
              <w:pStyle w:val="33"/>
              <w:numPr>
                <w:ilvl w:val="0"/>
                <w:numId w:val="24"/>
              </w:numPr>
              <w:spacing w:line="240" w:lineRule="auto"/>
              <w:jc w:val="center"/>
              <w:rPr>
                <w:rFonts w:asciiTheme="minorHAnsi" w:hAnsiTheme="minorHAnsi" w:cstheme="minorHAnsi"/>
                <w:szCs w:val="24"/>
              </w:rPr>
            </w:pPr>
          </w:p>
        </w:tc>
        <w:tc>
          <w:tcPr>
            <w:tcW w:w="8470" w:type="dxa"/>
            <w:vAlign w:val="center"/>
          </w:tcPr>
          <w:p w:rsidR="00D71A3A" w:rsidRPr="00EE3757" w:rsidRDefault="00D71A3A" w:rsidP="00D71A3A">
            <w:pPr>
              <w:pStyle w:val="FR2"/>
              <w:tabs>
                <w:tab w:val="left" w:pos="-180"/>
                <w:tab w:val="left" w:pos="1260"/>
              </w:tabs>
              <w:ind w:left="0" w:right="-83"/>
              <w:rPr>
                <w:rFonts w:asciiTheme="minorHAnsi" w:hAnsiTheme="minorHAnsi" w:cstheme="minorHAnsi"/>
                <w:snapToGrid/>
                <w:sz w:val="24"/>
                <w:szCs w:val="24"/>
              </w:rPr>
            </w:pPr>
            <w:r w:rsidRPr="00EE3757">
              <w:rPr>
                <w:rFonts w:asciiTheme="minorHAnsi" w:hAnsiTheme="minorHAnsi" w:cstheme="minorHAnsi"/>
                <w:snapToGrid/>
                <w:sz w:val="24"/>
                <w:szCs w:val="24"/>
              </w:rPr>
              <w:t>Гаврилова Е.А. Безопасный спорт. Настольная книга тренера. – М.: ООО «ПРИНТЛЕТО», 2022</w:t>
            </w:r>
          </w:p>
        </w:tc>
      </w:tr>
      <w:tr w:rsidR="00D71A3A" w:rsidRPr="00EE3757" w:rsidTr="00F52BF9">
        <w:trPr>
          <w:trHeight w:val="133"/>
        </w:trPr>
        <w:tc>
          <w:tcPr>
            <w:tcW w:w="709" w:type="dxa"/>
            <w:vAlign w:val="center"/>
          </w:tcPr>
          <w:p w:rsidR="00D71A3A" w:rsidRPr="00EE3757" w:rsidRDefault="00D71A3A" w:rsidP="0080535A">
            <w:pPr>
              <w:pStyle w:val="33"/>
              <w:numPr>
                <w:ilvl w:val="0"/>
                <w:numId w:val="24"/>
              </w:numPr>
              <w:spacing w:line="240" w:lineRule="auto"/>
              <w:jc w:val="center"/>
              <w:rPr>
                <w:rFonts w:asciiTheme="minorHAnsi" w:hAnsiTheme="minorHAnsi" w:cstheme="minorHAnsi"/>
                <w:szCs w:val="24"/>
              </w:rPr>
            </w:pPr>
          </w:p>
        </w:tc>
        <w:tc>
          <w:tcPr>
            <w:tcW w:w="8470" w:type="dxa"/>
            <w:vAlign w:val="center"/>
          </w:tcPr>
          <w:p w:rsidR="00D71A3A" w:rsidRPr="00EE3757" w:rsidRDefault="00D71A3A" w:rsidP="00D71A3A">
            <w:pPr>
              <w:pStyle w:val="FR2"/>
              <w:tabs>
                <w:tab w:val="left" w:pos="-180"/>
                <w:tab w:val="left" w:pos="1260"/>
              </w:tabs>
              <w:ind w:left="0" w:right="-83"/>
              <w:rPr>
                <w:rFonts w:asciiTheme="minorHAnsi" w:hAnsiTheme="minorHAnsi" w:cstheme="minorHAnsi"/>
                <w:snapToGrid/>
                <w:sz w:val="24"/>
                <w:szCs w:val="24"/>
              </w:rPr>
            </w:pPr>
            <w:r w:rsidRPr="00EE3757">
              <w:rPr>
                <w:rFonts w:asciiTheme="minorHAnsi" w:hAnsiTheme="minorHAnsi" w:cstheme="minorHAnsi"/>
                <w:snapToGrid/>
                <w:sz w:val="24"/>
                <w:szCs w:val="24"/>
              </w:rPr>
              <w:t>Платонов В.Н. Основы подготовки спортсменов в олимпийском спорте. Настольная книга тренера: в 2 т. – М.: ООО «ПРИНТЛЕТО», 2021</w:t>
            </w:r>
          </w:p>
        </w:tc>
      </w:tr>
      <w:tr w:rsidR="00D71A3A" w:rsidRPr="00EE3757" w:rsidTr="00F52BF9">
        <w:trPr>
          <w:trHeight w:val="133"/>
        </w:trPr>
        <w:tc>
          <w:tcPr>
            <w:tcW w:w="709" w:type="dxa"/>
            <w:vAlign w:val="center"/>
          </w:tcPr>
          <w:p w:rsidR="00D71A3A" w:rsidRPr="00EE3757" w:rsidRDefault="00D71A3A" w:rsidP="0080535A">
            <w:pPr>
              <w:pStyle w:val="33"/>
              <w:numPr>
                <w:ilvl w:val="0"/>
                <w:numId w:val="24"/>
              </w:numPr>
              <w:spacing w:line="240" w:lineRule="auto"/>
              <w:jc w:val="center"/>
              <w:rPr>
                <w:rFonts w:asciiTheme="minorHAnsi" w:hAnsiTheme="minorHAnsi" w:cstheme="minorHAnsi"/>
                <w:szCs w:val="24"/>
              </w:rPr>
            </w:pPr>
          </w:p>
        </w:tc>
        <w:tc>
          <w:tcPr>
            <w:tcW w:w="8470" w:type="dxa"/>
            <w:vAlign w:val="center"/>
          </w:tcPr>
          <w:p w:rsidR="00D71A3A" w:rsidRPr="00EE3757" w:rsidRDefault="00D71A3A" w:rsidP="00D71A3A">
            <w:pPr>
              <w:pStyle w:val="FR2"/>
              <w:tabs>
                <w:tab w:val="left" w:pos="-180"/>
                <w:tab w:val="left" w:pos="1260"/>
              </w:tabs>
              <w:ind w:left="0" w:right="-83"/>
              <w:rPr>
                <w:rFonts w:asciiTheme="minorHAnsi" w:hAnsiTheme="minorHAnsi" w:cstheme="minorHAnsi"/>
                <w:snapToGrid/>
                <w:sz w:val="24"/>
                <w:szCs w:val="24"/>
              </w:rPr>
            </w:pPr>
            <w:r w:rsidRPr="00EE3757">
              <w:rPr>
                <w:rFonts w:asciiTheme="minorHAnsi" w:hAnsiTheme="minorHAnsi" w:cstheme="minorHAnsi"/>
                <w:snapToGrid/>
                <w:sz w:val="24"/>
                <w:szCs w:val="24"/>
              </w:rPr>
              <w:t xml:space="preserve">Ремизов П.Р. Горные лыжи: уроки на снегу. -  М.: </w:t>
            </w:r>
            <w:proofErr w:type="spellStart"/>
            <w:r w:rsidRPr="00EE3757">
              <w:rPr>
                <w:rFonts w:asciiTheme="minorHAnsi" w:hAnsiTheme="minorHAnsi" w:cstheme="minorHAnsi"/>
                <w:snapToGrid/>
                <w:sz w:val="24"/>
                <w:szCs w:val="24"/>
              </w:rPr>
              <w:t>Профиздат</w:t>
            </w:r>
            <w:proofErr w:type="spellEnd"/>
            <w:r w:rsidRPr="00EE3757">
              <w:rPr>
                <w:rFonts w:asciiTheme="minorHAnsi" w:hAnsiTheme="minorHAnsi" w:cstheme="minorHAnsi"/>
                <w:snapToGrid/>
                <w:sz w:val="24"/>
                <w:szCs w:val="24"/>
              </w:rPr>
              <w:t>, 1998.</w:t>
            </w:r>
          </w:p>
        </w:tc>
      </w:tr>
      <w:tr w:rsidR="00D71A3A" w:rsidRPr="00EE3757" w:rsidTr="00F52BF9">
        <w:trPr>
          <w:trHeight w:val="251"/>
        </w:trPr>
        <w:tc>
          <w:tcPr>
            <w:tcW w:w="709" w:type="dxa"/>
            <w:vAlign w:val="center"/>
          </w:tcPr>
          <w:p w:rsidR="00D71A3A" w:rsidRPr="00EE3757" w:rsidRDefault="00D71A3A" w:rsidP="0080535A">
            <w:pPr>
              <w:pStyle w:val="33"/>
              <w:numPr>
                <w:ilvl w:val="0"/>
                <w:numId w:val="24"/>
              </w:numPr>
              <w:spacing w:line="240" w:lineRule="auto"/>
              <w:jc w:val="center"/>
              <w:rPr>
                <w:rFonts w:asciiTheme="minorHAnsi" w:hAnsiTheme="minorHAnsi" w:cstheme="minorHAnsi"/>
                <w:szCs w:val="24"/>
              </w:rPr>
            </w:pPr>
          </w:p>
        </w:tc>
        <w:tc>
          <w:tcPr>
            <w:tcW w:w="8470" w:type="dxa"/>
            <w:vAlign w:val="center"/>
          </w:tcPr>
          <w:p w:rsidR="00D71A3A" w:rsidRPr="00EE3757" w:rsidRDefault="00D71A3A" w:rsidP="00D71A3A">
            <w:pPr>
              <w:pStyle w:val="FR2"/>
              <w:tabs>
                <w:tab w:val="left" w:pos="-180"/>
                <w:tab w:val="left" w:pos="1260"/>
              </w:tabs>
              <w:ind w:left="0" w:right="-83"/>
              <w:rPr>
                <w:rFonts w:asciiTheme="minorHAnsi" w:hAnsiTheme="minorHAnsi" w:cstheme="minorHAnsi"/>
                <w:snapToGrid/>
                <w:sz w:val="24"/>
                <w:szCs w:val="24"/>
              </w:rPr>
            </w:pPr>
            <w:r w:rsidRPr="00EE3757">
              <w:rPr>
                <w:rFonts w:asciiTheme="minorHAnsi" w:hAnsiTheme="minorHAnsi" w:cstheme="minorHAnsi"/>
                <w:snapToGrid/>
                <w:sz w:val="24"/>
                <w:szCs w:val="24"/>
              </w:rPr>
              <w:t xml:space="preserve">Суслов Ф.П., </w:t>
            </w:r>
            <w:proofErr w:type="spellStart"/>
            <w:r w:rsidRPr="00EE3757">
              <w:rPr>
                <w:rFonts w:asciiTheme="minorHAnsi" w:hAnsiTheme="minorHAnsi" w:cstheme="minorHAnsi"/>
                <w:snapToGrid/>
                <w:sz w:val="24"/>
                <w:szCs w:val="24"/>
              </w:rPr>
              <w:t>Гиппенрейтер</w:t>
            </w:r>
            <w:proofErr w:type="spellEnd"/>
            <w:r w:rsidRPr="00EE3757">
              <w:rPr>
                <w:rFonts w:asciiTheme="minorHAnsi" w:hAnsiTheme="minorHAnsi" w:cstheme="minorHAnsi"/>
                <w:snapToGrid/>
                <w:sz w:val="24"/>
                <w:szCs w:val="24"/>
              </w:rPr>
              <w:t xml:space="preserve"> Е.Б. Подготовка спортсменов в горных условиях. – М.: </w:t>
            </w:r>
            <w:proofErr w:type="spellStart"/>
            <w:r w:rsidRPr="00EE3757">
              <w:rPr>
                <w:rFonts w:asciiTheme="minorHAnsi" w:hAnsiTheme="minorHAnsi" w:cstheme="minorHAnsi"/>
                <w:snapToGrid/>
                <w:sz w:val="24"/>
                <w:szCs w:val="24"/>
              </w:rPr>
              <w:t>ТерраСпорт</w:t>
            </w:r>
            <w:proofErr w:type="spellEnd"/>
            <w:r w:rsidRPr="00EE3757">
              <w:rPr>
                <w:rFonts w:asciiTheme="minorHAnsi" w:hAnsiTheme="minorHAnsi" w:cstheme="minorHAnsi"/>
                <w:snapToGrid/>
                <w:sz w:val="24"/>
                <w:szCs w:val="24"/>
              </w:rPr>
              <w:t>, Олимпия Пресс, 2000.</w:t>
            </w:r>
          </w:p>
        </w:tc>
      </w:tr>
      <w:tr w:rsidR="00D71A3A" w:rsidRPr="00EE3757" w:rsidTr="00F52BF9">
        <w:trPr>
          <w:trHeight w:val="251"/>
        </w:trPr>
        <w:tc>
          <w:tcPr>
            <w:tcW w:w="709" w:type="dxa"/>
            <w:vAlign w:val="center"/>
          </w:tcPr>
          <w:p w:rsidR="00D71A3A" w:rsidRPr="00EE3757" w:rsidRDefault="00D71A3A" w:rsidP="0080535A">
            <w:pPr>
              <w:pStyle w:val="33"/>
              <w:numPr>
                <w:ilvl w:val="0"/>
                <w:numId w:val="24"/>
              </w:numPr>
              <w:spacing w:line="240" w:lineRule="auto"/>
              <w:jc w:val="center"/>
              <w:rPr>
                <w:rFonts w:asciiTheme="minorHAnsi" w:hAnsiTheme="minorHAnsi" w:cstheme="minorHAnsi"/>
                <w:szCs w:val="24"/>
              </w:rPr>
            </w:pPr>
          </w:p>
        </w:tc>
        <w:tc>
          <w:tcPr>
            <w:tcW w:w="8470" w:type="dxa"/>
            <w:vAlign w:val="center"/>
          </w:tcPr>
          <w:p w:rsidR="00D71A3A" w:rsidRPr="00EE3757" w:rsidRDefault="00D71A3A" w:rsidP="001C4994">
            <w:pPr>
              <w:pStyle w:val="FR2"/>
              <w:tabs>
                <w:tab w:val="left" w:pos="-180"/>
                <w:tab w:val="left" w:pos="1260"/>
              </w:tabs>
              <w:ind w:left="0" w:right="-83"/>
              <w:rPr>
                <w:rFonts w:asciiTheme="minorHAnsi" w:hAnsiTheme="minorHAnsi" w:cstheme="minorHAnsi"/>
                <w:sz w:val="24"/>
                <w:szCs w:val="24"/>
              </w:rPr>
            </w:pPr>
            <w:r w:rsidRPr="00EE3757">
              <w:rPr>
                <w:rFonts w:asciiTheme="minorHAnsi" w:hAnsiTheme="minorHAnsi" w:cstheme="minorHAnsi"/>
                <w:sz w:val="24"/>
                <w:szCs w:val="24"/>
              </w:rPr>
              <w:t>Загайнов Р.М. Психологическое мастерство тренера и спортсмена: Методическое пособие для олимпийцев. -  М.: Советский спорт, 2005.</w:t>
            </w:r>
          </w:p>
        </w:tc>
      </w:tr>
      <w:tr w:rsidR="00D71A3A" w:rsidRPr="00EE3757" w:rsidTr="00F52BF9">
        <w:trPr>
          <w:trHeight w:val="251"/>
        </w:trPr>
        <w:tc>
          <w:tcPr>
            <w:tcW w:w="709" w:type="dxa"/>
            <w:vAlign w:val="center"/>
          </w:tcPr>
          <w:p w:rsidR="00D71A3A" w:rsidRPr="00EE3757" w:rsidRDefault="00D71A3A" w:rsidP="0080535A">
            <w:pPr>
              <w:pStyle w:val="33"/>
              <w:numPr>
                <w:ilvl w:val="0"/>
                <w:numId w:val="24"/>
              </w:numPr>
              <w:spacing w:line="240" w:lineRule="auto"/>
              <w:jc w:val="center"/>
              <w:rPr>
                <w:rFonts w:asciiTheme="minorHAnsi" w:hAnsiTheme="minorHAnsi" w:cstheme="minorHAnsi"/>
                <w:szCs w:val="24"/>
              </w:rPr>
            </w:pPr>
          </w:p>
        </w:tc>
        <w:tc>
          <w:tcPr>
            <w:tcW w:w="8470" w:type="dxa"/>
            <w:vAlign w:val="center"/>
          </w:tcPr>
          <w:p w:rsidR="00D71A3A" w:rsidRPr="00EE3757" w:rsidRDefault="00D71A3A" w:rsidP="001C4994">
            <w:pPr>
              <w:pStyle w:val="FR2"/>
              <w:tabs>
                <w:tab w:val="left" w:pos="-180"/>
                <w:tab w:val="left" w:pos="1260"/>
              </w:tabs>
              <w:ind w:left="0" w:right="-83"/>
              <w:rPr>
                <w:rFonts w:asciiTheme="minorHAnsi" w:hAnsiTheme="minorHAnsi" w:cstheme="minorHAnsi"/>
                <w:sz w:val="24"/>
                <w:szCs w:val="24"/>
              </w:rPr>
            </w:pPr>
            <w:proofErr w:type="spellStart"/>
            <w:r w:rsidRPr="00EE3757">
              <w:rPr>
                <w:rFonts w:asciiTheme="minorHAnsi" w:hAnsiTheme="minorHAnsi" w:cstheme="minorHAnsi"/>
                <w:sz w:val="24"/>
                <w:szCs w:val="24"/>
              </w:rPr>
              <w:t>Арансон</w:t>
            </w:r>
            <w:proofErr w:type="spellEnd"/>
            <w:r w:rsidRPr="00EE3757">
              <w:rPr>
                <w:rFonts w:asciiTheme="minorHAnsi" w:hAnsiTheme="minorHAnsi" w:cstheme="minorHAnsi"/>
                <w:sz w:val="24"/>
                <w:szCs w:val="24"/>
              </w:rPr>
              <w:t xml:space="preserve"> М.В. Питание для спортсменов. -  М.: Физкультура и спорт, 2001.</w:t>
            </w:r>
          </w:p>
        </w:tc>
      </w:tr>
      <w:tr w:rsidR="00D71A3A" w:rsidRPr="00EE3757" w:rsidTr="00F52BF9">
        <w:trPr>
          <w:trHeight w:val="251"/>
        </w:trPr>
        <w:tc>
          <w:tcPr>
            <w:tcW w:w="709" w:type="dxa"/>
            <w:vAlign w:val="center"/>
          </w:tcPr>
          <w:p w:rsidR="00D71A3A" w:rsidRPr="00EE3757" w:rsidRDefault="00D71A3A" w:rsidP="0080535A">
            <w:pPr>
              <w:pStyle w:val="33"/>
              <w:numPr>
                <w:ilvl w:val="0"/>
                <w:numId w:val="24"/>
              </w:numPr>
              <w:spacing w:line="240" w:lineRule="auto"/>
              <w:jc w:val="center"/>
              <w:rPr>
                <w:rFonts w:asciiTheme="minorHAnsi" w:hAnsiTheme="minorHAnsi" w:cstheme="minorHAnsi"/>
                <w:szCs w:val="24"/>
              </w:rPr>
            </w:pPr>
          </w:p>
        </w:tc>
        <w:tc>
          <w:tcPr>
            <w:tcW w:w="8470" w:type="dxa"/>
            <w:vAlign w:val="center"/>
          </w:tcPr>
          <w:p w:rsidR="00D71A3A" w:rsidRPr="00EE3757" w:rsidRDefault="00D71A3A" w:rsidP="001C4994">
            <w:pPr>
              <w:pStyle w:val="FR2"/>
              <w:tabs>
                <w:tab w:val="left" w:pos="-180"/>
                <w:tab w:val="left" w:pos="1260"/>
              </w:tabs>
              <w:ind w:left="0" w:right="-83"/>
              <w:rPr>
                <w:rFonts w:asciiTheme="minorHAnsi" w:hAnsiTheme="minorHAnsi" w:cstheme="minorHAnsi"/>
                <w:sz w:val="24"/>
                <w:szCs w:val="24"/>
              </w:rPr>
            </w:pPr>
            <w:r w:rsidRPr="00EE3757">
              <w:rPr>
                <w:rFonts w:asciiTheme="minorHAnsi" w:hAnsiTheme="minorHAnsi" w:cstheme="minorHAnsi"/>
                <w:sz w:val="24"/>
                <w:szCs w:val="24"/>
              </w:rPr>
              <w:t>Мирзоев О.М. Восстановительные средства в системе подготовки спортсменов. - М.: Физкультура и Спорт, 2005.</w:t>
            </w:r>
          </w:p>
        </w:tc>
      </w:tr>
      <w:tr w:rsidR="00D71A3A" w:rsidRPr="00EE3757" w:rsidTr="00F52BF9">
        <w:trPr>
          <w:trHeight w:val="251"/>
        </w:trPr>
        <w:tc>
          <w:tcPr>
            <w:tcW w:w="709" w:type="dxa"/>
            <w:vAlign w:val="center"/>
          </w:tcPr>
          <w:p w:rsidR="00D71A3A" w:rsidRPr="00EE3757" w:rsidRDefault="00D71A3A" w:rsidP="0080535A">
            <w:pPr>
              <w:pStyle w:val="33"/>
              <w:numPr>
                <w:ilvl w:val="0"/>
                <w:numId w:val="24"/>
              </w:numPr>
              <w:spacing w:line="240" w:lineRule="auto"/>
              <w:jc w:val="center"/>
              <w:rPr>
                <w:rFonts w:asciiTheme="minorHAnsi" w:hAnsiTheme="minorHAnsi" w:cstheme="minorHAnsi"/>
                <w:szCs w:val="24"/>
              </w:rPr>
            </w:pPr>
          </w:p>
        </w:tc>
        <w:tc>
          <w:tcPr>
            <w:tcW w:w="8470" w:type="dxa"/>
            <w:vAlign w:val="center"/>
          </w:tcPr>
          <w:p w:rsidR="00D71A3A" w:rsidRPr="00EE3757" w:rsidRDefault="00D71A3A" w:rsidP="001C4994">
            <w:pPr>
              <w:pStyle w:val="FR2"/>
              <w:tabs>
                <w:tab w:val="left" w:pos="-180"/>
                <w:tab w:val="left" w:pos="1260"/>
              </w:tabs>
              <w:ind w:left="0" w:right="-83"/>
              <w:rPr>
                <w:rFonts w:asciiTheme="minorHAnsi" w:hAnsiTheme="minorHAnsi" w:cstheme="minorHAnsi"/>
                <w:sz w:val="24"/>
                <w:szCs w:val="24"/>
              </w:rPr>
            </w:pPr>
            <w:proofErr w:type="spellStart"/>
            <w:r w:rsidRPr="00EE3757">
              <w:rPr>
                <w:rFonts w:asciiTheme="minorHAnsi" w:hAnsiTheme="minorHAnsi" w:cstheme="minorHAnsi"/>
                <w:sz w:val="24"/>
                <w:szCs w:val="24"/>
              </w:rPr>
              <w:t>Роженцов</w:t>
            </w:r>
            <w:proofErr w:type="spellEnd"/>
            <w:r w:rsidRPr="00EE3757">
              <w:rPr>
                <w:rFonts w:asciiTheme="minorHAnsi" w:hAnsiTheme="minorHAnsi" w:cstheme="minorHAnsi"/>
                <w:sz w:val="24"/>
                <w:szCs w:val="24"/>
              </w:rPr>
              <w:t xml:space="preserve"> В.В. Утомление при занятиях физической культуры и спортом: проблемы, методы исследования. - М.: Советский спорт, 2006.</w:t>
            </w:r>
          </w:p>
        </w:tc>
      </w:tr>
      <w:tr w:rsidR="00D71A3A" w:rsidRPr="00EE3757" w:rsidTr="00F52BF9">
        <w:trPr>
          <w:trHeight w:val="251"/>
        </w:trPr>
        <w:tc>
          <w:tcPr>
            <w:tcW w:w="709" w:type="dxa"/>
            <w:vAlign w:val="center"/>
          </w:tcPr>
          <w:p w:rsidR="00D71A3A" w:rsidRPr="00EE3757" w:rsidRDefault="00D71A3A" w:rsidP="0080535A">
            <w:pPr>
              <w:pStyle w:val="33"/>
              <w:numPr>
                <w:ilvl w:val="0"/>
                <w:numId w:val="24"/>
              </w:numPr>
              <w:spacing w:line="240" w:lineRule="auto"/>
              <w:jc w:val="center"/>
              <w:rPr>
                <w:rFonts w:asciiTheme="minorHAnsi" w:hAnsiTheme="minorHAnsi" w:cstheme="minorHAnsi"/>
                <w:szCs w:val="24"/>
              </w:rPr>
            </w:pPr>
          </w:p>
        </w:tc>
        <w:tc>
          <w:tcPr>
            <w:tcW w:w="8470" w:type="dxa"/>
            <w:vAlign w:val="center"/>
          </w:tcPr>
          <w:p w:rsidR="00D71A3A" w:rsidRPr="00EE3757" w:rsidRDefault="00D71A3A" w:rsidP="001C4994">
            <w:pPr>
              <w:pStyle w:val="FR2"/>
              <w:tabs>
                <w:tab w:val="left" w:pos="-180"/>
                <w:tab w:val="left" w:pos="1260"/>
              </w:tabs>
              <w:ind w:left="0" w:right="-83"/>
              <w:rPr>
                <w:rFonts w:asciiTheme="minorHAnsi" w:hAnsiTheme="minorHAnsi" w:cstheme="minorHAnsi"/>
                <w:sz w:val="24"/>
                <w:szCs w:val="24"/>
              </w:rPr>
            </w:pPr>
            <w:proofErr w:type="spellStart"/>
            <w:r w:rsidRPr="00EE3757">
              <w:rPr>
                <w:rFonts w:asciiTheme="minorHAnsi" w:hAnsiTheme="minorHAnsi" w:cstheme="minorHAnsi"/>
                <w:sz w:val="24"/>
                <w:szCs w:val="24"/>
              </w:rPr>
              <w:t>Голощапов</w:t>
            </w:r>
            <w:proofErr w:type="spellEnd"/>
            <w:r w:rsidRPr="00EE3757">
              <w:rPr>
                <w:rFonts w:asciiTheme="minorHAnsi" w:hAnsiTheme="minorHAnsi" w:cstheme="minorHAnsi"/>
                <w:sz w:val="24"/>
                <w:szCs w:val="24"/>
              </w:rPr>
              <w:t xml:space="preserve"> Б.Р. История физической культуры и спорта. - М.: Издательский центр «Академия», 2007.</w:t>
            </w:r>
          </w:p>
        </w:tc>
      </w:tr>
      <w:tr w:rsidR="00D71A3A" w:rsidRPr="00EE3757" w:rsidTr="00F52BF9">
        <w:trPr>
          <w:trHeight w:val="251"/>
        </w:trPr>
        <w:tc>
          <w:tcPr>
            <w:tcW w:w="709" w:type="dxa"/>
            <w:vAlign w:val="center"/>
          </w:tcPr>
          <w:p w:rsidR="00D71A3A" w:rsidRPr="00EE3757" w:rsidRDefault="00D71A3A" w:rsidP="0080535A">
            <w:pPr>
              <w:pStyle w:val="33"/>
              <w:numPr>
                <w:ilvl w:val="0"/>
                <w:numId w:val="24"/>
              </w:numPr>
              <w:spacing w:line="240" w:lineRule="auto"/>
              <w:jc w:val="center"/>
              <w:rPr>
                <w:rFonts w:asciiTheme="minorHAnsi" w:hAnsiTheme="minorHAnsi" w:cstheme="minorHAnsi"/>
                <w:szCs w:val="24"/>
              </w:rPr>
            </w:pPr>
          </w:p>
        </w:tc>
        <w:tc>
          <w:tcPr>
            <w:tcW w:w="8470" w:type="dxa"/>
            <w:vAlign w:val="center"/>
          </w:tcPr>
          <w:p w:rsidR="00D71A3A" w:rsidRPr="00EE3757" w:rsidRDefault="00D71A3A" w:rsidP="001C4994">
            <w:pPr>
              <w:pStyle w:val="FR2"/>
              <w:tabs>
                <w:tab w:val="left" w:pos="-180"/>
                <w:tab w:val="left" w:pos="1260"/>
              </w:tabs>
              <w:ind w:left="0" w:right="-83"/>
              <w:rPr>
                <w:rFonts w:asciiTheme="minorHAnsi" w:hAnsiTheme="minorHAnsi" w:cstheme="minorHAnsi"/>
                <w:sz w:val="24"/>
                <w:szCs w:val="24"/>
              </w:rPr>
            </w:pPr>
            <w:r w:rsidRPr="00EE3757">
              <w:rPr>
                <w:rFonts w:asciiTheme="minorHAnsi" w:hAnsiTheme="minorHAnsi" w:cstheme="minorHAnsi"/>
                <w:sz w:val="24"/>
                <w:szCs w:val="24"/>
              </w:rPr>
              <w:t>Королев Г.И. Управление системой подготовки в спорте. - М.: Мир атлетов, 2005.</w:t>
            </w:r>
          </w:p>
        </w:tc>
      </w:tr>
      <w:tr w:rsidR="00D71A3A" w:rsidRPr="00EE3757" w:rsidTr="00F52BF9">
        <w:trPr>
          <w:trHeight w:val="251"/>
        </w:trPr>
        <w:tc>
          <w:tcPr>
            <w:tcW w:w="709" w:type="dxa"/>
            <w:vAlign w:val="center"/>
          </w:tcPr>
          <w:p w:rsidR="00D71A3A" w:rsidRPr="00EE3757" w:rsidRDefault="00D71A3A" w:rsidP="0080535A">
            <w:pPr>
              <w:pStyle w:val="33"/>
              <w:numPr>
                <w:ilvl w:val="0"/>
                <w:numId w:val="24"/>
              </w:numPr>
              <w:spacing w:line="240" w:lineRule="auto"/>
              <w:jc w:val="center"/>
              <w:rPr>
                <w:rFonts w:asciiTheme="minorHAnsi" w:hAnsiTheme="minorHAnsi" w:cstheme="minorHAnsi"/>
                <w:szCs w:val="24"/>
              </w:rPr>
            </w:pPr>
          </w:p>
        </w:tc>
        <w:tc>
          <w:tcPr>
            <w:tcW w:w="8470" w:type="dxa"/>
            <w:vAlign w:val="center"/>
          </w:tcPr>
          <w:p w:rsidR="00D71A3A" w:rsidRPr="00EE3757" w:rsidRDefault="00D71A3A" w:rsidP="001C4994">
            <w:pPr>
              <w:pStyle w:val="FR2"/>
              <w:tabs>
                <w:tab w:val="left" w:pos="-180"/>
                <w:tab w:val="left" w:pos="1260"/>
              </w:tabs>
              <w:ind w:left="0" w:right="-83"/>
              <w:rPr>
                <w:rFonts w:asciiTheme="minorHAnsi" w:hAnsiTheme="minorHAnsi" w:cstheme="minorHAnsi"/>
                <w:sz w:val="24"/>
                <w:szCs w:val="24"/>
              </w:rPr>
            </w:pPr>
            <w:r w:rsidRPr="00EE3757">
              <w:rPr>
                <w:rFonts w:asciiTheme="minorHAnsi" w:hAnsiTheme="minorHAnsi" w:cstheme="minorHAnsi"/>
                <w:sz w:val="24"/>
                <w:szCs w:val="24"/>
              </w:rPr>
              <w:t>Методическое пособие «Научно-методическое обеспечение подготовки спортивного резерва», ФГБУ "ФЦПСР", 2017.</w:t>
            </w:r>
          </w:p>
        </w:tc>
      </w:tr>
      <w:tr w:rsidR="00D71A3A" w:rsidRPr="00EE3757" w:rsidTr="00F52BF9">
        <w:trPr>
          <w:trHeight w:val="251"/>
        </w:trPr>
        <w:tc>
          <w:tcPr>
            <w:tcW w:w="709" w:type="dxa"/>
            <w:vAlign w:val="center"/>
          </w:tcPr>
          <w:p w:rsidR="00D71A3A" w:rsidRPr="00EE3757" w:rsidRDefault="00D71A3A" w:rsidP="0080535A">
            <w:pPr>
              <w:pStyle w:val="33"/>
              <w:numPr>
                <w:ilvl w:val="0"/>
                <w:numId w:val="24"/>
              </w:numPr>
              <w:spacing w:line="240" w:lineRule="auto"/>
              <w:jc w:val="center"/>
              <w:rPr>
                <w:rFonts w:asciiTheme="minorHAnsi" w:hAnsiTheme="minorHAnsi" w:cstheme="minorHAnsi"/>
                <w:szCs w:val="24"/>
              </w:rPr>
            </w:pPr>
          </w:p>
        </w:tc>
        <w:tc>
          <w:tcPr>
            <w:tcW w:w="8470" w:type="dxa"/>
            <w:vAlign w:val="center"/>
          </w:tcPr>
          <w:p w:rsidR="00D71A3A" w:rsidRPr="00EE3757" w:rsidRDefault="00D71A3A" w:rsidP="001C4994">
            <w:pPr>
              <w:pStyle w:val="FR2"/>
              <w:tabs>
                <w:tab w:val="left" w:pos="-180"/>
                <w:tab w:val="left" w:pos="1260"/>
              </w:tabs>
              <w:ind w:left="0" w:right="-83"/>
              <w:rPr>
                <w:rFonts w:asciiTheme="minorHAnsi" w:hAnsiTheme="minorHAnsi" w:cstheme="minorHAnsi"/>
                <w:sz w:val="24"/>
                <w:szCs w:val="24"/>
              </w:rPr>
            </w:pPr>
            <w:r w:rsidRPr="00EE3757">
              <w:rPr>
                <w:rFonts w:asciiTheme="minorHAnsi" w:hAnsiTheme="minorHAnsi" w:cstheme="minorHAnsi"/>
                <w:sz w:val="24"/>
                <w:szCs w:val="24"/>
              </w:rPr>
              <w:t>Озолин Н.Г. Настольная книга тренера: Наука побеждать/профессия тренер. - М.: ООО «Издательство АСТ», 2004.</w:t>
            </w:r>
          </w:p>
        </w:tc>
      </w:tr>
      <w:tr w:rsidR="00D71A3A" w:rsidRPr="00EE3757" w:rsidTr="00F52BF9">
        <w:trPr>
          <w:trHeight w:val="251"/>
        </w:trPr>
        <w:tc>
          <w:tcPr>
            <w:tcW w:w="709" w:type="dxa"/>
            <w:vAlign w:val="center"/>
          </w:tcPr>
          <w:p w:rsidR="00D71A3A" w:rsidRPr="00EE3757" w:rsidRDefault="00D71A3A" w:rsidP="0080535A">
            <w:pPr>
              <w:pStyle w:val="33"/>
              <w:numPr>
                <w:ilvl w:val="0"/>
                <w:numId w:val="24"/>
              </w:numPr>
              <w:spacing w:line="240" w:lineRule="auto"/>
              <w:jc w:val="center"/>
              <w:rPr>
                <w:rFonts w:asciiTheme="minorHAnsi" w:hAnsiTheme="minorHAnsi" w:cstheme="minorHAnsi"/>
                <w:szCs w:val="24"/>
              </w:rPr>
            </w:pPr>
          </w:p>
        </w:tc>
        <w:tc>
          <w:tcPr>
            <w:tcW w:w="8470" w:type="dxa"/>
            <w:vAlign w:val="center"/>
          </w:tcPr>
          <w:p w:rsidR="00D71A3A" w:rsidRPr="00EE3757" w:rsidRDefault="00D71A3A" w:rsidP="001C4994">
            <w:pPr>
              <w:pStyle w:val="FR2"/>
              <w:tabs>
                <w:tab w:val="left" w:pos="-180"/>
                <w:tab w:val="left" w:pos="1260"/>
              </w:tabs>
              <w:ind w:left="0" w:right="-83"/>
              <w:rPr>
                <w:rFonts w:asciiTheme="minorHAnsi" w:hAnsiTheme="minorHAnsi" w:cstheme="minorHAnsi"/>
                <w:sz w:val="24"/>
                <w:szCs w:val="24"/>
              </w:rPr>
            </w:pPr>
            <w:r w:rsidRPr="00EE3757">
              <w:rPr>
                <w:rFonts w:asciiTheme="minorHAnsi" w:hAnsiTheme="minorHAnsi" w:cstheme="minorHAnsi"/>
                <w:sz w:val="24"/>
                <w:szCs w:val="24"/>
              </w:rPr>
              <w:t>Рубин В.С. Олимпийский и годичные циклы тренировки. Теория и практика: Учебное пособие. - М.: Советский спорт, 2004.</w:t>
            </w:r>
          </w:p>
        </w:tc>
      </w:tr>
      <w:tr w:rsidR="00D71A3A" w:rsidRPr="00EE3757" w:rsidTr="00F52BF9">
        <w:trPr>
          <w:trHeight w:val="251"/>
        </w:trPr>
        <w:tc>
          <w:tcPr>
            <w:tcW w:w="709" w:type="dxa"/>
            <w:vAlign w:val="center"/>
          </w:tcPr>
          <w:p w:rsidR="00D71A3A" w:rsidRPr="00EE3757" w:rsidRDefault="00D71A3A" w:rsidP="0080535A">
            <w:pPr>
              <w:pStyle w:val="33"/>
              <w:numPr>
                <w:ilvl w:val="0"/>
                <w:numId w:val="24"/>
              </w:numPr>
              <w:spacing w:line="240" w:lineRule="auto"/>
              <w:jc w:val="center"/>
              <w:rPr>
                <w:rFonts w:asciiTheme="minorHAnsi" w:hAnsiTheme="minorHAnsi" w:cstheme="minorHAnsi"/>
                <w:szCs w:val="24"/>
              </w:rPr>
            </w:pPr>
          </w:p>
        </w:tc>
        <w:tc>
          <w:tcPr>
            <w:tcW w:w="8470" w:type="dxa"/>
            <w:vAlign w:val="center"/>
          </w:tcPr>
          <w:p w:rsidR="00D71A3A" w:rsidRPr="00EE3757" w:rsidRDefault="00D71A3A" w:rsidP="001C4994">
            <w:pPr>
              <w:pStyle w:val="FR2"/>
              <w:tabs>
                <w:tab w:val="left" w:pos="-180"/>
                <w:tab w:val="left" w:pos="1260"/>
              </w:tabs>
              <w:ind w:left="0" w:right="-83"/>
              <w:rPr>
                <w:rFonts w:asciiTheme="minorHAnsi" w:hAnsiTheme="minorHAnsi" w:cstheme="minorHAnsi"/>
                <w:sz w:val="24"/>
                <w:szCs w:val="24"/>
              </w:rPr>
            </w:pPr>
            <w:proofErr w:type="spellStart"/>
            <w:r w:rsidRPr="00EE3757">
              <w:rPr>
                <w:rFonts w:asciiTheme="minorHAnsi" w:hAnsiTheme="minorHAnsi" w:cstheme="minorHAnsi"/>
                <w:sz w:val="24"/>
                <w:szCs w:val="24"/>
              </w:rPr>
              <w:t>Чермит</w:t>
            </w:r>
            <w:proofErr w:type="spellEnd"/>
            <w:r w:rsidRPr="00EE3757">
              <w:rPr>
                <w:rFonts w:asciiTheme="minorHAnsi" w:hAnsiTheme="minorHAnsi" w:cstheme="minorHAnsi"/>
                <w:sz w:val="24"/>
                <w:szCs w:val="24"/>
              </w:rPr>
              <w:t xml:space="preserve"> К.Д. Теория и методика физической культуры: опорные схемы: учебное пособие. - М.: Советский спорт, 2005.</w:t>
            </w:r>
          </w:p>
        </w:tc>
      </w:tr>
      <w:tr w:rsidR="00D71A3A" w:rsidRPr="00EE3757" w:rsidTr="00F52BF9">
        <w:trPr>
          <w:trHeight w:val="251"/>
        </w:trPr>
        <w:tc>
          <w:tcPr>
            <w:tcW w:w="709" w:type="dxa"/>
            <w:vAlign w:val="center"/>
          </w:tcPr>
          <w:p w:rsidR="00D71A3A" w:rsidRPr="00EE3757" w:rsidRDefault="00D71A3A" w:rsidP="0080535A">
            <w:pPr>
              <w:pStyle w:val="33"/>
              <w:numPr>
                <w:ilvl w:val="0"/>
                <w:numId w:val="24"/>
              </w:numPr>
              <w:spacing w:line="240" w:lineRule="auto"/>
              <w:jc w:val="center"/>
              <w:rPr>
                <w:rFonts w:asciiTheme="minorHAnsi" w:hAnsiTheme="minorHAnsi" w:cstheme="minorHAnsi"/>
                <w:szCs w:val="24"/>
              </w:rPr>
            </w:pPr>
          </w:p>
        </w:tc>
        <w:tc>
          <w:tcPr>
            <w:tcW w:w="8470" w:type="dxa"/>
            <w:vAlign w:val="center"/>
          </w:tcPr>
          <w:p w:rsidR="00D71A3A" w:rsidRPr="00EE3757" w:rsidRDefault="00D71A3A" w:rsidP="001C4994">
            <w:pPr>
              <w:pStyle w:val="FR2"/>
              <w:tabs>
                <w:tab w:val="left" w:pos="-180"/>
                <w:tab w:val="left" w:pos="1260"/>
              </w:tabs>
              <w:ind w:left="0" w:right="-83"/>
              <w:rPr>
                <w:rFonts w:asciiTheme="minorHAnsi" w:hAnsiTheme="minorHAnsi" w:cstheme="minorHAnsi"/>
                <w:sz w:val="24"/>
                <w:szCs w:val="24"/>
              </w:rPr>
            </w:pPr>
            <w:proofErr w:type="spellStart"/>
            <w:r w:rsidRPr="00EE3757">
              <w:rPr>
                <w:rFonts w:asciiTheme="minorHAnsi" w:hAnsiTheme="minorHAnsi" w:cstheme="minorHAnsi"/>
                <w:sz w:val="24"/>
                <w:szCs w:val="24"/>
              </w:rPr>
              <w:t>Былеева</w:t>
            </w:r>
            <w:proofErr w:type="spellEnd"/>
            <w:r w:rsidRPr="00EE3757">
              <w:rPr>
                <w:rFonts w:asciiTheme="minorHAnsi" w:hAnsiTheme="minorHAnsi" w:cstheme="minorHAnsi"/>
                <w:sz w:val="24"/>
                <w:szCs w:val="24"/>
              </w:rPr>
              <w:t xml:space="preserve"> Л.В. Подвижные игры. Практический материал: Учебное пособие. - М.: ТВТ Дивизион, 2005.</w:t>
            </w:r>
          </w:p>
        </w:tc>
      </w:tr>
      <w:tr w:rsidR="00D71A3A" w:rsidRPr="00EE3757" w:rsidTr="00F52BF9">
        <w:trPr>
          <w:trHeight w:val="251"/>
        </w:trPr>
        <w:tc>
          <w:tcPr>
            <w:tcW w:w="709" w:type="dxa"/>
            <w:vAlign w:val="center"/>
          </w:tcPr>
          <w:p w:rsidR="00D71A3A" w:rsidRPr="00EE3757" w:rsidRDefault="00D71A3A" w:rsidP="0080535A">
            <w:pPr>
              <w:pStyle w:val="33"/>
              <w:numPr>
                <w:ilvl w:val="0"/>
                <w:numId w:val="24"/>
              </w:numPr>
              <w:spacing w:line="240" w:lineRule="auto"/>
              <w:jc w:val="center"/>
              <w:rPr>
                <w:rFonts w:asciiTheme="minorHAnsi" w:hAnsiTheme="minorHAnsi" w:cstheme="minorHAnsi"/>
                <w:szCs w:val="24"/>
              </w:rPr>
            </w:pPr>
          </w:p>
        </w:tc>
        <w:tc>
          <w:tcPr>
            <w:tcW w:w="8470" w:type="dxa"/>
            <w:vAlign w:val="center"/>
          </w:tcPr>
          <w:p w:rsidR="00D71A3A" w:rsidRPr="00EE3757" w:rsidRDefault="00D71A3A" w:rsidP="001C4994">
            <w:pPr>
              <w:pStyle w:val="33"/>
              <w:spacing w:line="240" w:lineRule="auto"/>
              <w:rPr>
                <w:rFonts w:asciiTheme="minorHAnsi" w:hAnsiTheme="minorHAnsi" w:cstheme="minorHAnsi"/>
                <w:szCs w:val="24"/>
              </w:rPr>
            </w:pPr>
            <w:proofErr w:type="spellStart"/>
            <w:r w:rsidRPr="00EE3757">
              <w:rPr>
                <w:rFonts w:asciiTheme="minorHAnsi" w:hAnsiTheme="minorHAnsi" w:cstheme="minorHAnsi"/>
                <w:szCs w:val="24"/>
              </w:rPr>
              <w:t>Залетаев</w:t>
            </w:r>
            <w:proofErr w:type="spellEnd"/>
            <w:r w:rsidRPr="00EE3757">
              <w:rPr>
                <w:rFonts w:asciiTheme="minorHAnsi" w:hAnsiTheme="minorHAnsi" w:cstheme="minorHAnsi"/>
                <w:szCs w:val="24"/>
              </w:rPr>
              <w:t xml:space="preserve"> И.П. Общеразвивающие упражнения. - М.: Физкультура и спорт, 2002.</w:t>
            </w:r>
          </w:p>
        </w:tc>
      </w:tr>
      <w:tr w:rsidR="00D71A3A" w:rsidRPr="00EE3757" w:rsidTr="00F52BF9">
        <w:trPr>
          <w:trHeight w:val="251"/>
        </w:trPr>
        <w:tc>
          <w:tcPr>
            <w:tcW w:w="709" w:type="dxa"/>
            <w:vAlign w:val="center"/>
          </w:tcPr>
          <w:p w:rsidR="00D71A3A" w:rsidRPr="00EE3757" w:rsidRDefault="00D71A3A" w:rsidP="0080535A">
            <w:pPr>
              <w:pStyle w:val="33"/>
              <w:numPr>
                <w:ilvl w:val="0"/>
                <w:numId w:val="24"/>
              </w:numPr>
              <w:spacing w:line="240" w:lineRule="auto"/>
              <w:jc w:val="center"/>
              <w:rPr>
                <w:rFonts w:asciiTheme="minorHAnsi" w:hAnsiTheme="minorHAnsi" w:cstheme="minorHAnsi"/>
                <w:szCs w:val="24"/>
              </w:rPr>
            </w:pPr>
          </w:p>
        </w:tc>
        <w:tc>
          <w:tcPr>
            <w:tcW w:w="8470" w:type="dxa"/>
            <w:vAlign w:val="center"/>
          </w:tcPr>
          <w:p w:rsidR="00D71A3A" w:rsidRPr="00EE3757" w:rsidRDefault="00D71A3A" w:rsidP="001C4994">
            <w:pPr>
              <w:pStyle w:val="FR2"/>
              <w:tabs>
                <w:tab w:val="left" w:pos="-180"/>
                <w:tab w:val="left" w:pos="1260"/>
              </w:tabs>
              <w:ind w:left="0" w:right="-83"/>
              <w:rPr>
                <w:rFonts w:asciiTheme="minorHAnsi" w:hAnsiTheme="minorHAnsi" w:cstheme="minorHAnsi"/>
                <w:sz w:val="24"/>
                <w:szCs w:val="24"/>
              </w:rPr>
            </w:pPr>
            <w:r w:rsidRPr="00EE3757">
              <w:rPr>
                <w:rFonts w:asciiTheme="minorHAnsi" w:hAnsiTheme="minorHAnsi" w:cstheme="minorHAnsi"/>
                <w:sz w:val="24"/>
                <w:szCs w:val="24"/>
              </w:rPr>
              <w:t xml:space="preserve">Кузин В.В., </w:t>
            </w:r>
            <w:proofErr w:type="spellStart"/>
            <w:r w:rsidRPr="00EE3757">
              <w:rPr>
                <w:rFonts w:asciiTheme="minorHAnsi" w:hAnsiTheme="minorHAnsi" w:cstheme="minorHAnsi"/>
                <w:sz w:val="24"/>
                <w:szCs w:val="24"/>
              </w:rPr>
              <w:t>Полиевский</w:t>
            </w:r>
            <w:proofErr w:type="spellEnd"/>
            <w:r w:rsidRPr="00EE3757">
              <w:rPr>
                <w:rFonts w:asciiTheme="minorHAnsi" w:hAnsiTheme="minorHAnsi" w:cstheme="minorHAnsi"/>
                <w:sz w:val="24"/>
                <w:szCs w:val="24"/>
              </w:rPr>
              <w:t xml:space="preserve"> С.А. 500 игр и эстафет. - Изд.2-е - М.: Физкультура и спорт, 2003.</w:t>
            </w:r>
          </w:p>
        </w:tc>
      </w:tr>
      <w:tr w:rsidR="00D71A3A" w:rsidRPr="00EE3757" w:rsidTr="00F52BF9">
        <w:trPr>
          <w:trHeight w:val="251"/>
        </w:trPr>
        <w:tc>
          <w:tcPr>
            <w:tcW w:w="709" w:type="dxa"/>
            <w:vAlign w:val="center"/>
          </w:tcPr>
          <w:p w:rsidR="00D71A3A" w:rsidRPr="00EE3757" w:rsidRDefault="00D71A3A" w:rsidP="0080535A">
            <w:pPr>
              <w:pStyle w:val="33"/>
              <w:numPr>
                <w:ilvl w:val="0"/>
                <w:numId w:val="24"/>
              </w:numPr>
              <w:spacing w:line="240" w:lineRule="auto"/>
              <w:jc w:val="center"/>
              <w:rPr>
                <w:rFonts w:asciiTheme="minorHAnsi" w:hAnsiTheme="minorHAnsi" w:cstheme="minorHAnsi"/>
                <w:szCs w:val="24"/>
              </w:rPr>
            </w:pPr>
          </w:p>
        </w:tc>
        <w:tc>
          <w:tcPr>
            <w:tcW w:w="8470" w:type="dxa"/>
            <w:vAlign w:val="center"/>
          </w:tcPr>
          <w:p w:rsidR="00D71A3A" w:rsidRPr="00EE3757" w:rsidRDefault="00D71A3A" w:rsidP="001C4994">
            <w:pPr>
              <w:pStyle w:val="FR2"/>
              <w:tabs>
                <w:tab w:val="left" w:pos="-180"/>
                <w:tab w:val="left" w:pos="1260"/>
              </w:tabs>
              <w:ind w:left="0" w:right="-83"/>
              <w:rPr>
                <w:rFonts w:asciiTheme="minorHAnsi" w:hAnsiTheme="minorHAnsi" w:cstheme="minorHAnsi"/>
                <w:sz w:val="24"/>
                <w:szCs w:val="24"/>
              </w:rPr>
            </w:pPr>
            <w:proofErr w:type="spellStart"/>
            <w:r w:rsidRPr="00EE3757">
              <w:rPr>
                <w:rFonts w:asciiTheme="minorHAnsi" w:hAnsiTheme="minorHAnsi" w:cstheme="minorHAnsi"/>
                <w:sz w:val="24"/>
                <w:szCs w:val="24"/>
              </w:rPr>
              <w:t>Курысь</w:t>
            </w:r>
            <w:proofErr w:type="spellEnd"/>
            <w:r w:rsidRPr="00EE3757">
              <w:rPr>
                <w:rFonts w:asciiTheme="minorHAnsi" w:hAnsiTheme="minorHAnsi" w:cstheme="minorHAnsi"/>
                <w:sz w:val="24"/>
                <w:szCs w:val="24"/>
              </w:rPr>
              <w:t xml:space="preserve"> С.Н. Основы силовой подготовки юношей. -  М.: Советский спорт, 2004.</w:t>
            </w:r>
          </w:p>
        </w:tc>
      </w:tr>
      <w:tr w:rsidR="00D71A3A" w:rsidRPr="00EE3757" w:rsidTr="00F52BF9">
        <w:trPr>
          <w:trHeight w:val="251"/>
        </w:trPr>
        <w:tc>
          <w:tcPr>
            <w:tcW w:w="709" w:type="dxa"/>
            <w:vAlign w:val="center"/>
          </w:tcPr>
          <w:p w:rsidR="00D71A3A" w:rsidRPr="00EE3757" w:rsidRDefault="00D71A3A" w:rsidP="0080535A">
            <w:pPr>
              <w:pStyle w:val="33"/>
              <w:numPr>
                <w:ilvl w:val="0"/>
                <w:numId w:val="24"/>
              </w:numPr>
              <w:spacing w:line="240" w:lineRule="auto"/>
              <w:jc w:val="center"/>
              <w:rPr>
                <w:rFonts w:asciiTheme="minorHAnsi" w:hAnsiTheme="minorHAnsi" w:cstheme="minorHAnsi"/>
                <w:szCs w:val="24"/>
              </w:rPr>
            </w:pPr>
          </w:p>
        </w:tc>
        <w:tc>
          <w:tcPr>
            <w:tcW w:w="8470" w:type="dxa"/>
            <w:vAlign w:val="center"/>
          </w:tcPr>
          <w:p w:rsidR="00D71A3A" w:rsidRPr="00EE3757" w:rsidRDefault="00D71A3A" w:rsidP="001C4994">
            <w:pPr>
              <w:pStyle w:val="FR2"/>
              <w:tabs>
                <w:tab w:val="left" w:pos="-180"/>
                <w:tab w:val="left" w:pos="1260"/>
              </w:tabs>
              <w:ind w:left="0" w:right="-83"/>
              <w:rPr>
                <w:rFonts w:asciiTheme="minorHAnsi" w:hAnsiTheme="minorHAnsi" w:cstheme="minorHAnsi"/>
                <w:sz w:val="24"/>
                <w:szCs w:val="24"/>
              </w:rPr>
            </w:pPr>
            <w:r w:rsidRPr="00EE3757">
              <w:rPr>
                <w:rFonts w:asciiTheme="minorHAnsi" w:hAnsiTheme="minorHAnsi" w:cstheme="minorHAnsi"/>
                <w:sz w:val="24"/>
                <w:szCs w:val="24"/>
              </w:rPr>
              <w:t>Лобачев В.С. Физические упражнения для развития мышц задней поверхности бедра: учебно-методическое пособие. - М.: Советский спорт, 2006.</w:t>
            </w:r>
          </w:p>
        </w:tc>
      </w:tr>
      <w:tr w:rsidR="00D71A3A" w:rsidRPr="00EE3757" w:rsidTr="00F52BF9">
        <w:trPr>
          <w:trHeight w:val="251"/>
        </w:trPr>
        <w:tc>
          <w:tcPr>
            <w:tcW w:w="709" w:type="dxa"/>
            <w:vAlign w:val="center"/>
          </w:tcPr>
          <w:p w:rsidR="00D71A3A" w:rsidRPr="00EE3757" w:rsidRDefault="00D71A3A" w:rsidP="0080535A">
            <w:pPr>
              <w:pStyle w:val="33"/>
              <w:numPr>
                <w:ilvl w:val="0"/>
                <w:numId w:val="24"/>
              </w:numPr>
              <w:spacing w:line="240" w:lineRule="auto"/>
              <w:jc w:val="center"/>
              <w:rPr>
                <w:rFonts w:asciiTheme="minorHAnsi" w:hAnsiTheme="minorHAnsi" w:cstheme="minorHAnsi"/>
                <w:szCs w:val="24"/>
              </w:rPr>
            </w:pPr>
          </w:p>
        </w:tc>
        <w:tc>
          <w:tcPr>
            <w:tcW w:w="8470" w:type="dxa"/>
            <w:vAlign w:val="center"/>
          </w:tcPr>
          <w:p w:rsidR="00D71A3A" w:rsidRPr="00EE3757" w:rsidRDefault="00D71A3A" w:rsidP="001C4994">
            <w:pPr>
              <w:pStyle w:val="FR2"/>
              <w:tabs>
                <w:tab w:val="left" w:pos="-180"/>
                <w:tab w:val="left" w:pos="1260"/>
              </w:tabs>
              <w:ind w:left="0" w:right="-83"/>
              <w:rPr>
                <w:rFonts w:asciiTheme="minorHAnsi" w:hAnsiTheme="minorHAnsi" w:cstheme="minorHAnsi"/>
                <w:sz w:val="24"/>
                <w:szCs w:val="24"/>
              </w:rPr>
            </w:pPr>
            <w:r w:rsidRPr="00EE3757">
              <w:rPr>
                <w:rFonts w:asciiTheme="minorHAnsi" w:hAnsiTheme="minorHAnsi" w:cstheme="minorHAnsi"/>
                <w:sz w:val="24"/>
                <w:szCs w:val="24"/>
              </w:rPr>
              <w:t>Лобачев В.С. Физические упражнения для развития мышц передней поверхности бедра: учебно-методическое пособие. - М.: Советский спорт, 2005.</w:t>
            </w:r>
          </w:p>
        </w:tc>
      </w:tr>
      <w:tr w:rsidR="00D71A3A" w:rsidRPr="00EE3757" w:rsidTr="00F52BF9">
        <w:trPr>
          <w:trHeight w:val="251"/>
        </w:trPr>
        <w:tc>
          <w:tcPr>
            <w:tcW w:w="709" w:type="dxa"/>
            <w:vAlign w:val="center"/>
          </w:tcPr>
          <w:p w:rsidR="00D71A3A" w:rsidRPr="00EE3757" w:rsidRDefault="00D71A3A" w:rsidP="0080535A">
            <w:pPr>
              <w:pStyle w:val="33"/>
              <w:numPr>
                <w:ilvl w:val="0"/>
                <w:numId w:val="24"/>
              </w:numPr>
              <w:spacing w:line="240" w:lineRule="auto"/>
              <w:jc w:val="center"/>
              <w:rPr>
                <w:rFonts w:asciiTheme="minorHAnsi" w:hAnsiTheme="minorHAnsi" w:cstheme="minorHAnsi"/>
                <w:szCs w:val="24"/>
              </w:rPr>
            </w:pPr>
          </w:p>
        </w:tc>
        <w:tc>
          <w:tcPr>
            <w:tcW w:w="8470" w:type="dxa"/>
            <w:vAlign w:val="center"/>
          </w:tcPr>
          <w:p w:rsidR="00D71A3A" w:rsidRPr="00EE3757" w:rsidRDefault="00D71A3A" w:rsidP="001C4994">
            <w:pPr>
              <w:pStyle w:val="FR2"/>
              <w:tabs>
                <w:tab w:val="left" w:pos="-180"/>
                <w:tab w:val="left" w:pos="1260"/>
              </w:tabs>
              <w:ind w:left="0" w:right="-83"/>
              <w:rPr>
                <w:rFonts w:asciiTheme="minorHAnsi" w:hAnsiTheme="minorHAnsi" w:cstheme="minorHAnsi"/>
                <w:sz w:val="24"/>
                <w:szCs w:val="24"/>
              </w:rPr>
            </w:pPr>
            <w:r w:rsidRPr="00EE3757">
              <w:rPr>
                <w:rFonts w:asciiTheme="minorHAnsi" w:hAnsiTheme="minorHAnsi" w:cstheme="minorHAnsi"/>
                <w:sz w:val="24"/>
                <w:szCs w:val="24"/>
              </w:rPr>
              <w:t>Лях В.Н. Координационные способности учащихся: диагностика и развитие. - М.: ТВТ Дивизион, 2006.</w:t>
            </w:r>
          </w:p>
        </w:tc>
      </w:tr>
      <w:tr w:rsidR="00D71A3A" w:rsidRPr="00EE3757" w:rsidTr="00F52BF9">
        <w:trPr>
          <w:trHeight w:val="251"/>
        </w:trPr>
        <w:tc>
          <w:tcPr>
            <w:tcW w:w="709" w:type="dxa"/>
            <w:vAlign w:val="center"/>
          </w:tcPr>
          <w:p w:rsidR="00D71A3A" w:rsidRPr="00EE3757" w:rsidRDefault="00D71A3A" w:rsidP="0080535A">
            <w:pPr>
              <w:pStyle w:val="33"/>
              <w:numPr>
                <w:ilvl w:val="0"/>
                <w:numId w:val="24"/>
              </w:numPr>
              <w:spacing w:line="240" w:lineRule="auto"/>
              <w:jc w:val="center"/>
              <w:rPr>
                <w:rFonts w:asciiTheme="minorHAnsi" w:hAnsiTheme="minorHAnsi" w:cstheme="minorHAnsi"/>
                <w:szCs w:val="24"/>
              </w:rPr>
            </w:pPr>
          </w:p>
        </w:tc>
        <w:tc>
          <w:tcPr>
            <w:tcW w:w="8470" w:type="dxa"/>
            <w:vAlign w:val="center"/>
          </w:tcPr>
          <w:p w:rsidR="00D71A3A" w:rsidRPr="00EE3757" w:rsidRDefault="00D71A3A" w:rsidP="001C4994">
            <w:pPr>
              <w:pStyle w:val="FR2"/>
              <w:tabs>
                <w:tab w:val="left" w:pos="-180"/>
                <w:tab w:val="left" w:pos="1260"/>
              </w:tabs>
              <w:ind w:left="0" w:right="-83"/>
              <w:rPr>
                <w:rFonts w:asciiTheme="minorHAnsi" w:hAnsiTheme="minorHAnsi" w:cstheme="minorHAnsi"/>
                <w:sz w:val="24"/>
                <w:szCs w:val="24"/>
              </w:rPr>
            </w:pPr>
            <w:proofErr w:type="spellStart"/>
            <w:r w:rsidRPr="00EE3757">
              <w:rPr>
                <w:rFonts w:asciiTheme="minorHAnsi" w:hAnsiTheme="minorHAnsi" w:cstheme="minorHAnsi"/>
                <w:sz w:val="24"/>
                <w:szCs w:val="24"/>
              </w:rPr>
              <w:t>Янсен</w:t>
            </w:r>
            <w:proofErr w:type="spellEnd"/>
            <w:r w:rsidRPr="00EE3757">
              <w:rPr>
                <w:rFonts w:asciiTheme="minorHAnsi" w:hAnsiTheme="minorHAnsi" w:cstheme="minorHAnsi"/>
                <w:sz w:val="24"/>
                <w:szCs w:val="24"/>
              </w:rPr>
              <w:t xml:space="preserve"> П. ЧСС и тренировки на выносливость: Пер. с англ.- Мурманск: Издательство «</w:t>
            </w:r>
            <w:proofErr w:type="spellStart"/>
            <w:r w:rsidRPr="00EE3757">
              <w:rPr>
                <w:rFonts w:asciiTheme="minorHAnsi" w:hAnsiTheme="minorHAnsi" w:cstheme="minorHAnsi"/>
                <w:sz w:val="24"/>
                <w:szCs w:val="24"/>
              </w:rPr>
              <w:t>Тулома</w:t>
            </w:r>
            <w:proofErr w:type="spellEnd"/>
            <w:r w:rsidRPr="00EE3757">
              <w:rPr>
                <w:rFonts w:asciiTheme="minorHAnsi" w:hAnsiTheme="minorHAnsi" w:cstheme="minorHAnsi"/>
                <w:sz w:val="24"/>
                <w:szCs w:val="24"/>
              </w:rPr>
              <w:t>», 2006.</w:t>
            </w:r>
          </w:p>
        </w:tc>
      </w:tr>
    </w:tbl>
    <w:p w:rsidR="005F4D01" w:rsidRPr="00EE3757" w:rsidRDefault="005F4D01" w:rsidP="00192260">
      <w:pPr>
        <w:pStyle w:val="33"/>
        <w:spacing w:line="240" w:lineRule="auto"/>
        <w:ind w:right="5"/>
        <w:jc w:val="center"/>
        <w:rPr>
          <w:rFonts w:asciiTheme="minorHAnsi" w:hAnsiTheme="minorHAnsi" w:cstheme="minorHAnsi"/>
          <w:b/>
          <w:bCs/>
          <w:iCs/>
          <w:snapToGrid/>
          <w:szCs w:val="24"/>
        </w:rPr>
      </w:pPr>
    </w:p>
    <w:p w:rsidR="00192260" w:rsidRPr="00EE3757" w:rsidRDefault="00192260" w:rsidP="00192260">
      <w:pPr>
        <w:pStyle w:val="33"/>
        <w:spacing w:line="240" w:lineRule="auto"/>
        <w:ind w:right="5"/>
        <w:jc w:val="center"/>
        <w:rPr>
          <w:rFonts w:asciiTheme="minorHAnsi" w:hAnsiTheme="minorHAnsi" w:cstheme="minorHAnsi"/>
          <w:b/>
          <w:bCs/>
          <w:iCs/>
          <w:snapToGrid/>
          <w:szCs w:val="24"/>
        </w:rPr>
      </w:pPr>
      <w:r w:rsidRPr="00EE3757">
        <w:rPr>
          <w:rFonts w:asciiTheme="minorHAnsi" w:hAnsiTheme="minorHAnsi" w:cstheme="minorHAnsi"/>
          <w:b/>
          <w:bCs/>
          <w:iCs/>
          <w:snapToGrid/>
          <w:szCs w:val="24"/>
        </w:rPr>
        <w:t>Перечень Интернет-ресурсов.</w:t>
      </w:r>
    </w:p>
    <w:p w:rsidR="00F52BF9" w:rsidRPr="00EE3757" w:rsidRDefault="00F52BF9" w:rsidP="00BE3424">
      <w:pPr>
        <w:pStyle w:val="ConsPlusNormal"/>
        <w:jc w:val="right"/>
        <w:rPr>
          <w:rFonts w:asciiTheme="minorHAnsi" w:hAnsiTheme="minorHAnsi" w:cstheme="minorHAnsi"/>
          <w:i/>
          <w:sz w:val="24"/>
          <w:szCs w:val="24"/>
        </w:rPr>
      </w:pPr>
    </w:p>
    <w:p w:rsidR="00BE3424" w:rsidRPr="00EE3757" w:rsidRDefault="00BE3424" w:rsidP="00BE3424">
      <w:pPr>
        <w:pStyle w:val="ConsPlusNormal"/>
        <w:jc w:val="right"/>
        <w:rPr>
          <w:rFonts w:asciiTheme="minorHAnsi" w:hAnsiTheme="minorHAnsi" w:cstheme="minorHAnsi"/>
          <w:i/>
          <w:sz w:val="24"/>
          <w:szCs w:val="24"/>
        </w:rPr>
      </w:pPr>
      <w:r w:rsidRPr="00EE3757">
        <w:rPr>
          <w:rFonts w:asciiTheme="minorHAnsi" w:hAnsiTheme="minorHAnsi" w:cstheme="minorHAnsi"/>
          <w:i/>
          <w:sz w:val="24"/>
          <w:szCs w:val="24"/>
        </w:rPr>
        <w:t xml:space="preserve">Таблица  </w:t>
      </w:r>
      <w:r w:rsidR="00435E63" w:rsidRPr="00EE3757">
        <w:rPr>
          <w:rFonts w:asciiTheme="minorHAnsi" w:hAnsiTheme="minorHAnsi" w:cstheme="minorHAnsi"/>
          <w:i/>
          <w:sz w:val="24"/>
          <w:szCs w:val="24"/>
        </w:rPr>
        <w:t>29</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819"/>
        <w:gridCol w:w="3402"/>
      </w:tblGrid>
      <w:tr w:rsidR="00D71A3A" w:rsidRPr="00EE3757" w:rsidTr="00D71A3A">
        <w:trPr>
          <w:trHeight w:val="414"/>
        </w:trPr>
        <w:tc>
          <w:tcPr>
            <w:tcW w:w="851" w:type="dxa"/>
            <w:vAlign w:val="center"/>
          </w:tcPr>
          <w:p w:rsidR="00D71A3A" w:rsidRPr="00EE3757" w:rsidRDefault="00D71A3A" w:rsidP="0080535A">
            <w:pPr>
              <w:pStyle w:val="33"/>
              <w:numPr>
                <w:ilvl w:val="0"/>
                <w:numId w:val="25"/>
              </w:numPr>
              <w:spacing w:line="240" w:lineRule="auto"/>
              <w:jc w:val="center"/>
              <w:rPr>
                <w:rFonts w:asciiTheme="minorHAnsi" w:hAnsiTheme="minorHAnsi" w:cstheme="minorHAnsi"/>
                <w:szCs w:val="24"/>
              </w:rPr>
            </w:pPr>
          </w:p>
        </w:tc>
        <w:tc>
          <w:tcPr>
            <w:tcW w:w="4819" w:type="dxa"/>
            <w:tcBorders>
              <w:right w:val="single" w:sz="4" w:space="0" w:color="auto"/>
            </w:tcBorders>
            <w:vAlign w:val="center"/>
          </w:tcPr>
          <w:p w:rsidR="00D71A3A" w:rsidRPr="00EE3757" w:rsidRDefault="00D71A3A" w:rsidP="00D71A3A">
            <w:pPr>
              <w:pStyle w:val="FR2"/>
              <w:tabs>
                <w:tab w:val="left" w:pos="-180"/>
                <w:tab w:val="left" w:pos="1260"/>
              </w:tabs>
              <w:ind w:left="0" w:right="-83"/>
              <w:rPr>
                <w:rFonts w:asciiTheme="minorHAnsi" w:hAnsiTheme="minorHAnsi" w:cstheme="minorHAnsi"/>
                <w:sz w:val="24"/>
                <w:szCs w:val="24"/>
              </w:rPr>
            </w:pPr>
            <w:r w:rsidRPr="00EE3757">
              <w:rPr>
                <w:rFonts w:asciiTheme="minorHAnsi" w:hAnsiTheme="minorHAnsi" w:cstheme="minorHAnsi"/>
                <w:sz w:val="24"/>
                <w:szCs w:val="24"/>
              </w:rPr>
              <w:t>Всемирное антидопинговое агентство ВАДА (</w:t>
            </w:r>
            <w:r w:rsidRPr="00EE3757">
              <w:rPr>
                <w:rFonts w:asciiTheme="minorHAnsi" w:hAnsiTheme="minorHAnsi" w:cstheme="minorHAnsi"/>
                <w:sz w:val="24"/>
                <w:szCs w:val="24"/>
                <w:lang w:val="en-US"/>
              </w:rPr>
              <w:t>WADA</w:t>
            </w:r>
            <w:r w:rsidRPr="00EE3757">
              <w:rPr>
                <w:rFonts w:asciiTheme="minorHAnsi" w:hAnsiTheme="minorHAnsi" w:cstheme="minorHAnsi"/>
                <w:sz w:val="24"/>
                <w:szCs w:val="24"/>
              </w:rPr>
              <w:t>)</w:t>
            </w:r>
          </w:p>
        </w:tc>
        <w:tc>
          <w:tcPr>
            <w:tcW w:w="3402" w:type="dxa"/>
            <w:tcBorders>
              <w:left w:val="single" w:sz="4" w:space="0" w:color="auto"/>
            </w:tcBorders>
            <w:vAlign w:val="center"/>
          </w:tcPr>
          <w:p w:rsidR="00D71A3A" w:rsidRPr="00EE3757" w:rsidRDefault="00D71A3A" w:rsidP="00D71A3A">
            <w:pPr>
              <w:pStyle w:val="FR2"/>
              <w:tabs>
                <w:tab w:val="left" w:pos="-180"/>
                <w:tab w:val="left" w:pos="1260"/>
              </w:tabs>
              <w:ind w:left="0" w:right="-83"/>
              <w:rPr>
                <w:rFonts w:asciiTheme="minorHAnsi" w:hAnsiTheme="minorHAnsi" w:cstheme="minorHAnsi"/>
                <w:sz w:val="24"/>
                <w:szCs w:val="24"/>
              </w:rPr>
            </w:pPr>
            <w:r w:rsidRPr="00EE3757">
              <w:rPr>
                <w:rFonts w:asciiTheme="minorHAnsi" w:hAnsiTheme="minorHAnsi" w:cstheme="minorHAnsi"/>
                <w:sz w:val="24"/>
                <w:szCs w:val="24"/>
              </w:rPr>
              <w:t>http://www.wada-ama.org/</w:t>
            </w:r>
          </w:p>
        </w:tc>
      </w:tr>
      <w:tr w:rsidR="00D71A3A" w:rsidRPr="00EE3757" w:rsidTr="00D71A3A">
        <w:trPr>
          <w:trHeight w:val="414"/>
        </w:trPr>
        <w:tc>
          <w:tcPr>
            <w:tcW w:w="851" w:type="dxa"/>
            <w:vAlign w:val="center"/>
          </w:tcPr>
          <w:p w:rsidR="00D71A3A" w:rsidRPr="00EE3757" w:rsidRDefault="00D71A3A" w:rsidP="0080535A">
            <w:pPr>
              <w:pStyle w:val="33"/>
              <w:numPr>
                <w:ilvl w:val="0"/>
                <w:numId w:val="25"/>
              </w:numPr>
              <w:spacing w:line="240" w:lineRule="auto"/>
              <w:jc w:val="center"/>
              <w:rPr>
                <w:rFonts w:asciiTheme="minorHAnsi" w:hAnsiTheme="minorHAnsi" w:cstheme="minorHAnsi"/>
                <w:szCs w:val="24"/>
              </w:rPr>
            </w:pPr>
          </w:p>
        </w:tc>
        <w:tc>
          <w:tcPr>
            <w:tcW w:w="4819" w:type="dxa"/>
            <w:tcBorders>
              <w:right w:val="single" w:sz="4" w:space="0" w:color="auto"/>
            </w:tcBorders>
            <w:vAlign w:val="center"/>
          </w:tcPr>
          <w:p w:rsidR="00D71A3A" w:rsidRPr="00EE3757" w:rsidRDefault="00D71A3A" w:rsidP="00D71A3A">
            <w:pPr>
              <w:pStyle w:val="FR2"/>
              <w:tabs>
                <w:tab w:val="left" w:pos="-180"/>
                <w:tab w:val="left" w:pos="1260"/>
              </w:tabs>
              <w:ind w:left="0" w:right="-83"/>
              <w:rPr>
                <w:rFonts w:asciiTheme="minorHAnsi" w:hAnsiTheme="minorHAnsi" w:cstheme="minorHAnsi"/>
                <w:sz w:val="24"/>
                <w:szCs w:val="24"/>
              </w:rPr>
            </w:pPr>
            <w:r w:rsidRPr="00EE3757">
              <w:rPr>
                <w:rFonts w:asciiTheme="minorHAnsi" w:hAnsiTheme="minorHAnsi" w:cstheme="minorHAnsi"/>
                <w:sz w:val="24"/>
                <w:szCs w:val="24"/>
              </w:rPr>
              <w:t>ГАУ ДО СО «СШОР «Аист»</w:t>
            </w:r>
          </w:p>
        </w:tc>
        <w:tc>
          <w:tcPr>
            <w:tcW w:w="3402" w:type="dxa"/>
            <w:tcBorders>
              <w:left w:val="single" w:sz="4" w:space="0" w:color="auto"/>
            </w:tcBorders>
            <w:vAlign w:val="center"/>
          </w:tcPr>
          <w:p w:rsidR="00D71A3A" w:rsidRPr="00EE3757" w:rsidRDefault="00D71A3A" w:rsidP="00D71A3A">
            <w:pPr>
              <w:pStyle w:val="FR2"/>
              <w:tabs>
                <w:tab w:val="left" w:pos="-180"/>
                <w:tab w:val="left" w:pos="1260"/>
              </w:tabs>
              <w:ind w:left="0" w:right="-83"/>
              <w:rPr>
                <w:rFonts w:asciiTheme="minorHAnsi" w:hAnsiTheme="minorHAnsi" w:cstheme="minorHAnsi"/>
                <w:sz w:val="24"/>
                <w:szCs w:val="24"/>
              </w:rPr>
            </w:pPr>
            <w:r w:rsidRPr="00EE3757">
              <w:rPr>
                <w:rFonts w:asciiTheme="minorHAnsi" w:hAnsiTheme="minorHAnsi" w:cstheme="minorHAnsi"/>
                <w:sz w:val="24"/>
                <w:szCs w:val="24"/>
              </w:rPr>
              <w:t>http://aist-tramplin.ru/</w:t>
            </w:r>
          </w:p>
        </w:tc>
      </w:tr>
      <w:tr w:rsidR="00D71A3A" w:rsidRPr="00EE3757" w:rsidTr="00D71A3A">
        <w:trPr>
          <w:trHeight w:val="414"/>
        </w:trPr>
        <w:tc>
          <w:tcPr>
            <w:tcW w:w="851" w:type="dxa"/>
            <w:vAlign w:val="center"/>
          </w:tcPr>
          <w:p w:rsidR="00D71A3A" w:rsidRPr="00EE3757" w:rsidRDefault="00D71A3A" w:rsidP="0080535A">
            <w:pPr>
              <w:pStyle w:val="33"/>
              <w:numPr>
                <w:ilvl w:val="0"/>
                <w:numId w:val="25"/>
              </w:numPr>
              <w:spacing w:line="240" w:lineRule="auto"/>
              <w:jc w:val="center"/>
              <w:rPr>
                <w:rFonts w:asciiTheme="minorHAnsi" w:hAnsiTheme="minorHAnsi" w:cstheme="minorHAnsi"/>
                <w:szCs w:val="24"/>
              </w:rPr>
            </w:pPr>
          </w:p>
        </w:tc>
        <w:tc>
          <w:tcPr>
            <w:tcW w:w="4819" w:type="dxa"/>
            <w:tcBorders>
              <w:right w:val="single" w:sz="4" w:space="0" w:color="auto"/>
            </w:tcBorders>
            <w:vAlign w:val="center"/>
          </w:tcPr>
          <w:p w:rsidR="00D71A3A" w:rsidRPr="00EE3757" w:rsidRDefault="00D71A3A" w:rsidP="00D71A3A">
            <w:pPr>
              <w:pStyle w:val="FR2"/>
              <w:tabs>
                <w:tab w:val="left" w:pos="-180"/>
                <w:tab w:val="left" w:pos="1260"/>
              </w:tabs>
              <w:ind w:left="0" w:right="-83"/>
              <w:rPr>
                <w:rFonts w:asciiTheme="minorHAnsi" w:hAnsiTheme="minorHAnsi" w:cstheme="minorHAnsi"/>
                <w:sz w:val="24"/>
                <w:szCs w:val="24"/>
              </w:rPr>
            </w:pPr>
            <w:r w:rsidRPr="00EE3757">
              <w:rPr>
                <w:rFonts w:asciiTheme="minorHAnsi" w:hAnsiTheme="minorHAnsi" w:cstheme="minorHAnsi"/>
                <w:sz w:val="24"/>
                <w:szCs w:val="24"/>
              </w:rPr>
              <w:t>ГАУ СО «Центр подготовки спортивных сборных команд Свердловской области»</w:t>
            </w:r>
          </w:p>
        </w:tc>
        <w:tc>
          <w:tcPr>
            <w:tcW w:w="3402" w:type="dxa"/>
            <w:tcBorders>
              <w:left w:val="single" w:sz="4" w:space="0" w:color="auto"/>
            </w:tcBorders>
            <w:vAlign w:val="center"/>
          </w:tcPr>
          <w:p w:rsidR="00D71A3A" w:rsidRPr="00EE3757" w:rsidRDefault="00D71A3A" w:rsidP="00D71A3A">
            <w:pPr>
              <w:pStyle w:val="FR2"/>
              <w:tabs>
                <w:tab w:val="left" w:pos="-180"/>
                <w:tab w:val="left" w:pos="1260"/>
              </w:tabs>
              <w:ind w:left="0" w:right="-83"/>
              <w:rPr>
                <w:rFonts w:asciiTheme="minorHAnsi" w:hAnsiTheme="minorHAnsi" w:cstheme="minorHAnsi"/>
                <w:sz w:val="24"/>
                <w:szCs w:val="24"/>
              </w:rPr>
            </w:pPr>
            <w:r w:rsidRPr="00EE3757">
              <w:rPr>
                <w:rFonts w:asciiTheme="minorHAnsi" w:hAnsiTheme="minorHAnsi" w:cstheme="minorHAnsi"/>
                <w:sz w:val="24"/>
                <w:szCs w:val="24"/>
              </w:rPr>
              <w:t>http://cspso.ru/</w:t>
            </w:r>
          </w:p>
        </w:tc>
      </w:tr>
      <w:tr w:rsidR="00D71A3A" w:rsidRPr="00EE3757" w:rsidTr="00D71A3A">
        <w:trPr>
          <w:trHeight w:val="414"/>
        </w:trPr>
        <w:tc>
          <w:tcPr>
            <w:tcW w:w="851" w:type="dxa"/>
            <w:vAlign w:val="center"/>
          </w:tcPr>
          <w:p w:rsidR="00D71A3A" w:rsidRPr="00EE3757" w:rsidRDefault="00D71A3A" w:rsidP="0080535A">
            <w:pPr>
              <w:pStyle w:val="33"/>
              <w:numPr>
                <w:ilvl w:val="0"/>
                <w:numId w:val="25"/>
              </w:numPr>
              <w:spacing w:line="240" w:lineRule="auto"/>
              <w:jc w:val="center"/>
              <w:rPr>
                <w:rFonts w:asciiTheme="minorHAnsi" w:hAnsiTheme="minorHAnsi" w:cstheme="minorHAnsi"/>
                <w:szCs w:val="24"/>
              </w:rPr>
            </w:pPr>
          </w:p>
        </w:tc>
        <w:tc>
          <w:tcPr>
            <w:tcW w:w="4819" w:type="dxa"/>
            <w:tcBorders>
              <w:right w:val="single" w:sz="4" w:space="0" w:color="auto"/>
            </w:tcBorders>
            <w:vAlign w:val="center"/>
          </w:tcPr>
          <w:p w:rsidR="00D71A3A" w:rsidRPr="00EE3757" w:rsidRDefault="00D71A3A" w:rsidP="00D71A3A">
            <w:pPr>
              <w:pStyle w:val="FR2"/>
              <w:tabs>
                <w:tab w:val="left" w:pos="-180"/>
                <w:tab w:val="left" w:pos="1260"/>
              </w:tabs>
              <w:ind w:left="0" w:right="-83"/>
              <w:rPr>
                <w:rFonts w:asciiTheme="minorHAnsi" w:hAnsiTheme="minorHAnsi" w:cstheme="minorHAnsi"/>
                <w:sz w:val="24"/>
                <w:szCs w:val="24"/>
              </w:rPr>
            </w:pPr>
            <w:r w:rsidRPr="00EE3757">
              <w:rPr>
                <w:rFonts w:asciiTheme="minorHAnsi" w:hAnsiTheme="minorHAnsi" w:cstheme="minorHAnsi"/>
                <w:sz w:val="24"/>
                <w:szCs w:val="24"/>
              </w:rPr>
              <w:t xml:space="preserve">ГБОУ СПО СО "Училище </w:t>
            </w:r>
            <w:proofErr w:type="gramStart"/>
            <w:r w:rsidRPr="00EE3757">
              <w:rPr>
                <w:rFonts w:asciiTheme="minorHAnsi" w:hAnsiTheme="minorHAnsi" w:cstheme="minorHAnsi"/>
                <w:sz w:val="24"/>
                <w:szCs w:val="24"/>
              </w:rPr>
              <w:t>олимпийского</w:t>
            </w:r>
            <w:proofErr w:type="gramEnd"/>
            <w:r w:rsidRPr="00EE3757">
              <w:rPr>
                <w:rFonts w:asciiTheme="minorHAnsi" w:hAnsiTheme="minorHAnsi" w:cstheme="minorHAnsi"/>
                <w:sz w:val="24"/>
                <w:szCs w:val="24"/>
              </w:rPr>
              <w:t xml:space="preserve"> резерва-1(колледж)"</w:t>
            </w:r>
          </w:p>
        </w:tc>
        <w:tc>
          <w:tcPr>
            <w:tcW w:w="3402" w:type="dxa"/>
            <w:tcBorders>
              <w:left w:val="single" w:sz="4" w:space="0" w:color="auto"/>
            </w:tcBorders>
            <w:vAlign w:val="center"/>
          </w:tcPr>
          <w:p w:rsidR="00D71A3A" w:rsidRPr="00EE3757" w:rsidRDefault="00D71A3A" w:rsidP="00D71A3A">
            <w:pPr>
              <w:pStyle w:val="FR2"/>
              <w:tabs>
                <w:tab w:val="left" w:pos="-180"/>
                <w:tab w:val="left" w:pos="1260"/>
              </w:tabs>
              <w:ind w:left="0" w:right="-83"/>
              <w:rPr>
                <w:rFonts w:asciiTheme="minorHAnsi" w:hAnsiTheme="minorHAnsi" w:cstheme="minorHAnsi"/>
                <w:sz w:val="24"/>
                <w:szCs w:val="24"/>
              </w:rPr>
            </w:pPr>
            <w:r w:rsidRPr="00EE3757">
              <w:rPr>
                <w:rFonts w:asciiTheme="minorHAnsi" w:hAnsiTheme="minorHAnsi" w:cstheme="minorHAnsi"/>
                <w:sz w:val="24"/>
                <w:szCs w:val="24"/>
              </w:rPr>
              <w:t>http://www.uor-ekb.ru/</w:t>
            </w:r>
          </w:p>
        </w:tc>
      </w:tr>
      <w:tr w:rsidR="00D71A3A" w:rsidRPr="00EE3757" w:rsidTr="00D71A3A">
        <w:trPr>
          <w:trHeight w:val="414"/>
        </w:trPr>
        <w:tc>
          <w:tcPr>
            <w:tcW w:w="851" w:type="dxa"/>
            <w:vAlign w:val="center"/>
          </w:tcPr>
          <w:p w:rsidR="00D71A3A" w:rsidRPr="00EE3757" w:rsidRDefault="00D71A3A" w:rsidP="0080535A">
            <w:pPr>
              <w:pStyle w:val="33"/>
              <w:numPr>
                <w:ilvl w:val="0"/>
                <w:numId w:val="25"/>
              </w:numPr>
              <w:spacing w:line="240" w:lineRule="auto"/>
              <w:jc w:val="center"/>
              <w:rPr>
                <w:rFonts w:asciiTheme="minorHAnsi" w:hAnsiTheme="minorHAnsi" w:cstheme="minorHAnsi"/>
                <w:szCs w:val="24"/>
              </w:rPr>
            </w:pPr>
          </w:p>
        </w:tc>
        <w:tc>
          <w:tcPr>
            <w:tcW w:w="4819" w:type="dxa"/>
            <w:tcBorders>
              <w:right w:val="single" w:sz="4" w:space="0" w:color="auto"/>
            </w:tcBorders>
            <w:vAlign w:val="center"/>
          </w:tcPr>
          <w:p w:rsidR="00D71A3A" w:rsidRPr="00EE3757" w:rsidRDefault="00D71A3A" w:rsidP="00D71A3A">
            <w:pPr>
              <w:autoSpaceDE w:val="0"/>
              <w:autoSpaceDN w:val="0"/>
              <w:adjustRightInd w:val="0"/>
              <w:spacing w:after="0"/>
              <w:rPr>
                <w:rFonts w:cstheme="minorHAnsi"/>
                <w:snapToGrid w:val="0"/>
                <w:sz w:val="24"/>
                <w:szCs w:val="24"/>
              </w:rPr>
            </w:pPr>
            <w:r w:rsidRPr="00EE3757">
              <w:rPr>
                <w:rFonts w:cstheme="minorHAnsi"/>
                <w:sz w:val="24"/>
                <w:szCs w:val="24"/>
              </w:rPr>
              <w:t>Книги, учебники, самоучители и видео по горным лыжам и сноуборду.</w:t>
            </w:r>
          </w:p>
        </w:tc>
        <w:tc>
          <w:tcPr>
            <w:tcW w:w="3402" w:type="dxa"/>
            <w:tcBorders>
              <w:left w:val="single" w:sz="4" w:space="0" w:color="auto"/>
            </w:tcBorders>
            <w:vAlign w:val="center"/>
          </w:tcPr>
          <w:p w:rsidR="00D71A3A" w:rsidRPr="00EE3757" w:rsidRDefault="00D71A3A" w:rsidP="00D71A3A">
            <w:pPr>
              <w:pStyle w:val="FR2"/>
              <w:tabs>
                <w:tab w:val="left" w:pos="-180"/>
                <w:tab w:val="left" w:pos="1260"/>
              </w:tabs>
              <w:ind w:left="0" w:right="-83"/>
              <w:rPr>
                <w:rFonts w:asciiTheme="minorHAnsi" w:hAnsiTheme="minorHAnsi" w:cstheme="minorHAnsi"/>
                <w:sz w:val="24"/>
                <w:szCs w:val="24"/>
              </w:rPr>
            </w:pPr>
            <w:r w:rsidRPr="00EE3757">
              <w:rPr>
                <w:rFonts w:asciiTheme="minorHAnsi" w:hAnsiTheme="minorHAnsi" w:cstheme="minorHAnsi"/>
                <w:sz w:val="24"/>
                <w:szCs w:val="24"/>
              </w:rPr>
              <w:t>http://pashasurf.narod.ru/skibook.htm</w:t>
            </w:r>
          </w:p>
        </w:tc>
      </w:tr>
      <w:tr w:rsidR="00D71A3A" w:rsidRPr="00EE3757" w:rsidTr="00D71A3A">
        <w:trPr>
          <w:trHeight w:val="414"/>
        </w:trPr>
        <w:tc>
          <w:tcPr>
            <w:tcW w:w="851" w:type="dxa"/>
            <w:vAlign w:val="center"/>
          </w:tcPr>
          <w:p w:rsidR="00D71A3A" w:rsidRPr="00EE3757" w:rsidRDefault="00D71A3A" w:rsidP="0080535A">
            <w:pPr>
              <w:pStyle w:val="33"/>
              <w:numPr>
                <w:ilvl w:val="0"/>
                <w:numId w:val="25"/>
              </w:numPr>
              <w:spacing w:line="240" w:lineRule="auto"/>
              <w:jc w:val="center"/>
              <w:rPr>
                <w:rFonts w:asciiTheme="minorHAnsi" w:hAnsiTheme="minorHAnsi" w:cstheme="minorHAnsi"/>
                <w:szCs w:val="24"/>
              </w:rPr>
            </w:pPr>
          </w:p>
        </w:tc>
        <w:tc>
          <w:tcPr>
            <w:tcW w:w="4819" w:type="dxa"/>
            <w:tcBorders>
              <w:right w:val="single" w:sz="4" w:space="0" w:color="auto"/>
            </w:tcBorders>
            <w:vAlign w:val="center"/>
          </w:tcPr>
          <w:p w:rsidR="00D71A3A" w:rsidRPr="00EE3757" w:rsidRDefault="00D71A3A" w:rsidP="00D71A3A">
            <w:pPr>
              <w:pStyle w:val="FR2"/>
              <w:tabs>
                <w:tab w:val="left" w:pos="-180"/>
                <w:tab w:val="left" w:pos="1260"/>
              </w:tabs>
              <w:ind w:left="0" w:right="-83"/>
              <w:rPr>
                <w:rFonts w:asciiTheme="minorHAnsi" w:hAnsiTheme="minorHAnsi" w:cstheme="minorHAnsi"/>
                <w:sz w:val="24"/>
                <w:szCs w:val="24"/>
              </w:rPr>
            </w:pPr>
            <w:r w:rsidRPr="00EE3757">
              <w:rPr>
                <w:rFonts w:asciiTheme="minorHAnsi" w:hAnsiTheme="minorHAnsi" w:cstheme="minorHAnsi"/>
                <w:sz w:val="24"/>
                <w:szCs w:val="24"/>
              </w:rPr>
              <w:t>Международная Федерация лыжного спорта (</w:t>
            </w:r>
            <w:r w:rsidRPr="00EE3757">
              <w:rPr>
                <w:rFonts w:asciiTheme="minorHAnsi" w:hAnsiTheme="minorHAnsi" w:cstheme="minorHAnsi"/>
                <w:sz w:val="24"/>
                <w:szCs w:val="24"/>
                <w:lang w:val="en-US"/>
              </w:rPr>
              <w:t>FIS</w:t>
            </w:r>
            <w:r w:rsidRPr="00EE3757">
              <w:rPr>
                <w:rFonts w:asciiTheme="minorHAnsi" w:hAnsiTheme="minorHAnsi" w:cstheme="minorHAnsi"/>
                <w:sz w:val="24"/>
                <w:szCs w:val="24"/>
              </w:rPr>
              <w:t>)</w:t>
            </w:r>
          </w:p>
        </w:tc>
        <w:tc>
          <w:tcPr>
            <w:tcW w:w="3402" w:type="dxa"/>
            <w:tcBorders>
              <w:left w:val="single" w:sz="4" w:space="0" w:color="auto"/>
            </w:tcBorders>
            <w:vAlign w:val="center"/>
          </w:tcPr>
          <w:p w:rsidR="00D71A3A" w:rsidRPr="00EE3757" w:rsidRDefault="00D71A3A" w:rsidP="00D71A3A">
            <w:pPr>
              <w:pStyle w:val="FR2"/>
              <w:tabs>
                <w:tab w:val="left" w:pos="-180"/>
                <w:tab w:val="left" w:pos="1260"/>
              </w:tabs>
              <w:ind w:left="0" w:right="-83"/>
              <w:rPr>
                <w:rFonts w:asciiTheme="minorHAnsi" w:hAnsiTheme="minorHAnsi" w:cstheme="minorHAnsi"/>
                <w:sz w:val="24"/>
                <w:szCs w:val="24"/>
              </w:rPr>
            </w:pPr>
            <w:r w:rsidRPr="00EE3757">
              <w:rPr>
                <w:rFonts w:asciiTheme="minorHAnsi" w:hAnsiTheme="minorHAnsi" w:cstheme="minorHAnsi"/>
                <w:sz w:val="24"/>
                <w:szCs w:val="24"/>
              </w:rPr>
              <w:t>http://www.fis-ski.com/</w:t>
            </w:r>
          </w:p>
        </w:tc>
      </w:tr>
      <w:tr w:rsidR="00D71A3A" w:rsidRPr="00EE3757" w:rsidTr="00D71A3A">
        <w:trPr>
          <w:trHeight w:val="414"/>
        </w:trPr>
        <w:tc>
          <w:tcPr>
            <w:tcW w:w="851" w:type="dxa"/>
            <w:vAlign w:val="center"/>
          </w:tcPr>
          <w:p w:rsidR="00D71A3A" w:rsidRPr="00EE3757" w:rsidRDefault="00D71A3A" w:rsidP="0080535A">
            <w:pPr>
              <w:pStyle w:val="33"/>
              <w:numPr>
                <w:ilvl w:val="0"/>
                <w:numId w:val="25"/>
              </w:numPr>
              <w:spacing w:line="240" w:lineRule="auto"/>
              <w:jc w:val="center"/>
              <w:rPr>
                <w:rFonts w:asciiTheme="minorHAnsi" w:hAnsiTheme="minorHAnsi" w:cstheme="minorHAnsi"/>
                <w:szCs w:val="24"/>
              </w:rPr>
            </w:pPr>
          </w:p>
        </w:tc>
        <w:tc>
          <w:tcPr>
            <w:tcW w:w="4819" w:type="dxa"/>
            <w:tcBorders>
              <w:right w:val="single" w:sz="4" w:space="0" w:color="auto"/>
            </w:tcBorders>
            <w:vAlign w:val="center"/>
          </w:tcPr>
          <w:p w:rsidR="00D71A3A" w:rsidRPr="00EE3757" w:rsidRDefault="00D71A3A" w:rsidP="00D71A3A">
            <w:pPr>
              <w:pStyle w:val="FR2"/>
              <w:tabs>
                <w:tab w:val="left" w:pos="-180"/>
                <w:tab w:val="left" w:pos="1260"/>
              </w:tabs>
              <w:ind w:left="0" w:right="-83"/>
              <w:rPr>
                <w:rFonts w:asciiTheme="minorHAnsi" w:hAnsiTheme="minorHAnsi" w:cstheme="minorHAnsi"/>
                <w:sz w:val="24"/>
                <w:szCs w:val="24"/>
              </w:rPr>
            </w:pPr>
            <w:r w:rsidRPr="00EE3757">
              <w:rPr>
                <w:rFonts w:asciiTheme="minorHAnsi" w:hAnsiTheme="minorHAnsi" w:cstheme="minorHAnsi"/>
                <w:sz w:val="24"/>
                <w:szCs w:val="24"/>
              </w:rPr>
              <w:t>Министерство спорта Российской Федерации</w:t>
            </w:r>
          </w:p>
        </w:tc>
        <w:tc>
          <w:tcPr>
            <w:tcW w:w="3402" w:type="dxa"/>
            <w:tcBorders>
              <w:left w:val="single" w:sz="4" w:space="0" w:color="auto"/>
            </w:tcBorders>
            <w:vAlign w:val="center"/>
          </w:tcPr>
          <w:p w:rsidR="00D71A3A" w:rsidRPr="00EE3757" w:rsidRDefault="00D71A3A" w:rsidP="00D71A3A">
            <w:pPr>
              <w:pStyle w:val="FR2"/>
              <w:tabs>
                <w:tab w:val="left" w:pos="-180"/>
                <w:tab w:val="left" w:pos="1260"/>
              </w:tabs>
              <w:ind w:left="0" w:right="-83"/>
              <w:rPr>
                <w:rFonts w:asciiTheme="minorHAnsi" w:hAnsiTheme="minorHAnsi" w:cstheme="minorHAnsi"/>
                <w:sz w:val="24"/>
                <w:szCs w:val="24"/>
              </w:rPr>
            </w:pPr>
            <w:r w:rsidRPr="00EE3757">
              <w:rPr>
                <w:rFonts w:asciiTheme="minorHAnsi" w:hAnsiTheme="minorHAnsi" w:cstheme="minorHAnsi"/>
                <w:sz w:val="24"/>
                <w:szCs w:val="24"/>
              </w:rPr>
              <w:t>http://www.minsport.gov.ru/</w:t>
            </w:r>
          </w:p>
        </w:tc>
      </w:tr>
      <w:tr w:rsidR="00D71A3A" w:rsidRPr="00EE3757" w:rsidTr="00D71A3A">
        <w:trPr>
          <w:trHeight w:val="414"/>
        </w:trPr>
        <w:tc>
          <w:tcPr>
            <w:tcW w:w="851" w:type="dxa"/>
            <w:vAlign w:val="center"/>
          </w:tcPr>
          <w:p w:rsidR="00D71A3A" w:rsidRPr="00EE3757" w:rsidRDefault="00D71A3A" w:rsidP="0080535A">
            <w:pPr>
              <w:pStyle w:val="33"/>
              <w:numPr>
                <w:ilvl w:val="0"/>
                <w:numId w:val="25"/>
              </w:numPr>
              <w:spacing w:line="240" w:lineRule="auto"/>
              <w:jc w:val="center"/>
              <w:rPr>
                <w:rFonts w:asciiTheme="minorHAnsi" w:hAnsiTheme="minorHAnsi" w:cstheme="minorHAnsi"/>
                <w:szCs w:val="24"/>
              </w:rPr>
            </w:pPr>
          </w:p>
        </w:tc>
        <w:tc>
          <w:tcPr>
            <w:tcW w:w="4819" w:type="dxa"/>
            <w:tcBorders>
              <w:right w:val="single" w:sz="4" w:space="0" w:color="auto"/>
            </w:tcBorders>
            <w:vAlign w:val="center"/>
          </w:tcPr>
          <w:p w:rsidR="00D71A3A" w:rsidRPr="00EE3757" w:rsidRDefault="00D71A3A" w:rsidP="00D71A3A">
            <w:pPr>
              <w:pStyle w:val="FR2"/>
              <w:tabs>
                <w:tab w:val="left" w:pos="-180"/>
                <w:tab w:val="left" w:pos="1260"/>
              </w:tabs>
              <w:ind w:left="0" w:right="-83"/>
              <w:rPr>
                <w:rFonts w:asciiTheme="minorHAnsi" w:hAnsiTheme="minorHAnsi" w:cstheme="minorHAnsi"/>
                <w:sz w:val="24"/>
                <w:szCs w:val="24"/>
              </w:rPr>
            </w:pPr>
            <w:r w:rsidRPr="00EE3757">
              <w:rPr>
                <w:rFonts w:asciiTheme="minorHAnsi" w:hAnsiTheme="minorHAnsi" w:cstheme="minorHAnsi"/>
                <w:sz w:val="24"/>
                <w:szCs w:val="24"/>
              </w:rPr>
              <w:t>Министерство физической культуры и спорта Свердловской области</w:t>
            </w:r>
          </w:p>
        </w:tc>
        <w:tc>
          <w:tcPr>
            <w:tcW w:w="3402" w:type="dxa"/>
            <w:tcBorders>
              <w:left w:val="single" w:sz="4" w:space="0" w:color="auto"/>
            </w:tcBorders>
            <w:vAlign w:val="center"/>
          </w:tcPr>
          <w:p w:rsidR="00D71A3A" w:rsidRPr="00EE3757" w:rsidRDefault="00D71A3A" w:rsidP="00D71A3A">
            <w:pPr>
              <w:pStyle w:val="FR2"/>
              <w:tabs>
                <w:tab w:val="left" w:pos="-180"/>
                <w:tab w:val="left" w:pos="1260"/>
              </w:tabs>
              <w:ind w:left="0" w:right="-83"/>
              <w:rPr>
                <w:rFonts w:asciiTheme="minorHAnsi" w:hAnsiTheme="minorHAnsi" w:cstheme="minorHAnsi"/>
                <w:sz w:val="24"/>
                <w:szCs w:val="24"/>
              </w:rPr>
            </w:pPr>
            <w:r w:rsidRPr="00EE3757">
              <w:rPr>
                <w:rFonts w:asciiTheme="minorHAnsi" w:hAnsiTheme="minorHAnsi" w:cstheme="minorHAnsi"/>
                <w:sz w:val="24"/>
                <w:szCs w:val="24"/>
              </w:rPr>
              <w:t>http://minsport.midural.ru/</w:t>
            </w:r>
          </w:p>
        </w:tc>
      </w:tr>
      <w:tr w:rsidR="00D71A3A" w:rsidRPr="00EE3757" w:rsidTr="00D71A3A">
        <w:trPr>
          <w:trHeight w:val="414"/>
        </w:trPr>
        <w:tc>
          <w:tcPr>
            <w:tcW w:w="851" w:type="dxa"/>
            <w:vAlign w:val="center"/>
          </w:tcPr>
          <w:p w:rsidR="00D71A3A" w:rsidRPr="00EE3757" w:rsidRDefault="00D71A3A" w:rsidP="0080535A">
            <w:pPr>
              <w:pStyle w:val="33"/>
              <w:numPr>
                <w:ilvl w:val="0"/>
                <w:numId w:val="25"/>
              </w:numPr>
              <w:spacing w:line="240" w:lineRule="auto"/>
              <w:jc w:val="center"/>
              <w:rPr>
                <w:rFonts w:asciiTheme="minorHAnsi" w:hAnsiTheme="minorHAnsi" w:cstheme="minorHAnsi"/>
                <w:szCs w:val="24"/>
              </w:rPr>
            </w:pPr>
          </w:p>
        </w:tc>
        <w:tc>
          <w:tcPr>
            <w:tcW w:w="4819" w:type="dxa"/>
            <w:tcBorders>
              <w:right w:val="single" w:sz="4" w:space="0" w:color="auto"/>
            </w:tcBorders>
            <w:vAlign w:val="center"/>
          </w:tcPr>
          <w:p w:rsidR="00D71A3A" w:rsidRPr="00EE3757" w:rsidRDefault="00D71A3A" w:rsidP="00D71A3A">
            <w:pPr>
              <w:pStyle w:val="FR2"/>
              <w:tabs>
                <w:tab w:val="left" w:pos="-180"/>
                <w:tab w:val="left" w:pos="1260"/>
              </w:tabs>
              <w:ind w:left="0" w:right="-83"/>
              <w:rPr>
                <w:rFonts w:asciiTheme="minorHAnsi" w:hAnsiTheme="minorHAnsi" w:cstheme="minorHAnsi"/>
                <w:sz w:val="24"/>
                <w:szCs w:val="24"/>
              </w:rPr>
            </w:pPr>
            <w:r w:rsidRPr="00EE3757">
              <w:rPr>
                <w:rFonts w:asciiTheme="minorHAnsi" w:hAnsiTheme="minorHAnsi" w:cstheme="minorHAnsi"/>
                <w:sz w:val="24"/>
                <w:szCs w:val="24"/>
              </w:rPr>
              <w:t>Олимпийский комитет России</w:t>
            </w:r>
          </w:p>
        </w:tc>
        <w:tc>
          <w:tcPr>
            <w:tcW w:w="3402" w:type="dxa"/>
            <w:tcBorders>
              <w:left w:val="single" w:sz="4" w:space="0" w:color="auto"/>
            </w:tcBorders>
            <w:vAlign w:val="center"/>
          </w:tcPr>
          <w:p w:rsidR="00D71A3A" w:rsidRPr="00EE3757" w:rsidRDefault="00D71A3A" w:rsidP="00D71A3A">
            <w:pPr>
              <w:pStyle w:val="FR2"/>
              <w:tabs>
                <w:tab w:val="left" w:pos="-180"/>
                <w:tab w:val="left" w:pos="1260"/>
              </w:tabs>
              <w:ind w:left="0" w:right="-83"/>
              <w:rPr>
                <w:rFonts w:asciiTheme="minorHAnsi" w:hAnsiTheme="minorHAnsi" w:cstheme="minorHAnsi"/>
                <w:sz w:val="24"/>
                <w:szCs w:val="24"/>
              </w:rPr>
            </w:pPr>
            <w:r w:rsidRPr="00EE3757">
              <w:rPr>
                <w:rFonts w:asciiTheme="minorHAnsi" w:hAnsiTheme="minorHAnsi" w:cstheme="minorHAnsi"/>
                <w:sz w:val="24"/>
                <w:szCs w:val="24"/>
              </w:rPr>
              <w:t>http://www.olympic.ru/</w:t>
            </w:r>
          </w:p>
        </w:tc>
      </w:tr>
      <w:tr w:rsidR="00D71A3A" w:rsidRPr="00EE3757" w:rsidTr="00D71A3A">
        <w:trPr>
          <w:trHeight w:val="414"/>
        </w:trPr>
        <w:tc>
          <w:tcPr>
            <w:tcW w:w="851" w:type="dxa"/>
            <w:vAlign w:val="center"/>
          </w:tcPr>
          <w:p w:rsidR="00D71A3A" w:rsidRPr="00EE3757" w:rsidRDefault="00D71A3A" w:rsidP="0080535A">
            <w:pPr>
              <w:pStyle w:val="33"/>
              <w:numPr>
                <w:ilvl w:val="0"/>
                <w:numId w:val="25"/>
              </w:numPr>
              <w:spacing w:line="240" w:lineRule="auto"/>
              <w:jc w:val="center"/>
              <w:rPr>
                <w:rFonts w:asciiTheme="minorHAnsi" w:hAnsiTheme="minorHAnsi" w:cstheme="minorHAnsi"/>
                <w:szCs w:val="24"/>
              </w:rPr>
            </w:pPr>
          </w:p>
        </w:tc>
        <w:tc>
          <w:tcPr>
            <w:tcW w:w="4819" w:type="dxa"/>
            <w:tcBorders>
              <w:right w:val="single" w:sz="4" w:space="0" w:color="auto"/>
            </w:tcBorders>
            <w:vAlign w:val="center"/>
          </w:tcPr>
          <w:p w:rsidR="00D71A3A" w:rsidRPr="00EE3757" w:rsidRDefault="00D71A3A" w:rsidP="00D71A3A">
            <w:pPr>
              <w:pStyle w:val="FR2"/>
              <w:tabs>
                <w:tab w:val="left" w:pos="-180"/>
                <w:tab w:val="left" w:pos="1260"/>
              </w:tabs>
              <w:ind w:left="0" w:right="-83"/>
              <w:rPr>
                <w:rFonts w:asciiTheme="minorHAnsi" w:hAnsiTheme="minorHAnsi" w:cstheme="minorHAnsi"/>
                <w:sz w:val="24"/>
                <w:szCs w:val="24"/>
              </w:rPr>
            </w:pPr>
            <w:r w:rsidRPr="00EE3757">
              <w:rPr>
                <w:rFonts w:asciiTheme="minorHAnsi" w:hAnsiTheme="minorHAnsi" w:cstheme="minorHAnsi"/>
                <w:sz w:val="24"/>
                <w:szCs w:val="24"/>
              </w:rPr>
              <w:t>Российское антидопинговое агентство РУСАДА</w:t>
            </w:r>
          </w:p>
        </w:tc>
        <w:tc>
          <w:tcPr>
            <w:tcW w:w="3402" w:type="dxa"/>
            <w:tcBorders>
              <w:left w:val="single" w:sz="4" w:space="0" w:color="auto"/>
            </w:tcBorders>
            <w:vAlign w:val="center"/>
          </w:tcPr>
          <w:p w:rsidR="00D71A3A" w:rsidRPr="00EE3757" w:rsidRDefault="00D71A3A" w:rsidP="00D71A3A">
            <w:pPr>
              <w:pStyle w:val="FR2"/>
              <w:tabs>
                <w:tab w:val="left" w:pos="-180"/>
                <w:tab w:val="left" w:pos="1260"/>
              </w:tabs>
              <w:ind w:left="0" w:right="-83"/>
              <w:rPr>
                <w:rFonts w:asciiTheme="minorHAnsi" w:hAnsiTheme="minorHAnsi" w:cstheme="minorHAnsi"/>
                <w:sz w:val="24"/>
                <w:szCs w:val="24"/>
              </w:rPr>
            </w:pPr>
            <w:r w:rsidRPr="00EE3757">
              <w:rPr>
                <w:rFonts w:asciiTheme="minorHAnsi" w:hAnsiTheme="minorHAnsi" w:cstheme="minorHAnsi"/>
                <w:sz w:val="24"/>
                <w:szCs w:val="24"/>
              </w:rPr>
              <w:t>http://www.rusada.ru/</w:t>
            </w:r>
          </w:p>
        </w:tc>
      </w:tr>
      <w:tr w:rsidR="00D71A3A" w:rsidRPr="00EE3757" w:rsidTr="00D71A3A">
        <w:trPr>
          <w:trHeight w:val="414"/>
        </w:trPr>
        <w:tc>
          <w:tcPr>
            <w:tcW w:w="851" w:type="dxa"/>
            <w:vAlign w:val="center"/>
          </w:tcPr>
          <w:p w:rsidR="00D71A3A" w:rsidRPr="00EE3757" w:rsidRDefault="00D71A3A" w:rsidP="0080535A">
            <w:pPr>
              <w:pStyle w:val="33"/>
              <w:numPr>
                <w:ilvl w:val="0"/>
                <w:numId w:val="25"/>
              </w:numPr>
              <w:spacing w:line="240" w:lineRule="auto"/>
              <w:jc w:val="center"/>
              <w:rPr>
                <w:rFonts w:asciiTheme="minorHAnsi" w:hAnsiTheme="minorHAnsi" w:cstheme="minorHAnsi"/>
                <w:szCs w:val="24"/>
              </w:rPr>
            </w:pPr>
          </w:p>
        </w:tc>
        <w:tc>
          <w:tcPr>
            <w:tcW w:w="4819" w:type="dxa"/>
            <w:tcBorders>
              <w:right w:val="single" w:sz="4" w:space="0" w:color="auto"/>
            </w:tcBorders>
            <w:vAlign w:val="center"/>
          </w:tcPr>
          <w:p w:rsidR="00D71A3A" w:rsidRPr="00EE3757" w:rsidRDefault="00D71A3A" w:rsidP="00D71A3A">
            <w:pPr>
              <w:autoSpaceDE w:val="0"/>
              <w:autoSpaceDN w:val="0"/>
              <w:adjustRightInd w:val="0"/>
              <w:spacing w:after="0"/>
              <w:rPr>
                <w:rFonts w:cstheme="minorHAnsi"/>
                <w:snapToGrid w:val="0"/>
                <w:sz w:val="24"/>
                <w:szCs w:val="24"/>
              </w:rPr>
            </w:pPr>
            <w:r w:rsidRPr="00EE3757">
              <w:rPr>
                <w:rFonts w:cstheme="minorHAnsi"/>
                <w:snapToGrid w:val="0"/>
                <w:sz w:val="24"/>
                <w:szCs w:val="24"/>
              </w:rPr>
              <w:t>Система онлайн-обучения и тестирования тренеров «Непрерывное образование тренеров»</w:t>
            </w:r>
          </w:p>
        </w:tc>
        <w:tc>
          <w:tcPr>
            <w:tcW w:w="3402" w:type="dxa"/>
            <w:tcBorders>
              <w:left w:val="single" w:sz="4" w:space="0" w:color="auto"/>
            </w:tcBorders>
            <w:vAlign w:val="center"/>
          </w:tcPr>
          <w:p w:rsidR="00D71A3A" w:rsidRPr="00EE3757" w:rsidRDefault="00D71A3A" w:rsidP="00D71A3A">
            <w:pPr>
              <w:pStyle w:val="FR2"/>
              <w:tabs>
                <w:tab w:val="left" w:pos="-180"/>
                <w:tab w:val="left" w:pos="1260"/>
              </w:tabs>
              <w:ind w:left="0" w:right="-83"/>
              <w:rPr>
                <w:rFonts w:asciiTheme="minorHAnsi" w:hAnsiTheme="minorHAnsi" w:cstheme="minorHAnsi"/>
                <w:sz w:val="24"/>
                <w:szCs w:val="24"/>
              </w:rPr>
            </w:pPr>
            <w:r w:rsidRPr="00EE3757">
              <w:rPr>
                <w:rFonts w:asciiTheme="minorHAnsi" w:hAnsiTheme="minorHAnsi" w:cstheme="minorHAnsi"/>
                <w:sz w:val="24"/>
                <w:szCs w:val="24"/>
              </w:rPr>
              <w:t>https://test-trener.ru/cabinet/educational-program</w:t>
            </w:r>
          </w:p>
        </w:tc>
      </w:tr>
      <w:tr w:rsidR="00D71A3A" w:rsidRPr="00EE3757" w:rsidTr="00D71A3A">
        <w:trPr>
          <w:trHeight w:val="414"/>
        </w:trPr>
        <w:tc>
          <w:tcPr>
            <w:tcW w:w="851" w:type="dxa"/>
            <w:vAlign w:val="center"/>
          </w:tcPr>
          <w:p w:rsidR="00D71A3A" w:rsidRPr="00EE3757" w:rsidRDefault="00D71A3A" w:rsidP="0080535A">
            <w:pPr>
              <w:pStyle w:val="33"/>
              <w:numPr>
                <w:ilvl w:val="0"/>
                <w:numId w:val="25"/>
              </w:numPr>
              <w:spacing w:line="240" w:lineRule="auto"/>
              <w:jc w:val="center"/>
              <w:rPr>
                <w:rFonts w:asciiTheme="minorHAnsi" w:hAnsiTheme="minorHAnsi" w:cstheme="minorHAnsi"/>
                <w:szCs w:val="24"/>
              </w:rPr>
            </w:pPr>
          </w:p>
        </w:tc>
        <w:tc>
          <w:tcPr>
            <w:tcW w:w="4819" w:type="dxa"/>
            <w:tcBorders>
              <w:right w:val="single" w:sz="4" w:space="0" w:color="auto"/>
            </w:tcBorders>
            <w:vAlign w:val="center"/>
          </w:tcPr>
          <w:p w:rsidR="00D71A3A" w:rsidRPr="00EE3757" w:rsidRDefault="00D71A3A" w:rsidP="00D71A3A">
            <w:pPr>
              <w:autoSpaceDE w:val="0"/>
              <w:autoSpaceDN w:val="0"/>
              <w:adjustRightInd w:val="0"/>
              <w:spacing w:after="0"/>
              <w:rPr>
                <w:rFonts w:cstheme="minorHAnsi"/>
                <w:snapToGrid w:val="0"/>
                <w:sz w:val="24"/>
                <w:szCs w:val="24"/>
              </w:rPr>
            </w:pPr>
            <w:r w:rsidRPr="00EE3757">
              <w:rPr>
                <w:rFonts w:cstheme="minorHAnsi"/>
                <w:sz w:val="24"/>
                <w:szCs w:val="24"/>
              </w:rPr>
              <w:t>Спорт и здоровье</w:t>
            </w:r>
          </w:p>
        </w:tc>
        <w:tc>
          <w:tcPr>
            <w:tcW w:w="3402" w:type="dxa"/>
            <w:tcBorders>
              <w:left w:val="single" w:sz="4" w:space="0" w:color="auto"/>
            </w:tcBorders>
            <w:vAlign w:val="center"/>
          </w:tcPr>
          <w:p w:rsidR="00D71A3A" w:rsidRPr="00EE3757" w:rsidRDefault="00D71A3A" w:rsidP="00D71A3A">
            <w:pPr>
              <w:pStyle w:val="FR2"/>
              <w:tabs>
                <w:tab w:val="left" w:pos="-180"/>
                <w:tab w:val="left" w:pos="1260"/>
              </w:tabs>
              <w:ind w:left="0" w:right="-83"/>
              <w:rPr>
                <w:rFonts w:asciiTheme="minorHAnsi" w:hAnsiTheme="minorHAnsi" w:cstheme="minorHAnsi"/>
                <w:sz w:val="24"/>
                <w:szCs w:val="24"/>
              </w:rPr>
            </w:pPr>
            <w:r w:rsidRPr="00EE3757">
              <w:rPr>
                <w:rFonts w:asciiTheme="minorHAnsi" w:hAnsiTheme="minorHAnsi" w:cstheme="minorHAnsi"/>
                <w:sz w:val="24"/>
                <w:szCs w:val="24"/>
              </w:rPr>
              <w:t>www.sportizdorove.ru</w:t>
            </w:r>
          </w:p>
        </w:tc>
      </w:tr>
      <w:tr w:rsidR="00D71A3A" w:rsidRPr="00EE3757" w:rsidTr="00D71A3A">
        <w:trPr>
          <w:trHeight w:val="414"/>
        </w:trPr>
        <w:tc>
          <w:tcPr>
            <w:tcW w:w="851" w:type="dxa"/>
            <w:vAlign w:val="center"/>
          </w:tcPr>
          <w:p w:rsidR="00D71A3A" w:rsidRPr="00EE3757" w:rsidRDefault="00D71A3A" w:rsidP="0080535A">
            <w:pPr>
              <w:pStyle w:val="33"/>
              <w:numPr>
                <w:ilvl w:val="0"/>
                <w:numId w:val="25"/>
              </w:numPr>
              <w:spacing w:line="240" w:lineRule="auto"/>
              <w:jc w:val="center"/>
              <w:rPr>
                <w:rFonts w:asciiTheme="minorHAnsi" w:hAnsiTheme="minorHAnsi" w:cstheme="minorHAnsi"/>
                <w:szCs w:val="24"/>
              </w:rPr>
            </w:pPr>
          </w:p>
        </w:tc>
        <w:tc>
          <w:tcPr>
            <w:tcW w:w="4819" w:type="dxa"/>
            <w:tcBorders>
              <w:right w:val="single" w:sz="4" w:space="0" w:color="auto"/>
            </w:tcBorders>
          </w:tcPr>
          <w:p w:rsidR="00D71A3A" w:rsidRPr="00EE3757" w:rsidRDefault="00D71A3A" w:rsidP="00D71A3A">
            <w:pPr>
              <w:spacing w:after="0"/>
              <w:rPr>
                <w:rFonts w:cstheme="minorHAnsi"/>
                <w:snapToGrid w:val="0"/>
                <w:sz w:val="24"/>
                <w:szCs w:val="24"/>
              </w:rPr>
            </w:pPr>
            <w:r w:rsidRPr="00EE3757">
              <w:rPr>
                <w:rFonts w:cstheme="minorHAnsi"/>
                <w:snapToGrid w:val="0"/>
                <w:sz w:val="24"/>
                <w:szCs w:val="24"/>
              </w:rPr>
              <w:t>ФГБУ "Федеральный центр подготовки спортивного резерва"</w:t>
            </w:r>
          </w:p>
        </w:tc>
        <w:tc>
          <w:tcPr>
            <w:tcW w:w="3402" w:type="dxa"/>
            <w:tcBorders>
              <w:left w:val="single" w:sz="4" w:space="0" w:color="auto"/>
            </w:tcBorders>
          </w:tcPr>
          <w:p w:rsidR="00D71A3A" w:rsidRPr="00EE3757" w:rsidRDefault="00D71A3A" w:rsidP="00D71A3A">
            <w:pPr>
              <w:spacing w:after="0"/>
              <w:rPr>
                <w:rFonts w:cstheme="minorHAnsi"/>
                <w:snapToGrid w:val="0"/>
                <w:sz w:val="24"/>
                <w:szCs w:val="24"/>
              </w:rPr>
            </w:pPr>
            <w:r w:rsidRPr="00EE3757">
              <w:rPr>
                <w:rFonts w:cstheme="minorHAnsi"/>
                <w:snapToGrid w:val="0"/>
                <w:sz w:val="24"/>
                <w:szCs w:val="24"/>
              </w:rPr>
              <w:t>http://fcpsr.ru</w:t>
            </w:r>
          </w:p>
        </w:tc>
      </w:tr>
      <w:tr w:rsidR="00D71A3A" w:rsidRPr="00EE3757" w:rsidTr="00D71A3A">
        <w:trPr>
          <w:trHeight w:val="414"/>
        </w:trPr>
        <w:tc>
          <w:tcPr>
            <w:tcW w:w="851" w:type="dxa"/>
            <w:vAlign w:val="center"/>
          </w:tcPr>
          <w:p w:rsidR="00D71A3A" w:rsidRPr="00EE3757" w:rsidRDefault="00D71A3A" w:rsidP="0080535A">
            <w:pPr>
              <w:pStyle w:val="33"/>
              <w:numPr>
                <w:ilvl w:val="0"/>
                <w:numId w:val="25"/>
              </w:numPr>
              <w:spacing w:line="240" w:lineRule="auto"/>
              <w:jc w:val="center"/>
              <w:rPr>
                <w:rFonts w:asciiTheme="minorHAnsi" w:hAnsiTheme="minorHAnsi" w:cstheme="minorHAnsi"/>
                <w:szCs w:val="24"/>
              </w:rPr>
            </w:pPr>
          </w:p>
        </w:tc>
        <w:tc>
          <w:tcPr>
            <w:tcW w:w="4819" w:type="dxa"/>
            <w:tcBorders>
              <w:right w:val="single" w:sz="4" w:space="0" w:color="auto"/>
            </w:tcBorders>
            <w:vAlign w:val="center"/>
          </w:tcPr>
          <w:p w:rsidR="00D71A3A" w:rsidRPr="00EE3757" w:rsidRDefault="00D71A3A" w:rsidP="00D71A3A">
            <w:pPr>
              <w:pStyle w:val="FR2"/>
              <w:tabs>
                <w:tab w:val="left" w:pos="-180"/>
                <w:tab w:val="left" w:pos="1260"/>
              </w:tabs>
              <w:ind w:left="0" w:right="-83"/>
              <w:rPr>
                <w:rFonts w:asciiTheme="minorHAnsi" w:hAnsiTheme="minorHAnsi" w:cstheme="minorHAnsi"/>
                <w:sz w:val="24"/>
                <w:szCs w:val="24"/>
              </w:rPr>
            </w:pPr>
            <w:r w:rsidRPr="00EE3757">
              <w:rPr>
                <w:rFonts w:asciiTheme="minorHAnsi" w:hAnsiTheme="minorHAnsi" w:cstheme="minorHAnsi"/>
                <w:sz w:val="24"/>
                <w:szCs w:val="24"/>
              </w:rPr>
              <w:t>Федерация горнолыжного спорта и сноуборда России</w:t>
            </w:r>
          </w:p>
        </w:tc>
        <w:tc>
          <w:tcPr>
            <w:tcW w:w="3402" w:type="dxa"/>
            <w:tcBorders>
              <w:left w:val="single" w:sz="4" w:space="0" w:color="auto"/>
            </w:tcBorders>
            <w:vAlign w:val="center"/>
          </w:tcPr>
          <w:p w:rsidR="00D71A3A" w:rsidRPr="00EE3757" w:rsidRDefault="00D71A3A" w:rsidP="00D71A3A">
            <w:pPr>
              <w:pStyle w:val="FR2"/>
              <w:tabs>
                <w:tab w:val="left" w:pos="-180"/>
                <w:tab w:val="left" w:pos="1260"/>
              </w:tabs>
              <w:ind w:left="0" w:right="-83"/>
              <w:rPr>
                <w:rFonts w:asciiTheme="minorHAnsi" w:hAnsiTheme="minorHAnsi" w:cstheme="minorHAnsi"/>
                <w:sz w:val="24"/>
                <w:szCs w:val="24"/>
              </w:rPr>
            </w:pPr>
            <w:r w:rsidRPr="00EE3757">
              <w:rPr>
                <w:rFonts w:asciiTheme="minorHAnsi" w:hAnsiTheme="minorHAnsi" w:cstheme="minorHAnsi"/>
                <w:sz w:val="24"/>
                <w:szCs w:val="24"/>
              </w:rPr>
              <w:t>http://www.fgssr.ru/</w:t>
            </w:r>
          </w:p>
        </w:tc>
      </w:tr>
      <w:tr w:rsidR="00D71A3A" w:rsidRPr="00EE3757" w:rsidTr="00D71A3A">
        <w:trPr>
          <w:trHeight w:val="414"/>
        </w:trPr>
        <w:tc>
          <w:tcPr>
            <w:tcW w:w="851" w:type="dxa"/>
            <w:vAlign w:val="center"/>
          </w:tcPr>
          <w:p w:rsidR="00D71A3A" w:rsidRPr="00EE3757" w:rsidRDefault="00D71A3A" w:rsidP="0080535A">
            <w:pPr>
              <w:pStyle w:val="33"/>
              <w:numPr>
                <w:ilvl w:val="0"/>
                <w:numId w:val="25"/>
              </w:numPr>
              <w:spacing w:line="240" w:lineRule="auto"/>
              <w:jc w:val="center"/>
              <w:rPr>
                <w:rFonts w:asciiTheme="minorHAnsi" w:hAnsiTheme="minorHAnsi" w:cstheme="minorHAnsi"/>
                <w:szCs w:val="24"/>
              </w:rPr>
            </w:pPr>
          </w:p>
        </w:tc>
        <w:tc>
          <w:tcPr>
            <w:tcW w:w="4819" w:type="dxa"/>
            <w:tcBorders>
              <w:right w:val="single" w:sz="4" w:space="0" w:color="auto"/>
            </w:tcBorders>
            <w:vAlign w:val="center"/>
          </w:tcPr>
          <w:p w:rsidR="00D71A3A" w:rsidRPr="00EE3757" w:rsidRDefault="00D71A3A" w:rsidP="00D71A3A">
            <w:pPr>
              <w:pStyle w:val="FR2"/>
              <w:tabs>
                <w:tab w:val="left" w:pos="-180"/>
                <w:tab w:val="left" w:pos="1260"/>
              </w:tabs>
              <w:ind w:left="0" w:right="-83"/>
              <w:rPr>
                <w:rFonts w:asciiTheme="minorHAnsi" w:hAnsiTheme="minorHAnsi" w:cstheme="minorHAnsi"/>
                <w:sz w:val="24"/>
                <w:szCs w:val="24"/>
              </w:rPr>
            </w:pPr>
            <w:r w:rsidRPr="00EE3757">
              <w:rPr>
                <w:rFonts w:asciiTheme="minorHAnsi" w:hAnsiTheme="minorHAnsi" w:cstheme="minorHAnsi"/>
                <w:sz w:val="24"/>
                <w:szCs w:val="24"/>
              </w:rPr>
              <w:t>Федерация фристайла России</w:t>
            </w:r>
          </w:p>
        </w:tc>
        <w:tc>
          <w:tcPr>
            <w:tcW w:w="3402" w:type="dxa"/>
            <w:tcBorders>
              <w:left w:val="single" w:sz="4" w:space="0" w:color="auto"/>
            </w:tcBorders>
            <w:vAlign w:val="center"/>
          </w:tcPr>
          <w:p w:rsidR="00D71A3A" w:rsidRPr="00EE3757" w:rsidRDefault="00D71A3A" w:rsidP="00D71A3A">
            <w:pPr>
              <w:pStyle w:val="FR2"/>
              <w:tabs>
                <w:tab w:val="left" w:pos="-180"/>
                <w:tab w:val="left" w:pos="1260"/>
              </w:tabs>
              <w:ind w:left="0" w:right="-83"/>
              <w:rPr>
                <w:rFonts w:asciiTheme="minorHAnsi" w:hAnsiTheme="minorHAnsi" w:cstheme="minorHAnsi"/>
                <w:sz w:val="24"/>
                <w:szCs w:val="24"/>
              </w:rPr>
            </w:pPr>
            <w:r w:rsidRPr="00EE3757">
              <w:rPr>
                <w:rFonts w:asciiTheme="minorHAnsi" w:hAnsiTheme="minorHAnsi" w:cstheme="minorHAnsi"/>
                <w:sz w:val="24"/>
                <w:szCs w:val="24"/>
              </w:rPr>
              <w:t>http://www.ffr-ski.ru</w:t>
            </w:r>
          </w:p>
        </w:tc>
      </w:tr>
      <w:tr w:rsidR="00D71A3A" w:rsidRPr="00EE3757" w:rsidTr="00D71A3A">
        <w:trPr>
          <w:trHeight w:val="414"/>
        </w:trPr>
        <w:tc>
          <w:tcPr>
            <w:tcW w:w="851" w:type="dxa"/>
            <w:vAlign w:val="center"/>
          </w:tcPr>
          <w:p w:rsidR="00D71A3A" w:rsidRPr="00EE3757" w:rsidRDefault="00D71A3A" w:rsidP="0080535A">
            <w:pPr>
              <w:pStyle w:val="33"/>
              <w:numPr>
                <w:ilvl w:val="0"/>
                <w:numId w:val="25"/>
              </w:numPr>
              <w:spacing w:line="240" w:lineRule="auto"/>
              <w:jc w:val="center"/>
              <w:rPr>
                <w:rFonts w:asciiTheme="minorHAnsi" w:hAnsiTheme="minorHAnsi" w:cstheme="minorHAnsi"/>
                <w:szCs w:val="24"/>
              </w:rPr>
            </w:pPr>
          </w:p>
        </w:tc>
        <w:tc>
          <w:tcPr>
            <w:tcW w:w="4819" w:type="dxa"/>
            <w:tcBorders>
              <w:right w:val="single" w:sz="4" w:space="0" w:color="auto"/>
            </w:tcBorders>
            <w:vAlign w:val="center"/>
          </w:tcPr>
          <w:p w:rsidR="00D71A3A" w:rsidRPr="00EE3757" w:rsidRDefault="00D71A3A" w:rsidP="00D71A3A">
            <w:pPr>
              <w:autoSpaceDE w:val="0"/>
              <w:autoSpaceDN w:val="0"/>
              <w:adjustRightInd w:val="0"/>
              <w:spacing w:after="0"/>
              <w:rPr>
                <w:rFonts w:cstheme="minorHAnsi"/>
                <w:snapToGrid w:val="0"/>
                <w:sz w:val="24"/>
                <w:szCs w:val="24"/>
              </w:rPr>
            </w:pPr>
            <w:r w:rsidRPr="00EE3757">
              <w:rPr>
                <w:rFonts w:cstheme="minorHAnsi"/>
                <w:snapToGrid w:val="0"/>
                <w:sz w:val="24"/>
                <w:szCs w:val="24"/>
              </w:rPr>
              <w:t>Центр спортивных инновационных технологий и сборных команд</w:t>
            </w:r>
          </w:p>
          <w:p w:rsidR="00D71A3A" w:rsidRPr="00EE3757" w:rsidRDefault="00D71A3A" w:rsidP="00D71A3A">
            <w:pPr>
              <w:pStyle w:val="FR2"/>
              <w:tabs>
                <w:tab w:val="left" w:pos="-180"/>
                <w:tab w:val="left" w:pos="1260"/>
              </w:tabs>
              <w:ind w:left="0" w:right="-83"/>
              <w:rPr>
                <w:rFonts w:asciiTheme="minorHAnsi" w:hAnsiTheme="minorHAnsi" w:cstheme="minorHAnsi"/>
                <w:sz w:val="24"/>
                <w:szCs w:val="24"/>
              </w:rPr>
            </w:pPr>
            <w:r w:rsidRPr="00EE3757">
              <w:rPr>
                <w:rFonts w:asciiTheme="minorHAnsi" w:hAnsiTheme="minorHAnsi" w:cstheme="minorHAnsi"/>
                <w:sz w:val="24"/>
                <w:szCs w:val="24"/>
              </w:rPr>
              <w:t>(«</w:t>
            </w:r>
            <w:proofErr w:type="spellStart"/>
            <w:r w:rsidRPr="00EE3757">
              <w:rPr>
                <w:rFonts w:asciiTheme="minorHAnsi" w:hAnsiTheme="minorHAnsi" w:cstheme="minorHAnsi"/>
                <w:sz w:val="24"/>
                <w:szCs w:val="24"/>
              </w:rPr>
              <w:t>ЦСТиСК</w:t>
            </w:r>
            <w:proofErr w:type="spellEnd"/>
            <w:r w:rsidRPr="00EE3757">
              <w:rPr>
                <w:rFonts w:asciiTheme="minorHAnsi" w:hAnsiTheme="minorHAnsi" w:cstheme="minorHAnsi"/>
                <w:sz w:val="24"/>
                <w:szCs w:val="24"/>
              </w:rPr>
              <w:t xml:space="preserve">» </w:t>
            </w:r>
            <w:proofErr w:type="spellStart"/>
            <w:r w:rsidRPr="00EE3757">
              <w:rPr>
                <w:rFonts w:asciiTheme="minorHAnsi" w:hAnsiTheme="minorHAnsi" w:cstheme="minorHAnsi"/>
                <w:sz w:val="24"/>
                <w:szCs w:val="24"/>
              </w:rPr>
              <w:t>Москмспорта</w:t>
            </w:r>
            <w:proofErr w:type="spellEnd"/>
            <w:r w:rsidRPr="00EE3757">
              <w:rPr>
                <w:rFonts w:asciiTheme="minorHAnsi" w:hAnsiTheme="minorHAnsi" w:cstheme="minorHAnsi"/>
                <w:sz w:val="24"/>
                <w:szCs w:val="24"/>
              </w:rPr>
              <w:t>)</w:t>
            </w:r>
          </w:p>
        </w:tc>
        <w:tc>
          <w:tcPr>
            <w:tcW w:w="3402" w:type="dxa"/>
            <w:tcBorders>
              <w:left w:val="single" w:sz="4" w:space="0" w:color="auto"/>
            </w:tcBorders>
            <w:vAlign w:val="center"/>
          </w:tcPr>
          <w:p w:rsidR="00D71A3A" w:rsidRPr="00EE3757" w:rsidRDefault="00D71A3A" w:rsidP="00D71A3A">
            <w:pPr>
              <w:pStyle w:val="FR2"/>
              <w:tabs>
                <w:tab w:val="left" w:pos="-180"/>
                <w:tab w:val="left" w:pos="1260"/>
              </w:tabs>
              <w:ind w:left="0" w:right="-83"/>
              <w:rPr>
                <w:rFonts w:asciiTheme="minorHAnsi" w:hAnsiTheme="minorHAnsi" w:cstheme="minorHAnsi"/>
                <w:sz w:val="24"/>
                <w:szCs w:val="24"/>
              </w:rPr>
            </w:pPr>
            <w:r w:rsidRPr="00EE3757">
              <w:rPr>
                <w:rFonts w:asciiTheme="minorHAnsi" w:hAnsiTheme="minorHAnsi" w:cstheme="minorHAnsi"/>
                <w:sz w:val="24"/>
                <w:szCs w:val="24"/>
              </w:rPr>
              <w:t>http://www.cstsk.ru</w:t>
            </w:r>
          </w:p>
        </w:tc>
      </w:tr>
      <w:tr w:rsidR="00D71A3A" w:rsidRPr="00EE3757" w:rsidTr="00D71A3A">
        <w:trPr>
          <w:trHeight w:val="414"/>
        </w:trPr>
        <w:tc>
          <w:tcPr>
            <w:tcW w:w="851" w:type="dxa"/>
            <w:vAlign w:val="center"/>
          </w:tcPr>
          <w:p w:rsidR="00D71A3A" w:rsidRPr="00EE3757" w:rsidRDefault="00D71A3A" w:rsidP="0080535A">
            <w:pPr>
              <w:pStyle w:val="33"/>
              <w:numPr>
                <w:ilvl w:val="0"/>
                <w:numId w:val="25"/>
              </w:numPr>
              <w:spacing w:line="240" w:lineRule="auto"/>
              <w:jc w:val="center"/>
              <w:rPr>
                <w:rFonts w:asciiTheme="minorHAnsi" w:hAnsiTheme="minorHAnsi" w:cstheme="minorHAnsi"/>
                <w:szCs w:val="24"/>
              </w:rPr>
            </w:pPr>
          </w:p>
        </w:tc>
        <w:tc>
          <w:tcPr>
            <w:tcW w:w="4819" w:type="dxa"/>
            <w:tcBorders>
              <w:right w:val="single" w:sz="4" w:space="0" w:color="auto"/>
            </w:tcBorders>
            <w:vAlign w:val="center"/>
          </w:tcPr>
          <w:p w:rsidR="00D71A3A" w:rsidRPr="00EE3757" w:rsidRDefault="00D71A3A" w:rsidP="00D71A3A">
            <w:pPr>
              <w:autoSpaceDE w:val="0"/>
              <w:autoSpaceDN w:val="0"/>
              <w:adjustRightInd w:val="0"/>
              <w:spacing w:after="0"/>
              <w:rPr>
                <w:rFonts w:cstheme="minorHAnsi"/>
                <w:snapToGrid w:val="0"/>
                <w:sz w:val="24"/>
                <w:szCs w:val="24"/>
              </w:rPr>
            </w:pPr>
            <w:r w:rsidRPr="00EE3757">
              <w:rPr>
                <w:rFonts w:cstheme="minorHAnsi"/>
                <w:sz w:val="24"/>
                <w:szCs w:val="24"/>
              </w:rPr>
              <w:t>Центральная отраслевая библиотека по физической культуре и спорту.</w:t>
            </w:r>
          </w:p>
        </w:tc>
        <w:tc>
          <w:tcPr>
            <w:tcW w:w="3402" w:type="dxa"/>
            <w:tcBorders>
              <w:left w:val="single" w:sz="4" w:space="0" w:color="auto"/>
            </w:tcBorders>
            <w:vAlign w:val="center"/>
          </w:tcPr>
          <w:p w:rsidR="00D71A3A" w:rsidRPr="00EE3757" w:rsidRDefault="005E7E32" w:rsidP="00D71A3A">
            <w:pPr>
              <w:pStyle w:val="FR2"/>
              <w:tabs>
                <w:tab w:val="left" w:pos="-180"/>
                <w:tab w:val="left" w:pos="1260"/>
              </w:tabs>
              <w:ind w:left="0" w:right="-83"/>
              <w:rPr>
                <w:rFonts w:asciiTheme="minorHAnsi" w:hAnsiTheme="minorHAnsi" w:cstheme="minorHAnsi"/>
                <w:sz w:val="24"/>
                <w:szCs w:val="24"/>
              </w:rPr>
            </w:pPr>
            <w:hyperlink r:id="rId19" w:history="1">
              <w:r w:rsidRPr="00EE25DE">
                <w:rPr>
                  <w:rStyle w:val="a8"/>
                  <w:rFonts w:asciiTheme="minorHAnsi" w:hAnsiTheme="minorHAnsi" w:cstheme="minorHAnsi"/>
                  <w:sz w:val="24"/>
                  <w:szCs w:val="24"/>
                </w:rPr>
                <w:t>http://lib.sport</w:t>
              </w:r>
              <w:r w:rsidRPr="00EE25DE">
                <w:rPr>
                  <w:rStyle w:val="a8"/>
                  <w:rFonts w:asciiTheme="minorHAnsi" w:hAnsiTheme="minorHAnsi" w:cstheme="minorHAnsi"/>
                  <w:sz w:val="24"/>
                  <w:szCs w:val="24"/>
                </w:rPr>
                <w:t>e</w:t>
              </w:r>
              <w:r w:rsidRPr="00EE25DE">
                <w:rPr>
                  <w:rStyle w:val="a8"/>
                  <w:rFonts w:asciiTheme="minorHAnsi" w:hAnsiTheme="minorHAnsi" w:cstheme="minorHAnsi"/>
                  <w:sz w:val="24"/>
                  <w:szCs w:val="24"/>
                </w:rPr>
                <w:t>du.ru/</w:t>
              </w:r>
            </w:hyperlink>
            <w:r>
              <w:rPr>
                <w:rFonts w:asciiTheme="minorHAnsi" w:hAnsiTheme="minorHAnsi" w:cstheme="minorHAnsi"/>
                <w:sz w:val="24"/>
                <w:szCs w:val="24"/>
              </w:rPr>
              <w:t xml:space="preserve"> </w:t>
            </w:r>
          </w:p>
        </w:tc>
      </w:tr>
    </w:tbl>
    <w:p w:rsidR="00B45EBC" w:rsidRPr="00EE3757" w:rsidRDefault="00B45EBC" w:rsidP="00D71A3A">
      <w:pPr>
        <w:pStyle w:val="ConsPlusNormal"/>
        <w:ind w:firstLine="709"/>
        <w:jc w:val="both"/>
        <w:rPr>
          <w:rFonts w:asciiTheme="minorHAnsi" w:hAnsiTheme="minorHAnsi" w:cstheme="minorHAnsi"/>
          <w:sz w:val="24"/>
          <w:szCs w:val="24"/>
        </w:rPr>
      </w:pPr>
    </w:p>
    <w:p w:rsidR="00B45EBC" w:rsidRPr="00EE3757" w:rsidRDefault="00B45EBC" w:rsidP="004C41D8">
      <w:pPr>
        <w:pStyle w:val="ConsPlusNormal"/>
        <w:ind w:firstLine="709"/>
        <w:jc w:val="both"/>
        <w:rPr>
          <w:rFonts w:asciiTheme="minorHAnsi" w:hAnsiTheme="minorHAnsi" w:cstheme="minorHAnsi"/>
          <w:color w:val="0000CC"/>
          <w:sz w:val="24"/>
          <w:szCs w:val="24"/>
        </w:rPr>
      </w:pPr>
    </w:p>
    <w:p w:rsidR="00B45EBC" w:rsidRPr="00EE3757" w:rsidRDefault="00B45EBC" w:rsidP="004C41D8">
      <w:pPr>
        <w:pStyle w:val="ConsPlusNormal"/>
        <w:ind w:firstLine="709"/>
        <w:jc w:val="both"/>
        <w:rPr>
          <w:rFonts w:asciiTheme="minorHAnsi" w:hAnsiTheme="minorHAnsi" w:cstheme="minorHAnsi"/>
          <w:color w:val="00B050"/>
          <w:sz w:val="24"/>
          <w:szCs w:val="24"/>
        </w:rPr>
      </w:pPr>
    </w:p>
    <w:p w:rsidR="00B45EBC" w:rsidRPr="00EE3757" w:rsidRDefault="00B45EBC" w:rsidP="004C41D8">
      <w:pPr>
        <w:pStyle w:val="ConsPlusNormal"/>
        <w:ind w:firstLine="709"/>
        <w:jc w:val="both"/>
        <w:rPr>
          <w:rFonts w:asciiTheme="minorHAnsi" w:hAnsiTheme="minorHAnsi" w:cstheme="minorHAnsi"/>
          <w:color w:val="00B050"/>
          <w:sz w:val="24"/>
          <w:szCs w:val="24"/>
        </w:rPr>
      </w:pPr>
    </w:p>
    <w:p w:rsidR="00B45EBC" w:rsidRPr="00EE3757" w:rsidRDefault="00B45EBC" w:rsidP="004C41D8">
      <w:pPr>
        <w:pStyle w:val="ConsPlusNormal"/>
        <w:ind w:firstLine="709"/>
        <w:jc w:val="both"/>
        <w:rPr>
          <w:rFonts w:asciiTheme="minorHAnsi" w:hAnsiTheme="minorHAnsi" w:cstheme="minorHAnsi"/>
          <w:color w:val="00B050"/>
          <w:sz w:val="24"/>
          <w:szCs w:val="24"/>
        </w:rPr>
      </w:pPr>
    </w:p>
    <w:p w:rsidR="00F52BF9" w:rsidRPr="00EE3757" w:rsidRDefault="00F52BF9" w:rsidP="004C41D8">
      <w:pPr>
        <w:pStyle w:val="ConsPlusNormal"/>
        <w:ind w:firstLine="709"/>
        <w:jc w:val="both"/>
        <w:rPr>
          <w:rFonts w:asciiTheme="minorHAnsi" w:hAnsiTheme="minorHAnsi" w:cstheme="minorHAnsi"/>
          <w:color w:val="00B050"/>
          <w:sz w:val="24"/>
          <w:szCs w:val="24"/>
        </w:rPr>
      </w:pPr>
    </w:p>
    <w:p w:rsidR="00B45EBC" w:rsidRPr="00EE3757" w:rsidRDefault="00B45EBC" w:rsidP="004C41D8">
      <w:pPr>
        <w:pStyle w:val="ConsPlusNormal"/>
        <w:ind w:firstLine="709"/>
        <w:jc w:val="both"/>
        <w:rPr>
          <w:rFonts w:asciiTheme="minorHAnsi" w:hAnsiTheme="minorHAnsi" w:cstheme="minorHAnsi"/>
          <w:color w:val="00B050"/>
          <w:sz w:val="24"/>
          <w:szCs w:val="24"/>
        </w:rPr>
      </w:pPr>
    </w:p>
    <w:p w:rsidR="00B45EBC" w:rsidRPr="00EE3757" w:rsidRDefault="00B45EBC" w:rsidP="004C41D8">
      <w:pPr>
        <w:pStyle w:val="ConsPlusNormal"/>
        <w:ind w:firstLine="709"/>
        <w:jc w:val="both"/>
        <w:rPr>
          <w:rFonts w:asciiTheme="minorHAnsi" w:hAnsiTheme="minorHAnsi" w:cstheme="minorHAnsi"/>
          <w:color w:val="00B050"/>
          <w:sz w:val="24"/>
          <w:szCs w:val="24"/>
        </w:rPr>
      </w:pPr>
    </w:p>
    <w:p w:rsidR="00BE3424" w:rsidRPr="00EE3757" w:rsidRDefault="00BE3424" w:rsidP="004C41D8">
      <w:pPr>
        <w:pStyle w:val="ConsPlusNormal"/>
        <w:ind w:firstLine="709"/>
        <w:jc w:val="both"/>
        <w:rPr>
          <w:rFonts w:asciiTheme="minorHAnsi" w:hAnsiTheme="minorHAnsi" w:cstheme="minorHAnsi"/>
          <w:color w:val="00B050"/>
          <w:sz w:val="24"/>
          <w:szCs w:val="24"/>
        </w:rPr>
      </w:pPr>
    </w:p>
    <w:p w:rsidR="00BE3424" w:rsidRPr="00EE3757" w:rsidRDefault="00BE3424" w:rsidP="004C41D8">
      <w:pPr>
        <w:pStyle w:val="ConsPlusNormal"/>
        <w:ind w:firstLine="709"/>
        <w:jc w:val="both"/>
        <w:rPr>
          <w:rFonts w:asciiTheme="minorHAnsi" w:hAnsiTheme="minorHAnsi" w:cstheme="minorHAnsi"/>
          <w:color w:val="00B050"/>
          <w:sz w:val="24"/>
          <w:szCs w:val="24"/>
        </w:rPr>
      </w:pPr>
    </w:p>
    <w:p w:rsidR="00BE3424" w:rsidRPr="00EE3757" w:rsidRDefault="00BE3424" w:rsidP="00BE3424">
      <w:pPr>
        <w:pStyle w:val="1"/>
        <w:rPr>
          <w:rFonts w:cstheme="minorHAnsi"/>
        </w:rPr>
      </w:pPr>
      <w:bookmarkStart w:id="28" w:name="_Toc134012887"/>
      <w:r w:rsidRPr="00EE3757">
        <w:rPr>
          <w:rFonts w:cstheme="minorHAnsi"/>
        </w:rPr>
        <w:lastRenderedPageBreak/>
        <w:t>V</w:t>
      </w:r>
      <w:r w:rsidRPr="00EE3757">
        <w:rPr>
          <w:rFonts w:cstheme="minorHAnsi"/>
          <w:lang w:val="en-US"/>
        </w:rPr>
        <w:t>I</w:t>
      </w:r>
      <w:r w:rsidRPr="00EE3757">
        <w:rPr>
          <w:rFonts w:cstheme="minorHAnsi"/>
        </w:rPr>
        <w:t>I. Приложения.</w:t>
      </w:r>
      <w:bookmarkEnd w:id="28"/>
    </w:p>
    <w:p w:rsidR="00BE3424" w:rsidRPr="00EE3757" w:rsidRDefault="00BE3424" w:rsidP="004C41D8">
      <w:pPr>
        <w:pStyle w:val="ConsPlusNormal"/>
        <w:ind w:firstLine="709"/>
        <w:jc w:val="both"/>
        <w:rPr>
          <w:rFonts w:asciiTheme="minorHAnsi" w:hAnsiTheme="minorHAnsi" w:cstheme="minorHAnsi"/>
          <w:color w:val="00B050"/>
          <w:sz w:val="24"/>
          <w:szCs w:val="24"/>
        </w:rPr>
      </w:pPr>
    </w:p>
    <w:p w:rsidR="00B45EBC" w:rsidRPr="00EE3757" w:rsidRDefault="00BE3424" w:rsidP="004C41D8">
      <w:pPr>
        <w:pStyle w:val="ConsPlusNormal"/>
        <w:ind w:firstLine="709"/>
        <w:jc w:val="both"/>
        <w:rPr>
          <w:rStyle w:val="20"/>
          <w:rFonts w:asciiTheme="minorHAnsi" w:hAnsiTheme="minorHAnsi" w:cstheme="minorHAnsi"/>
          <w:szCs w:val="24"/>
          <w:lang w:eastAsia="en-US"/>
        </w:rPr>
      </w:pPr>
      <w:bookmarkStart w:id="29" w:name="_Toc134012888"/>
      <w:r w:rsidRPr="00EE3757">
        <w:rPr>
          <w:rStyle w:val="20"/>
          <w:rFonts w:asciiTheme="minorHAnsi" w:hAnsiTheme="minorHAnsi" w:cstheme="minorHAnsi"/>
          <w:szCs w:val="24"/>
          <w:lang w:eastAsia="en-US"/>
        </w:rPr>
        <w:t>20. Приложение 1. План работы тренера-преподавателя на учебный год (форма).</w:t>
      </w:r>
      <w:bookmarkEnd w:id="29"/>
    </w:p>
    <w:p w:rsidR="00FD4929" w:rsidRPr="00EE3757" w:rsidRDefault="00FD4929" w:rsidP="00FD4929">
      <w:pPr>
        <w:spacing w:after="0" w:line="240" w:lineRule="auto"/>
        <w:jc w:val="right"/>
        <w:outlineLvl w:val="0"/>
        <w:rPr>
          <w:rFonts w:eastAsia="Times New Roman" w:cstheme="minorHAnsi"/>
          <w:i/>
          <w:sz w:val="20"/>
          <w:szCs w:val="20"/>
          <w:lang w:eastAsia="ru-RU"/>
        </w:rPr>
      </w:pPr>
    </w:p>
    <w:p w:rsidR="00F52BF9" w:rsidRPr="00EE3757" w:rsidRDefault="00F52BF9" w:rsidP="00FD4929">
      <w:pPr>
        <w:spacing w:after="0" w:line="240" w:lineRule="auto"/>
        <w:jc w:val="right"/>
        <w:outlineLvl w:val="0"/>
        <w:rPr>
          <w:rFonts w:eastAsia="Times New Roman" w:cstheme="minorHAnsi"/>
          <w:i/>
          <w:sz w:val="20"/>
          <w:szCs w:val="20"/>
          <w:lang w:eastAsia="ru-RU"/>
        </w:rPr>
      </w:pPr>
    </w:p>
    <w:tbl>
      <w:tblPr>
        <w:tblW w:w="9229" w:type="dxa"/>
        <w:tblInd w:w="93" w:type="dxa"/>
        <w:tblLook w:val="04A0" w:firstRow="1" w:lastRow="0" w:firstColumn="1" w:lastColumn="0" w:noHBand="0" w:noVBand="1"/>
      </w:tblPr>
      <w:tblGrid>
        <w:gridCol w:w="2860"/>
        <w:gridCol w:w="6369"/>
      </w:tblGrid>
      <w:tr w:rsidR="006C02B0" w:rsidRPr="00EE3757" w:rsidTr="00F52BF9">
        <w:trPr>
          <w:trHeight w:val="300"/>
        </w:trPr>
        <w:tc>
          <w:tcPr>
            <w:tcW w:w="9229" w:type="dxa"/>
            <w:gridSpan w:val="2"/>
            <w:tcBorders>
              <w:top w:val="nil"/>
              <w:left w:val="nil"/>
              <w:bottom w:val="nil"/>
              <w:right w:val="nil"/>
            </w:tcBorders>
            <w:shd w:val="clear" w:color="auto" w:fill="auto"/>
            <w:noWrap/>
            <w:vAlign w:val="bottom"/>
            <w:hideMark/>
          </w:tcPr>
          <w:p w:rsidR="006C02B0" w:rsidRPr="00EE3757" w:rsidRDefault="006C02B0" w:rsidP="006C02B0">
            <w:pPr>
              <w:spacing w:after="0" w:line="240" w:lineRule="auto"/>
              <w:jc w:val="center"/>
              <w:rPr>
                <w:rFonts w:eastAsia="Times New Roman" w:cstheme="minorHAnsi"/>
                <w:b/>
                <w:bCs/>
                <w:color w:val="000000"/>
                <w:sz w:val="20"/>
                <w:szCs w:val="20"/>
                <w:lang w:eastAsia="ru-RU"/>
              </w:rPr>
            </w:pPr>
            <w:r w:rsidRPr="00EE3757">
              <w:rPr>
                <w:rFonts w:eastAsia="Times New Roman" w:cstheme="minorHAnsi"/>
                <w:b/>
                <w:bCs/>
                <w:color w:val="000000"/>
                <w:sz w:val="20"/>
                <w:szCs w:val="20"/>
                <w:lang w:eastAsia="ru-RU"/>
              </w:rPr>
              <w:t>Государственное автономное учреждение дополнительного образования Свердловской области</w:t>
            </w:r>
          </w:p>
        </w:tc>
      </w:tr>
      <w:tr w:rsidR="006C02B0" w:rsidRPr="00EE3757" w:rsidTr="00F52BF9">
        <w:trPr>
          <w:trHeight w:val="375"/>
        </w:trPr>
        <w:tc>
          <w:tcPr>
            <w:tcW w:w="9229" w:type="dxa"/>
            <w:gridSpan w:val="2"/>
            <w:tcBorders>
              <w:top w:val="nil"/>
              <w:left w:val="nil"/>
              <w:bottom w:val="nil"/>
              <w:right w:val="nil"/>
            </w:tcBorders>
            <w:shd w:val="clear" w:color="auto" w:fill="auto"/>
            <w:noWrap/>
            <w:vAlign w:val="bottom"/>
            <w:hideMark/>
          </w:tcPr>
          <w:p w:rsidR="006C02B0" w:rsidRPr="00EE3757" w:rsidRDefault="006C02B0" w:rsidP="006C02B0">
            <w:pPr>
              <w:spacing w:after="0" w:line="240" w:lineRule="auto"/>
              <w:jc w:val="center"/>
              <w:rPr>
                <w:rFonts w:eastAsia="Times New Roman" w:cstheme="minorHAnsi"/>
                <w:b/>
                <w:bCs/>
                <w:color w:val="000000"/>
                <w:sz w:val="20"/>
                <w:szCs w:val="20"/>
                <w:lang w:eastAsia="ru-RU"/>
              </w:rPr>
            </w:pPr>
            <w:r w:rsidRPr="00EE3757">
              <w:rPr>
                <w:rFonts w:eastAsia="Times New Roman" w:cstheme="minorHAnsi"/>
                <w:b/>
                <w:bCs/>
                <w:color w:val="000000"/>
                <w:sz w:val="20"/>
                <w:szCs w:val="20"/>
                <w:lang w:eastAsia="ru-RU"/>
              </w:rPr>
              <w:t>"Спортивная школа олимпийского резерва "Аист"</w:t>
            </w:r>
          </w:p>
        </w:tc>
      </w:tr>
      <w:tr w:rsidR="006C02B0" w:rsidRPr="00EE3757" w:rsidTr="00F52BF9">
        <w:trPr>
          <w:trHeight w:val="375"/>
        </w:trPr>
        <w:tc>
          <w:tcPr>
            <w:tcW w:w="2860" w:type="dxa"/>
            <w:tcBorders>
              <w:top w:val="nil"/>
              <w:left w:val="nil"/>
              <w:bottom w:val="nil"/>
              <w:right w:val="nil"/>
            </w:tcBorders>
            <w:shd w:val="clear" w:color="auto" w:fill="auto"/>
            <w:noWrap/>
            <w:vAlign w:val="bottom"/>
            <w:hideMark/>
          </w:tcPr>
          <w:p w:rsidR="006C02B0" w:rsidRPr="00EE3757" w:rsidRDefault="006C02B0" w:rsidP="006C02B0">
            <w:pPr>
              <w:spacing w:after="0" w:line="240" w:lineRule="auto"/>
              <w:jc w:val="center"/>
              <w:rPr>
                <w:rFonts w:eastAsia="Times New Roman" w:cstheme="minorHAnsi"/>
                <w:b/>
                <w:bCs/>
                <w:color w:val="000000"/>
                <w:sz w:val="20"/>
                <w:szCs w:val="20"/>
                <w:lang w:eastAsia="ru-RU"/>
              </w:rPr>
            </w:pPr>
          </w:p>
        </w:tc>
        <w:tc>
          <w:tcPr>
            <w:tcW w:w="6369" w:type="dxa"/>
            <w:tcBorders>
              <w:top w:val="nil"/>
              <w:left w:val="nil"/>
              <w:bottom w:val="nil"/>
              <w:right w:val="nil"/>
            </w:tcBorders>
            <w:shd w:val="clear" w:color="auto" w:fill="auto"/>
            <w:noWrap/>
            <w:vAlign w:val="bottom"/>
            <w:hideMark/>
          </w:tcPr>
          <w:p w:rsidR="006C02B0" w:rsidRPr="00EE3757" w:rsidRDefault="006C02B0" w:rsidP="006C02B0">
            <w:pPr>
              <w:spacing w:after="0" w:line="240" w:lineRule="auto"/>
              <w:jc w:val="center"/>
              <w:rPr>
                <w:rFonts w:eastAsia="Times New Roman" w:cstheme="minorHAnsi"/>
                <w:b/>
                <w:bCs/>
                <w:color w:val="000000"/>
                <w:sz w:val="20"/>
                <w:szCs w:val="20"/>
                <w:lang w:eastAsia="ru-RU"/>
              </w:rPr>
            </w:pPr>
          </w:p>
        </w:tc>
      </w:tr>
      <w:tr w:rsidR="006C02B0" w:rsidRPr="00EE3757" w:rsidTr="00F52BF9">
        <w:trPr>
          <w:trHeight w:val="315"/>
        </w:trPr>
        <w:tc>
          <w:tcPr>
            <w:tcW w:w="2860" w:type="dxa"/>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6369" w:type="dxa"/>
            <w:tcBorders>
              <w:top w:val="nil"/>
              <w:left w:val="nil"/>
              <w:bottom w:val="nil"/>
              <w:right w:val="nil"/>
            </w:tcBorders>
            <w:shd w:val="clear" w:color="auto" w:fill="auto"/>
            <w:noWrap/>
            <w:vAlign w:val="bottom"/>
            <w:hideMark/>
          </w:tcPr>
          <w:p w:rsidR="006C02B0" w:rsidRPr="00EE3757" w:rsidRDefault="006C02B0" w:rsidP="006C02B0">
            <w:pPr>
              <w:spacing w:after="0" w:line="240" w:lineRule="auto"/>
              <w:jc w:val="right"/>
              <w:rPr>
                <w:rFonts w:eastAsia="Times New Roman" w:cstheme="minorHAnsi"/>
                <w:sz w:val="24"/>
                <w:szCs w:val="24"/>
                <w:lang w:eastAsia="ru-RU"/>
              </w:rPr>
            </w:pPr>
            <w:r w:rsidRPr="00EE3757">
              <w:rPr>
                <w:rFonts w:eastAsia="Times New Roman" w:cstheme="minorHAnsi"/>
                <w:sz w:val="24"/>
                <w:szCs w:val="24"/>
                <w:lang w:eastAsia="ru-RU"/>
              </w:rPr>
              <w:t>УТВЕРЖДАЮ:</w:t>
            </w:r>
          </w:p>
        </w:tc>
      </w:tr>
      <w:tr w:rsidR="006C02B0" w:rsidRPr="00EE3757" w:rsidTr="00F52BF9">
        <w:trPr>
          <w:trHeight w:val="375"/>
        </w:trPr>
        <w:tc>
          <w:tcPr>
            <w:tcW w:w="2860" w:type="dxa"/>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6369" w:type="dxa"/>
            <w:tcBorders>
              <w:top w:val="nil"/>
              <w:left w:val="nil"/>
              <w:bottom w:val="nil"/>
              <w:right w:val="nil"/>
            </w:tcBorders>
            <w:shd w:val="clear" w:color="auto" w:fill="auto"/>
            <w:noWrap/>
            <w:vAlign w:val="bottom"/>
            <w:hideMark/>
          </w:tcPr>
          <w:p w:rsidR="006C02B0" w:rsidRPr="00EE3757" w:rsidRDefault="006C02B0" w:rsidP="006C02B0">
            <w:pPr>
              <w:spacing w:after="0" w:line="240" w:lineRule="auto"/>
              <w:jc w:val="right"/>
              <w:rPr>
                <w:rFonts w:eastAsia="Times New Roman" w:cstheme="minorHAnsi"/>
                <w:sz w:val="24"/>
                <w:szCs w:val="24"/>
                <w:lang w:eastAsia="ru-RU"/>
              </w:rPr>
            </w:pPr>
            <w:r w:rsidRPr="00EE3757">
              <w:rPr>
                <w:rFonts w:eastAsia="Times New Roman" w:cstheme="minorHAnsi"/>
                <w:sz w:val="24"/>
                <w:szCs w:val="24"/>
                <w:lang w:eastAsia="ru-RU"/>
              </w:rPr>
              <w:t>Директор ГАУ ДО СО "СШОР "Аист"</w:t>
            </w:r>
          </w:p>
        </w:tc>
      </w:tr>
      <w:tr w:rsidR="006C02B0" w:rsidRPr="00EE3757" w:rsidTr="00F52BF9">
        <w:trPr>
          <w:trHeight w:val="545"/>
        </w:trPr>
        <w:tc>
          <w:tcPr>
            <w:tcW w:w="2860" w:type="dxa"/>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6369" w:type="dxa"/>
            <w:tcBorders>
              <w:top w:val="nil"/>
              <w:left w:val="nil"/>
              <w:bottom w:val="nil"/>
              <w:right w:val="nil"/>
            </w:tcBorders>
            <w:shd w:val="clear" w:color="auto" w:fill="auto"/>
            <w:noWrap/>
            <w:vAlign w:val="bottom"/>
            <w:hideMark/>
          </w:tcPr>
          <w:p w:rsidR="006C02B0" w:rsidRPr="00EE3757" w:rsidRDefault="006C02B0" w:rsidP="006C02B0">
            <w:pPr>
              <w:spacing w:after="0" w:line="240" w:lineRule="auto"/>
              <w:jc w:val="right"/>
              <w:rPr>
                <w:rFonts w:eastAsia="Times New Roman" w:cstheme="minorHAnsi"/>
                <w:sz w:val="24"/>
                <w:szCs w:val="24"/>
                <w:lang w:eastAsia="ru-RU"/>
              </w:rPr>
            </w:pPr>
            <w:r w:rsidRPr="00EE3757">
              <w:rPr>
                <w:rFonts w:eastAsia="Times New Roman" w:cstheme="minorHAnsi"/>
                <w:sz w:val="24"/>
                <w:szCs w:val="24"/>
                <w:lang w:eastAsia="ru-RU"/>
              </w:rPr>
              <w:t>___________________</w:t>
            </w:r>
          </w:p>
        </w:tc>
      </w:tr>
      <w:tr w:rsidR="006C02B0" w:rsidRPr="00EE3757" w:rsidTr="00F52BF9">
        <w:trPr>
          <w:trHeight w:val="375"/>
        </w:trPr>
        <w:tc>
          <w:tcPr>
            <w:tcW w:w="2860" w:type="dxa"/>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6369" w:type="dxa"/>
            <w:tcBorders>
              <w:top w:val="nil"/>
              <w:left w:val="nil"/>
              <w:bottom w:val="nil"/>
              <w:right w:val="nil"/>
            </w:tcBorders>
            <w:shd w:val="clear" w:color="auto" w:fill="auto"/>
            <w:noWrap/>
            <w:vAlign w:val="bottom"/>
            <w:hideMark/>
          </w:tcPr>
          <w:p w:rsidR="006C02B0" w:rsidRPr="00EE3757" w:rsidRDefault="006C02B0" w:rsidP="006C02B0">
            <w:pPr>
              <w:spacing w:after="0" w:line="240" w:lineRule="auto"/>
              <w:jc w:val="right"/>
              <w:rPr>
                <w:rFonts w:eastAsia="Times New Roman" w:cstheme="minorHAnsi"/>
                <w:sz w:val="24"/>
                <w:szCs w:val="24"/>
                <w:lang w:eastAsia="ru-RU"/>
              </w:rPr>
            </w:pPr>
            <w:r w:rsidRPr="00EE3757">
              <w:rPr>
                <w:rFonts w:eastAsia="Times New Roman" w:cstheme="minorHAnsi"/>
                <w:sz w:val="24"/>
                <w:szCs w:val="24"/>
                <w:lang w:eastAsia="ru-RU"/>
              </w:rPr>
              <w:t>Я.И. Миленький</w:t>
            </w:r>
          </w:p>
        </w:tc>
      </w:tr>
      <w:tr w:rsidR="006C02B0" w:rsidRPr="00EE3757" w:rsidTr="00F52BF9">
        <w:trPr>
          <w:trHeight w:val="675"/>
        </w:trPr>
        <w:tc>
          <w:tcPr>
            <w:tcW w:w="2860" w:type="dxa"/>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6369" w:type="dxa"/>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r>
      <w:tr w:rsidR="006C02B0" w:rsidRPr="00EE3757" w:rsidTr="00F52BF9">
        <w:trPr>
          <w:trHeight w:val="465"/>
        </w:trPr>
        <w:tc>
          <w:tcPr>
            <w:tcW w:w="9229" w:type="dxa"/>
            <w:gridSpan w:val="2"/>
            <w:tcBorders>
              <w:top w:val="nil"/>
              <w:left w:val="nil"/>
              <w:bottom w:val="nil"/>
              <w:right w:val="nil"/>
            </w:tcBorders>
            <w:shd w:val="clear" w:color="auto" w:fill="auto"/>
            <w:noWrap/>
            <w:vAlign w:val="bottom"/>
            <w:hideMark/>
          </w:tcPr>
          <w:p w:rsidR="006C02B0" w:rsidRPr="00EE3757" w:rsidRDefault="006C02B0" w:rsidP="006C02B0">
            <w:pPr>
              <w:spacing w:after="0" w:line="240" w:lineRule="auto"/>
              <w:jc w:val="center"/>
              <w:rPr>
                <w:rFonts w:eastAsia="Times New Roman" w:cstheme="minorHAnsi"/>
                <w:b/>
                <w:bCs/>
                <w:color w:val="000000"/>
                <w:sz w:val="36"/>
                <w:szCs w:val="36"/>
                <w:lang w:eastAsia="ru-RU"/>
              </w:rPr>
            </w:pPr>
            <w:r w:rsidRPr="00EE3757">
              <w:rPr>
                <w:rFonts w:eastAsia="Times New Roman" w:cstheme="minorHAnsi"/>
                <w:b/>
                <w:bCs/>
                <w:color w:val="000000"/>
                <w:sz w:val="36"/>
                <w:szCs w:val="36"/>
                <w:lang w:eastAsia="ru-RU"/>
              </w:rPr>
              <w:t xml:space="preserve">План работы тренера-преподавателя </w:t>
            </w:r>
          </w:p>
        </w:tc>
      </w:tr>
      <w:tr w:rsidR="006C02B0" w:rsidRPr="00EE3757" w:rsidTr="00F52BF9">
        <w:trPr>
          <w:trHeight w:val="645"/>
        </w:trPr>
        <w:tc>
          <w:tcPr>
            <w:tcW w:w="9229" w:type="dxa"/>
            <w:gridSpan w:val="2"/>
            <w:tcBorders>
              <w:top w:val="nil"/>
              <w:left w:val="nil"/>
              <w:bottom w:val="nil"/>
              <w:right w:val="nil"/>
            </w:tcBorders>
            <w:shd w:val="clear" w:color="auto" w:fill="auto"/>
            <w:noWrap/>
            <w:vAlign w:val="bottom"/>
            <w:hideMark/>
          </w:tcPr>
          <w:p w:rsidR="006C02B0" w:rsidRPr="00EE3757" w:rsidRDefault="006C02B0" w:rsidP="006C02B0">
            <w:pPr>
              <w:spacing w:after="0" w:line="240" w:lineRule="auto"/>
              <w:jc w:val="center"/>
              <w:rPr>
                <w:rFonts w:eastAsia="Times New Roman" w:cstheme="minorHAnsi"/>
                <w:b/>
                <w:bCs/>
                <w:color w:val="000000"/>
                <w:sz w:val="36"/>
                <w:szCs w:val="36"/>
                <w:lang w:eastAsia="ru-RU"/>
              </w:rPr>
            </w:pPr>
            <w:r w:rsidRPr="00EE3757">
              <w:rPr>
                <w:rFonts w:eastAsia="Times New Roman" w:cstheme="minorHAnsi"/>
                <w:b/>
                <w:bCs/>
                <w:color w:val="000000"/>
                <w:sz w:val="36"/>
                <w:szCs w:val="36"/>
                <w:lang w:eastAsia="ru-RU"/>
              </w:rPr>
              <w:t>на 20___ учебный год</w:t>
            </w:r>
          </w:p>
        </w:tc>
      </w:tr>
      <w:tr w:rsidR="006C02B0" w:rsidRPr="00EE3757" w:rsidTr="00F52BF9">
        <w:trPr>
          <w:trHeight w:val="386"/>
        </w:trPr>
        <w:tc>
          <w:tcPr>
            <w:tcW w:w="2860" w:type="dxa"/>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6369" w:type="dxa"/>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r>
      <w:tr w:rsidR="006C02B0" w:rsidRPr="00EE3757" w:rsidTr="00F52BF9">
        <w:trPr>
          <w:trHeight w:val="810"/>
        </w:trPr>
        <w:tc>
          <w:tcPr>
            <w:tcW w:w="2860" w:type="dxa"/>
            <w:tcBorders>
              <w:top w:val="nil"/>
              <w:left w:val="nil"/>
              <w:bottom w:val="nil"/>
              <w:right w:val="nil"/>
            </w:tcBorders>
            <w:shd w:val="clear" w:color="auto" w:fill="auto"/>
            <w:vAlign w:val="bottom"/>
            <w:hideMark/>
          </w:tcPr>
          <w:p w:rsidR="006C02B0" w:rsidRPr="00EE3757" w:rsidRDefault="006C02B0" w:rsidP="006C02B0">
            <w:pPr>
              <w:spacing w:after="0" w:line="240" w:lineRule="auto"/>
              <w:rPr>
                <w:rFonts w:eastAsia="Times New Roman" w:cstheme="minorHAnsi"/>
                <w:color w:val="000000"/>
                <w:sz w:val="28"/>
                <w:szCs w:val="28"/>
                <w:lang w:eastAsia="ru-RU"/>
              </w:rPr>
            </w:pPr>
            <w:r w:rsidRPr="00EE3757">
              <w:rPr>
                <w:rFonts w:eastAsia="Times New Roman" w:cstheme="minorHAnsi"/>
                <w:color w:val="000000"/>
                <w:sz w:val="28"/>
                <w:szCs w:val="28"/>
                <w:lang w:eastAsia="ru-RU"/>
              </w:rPr>
              <w:t>Ф.И.О. тренера-преподавателя</w:t>
            </w:r>
          </w:p>
        </w:tc>
        <w:tc>
          <w:tcPr>
            <w:tcW w:w="6369" w:type="dxa"/>
            <w:tcBorders>
              <w:top w:val="nil"/>
              <w:left w:val="nil"/>
              <w:bottom w:val="single" w:sz="4" w:space="0" w:color="auto"/>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sz w:val="28"/>
                <w:szCs w:val="28"/>
                <w:lang w:eastAsia="ru-RU"/>
              </w:rPr>
            </w:pPr>
            <w:r w:rsidRPr="00EE3757">
              <w:rPr>
                <w:rFonts w:eastAsia="Times New Roman" w:cstheme="minorHAnsi"/>
                <w:color w:val="000000"/>
                <w:sz w:val="28"/>
                <w:szCs w:val="28"/>
                <w:lang w:eastAsia="ru-RU"/>
              </w:rPr>
              <w:t> </w:t>
            </w:r>
          </w:p>
        </w:tc>
      </w:tr>
      <w:tr w:rsidR="006C02B0" w:rsidRPr="00EE3757" w:rsidTr="00F52BF9">
        <w:trPr>
          <w:trHeight w:val="481"/>
        </w:trPr>
        <w:tc>
          <w:tcPr>
            <w:tcW w:w="2860" w:type="dxa"/>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sz w:val="28"/>
                <w:szCs w:val="28"/>
                <w:lang w:eastAsia="ru-RU"/>
              </w:rPr>
            </w:pPr>
          </w:p>
        </w:tc>
        <w:tc>
          <w:tcPr>
            <w:tcW w:w="6369" w:type="dxa"/>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sz w:val="28"/>
                <w:szCs w:val="28"/>
                <w:lang w:eastAsia="ru-RU"/>
              </w:rPr>
            </w:pPr>
          </w:p>
        </w:tc>
      </w:tr>
      <w:tr w:rsidR="006C02B0" w:rsidRPr="00EE3757" w:rsidTr="00F52BF9">
        <w:trPr>
          <w:trHeight w:val="645"/>
        </w:trPr>
        <w:tc>
          <w:tcPr>
            <w:tcW w:w="2860" w:type="dxa"/>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sz w:val="28"/>
                <w:szCs w:val="28"/>
                <w:lang w:eastAsia="ru-RU"/>
              </w:rPr>
            </w:pPr>
            <w:r w:rsidRPr="00EE3757">
              <w:rPr>
                <w:rFonts w:eastAsia="Times New Roman" w:cstheme="minorHAnsi"/>
                <w:color w:val="000000"/>
                <w:sz w:val="28"/>
                <w:szCs w:val="28"/>
                <w:lang w:eastAsia="ru-RU"/>
              </w:rPr>
              <w:t>Вид спорта</w:t>
            </w:r>
          </w:p>
        </w:tc>
        <w:tc>
          <w:tcPr>
            <w:tcW w:w="6369" w:type="dxa"/>
            <w:tcBorders>
              <w:top w:val="nil"/>
              <w:left w:val="nil"/>
              <w:bottom w:val="single" w:sz="4" w:space="0" w:color="auto"/>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sz w:val="28"/>
                <w:szCs w:val="28"/>
                <w:lang w:eastAsia="ru-RU"/>
              </w:rPr>
            </w:pPr>
            <w:r w:rsidRPr="00EE3757">
              <w:rPr>
                <w:rFonts w:eastAsia="Times New Roman" w:cstheme="minorHAnsi"/>
                <w:color w:val="000000"/>
                <w:sz w:val="28"/>
                <w:szCs w:val="28"/>
                <w:lang w:eastAsia="ru-RU"/>
              </w:rPr>
              <w:t> </w:t>
            </w:r>
          </w:p>
        </w:tc>
      </w:tr>
      <w:tr w:rsidR="006C02B0" w:rsidRPr="00EE3757" w:rsidTr="00F52BF9">
        <w:trPr>
          <w:trHeight w:val="443"/>
        </w:trPr>
        <w:tc>
          <w:tcPr>
            <w:tcW w:w="2860" w:type="dxa"/>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sz w:val="28"/>
                <w:szCs w:val="28"/>
                <w:lang w:eastAsia="ru-RU"/>
              </w:rPr>
            </w:pPr>
          </w:p>
        </w:tc>
        <w:tc>
          <w:tcPr>
            <w:tcW w:w="6369" w:type="dxa"/>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sz w:val="28"/>
                <w:szCs w:val="28"/>
                <w:lang w:eastAsia="ru-RU"/>
              </w:rPr>
            </w:pPr>
          </w:p>
        </w:tc>
      </w:tr>
      <w:tr w:rsidR="006C02B0" w:rsidRPr="00EE3757" w:rsidTr="00F52BF9">
        <w:trPr>
          <w:trHeight w:val="645"/>
        </w:trPr>
        <w:tc>
          <w:tcPr>
            <w:tcW w:w="2860" w:type="dxa"/>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sz w:val="28"/>
                <w:szCs w:val="28"/>
                <w:lang w:eastAsia="ru-RU"/>
              </w:rPr>
            </w:pPr>
            <w:r w:rsidRPr="00EE3757">
              <w:rPr>
                <w:rFonts w:eastAsia="Times New Roman" w:cstheme="minorHAnsi"/>
                <w:color w:val="000000"/>
                <w:sz w:val="28"/>
                <w:szCs w:val="28"/>
                <w:lang w:eastAsia="ru-RU"/>
              </w:rPr>
              <w:t>Группа</w:t>
            </w:r>
          </w:p>
        </w:tc>
        <w:tc>
          <w:tcPr>
            <w:tcW w:w="6369" w:type="dxa"/>
            <w:tcBorders>
              <w:top w:val="nil"/>
              <w:left w:val="nil"/>
              <w:bottom w:val="single" w:sz="4" w:space="0" w:color="auto"/>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sz w:val="28"/>
                <w:szCs w:val="28"/>
                <w:lang w:eastAsia="ru-RU"/>
              </w:rPr>
            </w:pPr>
            <w:r w:rsidRPr="00EE3757">
              <w:rPr>
                <w:rFonts w:eastAsia="Times New Roman" w:cstheme="minorHAnsi"/>
                <w:color w:val="000000"/>
                <w:sz w:val="28"/>
                <w:szCs w:val="28"/>
                <w:lang w:eastAsia="ru-RU"/>
              </w:rPr>
              <w:t> </w:t>
            </w:r>
          </w:p>
        </w:tc>
      </w:tr>
      <w:tr w:rsidR="006C02B0" w:rsidRPr="00EE3757" w:rsidTr="00F52BF9">
        <w:trPr>
          <w:trHeight w:val="645"/>
        </w:trPr>
        <w:tc>
          <w:tcPr>
            <w:tcW w:w="2860" w:type="dxa"/>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sz w:val="28"/>
                <w:szCs w:val="28"/>
                <w:lang w:eastAsia="ru-RU"/>
              </w:rPr>
            </w:pPr>
          </w:p>
        </w:tc>
        <w:tc>
          <w:tcPr>
            <w:tcW w:w="6369" w:type="dxa"/>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sz w:val="28"/>
                <w:szCs w:val="28"/>
                <w:lang w:eastAsia="ru-RU"/>
              </w:rPr>
            </w:pPr>
          </w:p>
        </w:tc>
      </w:tr>
      <w:tr w:rsidR="006C02B0" w:rsidRPr="00EE3757" w:rsidTr="00F52BF9">
        <w:trPr>
          <w:trHeight w:val="645"/>
        </w:trPr>
        <w:tc>
          <w:tcPr>
            <w:tcW w:w="2860" w:type="dxa"/>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sz w:val="28"/>
                <w:szCs w:val="28"/>
                <w:lang w:eastAsia="ru-RU"/>
              </w:rPr>
            </w:pPr>
            <w:r w:rsidRPr="00EE3757">
              <w:rPr>
                <w:rFonts w:eastAsia="Times New Roman" w:cstheme="minorHAnsi"/>
                <w:color w:val="000000"/>
                <w:sz w:val="28"/>
                <w:szCs w:val="28"/>
                <w:lang w:eastAsia="ru-RU"/>
              </w:rPr>
              <w:t>Основная цель на год</w:t>
            </w:r>
          </w:p>
        </w:tc>
        <w:tc>
          <w:tcPr>
            <w:tcW w:w="6369" w:type="dxa"/>
            <w:tcBorders>
              <w:top w:val="nil"/>
              <w:left w:val="nil"/>
              <w:bottom w:val="single" w:sz="4" w:space="0" w:color="auto"/>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sz w:val="28"/>
                <w:szCs w:val="28"/>
                <w:lang w:eastAsia="ru-RU"/>
              </w:rPr>
            </w:pPr>
            <w:r w:rsidRPr="00EE3757">
              <w:rPr>
                <w:rFonts w:eastAsia="Times New Roman" w:cstheme="minorHAnsi"/>
                <w:color w:val="000000"/>
                <w:sz w:val="28"/>
                <w:szCs w:val="28"/>
                <w:lang w:eastAsia="ru-RU"/>
              </w:rPr>
              <w:t> </w:t>
            </w:r>
          </w:p>
        </w:tc>
      </w:tr>
      <w:tr w:rsidR="006C02B0" w:rsidRPr="00EE3757" w:rsidTr="00F52BF9">
        <w:trPr>
          <w:trHeight w:val="645"/>
        </w:trPr>
        <w:tc>
          <w:tcPr>
            <w:tcW w:w="2860" w:type="dxa"/>
            <w:tcBorders>
              <w:top w:val="nil"/>
              <w:left w:val="nil"/>
              <w:bottom w:val="single" w:sz="4" w:space="0" w:color="auto"/>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sz w:val="28"/>
                <w:szCs w:val="28"/>
                <w:lang w:eastAsia="ru-RU"/>
              </w:rPr>
            </w:pPr>
            <w:r w:rsidRPr="00EE3757">
              <w:rPr>
                <w:rFonts w:eastAsia="Times New Roman" w:cstheme="minorHAnsi"/>
                <w:color w:val="000000"/>
                <w:sz w:val="28"/>
                <w:szCs w:val="28"/>
                <w:lang w:eastAsia="ru-RU"/>
              </w:rPr>
              <w:t> </w:t>
            </w:r>
          </w:p>
        </w:tc>
        <w:tc>
          <w:tcPr>
            <w:tcW w:w="6369" w:type="dxa"/>
            <w:tcBorders>
              <w:top w:val="nil"/>
              <w:left w:val="nil"/>
              <w:bottom w:val="single" w:sz="4" w:space="0" w:color="auto"/>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sz w:val="28"/>
                <w:szCs w:val="28"/>
                <w:lang w:eastAsia="ru-RU"/>
              </w:rPr>
            </w:pPr>
            <w:r w:rsidRPr="00EE3757">
              <w:rPr>
                <w:rFonts w:eastAsia="Times New Roman" w:cstheme="minorHAnsi"/>
                <w:color w:val="000000"/>
                <w:sz w:val="28"/>
                <w:szCs w:val="28"/>
                <w:lang w:eastAsia="ru-RU"/>
              </w:rPr>
              <w:t> </w:t>
            </w:r>
          </w:p>
        </w:tc>
      </w:tr>
      <w:tr w:rsidR="006C02B0" w:rsidRPr="00EE3757" w:rsidTr="00F52BF9">
        <w:trPr>
          <w:trHeight w:val="645"/>
        </w:trPr>
        <w:tc>
          <w:tcPr>
            <w:tcW w:w="2860" w:type="dxa"/>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sz w:val="28"/>
                <w:szCs w:val="28"/>
                <w:lang w:eastAsia="ru-RU"/>
              </w:rPr>
            </w:pPr>
          </w:p>
        </w:tc>
        <w:tc>
          <w:tcPr>
            <w:tcW w:w="6369" w:type="dxa"/>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sz w:val="28"/>
                <w:szCs w:val="28"/>
                <w:lang w:eastAsia="ru-RU"/>
              </w:rPr>
            </w:pPr>
            <w:r w:rsidRPr="00EE3757">
              <w:rPr>
                <w:rFonts w:eastAsia="Times New Roman" w:cstheme="minorHAnsi"/>
                <w:color w:val="000000"/>
                <w:sz w:val="28"/>
                <w:szCs w:val="28"/>
                <w:lang w:eastAsia="ru-RU"/>
              </w:rPr>
              <w:t> </w:t>
            </w:r>
          </w:p>
        </w:tc>
      </w:tr>
      <w:tr w:rsidR="006C02B0" w:rsidRPr="00EE3757" w:rsidTr="00F52BF9">
        <w:trPr>
          <w:trHeight w:val="645"/>
        </w:trPr>
        <w:tc>
          <w:tcPr>
            <w:tcW w:w="2860" w:type="dxa"/>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sz w:val="28"/>
                <w:szCs w:val="28"/>
                <w:lang w:eastAsia="ru-RU"/>
              </w:rPr>
            </w:pPr>
            <w:r w:rsidRPr="00EE3757">
              <w:rPr>
                <w:rFonts w:eastAsia="Times New Roman" w:cstheme="minorHAnsi"/>
                <w:color w:val="000000"/>
                <w:sz w:val="28"/>
                <w:szCs w:val="28"/>
                <w:lang w:eastAsia="ru-RU"/>
              </w:rPr>
              <w:t xml:space="preserve">Основные задачи: </w:t>
            </w:r>
          </w:p>
        </w:tc>
        <w:tc>
          <w:tcPr>
            <w:tcW w:w="6369" w:type="dxa"/>
            <w:tcBorders>
              <w:top w:val="nil"/>
              <w:left w:val="nil"/>
              <w:bottom w:val="single" w:sz="4" w:space="0" w:color="auto"/>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r w:rsidRPr="00EE3757">
              <w:rPr>
                <w:rFonts w:eastAsia="Times New Roman" w:cstheme="minorHAnsi"/>
                <w:color w:val="000000"/>
                <w:lang w:eastAsia="ru-RU"/>
              </w:rPr>
              <w:t>1.</w:t>
            </w:r>
          </w:p>
        </w:tc>
      </w:tr>
      <w:tr w:rsidR="006C02B0" w:rsidRPr="00EE3757" w:rsidTr="00F52BF9">
        <w:trPr>
          <w:trHeight w:val="645"/>
        </w:trPr>
        <w:tc>
          <w:tcPr>
            <w:tcW w:w="2860" w:type="dxa"/>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sz w:val="28"/>
                <w:szCs w:val="28"/>
                <w:lang w:eastAsia="ru-RU"/>
              </w:rPr>
            </w:pPr>
          </w:p>
        </w:tc>
        <w:tc>
          <w:tcPr>
            <w:tcW w:w="6369" w:type="dxa"/>
            <w:tcBorders>
              <w:top w:val="nil"/>
              <w:left w:val="nil"/>
              <w:bottom w:val="single" w:sz="4" w:space="0" w:color="auto"/>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r w:rsidRPr="00EE3757">
              <w:rPr>
                <w:rFonts w:eastAsia="Times New Roman" w:cstheme="minorHAnsi"/>
                <w:color w:val="000000"/>
                <w:lang w:eastAsia="ru-RU"/>
              </w:rPr>
              <w:t>2.</w:t>
            </w:r>
          </w:p>
        </w:tc>
      </w:tr>
      <w:tr w:rsidR="006C02B0" w:rsidRPr="00EE3757" w:rsidTr="00F52BF9">
        <w:trPr>
          <w:trHeight w:val="645"/>
        </w:trPr>
        <w:tc>
          <w:tcPr>
            <w:tcW w:w="2860" w:type="dxa"/>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6369" w:type="dxa"/>
            <w:tcBorders>
              <w:top w:val="nil"/>
              <w:left w:val="nil"/>
              <w:bottom w:val="single" w:sz="4" w:space="0" w:color="auto"/>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r w:rsidRPr="00EE3757">
              <w:rPr>
                <w:rFonts w:eastAsia="Times New Roman" w:cstheme="minorHAnsi"/>
                <w:color w:val="000000"/>
                <w:lang w:eastAsia="ru-RU"/>
              </w:rPr>
              <w:t>3.</w:t>
            </w:r>
          </w:p>
        </w:tc>
      </w:tr>
    </w:tbl>
    <w:p w:rsidR="00B45EBC" w:rsidRPr="00EE3757" w:rsidRDefault="00B45EBC" w:rsidP="00F52BF9">
      <w:pPr>
        <w:outlineLvl w:val="0"/>
        <w:rPr>
          <w:rFonts w:cstheme="minorHAnsi"/>
          <w:b/>
          <w:sz w:val="20"/>
          <w:szCs w:val="20"/>
        </w:rPr>
        <w:sectPr w:rsidR="00B45EBC" w:rsidRPr="00EE3757" w:rsidSect="00FD4929">
          <w:endnotePr>
            <w:numFmt w:val="decimal"/>
          </w:endnotePr>
          <w:pgSz w:w="11906" w:h="16838"/>
          <w:pgMar w:top="1134" w:right="1134" w:bottom="1134" w:left="1701" w:header="709" w:footer="709" w:gutter="0"/>
          <w:cols w:space="708"/>
          <w:titlePg/>
          <w:docGrid w:linePitch="360"/>
        </w:sectPr>
      </w:pPr>
    </w:p>
    <w:p w:rsidR="00BE3424" w:rsidRPr="00EE3757" w:rsidRDefault="00BE3424" w:rsidP="00BE3424">
      <w:pPr>
        <w:pStyle w:val="ConsPlusNormal"/>
        <w:ind w:firstLine="709"/>
        <w:jc w:val="both"/>
        <w:rPr>
          <w:rStyle w:val="20"/>
          <w:rFonts w:asciiTheme="minorHAnsi" w:hAnsiTheme="minorHAnsi" w:cstheme="minorHAnsi"/>
          <w:szCs w:val="24"/>
          <w:lang w:eastAsia="en-US"/>
        </w:rPr>
      </w:pPr>
      <w:bookmarkStart w:id="30" w:name="_Toc134012889"/>
      <w:r w:rsidRPr="00EE3757">
        <w:rPr>
          <w:rStyle w:val="20"/>
          <w:rFonts w:asciiTheme="minorHAnsi" w:hAnsiTheme="minorHAnsi" w:cstheme="minorHAnsi"/>
          <w:szCs w:val="24"/>
          <w:lang w:eastAsia="en-US"/>
        </w:rPr>
        <w:lastRenderedPageBreak/>
        <w:t>21. Приложение 2. Индивидуальный план спортивной подготовки на учебный год (форма).</w:t>
      </w:r>
      <w:bookmarkEnd w:id="30"/>
    </w:p>
    <w:p w:rsidR="00BE3424" w:rsidRPr="00EE3757" w:rsidRDefault="00BE3424" w:rsidP="00B45EBC">
      <w:pPr>
        <w:spacing w:after="0" w:line="240" w:lineRule="auto"/>
        <w:jc w:val="right"/>
        <w:outlineLvl w:val="0"/>
        <w:rPr>
          <w:rFonts w:eastAsia="Times New Roman" w:cstheme="minorHAnsi"/>
          <w:i/>
          <w:sz w:val="20"/>
          <w:szCs w:val="20"/>
          <w:lang w:eastAsia="ru-RU"/>
        </w:rPr>
      </w:pPr>
    </w:p>
    <w:p w:rsidR="00B45EBC" w:rsidRPr="00EE3757" w:rsidRDefault="00B45EBC" w:rsidP="00B45EBC">
      <w:pPr>
        <w:spacing w:after="0" w:line="240" w:lineRule="auto"/>
        <w:jc w:val="right"/>
        <w:outlineLvl w:val="0"/>
        <w:rPr>
          <w:rFonts w:eastAsia="Times New Roman" w:cstheme="minorHAnsi"/>
          <w:b/>
          <w:i/>
          <w:sz w:val="20"/>
          <w:szCs w:val="20"/>
          <w:lang w:eastAsia="ru-RU"/>
        </w:rPr>
      </w:pPr>
    </w:p>
    <w:p w:rsidR="00B45EBC" w:rsidRPr="00EE3757" w:rsidRDefault="00B45EBC" w:rsidP="00F52BF9">
      <w:pPr>
        <w:jc w:val="center"/>
        <w:rPr>
          <w:rFonts w:eastAsia="Times New Roman" w:cstheme="minorHAnsi"/>
          <w:b/>
          <w:bCs/>
          <w:color w:val="000000"/>
          <w:sz w:val="20"/>
          <w:szCs w:val="20"/>
          <w:lang w:eastAsia="ru-RU"/>
        </w:rPr>
      </w:pPr>
      <w:r w:rsidRPr="00EE3757">
        <w:rPr>
          <w:rFonts w:eastAsia="Times New Roman" w:cstheme="minorHAnsi"/>
          <w:b/>
          <w:bCs/>
          <w:color w:val="000000"/>
          <w:sz w:val="20"/>
          <w:szCs w:val="20"/>
          <w:lang w:eastAsia="ru-RU"/>
        </w:rPr>
        <w:t>Государственное автономное учреждение дополнительного образования Свердловской области «Спортивная школа олимпийского резерва «Аист»</w:t>
      </w:r>
    </w:p>
    <w:p w:rsidR="00B45EBC" w:rsidRPr="00EE3757" w:rsidRDefault="00B45EBC" w:rsidP="00F52BF9">
      <w:pPr>
        <w:spacing w:after="0" w:line="240" w:lineRule="auto"/>
        <w:ind w:left="11624"/>
      </w:pPr>
      <w:r w:rsidRPr="00EE3757">
        <w:t>УТВЕРЖДАЮ</w:t>
      </w:r>
    </w:p>
    <w:p w:rsidR="00B45EBC" w:rsidRPr="00EE3757" w:rsidRDefault="00B45EBC" w:rsidP="00F52BF9">
      <w:pPr>
        <w:spacing w:after="0" w:line="240" w:lineRule="auto"/>
        <w:ind w:left="11624"/>
      </w:pPr>
      <w:r w:rsidRPr="00EE3757">
        <w:t>Директор ГАУ  ДО СО «СШОР «Аист»</w:t>
      </w:r>
    </w:p>
    <w:p w:rsidR="00B45EBC" w:rsidRPr="00EE3757" w:rsidRDefault="00B45EBC" w:rsidP="00F52BF9">
      <w:pPr>
        <w:spacing w:after="0" w:line="240" w:lineRule="auto"/>
        <w:ind w:left="11624"/>
      </w:pPr>
    </w:p>
    <w:p w:rsidR="00B45EBC" w:rsidRPr="00EE3757" w:rsidRDefault="00B45EBC" w:rsidP="00F52BF9">
      <w:pPr>
        <w:spacing w:after="0" w:line="240" w:lineRule="auto"/>
        <w:ind w:left="11624"/>
      </w:pPr>
      <w:r w:rsidRPr="00EE3757">
        <w:t>_______________ Я.И. Миленький</w:t>
      </w:r>
    </w:p>
    <w:p w:rsidR="00B45EBC" w:rsidRPr="00EE3757" w:rsidRDefault="00B45EBC" w:rsidP="00F52BF9">
      <w:pPr>
        <w:spacing w:after="0" w:line="240" w:lineRule="auto"/>
        <w:jc w:val="center"/>
        <w:rPr>
          <w:b/>
        </w:rPr>
      </w:pPr>
      <w:r w:rsidRPr="00EE3757">
        <w:rPr>
          <w:b/>
        </w:rPr>
        <w:t>ИНДИВИДУАЛЬНЫЙ ПЛАН</w:t>
      </w:r>
    </w:p>
    <w:p w:rsidR="00B45EBC" w:rsidRPr="00EE3757" w:rsidRDefault="00B45EBC" w:rsidP="00F52BF9">
      <w:pPr>
        <w:spacing w:after="0" w:line="240" w:lineRule="auto"/>
        <w:jc w:val="center"/>
        <w:rPr>
          <w:b/>
        </w:rPr>
      </w:pPr>
      <w:r w:rsidRPr="00EE3757">
        <w:rPr>
          <w:b/>
        </w:rPr>
        <w:t>спортивной подготовки на 20___ год</w:t>
      </w:r>
    </w:p>
    <w:p w:rsidR="00B45EBC" w:rsidRPr="00EE3757" w:rsidRDefault="00B45EBC" w:rsidP="00F52BF9">
      <w:pPr>
        <w:spacing w:after="0" w:line="240" w:lineRule="auto"/>
      </w:pPr>
    </w:p>
    <w:p w:rsidR="00B45EBC" w:rsidRPr="00EE3757" w:rsidRDefault="00B45EBC" w:rsidP="0080535A">
      <w:pPr>
        <w:numPr>
          <w:ilvl w:val="0"/>
          <w:numId w:val="7"/>
        </w:numPr>
        <w:spacing w:after="0" w:line="240" w:lineRule="auto"/>
        <w:jc w:val="center"/>
        <w:rPr>
          <w:rFonts w:eastAsia="Times New Roman" w:cstheme="minorHAnsi"/>
          <w:b/>
          <w:sz w:val="24"/>
          <w:szCs w:val="24"/>
          <w:lang w:eastAsia="ru-RU"/>
        </w:rPr>
      </w:pPr>
      <w:r w:rsidRPr="00EE3757">
        <w:rPr>
          <w:rFonts w:eastAsia="Times New Roman" w:cstheme="minorHAnsi"/>
          <w:b/>
          <w:sz w:val="24"/>
          <w:szCs w:val="24"/>
          <w:lang w:eastAsia="ru-RU"/>
        </w:rPr>
        <w:t>Персональные данные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340"/>
        <w:gridCol w:w="2480"/>
        <w:gridCol w:w="2715"/>
        <w:gridCol w:w="2535"/>
      </w:tblGrid>
      <w:tr w:rsidR="00B45EBC" w:rsidRPr="00EE3757" w:rsidTr="001E66B6">
        <w:trPr>
          <w:trHeight w:val="386"/>
        </w:trPr>
        <w:tc>
          <w:tcPr>
            <w:tcW w:w="5103" w:type="dxa"/>
            <w:shd w:val="clear" w:color="auto" w:fill="auto"/>
            <w:vAlign w:val="center"/>
          </w:tcPr>
          <w:p w:rsidR="00B45EBC" w:rsidRPr="00EE3757" w:rsidRDefault="00B45EBC" w:rsidP="00B45EBC">
            <w:pPr>
              <w:spacing w:after="0" w:line="240" w:lineRule="auto"/>
              <w:rPr>
                <w:rFonts w:eastAsia="Times New Roman" w:cstheme="minorHAnsi"/>
                <w:b/>
                <w:sz w:val="24"/>
                <w:szCs w:val="24"/>
                <w:lang w:eastAsia="ru-RU"/>
              </w:rPr>
            </w:pPr>
            <w:r w:rsidRPr="00EE3757">
              <w:rPr>
                <w:rFonts w:eastAsia="Times New Roman" w:cstheme="minorHAnsi"/>
                <w:b/>
                <w:sz w:val="24"/>
                <w:szCs w:val="24"/>
                <w:lang w:eastAsia="ru-RU"/>
              </w:rPr>
              <w:t>ФИО спортсмена (полностью)</w:t>
            </w:r>
          </w:p>
        </w:tc>
        <w:tc>
          <w:tcPr>
            <w:tcW w:w="10070" w:type="dxa"/>
            <w:gridSpan w:val="4"/>
            <w:shd w:val="clear" w:color="auto" w:fill="auto"/>
            <w:vAlign w:val="center"/>
          </w:tcPr>
          <w:p w:rsidR="00B45EBC" w:rsidRPr="00EE3757" w:rsidRDefault="00B45EBC" w:rsidP="00B45EBC">
            <w:pPr>
              <w:spacing w:after="0" w:line="240" w:lineRule="auto"/>
              <w:rPr>
                <w:rFonts w:eastAsia="Times New Roman" w:cstheme="minorHAnsi"/>
                <w:sz w:val="24"/>
                <w:szCs w:val="24"/>
                <w:lang w:eastAsia="ru-RU"/>
              </w:rPr>
            </w:pPr>
          </w:p>
        </w:tc>
      </w:tr>
      <w:tr w:rsidR="00B45EBC" w:rsidRPr="00EE3757" w:rsidTr="001E66B6">
        <w:trPr>
          <w:trHeight w:val="386"/>
        </w:trPr>
        <w:tc>
          <w:tcPr>
            <w:tcW w:w="5103" w:type="dxa"/>
            <w:shd w:val="clear" w:color="auto" w:fill="auto"/>
            <w:vAlign w:val="center"/>
          </w:tcPr>
          <w:p w:rsidR="00B45EBC" w:rsidRPr="00EE3757" w:rsidRDefault="00B45EBC" w:rsidP="00B45EBC">
            <w:pPr>
              <w:spacing w:after="0" w:line="240" w:lineRule="auto"/>
              <w:rPr>
                <w:rFonts w:eastAsia="Times New Roman" w:cstheme="minorHAnsi"/>
                <w:b/>
                <w:sz w:val="24"/>
                <w:szCs w:val="24"/>
                <w:lang w:eastAsia="ru-RU"/>
              </w:rPr>
            </w:pPr>
            <w:r w:rsidRPr="00EE3757">
              <w:rPr>
                <w:rFonts w:eastAsia="Times New Roman" w:cstheme="minorHAnsi"/>
                <w:b/>
                <w:sz w:val="24"/>
                <w:szCs w:val="24"/>
                <w:lang w:eastAsia="ru-RU"/>
              </w:rPr>
              <w:t>Дата рождения</w:t>
            </w:r>
          </w:p>
        </w:tc>
        <w:tc>
          <w:tcPr>
            <w:tcW w:w="4820" w:type="dxa"/>
            <w:gridSpan w:val="2"/>
            <w:shd w:val="clear" w:color="auto" w:fill="auto"/>
            <w:vAlign w:val="center"/>
          </w:tcPr>
          <w:p w:rsidR="00B45EBC" w:rsidRPr="00EE3757" w:rsidRDefault="00B45EBC" w:rsidP="00B45EBC">
            <w:pPr>
              <w:spacing w:after="0" w:line="240" w:lineRule="auto"/>
              <w:rPr>
                <w:rFonts w:eastAsia="Times New Roman" w:cstheme="minorHAnsi"/>
                <w:sz w:val="24"/>
                <w:szCs w:val="24"/>
                <w:lang w:eastAsia="ru-RU"/>
              </w:rPr>
            </w:pPr>
          </w:p>
        </w:tc>
        <w:tc>
          <w:tcPr>
            <w:tcW w:w="5250" w:type="dxa"/>
            <w:gridSpan w:val="2"/>
            <w:shd w:val="clear" w:color="auto" w:fill="auto"/>
            <w:vAlign w:val="center"/>
          </w:tcPr>
          <w:p w:rsidR="00B45EBC" w:rsidRPr="00EE3757" w:rsidRDefault="00B45EBC" w:rsidP="00B45EBC">
            <w:pPr>
              <w:spacing w:after="0" w:line="240" w:lineRule="auto"/>
              <w:rPr>
                <w:rFonts w:eastAsia="Times New Roman" w:cstheme="minorHAnsi"/>
                <w:b/>
                <w:sz w:val="24"/>
                <w:szCs w:val="24"/>
                <w:lang w:eastAsia="ru-RU"/>
              </w:rPr>
            </w:pPr>
            <w:r w:rsidRPr="00EE3757">
              <w:rPr>
                <w:rFonts w:eastAsia="Times New Roman" w:cstheme="minorHAnsi"/>
                <w:b/>
                <w:sz w:val="24"/>
                <w:szCs w:val="24"/>
                <w:lang w:eastAsia="ru-RU"/>
              </w:rPr>
              <w:t>Возраст (полных лет)</w:t>
            </w:r>
          </w:p>
        </w:tc>
      </w:tr>
      <w:tr w:rsidR="00B45EBC" w:rsidRPr="00EE3757" w:rsidTr="001E66B6">
        <w:trPr>
          <w:trHeight w:val="386"/>
        </w:trPr>
        <w:tc>
          <w:tcPr>
            <w:tcW w:w="5103" w:type="dxa"/>
            <w:shd w:val="clear" w:color="auto" w:fill="auto"/>
            <w:vAlign w:val="center"/>
          </w:tcPr>
          <w:p w:rsidR="00B45EBC" w:rsidRPr="00EE3757" w:rsidRDefault="00B45EBC" w:rsidP="00B45EBC">
            <w:pPr>
              <w:spacing w:after="0" w:line="240" w:lineRule="auto"/>
              <w:rPr>
                <w:rFonts w:eastAsia="Times New Roman" w:cstheme="minorHAnsi"/>
                <w:b/>
                <w:sz w:val="24"/>
                <w:szCs w:val="24"/>
                <w:lang w:eastAsia="ru-RU"/>
              </w:rPr>
            </w:pPr>
            <w:r w:rsidRPr="00EE3757">
              <w:rPr>
                <w:rFonts w:eastAsia="Times New Roman" w:cstheme="minorHAnsi"/>
                <w:b/>
                <w:sz w:val="24"/>
                <w:szCs w:val="24"/>
                <w:lang w:eastAsia="ru-RU"/>
              </w:rPr>
              <w:t>Вид спорта/дисциплина</w:t>
            </w:r>
          </w:p>
        </w:tc>
        <w:tc>
          <w:tcPr>
            <w:tcW w:w="10070" w:type="dxa"/>
            <w:gridSpan w:val="4"/>
            <w:shd w:val="clear" w:color="auto" w:fill="auto"/>
            <w:vAlign w:val="center"/>
          </w:tcPr>
          <w:p w:rsidR="00B45EBC" w:rsidRPr="00EE3757" w:rsidRDefault="00B45EBC" w:rsidP="00B45EBC">
            <w:pPr>
              <w:spacing w:after="0" w:line="240" w:lineRule="auto"/>
              <w:rPr>
                <w:rFonts w:eastAsia="Times New Roman" w:cstheme="minorHAnsi"/>
                <w:sz w:val="24"/>
                <w:szCs w:val="24"/>
                <w:lang w:eastAsia="ru-RU"/>
              </w:rPr>
            </w:pPr>
          </w:p>
        </w:tc>
      </w:tr>
      <w:tr w:rsidR="00B45EBC" w:rsidRPr="00EE3757" w:rsidTr="001E66B6">
        <w:trPr>
          <w:trHeight w:val="386"/>
        </w:trPr>
        <w:tc>
          <w:tcPr>
            <w:tcW w:w="5103" w:type="dxa"/>
            <w:shd w:val="clear" w:color="auto" w:fill="auto"/>
            <w:vAlign w:val="center"/>
          </w:tcPr>
          <w:p w:rsidR="00B45EBC" w:rsidRPr="00EE3757" w:rsidRDefault="00B45EBC" w:rsidP="00B45EBC">
            <w:pPr>
              <w:spacing w:after="0" w:line="240" w:lineRule="auto"/>
              <w:rPr>
                <w:rFonts w:eastAsia="Times New Roman" w:cstheme="minorHAnsi"/>
                <w:b/>
                <w:sz w:val="24"/>
                <w:szCs w:val="24"/>
                <w:lang w:eastAsia="ru-RU"/>
              </w:rPr>
            </w:pPr>
            <w:r w:rsidRPr="00EE3757">
              <w:rPr>
                <w:rFonts w:eastAsia="Times New Roman" w:cstheme="minorHAnsi"/>
                <w:b/>
                <w:sz w:val="24"/>
                <w:szCs w:val="24"/>
                <w:lang w:eastAsia="ru-RU"/>
              </w:rPr>
              <w:t>Спортивный разряд, звание (№ приказа, дата)</w:t>
            </w:r>
          </w:p>
        </w:tc>
        <w:tc>
          <w:tcPr>
            <w:tcW w:w="10070" w:type="dxa"/>
            <w:gridSpan w:val="4"/>
            <w:shd w:val="clear" w:color="auto" w:fill="auto"/>
            <w:vAlign w:val="center"/>
          </w:tcPr>
          <w:p w:rsidR="00B45EBC" w:rsidRPr="00EE3757" w:rsidRDefault="00B45EBC" w:rsidP="00B45EBC">
            <w:pPr>
              <w:spacing w:after="0" w:line="240" w:lineRule="auto"/>
              <w:rPr>
                <w:rFonts w:eastAsia="Times New Roman" w:cstheme="minorHAnsi"/>
                <w:sz w:val="24"/>
                <w:szCs w:val="24"/>
                <w:lang w:eastAsia="ru-RU"/>
              </w:rPr>
            </w:pPr>
          </w:p>
        </w:tc>
      </w:tr>
      <w:tr w:rsidR="00B45EBC" w:rsidRPr="00EE3757" w:rsidTr="001E66B6">
        <w:trPr>
          <w:trHeight w:val="386"/>
        </w:trPr>
        <w:tc>
          <w:tcPr>
            <w:tcW w:w="5103" w:type="dxa"/>
            <w:shd w:val="clear" w:color="auto" w:fill="auto"/>
            <w:vAlign w:val="center"/>
          </w:tcPr>
          <w:p w:rsidR="00B45EBC" w:rsidRPr="00EE3757" w:rsidRDefault="00B45EBC" w:rsidP="00B45EBC">
            <w:pPr>
              <w:spacing w:after="0" w:line="240" w:lineRule="auto"/>
              <w:rPr>
                <w:rFonts w:eastAsia="Times New Roman" w:cstheme="minorHAnsi"/>
                <w:b/>
                <w:sz w:val="24"/>
                <w:szCs w:val="24"/>
                <w:lang w:eastAsia="ru-RU"/>
              </w:rPr>
            </w:pPr>
            <w:r w:rsidRPr="00EE3757">
              <w:rPr>
                <w:rFonts w:eastAsia="Times New Roman" w:cstheme="minorHAnsi"/>
                <w:b/>
                <w:sz w:val="24"/>
                <w:szCs w:val="24"/>
                <w:lang w:eastAsia="ru-RU"/>
              </w:rPr>
              <w:t>ФИО тренера-преподавателя</w:t>
            </w:r>
          </w:p>
        </w:tc>
        <w:tc>
          <w:tcPr>
            <w:tcW w:w="10070" w:type="dxa"/>
            <w:gridSpan w:val="4"/>
            <w:shd w:val="clear" w:color="auto" w:fill="auto"/>
            <w:vAlign w:val="center"/>
          </w:tcPr>
          <w:p w:rsidR="00B45EBC" w:rsidRPr="00EE3757" w:rsidRDefault="00B45EBC" w:rsidP="00B45EBC">
            <w:pPr>
              <w:spacing w:after="0" w:line="240" w:lineRule="auto"/>
              <w:rPr>
                <w:rFonts w:eastAsia="Times New Roman" w:cstheme="minorHAnsi"/>
                <w:sz w:val="24"/>
                <w:szCs w:val="24"/>
                <w:lang w:eastAsia="ru-RU"/>
              </w:rPr>
            </w:pPr>
          </w:p>
        </w:tc>
      </w:tr>
      <w:tr w:rsidR="00B45EBC" w:rsidRPr="00EE3757" w:rsidTr="001E66B6">
        <w:trPr>
          <w:trHeight w:val="386"/>
        </w:trPr>
        <w:tc>
          <w:tcPr>
            <w:tcW w:w="5103" w:type="dxa"/>
            <w:shd w:val="clear" w:color="auto" w:fill="auto"/>
            <w:vAlign w:val="center"/>
          </w:tcPr>
          <w:p w:rsidR="00B45EBC" w:rsidRPr="00EE3757" w:rsidRDefault="00B45EBC" w:rsidP="00746A16">
            <w:pPr>
              <w:spacing w:after="0" w:line="240" w:lineRule="auto"/>
              <w:rPr>
                <w:rFonts w:eastAsia="Times New Roman" w:cstheme="minorHAnsi"/>
                <w:b/>
                <w:sz w:val="24"/>
                <w:szCs w:val="24"/>
                <w:lang w:eastAsia="ru-RU"/>
              </w:rPr>
            </w:pPr>
            <w:r w:rsidRPr="00EE3757">
              <w:rPr>
                <w:rFonts w:eastAsia="Times New Roman" w:cstheme="minorHAnsi"/>
                <w:b/>
                <w:sz w:val="24"/>
                <w:szCs w:val="24"/>
                <w:lang w:eastAsia="ru-RU"/>
              </w:rPr>
              <w:t>Лучший результат 20</w:t>
            </w:r>
            <w:r w:rsidR="00746A16" w:rsidRPr="00EE3757">
              <w:rPr>
                <w:rFonts w:eastAsia="Times New Roman" w:cstheme="minorHAnsi"/>
                <w:b/>
                <w:sz w:val="24"/>
                <w:szCs w:val="24"/>
                <w:lang w:eastAsia="ru-RU"/>
              </w:rPr>
              <w:t>___</w:t>
            </w:r>
            <w:r w:rsidRPr="00EE3757">
              <w:rPr>
                <w:rFonts w:eastAsia="Times New Roman" w:cstheme="minorHAnsi"/>
                <w:b/>
                <w:sz w:val="24"/>
                <w:szCs w:val="24"/>
                <w:lang w:eastAsia="ru-RU"/>
              </w:rPr>
              <w:t xml:space="preserve"> г.</w:t>
            </w:r>
            <w:r w:rsidR="00746A16" w:rsidRPr="00EE3757">
              <w:rPr>
                <w:rFonts w:eastAsia="Times New Roman" w:cstheme="minorHAnsi"/>
                <w:b/>
                <w:sz w:val="24"/>
                <w:szCs w:val="24"/>
                <w:lang w:eastAsia="ru-RU"/>
              </w:rPr>
              <w:t xml:space="preserve"> </w:t>
            </w:r>
            <w:r w:rsidR="00746A16" w:rsidRPr="00EE3757">
              <w:rPr>
                <w:rFonts w:eastAsia="Times New Roman" w:cstheme="minorHAnsi"/>
                <w:i/>
                <w:sz w:val="20"/>
                <w:szCs w:val="20"/>
                <w:lang w:eastAsia="ru-RU"/>
              </w:rPr>
              <w:t>(предыдущего года)</w:t>
            </w:r>
          </w:p>
        </w:tc>
        <w:tc>
          <w:tcPr>
            <w:tcW w:w="10070" w:type="dxa"/>
            <w:gridSpan w:val="4"/>
            <w:shd w:val="clear" w:color="auto" w:fill="auto"/>
            <w:vAlign w:val="center"/>
          </w:tcPr>
          <w:p w:rsidR="00B45EBC" w:rsidRPr="00EE3757" w:rsidRDefault="00B45EBC" w:rsidP="00B45EBC">
            <w:pPr>
              <w:spacing w:after="0" w:line="240" w:lineRule="auto"/>
              <w:rPr>
                <w:rFonts w:eastAsia="Times New Roman" w:cstheme="minorHAnsi"/>
                <w:sz w:val="24"/>
                <w:szCs w:val="24"/>
                <w:lang w:eastAsia="ru-RU"/>
              </w:rPr>
            </w:pPr>
          </w:p>
        </w:tc>
      </w:tr>
      <w:tr w:rsidR="00B45EBC" w:rsidRPr="00EE3757" w:rsidTr="001E66B6">
        <w:trPr>
          <w:trHeight w:val="386"/>
        </w:trPr>
        <w:tc>
          <w:tcPr>
            <w:tcW w:w="5103" w:type="dxa"/>
            <w:shd w:val="clear" w:color="auto" w:fill="auto"/>
            <w:vAlign w:val="center"/>
          </w:tcPr>
          <w:p w:rsidR="00B45EBC" w:rsidRPr="00EE3757" w:rsidRDefault="00B45EBC" w:rsidP="00746A16">
            <w:pPr>
              <w:spacing w:after="0" w:line="240" w:lineRule="auto"/>
              <w:rPr>
                <w:rFonts w:eastAsia="Times New Roman" w:cstheme="minorHAnsi"/>
                <w:b/>
                <w:sz w:val="24"/>
                <w:szCs w:val="24"/>
                <w:lang w:eastAsia="ru-RU"/>
              </w:rPr>
            </w:pPr>
            <w:r w:rsidRPr="00EE3757">
              <w:rPr>
                <w:rFonts w:eastAsia="Times New Roman" w:cstheme="minorHAnsi"/>
                <w:b/>
                <w:sz w:val="24"/>
                <w:szCs w:val="24"/>
                <w:lang w:eastAsia="ru-RU"/>
              </w:rPr>
              <w:t>Планируемый результат на 20</w:t>
            </w:r>
            <w:r w:rsidR="00746A16" w:rsidRPr="00EE3757">
              <w:rPr>
                <w:rFonts w:eastAsia="Times New Roman" w:cstheme="minorHAnsi"/>
                <w:b/>
                <w:sz w:val="24"/>
                <w:szCs w:val="24"/>
                <w:lang w:eastAsia="ru-RU"/>
              </w:rPr>
              <w:t>__</w:t>
            </w:r>
            <w:r w:rsidRPr="00EE3757">
              <w:rPr>
                <w:rFonts w:eastAsia="Times New Roman" w:cstheme="minorHAnsi"/>
                <w:b/>
                <w:sz w:val="24"/>
                <w:szCs w:val="24"/>
                <w:lang w:eastAsia="ru-RU"/>
              </w:rPr>
              <w:t xml:space="preserve"> г.</w:t>
            </w:r>
          </w:p>
        </w:tc>
        <w:tc>
          <w:tcPr>
            <w:tcW w:w="10070" w:type="dxa"/>
            <w:gridSpan w:val="4"/>
            <w:shd w:val="clear" w:color="auto" w:fill="auto"/>
            <w:vAlign w:val="center"/>
          </w:tcPr>
          <w:p w:rsidR="00B45EBC" w:rsidRPr="00EE3757" w:rsidRDefault="00B45EBC" w:rsidP="00B45EBC">
            <w:pPr>
              <w:spacing w:after="0" w:line="240" w:lineRule="auto"/>
              <w:rPr>
                <w:rFonts w:eastAsia="Times New Roman" w:cstheme="minorHAnsi"/>
                <w:sz w:val="24"/>
                <w:szCs w:val="24"/>
                <w:lang w:eastAsia="ru-RU"/>
              </w:rPr>
            </w:pPr>
          </w:p>
        </w:tc>
      </w:tr>
      <w:tr w:rsidR="00B45EBC" w:rsidRPr="00EE3757" w:rsidTr="001E66B6">
        <w:trPr>
          <w:trHeight w:val="315"/>
        </w:trPr>
        <w:tc>
          <w:tcPr>
            <w:tcW w:w="5103" w:type="dxa"/>
            <w:vMerge w:val="restart"/>
            <w:shd w:val="clear" w:color="auto" w:fill="auto"/>
            <w:vAlign w:val="center"/>
          </w:tcPr>
          <w:p w:rsidR="00B45EBC" w:rsidRPr="00EE3757" w:rsidRDefault="00B45EBC" w:rsidP="00746A16">
            <w:pPr>
              <w:spacing w:after="0" w:line="240" w:lineRule="auto"/>
              <w:rPr>
                <w:rFonts w:eastAsia="Times New Roman" w:cstheme="minorHAnsi"/>
                <w:b/>
                <w:sz w:val="24"/>
                <w:szCs w:val="24"/>
                <w:lang w:eastAsia="ru-RU"/>
              </w:rPr>
            </w:pPr>
            <w:r w:rsidRPr="00EE3757">
              <w:rPr>
                <w:rFonts w:eastAsia="Times New Roman" w:cstheme="minorHAnsi"/>
                <w:b/>
                <w:sz w:val="24"/>
                <w:szCs w:val="24"/>
                <w:lang w:eastAsia="ru-RU"/>
              </w:rPr>
              <w:t>Планируемое попадание в спортивную сборную команду в 20</w:t>
            </w:r>
            <w:r w:rsidR="00746A16" w:rsidRPr="00EE3757">
              <w:rPr>
                <w:rFonts w:eastAsia="Times New Roman" w:cstheme="minorHAnsi"/>
                <w:b/>
                <w:sz w:val="24"/>
                <w:szCs w:val="24"/>
                <w:lang w:eastAsia="ru-RU"/>
              </w:rPr>
              <w:t>__</w:t>
            </w:r>
            <w:r w:rsidRPr="00EE3757">
              <w:rPr>
                <w:rFonts w:eastAsia="Times New Roman" w:cstheme="minorHAnsi"/>
                <w:b/>
                <w:sz w:val="24"/>
                <w:szCs w:val="24"/>
                <w:lang w:eastAsia="ru-RU"/>
              </w:rPr>
              <w:t xml:space="preserve"> г.</w:t>
            </w:r>
          </w:p>
        </w:tc>
        <w:tc>
          <w:tcPr>
            <w:tcW w:w="4820" w:type="dxa"/>
            <w:gridSpan w:val="2"/>
            <w:shd w:val="clear" w:color="auto" w:fill="auto"/>
            <w:vAlign w:val="center"/>
          </w:tcPr>
          <w:p w:rsidR="00B45EBC" w:rsidRPr="00EE3757" w:rsidRDefault="00B45EBC" w:rsidP="00B45EBC">
            <w:pPr>
              <w:spacing w:after="0" w:line="240" w:lineRule="auto"/>
              <w:jc w:val="center"/>
              <w:rPr>
                <w:rFonts w:eastAsia="Times New Roman" w:cstheme="minorHAnsi"/>
                <w:b/>
                <w:sz w:val="24"/>
                <w:szCs w:val="24"/>
                <w:lang w:eastAsia="ru-RU"/>
              </w:rPr>
            </w:pPr>
            <w:r w:rsidRPr="00EE3757">
              <w:rPr>
                <w:rFonts w:eastAsia="Times New Roman" w:cstheme="minorHAnsi"/>
                <w:b/>
                <w:sz w:val="24"/>
                <w:szCs w:val="24"/>
                <w:lang w:eastAsia="ru-RU"/>
              </w:rPr>
              <w:t>Свердловской области</w:t>
            </w:r>
          </w:p>
        </w:tc>
        <w:tc>
          <w:tcPr>
            <w:tcW w:w="5250" w:type="dxa"/>
            <w:gridSpan w:val="2"/>
            <w:shd w:val="clear" w:color="auto" w:fill="auto"/>
            <w:vAlign w:val="center"/>
          </w:tcPr>
          <w:p w:rsidR="00B45EBC" w:rsidRPr="00EE3757" w:rsidRDefault="00B45EBC" w:rsidP="00B45EBC">
            <w:pPr>
              <w:spacing w:after="0" w:line="240" w:lineRule="auto"/>
              <w:jc w:val="center"/>
              <w:rPr>
                <w:rFonts w:eastAsia="Times New Roman" w:cstheme="minorHAnsi"/>
                <w:b/>
                <w:sz w:val="24"/>
                <w:szCs w:val="24"/>
                <w:lang w:eastAsia="ru-RU"/>
              </w:rPr>
            </w:pPr>
            <w:r w:rsidRPr="00EE3757">
              <w:rPr>
                <w:rFonts w:eastAsia="Times New Roman" w:cstheme="minorHAnsi"/>
                <w:b/>
                <w:sz w:val="24"/>
                <w:szCs w:val="24"/>
                <w:lang w:eastAsia="ru-RU"/>
              </w:rPr>
              <w:t>РФ</w:t>
            </w:r>
          </w:p>
        </w:tc>
      </w:tr>
      <w:tr w:rsidR="00B45EBC" w:rsidRPr="00EE3757" w:rsidTr="001E66B6">
        <w:trPr>
          <w:trHeight w:val="256"/>
        </w:trPr>
        <w:tc>
          <w:tcPr>
            <w:tcW w:w="5103" w:type="dxa"/>
            <w:vMerge/>
            <w:shd w:val="clear" w:color="auto" w:fill="auto"/>
            <w:vAlign w:val="center"/>
          </w:tcPr>
          <w:p w:rsidR="00B45EBC" w:rsidRPr="00EE3757" w:rsidRDefault="00B45EBC" w:rsidP="00B45EBC">
            <w:pPr>
              <w:spacing w:after="0" w:line="240" w:lineRule="auto"/>
              <w:rPr>
                <w:rFonts w:eastAsia="Times New Roman" w:cstheme="minorHAnsi"/>
                <w:sz w:val="24"/>
                <w:szCs w:val="24"/>
                <w:lang w:eastAsia="ru-RU"/>
              </w:rPr>
            </w:pPr>
          </w:p>
        </w:tc>
        <w:tc>
          <w:tcPr>
            <w:tcW w:w="2340" w:type="dxa"/>
            <w:shd w:val="clear" w:color="auto" w:fill="auto"/>
            <w:vAlign w:val="center"/>
          </w:tcPr>
          <w:p w:rsidR="00B45EBC" w:rsidRPr="00EE3757" w:rsidRDefault="00B45EBC" w:rsidP="00B45EBC">
            <w:pPr>
              <w:spacing w:after="0" w:line="240" w:lineRule="auto"/>
              <w:rPr>
                <w:rFonts w:eastAsia="Times New Roman" w:cstheme="minorHAnsi"/>
                <w:sz w:val="24"/>
                <w:szCs w:val="24"/>
                <w:lang w:eastAsia="ru-RU"/>
              </w:rPr>
            </w:pPr>
            <w:r w:rsidRPr="00EE3757">
              <w:rPr>
                <w:rFonts w:eastAsia="Times New Roman" w:cstheme="minorHAnsi"/>
                <w:sz w:val="24"/>
                <w:szCs w:val="24"/>
                <w:lang w:eastAsia="ru-RU"/>
              </w:rPr>
              <w:t>план</w:t>
            </w:r>
          </w:p>
        </w:tc>
        <w:tc>
          <w:tcPr>
            <w:tcW w:w="2480" w:type="dxa"/>
            <w:shd w:val="clear" w:color="auto" w:fill="auto"/>
            <w:vAlign w:val="center"/>
          </w:tcPr>
          <w:p w:rsidR="00B45EBC" w:rsidRPr="00EE3757" w:rsidRDefault="00B45EBC" w:rsidP="00B45EBC">
            <w:pPr>
              <w:spacing w:after="0" w:line="240" w:lineRule="auto"/>
              <w:rPr>
                <w:rFonts w:eastAsia="Times New Roman" w:cstheme="minorHAnsi"/>
                <w:sz w:val="24"/>
                <w:szCs w:val="24"/>
                <w:lang w:eastAsia="ru-RU"/>
              </w:rPr>
            </w:pPr>
            <w:r w:rsidRPr="00EE3757">
              <w:rPr>
                <w:rFonts w:eastAsia="Times New Roman" w:cstheme="minorHAnsi"/>
                <w:sz w:val="24"/>
                <w:szCs w:val="24"/>
                <w:lang w:eastAsia="ru-RU"/>
              </w:rPr>
              <w:t>факт</w:t>
            </w:r>
          </w:p>
        </w:tc>
        <w:tc>
          <w:tcPr>
            <w:tcW w:w="2715" w:type="dxa"/>
            <w:shd w:val="clear" w:color="auto" w:fill="auto"/>
            <w:vAlign w:val="center"/>
          </w:tcPr>
          <w:p w:rsidR="00B45EBC" w:rsidRPr="00EE3757" w:rsidRDefault="00B45EBC" w:rsidP="00B45EBC">
            <w:pPr>
              <w:spacing w:after="0" w:line="240" w:lineRule="auto"/>
              <w:rPr>
                <w:rFonts w:eastAsia="Times New Roman" w:cstheme="minorHAnsi"/>
                <w:sz w:val="24"/>
                <w:szCs w:val="24"/>
                <w:lang w:eastAsia="ru-RU"/>
              </w:rPr>
            </w:pPr>
            <w:r w:rsidRPr="00EE3757">
              <w:rPr>
                <w:rFonts w:eastAsia="Times New Roman" w:cstheme="minorHAnsi"/>
                <w:sz w:val="24"/>
                <w:szCs w:val="24"/>
                <w:lang w:eastAsia="ru-RU"/>
              </w:rPr>
              <w:t>план</w:t>
            </w:r>
          </w:p>
        </w:tc>
        <w:tc>
          <w:tcPr>
            <w:tcW w:w="2535" w:type="dxa"/>
            <w:shd w:val="clear" w:color="auto" w:fill="auto"/>
            <w:vAlign w:val="center"/>
          </w:tcPr>
          <w:p w:rsidR="00B45EBC" w:rsidRPr="00EE3757" w:rsidRDefault="00B45EBC" w:rsidP="00B45EBC">
            <w:pPr>
              <w:spacing w:after="0" w:line="240" w:lineRule="auto"/>
              <w:rPr>
                <w:rFonts w:eastAsia="Times New Roman" w:cstheme="minorHAnsi"/>
                <w:sz w:val="24"/>
                <w:szCs w:val="24"/>
                <w:lang w:eastAsia="ru-RU"/>
              </w:rPr>
            </w:pPr>
            <w:r w:rsidRPr="00EE3757">
              <w:rPr>
                <w:rFonts w:eastAsia="Times New Roman" w:cstheme="minorHAnsi"/>
                <w:sz w:val="24"/>
                <w:szCs w:val="24"/>
                <w:lang w:eastAsia="ru-RU"/>
              </w:rPr>
              <w:t>факт</w:t>
            </w:r>
          </w:p>
        </w:tc>
      </w:tr>
    </w:tbl>
    <w:p w:rsidR="00B45EBC" w:rsidRPr="00EE3757" w:rsidRDefault="00B45EBC" w:rsidP="00B45EBC">
      <w:pPr>
        <w:spacing w:after="0" w:line="240" w:lineRule="auto"/>
        <w:jc w:val="right"/>
        <w:rPr>
          <w:rFonts w:eastAsia="Times New Roman" w:cstheme="minorHAnsi"/>
          <w:sz w:val="24"/>
          <w:szCs w:val="24"/>
          <w:lang w:eastAsia="ru-RU"/>
        </w:rPr>
      </w:pPr>
    </w:p>
    <w:p w:rsidR="00B45EBC" w:rsidRPr="00EE3757" w:rsidRDefault="00B45EBC" w:rsidP="0080535A">
      <w:pPr>
        <w:numPr>
          <w:ilvl w:val="0"/>
          <w:numId w:val="7"/>
        </w:numPr>
        <w:spacing w:after="0" w:line="240" w:lineRule="auto"/>
        <w:jc w:val="center"/>
        <w:rPr>
          <w:rFonts w:eastAsia="Times New Roman" w:cstheme="minorHAnsi"/>
          <w:b/>
          <w:sz w:val="24"/>
          <w:szCs w:val="24"/>
          <w:lang w:eastAsia="ru-RU"/>
        </w:rPr>
      </w:pPr>
      <w:r w:rsidRPr="00EE3757">
        <w:rPr>
          <w:rFonts w:eastAsia="Times New Roman" w:cstheme="minorHAnsi"/>
          <w:b/>
          <w:sz w:val="24"/>
          <w:szCs w:val="24"/>
          <w:lang w:eastAsia="ru-RU"/>
        </w:rPr>
        <w:t>План участия в соревнованиях в 20</w:t>
      </w:r>
      <w:r w:rsidR="00746A16" w:rsidRPr="00EE3757">
        <w:rPr>
          <w:rFonts w:eastAsia="Times New Roman" w:cstheme="minorHAnsi"/>
          <w:b/>
          <w:sz w:val="24"/>
          <w:szCs w:val="24"/>
          <w:lang w:eastAsia="ru-RU"/>
        </w:rPr>
        <w:t>__</w:t>
      </w:r>
      <w:r w:rsidRPr="00EE3757">
        <w:rPr>
          <w:rFonts w:eastAsia="Times New Roman" w:cstheme="minorHAnsi"/>
          <w:b/>
          <w:sz w:val="24"/>
          <w:szCs w:val="24"/>
          <w:lang w:eastAsia="ru-RU"/>
        </w:rPr>
        <w:t xml:space="preserve"> г.</w:t>
      </w:r>
    </w:p>
    <w:tbl>
      <w:tblPr>
        <w:tblW w:w="153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1985"/>
        <w:gridCol w:w="1843"/>
        <w:gridCol w:w="1560"/>
        <w:gridCol w:w="1560"/>
        <w:gridCol w:w="1559"/>
        <w:gridCol w:w="1559"/>
      </w:tblGrid>
      <w:tr w:rsidR="00B45EBC" w:rsidRPr="00EE3757" w:rsidTr="001E66B6">
        <w:trPr>
          <w:tblHeader/>
        </w:trPr>
        <w:tc>
          <w:tcPr>
            <w:tcW w:w="851" w:type="dxa"/>
            <w:shd w:val="clear" w:color="auto" w:fill="auto"/>
            <w:vAlign w:val="center"/>
          </w:tcPr>
          <w:p w:rsidR="00B45EBC" w:rsidRPr="00EE3757" w:rsidRDefault="00B45EBC" w:rsidP="00B45EBC">
            <w:pPr>
              <w:spacing w:after="0" w:line="240" w:lineRule="auto"/>
              <w:jc w:val="center"/>
              <w:rPr>
                <w:rFonts w:eastAsia="Times New Roman" w:cstheme="minorHAnsi"/>
                <w:b/>
                <w:sz w:val="24"/>
                <w:szCs w:val="24"/>
                <w:lang w:eastAsia="ru-RU"/>
              </w:rPr>
            </w:pPr>
            <w:r w:rsidRPr="00EE3757">
              <w:rPr>
                <w:rFonts w:eastAsia="Times New Roman" w:cstheme="minorHAnsi"/>
                <w:b/>
                <w:sz w:val="20"/>
                <w:szCs w:val="20"/>
                <w:lang w:eastAsia="ru-RU"/>
              </w:rPr>
              <w:t xml:space="preserve">№ </w:t>
            </w:r>
            <w:proofErr w:type="gramStart"/>
            <w:r w:rsidRPr="00EE3757">
              <w:rPr>
                <w:rFonts w:eastAsia="Times New Roman" w:cstheme="minorHAnsi"/>
                <w:b/>
                <w:sz w:val="20"/>
                <w:szCs w:val="20"/>
                <w:lang w:eastAsia="ru-RU"/>
              </w:rPr>
              <w:t>п</w:t>
            </w:r>
            <w:proofErr w:type="gramEnd"/>
            <w:r w:rsidRPr="00EE3757">
              <w:rPr>
                <w:rFonts w:eastAsia="Times New Roman" w:cstheme="minorHAnsi"/>
                <w:b/>
                <w:sz w:val="20"/>
                <w:szCs w:val="20"/>
                <w:lang w:eastAsia="ru-RU"/>
              </w:rPr>
              <w:t>/п</w:t>
            </w:r>
          </w:p>
        </w:tc>
        <w:tc>
          <w:tcPr>
            <w:tcW w:w="4394" w:type="dxa"/>
            <w:shd w:val="clear" w:color="auto" w:fill="auto"/>
            <w:vAlign w:val="center"/>
          </w:tcPr>
          <w:p w:rsidR="00B45EBC" w:rsidRPr="00EE3757" w:rsidRDefault="00B45EBC" w:rsidP="00B45EBC">
            <w:pPr>
              <w:spacing w:after="0" w:line="240" w:lineRule="auto"/>
              <w:jc w:val="center"/>
              <w:rPr>
                <w:rFonts w:eastAsia="Times New Roman" w:cstheme="minorHAnsi"/>
                <w:b/>
                <w:sz w:val="20"/>
                <w:szCs w:val="20"/>
                <w:lang w:eastAsia="ru-RU"/>
              </w:rPr>
            </w:pPr>
            <w:r w:rsidRPr="00EE3757">
              <w:rPr>
                <w:rFonts w:eastAsia="Times New Roman" w:cstheme="minorHAnsi"/>
                <w:b/>
                <w:sz w:val="20"/>
                <w:szCs w:val="20"/>
                <w:lang w:eastAsia="ru-RU"/>
              </w:rPr>
              <w:t>Наименование соревнования</w:t>
            </w:r>
          </w:p>
        </w:tc>
        <w:tc>
          <w:tcPr>
            <w:tcW w:w="1985" w:type="dxa"/>
            <w:shd w:val="clear" w:color="auto" w:fill="auto"/>
            <w:vAlign w:val="center"/>
          </w:tcPr>
          <w:p w:rsidR="00B45EBC" w:rsidRPr="00EE3757" w:rsidRDefault="00B45EBC" w:rsidP="00B45EBC">
            <w:pPr>
              <w:spacing w:after="0" w:line="240" w:lineRule="auto"/>
              <w:jc w:val="center"/>
              <w:rPr>
                <w:rFonts w:eastAsia="Times New Roman" w:cstheme="minorHAnsi"/>
                <w:b/>
                <w:sz w:val="20"/>
                <w:szCs w:val="20"/>
                <w:lang w:eastAsia="ru-RU"/>
              </w:rPr>
            </w:pPr>
            <w:r w:rsidRPr="00EE3757">
              <w:rPr>
                <w:rFonts w:eastAsia="Times New Roman" w:cstheme="minorHAnsi"/>
                <w:b/>
                <w:sz w:val="20"/>
                <w:szCs w:val="20"/>
                <w:lang w:eastAsia="ru-RU"/>
              </w:rPr>
              <w:t>Сроки проведения</w:t>
            </w:r>
          </w:p>
        </w:tc>
        <w:tc>
          <w:tcPr>
            <w:tcW w:w="1843" w:type="dxa"/>
            <w:shd w:val="clear" w:color="auto" w:fill="auto"/>
            <w:vAlign w:val="center"/>
          </w:tcPr>
          <w:p w:rsidR="00B45EBC" w:rsidRPr="00EE3757" w:rsidRDefault="00B45EBC" w:rsidP="00B45EBC">
            <w:pPr>
              <w:spacing w:after="0" w:line="240" w:lineRule="auto"/>
              <w:jc w:val="center"/>
              <w:rPr>
                <w:rFonts w:eastAsia="Times New Roman" w:cstheme="minorHAnsi"/>
                <w:b/>
                <w:sz w:val="20"/>
                <w:szCs w:val="20"/>
                <w:lang w:eastAsia="ru-RU"/>
              </w:rPr>
            </w:pPr>
            <w:r w:rsidRPr="00EE3757">
              <w:rPr>
                <w:rFonts w:eastAsia="Times New Roman" w:cstheme="minorHAnsi"/>
                <w:b/>
                <w:sz w:val="20"/>
                <w:szCs w:val="20"/>
                <w:lang w:eastAsia="ru-RU"/>
              </w:rPr>
              <w:t>Место проведения</w:t>
            </w:r>
          </w:p>
        </w:tc>
        <w:tc>
          <w:tcPr>
            <w:tcW w:w="1560" w:type="dxa"/>
          </w:tcPr>
          <w:p w:rsidR="00B45EBC" w:rsidRPr="00EE3757" w:rsidRDefault="00B45EBC" w:rsidP="00B45EBC">
            <w:pPr>
              <w:spacing w:after="0" w:line="240" w:lineRule="auto"/>
              <w:jc w:val="center"/>
              <w:rPr>
                <w:rFonts w:eastAsia="Times New Roman" w:cstheme="minorHAnsi"/>
                <w:b/>
                <w:sz w:val="20"/>
                <w:szCs w:val="20"/>
                <w:lang w:eastAsia="ru-RU"/>
              </w:rPr>
            </w:pPr>
            <w:r w:rsidRPr="00EE3757">
              <w:rPr>
                <w:rFonts w:eastAsia="Times New Roman" w:cstheme="minorHAnsi"/>
                <w:b/>
                <w:sz w:val="20"/>
                <w:szCs w:val="20"/>
                <w:lang w:eastAsia="ru-RU"/>
              </w:rPr>
              <w:t>Вид программы</w:t>
            </w:r>
          </w:p>
        </w:tc>
        <w:tc>
          <w:tcPr>
            <w:tcW w:w="1560" w:type="dxa"/>
            <w:shd w:val="clear" w:color="auto" w:fill="auto"/>
            <w:vAlign w:val="center"/>
          </w:tcPr>
          <w:p w:rsidR="00B45EBC" w:rsidRPr="00EE3757" w:rsidRDefault="00B45EBC" w:rsidP="00B45EBC">
            <w:pPr>
              <w:spacing w:after="0" w:line="240" w:lineRule="auto"/>
              <w:jc w:val="center"/>
              <w:rPr>
                <w:rFonts w:eastAsia="Times New Roman" w:cstheme="minorHAnsi"/>
                <w:b/>
                <w:sz w:val="20"/>
                <w:szCs w:val="20"/>
                <w:lang w:eastAsia="ru-RU"/>
              </w:rPr>
            </w:pPr>
            <w:r w:rsidRPr="00EE3757">
              <w:rPr>
                <w:rFonts w:eastAsia="Times New Roman" w:cstheme="minorHAnsi"/>
                <w:b/>
                <w:sz w:val="20"/>
                <w:szCs w:val="20"/>
                <w:lang w:eastAsia="ru-RU"/>
              </w:rPr>
              <w:t>Планируемый результат</w:t>
            </w:r>
          </w:p>
        </w:tc>
        <w:tc>
          <w:tcPr>
            <w:tcW w:w="1559" w:type="dxa"/>
            <w:shd w:val="clear" w:color="auto" w:fill="auto"/>
            <w:vAlign w:val="center"/>
          </w:tcPr>
          <w:p w:rsidR="00B45EBC" w:rsidRPr="00EE3757" w:rsidRDefault="00B45EBC" w:rsidP="00B45EBC">
            <w:pPr>
              <w:spacing w:after="0" w:line="240" w:lineRule="auto"/>
              <w:jc w:val="center"/>
              <w:rPr>
                <w:rFonts w:eastAsia="Times New Roman" w:cstheme="minorHAnsi"/>
                <w:b/>
                <w:sz w:val="20"/>
                <w:szCs w:val="20"/>
                <w:lang w:eastAsia="ru-RU"/>
              </w:rPr>
            </w:pPr>
            <w:r w:rsidRPr="00EE3757">
              <w:rPr>
                <w:rFonts w:eastAsia="Times New Roman" w:cstheme="minorHAnsi"/>
                <w:b/>
                <w:sz w:val="20"/>
                <w:szCs w:val="20"/>
                <w:lang w:eastAsia="ru-RU"/>
              </w:rPr>
              <w:t>Выполненный результат</w:t>
            </w:r>
          </w:p>
        </w:tc>
        <w:tc>
          <w:tcPr>
            <w:tcW w:w="1559" w:type="dxa"/>
            <w:shd w:val="clear" w:color="auto" w:fill="auto"/>
            <w:vAlign w:val="center"/>
          </w:tcPr>
          <w:p w:rsidR="00B45EBC" w:rsidRPr="00EE3757" w:rsidRDefault="00B45EBC" w:rsidP="00B45EBC">
            <w:pPr>
              <w:spacing w:after="0" w:line="240" w:lineRule="auto"/>
              <w:jc w:val="center"/>
              <w:rPr>
                <w:rFonts w:eastAsia="Times New Roman" w:cstheme="minorHAnsi"/>
                <w:b/>
                <w:sz w:val="20"/>
                <w:szCs w:val="20"/>
                <w:lang w:eastAsia="ru-RU"/>
              </w:rPr>
            </w:pPr>
            <w:r w:rsidRPr="00EE3757">
              <w:rPr>
                <w:rFonts w:eastAsia="Times New Roman" w:cstheme="minorHAnsi"/>
                <w:b/>
                <w:sz w:val="20"/>
                <w:szCs w:val="20"/>
                <w:lang w:eastAsia="ru-RU"/>
              </w:rPr>
              <w:t>Выполненный разряд</w:t>
            </w:r>
          </w:p>
        </w:tc>
      </w:tr>
      <w:tr w:rsidR="00B45EBC" w:rsidRPr="00EE3757" w:rsidTr="001E66B6">
        <w:trPr>
          <w:trHeight w:val="578"/>
        </w:trPr>
        <w:tc>
          <w:tcPr>
            <w:tcW w:w="851"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4394"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1985"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1843"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1560" w:type="dxa"/>
          </w:tcPr>
          <w:p w:rsidR="00B45EBC" w:rsidRPr="00EE3757" w:rsidRDefault="00B45EBC" w:rsidP="00B45EBC">
            <w:pPr>
              <w:spacing w:after="0" w:line="240" w:lineRule="auto"/>
              <w:rPr>
                <w:rFonts w:eastAsia="Times New Roman" w:cstheme="minorHAnsi"/>
                <w:sz w:val="20"/>
                <w:szCs w:val="20"/>
                <w:lang w:eastAsia="ru-RU"/>
              </w:rPr>
            </w:pPr>
          </w:p>
        </w:tc>
        <w:tc>
          <w:tcPr>
            <w:tcW w:w="1560"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1559"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1559"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r>
      <w:tr w:rsidR="00B45EBC" w:rsidRPr="00EE3757" w:rsidTr="001E66B6">
        <w:trPr>
          <w:trHeight w:val="578"/>
        </w:trPr>
        <w:tc>
          <w:tcPr>
            <w:tcW w:w="851"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4394"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1985"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1843"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1560" w:type="dxa"/>
          </w:tcPr>
          <w:p w:rsidR="00B45EBC" w:rsidRPr="00EE3757" w:rsidRDefault="00B45EBC" w:rsidP="00B45EBC">
            <w:pPr>
              <w:spacing w:after="0" w:line="240" w:lineRule="auto"/>
              <w:rPr>
                <w:rFonts w:eastAsia="Times New Roman" w:cstheme="minorHAnsi"/>
                <w:sz w:val="20"/>
                <w:szCs w:val="20"/>
                <w:lang w:eastAsia="ru-RU"/>
              </w:rPr>
            </w:pPr>
          </w:p>
        </w:tc>
        <w:tc>
          <w:tcPr>
            <w:tcW w:w="1560"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1559"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1559"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r>
      <w:tr w:rsidR="00B45EBC" w:rsidRPr="00EE3757" w:rsidTr="00520FD3">
        <w:trPr>
          <w:trHeight w:val="563"/>
        </w:trPr>
        <w:tc>
          <w:tcPr>
            <w:tcW w:w="851"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4394"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1985"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1843"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1560" w:type="dxa"/>
          </w:tcPr>
          <w:p w:rsidR="00B45EBC" w:rsidRPr="00EE3757" w:rsidRDefault="00B45EBC" w:rsidP="00B45EBC">
            <w:pPr>
              <w:spacing w:after="0" w:line="240" w:lineRule="auto"/>
              <w:rPr>
                <w:rFonts w:eastAsia="Times New Roman" w:cstheme="minorHAnsi"/>
                <w:sz w:val="20"/>
                <w:szCs w:val="20"/>
                <w:lang w:eastAsia="ru-RU"/>
              </w:rPr>
            </w:pPr>
          </w:p>
        </w:tc>
        <w:tc>
          <w:tcPr>
            <w:tcW w:w="1560"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1559"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1559"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r>
      <w:tr w:rsidR="00B45EBC" w:rsidRPr="00EE3757" w:rsidTr="00520FD3">
        <w:trPr>
          <w:trHeight w:val="563"/>
        </w:trPr>
        <w:tc>
          <w:tcPr>
            <w:tcW w:w="851"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4394"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1985"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1843"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1560" w:type="dxa"/>
          </w:tcPr>
          <w:p w:rsidR="00B45EBC" w:rsidRPr="00EE3757" w:rsidRDefault="00B45EBC" w:rsidP="00B45EBC">
            <w:pPr>
              <w:spacing w:after="0" w:line="240" w:lineRule="auto"/>
              <w:rPr>
                <w:rFonts w:eastAsia="Times New Roman" w:cstheme="minorHAnsi"/>
                <w:sz w:val="20"/>
                <w:szCs w:val="20"/>
                <w:lang w:eastAsia="ru-RU"/>
              </w:rPr>
            </w:pPr>
          </w:p>
        </w:tc>
        <w:tc>
          <w:tcPr>
            <w:tcW w:w="1560"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1559"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1559"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r>
      <w:tr w:rsidR="00B45EBC" w:rsidRPr="00EE3757" w:rsidTr="00520FD3">
        <w:trPr>
          <w:trHeight w:val="563"/>
        </w:trPr>
        <w:tc>
          <w:tcPr>
            <w:tcW w:w="851"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4394"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1985"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1843"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1560" w:type="dxa"/>
          </w:tcPr>
          <w:p w:rsidR="00B45EBC" w:rsidRPr="00EE3757" w:rsidRDefault="00B45EBC" w:rsidP="00B45EBC">
            <w:pPr>
              <w:spacing w:after="0" w:line="240" w:lineRule="auto"/>
              <w:rPr>
                <w:rFonts w:eastAsia="Times New Roman" w:cstheme="minorHAnsi"/>
                <w:sz w:val="20"/>
                <w:szCs w:val="20"/>
                <w:lang w:eastAsia="ru-RU"/>
              </w:rPr>
            </w:pPr>
          </w:p>
        </w:tc>
        <w:tc>
          <w:tcPr>
            <w:tcW w:w="1560"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1559"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1559"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r>
      <w:tr w:rsidR="00B45EBC" w:rsidRPr="00EE3757" w:rsidTr="00520FD3">
        <w:trPr>
          <w:trHeight w:val="563"/>
        </w:trPr>
        <w:tc>
          <w:tcPr>
            <w:tcW w:w="851"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4394"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1985"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1843"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1560" w:type="dxa"/>
          </w:tcPr>
          <w:p w:rsidR="00B45EBC" w:rsidRPr="00EE3757" w:rsidRDefault="00B45EBC" w:rsidP="00B45EBC">
            <w:pPr>
              <w:spacing w:after="0" w:line="240" w:lineRule="auto"/>
              <w:rPr>
                <w:rFonts w:eastAsia="Times New Roman" w:cstheme="minorHAnsi"/>
                <w:sz w:val="20"/>
                <w:szCs w:val="20"/>
                <w:lang w:eastAsia="ru-RU"/>
              </w:rPr>
            </w:pPr>
          </w:p>
        </w:tc>
        <w:tc>
          <w:tcPr>
            <w:tcW w:w="1560"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1559"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1559"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r>
      <w:tr w:rsidR="00B45EBC" w:rsidRPr="00EE3757" w:rsidTr="00520FD3">
        <w:trPr>
          <w:trHeight w:val="563"/>
        </w:trPr>
        <w:tc>
          <w:tcPr>
            <w:tcW w:w="851"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4394"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1985"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1843"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1560" w:type="dxa"/>
          </w:tcPr>
          <w:p w:rsidR="00B45EBC" w:rsidRPr="00EE3757" w:rsidRDefault="00B45EBC" w:rsidP="00B45EBC">
            <w:pPr>
              <w:spacing w:after="0" w:line="240" w:lineRule="auto"/>
              <w:rPr>
                <w:rFonts w:eastAsia="Times New Roman" w:cstheme="minorHAnsi"/>
                <w:sz w:val="20"/>
                <w:szCs w:val="20"/>
                <w:lang w:eastAsia="ru-RU"/>
              </w:rPr>
            </w:pPr>
          </w:p>
        </w:tc>
        <w:tc>
          <w:tcPr>
            <w:tcW w:w="1560"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1559"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1559"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r>
      <w:tr w:rsidR="00B45EBC" w:rsidRPr="00EE3757" w:rsidTr="00520FD3">
        <w:trPr>
          <w:trHeight w:val="563"/>
        </w:trPr>
        <w:tc>
          <w:tcPr>
            <w:tcW w:w="851"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4394"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1985"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1843"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1560" w:type="dxa"/>
          </w:tcPr>
          <w:p w:rsidR="00B45EBC" w:rsidRPr="00EE3757" w:rsidRDefault="00B45EBC" w:rsidP="00B45EBC">
            <w:pPr>
              <w:spacing w:after="0" w:line="240" w:lineRule="auto"/>
              <w:rPr>
                <w:rFonts w:eastAsia="Times New Roman" w:cstheme="minorHAnsi"/>
                <w:sz w:val="20"/>
                <w:szCs w:val="20"/>
                <w:lang w:eastAsia="ru-RU"/>
              </w:rPr>
            </w:pPr>
          </w:p>
        </w:tc>
        <w:tc>
          <w:tcPr>
            <w:tcW w:w="1560"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1559"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c>
          <w:tcPr>
            <w:tcW w:w="1559" w:type="dxa"/>
            <w:shd w:val="clear" w:color="auto" w:fill="auto"/>
          </w:tcPr>
          <w:p w:rsidR="00B45EBC" w:rsidRPr="00EE3757" w:rsidRDefault="00B45EBC" w:rsidP="00B45EBC">
            <w:pPr>
              <w:spacing w:after="0" w:line="240" w:lineRule="auto"/>
              <w:rPr>
                <w:rFonts w:eastAsia="Times New Roman" w:cstheme="minorHAnsi"/>
                <w:sz w:val="20"/>
                <w:szCs w:val="20"/>
                <w:lang w:eastAsia="ru-RU"/>
              </w:rPr>
            </w:pPr>
          </w:p>
        </w:tc>
      </w:tr>
    </w:tbl>
    <w:p w:rsidR="00B45EBC" w:rsidRPr="00EE3757" w:rsidRDefault="00B45EBC" w:rsidP="00B45EBC">
      <w:pPr>
        <w:spacing w:after="0" w:line="240" w:lineRule="auto"/>
        <w:jc w:val="center"/>
        <w:rPr>
          <w:rFonts w:eastAsia="Times New Roman" w:cstheme="minorHAnsi"/>
          <w:b/>
          <w:sz w:val="24"/>
          <w:szCs w:val="24"/>
          <w:lang w:eastAsia="ru-RU"/>
        </w:rPr>
      </w:pPr>
    </w:p>
    <w:p w:rsidR="00B45EBC" w:rsidRPr="00EE3757" w:rsidRDefault="00B45EBC" w:rsidP="00B45EBC">
      <w:pPr>
        <w:spacing w:after="0" w:line="240" w:lineRule="auto"/>
        <w:jc w:val="center"/>
        <w:rPr>
          <w:rFonts w:eastAsia="Times New Roman" w:cstheme="minorHAnsi"/>
          <w:sz w:val="24"/>
          <w:szCs w:val="24"/>
          <w:lang w:eastAsia="ru-RU"/>
        </w:rPr>
      </w:pPr>
      <w:r w:rsidRPr="00EE3757">
        <w:rPr>
          <w:rFonts w:eastAsia="Times New Roman" w:cstheme="minorHAnsi"/>
          <w:b/>
          <w:sz w:val="24"/>
          <w:szCs w:val="24"/>
          <w:lang w:eastAsia="ru-RU"/>
        </w:rPr>
        <w:t>3. План учебно-тренировочных сборов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2923"/>
        <w:gridCol w:w="2906"/>
        <w:gridCol w:w="1890"/>
        <w:gridCol w:w="2717"/>
        <w:gridCol w:w="2977"/>
      </w:tblGrid>
      <w:tr w:rsidR="00B45EBC" w:rsidRPr="00EE3757" w:rsidTr="001E66B6">
        <w:trPr>
          <w:trHeight w:val="431"/>
        </w:trPr>
        <w:tc>
          <w:tcPr>
            <w:tcW w:w="1755" w:type="dxa"/>
            <w:vAlign w:val="center"/>
          </w:tcPr>
          <w:p w:rsidR="00B45EBC" w:rsidRPr="00EE3757" w:rsidRDefault="00B45EBC" w:rsidP="00B45EBC">
            <w:pPr>
              <w:spacing w:after="0" w:line="240" w:lineRule="auto"/>
              <w:ind w:right="113"/>
              <w:jc w:val="center"/>
              <w:rPr>
                <w:rFonts w:eastAsia="Times New Roman" w:cstheme="minorHAnsi"/>
                <w:sz w:val="24"/>
                <w:szCs w:val="24"/>
                <w:lang w:eastAsia="ru-RU"/>
              </w:rPr>
            </w:pPr>
            <w:r w:rsidRPr="00EE3757">
              <w:rPr>
                <w:rFonts w:eastAsia="Times New Roman" w:cstheme="minorHAnsi"/>
                <w:b/>
                <w:sz w:val="20"/>
                <w:szCs w:val="20"/>
                <w:lang w:eastAsia="ru-RU"/>
              </w:rPr>
              <w:t>Месяц</w:t>
            </w:r>
          </w:p>
        </w:tc>
        <w:tc>
          <w:tcPr>
            <w:tcW w:w="2923" w:type="dxa"/>
            <w:vAlign w:val="center"/>
          </w:tcPr>
          <w:p w:rsidR="00B45EBC" w:rsidRPr="00EE3757" w:rsidRDefault="00B45EBC" w:rsidP="00B45EBC">
            <w:pPr>
              <w:spacing w:after="0" w:line="240" w:lineRule="auto"/>
              <w:ind w:right="113"/>
              <w:jc w:val="center"/>
              <w:rPr>
                <w:rFonts w:eastAsia="Times New Roman" w:cstheme="minorHAnsi"/>
                <w:sz w:val="24"/>
                <w:szCs w:val="24"/>
                <w:lang w:eastAsia="ru-RU"/>
              </w:rPr>
            </w:pPr>
            <w:r w:rsidRPr="00EE3757">
              <w:rPr>
                <w:rFonts w:eastAsia="Times New Roman" w:cstheme="minorHAnsi"/>
                <w:b/>
                <w:sz w:val="20"/>
                <w:szCs w:val="20"/>
                <w:lang w:eastAsia="ru-RU"/>
              </w:rPr>
              <w:t>Сроки проведения</w:t>
            </w:r>
          </w:p>
        </w:tc>
        <w:tc>
          <w:tcPr>
            <w:tcW w:w="2906" w:type="dxa"/>
            <w:vAlign w:val="center"/>
          </w:tcPr>
          <w:p w:rsidR="00B45EBC" w:rsidRPr="00EE3757" w:rsidRDefault="00B45EBC" w:rsidP="00B45EBC">
            <w:pPr>
              <w:spacing w:after="0" w:line="240" w:lineRule="auto"/>
              <w:ind w:right="113"/>
              <w:jc w:val="center"/>
              <w:rPr>
                <w:rFonts w:eastAsia="Times New Roman" w:cstheme="minorHAnsi"/>
                <w:sz w:val="24"/>
                <w:szCs w:val="24"/>
                <w:lang w:eastAsia="ru-RU"/>
              </w:rPr>
            </w:pPr>
            <w:r w:rsidRPr="00EE3757">
              <w:rPr>
                <w:rFonts w:eastAsia="Times New Roman" w:cstheme="minorHAnsi"/>
                <w:b/>
                <w:sz w:val="20"/>
                <w:szCs w:val="20"/>
                <w:lang w:eastAsia="ru-RU"/>
              </w:rPr>
              <w:t>Место проведения</w:t>
            </w:r>
          </w:p>
        </w:tc>
        <w:tc>
          <w:tcPr>
            <w:tcW w:w="1890" w:type="dxa"/>
            <w:vAlign w:val="center"/>
          </w:tcPr>
          <w:p w:rsidR="00B45EBC" w:rsidRPr="00EE3757" w:rsidRDefault="00B45EBC" w:rsidP="00B45EBC">
            <w:pPr>
              <w:spacing w:after="0" w:line="240" w:lineRule="auto"/>
              <w:ind w:left="113" w:right="113"/>
              <w:jc w:val="center"/>
              <w:rPr>
                <w:rFonts w:eastAsia="Times New Roman" w:cstheme="minorHAnsi"/>
                <w:sz w:val="24"/>
                <w:szCs w:val="24"/>
                <w:lang w:eastAsia="ru-RU"/>
              </w:rPr>
            </w:pPr>
            <w:r w:rsidRPr="00EE3757">
              <w:rPr>
                <w:rFonts w:eastAsia="Times New Roman" w:cstheme="minorHAnsi"/>
                <w:b/>
                <w:sz w:val="20"/>
                <w:szCs w:val="20"/>
                <w:lang w:eastAsia="ru-RU"/>
              </w:rPr>
              <w:t>Месяц</w:t>
            </w:r>
          </w:p>
        </w:tc>
        <w:tc>
          <w:tcPr>
            <w:tcW w:w="2717" w:type="dxa"/>
            <w:vAlign w:val="center"/>
          </w:tcPr>
          <w:p w:rsidR="00B45EBC" w:rsidRPr="00EE3757" w:rsidRDefault="00B45EBC" w:rsidP="00B45EBC">
            <w:pPr>
              <w:spacing w:after="0" w:line="240" w:lineRule="auto"/>
              <w:ind w:left="113" w:right="113"/>
              <w:jc w:val="center"/>
              <w:rPr>
                <w:rFonts w:eastAsia="Times New Roman" w:cstheme="minorHAnsi"/>
                <w:sz w:val="24"/>
                <w:szCs w:val="24"/>
                <w:lang w:eastAsia="ru-RU"/>
              </w:rPr>
            </w:pPr>
            <w:r w:rsidRPr="00EE3757">
              <w:rPr>
                <w:rFonts w:eastAsia="Times New Roman" w:cstheme="minorHAnsi"/>
                <w:b/>
                <w:sz w:val="20"/>
                <w:szCs w:val="20"/>
                <w:lang w:eastAsia="ru-RU"/>
              </w:rPr>
              <w:t>Сроки проведения</w:t>
            </w:r>
          </w:p>
        </w:tc>
        <w:tc>
          <w:tcPr>
            <w:tcW w:w="2977" w:type="dxa"/>
            <w:vAlign w:val="center"/>
          </w:tcPr>
          <w:p w:rsidR="00B45EBC" w:rsidRPr="00EE3757" w:rsidRDefault="00B45EBC" w:rsidP="00B45EBC">
            <w:pPr>
              <w:spacing w:after="0" w:line="240" w:lineRule="auto"/>
              <w:ind w:left="113" w:right="113"/>
              <w:jc w:val="center"/>
              <w:rPr>
                <w:rFonts w:eastAsia="Times New Roman" w:cstheme="minorHAnsi"/>
                <w:sz w:val="24"/>
                <w:szCs w:val="24"/>
                <w:lang w:eastAsia="ru-RU"/>
              </w:rPr>
            </w:pPr>
            <w:r w:rsidRPr="00EE3757">
              <w:rPr>
                <w:rFonts w:eastAsia="Times New Roman" w:cstheme="minorHAnsi"/>
                <w:b/>
                <w:sz w:val="20"/>
                <w:szCs w:val="20"/>
                <w:lang w:eastAsia="ru-RU"/>
              </w:rPr>
              <w:t>Место проведения</w:t>
            </w:r>
          </w:p>
        </w:tc>
      </w:tr>
      <w:tr w:rsidR="00B45EBC" w:rsidRPr="00EE3757" w:rsidTr="00F52BF9">
        <w:trPr>
          <w:trHeight w:val="535"/>
        </w:trPr>
        <w:tc>
          <w:tcPr>
            <w:tcW w:w="1755" w:type="dxa"/>
            <w:vAlign w:val="center"/>
          </w:tcPr>
          <w:p w:rsidR="00B45EBC" w:rsidRPr="00EE3757" w:rsidRDefault="00B45EBC" w:rsidP="00B45EBC">
            <w:pPr>
              <w:spacing w:after="0" w:line="240" w:lineRule="auto"/>
              <w:ind w:right="113"/>
              <w:jc w:val="center"/>
              <w:rPr>
                <w:rFonts w:eastAsia="Times New Roman" w:cstheme="minorHAnsi"/>
                <w:b/>
                <w:sz w:val="20"/>
                <w:szCs w:val="20"/>
                <w:lang w:eastAsia="ru-RU"/>
              </w:rPr>
            </w:pPr>
            <w:r w:rsidRPr="00EE3757">
              <w:rPr>
                <w:rFonts w:eastAsia="Times New Roman" w:cstheme="minorHAnsi"/>
                <w:b/>
                <w:sz w:val="20"/>
                <w:szCs w:val="20"/>
                <w:lang w:eastAsia="ru-RU"/>
              </w:rPr>
              <w:t>январь</w:t>
            </w:r>
          </w:p>
        </w:tc>
        <w:tc>
          <w:tcPr>
            <w:tcW w:w="2923" w:type="dxa"/>
            <w:vAlign w:val="center"/>
          </w:tcPr>
          <w:p w:rsidR="00B45EBC" w:rsidRPr="00EE3757" w:rsidRDefault="00B45EBC" w:rsidP="00B45EBC">
            <w:pPr>
              <w:spacing w:after="0" w:line="240" w:lineRule="auto"/>
              <w:ind w:left="113" w:right="113"/>
              <w:jc w:val="center"/>
              <w:rPr>
                <w:rFonts w:eastAsia="Times New Roman" w:cstheme="minorHAnsi"/>
                <w:b/>
                <w:sz w:val="20"/>
                <w:szCs w:val="20"/>
                <w:lang w:eastAsia="ru-RU"/>
              </w:rPr>
            </w:pPr>
          </w:p>
        </w:tc>
        <w:tc>
          <w:tcPr>
            <w:tcW w:w="2906" w:type="dxa"/>
            <w:vAlign w:val="center"/>
          </w:tcPr>
          <w:p w:rsidR="00B45EBC" w:rsidRPr="00EE3757" w:rsidRDefault="00B45EBC" w:rsidP="00B45EBC">
            <w:pPr>
              <w:spacing w:after="0" w:line="240" w:lineRule="auto"/>
              <w:ind w:right="113"/>
              <w:jc w:val="center"/>
              <w:rPr>
                <w:rFonts w:eastAsia="Times New Roman" w:cstheme="minorHAnsi"/>
                <w:b/>
                <w:sz w:val="20"/>
                <w:szCs w:val="20"/>
                <w:lang w:eastAsia="ru-RU"/>
              </w:rPr>
            </w:pPr>
          </w:p>
        </w:tc>
        <w:tc>
          <w:tcPr>
            <w:tcW w:w="1890" w:type="dxa"/>
            <w:vAlign w:val="center"/>
          </w:tcPr>
          <w:p w:rsidR="00B45EBC" w:rsidRPr="00EE3757" w:rsidRDefault="00B45EBC" w:rsidP="00B45EBC">
            <w:pPr>
              <w:spacing w:after="0" w:line="240" w:lineRule="auto"/>
              <w:ind w:left="113" w:right="113"/>
              <w:jc w:val="center"/>
              <w:rPr>
                <w:rFonts w:eastAsia="Times New Roman" w:cstheme="minorHAnsi"/>
                <w:b/>
                <w:sz w:val="20"/>
                <w:szCs w:val="20"/>
                <w:lang w:eastAsia="ru-RU"/>
              </w:rPr>
            </w:pPr>
            <w:r w:rsidRPr="00EE3757">
              <w:rPr>
                <w:rFonts w:eastAsia="Times New Roman" w:cstheme="minorHAnsi"/>
                <w:b/>
                <w:sz w:val="20"/>
                <w:szCs w:val="20"/>
                <w:lang w:eastAsia="ru-RU"/>
              </w:rPr>
              <w:t>июль</w:t>
            </w:r>
          </w:p>
        </w:tc>
        <w:tc>
          <w:tcPr>
            <w:tcW w:w="2717" w:type="dxa"/>
            <w:vAlign w:val="center"/>
          </w:tcPr>
          <w:p w:rsidR="00B45EBC" w:rsidRPr="00EE3757" w:rsidRDefault="00B45EBC" w:rsidP="00B45EBC">
            <w:pPr>
              <w:spacing w:after="0" w:line="240" w:lineRule="auto"/>
              <w:ind w:left="113" w:right="113"/>
              <w:jc w:val="center"/>
              <w:rPr>
                <w:rFonts w:eastAsia="Times New Roman" w:cstheme="minorHAnsi"/>
                <w:b/>
                <w:sz w:val="20"/>
                <w:szCs w:val="20"/>
                <w:lang w:eastAsia="ru-RU"/>
              </w:rPr>
            </w:pPr>
          </w:p>
        </w:tc>
        <w:tc>
          <w:tcPr>
            <w:tcW w:w="2977" w:type="dxa"/>
            <w:vAlign w:val="center"/>
          </w:tcPr>
          <w:p w:rsidR="00B45EBC" w:rsidRPr="00EE3757" w:rsidRDefault="00B45EBC" w:rsidP="00B45EBC">
            <w:pPr>
              <w:spacing w:after="0" w:line="240" w:lineRule="auto"/>
              <w:ind w:left="113" w:right="113"/>
              <w:jc w:val="center"/>
              <w:rPr>
                <w:rFonts w:eastAsia="Times New Roman" w:cstheme="minorHAnsi"/>
                <w:b/>
                <w:sz w:val="20"/>
                <w:szCs w:val="20"/>
                <w:lang w:eastAsia="ru-RU"/>
              </w:rPr>
            </w:pPr>
          </w:p>
        </w:tc>
      </w:tr>
      <w:tr w:rsidR="00B45EBC" w:rsidRPr="00EE3757" w:rsidTr="00F52BF9">
        <w:trPr>
          <w:trHeight w:val="535"/>
        </w:trPr>
        <w:tc>
          <w:tcPr>
            <w:tcW w:w="1755" w:type="dxa"/>
            <w:vAlign w:val="center"/>
          </w:tcPr>
          <w:p w:rsidR="00B45EBC" w:rsidRPr="00EE3757" w:rsidRDefault="00B45EBC" w:rsidP="00B45EBC">
            <w:pPr>
              <w:spacing w:after="0" w:line="240" w:lineRule="auto"/>
              <w:ind w:right="113"/>
              <w:jc w:val="center"/>
              <w:rPr>
                <w:rFonts w:eastAsia="Times New Roman" w:cstheme="minorHAnsi"/>
                <w:b/>
                <w:sz w:val="20"/>
                <w:szCs w:val="20"/>
                <w:lang w:eastAsia="ru-RU"/>
              </w:rPr>
            </w:pPr>
            <w:r w:rsidRPr="00EE3757">
              <w:rPr>
                <w:rFonts w:eastAsia="Times New Roman" w:cstheme="minorHAnsi"/>
                <w:b/>
                <w:sz w:val="20"/>
                <w:szCs w:val="20"/>
                <w:lang w:eastAsia="ru-RU"/>
              </w:rPr>
              <w:t>февраль</w:t>
            </w:r>
          </w:p>
        </w:tc>
        <w:tc>
          <w:tcPr>
            <w:tcW w:w="2923" w:type="dxa"/>
            <w:vAlign w:val="center"/>
          </w:tcPr>
          <w:p w:rsidR="00B45EBC" w:rsidRPr="00EE3757" w:rsidRDefault="00B45EBC" w:rsidP="00B45EBC">
            <w:pPr>
              <w:spacing w:after="0" w:line="240" w:lineRule="auto"/>
              <w:ind w:left="113" w:right="113"/>
              <w:jc w:val="center"/>
              <w:rPr>
                <w:rFonts w:eastAsia="Times New Roman" w:cstheme="minorHAnsi"/>
                <w:b/>
                <w:sz w:val="20"/>
                <w:szCs w:val="20"/>
                <w:lang w:eastAsia="ru-RU"/>
              </w:rPr>
            </w:pPr>
          </w:p>
        </w:tc>
        <w:tc>
          <w:tcPr>
            <w:tcW w:w="2906" w:type="dxa"/>
            <w:vAlign w:val="center"/>
          </w:tcPr>
          <w:p w:rsidR="00B45EBC" w:rsidRPr="00EE3757" w:rsidRDefault="00B45EBC" w:rsidP="00B45EBC">
            <w:pPr>
              <w:spacing w:after="0" w:line="240" w:lineRule="auto"/>
              <w:ind w:right="113"/>
              <w:jc w:val="center"/>
              <w:rPr>
                <w:rFonts w:eastAsia="Times New Roman" w:cstheme="minorHAnsi"/>
                <w:b/>
                <w:sz w:val="20"/>
                <w:szCs w:val="20"/>
                <w:lang w:eastAsia="ru-RU"/>
              </w:rPr>
            </w:pPr>
          </w:p>
        </w:tc>
        <w:tc>
          <w:tcPr>
            <w:tcW w:w="1890" w:type="dxa"/>
            <w:vAlign w:val="center"/>
          </w:tcPr>
          <w:p w:rsidR="00B45EBC" w:rsidRPr="00EE3757" w:rsidRDefault="00B45EBC" w:rsidP="00B45EBC">
            <w:pPr>
              <w:spacing w:after="0" w:line="240" w:lineRule="auto"/>
              <w:ind w:left="113" w:right="113"/>
              <w:jc w:val="center"/>
              <w:rPr>
                <w:rFonts w:eastAsia="Times New Roman" w:cstheme="minorHAnsi"/>
                <w:b/>
                <w:sz w:val="20"/>
                <w:szCs w:val="20"/>
                <w:lang w:eastAsia="ru-RU"/>
              </w:rPr>
            </w:pPr>
            <w:r w:rsidRPr="00EE3757">
              <w:rPr>
                <w:rFonts w:eastAsia="Times New Roman" w:cstheme="minorHAnsi"/>
                <w:b/>
                <w:sz w:val="20"/>
                <w:szCs w:val="20"/>
                <w:lang w:eastAsia="ru-RU"/>
              </w:rPr>
              <w:t>август</w:t>
            </w:r>
          </w:p>
        </w:tc>
        <w:tc>
          <w:tcPr>
            <w:tcW w:w="2717" w:type="dxa"/>
            <w:vAlign w:val="center"/>
          </w:tcPr>
          <w:p w:rsidR="00B45EBC" w:rsidRPr="00EE3757" w:rsidRDefault="00B45EBC" w:rsidP="00B45EBC">
            <w:pPr>
              <w:spacing w:after="0" w:line="240" w:lineRule="auto"/>
              <w:ind w:left="113" w:right="113"/>
              <w:jc w:val="center"/>
              <w:rPr>
                <w:rFonts w:eastAsia="Times New Roman" w:cstheme="minorHAnsi"/>
                <w:b/>
                <w:sz w:val="20"/>
                <w:szCs w:val="20"/>
                <w:lang w:eastAsia="ru-RU"/>
              </w:rPr>
            </w:pPr>
          </w:p>
        </w:tc>
        <w:tc>
          <w:tcPr>
            <w:tcW w:w="2977" w:type="dxa"/>
            <w:vAlign w:val="center"/>
          </w:tcPr>
          <w:p w:rsidR="00B45EBC" w:rsidRPr="00EE3757" w:rsidRDefault="00B45EBC" w:rsidP="00B45EBC">
            <w:pPr>
              <w:spacing w:after="0" w:line="240" w:lineRule="auto"/>
              <w:ind w:left="113" w:right="113"/>
              <w:jc w:val="center"/>
              <w:rPr>
                <w:rFonts w:eastAsia="Times New Roman" w:cstheme="minorHAnsi"/>
                <w:b/>
                <w:sz w:val="20"/>
                <w:szCs w:val="20"/>
                <w:lang w:eastAsia="ru-RU"/>
              </w:rPr>
            </w:pPr>
          </w:p>
        </w:tc>
      </w:tr>
      <w:tr w:rsidR="00B45EBC" w:rsidRPr="00EE3757" w:rsidTr="00F52BF9">
        <w:trPr>
          <w:trHeight w:val="535"/>
        </w:trPr>
        <w:tc>
          <w:tcPr>
            <w:tcW w:w="1755" w:type="dxa"/>
            <w:vAlign w:val="center"/>
          </w:tcPr>
          <w:p w:rsidR="00B45EBC" w:rsidRPr="00EE3757" w:rsidRDefault="00B45EBC" w:rsidP="00B45EBC">
            <w:pPr>
              <w:spacing w:after="0" w:line="240" w:lineRule="auto"/>
              <w:ind w:left="113" w:right="113"/>
              <w:jc w:val="center"/>
              <w:rPr>
                <w:rFonts w:eastAsia="Times New Roman" w:cstheme="minorHAnsi"/>
                <w:b/>
                <w:sz w:val="20"/>
                <w:szCs w:val="20"/>
                <w:lang w:eastAsia="ru-RU"/>
              </w:rPr>
            </w:pPr>
            <w:r w:rsidRPr="00EE3757">
              <w:rPr>
                <w:rFonts w:eastAsia="Times New Roman" w:cstheme="minorHAnsi"/>
                <w:b/>
                <w:sz w:val="20"/>
                <w:szCs w:val="20"/>
                <w:lang w:eastAsia="ru-RU"/>
              </w:rPr>
              <w:t>март</w:t>
            </w:r>
          </w:p>
        </w:tc>
        <w:tc>
          <w:tcPr>
            <w:tcW w:w="2923" w:type="dxa"/>
            <w:vAlign w:val="center"/>
          </w:tcPr>
          <w:p w:rsidR="00B45EBC" w:rsidRPr="00EE3757" w:rsidRDefault="00B45EBC" w:rsidP="00B45EBC">
            <w:pPr>
              <w:spacing w:after="0" w:line="240" w:lineRule="auto"/>
              <w:ind w:left="113" w:right="113"/>
              <w:jc w:val="center"/>
              <w:rPr>
                <w:rFonts w:eastAsia="Times New Roman" w:cstheme="minorHAnsi"/>
                <w:b/>
                <w:sz w:val="20"/>
                <w:szCs w:val="20"/>
                <w:lang w:eastAsia="ru-RU"/>
              </w:rPr>
            </w:pPr>
          </w:p>
        </w:tc>
        <w:tc>
          <w:tcPr>
            <w:tcW w:w="2906" w:type="dxa"/>
            <w:vAlign w:val="center"/>
          </w:tcPr>
          <w:p w:rsidR="00B45EBC" w:rsidRPr="00EE3757" w:rsidRDefault="00B45EBC" w:rsidP="00B45EBC">
            <w:pPr>
              <w:spacing w:after="0" w:line="240" w:lineRule="auto"/>
              <w:ind w:right="113"/>
              <w:jc w:val="center"/>
              <w:rPr>
                <w:rFonts w:eastAsia="Times New Roman" w:cstheme="minorHAnsi"/>
                <w:b/>
                <w:sz w:val="20"/>
                <w:szCs w:val="20"/>
                <w:lang w:eastAsia="ru-RU"/>
              </w:rPr>
            </w:pPr>
          </w:p>
        </w:tc>
        <w:tc>
          <w:tcPr>
            <w:tcW w:w="1890" w:type="dxa"/>
            <w:vAlign w:val="center"/>
          </w:tcPr>
          <w:p w:rsidR="00B45EBC" w:rsidRPr="00EE3757" w:rsidRDefault="00B45EBC" w:rsidP="00B45EBC">
            <w:pPr>
              <w:spacing w:after="0" w:line="240" w:lineRule="auto"/>
              <w:ind w:right="113"/>
              <w:jc w:val="center"/>
              <w:rPr>
                <w:rFonts w:eastAsia="Times New Roman" w:cstheme="minorHAnsi"/>
                <w:b/>
                <w:sz w:val="20"/>
                <w:szCs w:val="20"/>
                <w:lang w:eastAsia="ru-RU"/>
              </w:rPr>
            </w:pPr>
            <w:r w:rsidRPr="00EE3757">
              <w:rPr>
                <w:rFonts w:eastAsia="Times New Roman" w:cstheme="minorHAnsi"/>
                <w:b/>
                <w:sz w:val="20"/>
                <w:szCs w:val="20"/>
                <w:lang w:eastAsia="ru-RU"/>
              </w:rPr>
              <w:t>сентябрь</w:t>
            </w:r>
          </w:p>
        </w:tc>
        <w:tc>
          <w:tcPr>
            <w:tcW w:w="2717" w:type="dxa"/>
            <w:vAlign w:val="center"/>
          </w:tcPr>
          <w:p w:rsidR="00B45EBC" w:rsidRPr="00EE3757" w:rsidRDefault="00B45EBC" w:rsidP="00B45EBC">
            <w:pPr>
              <w:spacing w:after="0" w:line="240" w:lineRule="auto"/>
              <w:ind w:left="113" w:right="113"/>
              <w:jc w:val="center"/>
              <w:rPr>
                <w:rFonts w:eastAsia="Times New Roman" w:cstheme="minorHAnsi"/>
                <w:b/>
                <w:sz w:val="20"/>
                <w:szCs w:val="20"/>
                <w:lang w:eastAsia="ru-RU"/>
              </w:rPr>
            </w:pPr>
          </w:p>
        </w:tc>
        <w:tc>
          <w:tcPr>
            <w:tcW w:w="2977" w:type="dxa"/>
            <w:vAlign w:val="center"/>
          </w:tcPr>
          <w:p w:rsidR="00B45EBC" w:rsidRPr="00EE3757" w:rsidRDefault="00B45EBC" w:rsidP="00B45EBC">
            <w:pPr>
              <w:spacing w:after="0" w:line="240" w:lineRule="auto"/>
              <w:ind w:left="113" w:right="113"/>
              <w:jc w:val="center"/>
              <w:rPr>
                <w:rFonts w:eastAsia="Times New Roman" w:cstheme="minorHAnsi"/>
                <w:b/>
                <w:sz w:val="20"/>
                <w:szCs w:val="20"/>
                <w:lang w:eastAsia="ru-RU"/>
              </w:rPr>
            </w:pPr>
          </w:p>
        </w:tc>
      </w:tr>
      <w:tr w:rsidR="00B45EBC" w:rsidRPr="00EE3757" w:rsidTr="00F52BF9">
        <w:trPr>
          <w:trHeight w:val="535"/>
        </w:trPr>
        <w:tc>
          <w:tcPr>
            <w:tcW w:w="1755" w:type="dxa"/>
            <w:vAlign w:val="center"/>
          </w:tcPr>
          <w:p w:rsidR="00B45EBC" w:rsidRPr="00EE3757" w:rsidRDefault="00B45EBC" w:rsidP="00B45EBC">
            <w:pPr>
              <w:spacing w:after="0" w:line="240" w:lineRule="auto"/>
              <w:ind w:left="113" w:right="113"/>
              <w:jc w:val="center"/>
              <w:rPr>
                <w:rFonts w:eastAsia="Times New Roman" w:cstheme="minorHAnsi"/>
                <w:b/>
                <w:sz w:val="20"/>
                <w:szCs w:val="20"/>
                <w:lang w:eastAsia="ru-RU"/>
              </w:rPr>
            </w:pPr>
            <w:r w:rsidRPr="00EE3757">
              <w:rPr>
                <w:rFonts w:eastAsia="Times New Roman" w:cstheme="minorHAnsi"/>
                <w:b/>
                <w:sz w:val="20"/>
                <w:szCs w:val="20"/>
                <w:lang w:eastAsia="ru-RU"/>
              </w:rPr>
              <w:t>апрель</w:t>
            </w:r>
          </w:p>
        </w:tc>
        <w:tc>
          <w:tcPr>
            <w:tcW w:w="2923" w:type="dxa"/>
            <w:vAlign w:val="center"/>
          </w:tcPr>
          <w:p w:rsidR="00B45EBC" w:rsidRPr="00EE3757" w:rsidRDefault="00B45EBC" w:rsidP="00B45EBC">
            <w:pPr>
              <w:spacing w:after="0" w:line="240" w:lineRule="auto"/>
              <w:ind w:right="113"/>
              <w:jc w:val="center"/>
              <w:rPr>
                <w:rFonts w:eastAsia="Times New Roman" w:cstheme="minorHAnsi"/>
                <w:b/>
                <w:sz w:val="20"/>
                <w:szCs w:val="20"/>
                <w:lang w:eastAsia="ru-RU"/>
              </w:rPr>
            </w:pPr>
          </w:p>
        </w:tc>
        <w:tc>
          <w:tcPr>
            <w:tcW w:w="2906" w:type="dxa"/>
            <w:vAlign w:val="center"/>
          </w:tcPr>
          <w:p w:rsidR="00B45EBC" w:rsidRPr="00EE3757" w:rsidRDefault="00B45EBC" w:rsidP="00B45EBC">
            <w:pPr>
              <w:spacing w:after="0" w:line="240" w:lineRule="auto"/>
              <w:ind w:right="113"/>
              <w:jc w:val="center"/>
              <w:rPr>
                <w:rFonts w:eastAsia="Times New Roman" w:cstheme="minorHAnsi"/>
                <w:b/>
                <w:sz w:val="20"/>
                <w:szCs w:val="20"/>
                <w:lang w:eastAsia="ru-RU"/>
              </w:rPr>
            </w:pPr>
          </w:p>
        </w:tc>
        <w:tc>
          <w:tcPr>
            <w:tcW w:w="1890" w:type="dxa"/>
            <w:vAlign w:val="center"/>
          </w:tcPr>
          <w:p w:rsidR="00B45EBC" w:rsidRPr="00EE3757" w:rsidRDefault="00B45EBC" w:rsidP="00B45EBC">
            <w:pPr>
              <w:spacing w:after="0" w:line="240" w:lineRule="auto"/>
              <w:ind w:right="113"/>
              <w:jc w:val="center"/>
              <w:rPr>
                <w:rFonts w:eastAsia="Times New Roman" w:cstheme="minorHAnsi"/>
                <w:b/>
                <w:sz w:val="20"/>
                <w:szCs w:val="20"/>
                <w:lang w:eastAsia="ru-RU"/>
              </w:rPr>
            </w:pPr>
            <w:r w:rsidRPr="00EE3757">
              <w:rPr>
                <w:rFonts w:eastAsia="Times New Roman" w:cstheme="minorHAnsi"/>
                <w:b/>
                <w:sz w:val="20"/>
                <w:szCs w:val="20"/>
                <w:lang w:eastAsia="ru-RU"/>
              </w:rPr>
              <w:t>октябрь</w:t>
            </w:r>
          </w:p>
        </w:tc>
        <w:tc>
          <w:tcPr>
            <w:tcW w:w="2717" w:type="dxa"/>
            <w:vAlign w:val="center"/>
          </w:tcPr>
          <w:p w:rsidR="00B45EBC" w:rsidRPr="00EE3757" w:rsidRDefault="00B45EBC" w:rsidP="00B45EBC">
            <w:pPr>
              <w:spacing w:after="0" w:line="240" w:lineRule="auto"/>
              <w:ind w:left="113" w:right="113"/>
              <w:jc w:val="center"/>
              <w:rPr>
                <w:rFonts w:eastAsia="Times New Roman" w:cstheme="minorHAnsi"/>
                <w:b/>
                <w:sz w:val="20"/>
                <w:szCs w:val="20"/>
                <w:lang w:eastAsia="ru-RU"/>
              </w:rPr>
            </w:pPr>
          </w:p>
        </w:tc>
        <w:tc>
          <w:tcPr>
            <w:tcW w:w="2977" w:type="dxa"/>
            <w:vAlign w:val="center"/>
          </w:tcPr>
          <w:p w:rsidR="00B45EBC" w:rsidRPr="00EE3757" w:rsidRDefault="00B45EBC" w:rsidP="00B45EBC">
            <w:pPr>
              <w:spacing w:after="0" w:line="240" w:lineRule="auto"/>
              <w:ind w:left="113" w:right="113"/>
              <w:jc w:val="center"/>
              <w:rPr>
                <w:rFonts w:eastAsia="Times New Roman" w:cstheme="minorHAnsi"/>
                <w:b/>
                <w:sz w:val="20"/>
                <w:szCs w:val="20"/>
                <w:lang w:eastAsia="ru-RU"/>
              </w:rPr>
            </w:pPr>
          </w:p>
        </w:tc>
      </w:tr>
      <w:tr w:rsidR="00B45EBC" w:rsidRPr="00EE3757" w:rsidTr="00F52BF9">
        <w:trPr>
          <w:trHeight w:val="535"/>
        </w:trPr>
        <w:tc>
          <w:tcPr>
            <w:tcW w:w="1755" w:type="dxa"/>
            <w:vAlign w:val="center"/>
          </w:tcPr>
          <w:p w:rsidR="00B45EBC" w:rsidRPr="00EE3757" w:rsidRDefault="00B45EBC" w:rsidP="00B45EBC">
            <w:pPr>
              <w:spacing w:after="0" w:line="240" w:lineRule="auto"/>
              <w:ind w:left="113" w:right="113"/>
              <w:jc w:val="center"/>
              <w:rPr>
                <w:rFonts w:eastAsia="Times New Roman" w:cstheme="minorHAnsi"/>
                <w:b/>
                <w:sz w:val="20"/>
                <w:szCs w:val="20"/>
                <w:lang w:eastAsia="ru-RU"/>
              </w:rPr>
            </w:pPr>
            <w:r w:rsidRPr="00EE3757">
              <w:rPr>
                <w:rFonts w:eastAsia="Times New Roman" w:cstheme="minorHAnsi"/>
                <w:b/>
                <w:sz w:val="20"/>
                <w:szCs w:val="20"/>
                <w:lang w:eastAsia="ru-RU"/>
              </w:rPr>
              <w:t>май</w:t>
            </w:r>
          </w:p>
        </w:tc>
        <w:tc>
          <w:tcPr>
            <w:tcW w:w="2923" w:type="dxa"/>
            <w:vAlign w:val="center"/>
          </w:tcPr>
          <w:p w:rsidR="00B45EBC" w:rsidRPr="00EE3757" w:rsidRDefault="00B45EBC" w:rsidP="00B45EBC">
            <w:pPr>
              <w:spacing w:after="0" w:line="240" w:lineRule="auto"/>
              <w:ind w:right="113"/>
              <w:jc w:val="center"/>
              <w:rPr>
                <w:rFonts w:eastAsia="Times New Roman" w:cstheme="minorHAnsi"/>
                <w:b/>
                <w:sz w:val="20"/>
                <w:szCs w:val="20"/>
                <w:lang w:eastAsia="ru-RU"/>
              </w:rPr>
            </w:pPr>
          </w:p>
        </w:tc>
        <w:tc>
          <w:tcPr>
            <w:tcW w:w="2906" w:type="dxa"/>
            <w:vAlign w:val="center"/>
          </w:tcPr>
          <w:p w:rsidR="00B45EBC" w:rsidRPr="00EE3757" w:rsidRDefault="00B45EBC" w:rsidP="00B45EBC">
            <w:pPr>
              <w:spacing w:after="0" w:line="240" w:lineRule="auto"/>
              <w:ind w:right="113"/>
              <w:jc w:val="center"/>
              <w:rPr>
                <w:rFonts w:eastAsia="Times New Roman" w:cstheme="minorHAnsi"/>
                <w:b/>
                <w:sz w:val="20"/>
                <w:szCs w:val="20"/>
                <w:lang w:eastAsia="ru-RU"/>
              </w:rPr>
            </w:pPr>
          </w:p>
        </w:tc>
        <w:tc>
          <w:tcPr>
            <w:tcW w:w="1890" w:type="dxa"/>
            <w:vAlign w:val="center"/>
          </w:tcPr>
          <w:p w:rsidR="00B45EBC" w:rsidRPr="00EE3757" w:rsidRDefault="00B45EBC" w:rsidP="00B45EBC">
            <w:pPr>
              <w:spacing w:after="0" w:line="240" w:lineRule="auto"/>
              <w:ind w:right="113"/>
              <w:jc w:val="center"/>
              <w:rPr>
                <w:rFonts w:eastAsia="Times New Roman" w:cstheme="minorHAnsi"/>
                <w:b/>
                <w:sz w:val="20"/>
                <w:szCs w:val="20"/>
                <w:lang w:eastAsia="ru-RU"/>
              </w:rPr>
            </w:pPr>
            <w:r w:rsidRPr="00EE3757">
              <w:rPr>
                <w:rFonts w:eastAsia="Times New Roman" w:cstheme="minorHAnsi"/>
                <w:b/>
                <w:sz w:val="20"/>
                <w:szCs w:val="20"/>
                <w:lang w:eastAsia="ru-RU"/>
              </w:rPr>
              <w:t>ноябрь</w:t>
            </w:r>
          </w:p>
        </w:tc>
        <w:tc>
          <w:tcPr>
            <w:tcW w:w="2717" w:type="dxa"/>
            <w:vAlign w:val="center"/>
          </w:tcPr>
          <w:p w:rsidR="00B45EBC" w:rsidRPr="00EE3757" w:rsidRDefault="00B45EBC" w:rsidP="00B45EBC">
            <w:pPr>
              <w:spacing w:after="0" w:line="240" w:lineRule="auto"/>
              <w:ind w:left="113" w:right="113"/>
              <w:jc w:val="center"/>
              <w:rPr>
                <w:rFonts w:eastAsia="Times New Roman" w:cstheme="minorHAnsi"/>
                <w:b/>
                <w:sz w:val="20"/>
                <w:szCs w:val="20"/>
                <w:lang w:eastAsia="ru-RU"/>
              </w:rPr>
            </w:pPr>
          </w:p>
        </w:tc>
        <w:tc>
          <w:tcPr>
            <w:tcW w:w="2977" w:type="dxa"/>
            <w:vAlign w:val="center"/>
          </w:tcPr>
          <w:p w:rsidR="00B45EBC" w:rsidRPr="00EE3757" w:rsidRDefault="00B45EBC" w:rsidP="00B45EBC">
            <w:pPr>
              <w:spacing w:after="0" w:line="240" w:lineRule="auto"/>
              <w:ind w:left="113" w:right="113"/>
              <w:jc w:val="center"/>
              <w:rPr>
                <w:rFonts w:eastAsia="Times New Roman" w:cstheme="minorHAnsi"/>
                <w:b/>
                <w:sz w:val="20"/>
                <w:szCs w:val="20"/>
                <w:lang w:eastAsia="ru-RU"/>
              </w:rPr>
            </w:pPr>
          </w:p>
        </w:tc>
      </w:tr>
      <w:tr w:rsidR="00B45EBC" w:rsidRPr="00EE3757" w:rsidTr="00F52BF9">
        <w:trPr>
          <w:trHeight w:val="535"/>
        </w:trPr>
        <w:tc>
          <w:tcPr>
            <w:tcW w:w="1755" w:type="dxa"/>
            <w:vAlign w:val="center"/>
          </w:tcPr>
          <w:p w:rsidR="00B45EBC" w:rsidRPr="00EE3757" w:rsidRDefault="00B45EBC" w:rsidP="00B45EBC">
            <w:pPr>
              <w:spacing w:after="0" w:line="240" w:lineRule="auto"/>
              <w:ind w:right="113"/>
              <w:jc w:val="center"/>
              <w:rPr>
                <w:rFonts w:eastAsia="Times New Roman" w:cstheme="minorHAnsi"/>
                <w:b/>
                <w:sz w:val="20"/>
                <w:szCs w:val="20"/>
                <w:lang w:eastAsia="ru-RU"/>
              </w:rPr>
            </w:pPr>
            <w:r w:rsidRPr="00EE3757">
              <w:rPr>
                <w:rFonts w:eastAsia="Times New Roman" w:cstheme="minorHAnsi"/>
                <w:b/>
                <w:sz w:val="20"/>
                <w:szCs w:val="20"/>
                <w:lang w:eastAsia="ru-RU"/>
              </w:rPr>
              <w:t>июнь</w:t>
            </w:r>
          </w:p>
        </w:tc>
        <w:tc>
          <w:tcPr>
            <w:tcW w:w="2923" w:type="dxa"/>
            <w:vAlign w:val="center"/>
          </w:tcPr>
          <w:p w:rsidR="00B45EBC" w:rsidRPr="00EE3757" w:rsidRDefault="00B45EBC" w:rsidP="00B45EBC">
            <w:pPr>
              <w:spacing w:after="0" w:line="240" w:lineRule="auto"/>
              <w:ind w:right="113"/>
              <w:jc w:val="center"/>
              <w:rPr>
                <w:rFonts w:eastAsia="Times New Roman" w:cstheme="minorHAnsi"/>
                <w:b/>
                <w:sz w:val="20"/>
                <w:szCs w:val="20"/>
                <w:lang w:eastAsia="ru-RU"/>
              </w:rPr>
            </w:pPr>
          </w:p>
        </w:tc>
        <w:tc>
          <w:tcPr>
            <w:tcW w:w="2906" w:type="dxa"/>
            <w:vAlign w:val="center"/>
          </w:tcPr>
          <w:p w:rsidR="00B45EBC" w:rsidRPr="00EE3757" w:rsidRDefault="00B45EBC" w:rsidP="00B45EBC">
            <w:pPr>
              <w:spacing w:after="0" w:line="240" w:lineRule="auto"/>
              <w:ind w:right="113"/>
              <w:jc w:val="center"/>
              <w:rPr>
                <w:rFonts w:eastAsia="Times New Roman" w:cstheme="minorHAnsi"/>
                <w:b/>
                <w:sz w:val="20"/>
                <w:szCs w:val="20"/>
                <w:lang w:eastAsia="ru-RU"/>
              </w:rPr>
            </w:pPr>
          </w:p>
        </w:tc>
        <w:tc>
          <w:tcPr>
            <w:tcW w:w="1890" w:type="dxa"/>
            <w:vAlign w:val="center"/>
          </w:tcPr>
          <w:p w:rsidR="00B45EBC" w:rsidRPr="00EE3757" w:rsidRDefault="00B45EBC" w:rsidP="00B45EBC">
            <w:pPr>
              <w:spacing w:after="0" w:line="240" w:lineRule="auto"/>
              <w:ind w:left="113" w:right="113"/>
              <w:jc w:val="center"/>
              <w:rPr>
                <w:rFonts w:eastAsia="Times New Roman" w:cstheme="minorHAnsi"/>
                <w:b/>
                <w:sz w:val="20"/>
                <w:szCs w:val="20"/>
                <w:lang w:eastAsia="ru-RU"/>
              </w:rPr>
            </w:pPr>
            <w:r w:rsidRPr="00EE3757">
              <w:rPr>
                <w:rFonts w:eastAsia="Times New Roman" w:cstheme="minorHAnsi"/>
                <w:b/>
                <w:sz w:val="20"/>
                <w:szCs w:val="20"/>
                <w:lang w:eastAsia="ru-RU"/>
              </w:rPr>
              <w:t>декабрь</w:t>
            </w:r>
          </w:p>
        </w:tc>
        <w:tc>
          <w:tcPr>
            <w:tcW w:w="2717" w:type="dxa"/>
            <w:vAlign w:val="center"/>
          </w:tcPr>
          <w:p w:rsidR="00B45EBC" w:rsidRPr="00EE3757" w:rsidRDefault="00B45EBC" w:rsidP="00B45EBC">
            <w:pPr>
              <w:spacing w:after="0" w:line="240" w:lineRule="auto"/>
              <w:ind w:left="113" w:right="113"/>
              <w:jc w:val="center"/>
              <w:rPr>
                <w:rFonts w:eastAsia="Times New Roman" w:cstheme="minorHAnsi"/>
                <w:b/>
                <w:sz w:val="20"/>
                <w:szCs w:val="20"/>
                <w:lang w:eastAsia="ru-RU"/>
              </w:rPr>
            </w:pPr>
          </w:p>
        </w:tc>
        <w:tc>
          <w:tcPr>
            <w:tcW w:w="2977" w:type="dxa"/>
            <w:vAlign w:val="center"/>
          </w:tcPr>
          <w:p w:rsidR="00B45EBC" w:rsidRPr="00EE3757" w:rsidRDefault="00B45EBC" w:rsidP="00B45EBC">
            <w:pPr>
              <w:spacing w:after="0" w:line="240" w:lineRule="auto"/>
              <w:ind w:left="113" w:right="113"/>
              <w:jc w:val="center"/>
              <w:rPr>
                <w:rFonts w:eastAsia="Times New Roman" w:cstheme="minorHAnsi"/>
                <w:b/>
                <w:sz w:val="20"/>
                <w:szCs w:val="20"/>
                <w:lang w:eastAsia="ru-RU"/>
              </w:rPr>
            </w:pPr>
          </w:p>
        </w:tc>
      </w:tr>
    </w:tbl>
    <w:p w:rsidR="00B45EBC" w:rsidRPr="00EE3757" w:rsidRDefault="00B45EBC" w:rsidP="00B45EBC">
      <w:pPr>
        <w:spacing w:after="0" w:line="240" w:lineRule="auto"/>
        <w:rPr>
          <w:rFonts w:eastAsia="Times New Roman" w:cstheme="minorHAnsi"/>
          <w:sz w:val="24"/>
          <w:szCs w:val="24"/>
          <w:lang w:eastAsia="ru-RU"/>
        </w:rPr>
      </w:pPr>
    </w:p>
    <w:p w:rsidR="00B45EBC" w:rsidRPr="00EE3757" w:rsidRDefault="00B45EBC" w:rsidP="00B45EBC">
      <w:pPr>
        <w:spacing w:after="0" w:line="240" w:lineRule="auto"/>
        <w:rPr>
          <w:rFonts w:eastAsia="Times New Roman" w:cstheme="minorHAnsi"/>
          <w:sz w:val="20"/>
          <w:szCs w:val="20"/>
          <w:lang w:eastAsia="ru-RU"/>
        </w:rPr>
      </w:pPr>
      <w:r w:rsidRPr="00EE3757">
        <w:rPr>
          <w:rFonts w:eastAsia="Times New Roman" w:cstheme="minorHAnsi"/>
          <w:sz w:val="20"/>
          <w:szCs w:val="20"/>
          <w:lang w:eastAsia="ru-RU"/>
        </w:rPr>
        <w:t>Тренер-преподаватель __________________/_______________________/                                                                         Спортсмен ________________/____________________________/</w:t>
      </w:r>
    </w:p>
    <w:p w:rsidR="00B45EBC" w:rsidRPr="00EE3757" w:rsidRDefault="00B45EBC" w:rsidP="00B45EBC">
      <w:pPr>
        <w:spacing w:after="0" w:line="240" w:lineRule="auto"/>
        <w:rPr>
          <w:rFonts w:eastAsia="Times New Roman" w:cstheme="minorHAnsi"/>
          <w:sz w:val="16"/>
          <w:szCs w:val="16"/>
          <w:lang w:eastAsia="ru-RU"/>
        </w:rPr>
      </w:pPr>
      <w:r w:rsidRPr="00EE3757">
        <w:rPr>
          <w:rFonts w:eastAsia="Times New Roman" w:cstheme="minorHAnsi"/>
          <w:sz w:val="16"/>
          <w:szCs w:val="16"/>
          <w:lang w:eastAsia="ru-RU"/>
        </w:rPr>
        <w:t xml:space="preserve">                                                                     Подпись                                       ФИО                                                                                                                                                                                     Подпись</w:t>
      </w:r>
      <w:r w:rsidRPr="00EE3757">
        <w:rPr>
          <w:rFonts w:eastAsia="Times New Roman" w:cstheme="minorHAnsi"/>
          <w:sz w:val="16"/>
          <w:szCs w:val="16"/>
          <w:lang w:eastAsia="ru-RU"/>
        </w:rPr>
        <w:tab/>
        <w:t xml:space="preserve">                         ФИО</w:t>
      </w:r>
    </w:p>
    <w:p w:rsidR="00B45EBC" w:rsidRPr="00EE3757" w:rsidRDefault="00B45EBC" w:rsidP="00B45EBC">
      <w:pPr>
        <w:spacing w:after="0" w:line="240" w:lineRule="auto"/>
        <w:jc w:val="right"/>
        <w:rPr>
          <w:rFonts w:eastAsia="Times New Roman" w:cstheme="minorHAnsi"/>
          <w:sz w:val="20"/>
          <w:szCs w:val="20"/>
          <w:lang w:eastAsia="ru-RU"/>
        </w:rPr>
      </w:pPr>
      <w:r w:rsidRPr="00EE3757">
        <w:rPr>
          <w:rFonts w:eastAsia="Times New Roman" w:cstheme="minorHAnsi"/>
          <w:sz w:val="20"/>
          <w:szCs w:val="20"/>
          <w:lang w:eastAsia="ru-RU"/>
        </w:rPr>
        <w:t>Дата составления «______» ___________________ 20 ___ г.</w:t>
      </w:r>
    </w:p>
    <w:p w:rsidR="00BE3424" w:rsidRPr="00EE3757" w:rsidRDefault="00BE3424" w:rsidP="00BE3424">
      <w:pPr>
        <w:pStyle w:val="ConsPlusNormal"/>
        <w:ind w:firstLine="709"/>
        <w:jc w:val="both"/>
        <w:rPr>
          <w:rStyle w:val="20"/>
          <w:rFonts w:asciiTheme="minorHAnsi" w:hAnsiTheme="minorHAnsi" w:cstheme="minorHAnsi"/>
          <w:szCs w:val="24"/>
          <w:lang w:eastAsia="en-US"/>
        </w:rPr>
      </w:pPr>
      <w:bookmarkStart w:id="31" w:name="_Toc134012890"/>
      <w:r w:rsidRPr="00EE3757">
        <w:rPr>
          <w:rStyle w:val="20"/>
          <w:rFonts w:asciiTheme="minorHAnsi" w:hAnsiTheme="minorHAnsi" w:cstheme="minorHAnsi"/>
          <w:szCs w:val="24"/>
          <w:lang w:eastAsia="en-US"/>
        </w:rPr>
        <w:lastRenderedPageBreak/>
        <w:t>22. Приложение 3. План работы тренера-преподавателя на квартал (форма).</w:t>
      </w:r>
      <w:bookmarkEnd w:id="31"/>
    </w:p>
    <w:p w:rsidR="00BE3424" w:rsidRPr="00EE3757" w:rsidRDefault="00BE3424" w:rsidP="006C02B0">
      <w:pPr>
        <w:spacing w:after="0" w:line="240" w:lineRule="auto"/>
        <w:jc w:val="right"/>
        <w:outlineLvl w:val="0"/>
        <w:rPr>
          <w:rFonts w:eastAsia="Times New Roman" w:cstheme="minorHAnsi"/>
          <w:i/>
          <w:sz w:val="20"/>
          <w:szCs w:val="20"/>
          <w:lang w:eastAsia="ru-RU"/>
        </w:rPr>
      </w:pPr>
    </w:p>
    <w:p w:rsidR="00F52BF9" w:rsidRPr="00EE3757" w:rsidRDefault="00F52BF9" w:rsidP="006C02B0">
      <w:pPr>
        <w:spacing w:after="0" w:line="240" w:lineRule="auto"/>
        <w:jc w:val="right"/>
        <w:outlineLvl w:val="0"/>
        <w:rPr>
          <w:rFonts w:eastAsia="Times New Roman" w:cstheme="minorHAnsi"/>
          <w:i/>
          <w:sz w:val="20"/>
          <w:szCs w:val="20"/>
          <w:lang w:eastAsia="ru-RU"/>
        </w:rPr>
      </w:pPr>
    </w:p>
    <w:p w:rsidR="00F52BF9" w:rsidRPr="00EE3757" w:rsidRDefault="00F52BF9" w:rsidP="006C02B0">
      <w:pPr>
        <w:spacing w:after="0" w:line="240" w:lineRule="auto"/>
        <w:jc w:val="right"/>
        <w:outlineLvl w:val="0"/>
        <w:rPr>
          <w:rFonts w:eastAsia="Times New Roman" w:cstheme="minorHAnsi"/>
          <w:i/>
          <w:sz w:val="20"/>
          <w:szCs w:val="20"/>
          <w:lang w:eastAsia="ru-RU"/>
        </w:rPr>
      </w:pPr>
    </w:p>
    <w:tbl>
      <w:tblPr>
        <w:tblW w:w="5000" w:type="pct"/>
        <w:tblLook w:val="04A0" w:firstRow="1" w:lastRow="0" w:firstColumn="1" w:lastColumn="0" w:noHBand="0" w:noVBand="1"/>
      </w:tblPr>
      <w:tblGrid>
        <w:gridCol w:w="1724"/>
        <w:gridCol w:w="400"/>
        <w:gridCol w:w="422"/>
        <w:gridCol w:w="391"/>
        <w:gridCol w:w="404"/>
        <w:gridCol w:w="391"/>
        <w:gridCol w:w="422"/>
        <w:gridCol w:w="404"/>
        <w:gridCol w:w="400"/>
        <w:gridCol w:w="422"/>
        <w:gridCol w:w="414"/>
        <w:gridCol w:w="417"/>
        <w:gridCol w:w="475"/>
        <w:gridCol w:w="491"/>
        <w:gridCol w:w="475"/>
        <w:gridCol w:w="474"/>
        <w:gridCol w:w="493"/>
        <w:gridCol w:w="414"/>
        <w:gridCol w:w="478"/>
        <w:gridCol w:w="478"/>
        <w:gridCol w:w="500"/>
        <w:gridCol w:w="478"/>
        <w:gridCol w:w="477"/>
        <w:gridCol w:w="496"/>
        <w:gridCol w:w="487"/>
        <w:gridCol w:w="420"/>
        <w:gridCol w:w="422"/>
        <w:gridCol w:w="414"/>
        <w:gridCol w:w="415"/>
        <w:gridCol w:w="414"/>
        <w:gridCol w:w="426"/>
        <w:gridCol w:w="414"/>
      </w:tblGrid>
      <w:tr w:rsidR="006C02B0" w:rsidRPr="00EE3757" w:rsidTr="00BE3424">
        <w:trPr>
          <w:trHeight w:val="375"/>
        </w:trPr>
        <w:tc>
          <w:tcPr>
            <w:tcW w:w="4862" w:type="pct"/>
            <w:gridSpan w:val="31"/>
            <w:tcBorders>
              <w:top w:val="nil"/>
              <w:left w:val="nil"/>
              <w:bottom w:val="nil"/>
              <w:right w:val="nil"/>
            </w:tcBorders>
            <w:shd w:val="clear" w:color="auto" w:fill="auto"/>
            <w:noWrap/>
            <w:vAlign w:val="bottom"/>
            <w:hideMark/>
          </w:tcPr>
          <w:p w:rsidR="006C02B0" w:rsidRPr="00EE3757" w:rsidRDefault="006C02B0" w:rsidP="006C02B0">
            <w:pPr>
              <w:spacing w:after="0" w:line="240" w:lineRule="auto"/>
              <w:jc w:val="center"/>
              <w:rPr>
                <w:rFonts w:eastAsia="Times New Roman" w:cstheme="minorHAnsi"/>
                <w:b/>
                <w:bCs/>
                <w:color w:val="000000"/>
                <w:sz w:val="28"/>
                <w:szCs w:val="28"/>
                <w:lang w:eastAsia="ru-RU"/>
              </w:rPr>
            </w:pPr>
            <w:r w:rsidRPr="00EE3757">
              <w:rPr>
                <w:rFonts w:eastAsia="Times New Roman" w:cstheme="minorHAnsi"/>
                <w:b/>
                <w:bCs/>
                <w:color w:val="000000"/>
                <w:sz w:val="28"/>
                <w:szCs w:val="28"/>
                <w:lang w:eastAsia="ru-RU"/>
              </w:rPr>
              <w:t>План работы тренера-преподавателя ГАУ ДО СО "СШОР "Аист" на I квартал 2023 учебного года</w:t>
            </w:r>
          </w:p>
        </w:tc>
        <w:tc>
          <w:tcPr>
            <w:tcW w:w="138"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sz w:val="24"/>
                <w:szCs w:val="24"/>
                <w:lang w:eastAsia="ru-RU"/>
              </w:rPr>
            </w:pPr>
          </w:p>
        </w:tc>
      </w:tr>
      <w:tr w:rsidR="00F52BF9" w:rsidRPr="00EE3757" w:rsidTr="00BE3424">
        <w:trPr>
          <w:trHeight w:val="315"/>
        </w:trPr>
        <w:tc>
          <w:tcPr>
            <w:tcW w:w="565"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rPr>
                <w:rFonts w:eastAsia="Times New Roman" w:cstheme="minorHAnsi"/>
                <w:color w:val="000000"/>
                <w:lang w:eastAsia="ru-RU"/>
              </w:rPr>
            </w:pPr>
          </w:p>
        </w:tc>
        <w:tc>
          <w:tcPr>
            <w:tcW w:w="134"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rPr>
                <w:rFonts w:eastAsia="Times New Roman" w:cstheme="minorHAnsi"/>
                <w:color w:val="000000"/>
                <w:lang w:eastAsia="ru-RU"/>
              </w:rPr>
            </w:pPr>
          </w:p>
        </w:tc>
        <w:tc>
          <w:tcPr>
            <w:tcW w:w="141"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rPr>
                <w:rFonts w:eastAsia="Times New Roman" w:cstheme="minorHAnsi"/>
                <w:color w:val="000000"/>
                <w:lang w:eastAsia="ru-RU"/>
              </w:rPr>
            </w:pPr>
          </w:p>
        </w:tc>
        <w:tc>
          <w:tcPr>
            <w:tcW w:w="131"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rPr>
                <w:rFonts w:eastAsia="Times New Roman" w:cstheme="minorHAnsi"/>
                <w:color w:val="000000"/>
                <w:lang w:eastAsia="ru-RU"/>
              </w:rPr>
            </w:pPr>
          </w:p>
        </w:tc>
        <w:tc>
          <w:tcPr>
            <w:tcW w:w="135"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rPr>
                <w:rFonts w:eastAsia="Times New Roman" w:cstheme="minorHAnsi"/>
                <w:color w:val="000000"/>
                <w:lang w:eastAsia="ru-RU"/>
              </w:rPr>
            </w:pPr>
          </w:p>
        </w:tc>
        <w:tc>
          <w:tcPr>
            <w:tcW w:w="131"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rPr>
                <w:rFonts w:eastAsia="Times New Roman" w:cstheme="minorHAnsi"/>
                <w:color w:val="000000"/>
                <w:lang w:eastAsia="ru-RU"/>
              </w:rPr>
            </w:pPr>
          </w:p>
        </w:tc>
        <w:tc>
          <w:tcPr>
            <w:tcW w:w="141"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rPr>
                <w:rFonts w:eastAsia="Times New Roman" w:cstheme="minorHAnsi"/>
                <w:color w:val="000000"/>
                <w:lang w:eastAsia="ru-RU"/>
              </w:rPr>
            </w:pPr>
          </w:p>
        </w:tc>
        <w:tc>
          <w:tcPr>
            <w:tcW w:w="135"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rPr>
                <w:rFonts w:eastAsia="Times New Roman" w:cstheme="minorHAnsi"/>
                <w:color w:val="000000"/>
                <w:lang w:eastAsia="ru-RU"/>
              </w:rPr>
            </w:pPr>
          </w:p>
        </w:tc>
        <w:tc>
          <w:tcPr>
            <w:tcW w:w="134"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rPr>
                <w:rFonts w:eastAsia="Times New Roman" w:cstheme="minorHAnsi"/>
                <w:color w:val="000000"/>
                <w:lang w:eastAsia="ru-RU"/>
              </w:rPr>
            </w:pPr>
          </w:p>
        </w:tc>
        <w:tc>
          <w:tcPr>
            <w:tcW w:w="141"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rPr>
                <w:rFonts w:eastAsia="Times New Roman" w:cstheme="minorHAnsi"/>
                <w:color w:val="000000"/>
                <w:lang w:eastAsia="ru-RU"/>
              </w:rPr>
            </w:pPr>
          </w:p>
        </w:tc>
        <w:tc>
          <w:tcPr>
            <w:tcW w:w="138"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rPr>
                <w:rFonts w:eastAsia="Times New Roman" w:cstheme="minorHAnsi"/>
                <w:color w:val="000000"/>
                <w:lang w:eastAsia="ru-RU"/>
              </w:rPr>
            </w:pPr>
          </w:p>
        </w:tc>
        <w:tc>
          <w:tcPr>
            <w:tcW w:w="138"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rPr>
                <w:rFonts w:eastAsia="Times New Roman" w:cstheme="minorHAnsi"/>
                <w:color w:val="000000"/>
                <w:lang w:eastAsia="ru-RU"/>
              </w:rPr>
            </w:pPr>
          </w:p>
        </w:tc>
        <w:tc>
          <w:tcPr>
            <w:tcW w:w="149"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rPr>
                <w:rFonts w:eastAsia="Times New Roman" w:cstheme="minorHAnsi"/>
                <w:color w:val="000000"/>
                <w:lang w:eastAsia="ru-RU"/>
              </w:rPr>
            </w:pPr>
          </w:p>
        </w:tc>
        <w:tc>
          <w:tcPr>
            <w:tcW w:w="154"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rPr>
                <w:rFonts w:eastAsia="Times New Roman" w:cstheme="minorHAnsi"/>
                <w:color w:val="000000"/>
                <w:lang w:eastAsia="ru-RU"/>
              </w:rPr>
            </w:pPr>
          </w:p>
        </w:tc>
        <w:tc>
          <w:tcPr>
            <w:tcW w:w="149"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rPr>
                <w:rFonts w:eastAsia="Times New Roman" w:cstheme="minorHAnsi"/>
                <w:color w:val="000000"/>
                <w:lang w:eastAsia="ru-RU"/>
              </w:rPr>
            </w:pPr>
          </w:p>
        </w:tc>
        <w:tc>
          <w:tcPr>
            <w:tcW w:w="149"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rPr>
                <w:rFonts w:eastAsia="Times New Roman" w:cstheme="minorHAnsi"/>
                <w:color w:val="000000"/>
                <w:lang w:eastAsia="ru-RU"/>
              </w:rPr>
            </w:pPr>
          </w:p>
        </w:tc>
        <w:tc>
          <w:tcPr>
            <w:tcW w:w="155"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rPr>
                <w:rFonts w:eastAsia="Times New Roman" w:cstheme="minorHAnsi"/>
                <w:color w:val="000000"/>
                <w:lang w:eastAsia="ru-RU"/>
              </w:rPr>
            </w:pPr>
          </w:p>
        </w:tc>
        <w:tc>
          <w:tcPr>
            <w:tcW w:w="138"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rPr>
                <w:rFonts w:eastAsia="Times New Roman" w:cstheme="minorHAnsi"/>
                <w:color w:val="000000"/>
                <w:lang w:eastAsia="ru-RU"/>
              </w:rPr>
            </w:pPr>
          </w:p>
        </w:tc>
        <w:tc>
          <w:tcPr>
            <w:tcW w:w="150"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rPr>
                <w:rFonts w:eastAsia="Times New Roman" w:cstheme="minorHAnsi"/>
                <w:color w:val="000000"/>
                <w:lang w:eastAsia="ru-RU"/>
              </w:rPr>
            </w:pPr>
          </w:p>
        </w:tc>
        <w:tc>
          <w:tcPr>
            <w:tcW w:w="150"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rPr>
                <w:rFonts w:eastAsia="Times New Roman" w:cstheme="minorHAnsi"/>
                <w:color w:val="000000"/>
                <w:lang w:eastAsia="ru-RU"/>
              </w:rPr>
            </w:pPr>
          </w:p>
        </w:tc>
        <w:tc>
          <w:tcPr>
            <w:tcW w:w="157"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rPr>
                <w:rFonts w:eastAsia="Times New Roman" w:cstheme="minorHAnsi"/>
                <w:color w:val="000000"/>
                <w:lang w:eastAsia="ru-RU"/>
              </w:rPr>
            </w:pPr>
          </w:p>
        </w:tc>
        <w:tc>
          <w:tcPr>
            <w:tcW w:w="150"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rPr>
                <w:rFonts w:eastAsia="Times New Roman" w:cstheme="minorHAnsi"/>
                <w:color w:val="000000"/>
                <w:lang w:eastAsia="ru-RU"/>
              </w:rPr>
            </w:pPr>
          </w:p>
        </w:tc>
        <w:tc>
          <w:tcPr>
            <w:tcW w:w="150"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rPr>
                <w:rFonts w:eastAsia="Times New Roman" w:cstheme="minorHAnsi"/>
                <w:color w:val="000000"/>
                <w:lang w:eastAsia="ru-RU"/>
              </w:rPr>
            </w:pPr>
          </w:p>
        </w:tc>
        <w:tc>
          <w:tcPr>
            <w:tcW w:w="156"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rPr>
                <w:rFonts w:eastAsia="Times New Roman" w:cstheme="minorHAnsi"/>
                <w:color w:val="000000"/>
                <w:lang w:eastAsia="ru-RU"/>
              </w:rPr>
            </w:pPr>
          </w:p>
        </w:tc>
        <w:tc>
          <w:tcPr>
            <w:tcW w:w="151"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rPr>
                <w:rFonts w:eastAsia="Times New Roman" w:cstheme="minorHAnsi"/>
                <w:color w:val="000000"/>
                <w:lang w:eastAsia="ru-RU"/>
              </w:rPr>
            </w:pPr>
          </w:p>
        </w:tc>
        <w:tc>
          <w:tcPr>
            <w:tcW w:w="277" w:type="pct"/>
            <w:gridSpan w:val="2"/>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r w:rsidRPr="00EE3757">
              <w:rPr>
                <w:rFonts w:eastAsia="Times New Roman" w:cstheme="minorHAnsi"/>
                <w:color w:val="000000"/>
                <w:lang w:eastAsia="ru-RU"/>
              </w:rPr>
              <w:t>группа</w:t>
            </w:r>
          </w:p>
        </w:tc>
        <w:tc>
          <w:tcPr>
            <w:tcW w:w="560" w:type="pct"/>
            <w:gridSpan w:val="4"/>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r w:rsidRPr="00EE3757">
              <w:rPr>
                <w:rFonts w:eastAsia="Times New Roman" w:cstheme="minorHAnsi"/>
                <w:color w:val="000000"/>
                <w:lang w:eastAsia="ru-RU"/>
              </w:rPr>
              <w:t>_____________</w:t>
            </w:r>
          </w:p>
        </w:tc>
        <w:tc>
          <w:tcPr>
            <w:tcW w:w="138"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r>
      <w:tr w:rsidR="006C02B0" w:rsidRPr="00EE3757" w:rsidTr="00BE3424">
        <w:trPr>
          <w:trHeight w:val="300"/>
        </w:trPr>
        <w:tc>
          <w:tcPr>
            <w:tcW w:w="565"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Вид подготовки</w:t>
            </w:r>
          </w:p>
        </w:tc>
        <w:tc>
          <w:tcPr>
            <w:tcW w:w="4435" w:type="pct"/>
            <w:gridSpan w:val="31"/>
            <w:tcBorders>
              <w:top w:val="single" w:sz="8" w:space="0" w:color="auto"/>
              <w:left w:val="nil"/>
              <w:bottom w:val="single" w:sz="4" w:space="0" w:color="auto"/>
              <w:right w:val="single" w:sz="8" w:space="0" w:color="000000"/>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январь</w:t>
            </w:r>
          </w:p>
        </w:tc>
      </w:tr>
      <w:tr w:rsidR="00F52BF9" w:rsidRPr="00EE3757" w:rsidTr="00BE3424">
        <w:trPr>
          <w:trHeight w:val="300"/>
        </w:trPr>
        <w:tc>
          <w:tcPr>
            <w:tcW w:w="565" w:type="pct"/>
            <w:vMerge/>
            <w:tcBorders>
              <w:top w:val="single" w:sz="8" w:space="0" w:color="auto"/>
              <w:left w:val="single" w:sz="8" w:space="0" w:color="auto"/>
              <w:bottom w:val="single" w:sz="8" w:space="0" w:color="000000"/>
              <w:right w:val="single" w:sz="8" w:space="0" w:color="auto"/>
            </w:tcBorders>
            <w:vAlign w:val="center"/>
            <w:hideMark/>
          </w:tcPr>
          <w:p w:rsidR="006C02B0" w:rsidRPr="00EE3757" w:rsidRDefault="006C02B0" w:rsidP="006C02B0">
            <w:pPr>
              <w:spacing w:after="0" w:line="240" w:lineRule="auto"/>
              <w:rPr>
                <w:rFonts w:eastAsia="Times New Roman" w:cstheme="minorHAnsi"/>
                <w:color w:val="000000"/>
                <w:lang w:eastAsia="ru-RU"/>
              </w:rPr>
            </w:pPr>
          </w:p>
        </w:tc>
        <w:tc>
          <w:tcPr>
            <w:tcW w:w="13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1</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2</w:t>
            </w:r>
          </w:p>
        </w:tc>
        <w:tc>
          <w:tcPr>
            <w:tcW w:w="13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3</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4</w:t>
            </w:r>
          </w:p>
        </w:tc>
        <w:tc>
          <w:tcPr>
            <w:tcW w:w="13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5</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6</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7</w:t>
            </w:r>
          </w:p>
        </w:tc>
        <w:tc>
          <w:tcPr>
            <w:tcW w:w="13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8</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9</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10</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11</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12</w:t>
            </w:r>
          </w:p>
        </w:tc>
        <w:tc>
          <w:tcPr>
            <w:tcW w:w="15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13</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14</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15</w:t>
            </w:r>
          </w:p>
        </w:tc>
        <w:tc>
          <w:tcPr>
            <w:tcW w:w="15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16</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17</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18</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19</w:t>
            </w:r>
          </w:p>
        </w:tc>
        <w:tc>
          <w:tcPr>
            <w:tcW w:w="157"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20</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21</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22</w:t>
            </w:r>
          </w:p>
        </w:tc>
        <w:tc>
          <w:tcPr>
            <w:tcW w:w="156"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23</w:t>
            </w:r>
          </w:p>
        </w:tc>
        <w:tc>
          <w:tcPr>
            <w:tcW w:w="15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24</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25</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26</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27</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28</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29</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30</w:t>
            </w:r>
          </w:p>
        </w:tc>
        <w:tc>
          <w:tcPr>
            <w:tcW w:w="138" w:type="pct"/>
            <w:tcBorders>
              <w:top w:val="nil"/>
              <w:left w:val="nil"/>
              <w:bottom w:val="single" w:sz="4" w:space="0" w:color="auto"/>
              <w:right w:val="single" w:sz="8"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31</w:t>
            </w:r>
          </w:p>
        </w:tc>
      </w:tr>
      <w:tr w:rsidR="00F52BF9" w:rsidRPr="00EE3757" w:rsidTr="00BE3424">
        <w:trPr>
          <w:trHeight w:val="300"/>
        </w:trPr>
        <w:tc>
          <w:tcPr>
            <w:tcW w:w="565" w:type="pct"/>
            <w:vMerge/>
            <w:tcBorders>
              <w:top w:val="single" w:sz="8" w:space="0" w:color="auto"/>
              <w:left w:val="single" w:sz="8" w:space="0" w:color="auto"/>
              <w:bottom w:val="single" w:sz="8" w:space="0" w:color="000000"/>
              <w:right w:val="single" w:sz="8" w:space="0" w:color="auto"/>
            </w:tcBorders>
            <w:vAlign w:val="center"/>
            <w:hideMark/>
          </w:tcPr>
          <w:p w:rsidR="006C02B0" w:rsidRPr="00EE3757" w:rsidRDefault="006C02B0" w:rsidP="006C02B0">
            <w:pPr>
              <w:spacing w:after="0" w:line="240" w:lineRule="auto"/>
              <w:rPr>
                <w:rFonts w:eastAsia="Times New Roman" w:cstheme="minorHAnsi"/>
                <w:color w:val="000000"/>
                <w:lang w:eastAsia="ru-RU"/>
              </w:rPr>
            </w:pPr>
          </w:p>
        </w:tc>
        <w:tc>
          <w:tcPr>
            <w:tcW w:w="134"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вс</w:t>
            </w:r>
            <w:proofErr w:type="spellEnd"/>
          </w:p>
        </w:tc>
        <w:tc>
          <w:tcPr>
            <w:tcW w:w="14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proofErr w:type="spellStart"/>
            <w:proofErr w:type="gramStart"/>
            <w:r w:rsidRPr="00EE3757">
              <w:rPr>
                <w:rFonts w:eastAsia="Times New Roman" w:cstheme="minorHAnsi"/>
                <w:color w:val="000000"/>
                <w:sz w:val="20"/>
                <w:szCs w:val="20"/>
                <w:lang w:eastAsia="ru-RU"/>
              </w:rPr>
              <w:t>пн</w:t>
            </w:r>
            <w:proofErr w:type="spellEnd"/>
            <w:proofErr w:type="gramEnd"/>
          </w:p>
        </w:tc>
        <w:tc>
          <w:tcPr>
            <w:tcW w:w="13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вт</w:t>
            </w:r>
            <w:proofErr w:type="spellEnd"/>
          </w:p>
        </w:tc>
        <w:tc>
          <w:tcPr>
            <w:tcW w:w="135"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ср</w:t>
            </w:r>
          </w:p>
        </w:tc>
        <w:tc>
          <w:tcPr>
            <w:tcW w:w="13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чт</w:t>
            </w:r>
            <w:proofErr w:type="spellEnd"/>
          </w:p>
        </w:tc>
        <w:tc>
          <w:tcPr>
            <w:tcW w:w="14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пт</w:t>
            </w:r>
            <w:proofErr w:type="spellEnd"/>
          </w:p>
        </w:tc>
        <w:tc>
          <w:tcPr>
            <w:tcW w:w="135"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proofErr w:type="spellStart"/>
            <w:proofErr w:type="gramStart"/>
            <w:r w:rsidRPr="00EE3757">
              <w:rPr>
                <w:rFonts w:eastAsia="Times New Roman" w:cstheme="minorHAnsi"/>
                <w:color w:val="000000"/>
                <w:sz w:val="20"/>
                <w:szCs w:val="20"/>
                <w:lang w:eastAsia="ru-RU"/>
              </w:rPr>
              <w:t>сб</w:t>
            </w:r>
            <w:proofErr w:type="spellEnd"/>
            <w:proofErr w:type="gramEnd"/>
          </w:p>
        </w:tc>
        <w:tc>
          <w:tcPr>
            <w:tcW w:w="134"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вс</w:t>
            </w:r>
            <w:proofErr w:type="spellEnd"/>
          </w:p>
        </w:tc>
        <w:tc>
          <w:tcPr>
            <w:tcW w:w="14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proofErr w:type="spellStart"/>
            <w:proofErr w:type="gramStart"/>
            <w:r w:rsidRPr="00EE3757">
              <w:rPr>
                <w:rFonts w:eastAsia="Times New Roman" w:cstheme="minorHAnsi"/>
                <w:color w:val="000000"/>
                <w:sz w:val="20"/>
                <w:szCs w:val="20"/>
                <w:lang w:eastAsia="ru-RU"/>
              </w:rPr>
              <w:t>пн</w:t>
            </w:r>
            <w:proofErr w:type="spellEnd"/>
            <w:proofErr w:type="gramEnd"/>
          </w:p>
        </w:tc>
        <w:tc>
          <w:tcPr>
            <w:tcW w:w="138"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вт</w:t>
            </w:r>
            <w:proofErr w:type="spellEnd"/>
          </w:p>
        </w:tc>
        <w:tc>
          <w:tcPr>
            <w:tcW w:w="138"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ср</w:t>
            </w:r>
          </w:p>
        </w:tc>
        <w:tc>
          <w:tcPr>
            <w:tcW w:w="149"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чт</w:t>
            </w:r>
            <w:proofErr w:type="spellEnd"/>
          </w:p>
        </w:tc>
        <w:tc>
          <w:tcPr>
            <w:tcW w:w="154"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пт</w:t>
            </w:r>
            <w:proofErr w:type="spellEnd"/>
          </w:p>
        </w:tc>
        <w:tc>
          <w:tcPr>
            <w:tcW w:w="149"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proofErr w:type="spellStart"/>
            <w:proofErr w:type="gramStart"/>
            <w:r w:rsidRPr="00EE3757">
              <w:rPr>
                <w:rFonts w:eastAsia="Times New Roman" w:cstheme="minorHAnsi"/>
                <w:color w:val="000000"/>
                <w:sz w:val="20"/>
                <w:szCs w:val="20"/>
                <w:lang w:eastAsia="ru-RU"/>
              </w:rPr>
              <w:t>сб</w:t>
            </w:r>
            <w:proofErr w:type="spellEnd"/>
            <w:proofErr w:type="gramEnd"/>
          </w:p>
        </w:tc>
        <w:tc>
          <w:tcPr>
            <w:tcW w:w="149"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вс</w:t>
            </w:r>
            <w:proofErr w:type="spellEnd"/>
          </w:p>
        </w:tc>
        <w:tc>
          <w:tcPr>
            <w:tcW w:w="155"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proofErr w:type="spellStart"/>
            <w:proofErr w:type="gramStart"/>
            <w:r w:rsidRPr="00EE3757">
              <w:rPr>
                <w:rFonts w:eastAsia="Times New Roman" w:cstheme="minorHAnsi"/>
                <w:color w:val="000000"/>
                <w:sz w:val="20"/>
                <w:szCs w:val="20"/>
                <w:lang w:eastAsia="ru-RU"/>
              </w:rPr>
              <w:t>пн</w:t>
            </w:r>
            <w:proofErr w:type="spellEnd"/>
            <w:proofErr w:type="gramEnd"/>
          </w:p>
        </w:tc>
        <w:tc>
          <w:tcPr>
            <w:tcW w:w="138"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вт</w:t>
            </w:r>
            <w:proofErr w:type="spellEnd"/>
          </w:p>
        </w:tc>
        <w:tc>
          <w:tcPr>
            <w:tcW w:w="150"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ср</w:t>
            </w:r>
          </w:p>
        </w:tc>
        <w:tc>
          <w:tcPr>
            <w:tcW w:w="150"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чт</w:t>
            </w:r>
            <w:proofErr w:type="spellEnd"/>
          </w:p>
        </w:tc>
        <w:tc>
          <w:tcPr>
            <w:tcW w:w="157"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пт</w:t>
            </w:r>
            <w:proofErr w:type="spellEnd"/>
          </w:p>
        </w:tc>
        <w:tc>
          <w:tcPr>
            <w:tcW w:w="150"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proofErr w:type="spellStart"/>
            <w:proofErr w:type="gramStart"/>
            <w:r w:rsidRPr="00EE3757">
              <w:rPr>
                <w:rFonts w:eastAsia="Times New Roman" w:cstheme="minorHAnsi"/>
                <w:color w:val="000000"/>
                <w:sz w:val="20"/>
                <w:szCs w:val="20"/>
                <w:lang w:eastAsia="ru-RU"/>
              </w:rPr>
              <w:t>сб</w:t>
            </w:r>
            <w:proofErr w:type="spellEnd"/>
            <w:proofErr w:type="gramEnd"/>
          </w:p>
        </w:tc>
        <w:tc>
          <w:tcPr>
            <w:tcW w:w="150"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вс</w:t>
            </w:r>
            <w:proofErr w:type="spellEnd"/>
          </w:p>
        </w:tc>
        <w:tc>
          <w:tcPr>
            <w:tcW w:w="156"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proofErr w:type="spellStart"/>
            <w:proofErr w:type="gramStart"/>
            <w:r w:rsidRPr="00EE3757">
              <w:rPr>
                <w:rFonts w:eastAsia="Times New Roman" w:cstheme="minorHAnsi"/>
                <w:color w:val="000000"/>
                <w:sz w:val="20"/>
                <w:szCs w:val="20"/>
                <w:lang w:eastAsia="ru-RU"/>
              </w:rPr>
              <w:t>пн</w:t>
            </w:r>
            <w:proofErr w:type="spellEnd"/>
            <w:proofErr w:type="gramEnd"/>
          </w:p>
        </w:tc>
        <w:tc>
          <w:tcPr>
            <w:tcW w:w="15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вт</w:t>
            </w:r>
            <w:proofErr w:type="spellEnd"/>
          </w:p>
        </w:tc>
        <w:tc>
          <w:tcPr>
            <w:tcW w:w="138"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ср</w:t>
            </w:r>
          </w:p>
        </w:tc>
        <w:tc>
          <w:tcPr>
            <w:tcW w:w="138"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чт</w:t>
            </w:r>
            <w:proofErr w:type="spellEnd"/>
          </w:p>
        </w:tc>
        <w:tc>
          <w:tcPr>
            <w:tcW w:w="14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пт</w:t>
            </w:r>
            <w:proofErr w:type="spellEnd"/>
          </w:p>
        </w:tc>
        <w:tc>
          <w:tcPr>
            <w:tcW w:w="138"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proofErr w:type="spellStart"/>
            <w:proofErr w:type="gramStart"/>
            <w:r w:rsidRPr="00EE3757">
              <w:rPr>
                <w:rFonts w:eastAsia="Times New Roman" w:cstheme="minorHAnsi"/>
                <w:color w:val="000000"/>
                <w:sz w:val="20"/>
                <w:szCs w:val="20"/>
                <w:lang w:eastAsia="ru-RU"/>
              </w:rPr>
              <w:t>сб</w:t>
            </w:r>
            <w:proofErr w:type="spellEnd"/>
            <w:proofErr w:type="gramEnd"/>
          </w:p>
        </w:tc>
        <w:tc>
          <w:tcPr>
            <w:tcW w:w="138"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вс</w:t>
            </w:r>
            <w:proofErr w:type="spellEnd"/>
          </w:p>
        </w:tc>
        <w:tc>
          <w:tcPr>
            <w:tcW w:w="14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proofErr w:type="spellStart"/>
            <w:proofErr w:type="gramStart"/>
            <w:r w:rsidRPr="00EE3757">
              <w:rPr>
                <w:rFonts w:eastAsia="Times New Roman" w:cstheme="minorHAnsi"/>
                <w:color w:val="000000"/>
                <w:sz w:val="20"/>
                <w:szCs w:val="20"/>
                <w:lang w:eastAsia="ru-RU"/>
              </w:rPr>
              <w:t>пн</w:t>
            </w:r>
            <w:proofErr w:type="spellEnd"/>
            <w:proofErr w:type="gramEnd"/>
          </w:p>
        </w:tc>
        <w:tc>
          <w:tcPr>
            <w:tcW w:w="138" w:type="pct"/>
            <w:tcBorders>
              <w:top w:val="nil"/>
              <w:left w:val="nil"/>
              <w:bottom w:val="single" w:sz="8" w:space="0" w:color="auto"/>
              <w:right w:val="single" w:sz="8" w:space="0" w:color="auto"/>
            </w:tcBorders>
            <w:shd w:val="clear" w:color="auto" w:fill="auto"/>
            <w:noWrap/>
            <w:vAlign w:val="center"/>
            <w:hideMark/>
          </w:tcPr>
          <w:p w:rsidR="006C02B0" w:rsidRPr="00EE3757" w:rsidRDefault="006C02B0" w:rsidP="00F52BF9">
            <w:pPr>
              <w:spacing w:after="0" w:line="240" w:lineRule="auto"/>
              <w:ind w:left="-54" w:right="-43"/>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вт</w:t>
            </w:r>
            <w:proofErr w:type="spellEnd"/>
          </w:p>
        </w:tc>
      </w:tr>
      <w:tr w:rsidR="00F52BF9" w:rsidRPr="00EE3757" w:rsidTr="00BE3424">
        <w:trPr>
          <w:trHeight w:val="360"/>
        </w:trPr>
        <w:tc>
          <w:tcPr>
            <w:tcW w:w="565" w:type="pct"/>
            <w:tcBorders>
              <w:top w:val="nil"/>
              <w:left w:val="single" w:sz="8" w:space="0" w:color="auto"/>
              <w:bottom w:val="single" w:sz="4" w:space="0" w:color="auto"/>
              <w:right w:val="single" w:sz="8" w:space="0" w:color="auto"/>
            </w:tcBorders>
            <w:shd w:val="clear" w:color="auto" w:fill="auto"/>
            <w:vAlign w:val="center"/>
            <w:hideMark/>
          </w:tcPr>
          <w:p w:rsidR="006C02B0" w:rsidRPr="00EE3757" w:rsidRDefault="006C02B0" w:rsidP="006C02B0">
            <w:pPr>
              <w:spacing w:after="0" w:line="240" w:lineRule="auto"/>
              <w:rPr>
                <w:rFonts w:eastAsia="Times New Roman" w:cstheme="minorHAnsi"/>
                <w:color w:val="000000"/>
                <w:sz w:val="20"/>
                <w:szCs w:val="20"/>
                <w:lang w:eastAsia="ru-RU"/>
              </w:rPr>
            </w:pPr>
            <w:r w:rsidRPr="00EE3757">
              <w:rPr>
                <w:rFonts w:eastAsia="Times New Roman" w:cstheme="minorHAnsi"/>
                <w:color w:val="000000"/>
                <w:sz w:val="20"/>
                <w:szCs w:val="20"/>
                <w:lang w:eastAsia="ru-RU"/>
              </w:rPr>
              <w:t>Учебно-тренировочные занятия по расписанию</w:t>
            </w:r>
          </w:p>
        </w:tc>
        <w:tc>
          <w:tcPr>
            <w:tcW w:w="134" w:type="pct"/>
            <w:tcBorders>
              <w:top w:val="nil"/>
              <w:left w:val="nil"/>
              <w:bottom w:val="single" w:sz="4" w:space="0" w:color="auto"/>
              <w:right w:val="single" w:sz="4" w:space="0" w:color="auto"/>
            </w:tcBorders>
            <w:shd w:val="clear" w:color="auto" w:fill="auto"/>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4" w:space="0" w:color="auto"/>
              <w:right w:val="single" w:sz="4" w:space="0" w:color="auto"/>
            </w:tcBorders>
            <w:shd w:val="clear" w:color="auto" w:fill="auto"/>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7"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6"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8"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r>
      <w:tr w:rsidR="00F52BF9" w:rsidRPr="00EE3757" w:rsidTr="00BE3424">
        <w:trPr>
          <w:trHeight w:val="360"/>
        </w:trPr>
        <w:tc>
          <w:tcPr>
            <w:tcW w:w="565" w:type="pct"/>
            <w:tcBorders>
              <w:top w:val="nil"/>
              <w:left w:val="single" w:sz="8" w:space="0" w:color="auto"/>
              <w:bottom w:val="single" w:sz="4" w:space="0" w:color="auto"/>
              <w:right w:val="single" w:sz="8" w:space="0" w:color="auto"/>
            </w:tcBorders>
            <w:shd w:val="clear" w:color="auto" w:fill="auto"/>
            <w:vAlign w:val="center"/>
            <w:hideMark/>
          </w:tcPr>
          <w:p w:rsidR="006C02B0" w:rsidRPr="00EE3757" w:rsidRDefault="006C02B0" w:rsidP="006C02B0">
            <w:pPr>
              <w:spacing w:after="0" w:line="240" w:lineRule="auto"/>
              <w:rPr>
                <w:rFonts w:eastAsia="Times New Roman" w:cstheme="minorHAnsi"/>
                <w:color w:val="000000"/>
                <w:sz w:val="20"/>
                <w:szCs w:val="20"/>
                <w:lang w:eastAsia="ru-RU"/>
              </w:rPr>
            </w:pPr>
            <w:r w:rsidRPr="00EE3757">
              <w:rPr>
                <w:rFonts w:eastAsia="Times New Roman" w:cstheme="minorHAnsi"/>
                <w:color w:val="000000"/>
                <w:sz w:val="20"/>
                <w:szCs w:val="20"/>
                <w:lang w:eastAsia="ru-RU"/>
              </w:rPr>
              <w:t>Участие в соревнованиях</w:t>
            </w:r>
          </w:p>
        </w:tc>
        <w:tc>
          <w:tcPr>
            <w:tcW w:w="134" w:type="pct"/>
            <w:tcBorders>
              <w:top w:val="nil"/>
              <w:left w:val="nil"/>
              <w:bottom w:val="single" w:sz="4" w:space="0" w:color="auto"/>
              <w:right w:val="single" w:sz="4" w:space="0" w:color="auto"/>
            </w:tcBorders>
            <w:shd w:val="clear" w:color="auto" w:fill="auto"/>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4" w:space="0" w:color="auto"/>
              <w:right w:val="single" w:sz="4" w:space="0" w:color="auto"/>
            </w:tcBorders>
            <w:shd w:val="clear" w:color="auto" w:fill="auto"/>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7"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6"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8"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r>
      <w:tr w:rsidR="00F52BF9" w:rsidRPr="00EE3757" w:rsidTr="00BE3424">
        <w:trPr>
          <w:trHeight w:val="360"/>
        </w:trPr>
        <w:tc>
          <w:tcPr>
            <w:tcW w:w="565" w:type="pct"/>
            <w:tcBorders>
              <w:top w:val="nil"/>
              <w:left w:val="single" w:sz="8" w:space="0" w:color="auto"/>
              <w:bottom w:val="single" w:sz="4" w:space="0" w:color="auto"/>
              <w:right w:val="single" w:sz="8" w:space="0" w:color="auto"/>
            </w:tcBorders>
            <w:shd w:val="clear" w:color="auto" w:fill="auto"/>
            <w:vAlign w:val="center"/>
            <w:hideMark/>
          </w:tcPr>
          <w:p w:rsidR="006C02B0" w:rsidRPr="00EE3757" w:rsidRDefault="006C02B0" w:rsidP="006C02B0">
            <w:pPr>
              <w:spacing w:after="0" w:line="240" w:lineRule="auto"/>
              <w:rPr>
                <w:rFonts w:eastAsia="Times New Roman" w:cstheme="minorHAnsi"/>
                <w:color w:val="000000"/>
                <w:sz w:val="20"/>
                <w:szCs w:val="20"/>
                <w:lang w:eastAsia="ru-RU"/>
              </w:rPr>
            </w:pPr>
            <w:r w:rsidRPr="00EE3757">
              <w:rPr>
                <w:rFonts w:eastAsia="Times New Roman" w:cstheme="minorHAnsi"/>
                <w:color w:val="000000"/>
                <w:sz w:val="20"/>
                <w:szCs w:val="20"/>
                <w:lang w:eastAsia="ru-RU"/>
              </w:rPr>
              <w:t>Участие в учебно-тренировочных сборах</w:t>
            </w:r>
          </w:p>
        </w:tc>
        <w:tc>
          <w:tcPr>
            <w:tcW w:w="134" w:type="pct"/>
            <w:tcBorders>
              <w:top w:val="nil"/>
              <w:left w:val="nil"/>
              <w:bottom w:val="single" w:sz="4" w:space="0" w:color="auto"/>
              <w:right w:val="single" w:sz="4" w:space="0" w:color="auto"/>
            </w:tcBorders>
            <w:shd w:val="clear" w:color="auto" w:fill="auto"/>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4" w:space="0" w:color="auto"/>
              <w:right w:val="single" w:sz="4" w:space="0" w:color="auto"/>
            </w:tcBorders>
            <w:shd w:val="clear" w:color="auto" w:fill="auto"/>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7"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6"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8"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r>
      <w:tr w:rsidR="00F52BF9" w:rsidRPr="00EE3757" w:rsidTr="00BE3424">
        <w:trPr>
          <w:trHeight w:val="360"/>
        </w:trPr>
        <w:tc>
          <w:tcPr>
            <w:tcW w:w="565" w:type="pct"/>
            <w:tcBorders>
              <w:top w:val="nil"/>
              <w:left w:val="single" w:sz="8" w:space="0" w:color="auto"/>
              <w:bottom w:val="single" w:sz="4" w:space="0" w:color="auto"/>
              <w:right w:val="single" w:sz="8" w:space="0" w:color="auto"/>
            </w:tcBorders>
            <w:shd w:val="clear" w:color="auto" w:fill="auto"/>
            <w:vAlign w:val="center"/>
            <w:hideMark/>
          </w:tcPr>
          <w:p w:rsidR="006C02B0" w:rsidRPr="00EE3757" w:rsidRDefault="006C02B0" w:rsidP="006C02B0">
            <w:pPr>
              <w:spacing w:after="0" w:line="240" w:lineRule="auto"/>
              <w:rPr>
                <w:rFonts w:eastAsia="Times New Roman" w:cstheme="minorHAnsi"/>
                <w:color w:val="000000"/>
                <w:sz w:val="20"/>
                <w:szCs w:val="20"/>
                <w:lang w:eastAsia="ru-RU"/>
              </w:rPr>
            </w:pPr>
            <w:r w:rsidRPr="00EE3757">
              <w:rPr>
                <w:rFonts w:eastAsia="Times New Roman" w:cstheme="minorHAnsi"/>
                <w:color w:val="000000"/>
                <w:sz w:val="20"/>
                <w:szCs w:val="20"/>
                <w:lang w:eastAsia="ru-RU"/>
              </w:rPr>
              <w:t>Самостоятельная работа</w:t>
            </w:r>
          </w:p>
        </w:tc>
        <w:tc>
          <w:tcPr>
            <w:tcW w:w="134" w:type="pct"/>
            <w:tcBorders>
              <w:top w:val="nil"/>
              <w:left w:val="nil"/>
              <w:bottom w:val="single" w:sz="4" w:space="0" w:color="auto"/>
              <w:right w:val="single" w:sz="4" w:space="0" w:color="auto"/>
            </w:tcBorders>
            <w:shd w:val="clear" w:color="auto" w:fill="auto"/>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4" w:space="0" w:color="auto"/>
              <w:right w:val="single" w:sz="4" w:space="0" w:color="auto"/>
            </w:tcBorders>
            <w:shd w:val="clear" w:color="auto" w:fill="auto"/>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7"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6"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8"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r>
      <w:tr w:rsidR="00F52BF9" w:rsidRPr="00EE3757" w:rsidTr="00BE3424">
        <w:trPr>
          <w:trHeight w:val="360"/>
        </w:trPr>
        <w:tc>
          <w:tcPr>
            <w:tcW w:w="565" w:type="pct"/>
            <w:tcBorders>
              <w:top w:val="nil"/>
              <w:left w:val="single" w:sz="8" w:space="0" w:color="auto"/>
              <w:bottom w:val="single" w:sz="4" w:space="0" w:color="auto"/>
              <w:right w:val="single" w:sz="8" w:space="0" w:color="auto"/>
            </w:tcBorders>
            <w:shd w:val="clear" w:color="auto" w:fill="auto"/>
            <w:vAlign w:val="center"/>
            <w:hideMark/>
          </w:tcPr>
          <w:p w:rsidR="006C02B0" w:rsidRPr="00EE3757" w:rsidRDefault="006C02B0" w:rsidP="006C02B0">
            <w:pPr>
              <w:spacing w:after="0" w:line="240" w:lineRule="auto"/>
              <w:rPr>
                <w:rFonts w:eastAsia="Times New Roman" w:cstheme="minorHAnsi"/>
                <w:color w:val="000000"/>
                <w:sz w:val="20"/>
                <w:szCs w:val="20"/>
                <w:lang w:eastAsia="ru-RU"/>
              </w:rPr>
            </w:pPr>
            <w:r w:rsidRPr="00EE3757">
              <w:rPr>
                <w:rFonts w:eastAsia="Times New Roman" w:cstheme="minorHAnsi"/>
                <w:color w:val="000000"/>
                <w:sz w:val="20"/>
                <w:szCs w:val="20"/>
                <w:lang w:eastAsia="ru-RU"/>
              </w:rPr>
              <w:t>Углубленное медицинское обследование</w:t>
            </w:r>
          </w:p>
        </w:tc>
        <w:tc>
          <w:tcPr>
            <w:tcW w:w="134" w:type="pct"/>
            <w:tcBorders>
              <w:top w:val="nil"/>
              <w:left w:val="nil"/>
              <w:bottom w:val="single" w:sz="4" w:space="0" w:color="auto"/>
              <w:right w:val="single" w:sz="4" w:space="0" w:color="auto"/>
            </w:tcBorders>
            <w:shd w:val="clear" w:color="auto" w:fill="auto"/>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4" w:space="0" w:color="auto"/>
              <w:right w:val="single" w:sz="4" w:space="0" w:color="auto"/>
            </w:tcBorders>
            <w:shd w:val="clear" w:color="auto" w:fill="auto"/>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7"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6"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8"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r>
      <w:tr w:rsidR="00F52BF9" w:rsidRPr="00EE3757" w:rsidTr="00BE3424">
        <w:trPr>
          <w:trHeight w:val="360"/>
        </w:trPr>
        <w:tc>
          <w:tcPr>
            <w:tcW w:w="565" w:type="pct"/>
            <w:tcBorders>
              <w:top w:val="nil"/>
              <w:left w:val="single" w:sz="8" w:space="0" w:color="auto"/>
              <w:bottom w:val="single" w:sz="4" w:space="0" w:color="auto"/>
              <w:right w:val="single" w:sz="8" w:space="0" w:color="auto"/>
            </w:tcBorders>
            <w:shd w:val="clear" w:color="auto" w:fill="auto"/>
            <w:vAlign w:val="center"/>
            <w:hideMark/>
          </w:tcPr>
          <w:p w:rsidR="006C02B0" w:rsidRPr="00EE3757" w:rsidRDefault="006C02B0" w:rsidP="006C02B0">
            <w:pPr>
              <w:spacing w:after="0" w:line="240" w:lineRule="auto"/>
              <w:rPr>
                <w:rFonts w:eastAsia="Times New Roman" w:cstheme="minorHAnsi"/>
                <w:color w:val="000000"/>
                <w:sz w:val="20"/>
                <w:szCs w:val="20"/>
                <w:lang w:eastAsia="ru-RU"/>
              </w:rPr>
            </w:pPr>
            <w:r w:rsidRPr="00EE3757">
              <w:rPr>
                <w:rFonts w:eastAsia="Times New Roman" w:cstheme="minorHAnsi"/>
                <w:color w:val="000000"/>
                <w:sz w:val="20"/>
                <w:szCs w:val="20"/>
                <w:lang w:eastAsia="ru-RU"/>
              </w:rPr>
              <w:t>Плановый инструктаж по охране труда</w:t>
            </w:r>
          </w:p>
        </w:tc>
        <w:tc>
          <w:tcPr>
            <w:tcW w:w="134" w:type="pct"/>
            <w:tcBorders>
              <w:top w:val="nil"/>
              <w:left w:val="nil"/>
              <w:bottom w:val="single" w:sz="4" w:space="0" w:color="auto"/>
              <w:right w:val="single" w:sz="4" w:space="0" w:color="auto"/>
            </w:tcBorders>
            <w:shd w:val="clear" w:color="auto" w:fill="auto"/>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4" w:space="0" w:color="auto"/>
              <w:right w:val="single" w:sz="4" w:space="0" w:color="auto"/>
            </w:tcBorders>
            <w:shd w:val="clear" w:color="auto" w:fill="auto"/>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7"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6"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8"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r>
      <w:tr w:rsidR="00F52BF9" w:rsidRPr="00EE3757" w:rsidTr="00BE3424">
        <w:trPr>
          <w:trHeight w:val="360"/>
        </w:trPr>
        <w:tc>
          <w:tcPr>
            <w:tcW w:w="565" w:type="pct"/>
            <w:tcBorders>
              <w:top w:val="nil"/>
              <w:left w:val="single" w:sz="8" w:space="0" w:color="auto"/>
              <w:bottom w:val="single" w:sz="4" w:space="0" w:color="auto"/>
              <w:right w:val="single" w:sz="8" w:space="0" w:color="auto"/>
            </w:tcBorders>
            <w:shd w:val="clear" w:color="auto" w:fill="auto"/>
            <w:vAlign w:val="center"/>
            <w:hideMark/>
          </w:tcPr>
          <w:p w:rsidR="006C02B0" w:rsidRPr="00EE3757" w:rsidRDefault="006C02B0" w:rsidP="006C02B0">
            <w:pPr>
              <w:spacing w:after="0" w:line="240" w:lineRule="auto"/>
              <w:rPr>
                <w:rFonts w:eastAsia="Times New Roman" w:cstheme="minorHAnsi"/>
                <w:color w:val="000000"/>
                <w:sz w:val="20"/>
                <w:szCs w:val="20"/>
                <w:lang w:eastAsia="ru-RU"/>
              </w:rPr>
            </w:pPr>
            <w:r w:rsidRPr="00EE3757">
              <w:rPr>
                <w:rFonts w:eastAsia="Times New Roman" w:cstheme="minorHAnsi"/>
                <w:color w:val="000000"/>
                <w:sz w:val="20"/>
                <w:szCs w:val="20"/>
                <w:lang w:eastAsia="ru-RU"/>
              </w:rPr>
              <w:t>Инструкторская и судейская практика</w:t>
            </w:r>
          </w:p>
        </w:tc>
        <w:tc>
          <w:tcPr>
            <w:tcW w:w="134" w:type="pct"/>
            <w:tcBorders>
              <w:top w:val="nil"/>
              <w:left w:val="nil"/>
              <w:bottom w:val="single" w:sz="4" w:space="0" w:color="auto"/>
              <w:right w:val="single" w:sz="4" w:space="0" w:color="auto"/>
            </w:tcBorders>
            <w:shd w:val="clear" w:color="auto" w:fill="auto"/>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4" w:space="0" w:color="auto"/>
              <w:right w:val="single" w:sz="4" w:space="0" w:color="auto"/>
            </w:tcBorders>
            <w:shd w:val="clear" w:color="auto" w:fill="auto"/>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7"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6"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8"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r>
      <w:tr w:rsidR="00F52BF9" w:rsidRPr="00EE3757" w:rsidTr="00BE3424">
        <w:trPr>
          <w:trHeight w:val="360"/>
        </w:trPr>
        <w:tc>
          <w:tcPr>
            <w:tcW w:w="565" w:type="pct"/>
            <w:tcBorders>
              <w:top w:val="nil"/>
              <w:left w:val="single" w:sz="8" w:space="0" w:color="auto"/>
              <w:bottom w:val="single" w:sz="8" w:space="0" w:color="auto"/>
              <w:right w:val="single" w:sz="8" w:space="0" w:color="auto"/>
            </w:tcBorders>
            <w:shd w:val="clear" w:color="auto" w:fill="auto"/>
            <w:vAlign w:val="center"/>
            <w:hideMark/>
          </w:tcPr>
          <w:p w:rsidR="006C02B0" w:rsidRPr="00EE3757" w:rsidRDefault="006C02B0" w:rsidP="006C02B0">
            <w:pPr>
              <w:spacing w:after="0" w:line="240" w:lineRule="auto"/>
              <w:rPr>
                <w:rFonts w:eastAsia="Times New Roman" w:cstheme="minorHAnsi"/>
                <w:color w:val="000000"/>
                <w:sz w:val="20"/>
                <w:szCs w:val="20"/>
                <w:lang w:eastAsia="ru-RU"/>
              </w:rPr>
            </w:pPr>
            <w:r w:rsidRPr="00EE3757">
              <w:rPr>
                <w:rFonts w:eastAsia="Times New Roman" w:cstheme="minorHAnsi"/>
                <w:color w:val="000000"/>
                <w:sz w:val="20"/>
                <w:szCs w:val="20"/>
                <w:lang w:eastAsia="ru-RU"/>
              </w:rPr>
              <w:t>Сдача контрольно-переводных нормативов</w:t>
            </w:r>
          </w:p>
        </w:tc>
        <w:tc>
          <w:tcPr>
            <w:tcW w:w="134" w:type="pct"/>
            <w:tcBorders>
              <w:top w:val="nil"/>
              <w:left w:val="nil"/>
              <w:bottom w:val="single" w:sz="8" w:space="0" w:color="auto"/>
              <w:right w:val="single" w:sz="4" w:space="0" w:color="auto"/>
            </w:tcBorders>
            <w:shd w:val="clear" w:color="auto" w:fill="auto"/>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8" w:space="0" w:color="auto"/>
              <w:right w:val="single" w:sz="4" w:space="0" w:color="auto"/>
            </w:tcBorders>
            <w:shd w:val="clear" w:color="auto" w:fill="auto"/>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8" w:space="0" w:color="auto"/>
              <w:right w:val="single" w:sz="4" w:space="0" w:color="auto"/>
            </w:tcBorders>
            <w:shd w:val="clear" w:color="auto" w:fill="auto"/>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4"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4"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5"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7"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6"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8" w:space="0" w:color="auto"/>
              <w:right w:val="single" w:sz="8"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r>
      <w:tr w:rsidR="00F52BF9" w:rsidRPr="00EE3757" w:rsidTr="00F52BF9">
        <w:trPr>
          <w:trHeight w:val="664"/>
        </w:trPr>
        <w:tc>
          <w:tcPr>
            <w:tcW w:w="565" w:type="pct"/>
            <w:tcBorders>
              <w:top w:val="nil"/>
              <w:left w:val="nil"/>
              <w:bottom w:val="nil"/>
              <w:right w:val="nil"/>
            </w:tcBorders>
            <w:shd w:val="clear" w:color="auto" w:fill="auto"/>
            <w:vAlign w:val="center"/>
            <w:hideMark/>
          </w:tcPr>
          <w:p w:rsidR="006C02B0" w:rsidRPr="00EE3757" w:rsidRDefault="006C02B0" w:rsidP="006C02B0">
            <w:pPr>
              <w:spacing w:after="0" w:line="240" w:lineRule="auto"/>
              <w:rPr>
                <w:rFonts w:eastAsia="Times New Roman" w:cstheme="minorHAnsi"/>
                <w:color w:val="000000"/>
                <w:lang w:eastAsia="ru-RU"/>
              </w:rPr>
            </w:pPr>
          </w:p>
        </w:tc>
        <w:tc>
          <w:tcPr>
            <w:tcW w:w="134" w:type="pct"/>
            <w:tcBorders>
              <w:top w:val="nil"/>
              <w:left w:val="nil"/>
              <w:bottom w:val="nil"/>
              <w:right w:val="nil"/>
            </w:tcBorders>
            <w:shd w:val="clear" w:color="auto" w:fill="auto"/>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41" w:type="pct"/>
            <w:tcBorders>
              <w:top w:val="nil"/>
              <w:left w:val="nil"/>
              <w:bottom w:val="nil"/>
              <w:right w:val="nil"/>
            </w:tcBorders>
            <w:shd w:val="clear" w:color="auto" w:fill="auto"/>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31" w:type="pct"/>
            <w:tcBorders>
              <w:top w:val="nil"/>
              <w:left w:val="nil"/>
              <w:bottom w:val="nil"/>
              <w:right w:val="nil"/>
            </w:tcBorders>
            <w:shd w:val="clear" w:color="auto" w:fill="auto"/>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35"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31"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41"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35"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34"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41"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38"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38"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49"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54"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49"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49"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55"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38"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50"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50"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57"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50"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50"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56"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51"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38"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38"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41"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38"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38"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41"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38"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r>
      <w:tr w:rsidR="006C02B0" w:rsidRPr="00EE3757" w:rsidTr="00BE3424">
        <w:trPr>
          <w:trHeight w:val="300"/>
        </w:trPr>
        <w:tc>
          <w:tcPr>
            <w:tcW w:w="565"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Вид подготовки</w:t>
            </w:r>
          </w:p>
        </w:tc>
        <w:tc>
          <w:tcPr>
            <w:tcW w:w="4017" w:type="pct"/>
            <w:gridSpan w:val="28"/>
            <w:tcBorders>
              <w:top w:val="single" w:sz="8" w:space="0" w:color="auto"/>
              <w:left w:val="nil"/>
              <w:bottom w:val="single" w:sz="4" w:space="0" w:color="auto"/>
              <w:right w:val="single" w:sz="8" w:space="0" w:color="000000"/>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февраль</w:t>
            </w:r>
          </w:p>
        </w:tc>
        <w:tc>
          <w:tcPr>
            <w:tcW w:w="138"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41"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38"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r>
      <w:tr w:rsidR="00F52BF9" w:rsidRPr="00EE3757" w:rsidTr="00BE3424">
        <w:trPr>
          <w:trHeight w:val="300"/>
        </w:trPr>
        <w:tc>
          <w:tcPr>
            <w:tcW w:w="565" w:type="pct"/>
            <w:vMerge/>
            <w:tcBorders>
              <w:top w:val="single" w:sz="8" w:space="0" w:color="auto"/>
              <w:left w:val="single" w:sz="8" w:space="0" w:color="auto"/>
              <w:bottom w:val="single" w:sz="8" w:space="0" w:color="000000"/>
              <w:right w:val="single" w:sz="8" w:space="0" w:color="auto"/>
            </w:tcBorders>
            <w:vAlign w:val="center"/>
            <w:hideMark/>
          </w:tcPr>
          <w:p w:rsidR="006C02B0" w:rsidRPr="00EE3757" w:rsidRDefault="006C02B0" w:rsidP="006C02B0">
            <w:pPr>
              <w:spacing w:after="0" w:line="240" w:lineRule="auto"/>
              <w:rPr>
                <w:rFonts w:eastAsia="Times New Roman" w:cstheme="minorHAnsi"/>
                <w:color w:val="000000"/>
                <w:lang w:eastAsia="ru-RU"/>
              </w:rPr>
            </w:pPr>
          </w:p>
        </w:tc>
        <w:tc>
          <w:tcPr>
            <w:tcW w:w="13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1</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2</w:t>
            </w:r>
          </w:p>
        </w:tc>
        <w:tc>
          <w:tcPr>
            <w:tcW w:w="13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3</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4</w:t>
            </w:r>
          </w:p>
        </w:tc>
        <w:tc>
          <w:tcPr>
            <w:tcW w:w="13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5</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6</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7</w:t>
            </w:r>
          </w:p>
        </w:tc>
        <w:tc>
          <w:tcPr>
            <w:tcW w:w="13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8</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9</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10</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11</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12</w:t>
            </w:r>
          </w:p>
        </w:tc>
        <w:tc>
          <w:tcPr>
            <w:tcW w:w="15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13</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14</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15</w:t>
            </w:r>
          </w:p>
        </w:tc>
        <w:tc>
          <w:tcPr>
            <w:tcW w:w="15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16</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17</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18</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19</w:t>
            </w:r>
          </w:p>
        </w:tc>
        <w:tc>
          <w:tcPr>
            <w:tcW w:w="157"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20</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21</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22</w:t>
            </w:r>
          </w:p>
        </w:tc>
        <w:tc>
          <w:tcPr>
            <w:tcW w:w="156"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23</w:t>
            </w:r>
          </w:p>
        </w:tc>
        <w:tc>
          <w:tcPr>
            <w:tcW w:w="15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24</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25</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26</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27</w:t>
            </w:r>
          </w:p>
        </w:tc>
        <w:tc>
          <w:tcPr>
            <w:tcW w:w="138" w:type="pct"/>
            <w:tcBorders>
              <w:top w:val="nil"/>
              <w:left w:val="nil"/>
              <w:bottom w:val="single" w:sz="4" w:space="0" w:color="auto"/>
              <w:right w:val="single" w:sz="8"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28</w:t>
            </w:r>
          </w:p>
        </w:tc>
        <w:tc>
          <w:tcPr>
            <w:tcW w:w="138"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41"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38"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r>
      <w:tr w:rsidR="00F52BF9" w:rsidRPr="00EE3757" w:rsidTr="00BE3424">
        <w:trPr>
          <w:trHeight w:val="315"/>
        </w:trPr>
        <w:tc>
          <w:tcPr>
            <w:tcW w:w="565" w:type="pct"/>
            <w:vMerge/>
            <w:tcBorders>
              <w:top w:val="single" w:sz="8" w:space="0" w:color="auto"/>
              <w:left w:val="single" w:sz="8" w:space="0" w:color="auto"/>
              <w:bottom w:val="single" w:sz="8" w:space="0" w:color="000000"/>
              <w:right w:val="single" w:sz="8" w:space="0" w:color="auto"/>
            </w:tcBorders>
            <w:vAlign w:val="center"/>
            <w:hideMark/>
          </w:tcPr>
          <w:p w:rsidR="006C02B0" w:rsidRPr="00EE3757" w:rsidRDefault="006C02B0" w:rsidP="006C02B0">
            <w:pPr>
              <w:spacing w:after="0" w:line="240" w:lineRule="auto"/>
              <w:rPr>
                <w:rFonts w:eastAsia="Times New Roman" w:cstheme="minorHAnsi"/>
                <w:color w:val="000000"/>
                <w:lang w:eastAsia="ru-RU"/>
              </w:rPr>
            </w:pPr>
          </w:p>
        </w:tc>
        <w:tc>
          <w:tcPr>
            <w:tcW w:w="134"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ср</w:t>
            </w:r>
          </w:p>
        </w:tc>
        <w:tc>
          <w:tcPr>
            <w:tcW w:w="14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чт</w:t>
            </w:r>
            <w:proofErr w:type="spellEnd"/>
          </w:p>
        </w:tc>
        <w:tc>
          <w:tcPr>
            <w:tcW w:w="13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пт</w:t>
            </w:r>
            <w:proofErr w:type="spellEnd"/>
          </w:p>
        </w:tc>
        <w:tc>
          <w:tcPr>
            <w:tcW w:w="135"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proofErr w:type="spellStart"/>
            <w:proofErr w:type="gramStart"/>
            <w:r w:rsidRPr="00EE3757">
              <w:rPr>
                <w:rFonts w:eastAsia="Times New Roman" w:cstheme="minorHAnsi"/>
                <w:color w:val="000000"/>
                <w:sz w:val="20"/>
                <w:szCs w:val="20"/>
                <w:lang w:eastAsia="ru-RU"/>
              </w:rPr>
              <w:t>сб</w:t>
            </w:r>
            <w:proofErr w:type="spellEnd"/>
            <w:proofErr w:type="gramEnd"/>
          </w:p>
        </w:tc>
        <w:tc>
          <w:tcPr>
            <w:tcW w:w="13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вс</w:t>
            </w:r>
            <w:proofErr w:type="spellEnd"/>
          </w:p>
        </w:tc>
        <w:tc>
          <w:tcPr>
            <w:tcW w:w="14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proofErr w:type="spellStart"/>
            <w:proofErr w:type="gramStart"/>
            <w:r w:rsidRPr="00EE3757">
              <w:rPr>
                <w:rFonts w:eastAsia="Times New Roman" w:cstheme="minorHAnsi"/>
                <w:color w:val="000000"/>
                <w:sz w:val="20"/>
                <w:szCs w:val="20"/>
                <w:lang w:eastAsia="ru-RU"/>
              </w:rPr>
              <w:t>пн</w:t>
            </w:r>
            <w:proofErr w:type="spellEnd"/>
            <w:proofErr w:type="gramEnd"/>
          </w:p>
        </w:tc>
        <w:tc>
          <w:tcPr>
            <w:tcW w:w="135"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вт</w:t>
            </w:r>
            <w:proofErr w:type="spellEnd"/>
          </w:p>
        </w:tc>
        <w:tc>
          <w:tcPr>
            <w:tcW w:w="134"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ср</w:t>
            </w:r>
          </w:p>
        </w:tc>
        <w:tc>
          <w:tcPr>
            <w:tcW w:w="14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чт</w:t>
            </w:r>
            <w:proofErr w:type="spellEnd"/>
          </w:p>
        </w:tc>
        <w:tc>
          <w:tcPr>
            <w:tcW w:w="138"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пт</w:t>
            </w:r>
            <w:proofErr w:type="spellEnd"/>
          </w:p>
        </w:tc>
        <w:tc>
          <w:tcPr>
            <w:tcW w:w="138"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proofErr w:type="spellStart"/>
            <w:proofErr w:type="gramStart"/>
            <w:r w:rsidRPr="00EE3757">
              <w:rPr>
                <w:rFonts w:eastAsia="Times New Roman" w:cstheme="minorHAnsi"/>
                <w:color w:val="000000"/>
                <w:sz w:val="20"/>
                <w:szCs w:val="20"/>
                <w:lang w:eastAsia="ru-RU"/>
              </w:rPr>
              <w:t>сб</w:t>
            </w:r>
            <w:proofErr w:type="spellEnd"/>
            <w:proofErr w:type="gramEnd"/>
          </w:p>
        </w:tc>
        <w:tc>
          <w:tcPr>
            <w:tcW w:w="149"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вс</w:t>
            </w:r>
            <w:proofErr w:type="spellEnd"/>
          </w:p>
        </w:tc>
        <w:tc>
          <w:tcPr>
            <w:tcW w:w="154"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proofErr w:type="spellStart"/>
            <w:proofErr w:type="gramStart"/>
            <w:r w:rsidRPr="00EE3757">
              <w:rPr>
                <w:rFonts w:eastAsia="Times New Roman" w:cstheme="minorHAnsi"/>
                <w:color w:val="000000"/>
                <w:sz w:val="20"/>
                <w:szCs w:val="20"/>
                <w:lang w:eastAsia="ru-RU"/>
              </w:rPr>
              <w:t>пн</w:t>
            </w:r>
            <w:proofErr w:type="spellEnd"/>
            <w:proofErr w:type="gramEnd"/>
          </w:p>
        </w:tc>
        <w:tc>
          <w:tcPr>
            <w:tcW w:w="149"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вт</w:t>
            </w:r>
            <w:proofErr w:type="spellEnd"/>
          </w:p>
        </w:tc>
        <w:tc>
          <w:tcPr>
            <w:tcW w:w="149"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ср</w:t>
            </w:r>
          </w:p>
        </w:tc>
        <w:tc>
          <w:tcPr>
            <w:tcW w:w="155"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чт</w:t>
            </w:r>
            <w:proofErr w:type="spellEnd"/>
          </w:p>
        </w:tc>
        <w:tc>
          <w:tcPr>
            <w:tcW w:w="138"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пт</w:t>
            </w:r>
            <w:proofErr w:type="spellEnd"/>
          </w:p>
        </w:tc>
        <w:tc>
          <w:tcPr>
            <w:tcW w:w="150"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proofErr w:type="spellStart"/>
            <w:proofErr w:type="gramStart"/>
            <w:r w:rsidRPr="00EE3757">
              <w:rPr>
                <w:rFonts w:eastAsia="Times New Roman" w:cstheme="minorHAnsi"/>
                <w:color w:val="000000"/>
                <w:sz w:val="20"/>
                <w:szCs w:val="20"/>
                <w:lang w:eastAsia="ru-RU"/>
              </w:rPr>
              <w:t>сб</w:t>
            </w:r>
            <w:proofErr w:type="spellEnd"/>
            <w:proofErr w:type="gramEnd"/>
          </w:p>
        </w:tc>
        <w:tc>
          <w:tcPr>
            <w:tcW w:w="150"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вс</w:t>
            </w:r>
            <w:proofErr w:type="spellEnd"/>
          </w:p>
        </w:tc>
        <w:tc>
          <w:tcPr>
            <w:tcW w:w="157"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proofErr w:type="spellStart"/>
            <w:proofErr w:type="gramStart"/>
            <w:r w:rsidRPr="00EE3757">
              <w:rPr>
                <w:rFonts w:eastAsia="Times New Roman" w:cstheme="minorHAnsi"/>
                <w:color w:val="000000"/>
                <w:sz w:val="20"/>
                <w:szCs w:val="20"/>
                <w:lang w:eastAsia="ru-RU"/>
              </w:rPr>
              <w:t>пн</w:t>
            </w:r>
            <w:proofErr w:type="spellEnd"/>
            <w:proofErr w:type="gramEnd"/>
          </w:p>
        </w:tc>
        <w:tc>
          <w:tcPr>
            <w:tcW w:w="150"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вт</w:t>
            </w:r>
            <w:proofErr w:type="spellEnd"/>
          </w:p>
        </w:tc>
        <w:tc>
          <w:tcPr>
            <w:tcW w:w="150"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ср</w:t>
            </w:r>
          </w:p>
        </w:tc>
        <w:tc>
          <w:tcPr>
            <w:tcW w:w="156"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чт</w:t>
            </w:r>
            <w:proofErr w:type="spellEnd"/>
          </w:p>
        </w:tc>
        <w:tc>
          <w:tcPr>
            <w:tcW w:w="15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пт</w:t>
            </w:r>
            <w:proofErr w:type="spellEnd"/>
          </w:p>
        </w:tc>
        <w:tc>
          <w:tcPr>
            <w:tcW w:w="138"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proofErr w:type="spellStart"/>
            <w:proofErr w:type="gramStart"/>
            <w:r w:rsidRPr="00EE3757">
              <w:rPr>
                <w:rFonts w:eastAsia="Times New Roman" w:cstheme="minorHAnsi"/>
                <w:color w:val="000000"/>
                <w:sz w:val="20"/>
                <w:szCs w:val="20"/>
                <w:lang w:eastAsia="ru-RU"/>
              </w:rPr>
              <w:t>сб</w:t>
            </w:r>
            <w:proofErr w:type="spellEnd"/>
            <w:proofErr w:type="gramEnd"/>
          </w:p>
        </w:tc>
        <w:tc>
          <w:tcPr>
            <w:tcW w:w="138"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вс</w:t>
            </w:r>
            <w:proofErr w:type="spellEnd"/>
          </w:p>
        </w:tc>
        <w:tc>
          <w:tcPr>
            <w:tcW w:w="14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proofErr w:type="spellStart"/>
            <w:proofErr w:type="gramStart"/>
            <w:r w:rsidRPr="00EE3757">
              <w:rPr>
                <w:rFonts w:eastAsia="Times New Roman" w:cstheme="minorHAnsi"/>
                <w:color w:val="000000"/>
                <w:sz w:val="20"/>
                <w:szCs w:val="20"/>
                <w:lang w:eastAsia="ru-RU"/>
              </w:rPr>
              <w:t>пн</w:t>
            </w:r>
            <w:proofErr w:type="spellEnd"/>
            <w:proofErr w:type="gramEnd"/>
          </w:p>
        </w:tc>
        <w:tc>
          <w:tcPr>
            <w:tcW w:w="138" w:type="pct"/>
            <w:tcBorders>
              <w:top w:val="nil"/>
              <w:left w:val="nil"/>
              <w:bottom w:val="single" w:sz="8" w:space="0" w:color="auto"/>
              <w:right w:val="single" w:sz="8" w:space="0" w:color="auto"/>
            </w:tcBorders>
            <w:shd w:val="clear" w:color="auto" w:fill="auto"/>
            <w:noWrap/>
            <w:vAlign w:val="center"/>
            <w:hideMark/>
          </w:tcPr>
          <w:p w:rsidR="006C02B0" w:rsidRPr="00EE3757" w:rsidRDefault="006C02B0" w:rsidP="00F52BF9">
            <w:pPr>
              <w:spacing w:after="0" w:line="240" w:lineRule="auto"/>
              <w:ind w:left="-195" w:right="-173"/>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вт</w:t>
            </w:r>
            <w:proofErr w:type="spellEnd"/>
          </w:p>
        </w:tc>
        <w:tc>
          <w:tcPr>
            <w:tcW w:w="138"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41"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38"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r>
      <w:tr w:rsidR="00F52BF9" w:rsidRPr="00EE3757" w:rsidTr="00BE3424">
        <w:trPr>
          <w:trHeight w:val="375"/>
        </w:trPr>
        <w:tc>
          <w:tcPr>
            <w:tcW w:w="565" w:type="pct"/>
            <w:tcBorders>
              <w:top w:val="nil"/>
              <w:left w:val="single" w:sz="8" w:space="0" w:color="auto"/>
              <w:bottom w:val="single" w:sz="4" w:space="0" w:color="auto"/>
              <w:right w:val="single" w:sz="8" w:space="0" w:color="auto"/>
            </w:tcBorders>
            <w:shd w:val="clear" w:color="auto" w:fill="auto"/>
            <w:vAlign w:val="center"/>
            <w:hideMark/>
          </w:tcPr>
          <w:p w:rsidR="006C02B0" w:rsidRPr="00EE3757" w:rsidRDefault="006C02B0" w:rsidP="006C02B0">
            <w:pPr>
              <w:spacing w:after="0" w:line="240" w:lineRule="auto"/>
              <w:rPr>
                <w:rFonts w:eastAsia="Times New Roman" w:cstheme="minorHAnsi"/>
                <w:color w:val="000000"/>
                <w:sz w:val="20"/>
                <w:szCs w:val="20"/>
                <w:lang w:eastAsia="ru-RU"/>
              </w:rPr>
            </w:pPr>
            <w:r w:rsidRPr="00EE3757">
              <w:rPr>
                <w:rFonts w:eastAsia="Times New Roman" w:cstheme="minorHAnsi"/>
                <w:color w:val="000000"/>
                <w:sz w:val="20"/>
                <w:szCs w:val="20"/>
                <w:lang w:eastAsia="ru-RU"/>
              </w:rPr>
              <w:t>Учебно-тренировочные занятия по расписанию</w:t>
            </w:r>
          </w:p>
        </w:tc>
        <w:tc>
          <w:tcPr>
            <w:tcW w:w="13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7"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6"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8"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41"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38"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r>
      <w:tr w:rsidR="00F52BF9" w:rsidRPr="00EE3757" w:rsidTr="00BE3424">
        <w:trPr>
          <w:trHeight w:val="375"/>
        </w:trPr>
        <w:tc>
          <w:tcPr>
            <w:tcW w:w="565" w:type="pct"/>
            <w:tcBorders>
              <w:top w:val="nil"/>
              <w:left w:val="single" w:sz="8" w:space="0" w:color="auto"/>
              <w:bottom w:val="single" w:sz="4" w:space="0" w:color="auto"/>
              <w:right w:val="single" w:sz="8" w:space="0" w:color="auto"/>
            </w:tcBorders>
            <w:shd w:val="clear" w:color="auto" w:fill="auto"/>
            <w:vAlign w:val="center"/>
            <w:hideMark/>
          </w:tcPr>
          <w:p w:rsidR="006C02B0" w:rsidRPr="00EE3757" w:rsidRDefault="006C02B0" w:rsidP="006C02B0">
            <w:pPr>
              <w:spacing w:after="0" w:line="240" w:lineRule="auto"/>
              <w:rPr>
                <w:rFonts w:eastAsia="Times New Roman" w:cstheme="minorHAnsi"/>
                <w:color w:val="000000"/>
                <w:sz w:val="20"/>
                <w:szCs w:val="20"/>
                <w:lang w:eastAsia="ru-RU"/>
              </w:rPr>
            </w:pPr>
            <w:r w:rsidRPr="00EE3757">
              <w:rPr>
                <w:rFonts w:eastAsia="Times New Roman" w:cstheme="minorHAnsi"/>
                <w:color w:val="000000"/>
                <w:sz w:val="20"/>
                <w:szCs w:val="20"/>
                <w:lang w:eastAsia="ru-RU"/>
              </w:rPr>
              <w:t>Участие в соревнованиях</w:t>
            </w:r>
          </w:p>
        </w:tc>
        <w:tc>
          <w:tcPr>
            <w:tcW w:w="13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7"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6"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8"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41"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38"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r>
      <w:tr w:rsidR="00F52BF9" w:rsidRPr="00EE3757" w:rsidTr="00BE3424">
        <w:trPr>
          <w:trHeight w:val="375"/>
        </w:trPr>
        <w:tc>
          <w:tcPr>
            <w:tcW w:w="565" w:type="pct"/>
            <w:tcBorders>
              <w:top w:val="nil"/>
              <w:left w:val="single" w:sz="8" w:space="0" w:color="auto"/>
              <w:bottom w:val="single" w:sz="4" w:space="0" w:color="auto"/>
              <w:right w:val="single" w:sz="8" w:space="0" w:color="auto"/>
            </w:tcBorders>
            <w:shd w:val="clear" w:color="auto" w:fill="auto"/>
            <w:vAlign w:val="center"/>
            <w:hideMark/>
          </w:tcPr>
          <w:p w:rsidR="006C02B0" w:rsidRPr="00EE3757" w:rsidRDefault="006C02B0" w:rsidP="006C02B0">
            <w:pPr>
              <w:spacing w:after="0" w:line="240" w:lineRule="auto"/>
              <w:rPr>
                <w:rFonts w:eastAsia="Times New Roman" w:cstheme="minorHAnsi"/>
                <w:color w:val="000000"/>
                <w:sz w:val="20"/>
                <w:szCs w:val="20"/>
                <w:lang w:eastAsia="ru-RU"/>
              </w:rPr>
            </w:pPr>
            <w:r w:rsidRPr="00EE3757">
              <w:rPr>
                <w:rFonts w:eastAsia="Times New Roman" w:cstheme="minorHAnsi"/>
                <w:color w:val="000000"/>
                <w:sz w:val="20"/>
                <w:szCs w:val="20"/>
                <w:lang w:eastAsia="ru-RU"/>
              </w:rPr>
              <w:t>Участие в учебно-тренировочных сборах</w:t>
            </w:r>
          </w:p>
        </w:tc>
        <w:tc>
          <w:tcPr>
            <w:tcW w:w="13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7"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6"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8"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41"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38"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r>
      <w:tr w:rsidR="00F52BF9" w:rsidRPr="00EE3757" w:rsidTr="00BE3424">
        <w:trPr>
          <w:trHeight w:val="375"/>
        </w:trPr>
        <w:tc>
          <w:tcPr>
            <w:tcW w:w="565" w:type="pct"/>
            <w:tcBorders>
              <w:top w:val="nil"/>
              <w:left w:val="single" w:sz="8" w:space="0" w:color="auto"/>
              <w:bottom w:val="single" w:sz="4" w:space="0" w:color="auto"/>
              <w:right w:val="single" w:sz="8" w:space="0" w:color="auto"/>
            </w:tcBorders>
            <w:shd w:val="clear" w:color="auto" w:fill="auto"/>
            <w:vAlign w:val="center"/>
            <w:hideMark/>
          </w:tcPr>
          <w:p w:rsidR="006C02B0" w:rsidRPr="00EE3757" w:rsidRDefault="006C02B0" w:rsidP="006C02B0">
            <w:pPr>
              <w:spacing w:after="0" w:line="240" w:lineRule="auto"/>
              <w:rPr>
                <w:rFonts w:eastAsia="Times New Roman" w:cstheme="minorHAnsi"/>
                <w:color w:val="000000"/>
                <w:sz w:val="20"/>
                <w:szCs w:val="20"/>
                <w:lang w:eastAsia="ru-RU"/>
              </w:rPr>
            </w:pPr>
            <w:r w:rsidRPr="00EE3757">
              <w:rPr>
                <w:rFonts w:eastAsia="Times New Roman" w:cstheme="minorHAnsi"/>
                <w:color w:val="000000"/>
                <w:sz w:val="20"/>
                <w:szCs w:val="20"/>
                <w:lang w:eastAsia="ru-RU"/>
              </w:rPr>
              <w:t>Самостоятельная работа</w:t>
            </w:r>
          </w:p>
        </w:tc>
        <w:tc>
          <w:tcPr>
            <w:tcW w:w="13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7"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6"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8"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41"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38"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r>
      <w:tr w:rsidR="00F52BF9" w:rsidRPr="00EE3757" w:rsidTr="00BE3424">
        <w:trPr>
          <w:trHeight w:val="375"/>
        </w:trPr>
        <w:tc>
          <w:tcPr>
            <w:tcW w:w="565" w:type="pct"/>
            <w:tcBorders>
              <w:top w:val="nil"/>
              <w:left w:val="single" w:sz="8" w:space="0" w:color="auto"/>
              <w:bottom w:val="single" w:sz="4" w:space="0" w:color="auto"/>
              <w:right w:val="single" w:sz="8" w:space="0" w:color="auto"/>
            </w:tcBorders>
            <w:shd w:val="clear" w:color="auto" w:fill="auto"/>
            <w:vAlign w:val="center"/>
            <w:hideMark/>
          </w:tcPr>
          <w:p w:rsidR="006C02B0" w:rsidRPr="00EE3757" w:rsidRDefault="006C02B0" w:rsidP="006C02B0">
            <w:pPr>
              <w:spacing w:after="0" w:line="240" w:lineRule="auto"/>
              <w:rPr>
                <w:rFonts w:eastAsia="Times New Roman" w:cstheme="minorHAnsi"/>
                <w:color w:val="000000"/>
                <w:sz w:val="20"/>
                <w:szCs w:val="20"/>
                <w:lang w:eastAsia="ru-RU"/>
              </w:rPr>
            </w:pPr>
            <w:r w:rsidRPr="00EE3757">
              <w:rPr>
                <w:rFonts w:eastAsia="Times New Roman" w:cstheme="minorHAnsi"/>
                <w:color w:val="000000"/>
                <w:sz w:val="20"/>
                <w:szCs w:val="20"/>
                <w:lang w:eastAsia="ru-RU"/>
              </w:rPr>
              <w:t>Углубленное медицинское обследование</w:t>
            </w:r>
          </w:p>
        </w:tc>
        <w:tc>
          <w:tcPr>
            <w:tcW w:w="13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7"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6"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8"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41"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38"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r>
      <w:tr w:rsidR="00F52BF9" w:rsidRPr="00EE3757" w:rsidTr="00BE3424">
        <w:trPr>
          <w:trHeight w:val="375"/>
        </w:trPr>
        <w:tc>
          <w:tcPr>
            <w:tcW w:w="565" w:type="pct"/>
            <w:tcBorders>
              <w:top w:val="nil"/>
              <w:left w:val="single" w:sz="8" w:space="0" w:color="auto"/>
              <w:bottom w:val="single" w:sz="4" w:space="0" w:color="auto"/>
              <w:right w:val="single" w:sz="8" w:space="0" w:color="auto"/>
            </w:tcBorders>
            <w:shd w:val="clear" w:color="auto" w:fill="auto"/>
            <w:vAlign w:val="center"/>
            <w:hideMark/>
          </w:tcPr>
          <w:p w:rsidR="006C02B0" w:rsidRPr="00EE3757" w:rsidRDefault="006C02B0" w:rsidP="006C02B0">
            <w:pPr>
              <w:spacing w:after="0" w:line="240" w:lineRule="auto"/>
              <w:rPr>
                <w:rFonts w:eastAsia="Times New Roman" w:cstheme="minorHAnsi"/>
                <w:color w:val="000000"/>
                <w:sz w:val="20"/>
                <w:szCs w:val="20"/>
                <w:lang w:eastAsia="ru-RU"/>
              </w:rPr>
            </w:pPr>
            <w:r w:rsidRPr="00EE3757">
              <w:rPr>
                <w:rFonts w:eastAsia="Times New Roman" w:cstheme="minorHAnsi"/>
                <w:color w:val="000000"/>
                <w:sz w:val="20"/>
                <w:szCs w:val="20"/>
                <w:lang w:eastAsia="ru-RU"/>
              </w:rPr>
              <w:t>Плановый инструктаж по охране труда</w:t>
            </w:r>
          </w:p>
        </w:tc>
        <w:tc>
          <w:tcPr>
            <w:tcW w:w="13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7"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6"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8"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41"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38"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r>
      <w:tr w:rsidR="00F52BF9" w:rsidRPr="00EE3757" w:rsidTr="00BE3424">
        <w:trPr>
          <w:trHeight w:val="375"/>
        </w:trPr>
        <w:tc>
          <w:tcPr>
            <w:tcW w:w="565" w:type="pct"/>
            <w:tcBorders>
              <w:top w:val="nil"/>
              <w:left w:val="single" w:sz="8" w:space="0" w:color="auto"/>
              <w:bottom w:val="single" w:sz="4" w:space="0" w:color="auto"/>
              <w:right w:val="single" w:sz="8" w:space="0" w:color="auto"/>
            </w:tcBorders>
            <w:shd w:val="clear" w:color="auto" w:fill="auto"/>
            <w:vAlign w:val="center"/>
            <w:hideMark/>
          </w:tcPr>
          <w:p w:rsidR="006C02B0" w:rsidRPr="00EE3757" w:rsidRDefault="006C02B0" w:rsidP="006C02B0">
            <w:pPr>
              <w:spacing w:after="0" w:line="240" w:lineRule="auto"/>
              <w:rPr>
                <w:rFonts w:eastAsia="Times New Roman" w:cstheme="minorHAnsi"/>
                <w:color w:val="000000"/>
                <w:sz w:val="20"/>
                <w:szCs w:val="20"/>
                <w:lang w:eastAsia="ru-RU"/>
              </w:rPr>
            </w:pPr>
            <w:r w:rsidRPr="00EE3757">
              <w:rPr>
                <w:rFonts w:eastAsia="Times New Roman" w:cstheme="minorHAnsi"/>
                <w:color w:val="000000"/>
                <w:sz w:val="20"/>
                <w:szCs w:val="20"/>
                <w:lang w:eastAsia="ru-RU"/>
              </w:rPr>
              <w:t>Инструкторская и судейская практика</w:t>
            </w:r>
          </w:p>
        </w:tc>
        <w:tc>
          <w:tcPr>
            <w:tcW w:w="13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7"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6"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8"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41"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38"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r>
      <w:tr w:rsidR="00F52BF9" w:rsidRPr="00EE3757" w:rsidTr="00BE3424">
        <w:trPr>
          <w:trHeight w:val="375"/>
        </w:trPr>
        <w:tc>
          <w:tcPr>
            <w:tcW w:w="565" w:type="pct"/>
            <w:tcBorders>
              <w:top w:val="nil"/>
              <w:left w:val="single" w:sz="8" w:space="0" w:color="auto"/>
              <w:bottom w:val="single" w:sz="8" w:space="0" w:color="auto"/>
              <w:right w:val="single" w:sz="8" w:space="0" w:color="auto"/>
            </w:tcBorders>
            <w:shd w:val="clear" w:color="auto" w:fill="auto"/>
            <w:vAlign w:val="center"/>
            <w:hideMark/>
          </w:tcPr>
          <w:p w:rsidR="006C02B0" w:rsidRPr="00EE3757" w:rsidRDefault="006C02B0" w:rsidP="006C02B0">
            <w:pPr>
              <w:spacing w:after="0" w:line="240" w:lineRule="auto"/>
              <w:rPr>
                <w:rFonts w:eastAsia="Times New Roman" w:cstheme="minorHAnsi"/>
                <w:color w:val="000000"/>
                <w:sz w:val="20"/>
                <w:szCs w:val="20"/>
                <w:lang w:eastAsia="ru-RU"/>
              </w:rPr>
            </w:pPr>
            <w:r w:rsidRPr="00EE3757">
              <w:rPr>
                <w:rFonts w:eastAsia="Times New Roman" w:cstheme="minorHAnsi"/>
                <w:color w:val="000000"/>
                <w:sz w:val="20"/>
                <w:szCs w:val="20"/>
                <w:lang w:eastAsia="ru-RU"/>
              </w:rPr>
              <w:t>Сдача контрольно-переводных нормативов</w:t>
            </w:r>
          </w:p>
        </w:tc>
        <w:tc>
          <w:tcPr>
            <w:tcW w:w="134"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4"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4"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5"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7"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6"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8" w:space="0" w:color="auto"/>
              <w:right w:val="single" w:sz="8"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41"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38"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r>
      <w:tr w:rsidR="00F52BF9" w:rsidRPr="00EE3757" w:rsidTr="00F52BF9">
        <w:trPr>
          <w:trHeight w:val="1361"/>
        </w:trPr>
        <w:tc>
          <w:tcPr>
            <w:tcW w:w="565" w:type="pct"/>
            <w:tcBorders>
              <w:top w:val="nil"/>
              <w:left w:val="nil"/>
              <w:bottom w:val="nil"/>
              <w:right w:val="nil"/>
            </w:tcBorders>
            <w:shd w:val="clear" w:color="auto" w:fill="auto"/>
            <w:vAlign w:val="center"/>
            <w:hideMark/>
          </w:tcPr>
          <w:p w:rsidR="006C02B0" w:rsidRPr="00EE3757" w:rsidRDefault="006C02B0" w:rsidP="006C02B0">
            <w:pPr>
              <w:spacing w:after="0" w:line="240" w:lineRule="auto"/>
              <w:rPr>
                <w:rFonts w:eastAsia="Times New Roman" w:cstheme="minorHAnsi"/>
                <w:color w:val="000000"/>
                <w:lang w:eastAsia="ru-RU"/>
              </w:rPr>
            </w:pPr>
          </w:p>
        </w:tc>
        <w:tc>
          <w:tcPr>
            <w:tcW w:w="134" w:type="pct"/>
            <w:tcBorders>
              <w:top w:val="nil"/>
              <w:left w:val="nil"/>
              <w:bottom w:val="nil"/>
              <w:right w:val="nil"/>
            </w:tcBorders>
            <w:shd w:val="clear" w:color="auto" w:fill="auto"/>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41" w:type="pct"/>
            <w:tcBorders>
              <w:top w:val="nil"/>
              <w:left w:val="nil"/>
              <w:bottom w:val="nil"/>
              <w:right w:val="nil"/>
            </w:tcBorders>
            <w:shd w:val="clear" w:color="auto" w:fill="auto"/>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31" w:type="pct"/>
            <w:tcBorders>
              <w:top w:val="nil"/>
              <w:left w:val="nil"/>
              <w:bottom w:val="nil"/>
              <w:right w:val="nil"/>
            </w:tcBorders>
            <w:shd w:val="clear" w:color="auto" w:fill="auto"/>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35"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31"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41"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35"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34"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41"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38"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38"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49"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54"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49"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49"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55"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38"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50"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50"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57"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50"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50"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56"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51"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38"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38"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41"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38"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38"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41"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c>
          <w:tcPr>
            <w:tcW w:w="138" w:type="pct"/>
            <w:tcBorders>
              <w:top w:val="nil"/>
              <w:left w:val="nil"/>
              <w:bottom w:val="nil"/>
              <w:right w:val="nil"/>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p>
        </w:tc>
      </w:tr>
      <w:tr w:rsidR="006C02B0" w:rsidRPr="00EE3757" w:rsidTr="00BE3424">
        <w:trPr>
          <w:trHeight w:val="300"/>
        </w:trPr>
        <w:tc>
          <w:tcPr>
            <w:tcW w:w="565"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lastRenderedPageBreak/>
              <w:t>Вид подготовки</w:t>
            </w:r>
          </w:p>
        </w:tc>
        <w:tc>
          <w:tcPr>
            <w:tcW w:w="4435" w:type="pct"/>
            <w:gridSpan w:val="31"/>
            <w:tcBorders>
              <w:top w:val="single" w:sz="8" w:space="0" w:color="auto"/>
              <w:left w:val="nil"/>
              <w:bottom w:val="single" w:sz="4" w:space="0" w:color="auto"/>
              <w:right w:val="single" w:sz="8" w:space="0" w:color="000000"/>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март</w:t>
            </w:r>
          </w:p>
        </w:tc>
      </w:tr>
      <w:tr w:rsidR="00F52BF9" w:rsidRPr="00EE3757" w:rsidTr="00BE3424">
        <w:trPr>
          <w:trHeight w:val="300"/>
        </w:trPr>
        <w:tc>
          <w:tcPr>
            <w:tcW w:w="565" w:type="pct"/>
            <w:vMerge/>
            <w:tcBorders>
              <w:top w:val="single" w:sz="8" w:space="0" w:color="auto"/>
              <w:left w:val="single" w:sz="8" w:space="0" w:color="auto"/>
              <w:bottom w:val="single" w:sz="8" w:space="0" w:color="000000"/>
              <w:right w:val="single" w:sz="8" w:space="0" w:color="auto"/>
            </w:tcBorders>
            <w:vAlign w:val="center"/>
            <w:hideMark/>
          </w:tcPr>
          <w:p w:rsidR="006C02B0" w:rsidRPr="00EE3757" w:rsidRDefault="006C02B0" w:rsidP="006C02B0">
            <w:pPr>
              <w:spacing w:after="0" w:line="240" w:lineRule="auto"/>
              <w:rPr>
                <w:rFonts w:eastAsia="Times New Roman" w:cstheme="minorHAnsi"/>
                <w:color w:val="000000"/>
                <w:lang w:eastAsia="ru-RU"/>
              </w:rPr>
            </w:pPr>
          </w:p>
        </w:tc>
        <w:tc>
          <w:tcPr>
            <w:tcW w:w="13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1</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2</w:t>
            </w:r>
          </w:p>
        </w:tc>
        <w:tc>
          <w:tcPr>
            <w:tcW w:w="13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3</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4</w:t>
            </w:r>
          </w:p>
        </w:tc>
        <w:tc>
          <w:tcPr>
            <w:tcW w:w="13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5</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6</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7</w:t>
            </w:r>
          </w:p>
        </w:tc>
        <w:tc>
          <w:tcPr>
            <w:tcW w:w="13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8</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9</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10</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11</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12</w:t>
            </w:r>
          </w:p>
        </w:tc>
        <w:tc>
          <w:tcPr>
            <w:tcW w:w="15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13</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14</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15</w:t>
            </w:r>
          </w:p>
        </w:tc>
        <w:tc>
          <w:tcPr>
            <w:tcW w:w="15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16</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17</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18</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19</w:t>
            </w:r>
          </w:p>
        </w:tc>
        <w:tc>
          <w:tcPr>
            <w:tcW w:w="157"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20</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21</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22</w:t>
            </w:r>
          </w:p>
        </w:tc>
        <w:tc>
          <w:tcPr>
            <w:tcW w:w="156"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23</w:t>
            </w:r>
          </w:p>
        </w:tc>
        <w:tc>
          <w:tcPr>
            <w:tcW w:w="15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24</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25</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26</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27</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28</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29</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30</w:t>
            </w:r>
          </w:p>
        </w:tc>
        <w:tc>
          <w:tcPr>
            <w:tcW w:w="138" w:type="pct"/>
            <w:tcBorders>
              <w:top w:val="nil"/>
              <w:left w:val="nil"/>
              <w:bottom w:val="single" w:sz="4" w:space="0" w:color="auto"/>
              <w:right w:val="single" w:sz="8"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31</w:t>
            </w:r>
          </w:p>
        </w:tc>
      </w:tr>
      <w:tr w:rsidR="00F52BF9" w:rsidRPr="00EE3757" w:rsidTr="00BE3424">
        <w:trPr>
          <w:trHeight w:val="315"/>
        </w:trPr>
        <w:tc>
          <w:tcPr>
            <w:tcW w:w="565" w:type="pct"/>
            <w:vMerge/>
            <w:tcBorders>
              <w:top w:val="single" w:sz="8" w:space="0" w:color="auto"/>
              <w:left w:val="single" w:sz="8" w:space="0" w:color="auto"/>
              <w:bottom w:val="single" w:sz="8" w:space="0" w:color="000000"/>
              <w:right w:val="single" w:sz="8" w:space="0" w:color="auto"/>
            </w:tcBorders>
            <w:vAlign w:val="center"/>
            <w:hideMark/>
          </w:tcPr>
          <w:p w:rsidR="006C02B0" w:rsidRPr="00EE3757" w:rsidRDefault="006C02B0" w:rsidP="006C02B0">
            <w:pPr>
              <w:spacing w:after="0" w:line="240" w:lineRule="auto"/>
              <w:rPr>
                <w:rFonts w:eastAsia="Times New Roman" w:cstheme="minorHAnsi"/>
                <w:color w:val="000000"/>
                <w:lang w:eastAsia="ru-RU"/>
              </w:rPr>
            </w:pPr>
          </w:p>
        </w:tc>
        <w:tc>
          <w:tcPr>
            <w:tcW w:w="134"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ср</w:t>
            </w:r>
          </w:p>
        </w:tc>
        <w:tc>
          <w:tcPr>
            <w:tcW w:w="14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чт</w:t>
            </w:r>
            <w:proofErr w:type="spellEnd"/>
          </w:p>
        </w:tc>
        <w:tc>
          <w:tcPr>
            <w:tcW w:w="13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пт</w:t>
            </w:r>
            <w:proofErr w:type="spellEnd"/>
          </w:p>
        </w:tc>
        <w:tc>
          <w:tcPr>
            <w:tcW w:w="135"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proofErr w:type="spellStart"/>
            <w:proofErr w:type="gramStart"/>
            <w:r w:rsidRPr="00EE3757">
              <w:rPr>
                <w:rFonts w:eastAsia="Times New Roman" w:cstheme="minorHAnsi"/>
                <w:color w:val="000000"/>
                <w:sz w:val="20"/>
                <w:szCs w:val="20"/>
                <w:lang w:eastAsia="ru-RU"/>
              </w:rPr>
              <w:t>сб</w:t>
            </w:r>
            <w:proofErr w:type="spellEnd"/>
            <w:proofErr w:type="gramEnd"/>
          </w:p>
        </w:tc>
        <w:tc>
          <w:tcPr>
            <w:tcW w:w="13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вс</w:t>
            </w:r>
            <w:proofErr w:type="spellEnd"/>
          </w:p>
        </w:tc>
        <w:tc>
          <w:tcPr>
            <w:tcW w:w="14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proofErr w:type="spellStart"/>
            <w:proofErr w:type="gramStart"/>
            <w:r w:rsidRPr="00EE3757">
              <w:rPr>
                <w:rFonts w:eastAsia="Times New Roman" w:cstheme="minorHAnsi"/>
                <w:color w:val="000000"/>
                <w:sz w:val="20"/>
                <w:szCs w:val="20"/>
                <w:lang w:eastAsia="ru-RU"/>
              </w:rPr>
              <w:t>пн</w:t>
            </w:r>
            <w:proofErr w:type="spellEnd"/>
            <w:proofErr w:type="gramEnd"/>
          </w:p>
        </w:tc>
        <w:tc>
          <w:tcPr>
            <w:tcW w:w="135"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вт</w:t>
            </w:r>
            <w:proofErr w:type="spellEnd"/>
          </w:p>
        </w:tc>
        <w:tc>
          <w:tcPr>
            <w:tcW w:w="134"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ср</w:t>
            </w:r>
          </w:p>
        </w:tc>
        <w:tc>
          <w:tcPr>
            <w:tcW w:w="14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чт</w:t>
            </w:r>
            <w:proofErr w:type="spellEnd"/>
          </w:p>
        </w:tc>
        <w:tc>
          <w:tcPr>
            <w:tcW w:w="138"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пт</w:t>
            </w:r>
            <w:proofErr w:type="spellEnd"/>
          </w:p>
        </w:tc>
        <w:tc>
          <w:tcPr>
            <w:tcW w:w="138"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proofErr w:type="spellStart"/>
            <w:proofErr w:type="gramStart"/>
            <w:r w:rsidRPr="00EE3757">
              <w:rPr>
                <w:rFonts w:eastAsia="Times New Roman" w:cstheme="minorHAnsi"/>
                <w:color w:val="000000"/>
                <w:sz w:val="20"/>
                <w:szCs w:val="20"/>
                <w:lang w:eastAsia="ru-RU"/>
              </w:rPr>
              <w:t>сб</w:t>
            </w:r>
            <w:proofErr w:type="spellEnd"/>
            <w:proofErr w:type="gramEnd"/>
          </w:p>
        </w:tc>
        <w:tc>
          <w:tcPr>
            <w:tcW w:w="149"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вс</w:t>
            </w:r>
            <w:proofErr w:type="spellEnd"/>
          </w:p>
        </w:tc>
        <w:tc>
          <w:tcPr>
            <w:tcW w:w="154"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proofErr w:type="spellStart"/>
            <w:proofErr w:type="gramStart"/>
            <w:r w:rsidRPr="00EE3757">
              <w:rPr>
                <w:rFonts w:eastAsia="Times New Roman" w:cstheme="minorHAnsi"/>
                <w:color w:val="000000"/>
                <w:sz w:val="20"/>
                <w:szCs w:val="20"/>
                <w:lang w:eastAsia="ru-RU"/>
              </w:rPr>
              <w:t>пн</w:t>
            </w:r>
            <w:proofErr w:type="spellEnd"/>
            <w:proofErr w:type="gramEnd"/>
          </w:p>
        </w:tc>
        <w:tc>
          <w:tcPr>
            <w:tcW w:w="149"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вт</w:t>
            </w:r>
            <w:proofErr w:type="spellEnd"/>
          </w:p>
        </w:tc>
        <w:tc>
          <w:tcPr>
            <w:tcW w:w="149"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ср</w:t>
            </w:r>
          </w:p>
        </w:tc>
        <w:tc>
          <w:tcPr>
            <w:tcW w:w="155"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чт</w:t>
            </w:r>
            <w:proofErr w:type="spellEnd"/>
          </w:p>
        </w:tc>
        <w:tc>
          <w:tcPr>
            <w:tcW w:w="138"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пт</w:t>
            </w:r>
            <w:proofErr w:type="spellEnd"/>
          </w:p>
        </w:tc>
        <w:tc>
          <w:tcPr>
            <w:tcW w:w="150"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proofErr w:type="spellStart"/>
            <w:proofErr w:type="gramStart"/>
            <w:r w:rsidRPr="00EE3757">
              <w:rPr>
                <w:rFonts w:eastAsia="Times New Roman" w:cstheme="minorHAnsi"/>
                <w:color w:val="000000"/>
                <w:sz w:val="20"/>
                <w:szCs w:val="20"/>
                <w:lang w:eastAsia="ru-RU"/>
              </w:rPr>
              <w:t>сб</w:t>
            </w:r>
            <w:proofErr w:type="spellEnd"/>
            <w:proofErr w:type="gramEnd"/>
          </w:p>
        </w:tc>
        <w:tc>
          <w:tcPr>
            <w:tcW w:w="150"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вс</w:t>
            </w:r>
            <w:proofErr w:type="spellEnd"/>
          </w:p>
        </w:tc>
        <w:tc>
          <w:tcPr>
            <w:tcW w:w="157"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proofErr w:type="spellStart"/>
            <w:proofErr w:type="gramStart"/>
            <w:r w:rsidRPr="00EE3757">
              <w:rPr>
                <w:rFonts w:eastAsia="Times New Roman" w:cstheme="minorHAnsi"/>
                <w:color w:val="000000"/>
                <w:sz w:val="20"/>
                <w:szCs w:val="20"/>
                <w:lang w:eastAsia="ru-RU"/>
              </w:rPr>
              <w:t>пн</w:t>
            </w:r>
            <w:proofErr w:type="spellEnd"/>
            <w:proofErr w:type="gramEnd"/>
          </w:p>
        </w:tc>
        <w:tc>
          <w:tcPr>
            <w:tcW w:w="150"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вт</w:t>
            </w:r>
            <w:proofErr w:type="spellEnd"/>
          </w:p>
        </w:tc>
        <w:tc>
          <w:tcPr>
            <w:tcW w:w="150"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ср</w:t>
            </w:r>
          </w:p>
        </w:tc>
        <w:tc>
          <w:tcPr>
            <w:tcW w:w="156"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чт</w:t>
            </w:r>
            <w:proofErr w:type="spellEnd"/>
          </w:p>
        </w:tc>
        <w:tc>
          <w:tcPr>
            <w:tcW w:w="15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пт</w:t>
            </w:r>
            <w:proofErr w:type="spellEnd"/>
          </w:p>
        </w:tc>
        <w:tc>
          <w:tcPr>
            <w:tcW w:w="138"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proofErr w:type="spellStart"/>
            <w:proofErr w:type="gramStart"/>
            <w:r w:rsidRPr="00EE3757">
              <w:rPr>
                <w:rFonts w:eastAsia="Times New Roman" w:cstheme="minorHAnsi"/>
                <w:color w:val="000000"/>
                <w:sz w:val="20"/>
                <w:szCs w:val="20"/>
                <w:lang w:eastAsia="ru-RU"/>
              </w:rPr>
              <w:t>сб</w:t>
            </w:r>
            <w:proofErr w:type="spellEnd"/>
            <w:proofErr w:type="gramEnd"/>
          </w:p>
        </w:tc>
        <w:tc>
          <w:tcPr>
            <w:tcW w:w="138"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вс</w:t>
            </w:r>
            <w:proofErr w:type="spellEnd"/>
          </w:p>
        </w:tc>
        <w:tc>
          <w:tcPr>
            <w:tcW w:w="14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proofErr w:type="spellStart"/>
            <w:proofErr w:type="gramStart"/>
            <w:r w:rsidRPr="00EE3757">
              <w:rPr>
                <w:rFonts w:eastAsia="Times New Roman" w:cstheme="minorHAnsi"/>
                <w:color w:val="000000"/>
                <w:sz w:val="20"/>
                <w:szCs w:val="20"/>
                <w:lang w:eastAsia="ru-RU"/>
              </w:rPr>
              <w:t>пн</w:t>
            </w:r>
            <w:proofErr w:type="spellEnd"/>
            <w:proofErr w:type="gramEnd"/>
          </w:p>
        </w:tc>
        <w:tc>
          <w:tcPr>
            <w:tcW w:w="138"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вт</w:t>
            </w:r>
            <w:proofErr w:type="spellEnd"/>
          </w:p>
        </w:tc>
        <w:tc>
          <w:tcPr>
            <w:tcW w:w="138"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r w:rsidRPr="00EE3757">
              <w:rPr>
                <w:rFonts w:eastAsia="Times New Roman" w:cstheme="minorHAnsi"/>
                <w:color w:val="000000"/>
                <w:sz w:val="20"/>
                <w:szCs w:val="20"/>
                <w:lang w:eastAsia="ru-RU"/>
              </w:rPr>
              <w:t>ср</w:t>
            </w:r>
          </w:p>
        </w:tc>
        <w:tc>
          <w:tcPr>
            <w:tcW w:w="14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чт</w:t>
            </w:r>
            <w:proofErr w:type="spellEnd"/>
          </w:p>
        </w:tc>
        <w:tc>
          <w:tcPr>
            <w:tcW w:w="138" w:type="pct"/>
            <w:tcBorders>
              <w:top w:val="nil"/>
              <w:left w:val="nil"/>
              <w:bottom w:val="single" w:sz="8" w:space="0" w:color="auto"/>
              <w:right w:val="single" w:sz="8" w:space="0" w:color="auto"/>
            </w:tcBorders>
            <w:shd w:val="clear" w:color="auto" w:fill="auto"/>
            <w:noWrap/>
            <w:vAlign w:val="center"/>
            <w:hideMark/>
          </w:tcPr>
          <w:p w:rsidR="006C02B0" w:rsidRPr="00EE3757" w:rsidRDefault="006C02B0" w:rsidP="00F52BF9">
            <w:pPr>
              <w:spacing w:after="0" w:line="240" w:lineRule="auto"/>
              <w:ind w:left="-164" w:right="-81"/>
              <w:jc w:val="center"/>
              <w:rPr>
                <w:rFonts w:eastAsia="Times New Roman" w:cstheme="minorHAnsi"/>
                <w:color w:val="000000"/>
                <w:sz w:val="20"/>
                <w:szCs w:val="20"/>
                <w:lang w:eastAsia="ru-RU"/>
              </w:rPr>
            </w:pPr>
            <w:proofErr w:type="spellStart"/>
            <w:r w:rsidRPr="00EE3757">
              <w:rPr>
                <w:rFonts w:eastAsia="Times New Roman" w:cstheme="minorHAnsi"/>
                <w:color w:val="000000"/>
                <w:sz w:val="20"/>
                <w:szCs w:val="20"/>
                <w:lang w:eastAsia="ru-RU"/>
              </w:rPr>
              <w:t>пт</w:t>
            </w:r>
            <w:proofErr w:type="spellEnd"/>
          </w:p>
        </w:tc>
      </w:tr>
      <w:tr w:rsidR="00F52BF9" w:rsidRPr="00EE3757" w:rsidTr="00BE3424">
        <w:trPr>
          <w:trHeight w:val="375"/>
        </w:trPr>
        <w:tc>
          <w:tcPr>
            <w:tcW w:w="565" w:type="pct"/>
            <w:tcBorders>
              <w:top w:val="nil"/>
              <w:left w:val="single" w:sz="8" w:space="0" w:color="auto"/>
              <w:bottom w:val="single" w:sz="4" w:space="0" w:color="auto"/>
              <w:right w:val="single" w:sz="8" w:space="0" w:color="auto"/>
            </w:tcBorders>
            <w:shd w:val="clear" w:color="auto" w:fill="auto"/>
            <w:vAlign w:val="center"/>
            <w:hideMark/>
          </w:tcPr>
          <w:p w:rsidR="006C02B0" w:rsidRPr="00EE3757" w:rsidRDefault="006C02B0" w:rsidP="006C02B0">
            <w:pPr>
              <w:spacing w:after="0" w:line="240" w:lineRule="auto"/>
              <w:rPr>
                <w:rFonts w:eastAsia="Times New Roman" w:cstheme="minorHAnsi"/>
                <w:color w:val="000000"/>
                <w:sz w:val="20"/>
                <w:szCs w:val="20"/>
                <w:lang w:eastAsia="ru-RU"/>
              </w:rPr>
            </w:pPr>
            <w:r w:rsidRPr="00EE3757">
              <w:rPr>
                <w:rFonts w:eastAsia="Times New Roman" w:cstheme="minorHAnsi"/>
                <w:color w:val="000000"/>
                <w:sz w:val="20"/>
                <w:szCs w:val="20"/>
                <w:lang w:eastAsia="ru-RU"/>
              </w:rPr>
              <w:t>Учебно-тренировочные занятия по расписанию</w:t>
            </w:r>
          </w:p>
        </w:tc>
        <w:tc>
          <w:tcPr>
            <w:tcW w:w="13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7"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6"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8"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r>
      <w:tr w:rsidR="00F52BF9" w:rsidRPr="00EE3757" w:rsidTr="00BE3424">
        <w:trPr>
          <w:trHeight w:val="375"/>
        </w:trPr>
        <w:tc>
          <w:tcPr>
            <w:tcW w:w="565" w:type="pct"/>
            <w:tcBorders>
              <w:top w:val="nil"/>
              <w:left w:val="single" w:sz="8" w:space="0" w:color="auto"/>
              <w:bottom w:val="single" w:sz="4" w:space="0" w:color="auto"/>
              <w:right w:val="single" w:sz="8" w:space="0" w:color="auto"/>
            </w:tcBorders>
            <w:shd w:val="clear" w:color="auto" w:fill="auto"/>
            <w:vAlign w:val="center"/>
            <w:hideMark/>
          </w:tcPr>
          <w:p w:rsidR="006C02B0" w:rsidRPr="00EE3757" w:rsidRDefault="006C02B0" w:rsidP="006C02B0">
            <w:pPr>
              <w:spacing w:after="0" w:line="240" w:lineRule="auto"/>
              <w:rPr>
                <w:rFonts w:eastAsia="Times New Roman" w:cstheme="minorHAnsi"/>
                <w:color w:val="000000"/>
                <w:sz w:val="20"/>
                <w:szCs w:val="20"/>
                <w:lang w:eastAsia="ru-RU"/>
              </w:rPr>
            </w:pPr>
            <w:r w:rsidRPr="00EE3757">
              <w:rPr>
                <w:rFonts w:eastAsia="Times New Roman" w:cstheme="minorHAnsi"/>
                <w:color w:val="000000"/>
                <w:sz w:val="20"/>
                <w:szCs w:val="20"/>
                <w:lang w:eastAsia="ru-RU"/>
              </w:rPr>
              <w:t>Участие в соревнованиях</w:t>
            </w:r>
          </w:p>
        </w:tc>
        <w:tc>
          <w:tcPr>
            <w:tcW w:w="13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7"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6"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8"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r>
      <w:tr w:rsidR="00F52BF9" w:rsidRPr="00EE3757" w:rsidTr="00BE3424">
        <w:trPr>
          <w:trHeight w:val="375"/>
        </w:trPr>
        <w:tc>
          <w:tcPr>
            <w:tcW w:w="565" w:type="pct"/>
            <w:tcBorders>
              <w:top w:val="nil"/>
              <w:left w:val="single" w:sz="8" w:space="0" w:color="auto"/>
              <w:bottom w:val="single" w:sz="4" w:space="0" w:color="auto"/>
              <w:right w:val="single" w:sz="8" w:space="0" w:color="auto"/>
            </w:tcBorders>
            <w:shd w:val="clear" w:color="auto" w:fill="auto"/>
            <w:vAlign w:val="center"/>
            <w:hideMark/>
          </w:tcPr>
          <w:p w:rsidR="006C02B0" w:rsidRPr="00EE3757" w:rsidRDefault="006C02B0" w:rsidP="006C02B0">
            <w:pPr>
              <w:spacing w:after="0" w:line="240" w:lineRule="auto"/>
              <w:rPr>
                <w:rFonts w:eastAsia="Times New Roman" w:cstheme="minorHAnsi"/>
                <w:color w:val="000000"/>
                <w:sz w:val="20"/>
                <w:szCs w:val="20"/>
                <w:lang w:eastAsia="ru-RU"/>
              </w:rPr>
            </w:pPr>
            <w:r w:rsidRPr="00EE3757">
              <w:rPr>
                <w:rFonts w:eastAsia="Times New Roman" w:cstheme="minorHAnsi"/>
                <w:color w:val="000000"/>
                <w:sz w:val="20"/>
                <w:szCs w:val="20"/>
                <w:lang w:eastAsia="ru-RU"/>
              </w:rPr>
              <w:t>Участие в учебно-тренировочных сборах</w:t>
            </w:r>
          </w:p>
        </w:tc>
        <w:tc>
          <w:tcPr>
            <w:tcW w:w="13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7"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6"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8"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r>
      <w:tr w:rsidR="00F52BF9" w:rsidRPr="00EE3757" w:rsidTr="00BE3424">
        <w:trPr>
          <w:trHeight w:val="375"/>
        </w:trPr>
        <w:tc>
          <w:tcPr>
            <w:tcW w:w="565" w:type="pct"/>
            <w:tcBorders>
              <w:top w:val="nil"/>
              <w:left w:val="single" w:sz="8" w:space="0" w:color="auto"/>
              <w:bottom w:val="single" w:sz="4" w:space="0" w:color="auto"/>
              <w:right w:val="single" w:sz="8" w:space="0" w:color="auto"/>
            </w:tcBorders>
            <w:shd w:val="clear" w:color="auto" w:fill="auto"/>
            <w:vAlign w:val="center"/>
            <w:hideMark/>
          </w:tcPr>
          <w:p w:rsidR="006C02B0" w:rsidRPr="00EE3757" w:rsidRDefault="006C02B0" w:rsidP="006C02B0">
            <w:pPr>
              <w:spacing w:after="0" w:line="240" w:lineRule="auto"/>
              <w:rPr>
                <w:rFonts w:eastAsia="Times New Roman" w:cstheme="minorHAnsi"/>
                <w:color w:val="000000"/>
                <w:sz w:val="20"/>
                <w:szCs w:val="20"/>
                <w:lang w:eastAsia="ru-RU"/>
              </w:rPr>
            </w:pPr>
            <w:r w:rsidRPr="00EE3757">
              <w:rPr>
                <w:rFonts w:eastAsia="Times New Roman" w:cstheme="minorHAnsi"/>
                <w:color w:val="000000"/>
                <w:sz w:val="20"/>
                <w:szCs w:val="20"/>
                <w:lang w:eastAsia="ru-RU"/>
              </w:rPr>
              <w:t>Самостоятельная работа</w:t>
            </w:r>
          </w:p>
        </w:tc>
        <w:tc>
          <w:tcPr>
            <w:tcW w:w="13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7"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6"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8"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r>
      <w:tr w:rsidR="00F52BF9" w:rsidRPr="00EE3757" w:rsidTr="00BE3424">
        <w:trPr>
          <w:trHeight w:val="375"/>
        </w:trPr>
        <w:tc>
          <w:tcPr>
            <w:tcW w:w="565" w:type="pct"/>
            <w:tcBorders>
              <w:top w:val="nil"/>
              <w:left w:val="single" w:sz="8" w:space="0" w:color="auto"/>
              <w:bottom w:val="single" w:sz="4" w:space="0" w:color="auto"/>
              <w:right w:val="single" w:sz="8" w:space="0" w:color="auto"/>
            </w:tcBorders>
            <w:shd w:val="clear" w:color="auto" w:fill="auto"/>
            <w:vAlign w:val="center"/>
            <w:hideMark/>
          </w:tcPr>
          <w:p w:rsidR="006C02B0" w:rsidRPr="00EE3757" w:rsidRDefault="006C02B0" w:rsidP="006C02B0">
            <w:pPr>
              <w:spacing w:after="0" w:line="240" w:lineRule="auto"/>
              <w:rPr>
                <w:rFonts w:eastAsia="Times New Roman" w:cstheme="minorHAnsi"/>
                <w:color w:val="000000"/>
                <w:sz w:val="20"/>
                <w:szCs w:val="20"/>
                <w:lang w:eastAsia="ru-RU"/>
              </w:rPr>
            </w:pPr>
            <w:r w:rsidRPr="00EE3757">
              <w:rPr>
                <w:rFonts w:eastAsia="Times New Roman" w:cstheme="minorHAnsi"/>
                <w:color w:val="000000"/>
                <w:sz w:val="20"/>
                <w:szCs w:val="20"/>
                <w:lang w:eastAsia="ru-RU"/>
              </w:rPr>
              <w:t>Углубленное медицинское обследование</w:t>
            </w:r>
          </w:p>
        </w:tc>
        <w:tc>
          <w:tcPr>
            <w:tcW w:w="13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7"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6"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8"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r>
      <w:tr w:rsidR="00F52BF9" w:rsidRPr="00EE3757" w:rsidTr="00BE3424">
        <w:trPr>
          <w:trHeight w:val="375"/>
        </w:trPr>
        <w:tc>
          <w:tcPr>
            <w:tcW w:w="565" w:type="pct"/>
            <w:tcBorders>
              <w:top w:val="nil"/>
              <w:left w:val="single" w:sz="8" w:space="0" w:color="auto"/>
              <w:bottom w:val="single" w:sz="4" w:space="0" w:color="auto"/>
              <w:right w:val="single" w:sz="8" w:space="0" w:color="auto"/>
            </w:tcBorders>
            <w:shd w:val="clear" w:color="auto" w:fill="auto"/>
            <w:vAlign w:val="center"/>
            <w:hideMark/>
          </w:tcPr>
          <w:p w:rsidR="006C02B0" w:rsidRPr="00EE3757" w:rsidRDefault="006C02B0" w:rsidP="006C02B0">
            <w:pPr>
              <w:spacing w:after="0" w:line="240" w:lineRule="auto"/>
              <w:rPr>
                <w:rFonts w:eastAsia="Times New Roman" w:cstheme="minorHAnsi"/>
                <w:color w:val="000000"/>
                <w:sz w:val="20"/>
                <w:szCs w:val="20"/>
                <w:lang w:eastAsia="ru-RU"/>
              </w:rPr>
            </w:pPr>
            <w:r w:rsidRPr="00EE3757">
              <w:rPr>
                <w:rFonts w:eastAsia="Times New Roman" w:cstheme="minorHAnsi"/>
                <w:color w:val="000000"/>
                <w:sz w:val="20"/>
                <w:szCs w:val="20"/>
                <w:lang w:eastAsia="ru-RU"/>
              </w:rPr>
              <w:t>Плановый инструктаж по охране труда</w:t>
            </w:r>
          </w:p>
        </w:tc>
        <w:tc>
          <w:tcPr>
            <w:tcW w:w="13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7"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6"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8"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r>
      <w:tr w:rsidR="00F52BF9" w:rsidRPr="00EE3757" w:rsidTr="00BE3424">
        <w:trPr>
          <w:trHeight w:val="375"/>
        </w:trPr>
        <w:tc>
          <w:tcPr>
            <w:tcW w:w="565" w:type="pct"/>
            <w:tcBorders>
              <w:top w:val="nil"/>
              <w:left w:val="single" w:sz="8" w:space="0" w:color="auto"/>
              <w:bottom w:val="single" w:sz="4" w:space="0" w:color="auto"/>
              <w:right w:val="single" w:sz="8" w:space="0" w:color="auto"/>
            </w:tcBorders>
            <w:shd w:val="clear" w:color="auto" w:fill="auto"/>
            <w:vAlign w:val="center"/>
            <w:hideMark/>
          </w:tcPr>
          <w:p w:rsidR="006C02B0" w:rsidRPr="00EE3757" w:rsidRDefault="006C02B0" w:rsidP="006C02B0">
            <w:pPr>
              <w:spacing w:after="0" w:line="240" w:lineRule="auto"/>
              <w:rPr>
                <w:rFonts w:eastAsia="Times New Roman" w:cstheme="minorHAnsi"/>
                <w:color w:val="000000"/>
                <w:sz w:val="20"/>
                <w:szCs w:val="20"/>
                <w:lang w:eastAsia="ru-RU"/>
              </w:rPr>
            </w:pPr>
            <w:r w:rsidRPr="00EE3757">
              <w:rPr>
                <w:rFonts w:eastAsia="Times New Roman" w:cstheme="minorHAnsi"/>
                <w:color w:val="000000"/>
                <w:sz w:val="20"/>
                <w:szCs w:val="20"/>
                <w:lang w:eastAsia="ru-RU"/>
              </w:rPr>
              <w:t>Инструкторская и судейская практика</w:t>
            </w:r>
          </w:p>
        </w:tc>
        <w:tc>
          <w:tcPr>
            <w:tcW w:w="13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4"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5"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7"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6"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4" w:space="0" w:color="auto"/>
              <w:right w:val="single" w:sz="8"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r>
      <w:tr w:rsidR="00F52BF9" w:rsidRPr="00EE3757" w:rsidTr="00BE3424">
        <w:trPr>
          <w:trHeight w:val="375"/>
        </w:trPr>
        <w:tc>
          <w:tcPr>
            <w:tcW w:w="565" w:type="pct"/>
            <w:tcBorders>
              <w:top w:val="nil"/>
              <w:left w:val="single" w:sz="8" w:space="0" w:color="auto"/>
              <w:bottom w:val="single" w:sz="8" w:space="0" w:color="auto"/>
              <w:right w:val="single" w:sz="8" w:space="0" w:color="auto"/>
            </w:tcBorders>
            <w:shd w:val="clear" w:color="auto" w:fill="auto"/>
            <w:vAlign w:val="center"/>
            <w:hideMark/>
          </w:tcPr>
          <w:p w:rsidR="006C02B0" w:rsidRPr="00EE3757" w:rsidRDefault="006C02B0" w:rsidP="006C02B0">
            <w:pPr>
              <w:spacing w:after="0" w:line="240" w:lineRule="auto"/>
              <w:rPr>
                <w:rFonts w:eastAsia="Times New Roman" w:cstheme="minorHAnsi"/>
                <w:color w:val="000000"/>
                <w:sz w:val="20"/>
                <w:szCs w:val="20"/>
                <w:lang w:eastAsia="ru-RU"/>
              </w:rPr>
            </w:pPr>
            <w:r w:rsidRPr="00EE3757">
              <w:rPr>
                <w:rFonts w:eastAsia="Times New Roman" w:cstheme="minorHAnsi"/>
                <w:color w:val="000000"/>
                <w:sz w:val="20"/>
                <w:szCs w:val="20"/>
                <w:lang w:eastAsia="ru-RU"/>
              </w:rPr>
              <w:t>Сдача контрольно-переводных нормативов</w:t>
            </w:r>
          </w:p>
        </w:tc>
        <w:tc>
          <w:tcPr>
            <w:tcW w:w="134"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5"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4"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4"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9"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5"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7"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0"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6"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5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41" w:type="pct"/>
            <w:tcBorders>
              <w:top w:val="nil"/>
              <w:left w:val="nil"/>
              <w:bottom w:val="single" w:sz="8" w:space="0" w:color="auto"/>
              <w:right w:val="single" w:sz="4"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c>
          <w:tcPr>
            <w:tcW w:w="138" w:type="pct"/>
            <w:tcBorders>
              <w:top w:val="nil"/>
              <w:left w:val="nil"/>
              <w:bottom w:val="single" w:sz="8" w:space="0" w:color="auto"/>
              <w:right w:val="single" w:sz="8" w:space="0" w:color="auto"/>
            </w:tcBorders>
            <w:shd w:val="clear" w:color="auto" w:fill="auto"/>
            <w:noWrap/>
            <w:vAlign w:val="center"/>
            <w:hideMark/>
          </w:tcPr>
          <w:p w:rsidR="006C02B0" w:rsidRPr="00EE3757" w:rsidRDefault="006C02B0" w:rsidP="006C02B0">
            <w:pPr>
              <w:spacing w:after="0" w:line="240" w:lineRule="auto"/>
              <w:jc w:val="center"/>
              <w:rPr>
                <w:rFonts w:eastAsia="Times New Roman" w:cstheme="minorHAnsi"/>
                <w:color w:val="000000"/>
                <w:lang w:eastAsia="ru-RU"/>
              </w:rPr>
            </w:pPr>
            <w:r w:rsidRPr="00EE3757">
              <w:rPr>
                <w:rFonts w:eastAsia="Times New Roman" w:cstheme="minorHAnsi"/>
                <w:color w:val="000000"/>
                <w:lang w:eastAsia="ru-RU"/>
              </w:rPr>
              <w:t> </w:t>
            </w:r>
          </w:p>
        </w:tc>
      </w:tr>
      <w:tr w:rsidR="00F52BF9" w:rsidRPr="00EE3757" w:rsidTr="00F52BF9">
        <w:trPr>
          <w:trHeight w:val="601"/>
        </w:trPr>
        <w:tc>
          <w:tcPr>
            <w:tcW w:w="565"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34"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41"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31"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35"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31"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41"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35"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34"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41"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38"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38"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49"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54"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49"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49"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55"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38"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50"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50"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57"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50"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50"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56"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51"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38"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38"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41"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38"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38"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41"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38"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r>
      <w:tr w:rsidR="00F52BF9" w:rsidRPr="00EE3757" w:rsidTr="00BE3424">
        <w:trPr>
          <w:trHeight w:val="300"/>
        </w:trPr>
        <w:tc>
          <w:tcPr>
            <w:tcW w:w="565"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34"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41"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31"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35"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31"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828" w:type="pct"/>
            <w:gridSpan w:val="6"/>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r w:rsidRPr="00EE3757">
              <w:rPr>
                <w:rFonts w:eastAsia="Times New Roman" w:cstheme="minorHAnsi"/>
                <w:color w:val="000000"/>
                <w:lang w:eastAsia="ru-RU"/>
              </w:rPr>
              <w:t>Тренер-преподаватель</w:t>
            </w:r>
          </w:p>
        </w:tc>
        <w:tc>
          <w:tcPr>
            <w:tcW w:w="756" w:type="pct"/>
            <w:gridSpan w:val="5"/>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r w:rsidRPr="00EE3757">
              <w:rPr>
                <w:rFonts w:eastAsia="Times New Roman" w:cstheme="minorHAnsi"/>
                <w:color w:val="000000"/>
                <w:lang w:eastAsia="ru-RU"/>
              </w:rPr>
              <w:t>____________________</w:t>
            </w:r>
          </w:p>
        </w:tc>
        <w:tc>
          <w:tcPr>
            <w:tcW w:w="138"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066" w:type="pct"/>
            <w:gridSpan w:val="7"/>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r w:rsidRPr="00EE3757">
              <w:rPr>
                <w:rFonts w:eastAsia="Times New Roman" w:cstheme="minorHAnsi"/>
                <w:color w:val="000000"/>
                <w:lang w:eastAsia="ru-RU"/>
              </w:rPr>
              <w:t>_____________________________</w:t>
            </w:r>
          </w:p>
        </w:tc>
        <w:tc>
          <w:tcPr>
            <w:tcW w:w="138"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38"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41"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38"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38"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41"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c>
          <w:tcPr>
            <w:tcW w:w="138" w:type="pct"/>
            <w:tcBorders>
              <w:top w:val="nil"/>
              <w:left w:val="nil"/>
              <w:bottom w:val="nil"/>
              <w:right w:val="nil"/>
            </w:tcBorders>
            <w:shd w:val="clear" w:color="auto" w:fill="auto"/>
            <w:noWrap/>
            <w:vAlign w:val="bottom"/>
            <w:hideMark/>
          </w:tcPr>
          <w:p w:rsidR="006C02B0" w:rsidRPr="00EE3757" w:rsidRDefault="006C02B0" w:rsidP="006C02B0">
            <w:pPr>
              <w:spacing w:after="0" w:line="240" w:lineRule="auto"/>
              <w:rPr>
                <w:rFonts w:eastAsia="Times New Roman" w:cstheme="minorHAnsi"/>
                <w:color w:val="000000"/>
                <w:lang w:eastAsia="ru-RU"/>
              </w:rPr>
            </w:pPr>
          </w:p>
        </w:tc>
      </w:tr>
    </w:tbl>
    <w:p w:rsidR="006C02B0" w:rsidRPr="00EE3757" w:rsidRDefault="006C02B0" w:rsidP="004C41D8">
      <w:pPr>
        <w:pStyle w:val="ConsPlusNormal"/>
        <w:ind w:firstLine="709"/>
        <w:jc w:val="both"/>
        <w:rPr>
          <w:rFonts w:asciiTheme="minorHAnsi" w:hAnsiTheme="minorHAnsi" w:cstheme="minorHAnsi"/>
          <w:color w:val="00B050"/>
          <w:sz w:val="24"/>
          <w:szCs w:val="24"/>
        </w:rPr>
        <w:sectPr w:rsidR="006C02B0" w:rsidRPr="00EE3757" w:rsidSect="00B45EBC">
          <w:endnotePr>
            <w:numFmt w:val="decimal"/>
          </w:endnotePr>
          <w:pgSz w:w="16838" w:h="11906" w:orient="landscape"/>
          <w:pgMar w:top="1418" w:right="851" w:bottom="851" w:left="851" w:header="709" w:footer="709" w:gutter="0"/>
          <w:cols w:space="708"/>
          <w:titlePg/>
          <w:docGrid w:linePitch="360"/>
        </w:sectPr>
      </w:pPr>
    </w:p>
    <w:p w:rsidR="00341EEA" w:rsidRPr="00EE3757" w:rsidRDefault="00BE3424" w:rsidP="00BE3424">
      <w:pPr>
        <w:pStyle w:val="ConsPlusNormal"/>
        <w:ind w:firstLine="709"/>
        <w:jc w:val="both"/>
        <w:rPr>
          <w:rStyle w:val="20"/>
          <w:rFonts w:asciiTheme="minorHAnsi" w:hAnsiTheme="minorHAnsi" w:cstheme="minorHAnsi"/>
          <w:szCs w:val="24"/>
          <w:lang w:eastAsia="en-US"/>
        </w:rPr>
      </w:pPr>
      <w:bookmarkStart w:id="32" w:name="_Toc134012891"/>
      <w:r w:rsidRPr="00EE3757">
        <w:rPr>
          <w:rStyle w:val="20"/>
          <w:rFonts w:asciiTheme="minorHAnsi" w:hAnsiTheme="minorHAnsi" w:cstheme="minorHAnsi"/>
          <w:szCs w:val="24"/>
          <w:lang w:eastAsia="en-US"/>
        </w:rPr>
        <w:lastRenderedPageBreak/>
        <w:t xml:space="preserve">23. Приложение 4. </w:t>
      </w:r>
      <w:r w:rsidR="00341EEA" w:rsidRPr="00EE3757">
        <w:rPr>
          <w:rStyle w:val="20"/>
          <w:rFonts w:asciiTheme="minorHAnsi" w:hAnsiTheme="minorHAnsi" w:cstheme="minorHAnsi"/>
          <w:snapToGrid w:val="0"/>
          <w:szCs w:val="24"/>
          <w:lang w:eastAsia="en-US"/>
        </w:rPr>
        <w:t>Инструкции по антидопинговому обеспечению.</w:t>
      </w:r>
      <w:bookmarkEnd w:id="32"/>
    </w:p>
    <w:p w:rsidR="0022239C" w:rsidRPr="00EE3757" w:rsidRDefault="0022239C" w:rsidP="0022239C">
      <w:pPr>
        <w:spacing w:after="0"/>
        <w:jc w:val="center"/>
        <w:rPr>
          <w:rFonts w:cstheme="minorHAnsi"/>
          <w:b/>
        </w:rPr>
      </w:pPr>
    </w:p>
    <w:p w:rsidR="0022239C" w:rsidRPr="00EE3757" w:rsidRDefault="0022239C" w:rsidP="0022239C">
      <w:pPr>
        <w:spacing w:after="0"/>
        <w:jc w:val="center"/>
        <w:rPr>
          <w:rFonts w:cstheme="minorHAnsi"/>
          <w:b/>
          <w:sz w:val="28"/>
          <w:szCs w:val="28"/>
        </w:rPr>
      </w:pPr>
      <w:r w:rsidRPr="00EE3757">
        <w:rPr>
          <w:rFonts w:cstheme="minorHAnsi"/>
          <w:b/>
          <w:sz w:val="28"/>
          <w:szCs w:val="28"/>
        </w:rPr>
        <w:t xml:space="preserve">ИНСТРУКЦИЯ ПО АНТИДОПИНГОВОМУ ОБЕСПЕЧЕНИЮ </w:t>
      </w:r>
    </w:p>
    <w:p w:rsidR="0022239C" w:rsidRPr="00EE3757" w:rsidRDefault="0022239C" w:rsidP="0022239C">
      <w:pPr>
        <w:spacing w:after="0"/>
        <w:jc w:val="center"/>
        <w:rPr>
          <w:rFonts w:cstheme="minorHAnsi"/>
          <w:b/>
          <w:sz w:val="28"/>
          <w:szCs w:val="28"/>
        </w:rPr>
      </w:pPr>
      <w:r w:rsidRPr="00EE3757">
        <w:rPr>
          <w:rFonts w:cstheme="minorHAnsi"/>
          <w:b/>
          <w:sz w:val="28"/>
          <w:szCs w:val="28"/>
        </w:rPr>
        <w:t xml:space="preserve">для тренера-преподавателя и персонала спортсмена </w:t>
      </w:r>
    </w:p>
    <w:p w:rsidR="0022239C" w:rsidRPr="00EE3757" w:rsidRDefault="0022239C" w:rsidP="0022239C">
      <w:pPr>
        <w:spacing w:after="0"/>
        <w:jc w:val="center"/>
        <w:rPr>
          <w:rFonts w:cstheme="minorHAnsi"/>
          <w:b/>
          <w:sz w:val="28"/>
          <w:szCs w:val="28"/>
        </w:rPr>
      </w:pPr>
      <w:r w:rsidRPr="00EE3757">
        <w:rPr>
          <w:rFonts w:cstheme="minorHAnsi"/>
          <w:b/>
          <w:sz w:val="28"/>
          <w:szCs w:val="28"/>
        </w:rPr>
        <w:t xml:space="preserve">ГАУ ДО СО «СШОР «Аист» </w:t>
      </w:r>
    </w:p>
    <w:p w:rsidR="0022239C" w:rsidRPr="00EE3757" w:rsidRDefault="0022239C" w:rsidP="0022239C">
      <w:pPr>
        <w:spacing w:after="0"/>
        <w:jc w:val="center"/>
        <w:rPr>
          <w:rFonts w:cstheme="minorHAnsi"/>
          <w:b/>
          <w:sz w:val="28"/>
          <w:szCs w:val="28"/>
        </w:rPr>
      </w:pPr>
      <w:r w:rsidRPr="00EE3757">
        <w:rPr>
          <w:rFonts w:cstheme="minorHAnsi"/>
          <w:b/>
          <w:sz w:val="28"/>
          <w:szCs w:val="28"/>
        </w:rPr>
        <w:t>АД 05-2023</w:t>
      </w:r>
    </w:p>
    <w:p w:rsidR="00F52BF9" w:rsidRPr="00EE3757" w:rsidRDefault="00F52BF9" w:rsidP="0022239C">
      <w:pPr>
        <w:spacing w:after="0"/>
        <w:jc w:val="center"/>
        <w:rPr>
          <w:rFonts w:cstheme="minorHAnsi"/>
          <w:b/>
          <w:sz w:val="28"/>
          <w:szCs w:val="28"/>
        </w:rPr>
      </w:pPr>
    </w:p>
    <w:p w:rsidR="0022239C" w:rsidRPr="00EE3757" w:rsidRDefault="0022239C" w:rsidP="0080535A">
      <w:pPr>
        <w:pStyle w:val="a3"/>
        <w:numPr>
          <w:ilvl w:val="0"/>
          <w:numId w:val="16"/>
        </w:numPr>
        <w:spacing w:after="0" w:line="240" w:lineRule="auto"/>
        <w:jc w:val="center"/>
        <w:rPr>
          <w:rFonts w:cstheme="minorHAnsi"/>
          <w:b/>
        </w:rPr>
      </w:pPr>
      <w:r w:rsidRPr="00EE3757">
        <w:rPr>
          <w:rFonts w:cstheme="minorHAnsi"/>
          <w:b/>
        </w:rPr>
        <w:t>Общие положения</w:t>
      </w:r>
    </w:p>
    <w:p w:rsidR="0022239C" w:rsidRPr="00EE3757" w:rsidRDefault="0022239C" w:rsidP="0080535A">
      <w:pPr>
        <w:pStyle w:val="a3"/>
        <w:numPr>
          <w:ilvl w:val="1"/>
          <w:numId w:val="16"/>
        </w:numPr>
        <w:tabs>
          <w:tab w:val="left" w:pos="1701"/>
        </w:tabs>
        <w:spacing w:after="0" w:line="240" w:lineRule="auto"/>
        <w:ind w:left="0" w:firstLine="851"/>
        <w:jc w:val="both"/>
        <w:rPr>
          <w:rFonts w:cstheme="minorHAnsi"/>
        </w:rPr>
      </w:pPr>
      <w:proofErr w:type="gramStart"/>
      <w:r w:rsidRPr="00EE3757">
        <w:rPr>
          <w:rFonts w:cstheme="minorHAnsi"/>
        </w:rPr>
        <w:t xml:space="preserve">Настоящая инструкция разработана с учетом пункта 1 части 2 статьи 26.1 Федерального закона от 4 декабря 2007 г. № 329-ФЗ «О физической культуре и спорте в Российской Федерации», Приказа Министерства спорта Российской Федерации от 30 октября 2015 г. № 999 «Об утверждении требований к обеспечению подготовки спортивного резерва для спортивных сборных команд Российской Федерации» и Общероссийскими антидопинговыми правилами, утвержденного приказом № 947 </w:t>
      </w:r>
      <w:proofErr w:type="spellStart"/>
      <w:r w:rsidRPr="00EE3757">
        <w:rPr>
          <w:rFonts w:cstheme="minorHAnsi"/>
        </w:rPr>
        <w:t>Минспорта</w:t>
      </w:r>
      <w:proofErr w:type="spellEnd"/>
      <w:proofErr w:type="gramEnd"/>
      <w:r w:rsidRPr="00EE3757">
        <w:rPr>
          <w:rFonts w:cstheme="minorHAnsi"/>
        </w:rPr>
        <w:t xml:space="preserve"> России от 9 августа 2016 года с изменениями, вступившими в силу с 17 января 2019 года.</w:t>
      </w:r>
    </w:p>
    <w:p w:rsidR="0022239C" w:rsidRPr="00EE3757" w:rsidRDefault="0022239C" w:rsidP="0080535A">
      <w:pPr>
        <w:pStyle w:val="a3"/>
        <w:numPr>
          <w:ilvl w:val="1"/>
          <w:numId w:val="16"/>
        </w:numPr>
        <w:tabs>
          <w:tab w:val="left" w:pos="1701"/>
        </w:tabs>
        <w:spacing w:after="0" w:line="240" w:lineRule="auto"/>
        <w:ind w:left="0" w:firstLine="851"/>
        <w:jc w:val="both"/>
        <w:rPr>
          <w:rFonts w:cstheme="minorHAnsi"/>
        </w:rPr>
      </w:pPr>
      <w:r w:rsidRPr="00EE3757">
        <w:rPr>
          <w:rFonts w:cstheme="minorHAnsi"/>
        </w:rPr>
        <w:t>Незнание антидопинговых правил, а также субстанций и методов, внесенных в запрещенный список, не освобождает тренерский и обслуживающий персонал спортсмена от ответственности.</w:t>
      </w:r>
    </w:p>
    <w:p w:rsidR="0022239C" w:rsidRPr="00EE3757" w:rsidRDefault="0022239C" w:rsidP="0080535A">
      <w:pPr>
        <w:pStyle w:val="a3"/>
        <w:numPr>
          <w:ilvl w:val="1"/>
          <w:numId w:val="16"/>
        </w:numPr>
        <w:tabs>
          <w:tab w:val="left" w:pos="1701"/>
        </w:tabs>
        <w:spacing w:after="0" w:line="240" w:lineRule="auto"/>
        <w:ind w:left="0" w:firstLine="851"/>
        <w:jc w:val="both"/>
        <w:rPr>
          <w:rFonts w:cstheme="minorHAnsi"/>
        </w:rPr>
      </w:pPr>
      <w:r w:rsidRPr="00EE3757">
        <w:rPr>
          <w:rFonts w:cstheme="minorHAnsi"/>
        </w:rPr>
        <w:t>Нарушением антидопинговых правил считается нарушение пунктов 1.3.1. – 1.3.10 настоящей инструкции.</w:t>
      </w:r>
    </w:p>
    <w:p w:rsidR="0022239C" w:rsidRPr="00EE3757" w:rsidRDefault="0022239C" w:rsidP="0080535A">
      <w:pPr>
        <w:pStyle w:val="a3"/>
        <w:numPr>
          <w:ilvl w:val="2"/>
          <w:numId w:val="16"/>
        </w:numPr>
        <w:tabs>
          <w:tab w:val="left" w:pos="1418"/>
        </w:tabs>
        <w:spacing w:after="0" w:line="240" w:lineRule="auto"/>
        <w:ind w:left="0" w:firstLine="851"/>
        <w:jc w:val="both"/>
        <w:rPr>
          <w:rFonts w:cstheme="minorHAnsi"/>
        </w:rPr>
      </w:pPr>
      <w:r w:rsidRPr="00EE3757">
        <w:rPr>
          <w:rFonts w:cstheme="minorHAnsi"/>
        </w:rPr>
        <w:t>Наличие запрещенной субстанции, или ее метаболитов, или маркеров в пробе, взятой у спортсмена.</w:t>
      </w:r>
    </w:p>
    <w:p w:rsidR="0022239C" w:rsidRPr="00EE3757" w:rsidRDefault="0022239C" w:rsidP="0022239C">
      <w:pPr>
        <w:pStyle w:val="a3"/>
        <w:tabs>
          <w:tab w:val="left" w:pos="1418"/>
        </w:tabs>
        <w:ind w:left="0" w:firstLine="851"/>
        <w:jc w:val="both"/>
        <w:rPr>
          <w:rFonts w:cstheme="minorHAnsi"/>
        </w:rPr>
      </w:pPr>
      <w:r w:rsidRPr="00EE3757">
        <w:rPr>
          <w:rFonts w:cstheme="minorHAnsi"/>
        </w:rPr>
        <w:t>Персональной обязанностью каждого спортсмена является недопущение попадания запрещенной субстанции в свой организм. Спортсмены несут ответственность за любую запрещенную субстанцию, или ее метаболиты, или маркеры, обнаруженные во взятых у них пробах.</w:t>
      </w:r>
    </w:p>
    <w:p w:rsidR="0022239C" w:rsidRPr="00EE3757" w:rsidRDefault="0022239C" w:rsidP="0080535A">
      <w:pPr>
        <w:pStyle w:val="a3"/>
        <w:numPr>
          <w:ilvl w:val="2"/>
          <w:numId w:val="16"/>
        </w:numPr>
        <w:tabs>
          <w:tab w:val="left" w:pos="1418"/>
        </w:tabs>
        <w:spacing w:after="0" w:line="240" w:lineRule="auto"/>
        <w:ind w:left="0" w:firstLine="851"/>
        <w:jc w:val="both"/>
        <w:rPr>
          <w:rFonts w:cstheme="minorHAnsi"/>
        </w:rPr>
      </w:pPr>
      <w:r w:rsidRPr="00EE3757">
        <w:rPr>
          <w:rFonts w:cstheme="minorHAnsi"/>
        </w:rPr>
        <w:t>Использование или попытка использования спортсменом запрещенной субстанции или запрещенного метода (в соответствии с Запрещенным списком на текущий год).</w:t>
      </w:r>
    </w:p>
    <w:p w:rsidR="0022239C" w:rsidRPr="00EE3757" w:rsidRDefault="0022239C" w:rsidP="0022239C">
      <w:pPr>
        <w:pStyle w:val="a3"/>
        <w:tabs>
          <w:tab w:val="left" w:pos="1418"/>
        </w:tabs>
        <w:ind w:left="0" w:firstLine="851"/>
        <w:jc w:val="both"/>
        <w:rPr>
          <w:rFonts w:cstheme="minorHAnsi"/>
        </w:rPr>
      </w:pPr>
      <w:r w:rsidRPr="00EE3757">
        <w:rPr>
          <w:rFonts w:cstheme="minorHAnsi"/>
        </w:rPr>
        <w:t>Несущественно, привело ли использование, или попытка использования запрещенной субстанции, или запрещенного метода к успеху или неудаче. Для установления факта нарушения антидопингового правила достаточно того, что имело место использование, или попытка использования запрещенной субстанции или запрещенного метода.</w:t>
      </w:r>
    </w:p>
    <w:p w:rsidR="0022239C" w:rsidRPr="00EE3757" w:rsidRDefault="0022239C" w:rsidP="0080535A">
      <w:pPr>
        <w:pStyle w:val="a3"/>
        <w:numPr>
          <w:ilvl w:val="2"/>
          <w:numId w:val="16"/>
        </w:numPr>
        <w:tabs>
          <w:tab w:val="left" w:pos="1418"/>
        </w:tabs>
        <w:spacing w:after="0" w:line="240" w:lineRule="auto"/>
        <w:ind w:left="0" w:firstLine="851"/>
        <w:jc w:val="both"/>
        <w:rPr>
          <w:rFonts w:cstheme="minorHAnsi"/>
        </w:rPr>
      </w:pPr>
      <w:r w:rsidRPr="00EE3757">
        <w:rPr>
          <w:rFonts w:cstheme="minorHAnsi"/>
        </w:rPr>
        <w:t>Уклонение, отказ или неявка спортсмена на процедуру сдачи проб.</w:t>
      </w:r>
    </w:p>
    <w:p w:rsidR="0022239C" w:rsidRPr="00EE3757" w:rsidRDefault="0022239C" w:rsidP="0022239C">
      <w:pPr>
        <w:pStyle w:val="a3"/>
        <w:tabs>
          <w:tab w:val="left" w:pos="1418"/>
        </w:tabs>
        <w:ind w:left="0" w:firstLine="851"/>
        <w:jc w:val="both"/>
        <w:rPr>
          <w:rFonts w:cstheme="minorHAnsi"/>
        </w:rPr>
      </w:pPr>
      <w:r w:rsidRPr="00EE3757">
        <w:rPr>
          <w:rFonts w:cstheme="minorHAnsi"/>
        </w:rPr>
        <w:t>Уклонение от сдачи пробы или без уважительной причины отказ или неявка на процедуру сдачи пробы после уведомления в соответствии с действующими антидопинговыми правилами.</w:t>
      </w:r>
    </w:p>
    <w:p w:rsidR="0022239C" w:rsidRPr="00EE3757" w:rsidRDefault="0022239C" w:rsidP="0080535A">
      <w:pPr>
        <w:pStyle w:val="a3"/>
        <w:numPr>
          <w:ilvl w:val="2"/>
          <w:numId w:val="16"/>
        </w:numPr>
        <w:tabs>
          <w:tab w:val="left" w:pos="1418"/>
        </w:tabs>
        <w:spacing w:after="0" w:line="240" w:lineRule="auto"/>
        <w:ind w:left="0" w:firstLine="851"/>
        <w:jc w:val="both"/>
        <w:rPr>
          <w:rFonts w:cstheme="minorHAnsi"/>
        </w:rPr>
      </w:pPr>
      <w:r w:rsidRPr="00EE3757">
        <w:rPr>
          <w:rFonts w:cstheme="minorHAnsi"/>
        </w:rPr>
        <w:t xml:space="preserve">Нарушение порядка предоставления информации о местонахождении. Любое сочетание трех пропущенных тестов и (или) </w:t>
      </w:r>
      <w:proofErr w:type="spellStart"/>
      <w:r w:rsidRPr="00EE3757">
        <w:rPr>
          <w:rFonts w:cstheme="minorHAnsi"/>
        </w:rPr>
        <w:t>непредоставления</w:t>
      </w:r>
      <w:proofErr w:type="spellEnd"/>
      <w:r w:rsidRPr="00EE3757">
        <w:rPr>
          <w:rFonts w:cstheme="minorHAnsi"/>
        </w:rPr>
        <w:t xml:space="preserve"> информации о местонахождении в течение 12 месяцев, совершенное спортсменом, состоящим в регистрируемом пуле тестирования.</w:t>
      </w:r>
    </w:p>
    <w:p w:rsidR="0022239C" w:rsidRPr="00EE3757" w:rsidRDefault="0022239C" w:rsidP="0080535A">
      <w:pPr>
        <w:pStyle w:val="a3"/>
        <w:numPr>
          <w:ilvl w:val="2"/>
          <w:numId w:val="16"/>
        </w:numPr>
        <w:tabs>
          <w:tab w:val="left" w:pos="1418"/>
        </w:tabs>
        <w:spacing w:after="0" w:line="240" w:lineRule="auto"/>
        <w:ind w:left="0" w:firstLine="851"/>
        <w:jc w:val="both"/>
        <w:rPr>
          <w:rFonts w:cstheme="minorHAnsi"/>
        </w:rPr>
      </w:pPr>
      <w:r w:rsidRPr="00EE3757">
        <w:rPr>
          <w:rFonts w:cstheme="minorHAnsi"/>
        </w:rPr>
        <w:t xml:space="preserve">Фальсификация или попытка фальсификации в любой составляющей </w:t>
      </w:r>
      <w:proofErr w:type="gramStart"/>
      <w:r w:rsidRPr="00EE3757">
        <w:rPr>
          <w:rFonts w:cstheme="minorHAnsi"/>
        </w:rPr>
        <w:t>допинг-контроля</w:t>
      </w:r>
      <w:proofErr w:type="gramEnd"/>
      <w:r w:rsidRPr="00EE3757">
        <w:rPr>
          <w:rFonts w:cstheme="minorHAnsi"/>
        </w:rPr>
        <w:t xml:space="preserve"> (как спортсменом, так и персоналом спортсмена). Любое поведение, которое препятствует выполнению процедур </w:t>
      </w:r>
      <w:proofErr w:type="spellStart"/>
      <w:r w:rsidRPr="00EE3757">
        <w:rPr>
          <w:rFonts w:cstheme="minorHAnsi"/>
        </w:rPr>
        <w:t>допингконтроля</w:t>
      </w:r>
      <w:proofErr w:type="spellEnd"/>
      <w:r w:rsidRPr="00EE3757">
        <w:rPr>
          <w:rFonts w:cstheme="minorHAnsi"/>
        </w:rPr>
        <w:t xml:space="preserve">, но которое не подпадает под определение запрещенного метода. Фальсификация включает, в том числе, намеренное создание препятствий либо попытку создания препятствий сотруднику </w:t>
      </w:r>
      <w:proofErr w:type="gramStart"/>
      <w:r w:rsidRPr="00EE3757">
        <w:rPr>
          <w:rFonts w:cstheme="minorHAnsi"/>
        </w:rPr>
        <w:t>допинг-контроля</w:t>
      </w:r>
      <w:proofErr w:type="gramEnd"/>
      <w:r w:rsidRPr="00EE3757">
        <w:rPr>
          <w:rFonts w:cstheme="minorHAnsi"/>
        </w:rPr>
        <w:t>, предоставление ложной информации антидопинговой организации, или запугивание, или попытка запугивания потенциального свидетеля.</w:t>
      </w:r>
    </w:p>
    <w:p w:rsidR="0022239C" w:rsidRPr="00EE3757" w:rsidRDefault="0022239C" w:rsidP="0080535A">
      <w:pPr>
        <w:pStyle w:val="a3"/>
        <w:numPr>
          <w:ilvl w:val="2"/>
          <w:numId w:val="16"/>
        </w:numPr>
        <w:tabs>
          <w:tab w:val="left" w:pos="1418"/>
        </w:tabs>
        <w:spacing w:after="0" w:line="240" w:lineRule="auto"/>
        <w:ind w:left="0" w:firstLine="851"/>
        <w:jc w:val="both"/>
        <w:rPr>
          <w:rFonts w:cstheme="minorHAnsi"/>
        </w:rPr>
      </w:pPr>
      <w:r w:rsidRPr="00EE3757">
        <w:rPr>
          <w:rFonts w:cstheme="minorHAnsi"/>
        </w:rPr>
        <w:t>Обладание запрещенной субстанцией или запрещенным методом.</w:t>
      </w:r>
      <w:r w:rsidRPr="00EE3757">
        <w:rPr>
          <w:rFonts w:cstheme="minorHAnsi"/>
        </w:rPr>
        <w:br/>
      </w:r>
      <w:proofErr w:type="gramStart"/>
      <w:r w:rsidRPr="00EE3757">
        <w:rPr>
          <w:rFonts w:cstheme="minorHAnsi"/>
        </w:rPr>
        <w:t xml:space="preserve">Обладание спортсменом в соревновательном периоде любой запрещенной субстанцией или </w:t>
      </w:r>
      <w:r w:rsidRPr="00EE3757">
        <w:rPr>
          <w:rFonts w:cstheme="minorHAnsi"/>
        </w:rPr>
        <w:lastRenderedPageBreak/>
        <w:t>запрещенным методом, или обладание спортсменом во внесоревновательном периоде любой запрещённой субстанцией или запрещенным методом, запрещёнными во внесоревновательном периоде, если только спортсмен не доказал, что обладание соответствует разрешению на терапевтическое использование, выданному в соответствии с международным стандартом по терапевтическому использованию, или имеет другие приемлемые объяснения.</w:t>
      </w:r>
      <w:proofErr w:type="gramEnd"/>
    </w:p>
    <w:p w:rsidR="0022239C" w:rsidRPr="00EE3757" w:rsidRDefault="0022239C" w:rsidP="0022239C">
      <w:pPr>
        <w:pStyle w:val="a3"/>
        <w:tabs>
          <w:tab w:val="left" w:pos="1418"/>
        </w:tabs>
        <w:ind w:left="0" w:firstLine="851"/>
        <w:jc w:val="both"/>
        <w:rPr>
          <w:rFonts w:cstheme="minorHAnsi"/>
        </w:rPr>
      </w:pPr>
      <w:proofErr w:type="gramStart"/>
      <w:r w:rsidRPr="00EE3757">
        <w:rPr>
          <w:rFonts w:cstheme="minorHAnsi"/>
        </w:rPr>
        <w:t>Обладание персоналом спортсмена в соревновательном периоде любой запрещенной субстанцией или запрещенным методом, или обладание персоналом спортсмена во внесоревновательном периоде любой запрещенной субстанцией или запрещенным методом, запрещенными во внесоревновательном периоде, если это связано со спортсменом, соревнованиями или тренировкой, если только персонал спортсмена не обоснует, что обладание не противоречит ТИ, выданному спортсмену,  или же имеются другие приемлемые объяснения.</w:t>
      </w:r>
      <w:proofErr w:type="gramEnd"/>
    </w:p>
    <w:p w:rsidR="0022239C" w:rsidRPr="00EE3757" w:rsidRDefault="0022239C" w:rsidP="0080535A">
      <w:pPr>
        <w:pStyle w:val="a3"/>
        <w:numPr>
          <w:ilvl w:val="2"/>
          <w:numId w:val="16"/>
        </w:numPr>
        <w:tabs>
          <w:tab w:val="left" w:pos="1418"/>
        </w:tabs>
        <w:spacing w:after="0" w:line="240" w:lineRule="auto"/>
        <w:ind w:left="0" w:firstLine="851"/>
        <w:jc w:val="both"/>
        <w:rPr>
          <w:rFonts w:cstheme="minorHAnsi"/>
        </w:rPr>
      </w:pPr>
      <w:r w:rsidRPr="00EE3757">
        <w:rPr>
          <w:rFonts w:cstheme="minorHAnsi"/>
        </w:rPr>
        <w:t>Распространение или попытка распространения любой запрещенной субстанции или запрещенного метода (как спортсменом, так и персоналом спортсмена).</w:t>
      </w:r>
    </w:p>
    <w:p w:rsidR="0022239C" w:rsidRPr="00EE3757" w:rsidRDefault="0022239C" w:rsidP="0080535A">
      <w:pPr>
        <w:pStyle w:val="a3"/>
        <w:numPr>
          <w:ilvl w:val="2"/>
          <w:numId w:val="16"/>
        </w:numPr>
        <w:tabs>
          <w:tab w:val="left" w:pos="1418"/>
        </w:tabs>
        <w:spacing w:after="0" w:line="240" w:lineRule="auto"/>
        <w:ind w:left="0" w:firstLine="851"/>
        <w:jc w:val="both"/>
        <w:rPr>
          <w:rFonts w:cstheme="minorHAnsi"/>
        </w:rPr>
      </w:pPr>
      <w:r w:rsidRPr="00EE3757">
        <w:rPr>
          <w:rFonts w:cstheme="minorHAnsi"/>
        </w:rPr>
        <w:t xml:space="preserve">Назначение или попытка назначения любому спортсмену в соревновательном периоде любой запрещенной субстанции или запрещенного метода, или назначение или попытка назначения любому спортсмену во внесоревновательном периоде запрещённой субстанции или запрещенного метода, </w:t>
      </w:r>
      <w:proofErr w:type="gramStart"/>
      <w:r w:rsidRPr="00EE3757">
        <w:rPr>
          <w:rFonts w:cstheme="minorHAnsi"/>
        </w:rPr>
        <w:t>запрещенных</w:t>
      </w:r>
      <w:proofErr w:type="gramEnd"/>
      <w:r w:rsidRPr="00EE3757">
        <w:rPr>
          <w:rFonts w:cstheme="minorHAnsi"/>
        </w:rPr>
        <w:t xml:space="preserve"> во </w:t>
      </w:r>
      <w:proofErr w:type="spellStart"/>
      <w:r w:rsidRPr="00EE3757">
        <w:rPr>
          <w:rFonts w:cstheme="minorHAnsi"/>
        </w:rPr>
        <w:t>внесоревновательный</w:t>
      </w:r>
      <w:proofErr w:type="spellEnd"/>
      <w:r w:rsidRPr="00EE3757">
        <w:rPr>
          <w:rFonts w:cstheme="minorHAnsi"/>
        </w:rPr>
        <w:t xml:space="preserve"> период.</w:t>
      </w:r>
    </w:p>
    <w:p w:rsidR="0022239C" w:rsidRPr="00EE3757" w:rsidRDefault="0022239C" w:rsidP="0080535A">
      <w:pPr>
        <w:pStyle w:val="a3"/>
        <w:numPr>
          <w:ilvl w:val="2"/>
          <w:numId w:val="16"/>
        </w:numPr>
        <w:tabs>
          <w:tab w:val="left" w:pos="1418"/>
        </w:tabs>
        <w:spacing w:after="0" w:line="240" w:lineRule="auto"/>
        <w:ind w:left="0" w:firstLine="851"/>
        <w:jc w:val="both"/>
        <w:rPr>
          <w:rFonts w:cstheme="minorHAnsi"/>
        </w:rPr>
      </w:pPr>
      <w:r w:rsidRPr="00EE3757">
        <w:rPr>
          <w:rFonts w:cstheme="minorHAnsi"/>
        </w:rPr>
        <w:t>Соучастие. Помощь, поощрение, способствование, подстрекательство, вступление в сговор, сокрытие или любой другой вид намеренного соучастия, включая нарушение или Попытку нарушения антидопинговых правил.</w:t>
      </w:r>
    </w:p>
    <w:p w:rsidR="0022239C" w:rsidRPr="00EE3757" w:rsidRDefault="0022239C" w:rsidP="0080535A">
      <w:pPr>
        <w:pStyle w:val="a3"/>
        <w:numPr>
          <w:ilvl w:val="2"/>
          <w:numId w:val="16"/>
        </w:numPr>
        <w:tabs>
          <w:tab w:val="left" w:pos="1418"/>
        </w:tabs>
        <w:spacing w:after="0" w:line="240" w:lineRule="auto"/>
        <w:ind w:left="0" w:firstLine="851"/>
        <w:jc w:val="both"/>
        <w:rPr>
          <w:rFonts w:cstheme="minorHAnsi"/>
        </w:rPr>
      </w:pPr>
      <w:r w:rsidRPr="00EE3757">
        <w:rPr>
          <w:rFonts w:cstheme="minorHAnsi"/>
        </w:rPr>
        <w:t xml:space="preserve"> Запрещённое сотрудничество. Сотрудничество спортсмена или иного Лица, находящегося под юрисдикцией Антидопинговой организации в профессиональном или связанном со спортом в профессиональном качестве, с любым персоналом спортсмена, который отбывает срок дисквалификации.    </w:t>
      </w:r>
    </w:p>
    <w:p w:rsidR="0022239C" w:rsidRPr="00EE3757" w:rsidRDefault="0022239C" w:rsidP="0022239C">
      <w:pPr>
        <w:pStyle w:val="a3"/>
        <w:tabs>
          <w:tab w:val="left" w:pos="1418"/>
        </w:tabs>
        <w:ind w:left="0" w:firstLine="851"/>
        <w:jc w:val="both"/>
        <w:rPr>
          <w:rFonts w:cstheme="minorHAnsi"/>
        </w:rPr>
      </w:pPr>
      <w:r w:rsidRPr="00EE3757">
        <w:rPr>
          <w:rFonts w:cstheme="minorHAnsi"/>
        </w:rPr>
        <w:t>1.4. Нарушение антидопинговых правил в индивидуальных видах спорта, выявленное в ходе соревновательного тестирования, автоматически ведет к аннулированию результатов, полученных в ходе данных спортивных соревнований со всеми вытекающими последствиями, включая изъятие всех медалей, очков и призов.</w:t>
      </w:r>
    </w:p>
    <w:p w:rsidR="00F52BF9" w:rsidRPr="00EE3757" w:rsidRDefault="00F52BF9" w:rsidP="0022239C">
      <w:pPr>
        <w:pStyle w:val="a3"/>
        <w:tabs>
          <w:tab w:val="left" w:pos="1418"/>
        </w:tabs>
        <w:ind w:left="0" w:firstLine="851"/>
        <w:jc w:val="both"/>
        <w:rPr>
          <w:rFonts w:cstheme="minorHAnsi"/>
        </w:rPr>
      </w:pPr>
    </w:p>
    <w:p w:rsidR="0022239C" w:rsidRPr="00EE3757" w:rsidRDefault="0022239C" w:rsidP="0080535A">
      <w:pPr>
        <w:pStyle w:val="a3"/>
        <w:numPr>
          <w:ilvl w:val="0"/>
          <w:numId w:val="16"/>
        </w:numPr>
        <w:spacing w:after="0" w:line="240" w:lineRule="auto"/>
        <w:jc w:val="center"/>
        <w:rPr>
          <w:rFonts w:cstheme="minorHAnsi"/>
          <w:b/>
        </w:rPr>
      </w:pPr>
      <w:r w:rsidRPr="00EE3757">
        <w:rPr>
          <w:rFonts w:cstheme="minorHAnsi"/>
          <w:b/>
        </w:rPr>
        <w:t>Права и обязанности</w:t>
      </w:r>
    </w:p>
    <w:p w:rsidR="0022239C" w:rsidRPr="00EE3757" w:rsidRDefault="0022239C" w:rsidP="0022239C">
      <w:pPr>
        <w:ind w:firstLine="851"/>
        <w:jc w:val="both"/>
        <w:rPr>
          <w:rFonts w:cstheme="minorHAnsi"/>
        </w:rPr>
      </w:pPr>
      <w:r w:rsidRPr="00EE3757">
        <w:rPr>
          <w:rFonts w:cstheme="minorHAnsi"/>
        </w:rPr>
        <w:t>Тренер-преподаватель и персонал спортсмена обязан:</w:t>
      </w:r>
    </w:p>
    <w:p w:rsidR="0022239C" w:rsidRPr="00EE3757" w:rsidRDefault="0022239C" w:rsidP="0080535A">
      <w:pPr>
        <w:pStyle w:val="a3"/>
        <w:numPr>
          <w:ilvl w:val="1"/>
          <w:numId w:val="16"/>
        </w:numPr>
        <w:spacing w:after="0" w:line="240" w:lineRule="auto"/>
        <w:ind w:left="0" w:firstLine="851"/>
        <w:jc w:val="both"/>
        <w:rPr>
          <w:rFonts w:cstheme="minorHAnsi"/>
        </w:rPr>
      </w:pPr>
      <w:r w:rsidRPr="00EE3757">
        <w:rPr>
          <w:rFonts w:cstheme="minorHAnsi"/>
        </w:rPr>
        <w:t>Знать и соблюдать антидопинговые правила.</w:t>
      </w:r>
    </w:p>
    <w:p w:rsidR="0022239C" w:rsidRPr="00EE3757" w:rsidRDefault="0022239C" w:rsidP="0080535A">
      <w:pPr>
        <w:pStyle w:val="a3"/>
        <w:numPr>
          <w:ilvl w:val="1"/>
          <w:numId w:val="16"/>
        </w:numPr>
        <w:spacing w:after="0" w:line="240" w:lineRule="auto"/>
        <w:ind w:left="0" w:firstLine="851"/>
        <w:jc w:val="both"/>
        <w:rPr>
          <w:rFonts w:cstheme="minorHAnsi"/>
        </w:rPr>
      </w:pPr>
      <w:r w:rsidRPr="00EE3757">
        <w:rPr>
          <w:rFonts w:cstheme="minorHAnsi"/>
        </w:rPr>
        <w:t>Персонал спортсмена должен знать и соблюдать антидопинговые правила, которые применимы к нему или спортсменам, содействие которым он оказывает.</w:t>
      </w:r>
    </w:p>
    <w:p w:rsidR="0022239C" w:rsidRPr="00EE3757" w:rsidRDefault="0022239C" w:rsidP="0080535A">
      <w:pPr>
        <w:pStyle w:val="a3"/>
        <w:numPr>
          <w:ilvl w:val="1"/>
          <w:numId w:val="16"/>
        </w:numPr>
        <w:spacing w:after="0" w:line="240" w:lineRule="auto"/>
        <w:ind w:left="0" w:firstLine="851"/>
        <w:jc w:val="both"/>
        <w:rPr>
          <w:rFonts w:cstheme="minorHAnsi"/>
        </w:rPr>
      </w:pPr>
      <w:r w:rsidRPr="00EE3757">
        <w:rPr>
          <w:rFonts w:cstheme="minorHAnsi"/>
        </w:rPr>
        <w:t>Сотрудничать при реализации программ тестирования спортсменов.</w:t>
      </w:r>
    </w:p>
    <w:p w:rsidR="0022239C" w:rsidRPr="00EE3757" w:rsidRDefault="0022239C" w:rsidP="0080535A">
      <w:pPr>
        <w:pStyle w:val="a3"/>
        <w:numPr>
          <w:ilvl w:val="1"/>
          <w:numId w:val="16"/>
        </w:numPr>
        <w:spacing w:after="0" w:line="240" w:lineRule="auto"/>
        <w:ind w:left="0" w:firstLine="851"/>
        <w:jc w:val="both"/>
        <w:rPr>
          <w:rFonts w:cstheme="minorHAnsi"/>
        </w:rPr>
      </w:pPr>
      <w:r w:rsidRPr="00EE3757">
        <w:rPr>
          <w:rFonts w:cstheme="minorHAnsi"/>
        </w:rPr>
        <w:t>Использовать свое влияние на спортсмена, его взгляды и поведение с целью формирования атмосферы нетерпимости к допингу.</w:t>
      </w:r>
    </w:p>
    <w:p w:rsidR="0022239C" w:rsidRPr="00EE3757" w:rsidRDefault="0022239C" w:rsidP="0080535A">
      <w:pPr>
        <w:pStyle w:val="a3"/>
        <w:numPr>
          <w:ilvl w:val="1"/>
          <w:numId w:val="16"/>
        </w:numPr>
        <w:spacing w:after="0" w:line="240" w:lineRule="auto"/>
        <w:ind w:left="0" w:firstLine="851"/>
        <w:jc w:val="both"/>
        <w:rPr>
          <w:rFonts w:cstheme="minorHAnsi"/>
        </w:rPr>
      </w:pPr>
      <w:r w:rsidRPr="00EE3757">
        <w:rPr>
          <w:rFonts w:cstheme="minorHAnsi"/>
        </w:rPr>
        <w:t>Персонал спортсмена не должен использовать или обладать какими-либо запрещенными субстанциями или запрещенными методами без уважительной причины</w:t>
      </w:r>
    </w:p>
    <w:p w:rsidR="0022239C" w:rsidRPr="00EE3757" w:rsidRDefault="0022239C" w:rsidP="0080535A">
      <w:pPr>
        <w:pStyle w:val="a3"/>
        <w:numPr>
          <w:ilvl w:val="1"/>
          <w:numId w:val="16"/>
        </w:numPr>
        <w:spacing w:after="0" w:line="240" w:lineRule="auto"/>
        <w:ind w:left="0" w:firstLine="851"/>
        <w:jc w:val="both"/>
        <w:rPr>
          <w:rFonts w:cstheme="minorHAnsi"/>
        </w:rPr>
      </w:pPr>
      <w:r w:rsidRPr="00EE3757">
        <w:rPr>
          <w:rFonts w:cstheme="minorHAnsi"/>
        </w:rPr>
        <w:t>Сотрудничать с антидопинговыми организациями при расследовании нарушений антидопинговых правил.</w:t>
      </w:r>
    </w:p>
    <w:p w:rsidR="0022239C" w:rsidRPr="00EE3757" w:rsidRDefault="0022239C" w:rsidP="0080535A">
      <w:pPr>
        <w:pStyle w:val="a3"/>
        <w:numPr>
          <w:ilvl w:val="1"/>
          <w:numId w:val="16"/>
        </w:numPr>
        <w:spacing w:after="0" w:line="240" w:lineRule="auto"/>
        <w:ind w:left="0" w:firstLine="851"/>
        <w:jc w:val="both"/>
        <w:rPr>
          <w:rFonts w:cstheme="minorHAnsi"/>
        </w:rPr>
      </w:pPr>
      <w:r w:rsidRPr="00EE3757">
        <w:rPr>
          <w:rFonts w:cstheme="minorHAnsi"/>
        </w:rPr>
        <w:t>Сообщать работодателю о возможном нарушении антидопинговых правил.</w:t>
      </w:r>
    </w:p>
    <w:p w:rsidR="00F52BF9" w:rsidRPr="00EE3757" w:rsidRDefault="00F52BF9" w:rsidP="00F52BF9">
      <w:pPr>
        <w:pStyle w:val="a3"/>
        <w:spacing w:after="0" w:line="240" w:lineRule="auto"/>
        <w:ind w:left="851"/>
        <w:jc w:val="both"/>
        <w:rPr>
          <w:rFonts w:cstheme="minorHAnsi"/>
        </w:rPr>
      </w:pPr>
    </w:p>
    <w:p w:rsidR="0022239C" w:rsidRPr="00EE3757" w:rsidRDefault="0022239C" w:rsidP="0080535A">
      <w:pPr>
        <w:pStyle w:val="a3"/>
        <w:numPr>
          <w:ilvl w:val="0"/>
          <w:numId w:val="16"/>
        </w:numPr>
        <w:spacing w:after="0" w:line="240" w:lineRule="auto"/>
        <w:jc w:val="center"/>
        <w:rPr>
          <w:rFonts w:cstheme="minorHAnsi"/>
          <w:b/>
        </w:rPr>
      </w:pPr>
      <w:r w:rsidRPr="00EE3757">
        <w:rPr>
          <w:rFonts w:cstheme="minorHAnsi"/>
          <w:b/>
        </w:rPr>
        <w:t>Санкции за нарушение антидопинговых правил</w:t>
      </w:r>
    </w:p>
    <w:p w:rsidR="0022239C" w:rsidRPr="00EE3757" w:rsidRDefault="0022239C" w:rsidP="0022239C">
      <w:pPr>
        <w:pStyle w:val="a3"/>
        <w:ind w:left="0" w:firstLine="851"/>
        <w:jc w:val="both"/>
        <w:rPr>
          <w:rFonts w:cstheme="minorHAnsi"/>
        </w:rPr>
      </w:pPr>
      <w:r w:rsidRPr="00EE3757">
        <w:rPr>
          <w:rFonts w:cstheme="minorHAnsi"/>
        </w:rPr>
        <w:t>За несоблюдение антидопинговых правил к тренеру-преподавателю и персоналу спортсмена могут быть применены следующие санкции:</w:t>
      </w:r>
    </w:p>
    <w:p w:rsidR="0022239C" w:rsidRPr="00EE3757" w:rsidRDefault="0022239C" w:rsidP="0080535A">
      <w:pPr>
        <w:pStyle w:val="a3"/>
        <w:numPr>
          <w:ilvl w:val="1"/>
          <w:numId w:val="16"/>
        </w:numPr>
        <w:spacing w:after="0" w:line="240" w:lineRule="auto"/>
        <w:ind w:left="0" w:firstLine="851"/>
        <w:jc w:val="both"/>
        <w:rPr>
          <w:rFonts w:cstheme="minorHAnsi"/>
        </w:rPr>
      </w:pPr>
      <w:r w:rsidRPr="00EE3757">
        <w:rPr>
          <w:rFonts w:cstheme="minorHAnsi"/>
        </w:rPr>
        <w:t>Дисквалификация.</w:t>
      </w:r>
    </w:p>
    <w:p w:rsidR="0022239C" w:rsidRPr="00EE3757" w:rsidRDefault="0022239C" w:rsidP="0080535A">
      <w:pPr>
        <w:pStyle w:val="a3"/>
        <w:numPr>
          <w:ilvl w:val="1"/>
          <w:numId w:val="16"/>
        </w:numPr>
        <w:spacing w:after="0" w:line="240" w:lineRule="auto"/>
        <w:ind w:left="0" w:firstLine="851"/>
        <w:jc w:val="both"/>
        <w:rPr>
          <w:rFonts w:cstheme="minorHAnsi"/>
        </w:rPr>
      </w:pPr>
      <w:r w:rsidRPr="00EE3757">
        <w:rPr>
          <w:rFonts w:cstheme="minorHAnsi"/>
        </w:rPr>
        <w:t xml:space="preserve"> Финансовые санкции. </w:t>
      </w:r>
    </w:p>
    <w:p w:rsidR="0022239C" w:rsidRPr="00EE3757" w:rsidRDefault="0022239C" w:rsidP="0080535A">
      <w:pPr>
        <w:pStyle w:val="a3"/>
        <w:numPr>
          <w:ilvl w:val="1"/>
          <w:numId w:val="16"/>
        </w:numPr>
        <w:spacing w:after="0" w:line="240" w:lineRule="auto"/>
        <w:ind w:left="0" w:firstLine="851"/>
        <w:jc w:val="both"/>
        <w:rPr>
          <w:rFonts w:cstheme="minorHAnsi"/>
        </w:rPr>
      </w:pPr>
      <w:r w:rsidRPr="00EE3757">
        <w:rPr>
          <w:rFonts w:cstheme="minorHAnsi"/>
        </w:rPr>
        <w:t xml:space="preserve"> Расторжение трудового договора.</w:t>
      </w:r>
    </w:p>
    <w:p w:rsidR="0022239C" w:rsidRPr="00EE3757" w:rsidRDefault="0022239C" w:rsidP="0080535A">
      <w:pPr>
        <w:pStyle w:val="a3"/>
        <w:numPr>
          <w:ilvl w:val="1"/>
          <w:numId w:val="16"/>
        </w:numPr>
        <w:spacing w:after="0" w:line="240" w:lineRule="auto"/>
        <w:ind w:left="0" w:firstLine="851"/>
        <w:jc w:val="both"/>
        <w:rPr>
          <w:rFonts w:cstheme="minorHAnsi"/>
        </w:rPr>
      </w:pPr>
      <w:r w:rsidRPr="00EE3757">
        <w:rPr>
          <w:rFonts w:cstheme="minorHAnsi"/>
        </w:rPr>
        <w:t xml:space="preserve"> Временное отстранение.</w:t>
      </w:r>
    </w:p>
    <w:p w:rsidR="0022239C" w:rsidRPr="00EE3757" w:rsidRDefault="0022239C" w:rsidP="0080535A">
      <w:pPr>
        <w:pStyle w:val="a3"/>
        <w:numPr>
          <w:ilvl w:val="1"/>
          <w:numId w:val="16"/>
        </w:numPr>
        <w:spacing w:after="0" w:line="240" w:lineRule="auto"/>
        <w:ind w:left="0" w:firstLine="851"/>
        <w:jc w:val="both"/>
        <w:rPr>
          <w:rFonts w:cstheme="minorHAnsi"/>
        </w:rPr>
      </w:pPr>
      <w:r w:rsidRPr="00EE3757">
        <w:rPr>
          <w:rFonts w:cstheme="minorHAnsi"/>
        </w:rPr>
        <w:lastRenderedPageBreak/>
        <w:t>Лишение свободы.</w:t>
      </w:r>
    </w:p>
    <w:tbl>
      <w:tblPr>
        <w:tblStyle w:val="aa"/>
        <w:tblW w:w="0" w:type="auto"/>
        <w:tblInd w:w="-34" w:type="dxa"/>
        <w:tblLook w:val="04A0" w:firstRow="1" w:lastRow="0" w:firstColumn="1" w:lastColumn="0" w:noHBand="0" w:noVBand="1"/>
      </w:tblPr>
      <w:tblGrid>
        <w:gridCol w:w="5153"/>
        <w:gridCol w:w="4168"/>
      </w:tblGrid>
      <w:tr w:rsidR="0022239C" w:rsidRPr="00EE3757" w:rsidTr="00F52BF9">
        <w:tc>
          <w:tcPr>
            <w:tcW w:w="5153" w:type="dxa"/>
          </w:tcPr>
          <w:p w:rsidR="0022239C" w:rsidRPr="00EE3757" w:rsidRDefault="0022239C" w:rsidP="001C4994">
            <w:pPr>
              <w:pStyle w:val="a3"/>
              <w:ind w:left="0"/>
              <w:rPr>
                <w:rFonts w:cstheme="minorHAnsi"/>
              </w:rPr>
            </w:pPr>
            <w:r w:rsidRPr="00EE3757">
              <w:rPr>
                <w:rFonts w:cstheme="minorHAnsi"/>
              </w:rPr>
              <w:t>Наименование антидопинговых правил, распространяющихся на персонал спортсмена</w:t>
            </w:r>
          </w:p>
        </w:tc>
        <w:tc>
          <w:tcPr>
            <w:tcW w:w="4168" w:type="dxa"/>
          </w:tcPr>
          <w:p w:rsidR="0022239C" w:rsidRPr="00EE3757" w:rsidRDefault="0022239C" w:rsidP="001C4994">
            <w:pPr>
              <w:pStyle w:val="a3"/>
              <w:ind w:left="0"/>
              <w:jc w:val="center"/>
              <w:rPr>
                <w:rFonts w:cstheme="minorHAnsi"/>
              </w:rPr>
            </w:pPr>
            <w:r w:rsidRPr="00EE3757">
              <w:rPr>
                <w:rFonts w:cstheme="minorHAnsi"/>
              </w:rPr>
              <w:t>Санкции за нарушение</w:t>
            </w:r>
          </w:p>
        </w:tc>
      </w:tr>
      <w:tr w:rsidR="0022239C" w:rsidRPr="00EE3757" w:rsidTr="00F52BF9">
        <w:tc>
          <w:tcPr>
            <w:tcW w:w="5153" w:type="dxa"/>
          </w:tcPr>
          <w:p w:rsidR="0022239C" w:rsidRPr="00EE3757" w:rsidRDefault="0022239C" w:rsidP="001C4994">
            <w:pPr>
              <w:pStyle w:val="a3"/>
              <w:ind w:left="0"/>
              <w:rPr>
                <w:rFonts w:cstheme="minorHAnsi"/>
              </w:rPr>
            </w:pPr>
            <w:r w:rsidRPr="00EE3757">
              <w:rPr>
                <w:rFonts w:cstheme="minorHAnsi"/>
              </w:rPr>
              <w:t xml:space="preserve">2.5 Фальсификация или попытка фальсификации любой составляющей </w:t>
            </w:r>
            <w:proofErr w:type="gramStart"/>
            <w:r w:rsidRPr="00EE3757">
              <w:rPr>
                <w:rFonts w:cstheme="minorHAnsi"/>
              </w:rPr>
              <w:t>допинг-контроля</w:t>
            </w:r>
            <w:proofErr w:type="gramEnd"/>
          </w:p>
        </w:tc>
        <w:tc>
          <w:tcPr>
            <w:tcW w:w="4168" w:type="dxa"/>
          </w:tcPr>
          <w:p w:rsidR="0022239C" w:rsidRPr="00EE3757" w:rsidRDefault="0022239C" w:rsidP="001C4994">
            <w:pPr>
              <w:pStyle w:val="a3"/>
              <w:ind w:left="0"/>
              <w:jc w:val="center"/>
              <w:rPr>
                <w:rFonts w:cstheme="minorHAnsi"/>
              </w:rPr>
            </w:pPr>
            <w:r w:rsidRPr="00EE3757">
              <w:rPr>
                <w:rFonts w:cstheme="minorHAnsi"/>
              </w:rPr>
              <w:t>Дисквалификация</w:t>
            </w:r>
          </w:p>
          <w:p w:rsidR="0022239C" w:rsidRPr="00EE3757" w:rsidRDefault="0022239C" w:rsidP="001C4994">
            <w:pPr>
              <w:pStyle w:val="a3"/>
              <w:ind w:left="0"/>
              <w:jc w:val="center"/>
              <w:rPr>
                <w:rFonts w:cstheme="minorHAnsi"/>
              </w:rPr>
            </w:pPr>
            <w:r w:rsidRPr="00EE3757">
              <w:rPr>
                <w:rFonts w:cstheme="minorHAnsi"/>
              </w:rPr>
              <w:t>от двух до четырех лет</w:t>
            </w:r>
          </w:p>
        </w:tc>
      </w:tr>
      <w:tr w:rsidR="0022239C" w:rsidRPr="00EE3757" w:rsidTr="00F52BF9">
        <w:tc>
          <w:tcPr>
            <w:tcW w:w="5153" w:type="dxa"/>
          </w:tcPr>
          <w:p w:rsidR="0022239C" w:rsidRPr="00EE3757" w:rsidRDefault="0022239C" w:rsidP="001C4994">
            <w:pPr>
              <w:pStyle w:val="a3"/>
              <w:ind w:left="0"/>
              <w:rPr>
                <w:rFonts w:cstheme="minorHAnsi"/>
              </w:rPr>
            </w:pPr>
            <w:r w:rsidRPr="00EE3757">
              <w:rPr>
                <w:rFonts w:cstheme="minorHAnsi"/>
              </w:rPr>
              <w:t>2.6 Обладание запрещенной субстанцией или методом</w:t>
            </w:r>
          </w:p>
        </w:tc>
        <w:tc>
          <w:tcPr>
            <w:tcW w:w="4168" w:type="dxa"/>
          </w:tcPr>
          <w:p w:rsidR="0022239C" w:rsidRPr="00EE3757" w:rsidRDefault="0022239C" w:rsidP="001C4994">
            <w:pPr>
              <w:pStyle w:val="a3"/>
              <w:ind w:left="0"/>
              <w:jc w:val="center"/>
              <w:rPr>
                <w:rFonts w:cstheme="minorHAnsi"/>
              </w:rPr>
            </w:pPr>
            <w:r w:rsidRPr="00EE3757">
              <w:rPr>
                <w:rFonts w:cstheme="minorHAnsi"/>
              </w:rPr>
              <w:t>Дисквалификация</w:t>
            </w:r>
          </w:p>
          <w:p w:rsidR="0022239C" w:rsidRPr="00EE3757" w:rsidRDefault="0022239C" w:rsidP="001C4994">
            <w:pPr>
              <w:pStyle w:val="a3"/>
              <w:ind w:left="0"/>
              <w:jc w:val="center"/>
              <w:rPr>
                <w:rFonts w:cstheme="minorHAnsi"/>
              </w:rPr>
            </w:pPr>
            <w:r w:rsidRPr="00EE3757">
              <w:rPr>
                <w:rFonts w:cstheme="minorHAnsi"/>
              </w:rPr>
              <w:t>от двух до четырех лет</w:t>
            </w:r>
          </w:p>
        </w:tc>
      </w:tr>
      <w:tr w:rsidR="0022239C" w:rsidRPr="00EE3757" w:rsidTr="00F52BF9">
        <w:tc>
          <w:tcPr>
            <w:tcW w:w="5153" w:type="dxa"/>
          </w:tcPr>
          <w:p w:rsidR="0022239C" w:rsidRPr="00EE3757" w:rsidRDefault="0022239C" w:rsidP="001C4994">
            <w:pPr>
              <w:pStyle w:val="a3"/>
              <w:ind w:left="0"/>
              <w:rPr>
                <w:rFonts w:cstheme="minorHAnsi"/>
              </w:rPr>
            </w:pPr>
            <w:r w:rsidRPr="00EE3757">
              <w:rPr>
                <w:rFonts w:cstheme="minorHAnsi"/>
              </w:rPr>
              <w:t>2.7 Распространение или попытка распространения</w:t>
            </w:r>
          </w:p>
        </w:tc>
        <w:tc>
          <w:tcPr>
            <w:tcW w:w="4168" w:type="dxa"/>
          </w:tcPr>
          <w:p w:rsidR="0022239C" w:rsidRPr="00EE3757" w:rsidRDefault="0022239C" w:rsidP="001C4994">
            <w:pPr>
              <w:pStyle w:val="a3"/>
              <w:ind w:left="0"/>
              <w:jc w:val="center"/>
              <w:rPr>
                <w:rFonts w:cstheme="minorHAnsi"/>
              </w:rPr>
            </w:pPr>
            <w:r w:rsidRPr="00EE3757">
              <w:rPr>
                <w:rFonts w:cstheme="minorHAnsi"/>
              </w:rPr>
              <w:t>Дисквалификация</w:t>
            </w:r>
          </w:p>
          <w:p w:rsidR="0022239C" w:rsidRPr="00EE3757" w:rsidRDefault="0022239C" w:rsidP="001C4994">
            <w:pPr>
              <w:pStyle w:val="a3"/>
              <w:ind w:left="0"/>
              <w:jc w:val="center"/>
              <w:rPr>
                <w:rFonts w:cstheme="minorHAnsi"/>
              </w:rPr>
            </w:pPr>
            <w:r w:rsidRPr="00EE3757">
              <w:rPr>
                <w:rFonts w:cstheme="minorHAnsi"/>
              </w:rPr>
              <w:t>От четырех лет до пожизненного срока</w:t>
            </w:r>
          </w:p>
        </w:tc>
      </w:tr>
      <w:tr w:rsidR="0022239C" w:rsidRPr="00EE3757" w:rsidTr="00F52BF9">
        <w:tc>
          <w:tcPr>
            <w:tcW w:w="5153" w:type="dxa"/>
          </w:tcPr>
          <w:p w:rsidR="0022239C" w:rsidRPr="00EE3757" w:rsidRDefault="0022239C" w:rsidP="001C4994">
            <w:pPr>
              <w:pStyle w:val="a3"/>
              <w:ind w:left="0"/>
              <w:rPr>
                <w:rFonts w:cstheme="minorHAnsi"/>
              </w:rPr>
            </w:pPr>
            <w:r w:rsidRPr="00EE3757">
              <w:rPr>
                <w:rFonts w:cstheme="minorHAnsi"/>
              </w:rPr>
              <w:t>2.8 Назначение или попытка назначения</w:t>
            </w:r>
          </w:p>
        </w:tc>
        <w:tc>
          <w:tcPr>
            <w:tcW w:w="4168" w:type="dxa"/>
          </w:tcPr>
          <w:p w:rsidR="0022239C" w:rsidRPr="00EE3757" w:rsidRDefault="0022239C" w:rsidP="001C4994">
            <w:pPr>
              <w:pStyle w:val="a3"/>
              <w:ind w:left="0"/>
              <w:jc w:val="center"/>
              <w:rPr>
                <w:rFonts w:cstheme="minorHAnsi"/>
              </w:rPr>
            </w:pPr>
            <w:r w:rsidRPr="00EE3757">
              <w:rPr>
                <w:rFonts w:cstheme="minorHAnsi"/>
              </w:rPr>
              <w:t>Дисквалификация</w:t>
            </w:r>
          </w:p>
          <w:p w:rsidR="0022239C" w:rsidRPr="00EE3757" w:rsidRDefault="0022239C" w:rsidP="001C4994">
            <w:pPr>
              <w:pStyle w:val="a3"/>
              <w:ind w:left="0"/>
              <w:jc w:val="center"/>
              <w:rPr>
                <w:rFonts w:cstheme="minorHAnsi"/>
              </w:rPr>
            </w:pPr>
            <w:r w:rsidRPr="00EE3757">
              <w:rPr>
                <w:rFonts w:cstheme="minorHAnsi"/>
              </w:rPr>
              <w:t>От четырех лет до пожизненного срока</w:t>
            </w:r>
          </w:p>
        </w:tc>
      </w:tr>
      <w:tr w:rsidR="0022239C" w:rsidRPr="00EE3757" w:rsidTr="00F52BF9">
        <w:tc>
          <w:tcPr>
            <w:tcW w:w="5153" w:type="dxa"/>
          </w:tcPr>
          <w:p w:rsidR="0022239C" w:rsidRPr="00EE3757" w:rsidRDefault="0022239C" w:rsidP="001C4994">
            <w:pPr>
              <w:pStyle w:val="a3"/>
              <w:ind w:left="0"/>
              <w:rPr>
                <w:rFonts w:cstheme="minorHAnsi"/>
              </w:rPr>
            </w:pPr>
            <w:r w:rsidRPr="00EE3757">
              <w:rPr>
                <w:rFonts w:cstheme="minorHAnsi"/>
              </w:rPr>
              <w:t>2.9 Соучастие</w:t>
            </w:r>
          </w:p>
        </w:tc>
        <w:tc>
          <w:tcPr>
            <w:tcW w:w="4168" w:type="dxa"/>
          </w:tcPr>
          <w:p w:rsidR="0022239C" w:rsidRPr="00EE3757" w:rsidRDefault="0022239C" w:rsidP="001C4994">
            <w:pPr>
              <w:pStyle w:val="a3"/>
              <w:ind w:left="0"/>
              <w:jc w:val="center"/>
              <w:rPr>
                <w:rFonts w:cstheme="minorHAnsi"/>
              </w:rPr>
            </w:pPr>
            <w:r w:rsidRPr="00EE3757">
              <w:rPr>
                <w:rFonts w:cstheme="minorHAnsi"/>
              </w:rPr>
              <w:t>Дисквалификация</w:t>
            </w:r>
          </w:p>
          <w:p w:rsidR="0022239C" w:rsidRPr="00EE3757" w:rsidRDefault="0022239C" w:rsidP="001C4994">
            <w:pPr>
              <w:pStyle w:val="a3"/>
              <w:ind w:left="0"/>
              <w:jc w:val="center"/>
              <w:rPr>
                <w:rFonts w:cstheme="minorHAnsi"/>
              </w:rPr>
            </w:pPr>
            <w:r w:rsidRPr="00EE3757">
              <w:rPr>
                <w:rFonts w:cstheme="minorHAnsi"/>
              </w:rPr>
              <w:t>От двух лет до пожизненного срока</w:t>
            </w:r>
          </w:p>
        </w:tc>
      </w:tr>
      <w:tr w:rsidR="0022239C" w:rsidRPr="00EE3757" w:rsidTr="00F52BF9">
        <w:tc>
          <w:tcPr>
            <w:tcW w:w="5153" w:type="dxa"/>
          </w:tcPr>
          <w:p w:rsidR="0022239C" w:rsidRPr="00EE3757" w:rsidRDefault="0022239C" w:rsidP="001C4994">
            <w:pPr>
              <w:pStyle w:val="a3"/>
              <w:ind w:left="0"/>
              <w:rPr>
                <w:rFonts w:cstheme="minorHAnsi"/>
              </w:rPr>
            </w:pPr>
            <w:r w:rsidRPr="00EE3757">
              <w:rPr>
                <w:rFonts w:cstheme="minorHAnsi"/>
              </w:rPr>
              <w:t>2.10 Запрещенное сотрудничество</w:t>
            </w:r>
          </w:p>
        </w:tc>
        <w:tc>
          <w:tcPr>
            <w:tcW w:w="4168" w:type="dxa"/>
          </w:tcPr>
          <w:p w:rsidR="0022239C" w:rsidRPr="00EE3757" w:rsidRDefault="0022239C" w:rsidP="001C4994">
            <w:pPr>
              <w:pStyle w:val="a3"/>
              <w:ind w:left="0"/>
              <w:jc w:val="center"/>
              <w:rPr>
                <w:rFonts w:cstheme="minorHAnsi"/>
              </w:rPr>
            </w:pPr>
            <w:r w:rsidRPr="00EE3757">
              <w:rPr>
                <w:rFonts w:cstheme="minorHAnsi"/>
              </w:rPr>
              <w:t>Дисквалификация</w:t>
            </w:r>
          </w:p>
          <w:p w:rsidR="0022239C" w:rsidRPr="00EE3757" w:rsidRDefault="0022239C" w:rsidP="001C4994">
            <w:pPr>
              <w:pStyle w:val="a3"/>
              <w:ind w:left="0"/>
              <w:jc w:val="center"/>
              <w:rPr>
                <w:rFonts w:cstheme="minorHAnsi"/>
              </w:rPr>
            </w:pPr>
            <w:r w:rsidRPr="00EE3757">
              <w:rPr>
                <w:rFonts w:cstheme="minorHAnsi"/>
              </w:rPr>
              <w:t>два года</w:t>
            </w:r>
          </w:p>
        </w:tc>
      </w:tr>
      <w:tr w:rsidR="0022239C" w:rsidRPr="00EE3757" w:rsidTr="00F52BF9">
        <w:tc>
          <w:tcPr>
            <w:tcW w:w="5153" w:type="dxa"/>
          </w:tcPr>
          <w:p w:rsidR="0022239C" w:rsidRPr="00EE3757" w:rsidRDefault="0022239C" w:rsidP="001C4994">
            <w:pPr>
              <w:pStyle w:val="a3"/>
              <w:ind w:left="0"/>
              <w:rPr>
                <w:rFonts w:cstheme="minorHAnsi"/>
              </w:rPr>
            </w:pPr>
            <w:r w:rsidRPr="00EE3757">
              <w:rPr>
                <w:rFonts w:cstheme="minorHAnsi"/>
              </w:rPr>
              <w:t>2.11 Действия направленные на воспрепятствование или преследование за предоставление информации уполномоченным органам</w:t>
            </w:r>
          </w:p>
        </w:tc>
        <w:tc>
          <w:tcPr>
            <w:tcW w:w="4168" w:type="dxa"/>
          </w:tcPr>
          <w:p w:rsidR="0022239C" w:rsidRPr="00EE3757" w:rsidRDefault="0022239C" w:rsidP="001C4994">
            <w:pPr>
              <w:pStyle w:val="a3"/>
              <w:ind w:left="0"/>
              <w:jc w:val="center"/>
              <w:rPr>
                <w:rFonts w:cstheme="minorHAnsi"/>
              </w:rPr>
            </w:pPr>
            <w:r w:rsidRPr="00EE3757">
              <w:rPr>
                <w:rFonts w:cstheme="minorHAnsi"/>
              </w:rPr>
              <w:t>Дисквалификация</w:t>
            </w:r>
          </w:p>
          <w:p w:rsidR="0022239C" w:rsidRPr="00EE3757" w:rsidRDefault="0022239C" w:rsidP="001C4994">
            <w:pPr>
              <w:pStyle w:val="a3"/>
              <w:ind w:left="0"/>
              <w:jc w:val="center"/>
              <w:rPr>
                <w:rFonts w:cstheme="minorHAnsi"/>
              </w:rPr>
            </w:pPr>
            <w:r w:rsidRPr="00EE3757">
              <w:rPr>
                <w:rFonts w:cstheme="minorHAnsi"/>
              </w:rPr>
              <w:t>От двух лет до пожизненного срока</w:t>
            </w:r>
          </w:p>
        </w:tc>
      </w:tr>
    </w:tbl>
    <w:p w:rsidR="00F52BF9" w:rsidRPr="00EE3757" w:rsidRDefault="00F52BF9" w:rsidP="00F52BF9">
      <w:pPr>
        <w:pStyle w:val="a3"/>
        <w:spacing w:after="0" w:line="240" w:lineRule="auto"/>
        <w:ind w:left="360"/>
        <w:rPr>
          <w:rFonts w:cstheme="minorHAnsi"/>
          <w:b/>
        </w:rPr>
      </w:pPr>
    </w:p>
    <w:p w:rsidR="0022239C" w:rsidRPr="00EE3757" w:rsidRDefault="0022239C" w:rsidP="0080535A">
      <w:pPr>
        <w:pStyle w:val="a3"/>
        <w:numPr>
          <w:ilvl w:val="0"/>
          <w:numId w:val="16"/>
        </w:numPr>
        <w:spacing w:after="0" w:line="240" w:lineRule="auto"/>
        <w:jc w:val="center"/>
        <w:rPr>
          <w:rFonts w:cstheme="minorHAnsi"/>
          <w:b/>
        </w:rPr>
      </w:pPr>
      <w:r w:rsidRPr="00EE3757">
        <w:rPr>
          <w:rFonts w:cstheme="minorHAnsi"/>
          <w:b/>
        </w:rPr>
        <w:t>Ответственность</w:t>
      </w:r>
    </w:p>
    <w:p w:rsidR="0022239C" w:rsidRPr="00EE3757" w:rsidRDefault="0022239C" w:rsidP="0022239C">
      <w:pPr>
        <w:pStyle w:val="a3"/>
        <w:ind w:left="0" w:firstLine="567"/>
        <w:jc w:val="both"/>
        <w:rPr>
          <w:rFonts w:cstheme="minorHAnsi"/>
        </w:rPr>
      </w:pPr>
      <w:r w:rsidRPr="00EE3757">
        <w:rPr>
          <w:rFonts w:cstheme="minorHAnsi"/>
        </w:rPr>
        <w:t>На территории Российской Федерации действует административное и уголовное наказание по следующим статьям:</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1549"/>
        <w:gridCol w:w="2085"/>
        <w:gridCol w:w="1610"/>
      </w:tblGrid>
      <w:tr w:rsidR="0022239C" w:rsidRPr="00EE3757" w:rsidTr="001C4994">
        <w:tc>
          <w:tcPr>
            <w:tcW w:w="4508" w:type="dxa"/>
            <w:shd w:val="clear" w:color="auto" w:fill="auto"/>
            <w:vAlign w:val="center"/>
          </w:tcPr>
          <w:p w:rsidR="0022239C" w:rsidRPr="00EE3757" w:rsidRDefault="0022239C" w:rsidP="001C4994">
            <w:pPr>
              <w:pStyle w:val="a3"/>
              <w:ind w:left="0" w:firstLine="567"/>
              <w:jc w:val="center"/>
              <w:rPr>
                <w:rFonts w:cstheme="minorHAnsi"/>
                <w:b/>
              </w:rPr>
            </w:pPr>
            <w:r w:rsidRPr="00EE3757">
              <w:rPr>
                <w:rFonts w:cstheme="minorHAnsi"/>
                <w:b/>
              </w:rPr>
              <w:t>№ статьи</w:t>
            </w:r>
          </w:p>
        </w:tc>
        <w:tc>
          <w:tcPr>
            <w:tcW w:w="1549" w:type="dxa"/>
            <w:shd w:val="clear" w:color="auto" w:fill="auto"/>
            <w:vAlign w:val="center"/>
          </w:tcPr>
          <w:p w:rsidR="0022239C" w:rsidRPr="00EE3757" w:rsidRDefault="0022239C" w:rsidP="001C4994">
            <w:pPr>
              <w:jc w:val="center"/>
              <w:rPr>
                <w:rFonts w:cstheme="minorHAnsi"/>
                <w:b/>
              </w:rPr>
            </w:pPr>
            <w:r w:rsidRPr="00EE3757">
              <w:rPr>
                <w:rFonts w:cstheme="minorHAnsi"/>
                <w:b/>
              </w:rPr>
              <w:t>Штраф</w:t>
            </w:r>
          </w:p>
        </w:tc>
        <w:tc>
          <w:tcPr>
            <w:tcW w:w="2085" w:type="dxa"/>
            <w:shd w:val="clear" w:color="auto" w:fill="auto"/>
            <w:vAlign w:val="center"/>
          </w:tcPr>
          <w:p w:rsidR="0022239C" w:rsidRPr="00EE3757" w:rsidRDefault="0022239C" w:rsidP="001C4994">
            <w:pPr>
              <w:pStyle w:val="a3"/>
              <w:ind w:left="0"/>
              <w:jc w:val="center"/>
              <w:rPr>
                <w:rFonts w:cstheme="minorHAnsi"/>
                <w:b/>
              </w:rPr>
            </w:pPr>
            <w:r w:rsidRPr="00EE3757">
              <w:rPr>
                <w:rFonts w:cstheme="minorHAnsi"/>
                <w:b/>
              </w:rPr>
              <w:t>Лишение права занимать должность</w:t>
            </w:r>
          </w:p>
        </w:tc>
        <w:tc>
          <w:tcPr>
            <w:tcW w:w="1610" w:type="dxa"/>
            <w:shd w:val="clear" w:color="auto" w:fill="auto"/>
            <w:vAlign w:val="center"/>
          </w:tcPr>
          <w:p w:rsidR="0022239C" w:rsidRPr="00EE3757" w:rsidRDefault="0022239C" w:rsidP="001C4994">
            <w:pPr>
              <w:pStyle w:val="a3"/>
              <w:ind w:left="0"/>
              <w:jc w:val="center"/>
              <w:rPr>
                <w:rFonts w:cstheme="minorHAnsi"/>
                <w:b/>
              </w:rPr>
            </w:pPr>
            <w:r w:rsidRPr="00EE3757">
              <w:rPr>
                <w:rFonts w:cstheme="minorHAnsi"/>
                <w:b/>
              </w:rPr>
              <w:t>Лишение свободы</w:t>
            </w:r>
          </w:p>
        </w:tc>
      </w:tr>
      <w:tr w:rsidR="0022239C" w:rsidRPr="00EE3757" w:rsidTr="001C4994">
        <w:tc>
          <w:tcPr>
            <w:tcW w:w="4508" w:type="dxa"/>
            <w:shd w:val="clear" w:color="auto" w:fill="auto"/>
          </w:tcPr>
          <w:p w:rsidR="0022239C" w:rsidRPr="00EE3757" w:rsidRDefault="0022239C" w:rsidP="001C4994">
            <w:pPr>
              <w:pStyle w:val="a3"/>
              <w:ind w:left="0"/>
              <w:rPr>
                <w:rFonts w:cstheme="minorHAnsi"/>
              </w:rPr>
            </w:pPr>
            <w:r w:rsidRPr="00EE3757">
              <w:rPr>
                <w:rFonts w:cstheme="minorHAnsi"/>
                <w:bCs/>
                <w:shd w:val="clear" w:color="auto" w:fill="FFFFFF"/>
              </w:rPr>
              <w:t>Статья 6.18. КоАП РФ Нарушение установленных законом о физической культуре и спорте требований о предотвращении допинга в спорте и борьбе с ним.</w:t>
            </w:r>
          </w:p>
        </w:tc>
        <w:tc>
          <w:tcPr>
            <w:tcW w:w="1549" w:type="dxa"/>
            <w:shd w:val="clear" w:color="auto" w:fill="auto"/>
            <w:vAlign w:val="center"/>
          </w:tcPr>
          <w:p w:rsidR="0022239C" w:rsidRPr="00EE3757" w:rsidRDefault="0022239C" w:rsidP="001C4994">
            <w:pPr>
              <w:pStyle w:val="a3"/>
              <w:ind w:left="0" w:firstLine="24"/>
              <w:jc w:val="center"/>
              <w:rPr>
                <w:rFonts w:cstheme="minorHAnsi"/>
              </w:rPr>
            </w:pPr>
          </w:p>
        </w:tc>
        <w:tc>
          <w:tcPr>
            <w:tcW w:w="2085" w:type="dxa"/>
            <w:shd w:val="clear" w:color="auto" w:fill="auto"/>
            <w:vAlign w:val="center"/>
          </w:tcPr>
          <w:p w:rsidR="0022239C" w:rsidRPr="00EE3757" w:rsidRDefault="0022239C" w:rsidP="001C4994">
            <w:pPr>
              <w:ind w:firstLine="24"/>
              <w:jc w:val="center"/>
              <w:rPr>
                <w:rFonts w:cstheme="minorHAnsi"/>
              </w:rPr>
            </w:pPr>
            <w:r w:rsidRPr="00EE3757">
              <w:rPr>
                <w:rFonts w:cstheme="minorHAnsi"/>
              </w:rPr>
              <w:t>До трех лет</w:t>
            </w:r>
          </w:p>
        </w:tc>
        <w:tc>
          <w:tcPr>
            <w:tcW w:w="1610" w:type="dxa"/>
            <w:shd w:val="clear" w:color="auto" w:fill="auto"/>
            <w:vAlign w:val="center"/>
          </w:tcPr>
          <w:p w:rsidR="0022239C" w:rsidRPr="00EE3757" w:rsidRDefault="0022239C" w:rsidP="001C4994">
            <w:pPr>
              <w:pStyle w:val="a3"/>
              <w:ind w:left="0" w:firstLine="24"/>
              <w:jc w:val="center"/>
              <w:rPr>
                <w:rFonts w:cstheme="minorHAnsi"/>
              </w:rPr>
            </w:pPr>
          </w:p>
        </w:tc>
      </w:tr>
      <w:tr w:rsidR="0022239C" w:rsidRPr="00EE3757" w:rsidTr="001C4994">
        <w:tc>
          <w:tcPr>
            <w:tcW w:w="4508" w:type="dxa"/>
            <w:shd w:val="clear" w:color="auto" w:fill="auto"/>
          </w:tcPr>
          <w:p w:rsidR="0022239C" w:rsidRPr="00EE3757" w:rsidRDefault="0022239C" w:rsidP="001C4994">
            <w:pPr>
              <w:pStyle w:val="a3"/>
              <w:ind w:left="0"/>
              <w:rPr>
                <w:rFonts w:cstheme="minorHAnsi"/>
              </w:rPr>
            </w:pPr>
            <w:r w:rsidRPr="00EE3757">
              <w:rPr>
                <w:rFonts w:cstheme="minorHAnsi"/>
                <w:bCs/>
                <w:shd w:val="clear" w:color="auto" w:fill="FFFFFF"/>
              </w:rPr>
              <w:t>Статья 234. УК РФ, Незаконный оборот сильнодействующих или ядовитых веществ в целях сбыта.</w:t>
            </w:r>
          </w:p>
        </w:tc>
        <w:tc>
          <w:tcPr>
            <w:tcW w:w="1549" w:type="dxa"/>
            <w:shd w:val="clear" w:color="auto" w:fill="auto"/>
            <w:vAlign w:val="center"/>
          </w:tcPr>
          <w:p w:rsidR="0022239C" w:rsidRPr="00EE3757" w:rsidRDefault="0022239C" w:rsidP="001C4994">
            <w:pPr>
              <w:pStyle w:val="a3"/>
              <w:ind w:left="0" w:firstLine="24"/>
              <w:jc w:val="center"/>
              <w:rPr>
                <w:rFonts w:cstheme="minorHAnsi"/>
              </w:rPr>
            </w:pPr>
            <w:r w:rsidRPr="00EE3757">
              <w:rPr>
                <w:rFonts w:cstheme="minorHAnsi"/>
              </w:rPr>
              <w:t>До 120000 р.</w:t>
            </w:r>
          </w:p>
        </w:tc>
        <w:tc>
          <w:tcPr>
            <w:tcW w:w="2085" w:type="dxa"/>
            <w:shd w:val="clear" w:color="auto" w:fill="auto"/>
            <w:vAlign w:val="center"/>
          </w:tcPr>
          <w:p w:rsidR="0022239C" w:rsidRPr="00EE3757" w:rsidRDefault="0022239C" w:rsidP="001C4994">
            <w:pPr>
              <w:pStyle w:val="a3"/>
              <w:ind w:left="0" w:firstLine="24"/>
              <w:jc w:val="center"/>
              <w:rPr>
                <w:rFonts w:cstheme="minorHAnsi"/>
              </w:rPr>
            </w:pPr>
          </w:p>
        </w:tc>
        <w:tc>
          <w:tcPr>
            <w:tcW w:w="1610" w:type="dxa"/>
            <w:shd w:val="clear" w:color="auto" w:fill="auto"/>
            <w:vAlign w:val="center"/>
          </w:tcPr>
          <w:p w:rsidR="0022239C" w:rsidRPr="00EE3757" w:rsidRDefault="0022239C" w:rsidP="001C4994">
            <w:pPr>
              <w:pStyle w:val="a3"/>
              <w:ind w:left="0" w:firstLine="24"/>
              <w:jc w:val="center"/>
              <w:rPr>
                <w:rFonts w:cstheme="minorHAnsi"/>
              </w:rPr>
            </w:pPr>
            <w:r w:rsidRPr="00EE3757">
              <w:rPr>
                <w:rFonts w:cstheme="minorHAnsi"/>
              </w:rPr>
              <w:t>До восьми лет</w:t>
            </w:r>
          </w:p>
        </w:tc>
      </w:tr>
      <w:tr w:rsidR="0022239C" w:rsidRPr="00EE3757" w:rsidTr="001C4994">
        <w:tc>
          <w:tcPr>
            <w:tcW w:w="4508" w:type="dxa"/>
            <w:shd w:val="clear" w:color="auto" w:fill="auto"/>
          </w:tcPr>
          <w:p w:rsidR="0022239C" w:rsidRPr="00EE3757" w:rsidRDefault="0022239C" w:rsidP="001C4994">
            <w:pPr>
              <w:pStyle w:val="a3"/>
              <w:ind w:left="0"/>
              <w:rPr>
                <w:rFonts w:cstheme="minorHAnsi"/>
              </w:rPr>
            </w:pPr>
            <w:r w:rsidRPr="00EE3757">
              <w:rPr>
                <w:rFonts w:cstheme="minorHAnsi"/>
                <w:bCs/>
                <w:shd w:val="clear" w:color="auto" w:fill="FFFFFF"/>
              </w:rPr>
              <w:t>Статья 226.1. УК РФ, Контрабанда сильнодействующих, ядовитых, отравляющих, взрывчатых, радиоактивных веществ.</w:t>
            </w:r>
          </w:p>
        </w:tc>
        <w:tc>
          <w:tcPr>
            <w:tcW w:w="1549" w:type="dxa"/>
            <w:shd w:val="clear" w:color="auto" w:fill="auto"/>
            <w:vAlign w:val="center"/>
          </w:tcPr>
          <w:p w:rsidR="0022239C" w:rsidRPr="00EE3757" w:rsidRDefault="0022239C" w:rsidP="001C4994">
            <w:pPr>
              <w:pStyle w:val="a3"/>
              <w:ind w:left="0" w:firstLine="24"/>
              <w:jc w:val="center"/>
              <w:rPr>
                <w:rFonts w:cstheme="minorHAnsi"/>
              </w:rPr>
            </w:pPr>
            <w:r w:rsidRPr="00EE3757">
              <w:rPr>
                <w:rFonts w:cstheme="minorHAnsi"/>
              </w:rPr>
              <w:t>До 1 млн. р.</w:t>
            </w:r>
          </w:p>
        </w:tc>
        <w:tc>
          <w:tcPr>
            <w:tcW w:w="2085" w:type="dxa"/>
            <w:shd w:val="clear" w:color="auto" w:fill="auto"/>
            <w:vAlign w:val="center"/>
          </w:tcPr>
          <w:p w:rsidR="0022239C" w:rsidRPr="00EE3757" w:rsidRDefault="0022239C" w:rsidP="001C4994">
            <w:pPr>
              <w:pStyle w:val="a3"/>
              <w:ind w:left="0" w:firstLine="24"/>
              <w:jc w:val="center"/>
              <w:rPr>
                <w:rFonts w:cstheme="minorHAnsi"/>
              </w:rPr>
            </w:pPr>
          </w:p>
        </w:tc>
        <w:tc>
          <w:tcPr>
            <w:tcW w:w="1610" w:type="dxa"/>
            <w:shd w:val="clear" w:color="auto" w:fill="auto"/>
            <w:vAlign w:val="center"/>
          </w:tcPr>
          <w:p w:rsidR="0022239C" w:rsidRPr="00EE3757" w:rsidRDefault="0022239C" w:rsidP="001C4994">
            <w:pPr>
              <w:pStyle w:val="a3"/>
              <w:ind w:left="0" w:right="180" w:firstLine="24"/>
              <w:jc w:val="center"/>
              <w:rPr>
                <w:rFonts w:cstheme="minorHAnsi"/>
              </w:rPr>
            </w:pPr>
            <w:r w:rsidRPr="00EE3757">
              <w:rPr>
                <w:rFonts w:cstheme="minorHAnsi"/>
              </w:rPr>
              <w:t>От семи до двенадцати лет</w:t>
            </w:r>
          </w:p>
        </w:tc>
      </w:tr>
      <w:tr w:rsidR="0022239C" w:rsidRPr="00EE3757" w:rsidTr="001C4994">
        <w:tc>
          <w:tcPr>
            <w:tcW w:w="4508" w:type="dxa"/>
            <w:shd w:val="clear" w:color="auto" w:fill="auto"/>
          </w:tcPr>
          <w:p w:rsidR="0022239C" w:rsidRPr="00EE3757" w:rsidRDefault="0022239C" w:rsidP="001C4994">
            <w:pPr>
              <w:pStyle w:val="a3"/>
              <w:ind w:left="0"/>
              <w:rPr>
                <w:rFonts w:cstheme="minorHAnsi"/>
                <w:bCs/>
                <w:shd w:val="clear" w:color="auto" w:fill="FFFFFF"/>
              </w:rPr>
            </w:pPr>
            <w:r w:rsidRPr="00EE3757">
              <w:rPr>
                <w:rFonts w:cstheme="minorHAnsi"/>
                <w:bCs/>
                <w:shd w:val="clear" w:color="auto" w:fill="FFFFFF"/>
              </w:rPr>
              <w:t>Статья 230.1, УК РФ. Склонение спортсмена к использованию субстанций и (или) методов, запрещенных для использования в спорте</w:t>
            </w:r>
          </w:p>
        </w:tc>
        <w:tc>
          <w:tcPr>
            <w:tcW w:w="1549" w:type="dxa"/>
            <w:shd w:val="clear" w:color="auto" w:fill="auto"/>
            <w:vAlign w:val="center"/>
          </w:tcPr>
          <w:p w:rsidR="0022239C" w:rsidRPr="00EE3757" w:rsidRDefault="0022239C" w:rsidP="001C4994">
            <w:pPr>
              <w:pStyle w:val="a3"/>
              <w:ind w:left="0" w:firstLine="24"/>
              <w:jc w:val="center"/>
              <w:rPr>
                <w:rFonts w:cstheme="minorHAnsi"/>
              </w:rPr>
            </w:pPr>
            <w:r w:rsidRPr="00EE3757">
              <w:rPr>
                <w:rFonts w:cstheme="minorHAnsi"/>
              </w:rPr>
              <w:t>До 500000 р.</w:t>
            </w:r>
          </w:p>
        </w:tc>
        <w:tc>
          <w:tcPr>
            <w:tcW w:w="2085" w:type="dxa"/>
            <w:shd w:val="clear" w:color="auto" w:fill="auto"/>
            <w:vAlign w:val="center"/>
          </w:tcPr>
          <w:p w:rsidR="0022239C" w:rsidRPr="00EE3757" w:rsidRDefault="0022239C" w:rsidP="001C4994">
            <w:pPr>
              <w:pStyle w:val="a3"/>
              <w:ind w:left="0" w:firstLine="24"/>
              <w:jc w:val="center"/>
              <w:rPr>
                <w:rFonts w:cstheme="minorHAnsi"/>
              </w:rPr>
            </w:pPr>
            <w:r w:rsidRPr="00EE3757">
              <w:rPr>
                <w:rFonts w:cstheme="minorHAnsi"/>
              </w:rPr>
              <w:t>До пяти лет</w:t>
            </w:r>
          </w:p>
        </w:tc>
        <w:tc>
          <w:tcPr>
            <w:tcW w:w="1610" w:type="dxa"/>
            <w:shd w:val="clear" w:color="auto" w:fill="auto"/>
            <w:vAlign w:val="center"/>
          </w:tcPr>
          <w:p w:rsidR="0022239C" w:rsidRPr="00EE3757" w:rsidRDefault="0022239C" w:rsidP="001C4994">
            <w:pPr>
              <w:pStyle w:val="a3"/>
              <w:ind w:left="0" w:firstLine="24"/>
              <w:jc w:val="center"/>
              <w:rPr>
                <w:rFonts w:cstheme="minorHAnsi"/>
              </w:rPr>
            </w:pPr>
            <w:r w:rsidRPr="00EE3757">
              <w:rPr>
                <w:rFonts w:cstheme="minorHAnsi"/>
              </w:rPr>
              <w:t>До тех лет</w:t>
            </w:r>
          </w:p>
        </w:tc>
      </w:tr>
      <w:tr w:rsidR="0022239C" w:rsidRPr="00EE3757" w:rsidTr="001C4994">
        <w:tc>
          <w:tcPr>
            <w:tcW w:w="4508" w:type="dxa"/>
            <w:shd w:val="clear" w:color="auto" w:fill="auto"/>
          </w:tcPr>
          <w:p w:rsidR="0022239C" w:rsidRPr="00EE3757" w:rsidRDefault="0022239C" w:rsidP="001C4994">
            <w:pPr>
              <w:pStyle w:val="a3"/>
              <w:ind w:left="0"/>
              <w:rPr>
                <w:rFonts w:cstheme="minorHAnsi"/>
                <w:bCs/>
                <w:shd w:val="clear" w:color="auto" w:fill="FFFFFF"/>
              </w:rPr>
            </w:pPr>
            <w:r w:rsidRPr="00EE3757">
              <w:rPr>
                <w:rFonts w:cstheme="minorHAnsi"/>
                <w:bCs/>
                <w:shd w:val="clear" w:color="auto" w:fill="FFFFFF"/>
              </w:rPr>
              <w:t>Статья 230.2, УК РФ, Использование в отношении спортсмена субстанций и (или) методов, запрещенных для использования в спорте</w:t>
            </w:r>
          </w:p>
        </w:tc>
        <w:tc>
          <w:tcPr>
            <w:tcW w:w="1549" w:type="dxa"/>
            <w:shd w:val="clear" w:color="auto" w:fill="auto"/>
            <w:vAlign w:val="center"/>
          </w:tcPr>
          <w:p w:rsidR="0022239C" w:rsidRPr="00EE3757" w:rsidRDefault="0022239C" w:rsidP="001C4994">
            <w:pPr>
              <w:pStyle w:val="a3"/>
              <w:ind w:left="0" w:firstLine="24"/>
              <w:jc w:val="center"/>
              <w:rPr>
                <w:rFonts w:cstheme="minorHAnsi"/>
              </w:rPr>
            </w:pPr>
            <w:r w:rsidRPr="00EE3757">
              <w:rPr>
                <w:rFonts w:cstheme="minorHAnsi"/>
              </w:rPr>
              <w:t>До 1 млн. р.</w:t>
            </w:r>
          </w:p>
        </w:tc>
        <w:tc>
          <w:tcPr>
            <w:tcW w:w="2085" w:type="dxa"/>
            <w:shd w:val="clear" w:color="auto" w:fill="auto"/>
            <w:vAlign w:val="center"/>
          </w:tcPr>
          <w:p w:rsidR="0022239C" w:rsidRPr="00EE3757" w:rsidRDefault="0022239C" w:rsidP="001C4994">
            <w:pPr>
              <w:pStyle w:val="a3"/>
              <w:ind w:left="0" w:firstLine="24"/>
              <w:jc w:val="center"/>
              <w:rPr>
                <w:rFonts w:cstheme="minorHAnsi"/>
              </w:rPr>
            </w:pPr>
            <w:r w:rsidRPr="00EE3757">
              <w:rPr>
                <w:rFonts w:cstheme="minorHAnsi"/>
              </w:rPr>
              <w:t>До пяти лет</w:t>
            </w:r>
          </w:p>
        </w:tc>
        <w:tc>
          <w:tcPr>
            <w:tcW w:w="1610" w:type="dxa"/>
            <w:shd w:val="clear" w:color="auto" w:fill="auto"/>
            <w:vAlign w:val="center"/>
          </w:tcPr>
          <w:p w:rsidR="0022239C" w:rsidRPr="00EE3757" w:rsidRDefault="0022239C" w:rsidP="001C4994">
            <w:pPr>
              <w:pStyle w:val="a3"/>
              <w:ind w:left="0" w:firstLine="24"/>
              <w:jc w:val="center"/>
              <w:rPr>
                <w:rFonts w:cstheme="minorHAnsi"/>
              </w:rPr>
            </w:pPr>
            <w:r w:rsidRPr="00EE3757">
              <w:rPr>
                <w:rFonts w:cstheme="minorHAnsi"/>
              </w:rPr>
              <w:t>До трех лет</w:t>
            </w:r>
          </w:p>
        </w:tc>
      </w:tr>
      <w:tr w:rsidR="0022239C" w:rsidRPr="00EE3757" w:rsidTr="001C4994">
        <w:tc>
          <w:tcPr>
            <w:tcW w:w="4508" w:type="dxa"/>
            <w:shd w:val="clear" w:color="auto" w:fill="auto"/>
          </w:tcPr>
          <w:p w:rsidR="0022239C" w:rsidRPr="00EE3757" w:rsidRDefault="0022239C" w:rsidP="001C4994">
            <w:pPr>
              <w:pStyle w:val="a3"/>
              <w:ind w:left="0"/>
              <w:rPr>
                <w:rFonts w:cstheme="minorHAnsi"/>
                <w:bCs/>
                <w:shd w:val="clear" w:color="auto" w:fill="FFFFFF"/>
              </w:rPr>
            </w:pPr>
            <w:r w:rsidRPr="00EE3757">
              <w:rPr>
                <w:rFonts w:cstheme="minorHAnsi"/>
                <w:bCs/>
                <w:shd w:val="clear" w:color="auto" w:fill="FFFFFF"/>
              </w:rPr>
              <w:t>Статья 228, УК РФ. Незаконные приобретение, хранение, перевозка, изготовление, переработка наркотических средств, психотропных веществ или их аналогов.</w:t>
            </w:r>
          </w:p>
        </w:tc>
        <w:tc>
          <w:tcPr>
            <w:tcW w:w="1549" w:type="dxa"/>
            <w:shd w:val="clear" w:color="auto" w:fill="auto"/>
            <w:vAlign w:val="center"/>
          </w:tcPr>
          <w:p w:rsidR="0022239C" w:rsidRPr="00EE3757" w:rsidRDefault="0022239C" w:rsidP="001C4994">
            <w:pPr>
              <w:pStyle w:val="a3"/>
              <w:ind w:left="0" w:firstLine="24"/>
              <w:jc w:val="center"/>
              <w:rPr>
                <w:rFonts w:cstheme="minorHAnsi"/>
              </w:rPr>
            </w:pPr>
            <w:r w:rsidRPr="00EE3757">
              <w:rPr>
                <w:rFonts w:cstheme="minorHAnsi"/>
              </w:rPr>
              <w:t>До 500000 р.</w:t>
            </w:r>
          </w:p>
        </w:tc>
        <w:tc>
          <w:tcPr>
            <w:tcW w:w="2085" w:type="dxa"/>
            <w:shd w:val="clear" w:color="auto" w:fill="auto"/>
            <w:vAlign w:val="center"/>
          </w:tcPr>
          <w:p w:rsidR="0022239C" w:rsidRPr="00EE3757" w:rsidRDefault="0022239C" w:rsidP="001C4994">
            <w:pPr>
              <w:pStyle w:val="a3"/>
              <w:ind w:left="0" w:firstLine="24"/>
              <w:jc w:val="center"/>
              <w:rPr>
                <w:rFonts w:cstheme="minorHAnsi"/>
              </w:rPr>
            </w:pPr>
          </w:p>
        </w:tc>
        <w:tc>
          <w:tcPr>
            <w:tcW w:w="1610" w:type="dxa"/>
            <w:shd w:val="clear" w:color="auto" w:fill="auto"/>
            <w:vAlign w:val="center"/>
          </w:tcPr>
          <w:p w:rsidR="0022239C" w:rsidRPr="00EE3757" w:rsidRDefault="0022239C" w:rsidP="001C4994">
            <w:pPr>
              <w:pStyle w:val="a3"/>
              <w:ind w:left="0" w:firstLine="24"/>
              <w:jc w:val="center"/>
              <w:rPr>
                <w:rFonts w:cstheme="minorHAnsi"/>
              </w:rPr>
            </w:pPr>
            <w:r w:rsidRPr="00EE3757">
              <w:rPr>
                <w:rFonts w:cstheme="minorHAnsi"/>
              </w:rPr>
              <w:t>От десяти до пятнадцати лет</w:t>
            </w:r>
          </w:p>
        </w:tc>
      </w:tr>
      <w:tr w:rsidR="0022239C" w:rsidRPr="00EE3757" w:rsidTr="001C4994">
        <w:tc>
          <w:tcPr>
            <w:tcW w:w="4508" w:type="dxa"/>
            <w:shd w:val="clear" w:color="auto" w:fill="auto"/>
          </w:tcPr>
          <w:p w:rsidR="0022239C" w:rsidRPr="00EE3757" w:rsidRDefault="0022239C" w:rsidP="001C4994">
            <w:pPr>
              <w:pStyle w:val="a3"/>
              <w:ind w:left="0"/>
              <w:rPr>
                <w:rFonts w:cstheme="minorHAnsi"/>
                <w:bCs/>
                <w:shd w:val="clear" w:color="auto" w:fill="FFFFFF"/>
              </w:rPr>
            </w:pPr>
            <w:r w:rsidRPr="00EE3757">
              <w:rPr>
                <w:rFonts w:cstheme="minorHAnsi"/>
                <w:bCs/>
                <w:shd w:val="clear" w:color="auto" w:fill="FFFFFF"/>
              </w:rPr>
              <w:lastRenderedPageBreak/>
              <w:t>Статья 228.1, УК РФ. Незаконные производство, сбыт или пересылка наркотических средств, психотропных веществ или их аналогов.</w:t>
            </w:r>
          </w:p>
        </w:tc>
        <w:tc>
          <w:tcPr>
            <w:tcW w:w="1549" w:type="dxa"/>
            <w:shd w:val="clear" w:color="auto" w:fill="auto"/>
            <w:vAlign w:val="center"/>
          </w:tcPr>
          <w:p w:rsidR="0022239C" w:rsidRPr="00EE3757" w:rsidRDefault="0022239C" w:rsidP="001C4994">
            <w:pPr>
              <w:pStyle w:val="a3"/>
              <w:ind w:left="0" w:firstLine="24"/>
              <w:jc w:val="center"/>
              <w:rPr>
                <w:rFonts w:cstheme="minorHAnsi"/>
              </w:rPr>
            </w:pPr>
            <w:r w:rsidRPr="00EE3757">
              <w:rPr>
                <w:rFonts w:cstheme="minorHAnsi"/>
              </w:rPr>
              <w:t xml:space="preserve">До 1 млн. </w:t>
            </w:r>
            <w:proofErr w:type="gramStart"/>
            <w:r w:rsidRPr="00EE3757">
              <w:rPr>
                <w:rFonts w:cstheme="minorHAnsi"/>
              </w:rPr>
              <w:t>р</w:t>
            </w:r>
            <w:proofErr w:type="gramEnd"/>
          </w:p>
        </w:tc>
        <w:tc>
          <w:tcPr>
            <w:tcW w:w="2085" w:type="dxa"/>
            <w:shd w:val="clear" w:color="auto" w:fill="auto"/>
            <w:vAlign w:val="center"/>
          </w:tcPr>
          <w:p w:rsidR="0022239C" w:rsidRPr="00EE3757" w:rsidRDefault="0022239C" w:rsidP="001C4994">
            <w:pPr>
              <w:pStyle w:val="a3"/>
              <w:ind w:left="0" w:firstLine="24"/>
              <w:jc w:val="center"/>
              <w:rPr>
                <w:rFonts w:cstheme="minorHAnsi"/>
              </w:rPr>
            </w:pPr>
            <w:r w:rsidRPr="00EE3757">
              <w:rPr>
                <w:rFonts w:cstheme="minorHAnsi"/>
              </w:rPr>
              <w:t xml:space="preserve">До двадцати лет </w:t>
            </w:r>
          </w:p>
        </w:tc>
        <w:tc>
          <w:tcPr>
            <w:tcW w:w="1610" w:type="dxa"/>
            <w:shd w:val="clear" w:color="auto" w:fill="auto"/>
            <w:vAlign w:val="center"/>
          </w:tcPr>
          <w:p w:rsidR="0022239C" w:rsidRPr="00EE3757" w:rsidRDefault="0022239C" w:rsidP="001C4994">
            <w:pPr>
              <w:pStyle w:val="a3"/>
              <w:ind w:left="0" w:firstLine="24"/>
              <w:jc w:val="center"/>
              <w:rPr>
                <w:rFonts w:cstheme="minorHAnsi"/>
              </w:rPr>
            </w:pPr>
            <w:r w:rsidRPr="00EE3757">
              <w:rPr>
                <w:rFonts w:cstheme="minorHAnsi"/>
              </w:rPr>
              <w:t>От десяти до двадцати лет</w:t>
            </w:r>
          </w:p>
        </w:tc>
      </w:tr>
    </w:tbl>
    <w:p w:rsidR="0022239C" w:rsidRPr="00EE3757" w:rsidRDefault="0022239C" w:rsidP="0022239C">
      <w:pPr>
        <w:pStyle w:val="a3"/>
        <w:ind w:left="360"/>
        <w:rPr>
          <w:rFonts w:cstheme="minorHAnsi"/>
          <w:b/>
        </w:rPr>
      </w:pPr>
    </w:p>
    <w:p w:rsidR="0022239C" w:rsidRPr="00EE3757" w:rsidRDefault="0022239C" w:rsidP="0080535A">
      <w:pPr>
        <w:pStyle w:val="a3"/>
        <w:numPr>
          <w:ilvl w:val="0"/>
          <w:numId w:val="16"/>
        </w:numPr>
        <w:spacing w:after="0" w:line="240" w:lineRule="auto"/>
        <w:jc w:val="center"/>
        <w:rPr>
          <w:rFonts w:cstheme="minorHAnsi"/>
          <w:b/>
        </w:rPr>
      </w:pPr>
      <w:r w:rsidRPr="00EE3757">
        <w:rPr>
          <w:rFonts w:cstheme="minorHAnsi"/>
          <w:b/>
        </w:rPr>
        <w:t>Заключительные положения</w:t>
      </w:r>
    </w:p>
    <w:p w:rsidR="0022239C" w:rsidRPr="00EE3757" w:rsidRDefault="0022239C" w:rsidP="0080535A">
      <w:pPr>
        <w:pStyle w:val="a3"/>
        <w:numPr>
          <w:ilvl w:val="1"/>
          <w:numId w:val="16"/>
        </w:numPr>
        <w:spacing w:after="0" w:line="240" w:lineRule="auto"/>
        <w:ind w:left="0" w:firstLine="851"/>
        <w:jc w:val="both"/>
        <w:rPr>
          <w:rFonts w:cstheme="minorHAnsi"/>
        </w:rPr>
      </w:pPr>
      <w:r w:rsidRPr="00EE3757">
        <w:rPr>
          <w:rFonts w:cstheme="minorHAnsi"/>
        </w:rPr>
        <w:t>Ознакомление работника с настоящей инструкцией осуществляется при приеме на работу (до подписания трудового договора), далее ежегодно.</w:t>
      </w:r>
    </w:p>
    <w:p w:rsidR="0022239C" w:rsidRPr="00EE3757" w:rsidRDefault="0022239C" w:rsidP="0080535A">
      <w:pPr>
        <w:pStyle w:val="a3"/>
        <w:numPr>
          <w:ilvl w:val="1"/>
          <w:numId w:val="16"/>
        </w:numPr>
        <w:spacing w:after="0" w:line="240" w:lineRule="auto"/>
        <w:ind w:left="0" w:firstLine="851"/>
        <w:jc w:val="both"/>
        <w:rPr>
          <w:rFonts w:cstheme="minorHAnsi"/>
        </w:rPr>
      </w:pPr>
      <w:r w:rsidRPr="00EE3757">
        <w:rPr>
          <w:rFonts w:cstheme="minorHAnsi"/>
        </w:rPr>
        <w:t xml:space="preserve">Факт ознакомления работника с настоящей инструкцией подтверждается подписью в журнале регистрации антидопингового инструктажа, </w:t>
      </w:r>
      <w:proofErr w:type="gramStart"/>
      <w:r w:rsidRPr="00EE3757">
        <w:rPr>
          <w:rFonts w:cstheme="minorHAnsi"/>
        </w:rPr>
        <w:t>хранящимся</w:t>
      </w:r>
      <w:proofErr w:type="gramEnd"/>
      <w:r w:rsidRPr="00EE3757">
        <w:rPr>
          <w:rFonts w:cstheme="minorHAnsi"/>
        </w:rPr>
        <w:t xml:space="preserve"> у работодателя.</w:t>
      </w:r>
    </w:p>
    <w:p w:rsidR="0022239C" w:rsidRPr="00EE3757" w:rsidRDefault="0022239C" w:rsidP="0080535A">
      <w:pPr>
        <w:pStyle w:val="a3"/>
        <w:numPr>
          <w:ilvl w:val="1"/>
          <w:numId w:val="16"/>
        </w:numPr>
        <w:spacing w:after="0" w:line="240" w:lineRule="auto"/>
        <w:ind w:left="0" w:firstLine="851"/>
        <w:jc w:val="both"/>
        <w:rPr>
          <w:rFonts w:cstheme="minorHAnsi"/>
        </w:rPr>
      </w:pPr>
      <w:r w:rsidRPr="00EE3757">
        <w:rPr>
          <w:rFonts w:cstheme="minorHAnsi"/>
        </w:rPr>
        <w:t>Требования настоящей Инструкции являются обязательными для работника.</w:t>
      </w:r>
    </w:p>
    <w:p w:rsidR="0022239C" w:rsidRPr="00EE3757" w:rsidRDefault="0022239C" w:rsidP="0022239C">
      <w:pPr>
        <w:spacing w:after="0"/>
        <w:jc w:val="center"/>
        <w:rPr>
          <w:rFonts w:cstheme="minorHAnsi"/>
          <w:b/>
        </w:rPr>
      </w:pPr>
    </w:p>
    <w:p w:rsidR="0022239C" w:rsidRPr="00EE3757" w:rsidRDefault="0022239C" w:rsidP="0022239C">
      <w:pPr>
        <w:spacing w:after="0"/>
        <w:jc w:val="center"/>
        <w:rPr>
          <w:rFonts w:cstheme="minorHAnsi"/>
          <w:b/>
          <w:sz w:val="28"/>
          <w:szCs w:val="28"/>
        </w:rPr>
      </w:pPr>
      <w:r w:rsidRPr="00EE3757">
        <w:rPr>
          <w:rFonts w:cstheme="minorHAnsi"/>
          <w:b/>
          <w:sz w:val="28"/>
          <w:szCs w:val="28"/>
        </w:rPr>
        <w:t xml:space="preserve">ИНСТРУКЦИЯ ПО АНТИДОПИНГОВОМУ ОБЕСПЕЧЕНИЮ </w:t>
      </w:r>
    </w:p>
    <w:p w:rsidR="0022239C" w:rsidRPr="00EE3757" w:rsidRDefault="0022239C" w:rsidP="0022239C">
      <w:pPr>
        <w:spacing w:after="0"/>
        <w:jc w:val="center"/>
        <w:rPr>
          <w:rFonts w:cstheme="minorHAnsi"/>
          <w:b/>
          <w:sz w:val="28"/>
          <w:szCs w:val="28"/>
        </w:rPr>
      </w:pPr>
      <w:r w:rsidRPr="00EE3757">
        <w:rPr>
          <w:rFonts w:cstheme="minorHAnsi"/>
          <w:b/>
          <w:sz w:val="28"/>
          <w:szCs w:val="28"/>
        </w:rPr>
        <w:t xml:space="preserve">для спортсмена ГАУ ДО СО «СШОР «Аист» </w:t>
      </w:r>
    </w:p>
    <w:p w:rsidR="0022239C" w:rsidRPr="00EE3757" w:rsidRDefault="0022239C" w:rsidP="0022239C">
      <w:pPr>
        <w:spacing w:after="0"/>
        <w:jc w:val="center"/>
        <w:rPr>
          <w:rFonts w:cstheme="minorHAnsi"/>
          <w:b/>
          <w:sz w:val="28"/>
          <w:szCs w:val="28"/>
        </w:rPr>
      </w:pPr>
      <w:r w:rsidRPr="00EE3757">
        <w:rPr>
          <w:rFonts w:cstheme="minorHAnsi"/>
          <w:b/>
          <w:sz w:val="28"/>
          <w:szCs w:val="28"/>
        </w:rPr>
        <w:t>АД 06-2023</w:t>
      </w:r>
    </w:p>
    <w:p w:rsidR="00F52BF9" w:rsidRPr="00EE3757" w:rsidRDefault="00F52BF9" w:rsidP="0022239C">
      <w:pPr>
        <w:spacing w:after="0"/>
        <w:jc w:val="center"/>
        <w:rPr>
          <w:rFonts w:cstheme="minorHAnsi"/>
          <w:b/>
          <w:sz w:val="28"/>
          <w:szCs w:val="28"/>
        </w:rPr>
      </w:pPr>
    </w:p>
    <w:p w:rsidR="0022239C" w:rsidRPr="00EE3757" w:rsidRDefault="0022239C" w:rsidP="0080535A">
      <w:pPr>
        <w:pStyle w:val="a3"/>
        <w:numPr>
          <w:ilvl w:val="0"/>
          <w:numId w:val="17"/>
        </w:numPr>
        <w:spacing w:after="0" w:line="240" w:lineRule="auto"/>
        <w:jc w:val="center"/>
        <w:rPr>
          <w:rFonts w:cstheme="minorHAnsi"/>
          <w:b/>
        </w:rPr>
      </w:pPr>
      <w:r w:rsidRPr="00EE3757">
        <w:rPr>
          <w:rFonts w:cstheme="minorHAnsi"/>
          <w:b/>
        </w:rPr>
        <w:t>Общие положения.</w:t>
      </w:r>
    </w:p>
    <w:p w:rsidR="0022239C" w:rsidRPr="00EE3757" w:rsidRDefault="0022239C" w:rsidP="0080535A">
      <w:pPr>
        <w:pStyle w:val="a3"/>
        <w:numPr>
          <w:ilvl w:val="1"/>
          <w:numId w:val="17"/>
        </w:numPr>
        <w:spacing w:after="0" w:line="240" w:lineRule="auto"/>
        <w:ind w:left="0" w:firstLine="851"/>
        <w:jc w:val="both"/>
        <w:rPr>
          <w:rFonts w:cstheme="minorHAnsi"/>
        </w:rPr>
      </w:pPr>
      <w:proofErr w:type="gramStart"/>
      <w:r w:rsidRPr="00EE3757">
        <w:rPr>
          <w:rFonts w:cstheme="minorHAnsi"/>
        </w:rPr>
        <w:t xml:space="preserve">Настоящая инструкция разработана с учетом пункта 1 части 2 статьи 26.1 Федерального закона от 4 декабря 2007 г. № 329-ФЗ «О физической культуре и спорте в Российской Федерации», Приказа Министерства спорта Российской Федерации от 30 октября 2015 г. № 999 «Об утверждении требований к обеспечению подготовки спортивного резерва для спортивных сборных команд Российской Федерации» и Общероссийскими антидопинговыми правилами, утвержденного приказом № 947 </w:t>
      </w:r>
      <w:proofErr w:type="spellStart"/>
      <w:r w:rsidRPr="00EE3757">
        <w:rPr>
          <w:rFonts w:cstheme="minorHAnsi"/>
        </w:rPr>
        <w:t>Минспорта</w:t>
      </w:r>
      <w:proofErr w:type="spellEnd"/>
      <w:proofErr w:type="gramEnd"/>
      <w:r w:rsidRPr="00EE3757">
        <w:rPr>
          <w:rFonts w:cstheme="minorHAnsi"/>
        </w:rPr>
        <w:t xml:space="preserve"> России от 9 августа 2016 года с изменениями, вступившими в силу с 17 января 2019 года.</w:t>
      </w:r>
    </w:p>
    <w:p w:rsidR="0022239C" w:rsidRPr="00EE3757" w:rsidRDefault="0022239C" w:rsidP="0080535A">
      <w:pPr>
        <w:pStyle w:val="a3"/>
        <w:numPr>
          <w:ilvl w:val="1"/>
          <w:numId w:val="17"/>
        </w:numPr>
        <w:spacing w:after="0" w:line="240" w:lineRule="auto"/>
        <w:ind w:left="0" w:firstLine="851"/>
        <w:jc w:val="both"/>
        <w:rPr>
          <w:rFonts w:cstheme="minorHAnsi"/>
        </w:rPr>
      </w:pPr>
      <w:r w:rsidRPr="00EE3757">
        <w:rPr>
          <w:rFonts w:cstheme="minorHAnsi"/>
        </w:rPr>
        <w:t>Спортсмены или иные лица несут ответственность за незнание перечня того что несет в себе понятие «антидопинговые правила», а также за незнание субстанций и методов, внесённых в запрещённый список</w:t>
      </w:r>
    </w:p>
    <w:p w:rsidR="0022239C" w:rsidRPr="00EE3757" w:rsidRDefault="0022239C" w:rsidP="0080535A">
      <w:pPr>
        <w:pStyle w:val="a3"/>
        <w:numPr>
          <w:ilvl w:val="1"/>
          <w:numId w:val="17"/>
        </w:numPr>
        <w:spacing w:after="0" w:line="240" w:lineRule="auto"/>
        <w:ind w:left="0" w:firstLine="851"/>
        <w:jc w:val="both"/>
        <w:rPr>
          <w:rFonts w:cstheme="minorHAnsi"/>
        </w:rPr>
      </w:pPr>
      <w:r w:rsidRPr="00EE3757">
        <w:rPr>
          <w:rFonts w:cstheme="minorHAnsi"/>
        </w:rPr>
        <w:t>Нарушением антидопинговых правил считается нарушение пунктов 1.3.1. – 1.3.9 настоящей инструкции.</w:t>
      </w:r>
    </w:p>
    <w:p w:rsidR="0022239C" w:rsidRPr="00EE3757" w:rsidRDefault="0022239C" w:rsidP="0080535A">
      <w:pPr>
        <w:pStyle w:val="a3"/>
        <w:numPr>
          <w:ilvl w:val="2"/>
          <w:numId w:val="17"/>
        </w:numPr>
        <w:spacing w:after="0" w:line="240" w:lineRule="auto"/>
        <w:ind w:left="0" w:firstLine="851"/>
        <w:jc w:val="both"/>
        <w:rPr>
          <w:rFonts w:cstheme="minorHAnsi"/>
        </w:rPr>
      </w:pPr>
      <w:r w:rsidRPr="00EE3757">
        <w:rPr>
          <w:rFonts w:cstheme="minorHAnsi"/>
        </w:rPr>
        <w:t>Наличие запрещенной субстанции, или ее метаболитов, или маркеров в пробе, взятой у спортсмена.</w:t>
      </w:r>
    </w:p>
    <w:p w:rsidR="0022239C" w:rsidRPr="00EE3757" w:rsidRDefault="0022239C" w:rsidP="0022239C">
      <w:pPr>
        <w:pStyle w:val="a3"/>
        <w:ind w:left="0" w:firstLine="851"/>
        <w:jc w:val="both"/>
        <w:rPr>
          <w:rFonts w:cstheme="minorHAnsi"/>
        </w:rPr>
      </w:pPr>
      <w:r w:rsidRPr="00EE3757">
        <w:rPr>
          <w:rFonts w:cstheme="minorHAnsi"/>
        </w:rPr>
        <w:t>Персональной обязанностью каждого спортсмена является недопущение попадания запрещенной субстанции в свой организм. Спортсмены несут ответственность за любую запрещенную субстанцию, или ее метаболиты, или маркеры, обнаруженные во взятых у них пробах.</w:t>
      </w:r>
    </w:p>
    <w:p w:rsidR="0022239C" w:rsidRPr="00EE3757" w:rsidRDefault="0022239C" w:rsidP="0022239C">
      <w:pPr>
        <w:pStyle w:val="a3"/>
        <w:ind w:left="0" w:firstLine="851"/>
        <w:jc w:val="both"/>
        <w:rPr>
          <w:rFonts w:cstheme="minorHAnsi"/>
        </w:rPr>
      </w:pPr>
      <w:r w:rsidRPr="00EE3757">
        <w:rPr>
          <w:rFonts w:cstheme="minorHAnsi"/>
        </w:rPr>
        <w:t>1.3.2.</w:t>
      </w:r>
      <w:r w:rsidRPr="00EE3757">
        <w:rPr>
          <w:rFonts w:cstheme="minorHAnsi"/>
        </w:rPr>
        <w:tab/>
        <w:t>Использование или попытка использования спортсменом запрещенной субстанции или запрещенного метода (в соответствии с Запрещенным списком на текущий год).</w:t>
      </w:r>
    </w:p>
    <w:p w:rsidR="0022239C" w:rsidRPr="00EE3757" w:rsidRDefault="0022239C" w:rsidP="0022239C">
      <w:pPr>
        <w:pStyle w:val="a3"/>
        <w:ind w:left="0" w:firstLine="851"/>
        <w:jc w:val="both"/>
        <w:rPr>
          <w:rFonts w:cstheme="minorHAnsi"/>
        </w:rPr>
      </w:pPr>
      <w:r w:rsidRPr="00EE3757">
        <w:rPr>
          <w:rFonts w:cstheme="minorHAnsi"/>
        </w:rPr>
        <w:t>Несущественно, привело ли использование, или попытка использования запрещенной субстанции, или запрещенного метода к успеху или неудаче. Для установления факта нарушения антидопингового правила достаточно того, что имело место использование, или попытка использования запрещенной субстанции или запрещенного метода.</w:t>
      </w:r>
    </w:p>
    <w:p w:rsidR="0022239C" w:rsidRPr="00EE3757" w:rsidRDefault="0022239C" w:rsidP="0022239C">
      <w:pPr>
        <w:pStyle w:val="a3"/>
        <w:ind w:left="0" w:firstLine="851"/>
        <w:jc w:val="both"/>
        <w:rPr>
          <w:rFonts w:cstheme="minorHAnsi"/>
        </w:rPr>
      </w:pPr>
      <w:r w:rsidRPr="00EE3757">
        <w:rPr>
          <w:rFonts w:cstheme="minorHAnsi"/>
        </w:rPr>
        <w:t>1.3.3.</w:t>
      </w:r>
      <w:r w:rsidRPr="00EE3757">
        <w:rPr>
          <w:rFonts w:cstheme="minorHAnsi"/>
        </w:rPr>
        <w:tab/>
        <w:t>Уклонение, отказ или неявка спортсмена на процедуру сдачи проб.</w:t>
      </w:r>
    </w:p>
    <w:p w:rsidR="0022239C" w:rsidRPr="00EE3757" w:rsidRDefault="0022239C" w:rsidP="0022239C">
      <w:pPr>
        <w:pStyle w:val="a3"/>
        <w:ind w:left="0" w:firstLine="851"/>
        <w:jc w:val="both"/>
        <w:rPr>
          <w:rFonts w:cstheme="minorHAnsi"/>
        </w:rPr>
      </w:pPr>
      <w:r w:rsidRPr="00EE3757">
        <w:rPr>
          <w:rFonts w:cstheme="minorHAnsi"/>
        </w:rPr>
        <w:t>Уклонение от сдачи пробы или без уважительной причины отказ или неявка на процедуру сдачи пробы после уведомления в соответствии с действующими антидопинговыми правилами.</w:t>
      </w:r>
    </w:p>
    <w:p w:rsidR="0022239C" w:rsidRPr="00EE3757" w:rsidRDefault="0022239C" w:rsidP="0022239C">
      <w:pPr>
        <w:pStyle w:val="a3"/>
        <w:ind w:left="0" w:firstLine="851"/>
        <w:jc w:val="both"/>
        <w:rPr>
          <w:rFonts w:cstheme="minorHAnsi"/>
        </w:rPr>
      </w:pPr>
      <w:r w:rsidRPr="00EE3757">
        <w:rPr>
          <w:rFonts w:cstheme="minorHAnsi"/>
        </w:rPr>
        <w:t>1.3.4.</w:t>
      </w:r>
      <w:r w:rsidRPr="00EE3757">
        <w:rPr>
          <w:rFonts w:cstheme="minorHAnsi"/>
        </w:rPr>
        <w:tab/>
        <w:t xml:space="preserve">Нарушение порядка предоставления информации о местонахождении. Любое сочетание трех пропущенных тестов и (или) </w:t>
      </w:r>
      <w:proofErr w:type="spellStart"/>
      <w:r w:rsidRPr="00EE3757">
        <w:rPr>
          <w:rFonts w:cstheme="minorHAnsi"/>
        </w:rPr>
        <w:t>непредоставления</w:t>
      </w:r>
      <w:proofErr w:type="spellEnd"/>
      <w:r w:rsidRPr="00EE3757">
        <w:rPr>
          <w:rFonts w:cstheme="minorHAnsi"/>
        </w:rPr>
        <w:t xml:space="preserve"> информации о местонахождении в течение 12 месяцев, совершенное спортсменом, состоящим в регистрируемом пуле тестирования.</w:t>
      </w:r>
    </w:p>
    <w:p w:rsidR="0022239C" w:rsidRPr="00EE3757" w:rsidRDefault="0022239C" w:rsidP="0022239C">
      <w:pPr>
        <w:pStyle w:val="a3"/>
        <w:ind w:left="0" w:firstLine="851"/>
        <w:jc w:val="both"/>
        <w:rPr>
          <w:rFonts w:cstheme="minorHAnsi"/>
        </w:rPr>
      </w:pPr>
      <w:r w:rsidRPr="00EE3757">
        <w:rPr>
          <w:rFonts w:cstheme="minorHAnsi"/>
        </w:rPr>
        <w:lastRenderedPageBreak/>
        <w:t>1.3.5.</w:t>
      </w:r>
      <w:r w:rsidRPr="00EE3757">
        <w:rPr>
          <w:rFonts w:cstheme="minorHAnsi"/>
        </w:rPr>
        <w:tab/>
        <w:t xml:space="preserve">Фальсификация или попытка фальсификации в любой составляющей </w:t>
      </w:r>
      <w:proofErr w:type="gramStart"/>
      <w:r w:rsidRPr="00EE3757">
        <w:rPr>
          <w:rFonts w:cstheme="minorHAnsi"/>
        </w:rPr>
        <w:t>допинг-контроля</w:t>
      </w:r>
      <w:proofErr w:type="gramEnd"/>
      <w:r w:rsidRPr="00EE3757">
        <w:rPr>
          <w:rFonts w:cstheme="minorHAnsi"/>
        </w:rPr>
        <w:t xml:space="preserve"> (как спортсменом, так и персоналом спортсмена). Любое поведение, которое препятствует выполнению процедур </w:t>
      </w:r>
      <w:proofErr w:type="spellStart"/>
      <w:r w:rsidRPr="00EE3757">
        <w:rPr>
          <w:rFonts w:cstheme="minorHAnsi"/>
        </w:rPr>
        <w:t>допингконтроля</w:t>
      </w:r>
      <w:proofErr w:type="spellEnd"/>
      <w:r w:rsidRPr="00EE3757">
        <w:rPr>
          <w:rFonts w:cstheme="minorHAnsi"/>
        </w:rPr>
        <w:t xml:space="preserve">, но которое не подпадает под определение запрещенного метода. Фальсификация включает, в том числе, намеренное создание препятствий либо попытку создания препятствий сотруднику </w:t>
      </w:r>
      <w:proofErr w:type="gramStart"/>
      <w:r w:rsidRPr="00EE3757">
        <w:rPr>
          <w:rFonts w:cstheme="minorHAnsi"/>
        </w:rPr>
        <w:t>допинг-контроля</w:t>
      </w:r>
      <w:proofErr w:type="gramEnd"/>
      <w:r w:rsidRPr="00EE3757">
        <w:rPr>
          <w:rFonts w:cstheme="minorHAnsi"/>
        </w:rPr>
        <w:t>, предоставление ложной информации антидопинговой организации, или запугивание, или попытка запугивания потенциального свидетеля.</w:t>
      </w:r>
    </w:p>
    <w:p w:rsidR="0022239C" w:rsidRPr="00EE3757" w:rsidRDefault="0022239C" w:rsidP="0022239C">
      <w:pPr>
        <w:pStyle w:val="a3"/>
        <w:ind w:left="0" w:firstLine="851"/>
        <w:jc w:val="both"/>
        <w:rPr>
          <w:rFonts w:cstheme="minorHAnsi"/>
        </w:rPr>
      </w:pPr>
      <w:r w:rsidRPr="00EE3757">
        <w:rPr>
          <w:rFonts w:cstheme="minorHAnsi"/>
        </w:rPr>
        <w:t>1.3.6.</w:t>
      </w:r>
      <w:r w:rsidRPr="00EE3757">
        <w:rPr>
          <w:rFonts w:cstheme="minorHAnsi"/>
        </w:rPr>
        <w:tab/>
        <w:t>Обладание запрещенной субстанцией или запрещенным методом.</w:t>
      </w:r>
    </w:p>
    <w:p w:rsidR="0022239C" w:rsidRPr="00EE3757" w:rsidRDefault="0022239C" w:rsidP="0022239C">
      <w:pPr>
        <w:pStyle w:val="a3"/>
        <w:ind w:left="0" w:firstLine="851"/>
        <w:jc w:val="both"/>
        <w:rPr>
          <w:rFonts w:cstheme="minorHAnsi"/>
        </w:rPr>
      </w:pPr>
      <w:proofErr w:type="gramStart"/>
      <w:r w:rsidRPr="00EE3757">
        <w:rPr>
          <w:rFonts w:cstheme="minorHAnsi"/>
        </w:rPr>
        <w:t>Обладание спортсменом в соревновательном периоде любой запрещенной субстанцией или запрещенным методом, или обладание спортсменом во внесоревновательном периоде любой запрещённой субстанцией или запрещенным методом, запрещёнными во внесоревновательном периоде, если только спортсмен не доказал, что обладание соответствует разрешению на терапевтическое использование, выданному в соответствии с международным стандартом по терапевтическому использованию, или имеет другие приемлемые объяснения.</w:t>
      </w:r>
      <w:proofErr w:type="gramEnd"/>
    </w:p>
    <w:p w:rsidR="0022239C" w:rsidRPr="00EE3757" w:rsidRDefault="0022239C" w:rsidP="0022239C">
      <w:pPr>
        <w:pStyle w:val="a3"/>
        <w:ind w:left="0" w:firstLine="851"/>
        <w:jc w:val="both"/>
        <w:rPr>
          <w:rFonts w:cstheme="minorHAnsi"/>
        </w:rPr>
      </w:pPr>
      <w:proofErr w:type="gramStart"/>
      <w:r w:rsidRPr="00EE3757">
        <w:rPr>
          <w:rFonts w:cstheme="minorHAnsi"/>
        </w:rPr>
        <w:t>Обладание персоналом спортсмена в соревновательном периоде любой запрещенной субстанцией или запрещенным методом, или обладание персоналом спортсмена во внесоревновательном периоде любой запрещенной субстанцией или запрещенным методом, запрещенными во внесоревновательном периоде, если это связано со спортсменом, соревнованиями или тренировкой, если только персонал спортсмена не обоснует, что обладание не противоречит ТИ, выданному спортсмену,  или же имеются другие приемлемые объяснения.</w:t>
      </w:r>
      <w:proofErr w:type="gramEnd"/>
    </w:p>
    <w:p w:rsidR="0022239C" w:rsidRPr="00EE3757" w:rsidRDefault="0022239C" w:rsidP="0022239C">
      <w:pPr>
        <w:pStyle w:val="a3"/>
        <w:ind w:left="0" w:firstLine="851"/>
        <w:jc w:val="both"/>
        <w:rPr>
          <w:rFonts w:cstheme="minorHAnsi"/>
        </w:rPr>
      </w:pPr>
      <w:r w:rsidRPr="00EE3757">
        <w:rPr>
          <w:rFonts w:cstheme="minorHAnsi"/>
        </w:rPr>
        <w:t>1.3.7.</w:t>
      </w:r>
      <w:r w:rsidRPr="00EE3757">
        <w:rPr>
          <w:rFonts w:cstheme="minorHAnsi"/>
        </w:rPr>
        <w:tab/>
        <w:t>Распространение или попытка распространения любой запрещенной субстанции или запрещенного метода (как спортсменом, так и персоналом спортсмена).</w:t>
      </w:r>
    </w:p>
    <w:p w:rsidR="0022239C" w:rsidRPr="00EE3757" w:rsidRDefault="0022239C" w:rsidP="0022239C">
      <w:pPr>
        <w:pStyle w:val="a3"/>
        <w:ind w:left="0" w:firstLine="851"/>
        <w:jc w:val="both"/>
        <w:rPr>
          <w:rFonts w:cstheme="minorHAnsi"/>
        </w:rPr>
      </w:pPr>
      <w:r w:rsidRPr="00EE3757">
        <w:rPr>
          <w:rFonts w:cstheme="minorHAnsi"/>
        </w:rPr>
        <w:t>1.3.8.</w:t>
      </w:r>
      <w:r w:rsidRPr="00EE3757">
        <w:rPr>
          <w:rFonts w:cstheme="minorHAnsi"/>
        </w:rPr>
        <w:tab/>
        <w:t>Соучастие. Помощь, поощрение, способствование, подстрекательство, вступление в сговор, сокрытие или любой другой вид намеренного соучастия, включая нарушение или Попытку нарушения антидопинговых правил.</w:t>
      </w:r>
    </w:p>
    <w:p w:rsidR="0022239C" w:rsidRPr="00EE3757" w:rsidRDefault="0022239C" w:rsidP="0022239C">
      <w:pPr>
        <w:pStyle w:val="a3"/>
        <w:ind w:left="0" w:firstLine="851"/>
        <w:jc w:val="both"/>
        <w:rPr>
          <w:rFonts w:cstheme="minorHAnsi"/>
        </w:rPr>
      </w:pPr>
      <w:r w:rsidRPr="00EE3757">
        <w:rPr>
          <w:rFonts w:cstheme="minorHAnsi"/>
        </w:rPr>
        <w:t>1.3.9.</w:t>
      </w:r>
      <w:r w:rsidRPr="00EE3757">
        <w:rPr>
          <w:rFonts w:cstheme="minorHAnsi"/>
        </w:rPr>
        <w:tab/>
        <w:t xml:space="preserve"> Запрещённое сотрудничество. Сотрудничество спортсмена или иного Лица, находящегося под юрисдикцией Антидопинговой организации в профессиональном или связанном со спортом в профессиональном качестве, с любым персоналом спортсмена, который отбывает срок дисквалификации.  </w:t>
      </w:r>
    </w:p>
    <w:p w:rsidR="0022239C" w:rsidRPr="00EE3757" w:rsidRDefault="0022239C" w:rsidP="0022239C">
      <w:pPr>
        <w:pStyle w:val="a3"/>
        <w:ind w:left="0" w:firstLine="851"/>
        <w:jc w:val="both"/>
        <w:rPr>
          <w:rFonts w:cstheme="minorHAnsi"/>
        </w:rPr>
      </w:pPr>
      <w:r w:rsidRPr="00EE3757">
        <w:rPr>
          <w:rFonts w:cstheme="minorHAnsi"/>
        </w:rPr>
        <w:t>1.4. Нарушение антидопинговых правил в индивидуальных видах спорта, выявленное в ходе соревновательного тестирования, автоматически ведет к аннулированию результатов, полученных в ходе данных спортивных соревнований со всеми вытекающими последствиями, включая изъятие всех медалей, очков и призов.</w:t>
      </w:r>
    </w:p>
    <w:p w:rsidR="00F52BF9" w:rsidRPr="00EE3757" w:rsidRDefault="00F52BF9" w:rsidP="0022239C">
      <w:pPr>
        <w:pStyle w:val="a3"/>
        <w:ind w:left="0" w:firstLine="851"/>
        <w:jc w:val="both"/>
        <w:rPr>
          <w:rFonts w:cstheme="minorHAnsi"/>
        </w:rPr>
      </w:pPr>
    </w:p>
    <w:p w:rsidR="0022239C" w:rsidRPr="00EE3757" w:rsidRDefault="0022239C" w:rsidP="0080535A">
      <w:pPr>
        <w:pStyle w:val="a3"/>
        <w:numPr>
          <w:ilvl w:val="0"/>
          <w:numId w:val="17"/>
        </w:numPr>
        <w:spacing w:after="0" w:line="240" w:lineRule="auto"/>
        <w:jc w:val="center"/>
        <w:rPr>
          <w:rFonts w:cstheme="minorHAnsi"/>
          <w:b/>
        </w:rPr>
      </w:pPr>
      <w:r w:rsidRPr="00EE3757">
        <w:rPr>
          <w:rFonts w:cstheme="minorHAnsi"/>
          <w:b/>
        </w:rPr>
        <w:t>Права и обязанности.</w:t>
      </w:r>
    </w:p>
    <w:p w:rsidR="0022239C" w:rsidRPr="00EE3757" w:rsidRDefault="0022239C" w:rsidP="0022239C">
      <w:pPr>
        <w:pStyle w:val="a3"/>
        <w:ind w:left="0" w:firstLine="851"/>
        <w:rPr>
          <w:rFonts w:cstheme="minorHAnsi"/>
        </w:rPr>
      </w:pPr>
      <w:r w:rsidRPr="00EE3757">
        <w:rPr>
          <w:rFonts w:cstheme="minorHAnsi"/>
        </w:rPr>
        <w:t xml:space="preserve">Спортсмен имеет право </w:t>
      </w:r>
      <w:proofErr w:type="gramStart"/>
      <w:r w:rsidRPr="00EE3757">
        <w:rPr>
          <w:rFonts w:cstheme="minorHAnsi"/>
        </w:rPr>
        <w:t>на</w:t>
      </w:r>
      <w:proofErr w:type="gramEnd"/>
      <w:r w:rsidRPr="00EE3757">
        <w:rPr>
          <w:rFonts w:cstheme="minorHAnsi"/>
        </w:rPr>
        <w:t>:</w:t>
      </w:r>
    </w:p>
    <w:p w:rsidR="0022239C" w:rsidRPr="00EE3757" w:rsidRDefault="0022239C" w:rsidP="0080535A">
      <w:pPr>
        <w:pStyle w:val="a3"/>
        <w:numPr>
          <w:ilvl w:val="1"/>
          <w:numId w:val="17"/>
        </w:numPr>
        <w:spacing w:after="0" w:line="240" w:lineRule="auto"/>
        <w:ind w:left="0" w:firstLine="851"/>
        <w:jc w:val="both"/>
        <w:rPr>
          <w:rFonts w:cstheme="minorHAnsi"/>
        </w:rPr>
      </w:pPr>
      <w:r w:rsidRPr="00EE3757">
        <w:rPr>
          <w:rFonts w:cstheme="minorHAnsi"/>
        </w:rPr>
        <w:t>Участие в соревнованиях свободных от допинга.</w:t>
      </w:r>
    </w:p>
    <w:p w:rsidR="0022239C" w:rsidRPr="00EE3757" w:rsidRDefault="0022239C" w:rsidP="0080535A">
      <w:pPr>
        <w:pStyle w:val="a3"/>
        <w:numPr>
          <w:ilvl w:val="1"/>
          <w:numId w:val="17"/>
        </w:numPr>
        <w:spacing w:after="0" w:line="240" w:lineRule="auto"/>
        <w:ind w:left="0" w:firstLine="851"/>
        <w:jc w:val="both"/>
        <w:rPr>
          <w:rFonts w:cstheme="minorHAnsi"/>
        </w:rPr>
      </w:pPr>
      <w:r w:rsidRPr="00EE3757">
        <w:rPr>
          <w:rFonts w:cstheme="minorHAnsi"/>
        </w:rPr>
        <w:t>Соблюдение в отношении него всех положений Всемирного антидопингового кодекса, Международных стандартов и Общероссийских антидопинговых правил.</w:t>
      </w:r>
    </w:p>
    <w:p w:rsidR="0022239C" w:rsidRPr="00EE3757" w:rsidRDefault="0022239C" w:rsidP="0080535A">
      <w:pPr>
        <w:pStyle w:val="a3"/>
        <w:numPr>
          <w:ilvl w:val="1"/>
          <w:numId w:val="17"/>
        </w:numPr>
        <w:spacing w:after="0" w:line="240" w:lineRule="auto"/>
        <w:ind w:left="0" w:firstLine="851"/>
        <w:jc w:val="both"/>
        <w:rPr>
          <w:rFonts w:cstheme="minorHAnsi"/>
        </w:rPr>
      </w:pPr>
      <w:r w:rsidRPr="00EE3757">
        <w:rPr>
          <w:rFonts w:cstheme="minorHAnsi"/>
        </w:rPr>
        <w:t>Получение своевременной и объективной информации о нарушении антидопинговых правил.</w:t>
      </w:r>
    </w:p>
    <w:p w:rsidR="0022239C" w:rsidRPr="00EE3757" w:rsidRDefault="0022239C" w:rsidP="0080535A">
      <w:pPr>
        <w:pStyle w:val="a3"/>
        <w:numPr>
          <w:ilvl w:val="1"/>
          <w:numId w:val="17"/>
        </w:numPr>
        <w:spacing w:after="0" w:line="240" w:lineRule="auto"/>
        <w:ind w:left="0" w:firstLine="851"/>
        <w:jc w:val="both"/>
        <w:rPr>
          <w:rFonts w:cstheme="minorHAnsi"/>
        </w:rPr>
      </w:pPr>
      <w:r w:rsidRPr="00EE3757">
        <w:rPr>
          <w:rFonts w:cstheme="minorHAnsi"/>
        </w:rPr>
        <w:t>Конфиденциальность информации о своем местонахождении.</w:t>
      </w:r>
    </w:p>
    <w:p w:rsidR="0022239C" w:rsidRPr="00EE3757" w:rsidRDefault="0022239C" w:rsidP="0080535A">
      <w:pPr>
        <w:pStyle w:val="a3"/>
        <w:numPr>
          <w:ilvl w:val="1"/>
          <w:numId w:val="17"/>
        </w:numPr>
        <w:spacing w:after="0" w:line="240" w:lineRule="auto"/>
        <w:ind w:left="0" w:firstLine="851"/>
        <w:jc w:val="both"/>
        <w:rPr>
          <w:rFonts w:cstheme="minorHAnsi"/>
        </w:rPr>
      </w:pPr>
      <w:r w:rsidRPr="00EE3757">
        <w:rPr>
          <w:rFonts w:cstheme="minorHAnsi"/>
        </w:rPr>
        <w:t>Запрос на проведение анализа пробы «Б» при неблагоприятном анализе пробы «А» в установленные сроки.</w:t>
      </w:r>
    </w:p>
    <w:p w:rsidR="0022239C" w:rsidRPr="00EE3757" w:rsidRDefault="0022239C" w:rsidP="0080535A">
      <w:pPr>
        <w:pStyle w:val="a3"/>
        <w:numPr>
          <w:ilvl w:val="1"/>
          <w:numId w:val="17"/>
        </w:numPr>
        <w:spacing w:after="0" w:line="240" w:lineRule="auto"/>
        <w:ind w:left="0" w:firstLine="851"/>
        <w:jc w:val="both"/>
        <w:rPr>
          <w:rFonts w:cstheme="minorHAnsi"/>
        </w:rPr>
      </w:pPr>
      <w:r w:rsidRPr="00EE3757">
        <w:rPr>
          <w:rFonts w:cstheme="minorHAnsi"/>
        </w:rPr>
        <w:t>Присутствие при вскрытии и анализе пробы «Б».</w:t>
      </w:r>
    </w:p>
    <w:p w:rsidR="0022239C" w:rsidRPr="00EE3757" w:rsidRDefault="0022239C" w:rsidP="0080535A">
      <w:pPr>
        <w:pStyle w:val="a3"/>
        <w:numPr>
          <w:ilvl w:val="1"/>
          <w:numId w:val="17"/>
        </w:numPr>
        <w:spacing w:after="0" w:line="240" w:lineRule="auto"/>
        <w:ind w:left="0" w:firstLine="851"/>
        <w:jc w:val="both"/>
        <w:rPr>
          <w:rFonts w:cstheme="minorHAnsi"/>
        </w:rPr>
      </w:pPr>
      <w:r w:rsidRPr="00EE3757">
        <w:rPr>
          <w:rFonts w:cstheme="minorHAnsi"/>
        </w:rPr>
        <w:t>Беспристрастное рассмотрение обвинений в нарушении антидопинговых правил.</w:t>
      </w:r>
    </w:p>
    <w:p w:rsidR="0022239C" w:rsidRPr="00EE3757" w:rsidRDefault="0022239C" w:rsidP="0080535A">
      <w:pPr>
        <w:pStyle w:val="a3"/>
        <w:numPr>
          <w:ilvl w:val="1"/>
          <w:numId w:val="17"/>
        </w:numPr>
        <w:spacing w:after="0" w:line="240" w:lineRule="auto"/>
        <w:ind w:left="0" w:firstLine="851"/>
        <w:jc w:val="both"/>
        <w:rPr>
          <w:rFonts w:cstheme="minorHAnsi"/>
        </w:rPr>
      </w:pPr>
      <w:r w:rsidRPr="00EE3757">
        <w:rPr>
          <w:rFonts w:cstheme="minorHAnsi"/>
        </w:rPr>
        <w:t>Подачу апелляций на обвинение в нарушении антидопинговых правил и наложении санкций.</w:t>
      </w:r>
    </w:p>
    <w:p w:rsidR="0022239C" w:rsidRPr="00EE3757" w:rsidRDefault="0022239C" w:rsidP="0080535A">
      <w:pPr>
        <w:pStyle w:val="a3"/>
        <w:numPr>
          <w:ilvl w:val="1"/>
          <w:numId w:val="17"/>
        </w:numPr>
        <w:spacing w:after="0" w:line="240" w:lineRule="auto"/>
        <w:ind w:left="0" w:firstLine="851"/>
        <w:jc w:val="both"/>
        <w:rPr>
          <w:rFonts w:cstheme="minorHAnsi"/>
        </w:rPr>
      </w:pPr>
      <w:r w:rsidRPr="00EE3757">
        <w:rPr>
          <w:rFonts w:cstheme="minorHAnsi"/>
        </w:rPr>
        <w:lastRenderedPageBreak/>
        <w:t>Получение разрешение на терапевтическое использование запрещенных препаратов в соответствии с Общероссийскими антидопинговыми правилами.</w:t>
      </w:r>
    </w:p>
    <w:p w:rsidR="0022239C" w:rsidRPr="00EE3757" w:rsidRDefault="0022239C" w:rsidP="00F52BF9">
      <w:pPr>
        <w:spacing w:after="0"/>
        <w:ind w:firstLine="851"/>
        <w:jc w:val="both"/>
        <w:rPr>
          <w:rFonts w:cstheme="minorHAnsi"/>
        </w:rPr>
      </w:pPr>
      <w:r w:rsidRPr="00EE3757">
        <w:rPr>
          <w:rFonts w:cstheme="minorHAnsi"/>
        </w:rPr>
        <w:t>Спортсмен обязан:</w:t>
      </w:r>
    </w:p>
    <w:p w:rsidR="0022239C" w:rsidRPr="00EE3757" w:rsidRDefault="0022239C" w:rsidP="0080535A">
      <w:pPr>
        <w:pStyle w:val="a3"/>
        <w:numPr>
          <w:ilvl w:val="1"/>
          <w:numId w:val="17"/>
        </w:numPr>
        <w:spacing w:after="0" w:line="240" w:lineRule="auto"/>
        <w:ind w:left="0" w:firstLine="851"/>
        <w:jc w:val="both"/>
        <w:rPr>
          <w:rFonts w:cstheme="minorHAnsi"/>
        </w:rPr>
      </w:pPr>
      <w:r w:rsidRPr="00EE3757">
        <w:rPr>
          <w:rFonts w:cstheme="minorHAnsi"/>
        </w:rPr>
        <w:t>Знать и соблюдать антидопинговые правила.</w:t>
      </w:r>
    </w:p>
    <w:p w:rsidR="0022239C" w:rsidRPr="00EE3757" w:rsidRDefault="0022239C" w:rsidP="0080535A">
      <w:pPr>
        <w:pStyle w:val="a3"/>
        <w:numPr>
          <w:ilvl w:val="1"/>
          <w:numId w:val="17"/>
        </w:numPr>
        <w:spacing w:after="0" w:line="240" w:lineRule="auto"/>
        <w:ind w:left="0" w:firstLine="851"/>
        <w:jc w:val="both"/>
        <w:rPr>
          <w:rFonts w:cstheme="minorHAnsi"/>
        </w:rPr>
      </w:pPr>
      <w:r w:rsidRPr="00EE3757">
        <w:rPr>
          <w:rFonts w:cstheme="minorHAnsi"/>
        </w:rPr>
        <w:t>В любое время быть доступным для взятия проб.</w:t>
      </w:r>
    </w:p>
    <w:p w:rsidR="0022239C" w:rsidRPr="00EE3757" w:rsidRDefault="0022239C" w:rsidP="0080535A">
      <w:pPr>
        <w:pStyle w:val="a3"/>
        <w:numPr>
          <w:ilvl w:val="1"/>
          <w:numId w:val="17"/>
        </w:numPr>
        <w:spacing w:after="0" w:line="240" w:lineRule="auto"/>
        <w:ind w:left="0" w:firstLine="851"/>
        <w:jc w:val="both"/>
        <w:rPr>
          <w:rFonts w:cstheme="minorHAnsi"/>
        </w:rPr>
      </w:pPr>
      <w:r w:rsidRPr="00EE3757">
        <w:rPr>
          <w:rFonts w:cstheme="minorHAnsi"/>
        </w:rPr>
        <w:t>Нести ответственность за то, что он употребляет и использует в пищу.</w:t>
      </w:r>
    </w:p>
    <w:p w:rsidR="0022239C" w:rsidRPr="00EE3757" w:rsidRDefault="0022239C" w:rsidP="0080535A">
      <w:pPr>
        <w:pStyle w:val="a3"/>
        <w:numPr>
          <w:ilvl w:val="1"/>
          <w:numId w:val="17"/>
        </w:numPr>
        <w:spacing w:after="0" w:line="240" w:lineRule="auto"/>
        <w:ind w:left="0" w:firstLine="851"/>
        <w:jc w:val="both"/>
        <w:rPr>
          <w:rFonts w:cstheme="minorHAnsi"/>
        </w:rPr>
      </w:pPr>
      <w:r w:rsidRPr="00EE3757">
        <w:rPr>
          <w:rFonts w:cstheme="minorHAnsi"/>
        </w:rPr>
        <w:t>Информировать медицинский персонал об их обязанностях не использовать запрещенные субстанции и запрещенные методы, нести ответственность за то, что любое получаемое им медицинское обслуживание не нарушает антидопинговую политику и локальные акты, принятые в соответствии с Общероссийскими антидопинговыми правилами.</w:t>
      </w:r>
    </w:p>
    <w:p w:rsidR="0022239C" w:rsidRPr="00EE3757" w:rsidRDefault="0022239C" w:rsidP="0080535A">
      <w:pPr>
        <w:pStyle w:val="a3"/>
        <w:numPr>
          <w:ilvl w:val="1"/>
          <w:numId w:val="17"/>
        </w:numPr>
        <w:spacing w:after="0" w:line="240" w:lineRule="auto"/>
        <w:ind w:left="0" w:firstLine="851"/>
        <w:jc w:val="both"/>
        <w:rPr>
          <w:rFonts w:cstheme="minorHAnsi"/>
        </w:rPr>
      </w:pPr>
      <w:r w:rsidRPr="00EE3757">
        <w:rPr>
          <w:rFonts w:cstheme="minorHAnsi"/>
        </w:rPr>
        <w:t>Сотрудничать с антидопинговыми организациями при расследовании нарушений антидопинговых правил.</w:t>
      </w:r>
    </w:p>
    <w:p w:rsidR="0022239C" w:rsidRPr="00EE3757" w:rsidRDefault="0022239C" w:rsidP="0080535A">
      <w:pPr>
        <w:pStyle w:val="a3"/>
        <w:numPr>
          <w:ilvl w:val="1"/>
          <w:numId w:val="17"/>
        </w:numPr>
        <w:spacing w:after="0" w:line="240" w:lineRule="auto"/>
        <w:ind w:left="0" w:firstLine="851"/>
        <w:jc w:val="both"/>
        <w:rPr>
          <w:rFonts w:cstheme="minorHAnsi"/>
        </w:rPr>
      </w:pPr>
      <w:r w:rsidRPr="00EE3757">
        <w:rPr>
          <w:rFonts w:cstheme="minorHAnsi"/>
        </w:rPr>
        <w:t>Предоставлять необходимую информацию РУСАДА при включении в национальный регистрируемый пул и расширенный пул тестирования.</w:t>
      </w:r>
    </w:p>
    <w:p w:rsidR="0022239C" w:rsidRPr="00EE3757" w:rsidRDefault="0022239C" w:rsidP="0080535A">
      <w:pPr>
        <w:pStyle w:val="a3"/>
        <w:numPr>
          <w:ilvl w:val="1"/>
          <w:numId w:val="17"/>
        </w:numPr>
        <w:spacing w:after="0" w:line="240" w:lineRule="auto"/>
        <w:ind w:left="0" w:firstLine="851"/>
        <w:jc w:val="both"/>
        <w:rPr>
          <w:rFonts w:cstheme="minorHAnsi"/>
        </w:rPr>
      </w:pPr>
      <w:r w:rsidRPr="00EE3757">
        <w:rPr>
          <w:rFonts w:cstheme="minorHAnsi"/>
        </w:rPr>
        <w:t>Спортсмены, включенные в национальный регистрируемый пул и расширенный пул тестирования, обязаны предоставлять информацию о своем местонахождении через систему АДАМС с указанием одночасового окна абсолютной доступности для тестирования на каждый день, расписания тренировок и соревнований.</w:t>
      </w:r>
    </w:p>
    <w:p w:rsidR="0022239C" w:rsidRPr="00EE3757" w:rsidRDefault="0022239C" w:rsidP="0080535A">
      <w:pPr>
        <w:pStyle w:val="a3"/>
        <w:numPr>
          <w:ilvl w:val="1"/>
          <w:numId w:val="17"/>
        </w:numPr>
        <w:spacing w:after="0" w:line="240" w:lineRule="auto"/>
        <w:ind w:left="0" w:firstLine="851"/>
        <w:jc w:val="both"/>
        <w:rPr>
          <w:rFonts w:cstheme="minorHAnsi"/>
        </w:rPr>
      </w:pPr>
      <w:r w:rsidRPr="00EE3757">
        <w:rPr>
          <w:rFonts w:cstheme="minorHAnsi"/>
        </w:rPr>
        <w:t>Сообщать работодателю о возможном нарушении антидопинговых правил.</w:t>
      </w:r>
    </w:p>
    <w:p w:rsidR="00F52BF9" w:rsidRPr="00EE3757" w:rsidRDefault="00F52BF9" w:rsidP="00F52BF9">
      <w:pPr>
        <w:pStyle w:val="a3"/>
        <w:spacing w:after="0" w:line="240" w:lineRule="auto"/>
        <w:ind w:left="851"/>
        <w:jc w:val="both"/>
        <w:rPr>
          <w:rFonts w:cstheme="minorHAnsi"/>
        </w:rPr>
      </w:pPr>
    </w:p>
    <w:p w:rsidR="0022239C" w:rsidRPr="00EE3757" w:rsidRDefault="0022239C" w:rsidP="0080535A">
      <w:pPr>
        <w:pStyle w:val="a3"/>
        <w:numPr>
          <w:ilvl w:val="0"/>
          <w:numId w:val="17"/>
        </w:numPr>
        <w:spacing w:after="0" w:line="240" w:lineRule="auto"/>
        <w:jc w:val="center"/>
        <w:rPr>
          <w:rFonts w:cstheme="minorHAnsi"/>
          <w:b/>
        </w:rPr>
      </w:pPr>
      <w:r w:rsidRPr="00EE3757">
        <w:rPr>
          <w:rFonts w:cstheme="minorHAnsi"/>
          <w:b/>
        </w:rPr>
        <w:t>Санкции за нарушение антидопинговых правил.</w:t>
      </w:r>
    </w:p>
    <w:p w:rsidR="0022239C" w:rsidRPr="00EE3757" w:rsidRDefault="0022239C" w:rsidP="0022239C">
      <w:pPr>
        <w:pStyle w:val="a3"/>
        <w:ind w:left="0" w:firstLine="851"/>
        <w:jc w:val="both"/>
        <w:rPr>
          <w:rFonts w:cstheme="minorHAnsi"/>
        </w:rPr>
      </w:pPr>
      <w:r w:rsidRPr="00EE3757">
        <w:rPr>
          <w:rFonts w:cstheme="minorHAnsi"/>
        </w:rPr>
        <w:t>За несоблюдение антидопинговых правил к спортсмену могут быть применены следующие санкции:</w:t>
      </w:r>
    </w:p>
    <w:p w:rsidR="0022239C" w:rsidRPr="00EE3757" w:rsidRDefault="0022239C" w:rsidP="0080535A">
      <w:pPr>
        <w:pStyle w:val="a3"/>
        <w:numPr>
          <w:ilvl w:val="1"/>
          <w:numId w:val="17"/>
        </w:numPr>
        <w:spacing w:after="0" w:line="240" w:lineRule="auto"/>
        <w:ind w:left="0" w:firstLine="851"/>
        <w:rPr>
          <w:rFonts w:cstheme="minorHAnsi"/>
        </w:rPr>
      </w:pPr>
      <w:r w:rsidRPr="00EE3757">
        <w:rPr>
          <w:rFonts w:cstheme="minorHAnsi"/>
        </w:rPr>
        <w:t xml:space="preserve"> Аннулирование результатов соревнований. </w:t>
      </w:r>
    </w:p>
    <w:p w:rsidR="0022239C" w:rsidRPr="00EE3757" w:rsidRDefault="0022239C" w:rsidP="0022239C">
      <w:pPr>
        <w:pStyle w:val="a3"/>
        <w:ind w:left="0" w:firstLine="851"/>
        <w:jc w:val="both"/>
        <w:rPr>
          <w:rFonts w:cstheme="minorHAnsi"/>
        </w:rPr>
      </w:pPr>
      <w:r w:rsidRPr="00EE3757">
        <w:rPr>
          <w:rFonts w:cstheme="minorHAnsi"/>
        </w:rPr>
        <w:t>Нарушение антидопинговых правил в индивидуальных видах спорта, выявленное в ходе соревновательного тестирования, автоматически ведет к аннулированию результатов, полученных в ходе соревнований со всеми вытекающими последствиями, включая изъятие всех медалей, очков и призов.</w:t>
      </w:r>
    </w:p>
    <w:p w:rsidR="0022239C" w:rsidRPr="00EE3757" w:rsidRDefault="0022239C" w:rsidP="0022239C">
      <w:pPr>
        <w:pStyle w:val="a3"/>
        <w:ind w:left="0" w:firstLine="851"/>
        <w:jc w:val="both"/>
        <w:rPr>
          <w:rFonts w:cstheme="minorHAnsi"/>
        </w:rPr>
      </w:pPr>
      <w:r w:rsidRPr="00EE3757">
        <w:rPr>
          <w:rFonts w:cstheme="minorHAnsi"/>
        </w:rPr>
        <w:t>Если более двух членов команды в командных видах спорта нарушили антидопинговые правила во время спортивного мероприятия, то организатор спортивного мероприятия должен наложить соответствующую санкцию на команду (например, снятие заработанных очков, дисквалификация с соревнований или другую санкцию) в дополнение к последствиям, наложенным на отдельных спортсменов, совершивших нарушение антидопинговых правил.</w:t>
      </w:r>
    </w:p>
    <w:p w:rsidR="0022239C" w:rsidRPr="00EE3757" w:rsidRDefault="0022239C" w:rsidP="0080535A">
      <w:pPr>
        <w:pStyle w:val="a3"/>
        <w:numPr>
          <w:ilvl w:val="1"/>
          <w:numId w:val="17"/>
        </w:numPr>
        <w:spacing w:after="0" w:line="240" w:lineRule="auto"/>
        <w:ind w:left="0" w:firstLine="851"/>
        <w:jc w:val="both"/>
        <w:rPr>
          <w:rFonts w:cstheme="minorHAnsi"/>
        </w:rPr>
      </w:pPr>
      <w:r w:rsidRPr="00EE3757">
        <w:rPr>
          <w:rFonts w:cstheme="minorHAnsi"/>
        </w:rPr>
        <w:t xml:space="preserve"> Дисквалификация.</w:t>
      </w:r>
      <w:r w:rsidRPr="00EE3757">
        <w:rPr>
          <w:rFonts w:cstheme="minorHAnsi"/>
        </w:rPr>
        <w:br/>
        <w:t xml:space="preserve">Дисквалификация означает именно то, что спортсмен не может участвовать ни в каких соревнованиях или иной спортивной деятельности международной федерации, национальных федераций и клубов, являющихся их членами. Также, спортсмен не может принимать участие в соревнованиях, санкционированных или организованных любой подписавшей Кодекс стороной (таких как Международный олимпийский комитет, Международный параолимпийский комитет, Национальный олимпийский комитет) или их подчиненные организации. Спортсмен не может принимать участие в международных или национальных соревнованиях, организованных профессиональной лигой или международным или национальным организатором спортивных мероприятий или спортивных мероприятиях высокого или национального уровня, финансируемых правительственной организацией. </w:t>
      </w:r>
    </w:p>
    <w:p w:rsidR="0022239C" w:rsidRPr="00EE3757" w:rsidRDefault="0022239C" w:rsidP="0080535A">
      <w:pPr>
        <w:pStyle w:val="a3"/>
        <w:numPr>
          <w:ilvl w:val="1"/>
          <w:numId w:val="17"/>
        </w:numPr>
        <w:spacing w:after="0" w:line="240" w:lineRule="auto"/>
        <w:ind w:left="0" w:firstLine="851"/>
        <w:jc w:val="both"/>
        <w:rPr>
          <w:rFonts w:cstheme="minorHAnsi"/>
        </w:rPr>
      </w:pPr>
      <w:r w:rsidRPr="00EE3757">
        <w:rPr>
          <w:rFonts w:cstheme="minorHAnsi"/>
        </w:rPr>
        <w:t xml:space="preserve"> Финансовые санкции. </w:t>
      </w:r>
    </w:p>
    <w:p w:rsidR="0022239C" w:rsidRPr="00EE3757" w:rsidRDefault="0022239C" w:rsidP="0080535A">
      <w:pPr>
        <w:pStyle w:val="a3"/>
        <w:numPr>
          <w:ilvl w:val="1"/>
          <w:numId w:val="17"/>
        </w:numPr>
        <w:spacing w:after="0" w:line="240" w:lineRule="auto"/>
        <w:ind w:left="0" w:firstLine="851"/>
        <w:jc w:val="both"/>
        <w:rPr>
          <w:rFonts w:cstheme="minorHAnsi"/>
        </w:rPr>
      </w:pPr>
      <w:r w:rsidRPr="00EE3757">
        <w:rPr>
          <w:rFonts w:cstheme="minorHAnsi"/>
        </w:rPr>
        <w:t xml:space="preserve"> Расторжение трудового договора.</w:t>
      </w:r>
    </w:p>
    <w:p w:rsidR="0022239C" w:rsidRPr="00EE3757" w:rsidRDefault="0022239C" w:rsidP="0080535A">
      <w:pPr>
        <w:pStyle w:val="a3"/>
        <w:numPr>
          <w:ilvl w:val="1"/>
          <w:numId w:val="17"/>
        </w:numPr>
        <w:spacing w:after="0" w:line="240" w:lineRule="auto"/>
        <w:ind w:left="0" w:firstLine="851"/>
        <w:jc w:val="both"/>
        <w:rPr>
          <w:rFonts w:cstheme="minorHAnsi"/>
        </w:rPr>
      </w:pPr>
      <w:r w:rsidRPr="00EE3757">
        <w:rPr>
          <w:rFonts w:cstheme="minorHAnsi"/>
        </w:rPr>
        <w:t xml:space="preserve"> Временное отстранение.</w:t>
      </w:r>
    </w:p>
    <w:p w:rsidR="00F52BF9" w:rsidRPr="00EE3757" w:rsidRDefault="00F52BF9" w:rsidP="00F52BF9">
      <w:pPr>
        <w:pStyle w:val="a3"/>
        <w:spacing w:after="0" w:line="240" w:lineRule="auto"/>
        <w:ind w:left="851"/>
        <w:jc w:val="both"/>
        <w:rPr>
          <w:rFonts w:cstheme="minorHAnsi"/>
        </w:rPr>
      </w:pPr>
    </w:p>
    <w:p w:rsidR="0022239C" w:rsidRPr="00EE3757" w:rsidRDefault="0022239C" w:rsidP="0080535A">
      <w:pPr>
        <w:pStyle w:val="a3"/>
        <w:numPr>
          <w:ilvl w:val="0"/>
          <w:numId w:val="17"/>
        </w:numPr>
        <w:spacing w:after="0" w:line="240" w:lineRule="auto"/>
        <w:jc w:val="center"/>
        <w:rPr>
          <w:rFonts w:cstheme="minorHAnsi"/>
          <w:b/>
        </w:rPr>
      </w:pPr>
      <w:r w:rsidRPr="00EE3757">
        <w:rPr>
          <w:rFonts w:cstheme="minorHAnsi"/>
          <w:b/>
        </w:rPr>
        <w:t>Ответственность.</w:t>
      </w:r>
    </w:p>
    <w:p w:rsidR="0022239C" w:rsidRPr="00EE3757" w:rsidRDefault="0022239C" w:rsidP="0022239C">
      <w:pPr>
        <w:pStyle w:val="a3"/>
        <w:ind w:left="0" w:firstLine="567"/>
        <w:jc w:val="both"/>
        <w:rPr>
          <w:rFonts w:cstheme="minorHAnsi"/>
        </w:rPr>
      </w:pPr>
      <w:r w:rsidRPr="00EE3757">
        <w:rPr>
          <w:rFonts w:cstheme="minorHAnsi"/>
        </w:rPr>
        <w:t>На территории Российской Федерации действует административное и уголовное наказание по следующим статьям:</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1573"/>
        <w:gridCol w:w="1816"/>
        <w:gridCol w:w="1430"/>
      </w:tblGrid>
      <w:tr w:rsidR="0022239C" w:rsidRPr="00EE3757" w:rsidTr="001C4994">
        <w:tc>
          <w:tcPr>
            <w:tcW w:w="4933" w:type="dxa"/>
            <w:shd w:val="clear" w:color="auto" w:fill="auto"/>
            <w:vAlign w:val="center"/>
          </w:tcPr>
          <w:p w:rsidR="0022239C" w:rsidRPr="00EE3757" w:rsidRDefault="0022239C" w:rsidP="001C4994">
            <w:pPr>
              <w:pStyle w:val="a3"/>
              <w:ind w:left="0" w:firstLine="567"/>
              <w:jc w:val="center"/>
              <w:rPr>
                <w:rFonts w:cstheme="minorHAnsi"/>
                <w:b/>
              </w:rPr>
            </w:pPr>
            <w:r w:rsidRPr="00EE3757">
              <w:rPr>
                <w:rFonts w:cstheme="minorHAnsi"/>
                <w:b/>
              </w:rPr>
              <w:lastRenderedPageBreak/>
              <w:t>№ статьи</w:t>
            </w:r>
          </w:p>
        </w:tc>
        <w:tc>
          <w:tcPr>
            <w:tcW w:w="1573" w:type="dxa"/>
            <w:shd w:val="clear" w:color="auto" w:fill="auto"/>
            <w:vAlign w:val="center"/>
          </w:tcPr>
          <w:p w:rsidR="0022239C" w:rsidRPr="00EE3757" w:rsidRDefault="0022239C" w:rsidP="001C4994">
            <w:pPr>
              <w:jc w:val="center"/>
              <w:rPr>
                <w:rFonts w:cstheme="minorHAnsi"/>
                <w:b/>
              </w:rPr>
            </w:pPr>
            <w:r w:rsidRPr="00EE3757">
              <w:rPr>
                <w:rFonts w:cstheme="minorHAnsi"/>
                <w:b/>
              </w:rPr>
              <w:t>Штраф</w:t>
            </w:r>
          </w:p>
        </w:tc>
        <w:tc>
          <w:tcPr>
            <w:tcW w:w="1816" w:type="dxa"/>
            <w:shd w:val="clear" w:color="auto" w:fill="auto"/>
            <w:vAlign w:val="center"/>
          </w:tcPr>
          <w:p w:rsidR="0022239C" w:rsidRPr="00EE3757" w:rsidRDefault="0022239C" w:rsidP="001C4994">
            <w:pPr>
              <w:pStyle w:val="a3"/>
              <w:ind w:left="-108" w:right="-108"/>
              <w:jc w:val="center"/>
              <w:rPr>
                <w:rFonts w:cstheme="minorHAnsi"/>
                <w:b/>
              </w:rPr>
            </w:pPr>
            <w:r w:rsidRPr="00EE3757">
              <w:rPr>
                <w:rFonts w:cstheme="minorHAnsi"/>
                <w:b/>
              </w:rPr>
              <w:t>Лишение права занимать должность</w:t>
            </w:r>
          </w:p>
        </w:tc>
        <w:tc>
          <w:tcPr>
            <w:tcW w:w="1430" w:type="dxa"/>
            <w:shd w:val="clear" w:color="auto" w:fill="auto"/>
            <w:vAlign w:val="center"/>
          </w:tcPr>
          <w:p w:rsidR="0022239C" w:rsidRPr="00EE3757" w:rsidRDefault="0022239C" w:rsidP="001C4994">
            <w:pPr>
              <w:pStyle w:val="a3"/>
              <w:ind w:left="0"/>
              <w:jc w:val="center"/>
              <w:rPr>
                <w:rFonts w:cstheme="minorHAnsi"/>
                <w:b/>
              </w:rPr>
            </w:pPr>
            <w:r w:rsidRPr="00EE3757">
              <w:rPr>
                <w:rFonts w:cstheme="minorHAnsi"/>
                <w:b/>
              </w:rPr>
              <w:t>Лишение свободы</w:t>
            </w:r>
          </w:p>
        </w:tc>
      </w:tr>
      <w:tr w:rsidR="0022239C" w:rsidRPr="00EE3757" w:rsidTr="001C4994">
        <w:tc>
          <w:tcPr>
            <w:tcW w:w="4933" w:type="dxa"/>
            <w:shd w:val="clear" w:color="auto" w:fill="auto"/>
            <w:vAlign w:val="center"/>
          </w:tcPr>
          <w:p w:rsidR="0022239C" w:rsidRPr="00EE3757" w:rsidRDefault="0022239C" w:rsidP="001C4994">
            <w:pPr>
              <w:pStyle w:val="a3"/>
              <w:ind w:left="0" w:firstLine="5"/>
              <w:rPr>
                <w:rFonts w:cstheme="minorHAnsi"/>
              </w:rPr>
            </w:pPr>
            <w:r w:rsidRPr="00EE3757">
              <w:rPr>
                <w:rFonts w:cstheme="minorHAnsi"/>
                <w:bCs/>
                <w:shd w:val="clear" w:color="auto" w:fill="FFFFFF"/>
              </w:rPr>
              <w:t>КоАП РФ, Статья 6.18. Нарушение установленных законом о физической культуре и спорте требований о предотвращении допинга в спорте и борьбе с ним.</w:t>
            </w:r>
          </w:p>
        </w:tc>
        <w:tc>
          <w:tcPr>
            <w:tcW w:w="1573" w:type="dxa"/>
            <w:shd w:val="clear" w:color="auto" w:fill="auto"/>
            <w:vAlign w:val="center"/>
          </w:tcPr>
          <w:p w:rsidR="0022239C" w:rsidRPr="00EE3757" w:rsidRDefault="0022239C" w:rsidP="001C4994">
            <w:pPr>
              <w:pStyle w:val="a3"/>
              <w:ind w:left="0" w:firstLine="5"/>
              <w:jc w:val="center"/>
              <w:rPr>
                <w:rFonts w:cstheme="minorHAnsi"/>
              </w:rPr>
            </w:pPr>
          </w:p>
        </w:tc>
        <w:tc>
          <w:tcPr>
            <w:tcW w:w="1816" w:type="dxa"/>
            <w:shd w:val="clear" w:color="auto" w:fill="auto"/>
            <w:vAlign w:val="center"/>
          </w:tcPr>
          <w:p w:rsidR="0022239C" w:rsidRPr="00EE3757" w:rsidRDefault="0022239C" w:rsidP="001C4994">
            <w:pPr>
              <w:ind w:firstLine="5"/>
              <w:jc w:val="center"/>
              <w:rPr>
                <w:rFonts w:cstheme="minorHAnsi"/>
              </w:rPr>
            </w:pPr>
            <w:r w:rsidRPr="00EE3757">
              <w:rPr>
                <w:rFonts w:cstheme="minorHAnsi"/>
              </w:rPr>
              <w:t>До трех лет</w:t>
            </w:r>
          </w:p>
        </w:tc>
        <w:tc>
          <w:tcPr>
            <w:tcW w:w="1430" w:type="dxa"/>
            <w:shd w:val="clear" w:color="auto" w:fill="auto"/>
            <w:vAlign w:val="center"/>
          </w:tcPr>
          <w:p w:rsidR="0022239C" w:rsidRPr="00EE3757" w:rsidRDefault="0022239C" w:rsidP="001C4994">
            <w:pPr>
              <w:pStyle w:val="a3"/>
              <w:ind w:left="0" w:firstLine="5"/>
              <w:jc w:val="center"/>
              <w:rPr>
                <w:rFonts w:cstheme="minorHAnsi"/>
              </w:rPr>
            </w:pPr>
          </w:p>
        </w:tc>
      </w:tr>
      <w:tr w:rsidR="0022239C" w:rsidRPr="00EE3757" w:rsidTr="001C4994">
        <w:tc>
          <w:tcPr>
            <w:tcW w:w="4933" w:type="dxa"/>
            <w:shd w:val="clear" w:color="auto" w:fill="auto"/>
            <w:vAlign w:val="center"/>
          </w:tcPr>
          <w:p w:rsidR="0022239C" w:rsidRPr="00EE3757" w:rsidRDefault="0022239C" w:rsidP="001C4994">
            <w:pPr>
              <w:pStyle w:val="a3"/>
              <w:ind w:left="0" w:firstLine="5"/>
              <w:rPr>
                <w:rFonts w:cstheme="minorHAnsi"/>
              </w:rPr>
            </w:pPr>
            <w:r w:rsidRPr="00EE3757">
              <w:rPr>
                <w:rFonts w:cstheme="minorHAnsi"/>
                <w:bCs/>
                <w:shd w:val="clear" w:color="auto" w:fill="FFFFFF"/>
              </w:rPr>
              <w:t>УК РФ, Статья 234. Незаконный оборот сильнодействующих или ядовитых веществ в целях сбыта.</w:t>
            </w:r>
          </w:p>
        </w:tc>
        <w:tc>
          <w:tcPr>
            <w:tcW w:w="1573" w:type="dxa"/>
            <w:shd w:val="clear" w:color="auto" w:fill="auto"/>
            <w:vAlign w:val="center"/>
          </w:tcPr>
          <w:p w:rsidR="0022239C" w:rsidRPr="00EE3757" w:rsidRDefault="0022239C" w:rsidP="001C4994">
            <w:pPr>
              <w:pStyle w:val="a3"/>
              <w:ind w:left="0" w:firstLine="5"/>
              <w:jc w:val="center"/>
              <w:rPr>
                <w:rFonts w:cstheme="minorHAnsi"/>
              </w:rPr>
            </w:pPr>
            <w:r w:rsidRPr="00EE3757">
              <w:rPr>
                <w:rFonts w:cstheme="minorHAnsi"/>
              </w:rPr>
              <w:t>До 120000 р.</w:t>
            </w:r>
          </w:p>
        </w:tc>
        <w:tc>
          <w:tcPr>
            <w:tcW w:w="1816" w:type="dxa"/>
            <w:shd w:val="clear" w:color="auto" w:fill="auto"/>
            <w:vAlign w:val="center"/>
          </w:tcPr>
          <w:p w:rsidR="0022239C" w:rsidRPr="00EE3757" w:rsidRDefault="0022239C" w:rsidP="001C4994">
            <w:pPr>
              <w:pStyle w:val="a3"/>
              <w:ind w:left="0" w:firstLine="5"/>
              <w:jc w:val="center"/>
              <w:rPr>
                <w:rFonts w:cstheme="minorHAnsi"/>
              </w:rPr>
            </w:pPr>
          </w:p>
        </w:tc>
        <w:tc>
          <w:tcPr>
            <w:tcW w:w="1430" w:type="dxa"/>
            <w:shd w:val="clear" w:color="auto" w:fill="auto"/>
            <w:vAlign w:val="center"/>
          </w:tcPr>
          <w:p w:rsidR="0022239C" w:rsidRPr="00EE3757" w:rsidRDefault="0022239C" w:rsidP="001C4994">
            <w:pPr>
              <w:pStyle w:val="a3"/>
              <w:ind w:left="0" w:firstLine="5"/>
              <w:jc w:val="center"/>
              <w:rPr>
                <w:rFonts w:cstheme="minorHAnsi"/>
              </w:rPr>
            </w:pPr>
            <w:r w:rsidRPr="00EE3757">
              <w:rPr>
                <w:rFonts w:cstheme="minorHAnsi"/>
              </w:rPr>
              <w:t>До восьми лет</w:t>
            </w:r>
          </w:p>
        </w:tc>
      </w:tr>
      <w:tr w:rsidR="0022239C" w:rsidRPr="00EE3757" w:rsidTr="001C4994">
        <w:tc>
          <w:tcPr>
            <w:tcW w:w="4933" w:type="dxa"/>
            <w:shd w:val="clear" w:color="auto" w:fill="auto"/>
            <w:vAlign w:val="center"/>
          </w:tcPr>
          <w:p w:rsidR="0022239C" w:rsidRPr="00EE3757" w:rsidRDefault="0022239C" w:rsidP="001C4994">
            <w:pPr>
              <w:pStyle w:val="a3"/>
              <w:ind w:left="0" w:firstLine="5"/>
              <w:rPr>
                <w:rFonts w:cstheme="minorHAnsi"/>
              </w:rPr>
            </w:pPr>
            <w:r w:rsidRPr="00EE3757">
              <w:rPr>
                <w:rFonts w:cstheme="minorHAnsi"/>
                <w:bCs/>
                <w:shd w:val="clear" w:color="auto" w:fill="FFFFFF"/>
              </w:rPr>
              <w:t>УК РФ, Статья 226.1. Контрабанда сильнодействующих, ядовитых, отравляющих, взрывчатых, радиоактивных веществ.</w:t>
            </w:r>
          </w:p>
        </w:tc>
        <w:tc>
          <w:tcPr>
            <w:tcW w:w="1573" w:type="dxa"/>
            <w:shd w:val="clear" w:color="auto" w:fill="auto"/>
            <w:vAlign w:val="center"/>
          </w:tcPr>
          <w:p w:rsidR="0022239C" w:rsidRPr="00EE3757" w:rsidRDefault="0022239C" w:rsidP="001C4994">
            <w:pPr>
              <w:pStyle w:val="a3"/>
              <w:ind w:left="0" w:firstLine="5"/>
              <w:jc w:val="center"/>
              <w:rPr>
                <w:rFonts w:cstheme="minorHAnsi"/>
              </w:rPr>
            </w:pPr>
            <w:r w:rsidRPr="00EE3757">
              <w:rPr>
                <w:rFonts w:cstheme="minorHAnsi"/>
              </w:rPr>
              <w:t>До 1 млн. р.</w:t>
            </w:r>
          </w:p>
        </w:tc>
        <w:tc>
          <w:tcPr>
            <w:tcW w:w="1816" w:type="dxa"/>
            <w:shd w:val="clear" w:color="auto" w:fill="auto"/>
            <w:vAlign w:val="center"/>
          </w:tcPr>
          <w:p w:rsidR="0022239C" w:rsidRPr="00EE3757" w:rsidRDefault="0022239C" w:rsidP="001C4994">
            <w:pPr>
              <w:pStyle w:val="a3"/>
              <w:ind w:left="0" w:firstLine="5"/>
              <w:jc w:val="center"/>
              <w:rPr>
                <w:rFonts w:cstheme="minorHAnsi"/>
              </w:rPr>
            </w:pPr>
          </w:p>
        </w:tc>
        <w:tc>
          <w:tcPr>
            <w:tcW w:w="1430" w:type="dxa"/>
            <w:shd w:val="clear" w:color="auto" w:fill="auto"/>
            <w:vAlign w:val="center"/>
          </w:tcPr>
          <w:p w:rsidR="0022239C" w:rsidRPr="00EE3757" w:rsidRDefault="0022239C" w:rsidP="001C4994">
            <w:pPr>
              <w:pStyle w:val="a3"/>
              <w:ind w:left="0" w:firstLine="5"/>
              <w:jc w:val="center"/>
              <w:rPr>
                <w:rFonts w:cstheme="minorHAnsi"/>
              </w:rPr>
            </w:pPr>
            <w:r w:rsidRPr="00EE3757">
              <w:rPr>
                <w:rFonts w:cstheme="minorHAnsi"/>
              </w:rPr>
              <w:t>От семи до двенадцати лет</w:t>
            </w:r>
          </w:p>
        </w:tc>
      </w:tr>
      <w:tr w:rsidR="0022239C" w:rsidRPr="00EE3757" w:rsidTr="001C4994">
        <w:tc>
          <w:tcPr>
            <w:tcW w:w="4933" w:type="dxa"/>
            <w:shd w:val="clear" w:color="auto" w:fill="auto"/>
          </w:tcPr>
          <w:p w:rsidR="0022239C" w:rsidRPr="00EE3757" w:rsidRDefault="0022239C" w:rsidP="001C4994">
            <w:pPr>
              <w:pStyle w:val="a3"/>
              <w:ind w:left="0"/>
              <w:rPr>
                <w:rFonts w:cstheme="minorHAnsi"/>
                <w:bCs/>
                <w:shd w:val="clear" w:color="auto" w:fill="FFFFFF"/>
              </w:rPr>
            </w:pPr>
            <w:r w:rsidRPr="00EE3757">
              <w:rPr>
                <w:rFonts w:cstheme="minorHAnsi"/>
                <w:bCs/>
                <w:shd w:val="clear" w:color="auto" w:fill="FFFFFF"/>
              </w:rPr>
              <w:t>Статья 228, УК РФ. Незаконные приобретение, хранение, перевозка, изготовление, переработка наркотических средств, психотропных веществ или их аналогов.</w:t>
            </w:r>
          </w:p>
        </w:tc>
        <w:tc>
          <w:tcPr>
            <w:tcW w:w="1573" w:type="dxa"/>
            <w:shd w:val="clear" w:color="auto" w:fill="auto"/>
            <w:vAlign w:val="center"/>
          </w:tcPr>
          <w:p w:rsidR="0022239C" w:rsidRPr="00EE3757" w:rsidRDefault="0022239C" w:rsidP="001C4994">
            <w:pPr>
              <w:pStyle w:val="a3"/>
              <w:ind w:left="0" w:firstLine="24"/>
              <w:jc w:val="center"/>
              <w:rPr>
                <w:rFonts w:cstheme="minorHAnsi"/>
              </w:rPr>
            </w:pPr>
            <w:r w:rsidRPr="00EE3757">
              <w:rPr>
                <w:rFonts w:cstheme="minorHAnsi"/>
              </w:rPr>
              <w:t>До 500000 р.</w:t>
            </w:r>
          </w:p>
        </w:tc>
        <w:tc>
          <w:tcPr>
            <w:tcW w:w="1816" w:type="dxa"/>
            <w:shd w:val="clear" w:color="auto" w:fill="auto"/>
            <w:vAlign w:val="center"/>
          </w:tcPr>
          <w:p w:rsidR="0022239C" w:rsidRPr="00EE3757" w:rsidRDefault="0022239C" w:rsidP="001C4994">
            <w:pPr>
              <w:pStyle w:val="a3"/>
              <w:ind w:left="0" w:firstLine="24"/>
              <w:jc w:val="center"/>
              <w:rPr>
                <w:rFonts w:cstheme="minorHAnsi"/>
              </w:rPr>
            </w:pPr>
          </w:p>
        </w:tc>
        <w:tc>
          <w:tcPr>
            <w:tcW w:w="1430" w:type="dxa"/>
            <w:shd w:val="clear" w:color="auto" w:fill="auto"/>
            <w:vAlign w:val="center"/>
          </w:tcPr>
          <w:p w:rsidR="0022239C" w:rsidRPr="00EE3757" w:rsidRDefault="0022239C" w:rsidP="001C4994">
            <w:pPr>
              <w:pStyle w:val="a3"/>
              <w:ind w:left="0" w:firstLine="24"/>
              <w:jc w:val="center"/>
              <w:rPr>
                <w:rFonts w:cstheme="minorHAnsi"/>
              </w:rPr>
            </w:pPr>
            <w:r w:rsidRPr="00EE3757">
              <w:rPr>
                <w:rFonts w:cstheme="minorHAnsi"/>
              </w:rPr>
              <w:t>От десяти до пятнадцати лет</w:t>
            </w:r>
          </w:p>
        </w:tc>
      </w:tr>
      <w:tr w:rsidR="0022239C" w:rsidRPr="00EE3757" w:rsidTr="001C4994">
        <w:tc>
          <w:tcPr>
            <w:tcW w:w="4933" w:type="dxa"/>
            <w:shd w:val="clear" w:color="auto" w:fill="auto"/>
          </w:tcPr>
          <w:p w:rsidR="0022239C" w:rsidRPr="00EE3757" w:rsidRDefault="0022239C" w:rsidP="001C4994">
            <w:pPr>
              <w:pStyle w:val="a3"/>
              <w:ind w:left="0"/>
              <w:rPr>
                <w:rFonts w:cstheme="minorHAnsi"/>
                <w:bCs/>
                <w:shd w:val="clear" w:color="auto" w:fill="FFFFFF"/>
              </w:rPr>
            </w:pPr>
            <w:r w:rsidRPr="00EE3757">
              <w:rPr>
                <w:rFonts w:cstheme="minorHAnsi"/>
                <w:bCs/>
                <w:shd w:val="clear" w:color="auto" w:fill="FFFFFF"/>
              </w:rPr>
              <w:t>Статья 228.1, УК РФ. Незаконные производство, сбыт или пересылка наркотических средств, психотропных веществ или их аналогов.</w:t>
            </w:r>
          </w:p>
        </w:tc>
        <w:tc>
          <w:tcPr>
            <w:tcW w:w="1573" w:type="dxa"/>
            <w:shd w:val="clear" w:color="auto" w:fill="auto"/>
            <w:vAlign w:val="center"/>
          </w:tcPr>
          <w:p w:rsidR="0022239C" w:rsidRPr="00EE3757" w:rsidRDefault="0022239C" w:rsidP="001C4994">
            <w:pPr>
              <w:pStyle w:val="a3"/>
              <w:ind w:left="0" w:firstLine="24"/>
              <w:jc w:val="center"/>
              <w:rPr>
                <w:rFonts w:cstheme="minorHAnsi"/>
              </w:rPr>
            </w:pPr>
            <w:r w:rsidRPr="00EE3757">
              <w:rPr>
                <w:rFonts w:cstheme="minorHAnsi"/>
              </w:rPr>
              <w:t xml:space="preserve">До 1 млн. </w:t>
            </w:r>
            <w:proofErr w:type="gramStart"/>
            <w:r w:rsidRPr="00EE3757">
              <w:rPr>
                <w:rFonts w:cstheme="minorHAnsi"/>
              </w:rPr>
              <w:t>р</w:t>
            </w:r>
            <w:proofErr w:type="gramEnd"/>
          </w:p>
        </w:tc>
        <w:tc>
          <w:tcPr>
            <w:tcW w:w="1816" w:type="dxa"/>
            <w:shd w:val="clear" w:color="auto" w:fill="auto"/>
            <w:vAlign w:val="center"/>
          </w:tcPr>
          <w:p w:rsidR="0022239C" w:rsidRPr="00EE3757" w:rsidRDefault="0022239C" w:rsidP="001C4994">
            <w:pPr>
              <w:pStyle w:val="a3"/>
              <w:ind w:left="0" w:firstLine="24"/>
              <w:jc w:val="center"/>
              <w:rPr>
                <w:rFonts w:cstheme="minorHAnsi"/>
              </w:rPr>
            </w:pPr>
            <w:r w:rsidRPr="00EE3757">
              <w:rPr>
                <w:rFonts w:cstheme="minorHAnsi"/>
              </w:rPr>
              <w:t xml:space="preserve">До двадцати лет </w:t>
            </w:r>
          </w:p>
        </w:tc>
        <w:tc>
          <w:tcPr>
            <w:tcW w:w="1430" w:type="dxa"/>
            <w:shd w:val="clear" w:color="auto" w:fill="auto"/>
            <w:vAlign w:val="center"/>
          </w:tcPr>
          <w:p w:rsidR="0022239C" w:rsidRPr="00EE3757" w:rsidRDefault="0022239C" w:rsidP="001C4994">
            <w:pPr>
              <w:pStyle w:val="a3"/>
              <w:ind w:left="0" w:firstLine="24"/>
              <w:jc w:val="center"/>
              <w:rPr>
                <w:rFonts w:cstheme="minorHAnsi"/>
              </w:rPr>
            </w:pPr>
            <w:r w:rsidRPr="00EE3757">
              <w:rPr>
                <w:rFonts w:cstheme="minorHAnsi"/>
              </w:rPr>
              <w:t>От десяти до двадцати лет</w:t>
            </w:r>
          </w:p>
        </w:tc>
      </w:tr>
      <w:tr w:rsidR="0022239C" w:rsidRPr="00EE3757" w:rsidTr="001C4994">
        <w:tc>
          <w:tcPr>
            <w:tcW w:w="4933" w:type="dxa"/>
            <w:shd w:val="clear" w:color="auto" w:fill="auto"/>
            <w:vAlign w:val="center"/>
          </w:tcPr>
          <w:p w:rsidR="0022239C" w:rsidRPr="00EE3757" w:rsidRDefault="0022239C" w:rsidP="001C4994">
            <w:pPr>
              <w:pStyle w:val="a3"/>
              <w:ind w:left="0" w:firstLine="5"/>
              <w:rPr>
                <w:rFonts w:cstheme="minorHAnsi"/>
                <w:bCs/>
                <w:shd w:val="clear" w:color="auto" w:fill="FFFFFF"/>
              </w:rPr>
            </w:pPr>
            <w:r w:rsidRPr="00EE3757">
              <w:rPr>
                <w:rFonts w:cstheme="minorHAnsi"/>
                <w:bCs/>
                <w:shd w:val="clear" w:color="auto" w:fill="FFFFFF"/>
              </w:rPr>
              <w:t>Статья 348.11, ТК РФ. Дополнительные основания прекращения трудового договора со спортсменом</w:t>
            </w:r>
          </w:p>
        </w:tc>
        <w:tc>
          <w:tcPr>
            <w:tcW w:w="1573" w:type="dxa"/>
            <w:shd w:val="clear" w:color="auto" w:fill="auto"/>
            <w:vAlign w:val="center"/>
          </w:tcPr>
          <w:p w:rsidR="0022239C" w:rsidRPr="00EE3757" w:rsidRDefault="0022239C" w:rsidP="001C4994">
            <w:pPr>
              <w:pStyle w:val="a3"/>
              <w:ind w:left="0" w:firstLine="5"/>
              <w:jc w:val="center"/>
              <w:rPr>
                <w:rFonts w:cstheme="minorHAnsi"/>
              </w:rPr>
            </w:pPr>
          </w:p>
        </w:tc>
        <w:tc>
          <w:tcPr>
            <w:tcW w:w="1816" w:type="dxa"/>
            <w:shd w:val="clear" w:color="auto" w:fill="auto"/>
            <w:vAlign w:val="center"/>
          </w:tcPr>
          <w:p w:rsidR="0022239C" w:rsidRPr="00EE3757" w:rsidRDefault="0022239C" w:rsidP="001C4994">
            <w:pPr>
              <w:pStyle w:val="a3"/>
              <w:ind w:left="0" w:firstLine="5"/>
              <w:jc w:val="center"/>
              <w:rPr>
                <w:rFonts w:cstheme="minorHAnsi"/>
              </w:rPr>
            </w:pPr>
            <w:r w:rsidRPr="00EE3757">
              <w:rPr>
                <w:rFonts w:cstheme="minorHAnsi"/>
              </w:rPr>
              <w:t>Расторжение трудового договора</w:t>
            </w:r>
          </w:p>
        </w:tc>
        <w:tc>
          <w:tcPr>
            <w:tcW w:w="1430" w:type="dxa"/>
            <w:shd w:val="clear" w:color="auto" w:fill="auto"/>
            <w:vAlign w:val="center"/>
          </w:tcPr>
          <w:p w:rsidR="0022239C" w:rsidRPr="00EE3757" w:rsidRDefault="0022239C" w:rsidP="001C4994">
            <w:pPr>
              <w:pStyle w:val="a3"/>
              <w:ind w:left="0" w:firstLine="5"/>
              <w:jc w:val="center"/>
              <w:rPr>
                <w:rFonts w:cstheme="minorHAnsi"/>
              </w:rPr>
            </w:pPr>
          </w:p>
        </w:tc>
      </w:tr>
    </w:tbl>
    <w:p w:rsidR="00F52BF9" w:rsidRPr="00EE3757" w:rsidRDefault="00F52BF9" w:rsidP="00F52BF9">
      <w:pPr>
        <w:pStyle w:val="a3"/>
        <w:spacing w:after="0" w:line="240" w:lineRule="auto"/>
        <w:ind w:left="360"/>
        <w:rPr>
          <w:rFonts w:cstheme="minorHAnsi"/>
          <w:b/>
        </w:rPr>
      </w:pPr>
    </w:p>
    <w:p w:rsidR="0022239C" w:rsidRPr="00EE3757" w:rsidRDefault="0022239C" w:rsidP="0080535A">
      <w:pPr>
        <w:pStyle w:val="a3"/>
        <w:numPr>
          <w:ilvl w:val="0"/>
          <w:numId w:val="17"/>
        </w:numPr>
        <w:spacing w:after="0" w:line="240" w:lineRule="auto"/>
        <w:jc w:val="center"/>
        <w:rPr>
          <w:rFonts w:cstheme="minorHAnsi"/>
          <w:b/>
        </w:rPr>
      </w:pPr>
      <w:r w:rsidRPr="00EE3757">
        <w:rPr>
          <w:rFonts w:cstheme="minorHAnsi"/>
          <w:b/>
        </w:rPr>
        <w:t>Заключительные положения.</w:t>
      </w:r>
    </w:p>
    <w:p w:rsidR="0022239C" w:rsidRPr="00EE3757" w:rsidRDefault="0022239C" w:rsidP="0080535A">
      <w:pPr>
        <w:pStyle w:val="a3"/>
        <w:numPr>
          <w:ilvl w:val="1"/>
          <w:numId w:val="17"/>
        </w:numPr>
        <w:spacing w:after="0" w:line="240" w:lineRule="auto"/>
        <w:ind w:left="0" w:firstLine="851"/>
        <w:jc w:val="both"/>
        <w:rPr>
          <w:rFonts w:cstheme="minorHAnsi"/>
        </w:rPr>
      </w:pPr>
      <w:r w:rsidRPr="00EE3757">
        <w:rPr>
          <w:rFonts w:cstheme="minorHAnsi"/>
        </w:rPr>
        <w:t>Ознакомление лица, проходящего спортивную подготовку, с настоящей инструкцией осуществляется ежегодно.</w:t>
      </w:r>
    </w:p>
    <w:p w:rsidR="0022239C" w:rsidRPr="00EE3757" w:rsidRDefault="0022239C" w:rsidP="0080535A">
      <w:pPr>
        <w:pStyle w:val="a3"/>
        <w:numPr>
          <w:ilvl w:val="1"/>
          <w:numId w:val="17"/>
        </w:numPr>
        <w:spacing w:after="0" w:line="240" w:lineRule="auto"/>
        <w:ind w:left="0" w:firstLine="851"/>
        <w:jc w:val="both"/>
        <w:rPr>
          <w:rFonts w:cstheme="minorHAnsi"/>
        </w:rPr>
      </w:pPr>
      <w:r w:rsidRPr="00EE3757">
        <w:rPr>
          <w:rFonts w:cstheme="minorHAnsi"/>
        </w:rPr>
        <w:t xml:space="preserve">Факт ознакомления лица, проходящего спортивную подготовку, с настоящей инструкцией подтверждается подписью в журнале учета занятий тренировочной группы, раздел «Антидопинговое обеспечение». </w:t>
      </w:r>
    </w:p>
    <w:p w:rsidR="0022239C" w:rsidRPr="00EE3757" w:rsidRDefault="0022239C" w:rsidP="0080535A">
      <w:pPr>
        <w:pStyle w:val="a3"/>
        <w:numPr>
          <w:ilvl w:val="1"/>
          <w:numId w:val="17"/>
        </w:numPr>
        <w:spacing w:after="0" w:line="240" w:lineRule="auto"/>
        <w:ind w:left="0" w:firstLine="851"/>
        <w:jc w:val="both"/>
        <w:rPr>
          <w:rFonts w:cstheme="minorHAnsi"/>
        </w:rPr>
      </w:pPr>
      <w:r w:rsidRPr="00EE3757">
        <w:rPr>
          <w:rFonts w:cstheme="minorHAnsi"/>
        </w:rPr>
        <w:t>Требования настоящей Инструкции являются обязательными для спортсмена.</w:t>
      </w:r>
    </w:p>
    <w:p w:rsidR="0022239C" w:rsidRPr="00EE3757" w:rsidRDefault="0022239C" w:rsidP="0022239C">
      <w:pPr>
        <w:ind w:firstLine="851"/>
        <w:jc w:val="center"/>
        <w:rPr>
          <w:rFonts w:cstheme="minorHAnsi"/>
          <w:b/>
          <w:u w:val="single"/>
        </w:rPr>
      </w:pPr>
    </w:p>
    <w:p w:rsidR="0022239C" w:rsidRPr="00EE3757" w:rsidRDefault="0022239C" w:rsidP="0022239C">
      <w:pPr>
        <w:ind w:firstLine="900"/>
        <w:jc w:val="right"/>
        <w:rPr>
          <w:rFonts w:cstheme="minorHAnsi"/>
          <w:sz w:val="20"/>
          <w:szCs w:val="20"/>
        </w:rPr>
      </w:pPr>
    </w:p>
    <w:p w:rsidR="00BE3424" w:rsidRPr="00EE3757" w:rsidRDefault="00BE3424" w:rsidP="0022239C">
      <w:pPr>
        <w:ind w:firstLine="900"/>
        <w:jc w:val="right"/>
        <w:rPr>
          <w:rFonts w:cstheme="minorHAnsi"/>
          <w:sz w:val="20"/>
          <w:szCs w:val="20"/>
        </w:rPr>
      </w:pPr>
    </w:p>
    <w:p w:rsidR="00BE3424" w:rsidRPr="00EE3757" w:rsidRDefault="00BE3424" w:rsidP="0022239C">
      <w:pPr>
        <w:ind w:firstLine="900"/>
        <w:jc w:val="right"/>
        <w:rPr>
          <w:rFonts w:cstheme="minorHAnsi"/>
          <w:sz w:val="20"/>
          <w:szCs w:val="20"/>
        </w:rPr>
      </w:pPr>
    </w:p>
    <w:p w:rsidR="00C43BAA" w:rsidRPr="00EE3757" w:rsidRDefault="00C43BAA" w:rsidP="0022239C">
      <w:pPr>
        <w:ind w:firstLine="900"/>
        <w:jc w:val="right"/>
        <w:rPr>
          <w:rFonts w:cstheme="minorHAnsi"/>
          <w:sz w:val="20"/>
          <w:szCs w:val="20"/>
        </w:rPr>
      </w:pPr>
    </w:p>
    <w:p w:rsidR="00C43BAA" w:rsidRPr="00EE3757" w:rsidRDefault="00C43BAA" w:rsidP="0022239C">
      <w:pPr>
        <w:ind w:firstLine="900"/>
        <w:jc w:val="right"/>
        <w:rPr>
          <w:rFonts w:cstheme="minorHAnsi"/>
          <w:sz w:val="20"/>
          <w:szCs w:val="20"/>
        </w:rPr>
      </w:pPr>
    </w:p>
    <w:p w:rsidR="00C43BAA" w:rsidRPr="00EE3757" w:rsidRDefault="00C43BAA" w:rsidP="0022239C">
      <w:pPr>
        <w:ind w:firstLine="900"/>
        <w:jc w:val="right"/>
        <w:rPr>
          <w:rFonts w:cstheme="minorHAnsi"/>
          <w:sz w:val="20"/>
          <w:szCs w:val="20"/>
        </w:rPr>
      </w:pPr>
    </w:p>
    <w:p w:rsidR="00C43BAA" w:rsidRPr="00EE3757" w:rsidRDefault="00C43BAA" w:rsidP="0022239C">
      <w:pPr>
        <w:ind w:firstLine="900"/>
        <w:jc w:val="right"/>
        <w:rPr>
          <w:rFonts w:cstheme="minorHAnsi"/>
          <w:sz w:val="20"/>
          <w:szCs w:val="20"/>
        </w:rPr>
      </w:pPr>
    </w:p>
    <w:p w:rsidR="00C43BAA" w:rsidRPr="00EE3757" w:rsidRDefault="00C43BAA" w:rsidP="0022239C">
      <w:pPr>
        <w:ind w:firstLine="900"/>
        <w:jc w:val="right"/>
        <w:rPr>
          <w:rFonts w:cstheme="minorHAnsi"/>
          <w:sz w:val="20"/>
          <w:szCs w:val="20"/>
        </w:rPr>
      </w:pPr>
    </w:p>
    <w:p w:rsidR="00BE3424" w:rsidRPr="00EE3757" w:rsidRDefault="00BE3424" w:rsidP="0022239C">
      <w:pPr>
        <w:ind w:firstLine="900"/>
        <w:jc w:val="right"/>
        <w:rPr>
          <w:rFonts w:cstheme="minorHAnsi"/>
          <w:sz w:val="20"/>
          <w:szCs w:val="20"/>
        </w:rPr>
      </w:pPr>
    </w:p>
    <w:p w:rsidR="00BE3424" w:rsidRPr="00EE3757" w:rsidRDefault="00BE3424" w:rsidP="0022239C">
      <w:pPr>
        <w:ind w:firstLine="900"/>
        <w:jc w:val="right"/>
        <w:rPr>
          <w:rFonts w:cstheme="minorHAnsi"/>
          <w:sz w:val="20"/>
          <w:szCs w:val="20"/>
        </w:rPr>
      </w:pPr>
    </w:p>
    <w:p w:rsidR="00BE3424" w:rsidRPr="00EE3757" w:rsidRDefault="00BE3424" w:rsidP="0022239C">
      <w:pPr>
        <w:ind w:firstLine="900"/>
        <w:jc w:val="right"/>
        <w:rPr>
          <w:rFonts w:cstheme="minorHAnsi"/>
          <w:sz w:val="20"/>
          <w:szCs w:val="20"/>
        </w:rPr>
      </w:pPr>
    </w:p>
    <w:p w:rsidR="00C43BAA" w:rsidRPr="00EE3757" w:rsidRDefault="00C43BAA" w:rsidP="00C43BAA">
      <w:pPr>
        <w:pStyle w:val="ConsPlusNormal"/>
        <w:jc w:val="center"/>
        <w:rPr>
          <w:rStyle w:val="20"/>
          <w:rFonts w:asciiTheme="minorHAnsi" w:hAnsiTheme="minorHAnsi" w:cstheme="minorHAnsi"/>
          <w:snapToGrid w:val="0"/>
          <w:szCs w:val="24"/>
          <w:lang w:eastAsia="en-US"/>
        </w:rPr>
      </w:pPr>
      <w:bookmarkStart w:id="33" w:name="_Toc133937209"/>
      <w:bookmarkStart w:id="34" w:name="_Toc134012892"/>
      <w:r w:rsidRPr="00EE3757">
        <w:rPr>
          <w:rStyle w:val="20"/>
          <w:rFonts w:asciiTheme="minorHAnsi" w:hAnsiTheme="minorHAnsi" w:cstheme="minorHAnsi"/>
          <w:szCs w:val="24"/>
          <w:lang w:eastAsia="en-US"/>
        </w:rPr>
        <w:lastRenderedPageBreak/>
        <w:t xml:space="preserve">24. Приложение 5. Вопросы </w:t>
      </w:r>
      <w:r w:rsidRPr="00EE3757">
        <w:rPr>
          <w:rStyle w:val="20"/>
          <w:rFonts w:asciiTheme="minorHAnsi" w:hAnsiTheme="minorHAnsi" w:cstheme="minorHAnsi"/>
          <w:snapToGrid w:val="0"/>
          <w:szCs w:val="24"/>
          <w:lang w:eastAsia="en-US"/>
        </w:rPr>
        <w:t>для тестирования по теоретической подготовке.</w:t>
      </w:r>
      <w:bookmarkEnd w:id="33"/>
      <w:bookmarkEnd w:id="34"/>
    </w:p>
    <w:p w:rsidR="00C43BAA" w:rsidRPr="00EE3757" w:rsidRDefault="00C43BAA" w:rsidP="00C43BAA">
      <w:pPr>
        <w:spacing w:after="0" w:line="240" w:lineRule="auto"/>
        <w:jc w:val="both"/>
        <w:rPr>
          <w:rFonts w:cstheme="minorHAnsi"/>
        </w:rPr>
      </w:pPr>
    </w:p>
    <w:tbl>
      <w:tblPr>
        <w:tblW w:w="9147"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
        <w:gridCol w:w="2079"/>
        <w:gridCol w:w="6632"/>
      </w:tblGrid>
      <w:tr w:rsidR="00C43BAA" w:rsidRPr="00EE3757" w:rsidTr="001C4994">
        <w:trPr>
          <w:trHeight w:val="392"/>
        </w:trPr>
        <w:tc>
          <w:tcPr>
            <w:tcW w:w="9147" w:type="dxa"/>
            <w:gridSpan w:val="3"/>
            <w:vAlign w:val="center"/>
          </w:tcPr>
          <w:p w:rsidR="00C43BAA" w:rsidRPr="00EE3757" w:rsidRDefault="00C43BAA" w:rsidP="001C4994">
            <w:pPr>
              <w:shd w:val="clear" w:color="auto" w:fill="FFFFFF"/>
              <w:autoSpaceDE w:val="0"/>
              <w:autoSpaceDN w:val="0"/>
              <w:adjustRightInd w:val="0"/>
              <w:spacing w:after="0" w:line="240" w:lineRule="auto"/>
              <w:ind w:left="-19"/>
              <w:contextualSpacing/>
              <w:jc w:val="center"/>
              <w:rPr>
                <w:rFonts w:eastAsia="Calibri" w:cstheme="minorHAnsi"/>
                <w:b/>
                <w:sz w:val="24"/>
                <w:szCs w:val="24"/>
              </w:rPr>
            </w:pPr>
            <w:r w:rsidRPr="00EE3757">
              <w:rPr>
                <w:rFonts w:eastAsia="Calibri" w:cstheme="minorHAnsi"/>
                <w:b/>
                <w:sz w:val="24"/>
                <w:szCs w:val="24"/>
              </w:rPr>
              <w:t>Этап начальной подготовки</w:t>
            </w:r>
          </w:p>
        </w:tc>
      </w:tr>
      <w:tr w:rsidR="00C43BAA" w:rsidRPr="00EE3757" w:rsidTr="001C4994">
        <w:trPr>
          <w:trHeight w:val="392"/>
        </w:trPr>
        <w:tc>
          <w:tcPr>
            <w:tcW w:w="436" w:type="dxa"/>
          </w:tcPr>
          <w:p w:rsidR="00C43BAA" w:rsidRPr="00EE3757" w:rsidRDefault="00C43BAA" w:rsidP="001C4994">
            <w:pPr>
              <w:shd w:val="clear" w:color="auto" w:fill="FFFFFF"/>
              <w:autoSpaceDE w:val="0"/>
              <w:autoSpaceDN w:val="0"/>
              <w:adjustRightInd w:val="0"/>
              <w:spacing w:after="0" w:line="240" w:lineRule="auto"/>
              <w:ind w:left="-37"/>
              <w:contextualSpacing/>
              <w:rPr>
                <w:rFonts w:eastAsia="Calibri" w:cstheme="minorHAnsi"/>
                <w:sz w:val="24"/>
                <w:szCs w:val="24"/>
              </w:rPr>
            </w:pPr>
          </w:p>
        </w:tc>
        <w:tc>
          <w:tcPr>
            <w:tcW w:w="2079" w:type="dxa"/>
            <w:vAlign w:val="center"/>
          </w:tcPr>
          <w:p w:rsidR="00C43BAA" w:rsidRPr="00EE3757" w:rsidRDefault="00C43BAA"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 xml:space="preserve">Тема </w:t>
            </w:r>
          </w:p>
        </w:tc>
        <w:tc>
          <w:tcPr>
            <w:tcW w:w="6632" w:type="dxa"/>
            <w:vAlign w:val="center"/>
          </w:tcPr>
          <w:p w:rsidR="00C43BAA" w:rsidRPr="00EE3757" w:rsidRDefault="00C43BAA"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 xml:space="preserve">Вопросы </w:t>
            </w:r>
          </w:p>
        </w:tc>
      </w:tr>
      <w:tr w:rsidR="00C43BAA" w:rsidRPr="00EE3757" w:rsidTr="00263767">
        <w:trPr>
          <w:trHeight w:val="779"/>
        </w:trPr>
        <w:tc>
          <w:tcPr>
            <w:tcW w:w="436" w:type="dxa"/>
            <w:vMerge w:val="restart"/>
            <w:vAlign w:val="center"/>
          </w:tcPr>
          <w:p w:rsidR="00C43BAA" w:rsidRPr="00EE3757" w:rsidRDefault="00C43BAA" w:rsidP="00263767">
            <w:pPr>
              <w:shd w:val="clear" w:color="auto" w:fill="FFFFFF"/>
              <w:autoSpaceDE w:val="0"/>
              <w:autoSpaceDN w:val="0"/>
              <w:adjustRightInd w:val="0"/>
              <w:spacing w:after="0" w:line="240" w:lineRule="auto"/>
              <w:ind w:left="-37"/>
              <w:contextualSpacing/>
              <w:jc w:val="center"/>
              <w:rPr>
                <w:rFonts w:eastAsia="Calibri" w:cstheme="minorHAnsi"/>
                <w:sz w:val="24"/>
                <w:szCs w:val="24"/>
              </w:rPr>
            </w:pPr>
            <w:r w:rsidRPr="00EE3757">
              <w:rPr>
                <w:rFonts w:eastAsia="Calibri" w:cstheme="minorHAnsi"/>
                <w:sz w:val="24"/>
                <w:szCs w:val="24"/>
              </w:rPr>
              <w:t>1.</w:t>
            </w:r>
          </w:p>
        </w:tc>
        <w:tc>
          <w:tcPr>
            <w:tcW w:w="2079" w:type="dxa"/>
            <w:vMerge w:val="restart"/>
            <w:vAlign w:val="center"/>
          </w:tcPr>
          <w:p w:rsidR="00C43BAA" w:rsidRPr="00EE3757" w:rsidRDefault="00C43BAA"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История возникновения вида спорта и его развитие.</w:t>
            </w:r>
          </w:p>
          <w:p w:rsidR="00C43BAA" w:rsidRPr="00EE3757" w:rsidRDefault="00C43BAA" w:rsidP="001C4994">
            <w:pPr>
              <w:shd w:val="clear" w:color="auto" w:fill="FFFFFF"/>
              <w:spacing w:after="0" w:line="240" w:lineRule="auto"/>
              <w:contextualSpacing/>
              <w:rPr>
                <w:rFonts w:eastAsia="Times New Roman" w:cstheme="minorHAnsi"/>
                <w:sz w:val="24"/>
                <w:szCs w:val="24"/>
                <w:lang w:eastAsia="ru-RU"/>
              </w:rPr>
            </w:pPr>
          </w:p>
        </w:tc>
        <w:tc>
          <w:tcPr>
            <w:tcW w:w="6632" w:type="dxa"/>
            <w:vAlign w:val="center"/>
          </w:tcPr>
          <w:p w:rsidR="00263767" w:rsidRPr="00EE3757" w:rsidRDefault="00263767" w:rsidP="00263767">
            <w:pPr>
              <w:pStyle w:val="c5"/>
              <w:shd w:val="clear" w:color="auto" w:fill="FFFFFF"/>
              <w:spacing w:before="0" w:beforeAutospacing="0" w:after="0" w:afterAutospacing="0"/>
              <w:rPr>
                <w:rFonts w:asciiTheme="minorHAnsi" w:hAnsiTheme="minorHAnsi" w:cstheme="minorHAnsi"/>
                <w:color w:val="000000" w:themeColor="text1"/>
              </w:rPr>
            </w:pPr>
            <w:r w:rsidRPr="00EE3757">
              <w:rPr>
                <w:rStyle w:val="c1"/>
                <w:rFonts w:asciiTheme="minorHAnsi" w:hAnsiTheme="minorHAnsi" w:cstheme="minorHAnsi"/>
                <w:bCs/>
                <w:color w:val="000000" w:themeColor="text1"/>
              </w:rPr>
              <w:t>1.В каких странах наиболее развит лыжный спорт?</w:t>
            </w:r>
          </w:p>
          <w:p w:rsidR="00263767" w:rsidRPr="00EE3757" w:rsidRDefault="00263767" w:rsidP="00263767">
            <w:pPr>
              <w:pStyle w:val="c5"/>
              <w:shd w:val="clear" w:color="auto" w:fill="FFFFFF"/>
              <w:spacing w:before="0" w:beforeAutospacing="0" w:after="0" w:afterAutospacing="0"/>
              <w:rPr>
                <w:rFonts w:asciiTheme="minorHAnsi" w:hAnsiTheme="minorHAnsi" w:cstheme="minorHAnsi"/>
                <w:color w:val="000000" w:themeColor="text1"/>
              </w:rPr>
            </w:pPr>
            <w:r w:rsidRPr="00EE3757">
              <w:rPr>
                <w:rStyle w:val="c2"/>
                <w:rFonts w:asciiTheme="minorHAnsi" w:hAnsiTheme="minorHAnsi" w:cstheme="minorHAnsi"/>
                <w:color w:val="000000" w:themeColor="text1"/>
              </w:rPr>
              <w:t>а) Франция, Бельгия, Германия</w:t>
            </w:r>
          </w:p>
          <w:p w:rsidR="00263767" w:rsidRPr="00EE3757" w:rsidRDefault="00263767" w:rsidP="00263767">
            <w:pPr>
              <w:pStyle w:val="c5"/>
              <w:shd w:val="clear" w:color="auto" w:fill="FFFFFF"/>
              <w:spacing w:before="0" w:beforeAutospacing="0" w:after="0" w:afterAutospacing="0"/>
              <w:rPr>
                <w:rFonts w:asciiTheme="minorHAnsi" w:hAnsiTheme="minorHAnsi" w:cstheme="minorHAnsi"/>
                <w:b/>
                <w:color w:val="000000" w:themeColor="text1"/>
              </w:rPr>
            </w:pPr>
            <w:r w:rsidRPr="00EE3757">
              <w:rPr>
                <w:rStyle w:val="c2"/>
                <w:rFonts w:asciiTheme="minorHAnsi" w:hAnsiTheme="minorHAnsi" w:cstheme="minorHAnsi"/>
                <w:b/>
                <w:color w:val="000000" w:themeColor="text1"/>
              </w:rPr>
              <w:t>б) Россия, Норвегия, Финляндия</w:t>
            </w:r>
          </w:p>
          <w:p w:rsidR="00263767" w:rsidRPr="00EE3757" w:rsidRDefault="00263767" w:rsidP="00263767">
            <w:pPr>
              <w:pStyle w:val="c5"/>
              <w:shd w:val="clear" w:color="auto" w:fill="FFFFFF"/>
              <w:spacing w:before="0" w:beforeAutospacing="0" w:after="0" w:afterAutospacing="0"/>
              <w:rPr>
                <w:rFonts w:asciiTheme="minorHAnsi" w:hAnsiTheme="minorHAnsi" w:cstheme="minorHAnsi"/>
                <w:color w:val="000000" w:themeColor="text1"/>
              </w:rPr>
            </w:pPr>
            <w:r w:rsidRPr="00EE3757">
              <w:rPr>
                <w:rStyle w:val="c2"/>
                <w:rFonts w:asciiTheme="minorHAnsi" w:hAnsiTheme="minorHAnsi" w:cstheme="minorHAnsi"/>
                <w:color w:val="000000" w:themeColor="text1"/>
              </w:rPr>
              <w:t>в) Англия, Италия, Испания</w:t>
            </w:r>
          </w:p>
        </w:tc>
      </w:tr>
      <w:tr w:rsidR="00C43BAA" w:rsidRPr="00EE3757" w:rsidTr="00263767">
        <w:trPr>
          <w:trHeight w:val="1148"/>
        </w:trPr>
        <w:tc>
          <w:tcPr>
            <w:tcW w:w="436" w:type="dxa"/>
            <w:vMerge/>
            <w:vAlign w:val="center"/>
          </w:tcPr>
          <w:p w:rsidR="00C43BAA" w:rsidRPr="00EE3757" w:rsidRDefault="00C43BAA" w:rsidP="00263767">
            <w:pPr>
              <w:shd w:val="clear" w:color="auto" w:fill="FFFFFF"/>
              <w:autoSpaceDE w:val="0"/>
              <w:autoSpaceDN w:val="0"/>
              <w:adjustRightInd w:val="0"/>
              <w:spacing w:after="0" w:line="240" w:lineRule="auto"/>
              <w:ind w:left="-37"/>
              <w:contextualSpacing/>
              <w:jc w:val="center"/>
              <w:rPr>
                <w:rFonts w:eastAsia="Calibri" w:cstheme="minorHAnsi"/>
                <w:sz w:val="24"/>
                <w:szCs w:val="24"/>
              </w:rPr>
            </w:pPr>
          </w:p>
        </w:tc>
        <w:tc>
          <w:tcPr>
            <w:tcW w:w="2079" w:type="dxa"/>
            <w:vMerge/>
            <w:vAlign w:val="center"/>
          </w:tcPr>
          <w:p w:rsidR="00C43BAA" w:rsidRPr="00EE3757" w:rsidRDefault="00C43BAA"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263767" w:rsidRPr="00EE3757" w:rsidRDefault="00263767" w:rsidP="00263767">
            <w:pPr>
              <w:pStyle w:val="af"/>
              <w:shd w:val="clear" w:color="auto" w:fill="FFFFFF"/>
              <w:spacing w:before="0" w:beforeAutospacing="0" w:after="0" w:afterAutospacing="0"/>
              <w:contextualSpacing/>
              <w:rPr>
                <w:rFonts w:asciiTheme="minorHAnsi" w:hAnsiTheme="minorHAnsi" w:cstheme="minorHAnsi"/>
                <w:color w:val="000000" w:themeColor="text1"/>
              </w:rPr>
            </w:pPr>
            <w:r w:rsidRPr="00EE3757">
              <w:rPr>
                <w:rFonts w:asciiTheme="minorHAnsi" w:hAnsiTheme="minorHAnsi" w:cstheme="minorHAnsi"/>
                <w:bCs/>
                <w:color w:val="000000" w:themeColor="text1"/>
              </w:rPr>
              <w:t>2.Какая первая дисциплина появилась во фристайле?</w:t>
            </w:r>
          </w:p>
          <w:p w:rsidR="00263767" w:rsidRPr="00EE3757" w:rsidRDefault="00263767" w:rsidP="00263767">
            <w:pPr>
              <w:pStyle w:val="af"/>
              <w:shd w:val="clear" w:color="auto" w:fill="FFFFFF"/>
              <w:spacing w:before="0" w:beforeAutospacing="0" w:after="0" w:afterAutospacing="0"/>
              <w:contextualSpacing/>
              <w:rPr>
                <w:rFonts w:asciiTheme="minorHAnsi" w:hAnsiTheme="minorHAnsi" w:cstheme="minorHAnsi"/>
                <w:color w:val="000000" w:themeColor="text1"/>
              </w:rPr>
            </w:pPr>
            <w:r w:rsidRPr="00EE3757">
              <w:rPr>
                <w:rFonts w:asciiTheme="minorHAnsi" w:hAnsiTheme="minorHAnsi" w:cstheme="minorHAnsi"/>
                <w:color w:val="000000" w:themeColor="text1"/>
              </w:rPr>
              <w:t>а) могул</w:t>
            </w:r>
          </w:p>
          <w:p w:rsidR="00263767" w:rsidRPr="00EE3757" w:rsidRDefault="00263767" w:rsidP="00263767">
            <w:pPr>
              <w:pStyle w:val="af"/>
              <w:shd w:val="clear" w:color="auto" w:fill="FFFFFF"/>
              <w:spacing w:before="0" w:beforeAutospacing="0" w:after="0" w:afterAutospacing="0"/>
              <w:contextualSpacing/>
              <w:rPr>
                <w:rFonts w:asciiTheme="minorHAnsi" w:hAnsiTheme="minorHAnsi" w:cstheme="minorHAnsi"/>
                <w:b/>
                <w:color w:val="000000" w:themeColor="text1"/>
              </w:rPr>
            </w:pPr>
            <w:r w:rsidRPr="00EE3757">
              <w:rPr>
                <w:rFonts w:asciiTheme="minorHAnsi" w:hAnsiTheme="minorHAnsi" w:cstheme="minorHAnsi"/>
                <w:b/>
                <w:color w:val="000000" w:themeColor="text1"/>
              </w:rPr>
              <w:t>б) лыжная акробатика</w:t>
            </w:r>
          </w:p>
          <w:p w:rsidR="00C43BAA" w:rsidRPr="00EE3757" w:rsidRDefault="00263767" w:rsidP="00263767">
            <w:pPr>
              <w:shd w:val="clear" w:color="auto" w:fill="FFFFFF"/>
              <w:spacing w:after="0" w:line="240" w:lineRule="auto"/>
              <w:contextualSpacing/>
              <w:rPr>
                <w:rFonts w:eastAsia="Times New Roman" w:cstheme="minorHAnsi"/>
                <w:bCs/>
                <w:color w:val="0000FF"/>
                <w:sz w:val="24"/>
                <w:szCs w:val="24"/>
                <w:lang w:eastAsia="ru-RU"/>
              </w:rPr>
            </w:pPr>
            <w:r w:rsidRPr="00EE3757">
              <w:rPr>
                <w:rFonts w:cstheme="minorHAnsi"/>
                <w:color w:val="000000" w:themeColor="text1"/>
                <w:sz w:val="24"/>
                <w:szCs w:val="24"/>
              </w:rPr>
              <w:t>в) слалом</w:t>
            </w:r>
          </w:p>
        </w:tc>
      </w:tr>
      <w:tr w:rsidR="00C43BAA" w:rsidRPr="00EE3757" w:rsidTr="00263767">
        <w:trPr>
          <w:trHeight w:val="1252"/>
        </w:trPr>
        <w:tc>
          <w:tcPr>
            <w:tcW w:w="436" w:type="dxa"/>
            <w:vMerge w:val="restart"/>
            <w:vAlign w:val="center"/>
          </w:tcPr>
          <w:p w:rsidR="00C43BAA" w:rsidRPr="00EE3757" w:rsidRDefault="00C43BAA" w:rsidP="00263767">
            <w:pPr>
              <w:shd w:val="clear" w:color="auto" w:fill="FFFFFF"/>
              <w:autoSpaceDE w:val="0"/>
              <w:autoSpaceDN w:val="0"/>
              <w:adjustRightInd w:val="0"/>
              <w:spacing w:after="0" w:line="240" w:lineRule="auto"/>
              <w:ind w:left="-37"/>
              <w:contextualSpacing/>
              <w:jc w:val="center"/>
              <w:rPr>
                <w:rFonts w:eastAsia="Calibri" w:cstheme="minorHAnsi"/>
                <w:sz w:val="24"/>
                <w:szCs w:val="24"/>
              </w:rPr>
            </w:pPr>
            <w:r w:rsidRPr="00EE3757">
              <w:rPr>
                <w:rFonts w:eastAsia="Calibri" w:cstheme="minorHAnsi"/>
                <w:sz w:val="24"/>
                <w:szCs w:val="24"/>
              </w:rPr>
              <w:t>2.</w:t>
            </w:r>
          </w:p>
        </w:tc>
        <w:tc>
          <w:tcPr>
            <w:tcW w:w="2079" w:type="dxa"/>
            <w:vMerge w:val="restart"/>
            <w:vAlign w:val="center"/>
          </w:tcPr>
          <w:p w:rsidR="00C43BAA" w:rsidRPr="00EE3757" w:rsidRDefault="00C43BAA"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Физическая культура — важное средство физического развития и укрепления здоровья человека.</w:t>
            </w:r>
          </w:p>
          <w:p w:rsidR="00C43BAA" w:rsidRPr="00EE3757" w:rsidRDefault="00C43BAA" w:rsidP="001C4994">
            <w:pPr>
              <w:shd w:val="clear" w:color="auto" w:fill="FFFFFF"/>
              <w:spacing w:after="0" w:line="240" w:lineRule="auto"/>
              <w:contextualSpacing/>
              <w:rPr>
                <w:rFonts w:eastAsia="Times New Roman" w:cstheme="minorHAnsi"/>
                <w:sz w:val="24"/>
                <w:szCs w:val="24"/>
                <w:lang w:eastAsia="ru-RU"/>
              </w:rPr>
            </w:pPr>
          </w:p>
        </w:tc>
        <w:tc>
          <w:tcPr>
            <w:tcW w:w="6632" w:type="dxa"/>
            <w:vAlign w:val="center"/>
          </w:tcPr>
          <w:p w:rsidR="00263767" w:rsidRPr="00EE3757" w:rsidRDefault="00263767" w:rsidP="00263767">
            <w:pPr>
              <w:pStyle w:val="af"/>
              <w:shd w:val="clear" w:color="auto" w:fill="FFFFFF"/>
              <w:spacing w:before="0" w:beforeAutospacing="0" w:after="0" w:afterAutospacing="0"/>
              <w:contextualSpacing/>
              <w:rPr>
                <w:rFonts w:asciiTheme="minorHAnsi" w:hAnsiTheme="minorHAnsi" w:cstheme="minorHAnsi"/>
                <w:bCs/>
                <w:color w:val="000000" w:themeColor="text1"/>
              </w:rPr>
            </w:pPr>
            <w:r w:rsidRPr="00EE3757">
              <w:rPr>
                <w:rFonts w:asciiTheme="minorHAnsi" w:hAnsiTheme="minorHAnsi" w:cstheme="minorHAnsi"/>
                <w:bCs/>
                <w:color w:val="000000" w:themeColor="text1"/>
              </w:rPr>
              <w:t>1.Физическая культура – это:</w:t>
            </w:r>
          </w:p>
          <w:p w:rsidR="00263767" w:rsidRPr="00EE3757" w:rsidRDefault="00263767" w:rsidP="00263767">
            <w:pPr>
              <w:pStyle w:val="af"/>
              <w:shd w:val="clear" w:color="auto" w:fill="FFFFFF"/>
              <w:spacing w:before="0" w:beforeAutospacing="0" w:after="0" w:afterAutospacing="0"/>
              <w:contextualSpacing/>
              <w:rPr>
                <w:rFonts w:asciiTheme="minorHAnsi" w:hAnsiTheme="minorHAnsi" w:cstheme="minorHAnsi"/>
                <w:bCs/>
                <w:color w:val="000000" w:themeColor="text1"/>
              </w:rPr>
            </w:pPr>
            <w:r w:rsidRPr="00EE3757">
              <w:rPr>
                <w:rFonts w:asciiTheme="minorHAnsi" w:hAnsiTheme="minorHAnsi" w:cstheme="minorHAnsi"/>
                <w:bCs/>
                <w:color w:val="000000" w:themeColor="text1"/>
              </w:rPr>
              <w:t>а) прогулки на свежем воздухе</w:t>
            </w:r>
          </w:p>
          <w:p w:rsidR="00263767" w:rsidRPr="00EE3757" w:rsidRDefault="00263767" w:rsidP="00263767">
            <w:pPr>
              <w:pStyle w:val="af"/>
              <w:shd w:val="clear" w:color="auto" w:fill="FFFFFF"/>
              <w:spacing w:before="0" w:beforeAutospacing="0" w:after="0" w:afterAutospacing="0"/>
              <w:contextualSpacing/>
              <w:rPr>
                <w:rFonts w:asciiTheme="minorHAnsi" w:hAnsiTheme="minorHAnsi" w:cstheme="minorHAnsi"/>
                <w:b/>
                <w:bCs/>
                <w:color w:val="000000" w:themeColor="text1"/>
              </w:rPr>
            </w:pPr>
            <w:r w:rsidRPr="00EE3757">
              <w:rPr>
                <w:rFonts w:asciiTheme="minorHAnsi" w:hAnsiTheme="minorHAnsi" w:cstheme="minorHAnsi"/>
                <w:b/>
                <w:bCs/>
                <w:color w:val="000000" w:themeColor="text1"/>
              </w:rPr>
              <w:t>б) занятия физическими упражнениями, играми, спортом</w:t>
            </w:r>
          </w:p>
          <w:p w:rsidR="00263767" w:rsidRPr="00EE3757" w:rsidRDefault="00263767" w:rsidP="00263767">
            <w:pPr>
              <w:pStyle w:val="af"/>
              <w:shd w:val="clear" w:color="auto" w:fill="FFFFFF"/>
              <w:spacing w:before="0" w:beforeAutospacing="0" w:after="0" w:afterAutospacing="0"/>
              <w:contextualSpacing/>
              <w:rPr>
                <w:rFonts w:asciiTheme="minorHAnsi" w:hAnsiTheme="minorHAnsi" w:cstheme="minorHAnsi"/>
                <w:bCs/>
                <w:color w:val="000000" w:themeColor="text1"/>
              </w:rPr>
            </w:pPr>
            <w:r w:rsidRPr="00EE3757">
              <w:rPr>
                <w:rFonts w:asciiTheme="minorHAnsi" w:hAnsiTheme="minorHAnsi" w:cstheme="minorHAnsi"/>
                <w:bCs/>
                <w:color w:val="000000" w:themeColor="text1"/>
              </w:rPr>
              <w:t>в) выполнение упражнений</w:t>
            </w:r>
          </w:p>
        </w:tc>
      </w:tr>
      <w:tr w:rsidR="00C43BAA" w:rsidRPr="00EE3757" w:rsidTr="00263767">
        <w:trPr>
          <w:trHeight w:val="342"/>
        </w:trPr>
        <w:tc>
          <w:tcPr>
            <w:tcW w:w="436" w:type="dxa"/>
            <w:vMerge/>
            <w:vAlign w:val="center"/>
          </w:tcPr>
          <w:p w:rsidR="00C43BAA" w:rsidRPr="00EE3757" w:rsidRDefault="00C43BAA" w:rsidP="00263767">
            <w:pPr>
              <w:shd w:val="clear" w:color="auto" w:fill="FFFFFF"/>
              <w:autoSpaceDE w:val="0"/>
              <w:autoSpaceDN w:val="0"/>
              <w:adjustRightInd w:val="0"/>
              <w:spacing w:after="0" w:line="240" w:lineRule="auto"/>
              <w:ind w:left="-37"/>
              <w:contextualSpacing/>
              <w:jc w:val="center"/>
              <w:rPr>
                <w:rFonts w:eastAsia="Calibri" w:cstheme="minorHAnsi"/>
                <w:sz w:val="24"/>
                <w:szCs w:val="24"/>
              </w:rPr>
            </w:pPr>
          </w:p>
        </w:tc>
        <w:tc>
          <w:tcPr>
            <w:tcW w:w="2079" w:type="dxa"/>
            <w:vMerge/>
            <w:vAlign w:val="center"/>
          </w:tcPr>
          <w:p w:rsidR="00C43BAA" w:rsidRPr="00EE3757" w:rsidRDefault="00C43BAA"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263767" w:rsidRPr="00EE3757" w:rsidRDefault="00263767" w:rsidP="00263767">
            <w:pPr>
              <w:pStyle w:val="af"/>
              <w:shd w:val="clear" w:color="auto" w:fill="FFFFFF"/>
              <w:spacing w:before="0" w:beforeAutospacing="0" w:after="0" w:afterAutospacing="0"/>
              <w:contextualSpacing/>
              <w:rPr>
                <w:rFonts w:asciiTheme="minorHAnsi" w:hAnsiTheme="minorHAnsi" w:cstheme="minorHAnsi"/>
                <w:color w:val="000000" w:themeColor="text1"/>
              </w:rPr>
            </w:pPr>
            <w:r w:rsidRPr="00EE3757">
              <w:rPr>
                <w:rFonts w:asciiTheme="minorHAnsi" w:hAnsiTheme="minorHAnsi" w:cstheme="minorHAnsi"/>
                <w:bCs/>
                <w:color w:val="000000" w:themeColor="text1"/>
              </w:rPr>
              <w:t>2. Во Фристайле преимущественно развивают физическое качество:</w:t>
            </w:r>
          </w:p>
          <w:p w:rsidR="00263767" w:rsidRPr="00EE3757" w:rsidRDefault="00263767" w:rsidP="00263767">
            <w:pPr>
              <w:pStyle w:val="af"/>
              <w:shd w:val="clear" w:color="auto" w:fill="FFFFFF"/>
              <w:spacing w:before="0" w:beforeAutospacing="0" w:after="0" w:afterAutospacing="0"/>
              <w:contextualSpacing/>
              <w:rPr>
                <w:rFonts w:asciiTheme="minorHAnsi" w:hAnsiTheme="minorHAnsi" w:cstheme="minorHAnsi"/>
                <w:color w:val="000000" w:themeColor="text1"/>
              </w:rPr>
            </w:pPr>
            <w:r w:rsidRPr="00EE3757">
              <w:rPr>
                <w:rFonts w:asciiTheme="minorHAnsi" w:hAnsiTheme="minorHAnsi" w:cstheme="minorHAnsi"/>
                <w:color w:val="000000" w:themeColor="text1"/>
              </w:rPr>
              <w:t>а) сила</w:t>
            </w:r>
          </w:p>
          <w:p w:rsidR="00263767" w:rsidRPr="00EE3757" w:rsidRDefault="00263767" w:rsidP="00263767">
            <w:pPr>
              <w:pStyle w:val="af"/>
              <w:shd w:val="clear" w:color="auto" w:fill="FFFFFF"/>
              <w:spacing w:before="0" w:beforeAutospacing="0" w:after="0" w:afterAutospacing="0"/>
              <w:contextualSpacing/>
              <w:rPr>
                <w:rFonts w:asciiTheme="minorHAnsi" w:hAnsiTheme="minorHAnsi" w:cstheme="minorHAnsi"/>
                <w:color w:val="000000" w:themeColor="text1"/>
              </w:rPr>
            </w:pPr>
            <w:r w:rsidRPr="00EE3757">
              <w:rPr>
                <w:rFonts w:asciiTheme="minorHAnsi" w:hAnsiTheme="minorHAnsi" w:cstheme="minorHAnsi"/>
                <w:color w:val="000000" w:themeColor="text1"/>
              </w:rPr>
              <w:t xml:space="preserve">б) гибкость </w:t>
            </w:r>
          </w:p>
          <w:p w:rsidR="00C43BAA" w:rsidRPr="00EE3757" w:rsidRDefault="00263767" w:rsidP="00263767">
            <w:pPr>
              <w:shd w:val="clear" w:color="auto" w:fill="FFFFFF"/>
              <w:spacing w:after="0" w:line="240" w:lineRule="auto"/>
              <w:contextualSpacing/>
              <w:rPr>
                <w:rFonts w:eastAsia="Times New Roman" w:cstheme="minorHAnsi"/>
                <w:color w:val="0000FF"/>
                <w:sz w:val="24"/>
                <w:szCs w:val="24"/>
                <w:lang w:eastAsia="ru-RU"/>
              </w:rPr>
            </w:pPr>
            <w:r w:rsidRPr="00EE3757">
              <w:rPr>
                <w:rFonts w:cstheme="minorHAnsi"/>
                <w:b/>
                <w:color w:val="000000" w:themeColor="text1"/>
                <w:sz w:val="24"/>
                <w:szCs w:val="24"/>
              </w:rPr>
              <w:t>в) координация</w:t>
            </w:r>
          </w:p>
        </w:tc>
      </w:tr>
      <w:tr w:rsidR="00C43BAA" w:rsidRPr="00EE3757" w:rsidTr="00263767">
        <w:trPr>
          <w:trHeight w:val="854"/>
        </w:trPr>
        <w:tc>
          <w:tcPr>
            <w:tcW w:w="436" w:type="dxa"/>
            <w:vMerge w:val="restart"/>
            <w:vAlign w:val="center"/>
          </w:tcPr>
          <w:p w:rsidR="00C43BAA" w:rsidRPr="00EE3757" w:rsidRDefault="00C43BAA" w:rsidP="00263767">
            <w:pPr>
              <w:shd w:val="clear" w:color="auto" w:fill="FFFFFF"/>
              <w:autoSpaceDE w:val="0"/>
              <w:autoSpaceDN w:val="0"/>
              <w:adjustRightInd w:val="0"/>
              <w:spacing w:after="0" w:line="240" w:lineRule="auto"/>
              <w:ind w:left="-37"/>
              <w:contextualSpacing/>
              <w:jc w:val="center"/>
              <w:rPr>
                <w:rFonts w:eastAsia="Calibri" w:cstheme="minorHAnsi"/>
                <w:sz w:val="24"/>
                <w:szCs w:val="24"/>
              </w:rPr>
            </w:pPr>
            <w:r w:rsidRPr="00EE3757">
              <w:rPr>
                <w:rFonts w:eastAsia="Calibri" w:cstheme="minorHAnsi"/>
                <w:sz w:val="24"/>
                <w:szCs w:val="24"/>
              </w:rPr>
              <w:t>3.</w:t>
            </w:r>
          </w:p>
        </w:tc>
        <w:tc>
          <w:tcPr>
            <w:tcW w:w="2079" w:type="dxa"/>
            <w:vMerge w:val="restart"/>
            <w:vAlign w:val="center"/>
          </w:tcPr>
          <w:p w:rsidR="00C43BAA" w:rsidRPr="00EE3757" w:rsidRDefault="00C43BAA" w:rsidP="00263767">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 xml:space="preserve">Гигиенические основы физической культуры и спорта, гигиена </w:t>
            </w:r>
            <w:proofErr w:type="gramStart"/>
            <w:r w:rsidRPr="00EE3757">
              <w:rPr>
                <w:rFonts w:eastAsia="Calibri" w:cstheme="minorHAnsi"/>
                <w:sz w:val="24"/>
                <w:szCs w:val="24"/>
              </w:rPr>
              <w:t>обучающихся</w:t>
            </w:r>
            <w:proofErr w:type="gramEnd"/>
            <w:r w:rsidRPr="00EE3757">
              <w:rPr>
                <w:rFonts w:eastAsia="Calibri" w:cstheme="minorHAnsi"/>
                <w:sz w:val="24"/>
                <w:szCs w:val="24"/>
              </w:rPr>
              <w:t xml:space="preserve"> при занятии </w:t>
            </w:r>
            <w:r w:rsidR="00263767" w:rsidRPr="00EE3757">
              <w:rPr>
                <w:rFonts w:eastAsia="Calibri" w:cstheme="minorHAnsi"/>
                <w:sz w:val="24"/>
                <w:szCs w:val="24"/>
              </w:rPr>
              <w:t>физической культурой и спортом.</w:t>
            </w:r>
          </w:p>
        </w:tc>
        <w:tc>
          <w:tcPr>
            <w:tcW w:w="6632" w:type="dxa"/>
            <w:vAlign w:val="center"/>
          </w:tcPr>
          <w:p w:rsidR="00263767" w:rsidRPr="00EE3757" w:rsidRDefault="00263767" w:rsidP="00263767">
            <w:pPr>
              <w:tabs>
                <w:tab w:val="left" w:pos="5812"/>
              </w:tabs>
              <w:spacing w:line="240" w:lineRule="auto"/>
              <w:ind w:left="57"/>
              <w:contextualSpacing/>
              <w:mirrorIndents/>
              <w:rPr>
                <w:rFonts w:cstheme="minorHAnsi"/>
                <w:sz w:val="24"/>
                <w:szCs w:val="24"/>
              </w:rPr>
            </w:pPr>
            <w:r w:rsidRPr="00EE3757">
              <w:rPr>
                <w:rFonts w:cstheme="minorHAnsi"/>
                <w:sz w:val="24"/>
                <w:szCs w:val="24"/>
              </w:rPr>
              <w:t>1.Какую ошибку совершает спортсмен, оказывая помощь при обморожении (</w:t>
            </w:r>
            <w:proofErr w:type="spellStart"/>
            <w:r w:rsidRPr="00EE3757">
              <w:rPr>
                <w:rFonts w:cstheme="minorHAnsi"/>
                <w:sz w:val="24"/>
                <w:szCs w:val="24"/>
              </w:rPr>
              <w:t>побелении</w:t>
            </w:r>
            <w:proofErr w:type="spellEnd"/>
            <w:r w:rsidRPr="00EE3757">
              <w:rPr>
                <w:rFonts w:cstheme="minorHAnsi"/>
                <w:sz w:val="24"/>
                <w:szCs w:val="24"/>
              </w:rPr>
              <w:t>) щеки, носа, пальцев?</w:t>
            </w:r>
          </w:p>
          <w:p w:rsidR="00263767" w:rsidRPr="00EE3757" w:rsidRDefault="00263767" w:rsidP="00263767">
            <w:pPr>
              <w:tabs>
                <w:tab w:val="left" w:pos="5812"/>
              </w:tabs>
              <w:spacing w:line="240" w:lineRule="auto"/>
              <w:ind w:left="57"/>
              <w:contextualSpacing/>
              <w:mirrorIndents/>
              <w:rPr>
                <w:rFonts w:cstheme="minorHAnsi"/>
                <w:sz w:val="24"/>
                <w:szCs w:val="24"/>
              </w:rPr>
            </w:pPr>
            <w:r w:rsidRPr="00EE3757">
              <w:rPr>
                <w:rFonts w:cstheme="minorHAnsi"/>
                <w:sz w:val="24"/>
                <w:szCs w:val="24"/>
              </w:rPr>
              <w:t>а) растирает обмороженное место сухой теплой рукой</w:t>
            </w:r>
          </w:p>
          <w:p w:rsidR="00263767" w:rsidRPr="00EE3757" w:rsidRDefault="00263767" w:rsidP="00263767">
            <w:pPr>
              <w:tabs>
                <w:tab w:val="left" w:pos="5812"/>
              </w:tabs>
              <w:spacing w:line="240" w:lineRule="auto"/>
              <w:ind w:left="57"/>
              <w:contextualSpacing/>
              <w:mirrorIndents/>
              <w:rPr>
                <w:rFonts w:cstheme="minorHAnsi"/>
                <w:b/>
                <w:sz w:val="24"/>
                <w:szCs w:val="24"/>
              </w:rPr>
            </w:pPr>
            <w:r w:rsidRPr="00EE3757">
              <w:rPr>
                <w:rFonts w:cstheme="minorHAnsi"/>
                <w:b/>
                <w:sz w:val="24"/>
                <w:szCs w:val="24"/>
              </w:rPr>
              <w:t>б) растирает кожу снегом</w:t>
            </w:r>
          </w:p>
          <w:p w:rsidR="00263767" w:rsidRPr="00EE3757" w:rsidRDefault="00263767" w:rsidP="00263767">
            <w:pPr>
              <w:tabs>
                <w:tab w:val="left" w:pos="5812"/>
              </w:tabs>
              <w:spacing w:line="240" w:lineRule="auto"/>
              <w:ind w:left="57"/>
              <w:contextualSpacing/>
              <w:mirrorIndents/>
              <w:rPr>
                <w:rFonts w:cstheme="minorHAnsi"/>
                <w:sz w:val="24"/>
                <w:szCs w:val="24"/>
              </w:rPr>
            </w:pPr>
            <w:r w:rsidRPr="00EE3757">
              <w:rPr>
                <w:rFonts w:cstheme="minorHAnsi"/>
                <w:sz w:val="24"/>
                <w:szCs w:val="24"/>
              </w:rPr>
              <w:t>в) растирает кожу варежкой</w:t>
            </w:r>
          </w:p>
        </w:tc>
      </w:tr>
      <w:tr w:rsidR="00C43BAA" w:rsidRPr="00EE3757" w:rsidTr="00263767">
        <w:trPr>
          <w:trHeight w:val="1098"/>
        </w:trPr>
        <w:tc>
          <w:tcPr>
            <w:tcW w:w="436" w:type="dxa"/>
            <w:vMerge/>
            <w:vAlign w:val="center"/>
          </w:tcPr>
          <w:p w:rsidR="00C43BAA" w:rsidRPr="00EE3757" w:rsidRDefault="00C43BAA" w:rsidP="00263767">
            <w:pPr>
              <w:shd w:val="clear" w:color="auto" w:fill="FFFFFF"/>
              <w:autoSpaceDE w:val="0"/>
              <w:autoSpaceDN w:val="0"/>
              <w:adjustRightInd w:val="0"/>
              <w:spacing w:after="0" w:line="240" w:lineRule="auto"/>
              <w:ind w:left="-37"/>
              <w:contextualSpacing/>
              <w:jc w:val="center"/>
              <w:rPr>
                <w:rFonts w:eastAsia="Calibri" w:cstheme="minorHAnsi"/>
                <w:sz w:val="24"/>
                <w:szCs w:val="24"/>
              </w:rPr>
            </w:pPr>
          </w:p>
        </w:tc>
        <w:tc>
          <w:tcPr>
            <w:tcW w:w="2079" w:type="dxa"/>
            <w:vMerge/>
            <w:vAlign w:val="center"/>
          </w:tcPr>
          <w:p w:rsidR="00C43BAA" w:rsidRPr="00EE3757" w:rsidRDefault="00C43BAA"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C43BAA" w:rsidRPr="00EE3757" w:rsidRDefault="00263767" w:rsidP="001C4994">
            <w:pPr>
              <w:tabs>
                <w:tab w:val="left" w:pos="5812"/>
              </w:tabs>
              <w:spacing w:after="0" w:line="240" w:lineRule="auto"/>
              <w:ind w:left="57"/>
              <w:contextualSpacing/>
              <w:mirrorIndents/>
              <w:rPr>
                <w:rFonts w:eastAsia="Calibri" w:cstheme="minorHAnsi"/>
                <w:color w:val="0000FF"/>
                <w:sz w:val="24"/>
                <w:szCs w:val="24"/>
              </w:rPr>
            </w:pPr>
            <w:r w:rsidRPr="00EE3757">
              <w:rPr>
                <w:rFonts w:cstheme="minorHAnsi"/>
                <w:sz w:val="24"/>
                <w:szCs w:val="24"/>
              </w:rPr>
              <w:t>2.</w:t>
            </w:r>
            <w:r w:rsidRPr="00EE3757">
              <w:rPr>
                <w:rFonts w:cstheme="minorHAnsi"/>
                <w:color w:val="333333"/>
                <w:sz w:val="24"/>
                <w:szCs w:val="24"/>
                <w:shd w:val="clear" w:color="auto" w:fill="FFFFFF"/>
              </w:rPr>
              <w:t xml:space="preserve"> Что такое утренняя гимнастика?</w:t>
            </w:r>
            <w:r w:rsidRPr="00EE3757">
              <w:rPr>
                <w:rFonts w:cstheme="minorHAnsi"/>
                <w:color w:val="333333"/>
                <w:sz w:val="24"/>
                <w:szCs w:val="24"/>
              </w:rPr>
              <w:br/>
            </w:r>
            <w:r w:rsidRPr="00EE3757">
              <w:rPr>
                <w:rFonts w:cstheme="minorHAnsi"/>
                <w:b/>
                <w:color w:val="333333"/>
                <w:sz w:val="24"/>
                <w:szCs w:val="24"/>
                <w:shd w:val="clear" w:color="auto" w:fill="FFFFFF"/>
              </w:rPr>
              <w:t>а) важный элемент двигательного режима, где сосредоточен комплекс физических упражнений</w:t>
            </w:r>
            <w:r w:rsidRPr="00EE3757">
              <w:rPr>
                <w:rFonts w:cstheme="minorHAnsi"/>
                <w:color w:val="333333"/>
                <w:sz w:val="24"/>
                <w:szCs w:val="24"/>
              </w:rPr>
              <w:br/>
            </w:r>
            <w:r w:rsidRPr="00EE3757">
              <w:rPr>
                <w:rFonts w:cstheme="minorHAnsi"/>
                <w:color w:val="333333"/>
                <w:sz w:val="24"/>
                <w:szCs w:val="24"/>
                <w:shd w:val="clear" w:color="auto" w:fill="FFFFFF"/>
              </w:rPr>
              <w:t>б) один из методов похудения</w:t>
            </w:r>
            <w:r w:rsidRPr="00EE3757">
              <w:rPr>
                <w:rFonts w:cstheme="minorHAnsi"/>
                <w:color w:val="333333"/>
                <w:sz w:val="24"/>
                <w:szCs w:val="24"/>
              </w:rPr>
              <w:br/>
            </w:r>
            <w:r w:rsidRPr="00EE3757">
              <w:rPr>
                <w:rFonts w:cstheme="minorHAnsi"/>
                <w:color w:val="333333"/>
                <w:sz w:val="24"/>
                <w:szCs w:val="24"/>
                <w:shd w:val="clear" w:color="auto" w:fill="FFFFFF"/>
              </w:rPr>
              <w:t>в) метод быстрого просыпания</w:t>
            </w:r>
          </w:p>
        </w:tc>
      </w:tr>
      <w:tr w:rsidR="00C43BAA" w:rsidRPr="00EE3757" w:rsidTr="00263767">
        <w:trPr>
          <w:trHeight w:val="1796"/>
        </w:trPr>
        <w:tc>
          <w:tcPr>
            <w:tcW w:w="436" w:type="dxa"/>
            <w:vMerge w:val="restart"/>
            <w:vAlign w:val="center"/>
          </w:tcPr>
          <w:p w:rsidR="00C43BAA" w:rsidRPr="00EE3757" w:rsidRDefault="00C43BAA" w:rsidP="00263767">
            <w:pPr>
              <w:shd w:val="clear" w:color="auto" w:fill="FFFFFF"/>
              <w:autoSpaceDE w:val="0"/>
              <w:autoSpaceDN w:val="0"/>
              <w:adjustRightInd w:val="0"/>
              <w:spacing w:after="0" w:line="240" w:lineRule="auto"/>
              <w:ind w:left="-37"/>
              <w:contextualSpacing/>
              <w:jc w:val="center"/>
              <w:rPr>
                <w:rFonts w:eastAsia="Calibri" w:cstheme="minorHAnsi"/>
                <w:sz w:val="24"/>
                <w:szCs w:val="24"/>
              </w:rPr>
            </w:pPr>
            <w:r w:rsidRPr="00EE3757">
              <w:rPr>
                <w:rFonts w:eastAsia="Calibri" w:cstheme="minorHAnsi"/>
                <w:sz w:val="24"/>
                <w:szCs w:val="24"/>
              </w:rPr>
              <w:t>4.</w:t>
            </w:r>
          </w:p>
        </w:tc>
        <w:tc>
          <w:tcPr>
            <w:tcW w:w="2079" w:type="dxa"/>
            <w:vMerge w:val="restart"/>
            <w:vAlign w:val="center"/>
          </w:tcPr>
          <w:p w:rsidR="00C43BAA" w:rsidRPr="00EE3757" w:rsidRDefault="00C43BAA"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Закаливание организма.</w:t>
            </w:r>
          </w:p>
          <w:p w:rsidR="00C43BAA" w:rsidRPr="00EE3757" w:rsidRDefault="00C43BAA"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3A4CD3" w:rsidRPr="00EE3757" w:rsidRDefault="003A4CD3" w:rsidP="003A4CD3">
            <w:pPr>
              <w:tabs>
                <w:tab w:val="left" w:pos="5812"/>
              </w:tabs>
              <w:spacing w:after="0" w:line="240" w:lineRule="auto"/>
              <w:ind w:left="57"/>
              <w:contextualSpacing/>
              <w:mirrorIndents/>
              <w:rPr>
                <w:rFonts w:cstheme="minorHAnsi"/>
                <w:sz w:val="24"/>
                <w:szCs w:val="24"/>
                <w:shd w:val="clear" w:color="auto" w:fill="FFFFFF"/>
              </w:rPr>
            </w:pPr>
            <w:r w:rsidRPr="00EE3757">
              <w:rPr>
                <w:rFonts w:cstheme="minorHAnsi"/>
                <w:sz w:val="24"/>
                <w:szCs w:val="24"/>
                <w:shd w:val="clear" w:color="auto" w:fill="FFFFFF"/>
              </w:rPr>
              <w:t>1. Закаливание это:</w:t>
            </w:r>
          </w:p>
          <w:p w:rsidR="003A4CD3" w:rsidRPr="00EE3757" w:rsidRDefault="003A4CD3" w:rsidP="003A4CD3">
            <w:pPr>
              <w:tabs>
                <w:tab w:val="left" w:pos="5812"/>
              </w:tabs>
              <w:spacing w:after="0" w:line="240" w:lineRule="auto"/>
              <w:ind w:left="57"/>
              <w:contextualSpacing/>
              <w:mirrorIndents/>
              <w:rPr>
                <w:rFonts w:cstheme="minorHAnsi"/>
                <w:b/>
                <w:sz w:val="24"/>
                <w:szCs w:val="24"/>
                <w:shd w:val="clear" w:color="auto" w:fill="FFFFFF"/>
              </w:rPr>
            </w:pPr>
            <w:r w:rsidRPr="00EE3757">
              <w:rPr>
                <w:rFonts w:cstheme="minorHAnsi"/>
                <w:sz w:val="24"/>
                <w:szCs w:val="24"/>
                <w:shd w:val="clear" w:color="auto" w:fill="FFFFFF"/>
              </w:rPr>
              <w:t>а) переохлаждение или перегрев организма</w:t>
            </w:r>
            <w:r w:rsidRPr="00EE3757">
              <w:rPr>
                <w:rFonts w:cstheme="minorHAnsi"/>
                <w:sz w:val="24"/>
                <w:szCs w:val="24"/>
              </w:rPr>
              <w:br/>
            </w:r>
            <w:r w:rsidRPr="00EE3757">
              <w:rPr>
                <w:rFonts w:cstheme="minorHAnsi"/>
                <w:sz w:val="24"/>
                <w:szCs w:val="24"/>
                <w:shd w:val="clear" w:color="auto" w:fill="FFFFFF"/>
              </w:rPr>
              <w:t>б) выполнение утренней гигиенической гимнастики</w:t>
            </w:r>
            <w:r w:rsidRPr="00EE3757">
              <w:rPr>
                <w:rFonts w:cstheme="minorHAnsi"/>
                <w:sz w:val="24"/>
                <w:szCs w:val="24"/>
              </w:rPr>
              <w:br/>
            </w:r>
            <w:r w:rsidRPr="00EE3757">
              <w:rPr>
                <w:rFonts w:cstheme="minorHAnsi"/>
                <w:b/>
                <w:sz w:val="24"/>
                <w:szCs w:val="24"/>
                <w:shd w:val="clear" w:color="auto" w:fill="FFFFFF"/>
              </w:rPr>
              <w:t xml:space="preserve">в) </w:t>
            </w:r>
            <w:r w:rsidRPr="00EE3757">
              <w:rPr>
                <w:rFonts w:cstheme="minorHAnsi"/>
                <w:b/>
                <w:color w:val="333333"/>
                <w:sz w:val="24"/>
                <w:szCs w:val="24"/>
                <w:shd w:val="clear" w:color="auto" w:fill="FFFFFF"/>
              </w:rPr>
              <w:t>это комплекс мер, направленных на повышение сопротивляемости</w:t>
            </w:r>
            <w:r w:rsidRPr="00EE3757">
              <w:rPr>
                <w:rFonts w:cstheme="minorHAnsi"/>
                <w:color w:val="333333"/>
                <w:sz w:val="24"/>
                <w:szCs w:val="24"/>
                <w:shd w:val="clear" w:color="auto" w:fill="FFFFFF"/>
              </w:rPr>
              <w:t xml:space="preserve"> </w:t>
            </w:r>
            <w:r w:rsidRPr="00EE3757">
              <w:rPr>
                <w:rFonts w:cstheme="minorHAnsi"/>
                <w:b/>
                <w:sz w:val="24"/>
                <w:szCs w:val="24"/>
                <w:shd w:val="clear" w:color="auto" w:fill="FFFFFF"/>
              </w:rPr>
              <w:t>организма к неблагоприятным внешним воздействиям</w:t>
            </w:r>
          </w:p>
        </w:tc>
      </w:tr>
      <w:tr w:rsidR="00C43BAA" w:rsidRPr="00EE3757" w:rsidTr="00263767">
        <w:trPr>
          <w:trHeight w:val="1118"/>
        </w:trPr>
        <w:tc>
          <w:tcPr>
            <w:tcW w:w="436" w:type="dxa"/>
            <w:vMerge/>
            <w:vAlign w:val="center"/>
          </w:tcPr>
          <w:p w:rsidR="00C43BAA" w:rsidRPr="00EE3757" w:rsidRDefault="00C43BAA" w:rsidP="00263767">
            <w:pPr>
              <w:shd w:val="clear" w:color="auto" w:fill="FFFFFF"/>
              <w:autoSpaceDE w:val="0"/>
              <w:autoSpaceDN w:val="0"/>
              <w:adjustRightInd w:val="0"/>
              <w:spacing w:after="0" w:line="240" w:lineRule="auto"/>
              <w:ind w:left="-37"/>
              <w:contextualSpacing/>
              <w:jc w:val="center"/>
              <w:rPr>
                <w:rFonts w:eastAsia="Calibri" w:cstheme="minorHAnsi"/>
                <w:sz w:val="24"/>
                <w:szCs w:val="24"/>
              </w:rPr>
            </w:pPr>
          </w:p>
        </w:tc>
        <w:tc>
          <w:tcPr>
            <w:tcW w:w="2079" w:type="dxa"/>
            <w:vMerge/>
            <w:vAlign w:val="center"/>
          </w:tcPr>
          <w:p w:rsidR="00C43BAA" w:rsidRPr="00EE3757" w:rsidRDefault="00C43BAA"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3A4CD3" w:rsidRPr="00EE3757" w:rsidRDefault="003A4CD3" w:rsidP="003A4CD3">
            <w:pPr>
              <w:pStyle w:val="af"/>
              <w:shd w:val="clear" w:color="auto" w:fill="FFFFFF"/>
              <w:spacing w:before="0" w:beforeAutospacing="0" w:after="0" w:afterAutospacing="0"/>
              <w:contextualSpacing/>
              <w:rPr>
                <w:rFonts w:asciiTheme="minorHAnsi" w:hAnsiTheme="minorHAnsi" w:cstheme="minorHAnsi"/>
                <w:color w:val="000000"/>
              </w:rPr>
            </w:pPr>
            <w:r w:rsidRPr="00EE3757">
              <w:rPr>
                <w:rFonts w:asciiTheme="minorHAnsi" w:hAnsiTheme="minorHAnsi" w:cstheme="minorHAnsi"/>
                <w:color w:val="000000"/>
              </w:rPr>
              <w:t>2. Выберите неверное утверждение:</w:t>
            </w:r>
          </w:p>
          <w:p w:rsidR="003A4CD3" w:rsidRPr="00EE3757" w:rsidRDefault="003A4CD3" w:rsidP="003A4CD3">
            <w:pPr>
              <w:shd w:val="clear" w:color="auto" w:fill="FFFFFF"/>
              <w:spacing w:after="0" w:line="240" w:lineRule="auto"/>
              <w:contextualSpacing/>
              <w:rPr>
                <w:rFonts w:cstheme="minorHAnsi"/>
                <w:color w:val="000000"/>
                <w:sz w:val="24"/>
                <w:szCs w:val="24"/>
              </w:rPr>
            </w:pPr>
            <w:r w:rsidRPr="00EE3757">
              <w:rPr>
                <w:rFonts w:cstheme="minorHAnsi"/>
                <w:color w:val="000000"/>
                <w:sz w:val="24"/>
                <w:szCs w:val="24"/>
              </w:rPr>
              <w:t>а) закаляться нужно постепенно, начиная с теплой воды и постепенно понижая градус</w:t>
            </w:r>
          </w:p>
          <w:p w:rsidR="003A4CD3" w:rsidRPr="00EE3757" w:rsidRDefault="003A4CD3" w:rsidP="003A4CD3">
            <w:pPr>
              <w:shd w:val="clear" w:color="auto" w:fill="FFFFFF"/>
              <w:spacing w:after="0" w:line="240" w:lineRule="auto"/>
              <w:contextualSpacing/>
              <w:rPr>
                <w:rFonts w:cstheme="minorHAnsi"/>
                <w:b/>
                <w:color w:val="000000"/>
                <w:sz w:val="24"/>
                <w:szCs w:val="24"/>
              </w:rPr>
            </w:pPr>
            <w:r w:rsidRPr="00EE3757">
              <w:rPr>
                <w:rFonts w:cstheme="minorHAnsi"/>
                <w:b/>
                <w:color w:val="000000"/>
                <w:sz w:val="24"/>
                <w:szCs w:val="24"/>
              </w:rPr>
              <w:t>б) во время болезни, чтобы быстрее поправиться, нужно сделать несколько процедур закаливания</w:t>
            </w:r>
          </w:p>
          <w:p w:rsidR="00C43BAA" w:rsidRPr="00EE3757" w:rsidRDefault="003A4CD3" w:rsidP="003A4CD3">
            <w:pPr>
              <w:tabs>
                <w:tab w:val="left" w:pos="5812"/>
              </w:tabs>
              <w:spacing w:after="0" w:line="240" w:lineRule="auto"/>
              <w:contextualSpacing/>
              <w:mirrorIndents/>
              <w:rPr>
                <w:rFonts w:eastAsia="Calibri" w:cstheme="minorHAnsi"/>
                <w:color w:val="0000FF"/>
                <w:sz w:val="24"/>
                <w:szCs w:val="24"/>
              </w:rPr>
            </w:pPr>
            <w:r w:rsidRPr="00EE3757">
              <w:rPr>
                <w:rFonts w:cstheme="minorHAnsi"/>
                <w:color w:val="000000"/>
                <w:sz w:val="24"/>
                <w:szCs w:val="24"/>
              </w:rPr>
              <w:t>в) закаливаться нужно регулярно, лучше каждый день или через день</w:t>
            </w:r>
          </w:p>
        </w:tc>
      </w:tr>
      <w:tr w:rsidR="00C43BAA" w:rsidRPr="00EE3757" w:rsidTr="00263767">
        <w:trPr>
          <w:trHeight w:val="272"/>
        </w:trPr>
        <w:tc>
          <w:tcPr>
            <w:tcW w:w="436" w:type="dxa"/>
            <w:vMerge w:val="restart"/>
            <w:vAlign w:val="center"/>
          </w:tcPr>
          <w:p w:rsidR="00C43BAA" w:rsidRPr="00EE3757" w:rsidRDefault="00C43BAA" w:rsidP="00263767">
            <w:pPr>
              <w:shd w:val="clear" w:color="auto" w:fill="FFFFFF"/>
              <w:autoSpaceDE w:val="0"/>
              <w:autoSpaceDN w:val="0"/>
              <w:adjustRightInd w:val="0"/>
              <w:spacing w:after="0" w:line="240" w:lineRule="auto"/>
              <w:ind w:left="-37"/>
              <w:contextualSpacing/>
              <w:jc w:val="center"/>
              <w:rPr>
                <w:rFonts w:eastAsia="Calibri" w:cstheme="minorHAnsi"/>
                <w:sz w:val="24"/>
                <w:szCs w:val="24"/>
              </w:rPr>
            </w:pPr>
            <w:r w:rsidRPr="00EE3757">
              <w:rPr>
                <w:rFonts w:eastAsia="Calibri" w:cstheme="minorHAnsi"/>
                <w:sz w:val="24"/>
                <w:szCs w:val="24"/>
              </w:rPr>
              <w:t>5.</w:t>
            </w:r>
          </w:p>
        </w:tc>
        <w:tc>
          <w:tcPr>
            <w:tcW w:w="2079" w:type="dxa"/>
            <w:vMerge w:val="restart"/>
            <w:vAlign w:val="center"/>
          </w:tcPr>
          <w:p w:rsidR="00C43BAA" w:rsidRPr="00EE3757" w:rsidRDefault="00C43BAA"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 xml:space="preserve">Самоконтроль в процессе </w:t>
            </w:r>
            <w:r w:rsidRPr="00EE3757">
              <w:rPr>
                <w:rFonts w:eastAsia="Calibri" w:cstheme="minorHAnsi"/>
                <w:sz w:val="24"/>
                <w:szCs w:val="24"/>
              </w:rPr>
              <w:lastRenderedPageBreak/>
              <w:t>занятий физической культуры и спортом.</w:t>
            </w:r>
          </w:p>
          <w:p w:rsidR="00C43BAA" w:rsidRPr="00EE3757" w:rsidRDefault="00C43BAA"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3A4CD3" w:rsidRPr="00EE3757" w:rsidRDefault="003A4CD3" w:rsidP="003A4CD3">
            <w:pPr>
              <w:tabs>
                <w:tab w:val="left" w:pos="5812"/>
              </w:tabs>
              <w:spacing w:line="240" w:lineRule="auto"/>
              <w:ind w:left="57"/>
              <w:contextualSpacing/>
              <w:mirrorIndents/>
              <w:rPr>
                <w:rFonts w:cstheme="minorHAnsi"/>
                <w:sz w:val="24"/>
                <w:szCs w:val="24"/>
              </w:rPr>
            </w:pPr>
            <w:r w:rsidRPr="00EE3757">
              <w:rPr>
                <w:rFonts w:cstheme="minorHAnsi"/>
                <w:sz w:val="24"/>
                <w:szCs w:val="24"/>
              </w:rPr>
              <w:lastRenderedPageBreak/>
              <w:t>1.Какая причина считается уважительной, чтобы не пойти на тренировку:</w:t>
            </w:r>
          </w:p>
          <w:p w:rsidR="003A4CD3" w:rsidRPr="00EE3757" w:rsidRDefault="003A4CD3" w:rsidP="003A4CD3">
            <w:pPr>
              <w:tabs>
                <w:tab w:val="left" w:pos="5812"/>
              </w:tabs>
              <w:spacing w:line="240" w:lineRule="auto"/>
              <w:ind w:left="57"/>
              <w:contextualSpacing/>
              <w:mirrorIndents/>
              <w:rPr>
                <w:rFonts w:cstheme="minorHAnsi"/>
                <w:sz w:val="24"/>
                <w:szCs w:val="24"/>
              </w:rPr>
            </w:pPr>
            <w:r w:rsidRPr="00EE3757">
              <w:rPr>
                <w:rFonts w:cstheme="minorHAnsi"/>
                <w:sz w:val="24"/>
                <w:szCs w:val="24"/>
              </w:rPr>
              <w:lastRenderedPageBreak/>
              <w:t>а) сильный ветер</w:t>
            </w:r>
          </w:p>
          <w:p w:rsidR="003A4CD3" w:rsidRPr="00EE3757" w:rsidRDefault="003A4CD3" w:rsidP="003A4CD3">
            <w:pPr>
              <w:tabs>
                <w:tab w:val="left" w:pos="5812"/>
              </w:tabs>
              <w:spacing w:line="240" w:lineRule="auto"/>
              <w:ind w:left="57"/>
              <w:contextualSpacing/>
              <w:mirrorIndents/>
              <w:rPr>
                <w:rFonts w:cstheme="minorHAnsi"/>
                <w:sz w:val="24"/>
                <w:szCs w:val="24"/>
              </w:rPr>
            </w:pPr>
            <w:r w:rsidRPr="00EE3757">
              <w:rPr>
                <w:rFonts w:cstheme="minorHAnsi"/>
                <w:sz w:val="24"/>
                <w:szCs w:val="24"/>
              </w:rPr>
              <w:t>б) снегопад</w:t>
            </w:r>
          </w:p>
          <w:p w:rsidR="003A4CD3" w:rsidRPr="00EE3757" w:rsidRDefault="003A4CD3" w:rsidP="003A4CD3">
            <w:pPr>
              <w:tabs>
                <w:tab w:val="left" w:pos="5812"/>
              </w:tabs>
              <w:spacing w:line="240" w:lineRule="auto"/>
              <w:ind w:left="57"/>
              <w:contextualSpacing/>
              <w:mirrorIndents/>
              <w:rPr>
                <w:rFonts w:cstheme="minorHAnsi"/>
                <w:sz w:val="24"/>
                <w:szCs w:val="24"/>
              </w:rPr>
            </w:pPr>
            <w:r w:rsidRPr="00EE3757">
              <w:rPr>
                <w:rFonts w:cstheme="minorHAnsi"/>
                <w:sz w:val="24"/>
                <w:szCs w:val="24"/>
              </w:rPr>
              <w:t>в) усталость</w:t>
            </w:r>
          </w:p>
          <w:p w:rsidR="003A4CD3" w:rsidRPr="00EE3757" w:rsidRDefault="003A4CD3" w:rsidP="003A4CD3">
            <w:pPr>
              <w:tabs>
                <w:tab w:val="left" w:pos="5812"/>
              </w:tabs>
              <w:spacing w:after="0" w:line="240" w:lineRule="auto"/>
              <w:ind w:left="57"/>
              <w:contextualSpacing/>
              <w:mirrorIndents/>
              <w:rPr>
                <w:rFonts w:cstheme="minorHAnsi"/>
                <w:b/>
                <w:sz w:val="24"/>
                <w:szCs w:val="24"/>
              </w:rPr>
            </w:pPr>
            <w:r w:rsidRPr="00EE3757">
              <w:rPr>
                <w:rFonts w:cstheme="minorHAnsi"/>
                <w:b/>
                <w:sz w:val="24"/>
                <w:szCs w:val="24"/>
              </w:rPr>
              <w:t>г) повышенная температура тела</w:t>
            </w:r>
          </w:p>
        </w:tc>
      </w:tr>
      <w:tr w:rsidR="00C43BAA" w:rsidRPr="00EE3757" w:rsidTr="00263767">
        <w:trPr>
          <w:trHeight w:val="384"/>
        </w:trPr>
        <w:tc>
          <w:tcPr>
            <w:tcW w:w="436" w:type="dxa"/>
            <w:vMerge/>
            <w:vAlign w:val="center"/>
          </w:tcPr>
          <w:p w:rsidR="00C43BAA" w:rsidRPr="00EE3757" w:rsidRDefault="00C43BAA" w:rsidP="00263767">
            <w:pPr>
              <w:shd w:val="clear" w:color="auto" w:fill="FFFFFF"/>
              <w:autoSpaceDE w:val="0"/>
              <w:autoSpaceDN w:val="0"/>
              <w:adjustRightInd w:val="0"/>
              <w:spacing w:after="0" w:line="240" w:lineRule="auto"/>
              <w:ind w:left="-37"/>
              <w:contextualSpacing/>
              <w:jc w:val="center"/>
              <w:rPr>
                <w:rFonts w:eastAsia="Calibri" w:cstheme="minorHAnsi"/>
                <w:sz w:val="24"/>
                <w:szCs w:val="24"/>
              </w:rPr>
            </w:pPr>
          </w:p>
        </w:tc>
        <w:tc>
          <w:tcPr>
            <w:tcW w:w="2079" w:type="dxa"/>
            <w:vMerge/>
            <w:vAlign w:val="center"/>
          </w:tcPr>
          <w:p w:rsidR="00C43BAA" w:rsidRPr="00EE3757" w:rsidRDefault="00C43BAA"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3A4CD3" w:rsidRPr="00EE3757" w:rsidRDefault="003A4CD3" w:rsidP="003A4CD3">
            <w:pPr>
              <w:pStyle w:val="af"/>
              <w:shd w:val="clear" w:color="auto" w:fill="FFFFFF"/>
              <w:spacing w:before="0" w:beforeAutospacing="0" w:after="0" w:afterAutospacing="0"/>
              <w:contextualSpacing/>
              <w:rPr>
                <w:rFonts w:asciiTheme="minorHAnsi" w:hAnsiTheme="minorHAnsi" w:cstheme="minorHAnsi"/>
                <w:b/>
                <w:color w:val="212529"/>
              </w:rPr>
            </w:pPr>
            <w:r w:rsidRPr="00EE3757">
              <w:rPr>
                <w:rFonts w:asciiTheme="minorHAnsi" w:hAnsiTheme="minorHAnsi" w:cstheme="minorHAnsi"/>
              </w:rPr>
              <w:t>2</w:t>
            </w:r>
            <w:r w:rsidRPr="00EE3757">
              <w:rPr>
                <w:rFonts w:asciiTheme="minorHAnsi" w:hAnsiTheme="minorHAnsi" w:cstheme="minorHAnsi"/>
                <w:b/>
              </w:rPr>
              <w:t>.</w:t>
            </w:r>
            <w:r w:rsidRPr="00EE3757">
              <w:rPr>
                <w:rFonts w:asciiTheme="minorHAnsi" w:hAnsiTheme="minorHAnsi" w:cstheme="minorHAnsi"/>
                <w:b/>
                <w:color w:val="212529"/>
              </w:rPr>
              <w:t xml:space="preserve"> </w:t>
            </w:r>
            <w:r w:rsidRPr="00EE3757">
              <w:rPr>
                <w:rStyle w:val="af9"/>
                <w:rFonts w:asciiTheme="minorHAnsi" w:hAnsiTheme="minorHAnsi" w:cstheme="minorHAnsi"/>
                <w:color w:val="212529"/>
              </w:rPr>
              <w:t>Следует ли после длительной болезни приступать к тренировкам?</w:t>
            </w:r>
          </w:p>
          <w:p w:rsidR="003A4CD3" w:rsidRPr="00EE3757" w:rsidRDefault="003A4CD3" w:rsidP="003A4CD3">
            <w:pPr>
              <w:pStyle w:val="af"/>
              <w:shd w:val="clear" w:color="auto" w:fill="FFFFFF"/>
              <w:spacing w:before="0" w:beforeAutospacing="0" w:after="0" w:afterAutospacing="0"/>
              <w:contextualSpacing/>
              <w:rPr>
                <w:rFonts w:asciiTheme="minorHAnsi" w:hAnsiTheme="minorHAnsi" w:cstheme="minorHAnsi"/>
                <w:color w:val="212529"/>
              </w:rPr>
            </w:pPr>
            <w:r w:rsidRPr="00EE3757">
              <w:rPr>
                <w:rFonts w:asciiTheme="minorHAnsi" w:hAnsiTheme="minorHAnsi" w:cstheme="minorHAnsi"/>
                <w:color w:val="212529"/>
              </w:rPr>
              <w:t>а) да, в слабом темпе.</w:t>
            </w:r>
          </w:p>
          <w:p w:rsidR="003A4CD3" w:rsidRPr="00EE3757" w:rsidRDefault="003A4CD3" w:rsidP="003A4CD3">
            <w:pPr>
              <w:pStyle w:val="af"/>
              <w:shd w:val="clear" w:color="auto" w:fill="FFFFFF"/>
              <w:spacing w:before="0" w:beforeAutospacing="0" w:after="0" w:afterAutospacing="0"/>
              <w:contextualSpacing/>
              <w:rPr>
                <w:rFonts w:asciiTheme="minorHAnsi" w:hAnsiTheme="minorHAnsi" w:cstheme="minorHAnsi"/>
                <w:b/>
                <w:color w:val="212529"/>
              </w:rPr>
            </w:pPr>
            <w:r w:rsidRPr="00EE3757">
              <w:rPr>
                <w:rFonts w:asciiTheme="minorHAnsi" w:hAnsiTheme="minorHAnsi" w:cstheme="minorHAnsi"/>
                <w:b/>
                <w:color w:val="212529"/>
              </w:rPr>
              <w:t>б) не ранее, чем через две недели после выздоровления</w:t>
            </w:r>
          </w:p>
          <w:p w:rsidR="00C43BAA" w:rsidRPr="00EE3757" w:rsidRDefault="003A4CD3" w:rsidP="003A4CD3">
            <w:pPr>
              <w:shd w:val="clear" w:color="auto" w:fill="FFFFFF"/>
              <w:spacing w:after="0" w:line="240" w:lineRule="auto"/>
              <w:contextualSpacing/>
              <w:rPr>
                <w:rFonts w:eastAsia="Calibri" w:cstheme="minorHAnsi"/>
                <w:color w:val="0000FF"/>
                <w:sz w:val="24"/>
                <w:szCs w:val="24"/>
              </w:rPr>
            </w:pPr>
            <w:r w:rsidRPr="00EE3757">
              <w:rPr>
                <w:rFonts w:cstheme="minorHAnsi"/>
                <w:color w:val="212529"/>
                <w:sz w:val="24"/>
                <w:szCs w:val="24"/>
              </w:rPr>
              <w:t>в) да, под присмотром тренера</w:t>
            </w:r>
          </w:p>
        </w:tc>
      </w:tr>
      <w:tr w:rsidR="00C43BAA" w:rsidRPr="00EE3757" w:rsidTr="001C4994">
        <w:trPr>
          <w:trHeight w:val="876"/>
        </w:trPr>
        <w:tc>
          <w:tcPr>
            <w:tcW w:w="436" w:type="dxa"/>
            <w:vMerge w:val="restart"/>
            <w:vAlign w:val="center"/>
          </w:tcPr>
          <w:p w:rsidR="00C43BAA" w:rsidRPr="00EE3757" w:rsidRDefault="00C43BAA" w:rsidP="00263767">
            <w:pPr>
              <w:shd w:val="clear" w:color="auto" w:fill="FFFFFF"/>
              <w:autoSpaceDE w:val="0"/>
              <w:autoSpaceDN w:val="0"/>
              <w:adjustRightInd w:val="0"/>
              <w:spacing w:after="0" w:line="240" w:lineRule="auto"/>
              <w:ind w:left="-37"/>
              <w:contextualSpacing/>
              <w:jc w:val="center"/>
              <w:rPr>
                <w:rFonts w:eastAsia="Calibri" w:cstheme="minorHAnsi"/>
                <w:sz w:val="24"/>
                <w:szCs w:val="24"/>
              </w:rPr>
            </w:pPr>
            <w:r w:rsidRPr="00EE3757">
              <w:rPr>
                <w:rFonts w:eastAsia="Calibri" w:cstheme="minorHAnsi"/>
                <w:sz w:val="24"/>
                <w:szCs w:val="24"/>
              </w:rPr>
              <w:t>6.</w:t>
            </w:r>
          </w:p>
        </w:tc>
        <w:tc>
          <w:tcPr>
            <w:tcW w:w="2079" w:type="dxa"/>
            <w:vMerge w:val="restart"/>
            <w:vAlign w:val="center"/>
          </w:tcPr>
          <w:p w:rsidR="00C43BAA" w:rsidRPr="00EE3757" w:rsidRDefault="00C43BAA"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Теоретические основы обучения базовым элементам техники и тактики вида спорта.</w:t>
            </w:r>
          </w:p>
          <w:p w:rsidR="00C43BAA" w:rsidRPr="00EE3757" w:rsidRDefault="00C43BAA"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1C4994" w:rsidRPr="00EE3757" w:rsidRDefault="001C4994" w:rsidP="001C4994">
            <w:pPr>
              <w:tabs>
                <w:tab w:val="left" w:pos="5812"/>
              </w:tabs>
              <w:spacing w:line="240" w:lineRule="auto"/>
              <w:ind w:left="57"/>
              <w:contextualSpacing/>
              <w:mirrorIndents/>
              <w:rPr>
                <w:rFonts w:cstheme="minorHAnsi"/>
                <w:color w:val="202020"/>
                <w:sz w:val="24"/>
                <w:szCs w:val="24"/>
                <w:shd w:val="clear" w:color="auto" w:fill="FFFFFF"/>
              </w:rPr>
            </w:pPr>
            <w:r w:rsidRPr="00EE3757">
              <w:rPr>
                <w:rFonts w:cstheme="minorHAnsi"/>
                <w:color w:val="202020"/>
                <w:sz w:val="24"/>
                <w:szCs w:val="24"/>
                <w:shd w:val="clear" w:color="auto" w:fill="FFFFFF"/>
              </w:rPr>
              <w:t>1.При спуске наиболее скоростной является стойка:</w:t>
            </w:r>
            <w:r w:rsidRPr="00EE3757">
              <w:rPr>
                <w:rFonts w:cstheme="minorHAnsi"/>
                <w:color w:val="202020"/>
                <w:sz w:val="24"/>
                <w:szCs w:val="24"/>
              </w:rPr>
              <w:br/>
            </w:r>
            <w:r w:rsidRPr="00EE3757">
              <w:rPr>
                <w:rFonts w:cstheme="minorHAnsi"/>
                <w:color w:val="202020"/>
                <w:sz w:val="24"/>
                <w:szCs w:val="24"/>
                <w:shd w:val="clear" w:color="auto" w:fill="FFFFFF"/>
              </w:rPr>
              <w:t>а) средняя</w:t>
            </w:r>
            <w:r w:rsidRPr="00EE3757">
              <w:rPr>
                <w:rFonts w:cstheme="minorHAnsi"/>
                <w:color w:val="202020"/>
                <w:sz w:val="24"/>
                <w:szCs w:val="24"/>
              </w:rPr>
              <w:br/>
            </w:r>
            <w:r w:rsidRPr="00EE3757">
              <w:rPr>
                <w:rFonts w:cstheme="minorHAnsi"/>
                <w:b/>
                <w:color w:val="202020"/>
                <w:sz w:val="24"/>
                <w:szCs w:val="24"/>
                <w:shd w:val="clear" w:color="auto" w:fill="FFFFFF"/>
              </w:rPr>
              <w:t xml:space="preserve">б) низкая </w:t>
            </w:r>
            <w:r w:rsidRPr="00EE3757">
              <w:rPr>
                <w:rFonts w:cstheme="minorHAnsi"/>
                <w:color w:val="202020"/>
                <w:sz w:val="24"/>
                <w:szCs w:val="24"/>
                <w:shd w:val="clear" w:color="auto" w:fill="FFFFFF"/>
              </w:rPr>
              <w:br/>
              <w:t>в) высокая</w:t>
            </w:r>
          </w:p>
        </w:tc>
      </w:tr>
      <w:tr w:rsidR="00C43BAA" w:rsidRPr="00EE3757" w:rsidTr="00263767">
        <w:trPr>
          <w:trHeight w:val="1183"/>
        </w:trPr>
        <w:tc>
          <w:tcPr>
            <w:tcW w:w="436" w:type="dxa"/>
            <w:vMerge/>
            <w:vAlign w:val="center"/>
          </w:tcPr>
          <w:p w:rsidR="00C43BAA" w:rsidRPr="00EE3757" w:rsidRDefault="00C43BAA" w:rsidP="00263767">
            <w:pPr>
              <w:shd w:val="clear" w:color="auto" w:fill="FFFFFF"/>
              <w:autoSpaceDE w:val="0"/>
              <w:autoSpaceDN w:val="0"/>
              <w:adjustRightInd w:val="0"/>
              <w:spacing w:after="0" w:line="240" w:lineRule="auto"/>
              <w:ind w:left="-37"/>
              <w:contextualSpacing/>
              <w:jc w:val="center"/>
              <w:rPr>
                <w:rFonts w:eastAsia="Calibri" w:cstheme="minorHAnsi"/>
                <w:sz w:val="24"/>
                <w:szCs w:val="24"/>
              </w:rPr>
            </w:pPr>
          </w:p>
        </w:tc>
        <w:tc>
          <w:tcPr>
            <w:tcW w:w="2079" w:type="dxa"/>
            <w:vMerge/>
            <w:vAlign w:val="center"/>
          </w:tcPr>
          <w:p w:rsidR="00C43BAA" w:rsidRPr="00EE3757" w:rsidRDefault="00C43BAA"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1C4994" w:rsidRPr="00EE3757" w:rsidRDefault="001C4994" w:rsidP="001C4994">
            <w:pPr>
              <w:tabs>
                <w:tab w:val="left" w:pos="5812"/>
              </w:tabs>
              <w:spacing w:line="240" w:lineRule="auto"/>
              <w:ind w:left="57"/>
              <w:contextualSpacing/>
              <w:mirrorIndents/>
              <w:rPr>
                <w:rFonts w:cstheme="minorHAnsi"/>
                <w:color w:val="202020"/>
                <w:sz w:val="24"/>
                <w:szCs w:val="24"/>
                <w:shd w:val="clear" w:color="auto" w:fill="FFFFFF"/>
              </w:rPr>
            </w:pPr>
            <w:r w:rsidRPr="00EE3757">
              <w:rPr>
                <w:rFonts w:cstheme="minorHAnsi"/>
                <w:color w:val="202020"/>
                <w:sz w:val="24"/>
                <w:szCs w:val="24"/>
                <w:shd w:val="clear" w:color="auto" w:fill="FFFFFF"/>
              </w:rPr>
              <w:t>2.Какое самое безопасное торможение при большой скорости?</w:t>
            </w:r>
            <w:r w:rsidRPr="00EE3757">
              <w:rPr>
                <w:rFonts w:cstheme="minorHAnsi"/>
                <w:color w:val="202020"/>
                <w:sz w:val="24"/>
                <w:szCs w:val="24"/>
              </w:rPr>
              <w:br/>
            </w:r>
            <w:r w:rsidRPr="00EE3757">
              <w:rPr>
                <w:rFonts w:cstheme="minorHAnsi"/>
                <w:color w:val="202020"/>
                <w:sz w:val="24"/>
                <w:szCs w:val="24"/>
                <w:shd w:val="clear" w:color="auto" w:fill="FFFFFF"/>
              </w:rPr>
              <w:t>а) техника плугом</w:t>
            </w:r>
          </w:p>
          <w:p w:rsidR="00C43BAA" w:rsidRPr="00EE3757" w:rsidRDefault="001C4994" w:rsidP="001C4994">
            <w:pPr>
              <w:tabs>
                <w:tab w:val="left" w:pos="5812"/>
              </w:tabs>
              <w:spacing w:after="0" w:line="240" w:lineRule="auto"/>
              <w:ind w:left="57"/>
              <w:contextualSpacing/>
              <w:mirrorIndents/>
              <w:rPr>
                <w:rFonts w:eastAsia="Calibri" w:cstheme="minorHAnsi"/>
                <w:color w:val="0000FF"/>
                <w:sz w:val="24"/>
                <w:szCs w:val="24"/>
              </w:rPr>
            </w:pPr>
            <w:r w:rsidRPr="00EE3757">
              <w:rPr>
                <w:rFonts w:cstheme="minorHAnsi"/>
                <w:color w:val="202020"/>
                <w:sz w:val="24"/>
                <w:szCs w:val="24"/>
                <w:shd w:val="clear" w:color="auto" w:fill="FFFFFF"/>
              </w:rPr>
              <w:t>б) остановка с разворотом</w:t>
            </w:r>
            <w:r w:rsidRPr="00EE3757">
              <w:rPr>
                <w:rFonts w:cstheme="minorHAnsi"/>
                <w:color w:val="202020"/>
                <w:sz w:val="24"/>
                <w:szCs w:val="24"/>
              </w:rPr>
              <w:br/>
            </w:r>
            <w:r w:rsidRPr="00EE3757">
              <w:rPr>
                <w:rFonts w:cstheme="minorHAnsi"/>
                <w:b/>
                <w:color w:val="202020"/>
                <w:sz w:val="24"/>
                <w:szCs w:val="24"/>
                <w:shd w:val="clear" w:color="auto" w:fill="FFFFFF"/>
              </w:rPr>
              <w:t>в) торможение упором</w:t>
            </w:r>
          </w:p>
        </w:tc>
      </w:tr>
      <w:tr w:rsidR="00C43BAA" w:rsidRPr="00EE3757" w:rsidTr="00263767">
        <w:trPr>
          <w:trHeight w:val="1463"/>
        </w:trPr>
        <w:tc>
          <w:tcPr>
            <w:tcW w:w="436" w:type="dxa"/>
            <w:vMerge w:val="restart"/>
            <w:vAlign w:val="center"/>
          </w:tcPr>
          <w:p w:rsidR="00C43BAA" w:rsidRPr="00EE3757" w:rsidRDefault="00C43BAA" w:rsidP="00263767">
            <w:pPr>
              <w:shd w:val="clear" w:color="auto" w:fill="FFFFFF"/>
              <w:autoSpaceDE w:val="0"/>
              <w:autoSpaceDN w:val="0"/>
              <w:adjustRightInd w:val="0"/>
              <w:spacing w:after="0" w:line="240" w:lineRule="auto"/>
              <w:ind w:left="-37"/>
              <w:contextualSpacing/>
              <w:jc w:val="center"/>
              <w:rPr>
                <w:rFonts w:eastAsia="Calibri" w:cstheme="minorHAnsi"/>
                <w:sz w:val="24"/>
                <w:szCs w:val="24"/>
              </w:rPr>
            </w:pPr>
            <w:r w:rsidRPr="00EE3757">
              <w:rPr>
                <w:rFonts w:eastAsia="Calibri" w:cstheme="minorHAnsi"/>
                <w:sz w:val="24"/>
                <w:szCs w:val="24"/>
              </w:rPr>
              <w:t>7.</w:t>
            </w:r>
          </w:p>
        </w:tc>
        <w:tc>
          <w:tcPr>
            <w:tcW w:w="2079" w:type="dxa"/>
            <w:vMerge w:val="restart"/>
            <w:vAlign w:val="center"/>
          </w:tcPr>
          <w:p w:rsidR="00C43BAA" w:rsidRPr="00EE3757" w:rsidRDefault="00C43BAA" w:rsidP="001C4994">
            <w:pPr>
              <w:tabs>
                <w:tab w:val="left" w:pos="5812"/>
              </w:tabs>
              <w:spacing w:after="0" w:line="240" w:lineRule="auto"/>
              <w:contextualSpacing/>
              <w:mirrorIndents/>
              <w:rPr>
                <w:rFonts w:eastAsia="Calibri" w:cstheme="minorHAnsi"/>
                <w:sz w:val="24"/>
                <w:szCs w:val="24"/>
              </w:rPr>
            </w:pPr>
            <w:r w:rsidRPr="00EE3757">
              <w:rPr>
                <w:rFonts w:eastAsia="Calibri" w:cstheme="minorHAnsi"/>
                <w:sz w:val="24"/>
                <w:szCs w:val="24"/>
              </w:rPr>
              <w:t>Теоретические основы судейства. Правила вида спорта.</w:t>
            </w:r>
          </w:p>
          <w:p w:rsidR="00C43BAA" w:rsidRPr="00EE3757" w:rsidRDefault="00C43BAA" w:rsidP="001C4994">
            <w:pPr>
              <w:shd w:val="clear" w:color="auto" w:fill="FFFFFF"/>
              <w:spacing w:after="0" w:line="240" w:lineRule="auto"/>
              <w:contextualSpacing/>
              <w:rPr>
                <w:rFonts w:eastAsia="Times New Roman" w:cstheme="minorHAnsi"/>
                <w:sz w:val="24"/>
                <w:szCs w:val="24"/>
                <w:lang w:eastAsia="ru-RU"/>
              </w:rPr>
            </w:pPr>
          </w:p>
        </w:tc>
        <w:tc>
          <w:tcPr>
            <w:tcW w:w="6632" w:type="dxa"/>
            <w:vAlign w:val="center"/>
          </w:tcPr>
          <w:p w:rsidR="001C4994" w:rsidRPr="00EE3757" w:rsidRDefault="001C4994" w:rsidP="001C4994">
            <w:pPr>
              <w:pStyle w:val="af"/>
              <w:shd w:val="clear" w:color="auto" w:fill="FFFFFF"/>
              <w:spacing w:before="0" w:beforeAutospacing="0" w:after="0" w:afterAutospacing="0"/>
              <w:contextualSpacing/>
              <w:rPr>
                <w:rFonts w:asciiTheme="minorHAnsi" w:hAnsiTheme="minorHAnsi" w:cstheme="minorHAnsi"/>
                <w:color w:val="000000"/>
              </w:rPr>
            </w:pPr>
            <w:r w:rsidRPr="00EE3757">
              <w:rPr>
                <w:rFonts w:asciiTheme="minorHAnsi" w:hAnsiTheme="minorHAnsi" w:cstheme="minorHAnsi"/>
                <w:bCs/>
                <w:color w:val="000000"/>
              </w:rPr>
              <w:t xml:space="preserve">1. Спортсмен едет по трассе и впереди видит судью, который машет желтым флагом. Действие спортсмена: </w:t>
            </w:r>
          </w:p>
          <w:p w:rsidR="001C4994" w:rsidRPr="00EE3757" w:rsidRDefault="001C4994" w:rsidP="001C4994">
            <w:pPr>
              <w:pStyle w:val="af"/>
              <w:shd w:val="clear" w:color="auto" w:fill="FFFFFF"/>
              <w:spacing w:before="0" w:beforeAutospacing="0" w:after="0" w:afterAutospacing="0"/>
              <w:contextualSpacing/>
              <w:rPr>
                <w:rFonts w:asciiTheme="minorHAnsi" w:hAnsiTheme="minorHAnsi" w:cstheme="minorHAnsi"/>
                <w:color w:val="000000"/>
              </w:rPr>
            </w:pPr>
            <w:r w:rsidRPr="00EE3757">
              <w:rPr>
                <w:rFonts w:asciiTheme="minorHAnsi" w:hAnsiTheme="minorHAnsi" w:cstheme="minorHAnsi"/>
                <w:color w:val="000000"/>
              </w:rPr>
              <w:t xml:space="preserve">а) продолжить движение </w:t>
            </w:r>
          </w:p>
          <w:p w:rsidR="001C4994" w:rsidRPr="00EE3757" w:rsidRDefault="001C4994" w:rsidP="001C4994">
            <w:pPr>
              <w:pStyle w:val="af"/>
              <w:shd w:val="clear" w:color="auto" w:fill="FFFFFF"/>
              <w:spacing w:before="0" w:beforeAutospacing="0" w:after="0" w:afterAutospacing="0"/>
              <w:contextualSpacing/>
              <w:rPr>
                <w:rFonts w:asciiTheme="minorHAnsi" w:hAnsiTheme="minorHAnsi" w:cstheme="minorHAnsi"/>
                <w:b/>
                <w:color w:val="000000"/>
              </w:rPr>
            </w:pPr>
            <w:r w:rsidRPr="00EE3757">
              <w:rPr>
                <w:rFonts w:asciiTheme="minorHAnsi" w:hAnsiTheme="minorHAnsi" w:cstheme="minorHAnsi"/>
                <w:b/>
                <w:color w:val="000000"/>
              </w:rPr>
              <w:t xml:space="preserve">б) остановиться </w:t>
            </w:r>
          </w:p>
          <w:p w:rsidR="00C43BAA" w:rsidRPr="00EE3757" w:rsidRDefault="001C4994" w:rsidP="001C4994">
            <w:pPr>
              <w:pStyle w:val="af"/>
              <w:shd w:val="clear" w:color="auto" w:fill="FFFFFF"/>
              <w:spacing w:before="0" w:beforeAutospacing="0" w:after="0" w:afterAutospacing="0"/>
              <w:contextualSpacing/>
              <w:rPr>
                <w:rFonts w:asciiTheme="minorHAnsi" w:hAnsiTheme="minorHAnsi" w:cstheme="minorHAnsi"/>
                <w:b/>
                <w:color w:val="000000"/>
              </w:rPr>
            </w:pPr>
            <w:r w:rsidRPr="00EE3757">
              <w:rPr>
                <w:rFonts w:asciiTheme="minorHAnsi" w:hAnsiTheme="minorHAnsi" w:cstheme="minorHAnsi"/>
                <w:color w:val="000000"/>
              </w:rPr>
              <w:t>в) спросить у судьи, что случилось и продолжить движение</w:t>
            </w:r>
          </w:p>
        </w:tc>
      </w:tr>
      <w:tr w:rsidR="00C43BAA" w:rsidRPr="00EE3757" w:rsidTr="00263767">
        <w:trPr>
          <w:trHeight w:val="1144"/>
        </w:trPr>
        <w:tc>
          <w:tcPr>
            <w:tcW w:w="436" w:type="dxa"/>
            <w:vMerge/>
            <w:vAlign w:val="center"/>
          </w:tcPr>
          <w:p w:rsidR="00C43BAA" w:rsidRPr="00EE3757" w:rsidRDefault="00C43BAA" w:rsidP="00263767">
            <w:pPr>
              <w:shd w:val="clear" w:color="auto" w:fill="FFFFFF"/>
              <w:autoSpaceDE w:val="0"/>
              <w:autoSpaceDN w:val="0"/>
              <w:adjustRightInd w:val="0"/>
              <w:spacing w:after="0" w:line="240" w:lineRule="auto"/>
              <w:ind w:left="-37"/>
              <w:contextualSpacing/>
              <w:jc w:val="center"/>
              <w:rPr>
                <w:rFonts w:eastAsia="Calibri" w:cstheme="minorHAnsi"/>
                <w:sz w:val="24"/>
                <w:szCs w:val="24"/>
              </w:rPr>
            </w:pPr>
          </w:p>
        </w:tc>
        <w:tc>
          <w:tcPr>
            <w:tcW w:w="2079" w:type="dxa"/>
            <w:vMerge/>
            <w:vAlign w:val="center"/>
          </w:tcPr>
          <w:p w:rsidR="00C43BAA" w:rsidRPr="00EE3757" w:rsidRDefault="00C43BAA" w:rsidP="001C4994">
            <w:pPr>
              <w:tabs>
                <w:tab w:val="left" w:pos="5812"/>
              </w:tabs>
              <w:spacing w:after="0" w:line="240" w:lineRule="auto"/>
              <w:contextualSpacing/>
              <w:mirrorIndents/>
              <w:rPr>
                <w:rFonts w:eastAsia="Calibri" w:cstheme="minorHAnsi"/>
                <w:sz w:val="24"/>
                <w:szCs w:val="24"/>
              </w:rPr>
            </w:pPr>
          </w:p>
        </w:tc>
        <w:tc>
          <w:tcPr>
            <w:tcW w:w="6632" w:type="dxa"/>
            <w:vAlign w:val="center"/>
          </w:tcPr>
          <w:p w:rsidR="001C4994" w:rsidRPr="00EE3757" w:rsidRDefault="001C4994" w:rsidP="001C4994">
            <w:pPr>
              <w:pStyle w:val="af"/>
              <w:shd w:val="clear" w:color="auto" w:fill="FFFFFF"/>
              <w:spacing w:before="0" w:beforeAutospacing="0" w:after="0" w:afterAutospacing="0"/>
              <w:contextualSpacing/>
              <w:rPr>
                <w:rFonts w:asciiTheme="minorHAnsi" w:hAnsiTheme="minorHAnsi" w:cstheme="minorHAnsi"/>
                <w:color w:val="000000"/>
              </w:rPr>
            </w:pPr>
            <w:r w:rsidRPr="00EE3757">
              <w:rPr>
                <w:rFonts w:asciiTheme="minorHAnsi" w:hAnsiTheme="minorHAnsi" w:cstheme="minorHAnsi"/>
                <w:color w:val="000000"/>
              </w:rPr>
              <w:t>2. Какие дисциплины проводят в горнолыжном спорте?</w:t>
            </w:r>
          </w:p>
          <w:p w:rsidR="001C4994" w:rsidRPr="00EE3757" w:rsidRDefault="001C4994" w:rsidP="001C4994">
            <w:pPr>
              <w:pStyle w:val="af"/>
              <w:shd w:val="clear" w:color="auto" w:fill="FFFFFF"/>
              <w:spacing w:before="0" w:beforeAutospacing="0" w:after="0" w:afterAutospacing="0"/>
              <w:contextualSpacing/>
              <w:rPr>
                <w:rFonts w:asciiTheme="minorHAnsi" w:hAnsiTheme="minorHAnsi" w:cstheme="minorHAnsi"/>
                <w:b/>
                <w:color w:val="000000"/>
              </w:rPr>
            </w:pPr>
            <w:r w:rsidRPr="00EE3757">
              <w:rPr>
                <w:rFonts w:asciiTheme="minorHAnsi" w:hAnsiTheme="minorHAnsi" w:cstheme="minorHAnsi"/>
                <w:b/>
                <w:color w:val="000000"/>
              </w:rPr>
              <w:t xml:space="preserve">а) слалом, слалом-гигант, комбинация, </w:t>
            </w:r>
            <w:proofErr w:type="gramStart"/>
            <w:r w:rsidRPr="00EE3757">
              <w:rPr>
                <w:rFonts w:asciiTheme="minorHAnsi" w:hAnsiTheme="minorHAnsi" w:cstheme="minorHAnsi"/>
                <w:b/>
                <w:color w:val="000000"/>
              </w:rPr>
              <w:t>супер-гигант</w:t>
            </w:r>
            <w:proofErr w:type="gramEnd"/>
            <w:r w:rsidRPr="00EE3757">
              <w:rPr>
                <w:rFonts w:asciiTheme="minorHAnsi" w:hAnsiTheme="minorHAnsi" w:cstheme="minorHAnsi"/>
                <w:b/>
                <w:color w:val="000000"/>
              </w:rPr>
              <w:t>, скоростной спуск</w:t>
            </w:r>
          </w:p>
          <w:p w:rsidR="001C4994" w:rsidRPr="00EE3757" w:rsidRDefault="001C4994" w:rsidP="001C4994">
            <w:pPr>
              <w:pStyle w:val="af"/>
              <w:shd w:val="clear" w:color="auto" w:fill="FFFFFF"/>
              <w:spacing w:before="0" w:beforeAutospacing="0" w:after="0" w:afterAutospacing="0"/>
              <w:contextualSpacing/>
              <w:rPr>
                <w:rFonts w:asciiTheme="minorHAnsi" w:hAnsiTheme="minorHAnsi" w:cstheme="minorHAnsi"/>
                <w:color w:val="000000"/>
              </w:rPr>
            </w:pPr>
            <w:r w:rsidRPr="00EE3757">
              <w:rPr>
                <w:rFonts w:asciiTheme="minorHAnsi" w:hAnsiTheme="minorHAnsi" w:cstheme="minorHAnsi"/>
                <w:color w:val="000000"/>
              </w:rPr>
              <w:t>б) слалом, слалом-гигант, комбинация</w:t>
            </w:r>
          </w:p>
          <w:p w:rsidR="00C43BAA" w:rsidRPr="00EE3757" w:rsidRDefault="001C4994" w:rsidP="001C4994">
            <w:pPr>
              <w:shd w:val="clear" w:color="auto" w:fill="FFFFFF"/>
              <w:spacing w:after="0" w:line="240" w:lineRule="auto"/>
              <w:contextualSpacing/>
              <w:rPr>
                <w:rFonts w:eastAsia="Times New Roman" w:cstheme="minorHAnsi"/>
                <w:bCs/>
                <w:color w:val="0000FF"/>
                <w:sz w:val="24"/>
                <w:szCs w:val="24"/>
                <w:lang w:eastAsia="ru-RU"/>
              </w:rPr>
            </w:pPr>
            <w:r w:rsidRPr="00EE3757">
              <w:rPr>
                <w:rFonts w:cstheme="minorHAnsi"/>
                <w:color w:val="000000"/>
              </w:rPr>
              <w:t>в) скоростной спуск, комбинация, слалом</w:t>
            </w:r>
          </w:p>
        </w:tc>
      </w:tr>
      <w:tr w:rsidR="00C43BAA" w:rsidRPr="00EE3757" w:rsidTr="00263767">
        <w:trPr>
          <w:trHeight w:val="352"/>
        </w:trPr>
        <w:tc>
          <w:tcPr>
            <w:tcW w:w="436" w:type="dxa"/>
            <w:vMerge w:val="restart"/>
            <w:vAlign w:val="center"/>
          </w:tcPr>
          <w:p w:rsidR="00C43BAA" w:rsidRPr="00EE3757" w:rsidRDefault="00C43BAA" w:rsidP="00263767">
            <w:pPr>
              <w:shd w:val="clear" w:color="auto" w:fill="FFFFFF"/>
              <w:autoSpaceDE w:val="0"/>
              <w:autoSpaceDN w:val="0"/>
              <w:adjustRightInd w:val="0"/>
              <w:spacing w:after="0" w:line="240" w:lineRule="auto"/>
              <w:ind w:left="-37"/>
              <w:contextualSpacing/>
              <w:jc w:val="center"/>
              <w:rPr>
                <w:rFonts w:eastAsia="Calibri" w:cstheme="minorHAnsi"/>
                <w:sz w:val="24"/>
                <w:szCs w:val="24"/>
              </w:rPr>
            </w:pPr>
            <w:r w:rsidRPr="00EE3757">
              <w:rPr>
                <w:rFonts w:eastAsia="Calibri" w:cstheme="minorHAnsi"/>
                <w:sz w:val="24"/>
                <w:szCs w:val="24"/>
              </w:rPr>
              <w:t>8.</w:t>
            </w:r>
          </w:p>
        </w:tc>
        <w:tc>
          <w:tcPr>
            <w:tcW w:w="2079" w:type="dxa"/>
            <w:vMerge w:val="restart"/>
            <w:vAlign w:val="center"/>
          </w:tcPr>
          <w:p w:rsidR="00C43BAA" w:rsidRPr="00EE3757" w:rsidRDefault="00C43BAA"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 xml:space="preserve">Режим дня и питание </w:t>
            </w:r>
            <w:proofErr w:type="gramStart"/>
            <w:r w:rsidRPr="00EE3757">
              <w:rPr>
                <w:rFonts w:eastAsia="Calibri" w:cstheme="minorHAnsi"/>
                <w:sz w:val="24"/>
                <w:szCs w:val="24"/>
              </w:rPr>
              <w:t>обучающихся</w:t>
            </w:r>
            <w:proofErr w:type="gramEnd"/>
            <w:r w:rsidRPr="00EE3757">
              <w:rPr>
                <w:rFonts w:eastAsia="Calibri" w:cstheme="minorHAnsi"/>
                <w:sz w:val="24"/>
                <w:szCs w:val="24"/>
              </w:rPr>
              <w:t>.</w:t>
            </w:r>
          </w:p>
          <w:p w:rsidR="00C43BAA" w:rsidRPr="00EE3757" w:rsidRDefault="00C43BAA"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1C4994" w:rsidRPr="00EE3757" w:rsidRDefault="001C4994" w:rsidP="001C4994">
            <w:pPr>
              <w:tabs>
                <w:tab w:val="left" w:pos="5812"/>
              </w:tabs>
              <w:spacing w:line="240" w:lineRule="auto"/>
              <w:ind w:left="57"/>
              <w:contextualSpacing/>
              <w:mirrorIndents/>
              <w:rPr>
                <w:rFonts w:cstheme="minorHAnsi"/>
                <w:sz w:val="24"/>
                <w:szCs w:val="24"/>
                <w:shd w:val="clear" w:color="auto" w:fill="FFFFFF"/>
              </w:rPr>
            </w:pPr>
            <w:r w:rsidRPr="00EE3757">
              <w:rPr>
                <w:rFonts w:cstheme="minorHAnsi"/>
                <w:sz w:val="24"/>
                <w:szCs w:val="24"/>
                <w:shd w:val="clear" w:color="auto" w:fill="FFFFFF"/>
              </w:rPr>
              <w:t>1.Что понимается под режимом дня?</w:t>
            </w:r>
            <w:r w:rsidRPr="00EE3757">
              <w:rPr>
                <w:rFonts w:cstheme="minorHAnsi"/>
                <w:sz w:val="24"/>
                <w:szCs w:val="24"/>
              </w:rPr>
              <w:br/>
            </w:r>
            <w:r w:rsidRPr="00EE3757">
              <w:rPr>
                <w:rFonts w:cstheme="minorHAnsi"/>
                <w:sz w:val="24"/>
                <w:szCs w:val="24"/>
                <w:shd w:val="clear" w:color="auto" w:fill="FFFFFF"/>
              </w:rPr>
              <w:t>а) порядок выполнения повседневных дел</w:t>
            </w:r>
            <w:r w:rsidRPr="00EE3757">
              <w:rPr>
                <w:rFonts w:cstheme="minorHAnsi"/>
                <w:sz w:val="24"/>
                <w:szCs w:val="24"/>
              </w:rPr>
              <w:br/>
            </w:r>
            <w:r w:rsidRPr="00EE3757">
              <w:rPr>
                <w:rFonts w:cstheme="minorHAnsi"/>
                <w:b/>
                <w:sz w:val="24"/>
                <w:szCs w:val="24"/>
                <w:shd w:val="clear" w:color="auto" w:fill="FFFFFF"/>
              </w:rPr>
              <w:t>б) установленный распорядок жизни человека, включающий в себя труд, сон, питание и отдых</w:t>
            </w:r>
            <w:r w:rsidRPr="00EE3757">
              <w:rPr>
                <w:rFonts w:cstheme="minorHAnsi"/>
                <w:sz w:val="24"/>
                <w:szCs w:val="24"/>
              </w:rPr>
              <w:br/>
            </w:r>
            <w:r w:rsidRPr="00EE3757">
              <w:rPr>
                <w:rFonts w:cstheme="minorHAnsi"/>
                <w:sz w:val="24"/>
                <w:szCs w:val="24"/>
                <w:shd w:val="clear" w:color="auto" w:fill="FFFFFF"/>
              </w:rPr>
              <w:t>в) перечень повседневных дел, распределенных по времени выполнения</w:t>
            </w:r>
          </w:p>
        </w:tc>
      </w:tr>
      <w:tr w:rsidR="00C43BAA" w:rsidRPr="00EE3757" w:rsidTr="00263767">
        <w:trPr>
          <w:trHeight w:val="146"/>
        </w:trPr>
        <w:tc>
          <w:tcPr>
            <w:tcW w:w="436" w:type="dxa"/>
            <w:vMerge/>
            <w:vAlign w:val="center"/>
          </w:tcPr>
          <w:p w:rsidR="00C43BAA" w:rsidRPr="00EE3757" w:rsidRDefault="00C43BAA" w:rsidP="00263767">
            <w:pPr>
              <w:shd w:val="clear" w:color="auto" w:fill="FFFFFF"/>
              <w:autoSpaceDE w:val="0"/>
              <w:autoSpaceDN w:val="0"/>
              <w:adjustRightInd w:val="0"/>
              <w:spacing w:after="0" w:line="240" w:lineRule="auto"/>
              <w:ind w:left="-37"/>
              <w:contextualSpacing/>
              <w:jc w:val="center"/>
              <w:rPr>
                <w:rFonts w:eastAsia="Calibri" w:cstheme="minorHAnsi"/>
                <w:sz w:val="24"/>
                <w:szCs w:val="24"/>
              </w:rPr>
            </w:pPr>
          </w:p>
        </w:tc>
        <w:tc>
          <w:tcPr>
            <w:tcW w:w="2079" w:type="dxa"/>
            <w:vMerge/>
            <w:vAlign w:val="center"/>
          </w:tcPr>
          <w:p w:rsidR="00C43BAA" w:rsidRPr="00EE3757" w:rsidRDefault="00C43BAA"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C43BAA" w:rsidRPr="00EE3757" w:rsidRDefault="001C4994" w:rsidP="001C4994">
            <w:pPr>
              <w:tabs>
                <w:tab w:val="left" w:pos="5812"/>
              </w:tabs>
              <w:spacing w:after="0" w:line="240" w:lineRule="auto"/>
              <w:ind w:left="57"/>
              <w:contextualSpacing/>
              <w:mirrorIndents/>
              <w:rPr>
                <w:rFonts w:eastAsia="Calibri" w:cstheme="minorHAnsi"/>
                <w:color w:val="0000FF"/>
                <w:sz w:val="24"/>
                <w:szCs w:val="24"/>
              </w:rPr>
            </w:pPr>
            <w:r w:rsidRPr="00EE3757">
              <w:rPr>
                <w:rFonts w:cstheme="minorHAnsi"/>
                <w:color w:val="333333"/>
                <w:sz w:val="24"/>
                <w:szCs w:val="24"/>
                <w:shd w:val="clear" w:color="auto" w:fill="FFFFFF"/>
              </w:rPr>
              <w:t>2.Выберите продукты, которые должны быть исключены из рациона здорового человека:</w:t>
            </w:r>
            <w:r w:rsidRPr="00EE3757">
              <w:rPr>
                <w:rFonts w:cstheme="minorHAnsi"/>
                <w:color w:val="333333"/>
                <w:sz w:val="24"/>
                <w:szCs w:val="24"/>
              </w:rPr>
              <w:br/>
            </w:r>
            <w:r w:rsidRPr="00EE3757">
              <w:rPr>
                <w:rFonts w:cstheme="minorHAnsi"/>
                <w:color w:val="333333"/>
                <w:sz w:val="24"/>
                <w:szCs w:val="24"/>
                <w:shd w:val="clear" w:color="auto" w:fill="FFFFFF"/>
              </w:rPr>
              <w:t>а) кисломолочные продукты</w:t>
            </w:r>
            <w:r w:rsidRPr="00EE3757">
              <w:rPr>
                <w:rFonts w:cstheme="minorHAnsi"/>
                <w:color w:val="333333"/>
                <w:sz w:val="24"/>
                <w:szCs w:val="24"/>
              </w:rPr>
              <w:br/>
            </w:r>
            <w:r w:rsidRPr="00EE3757">
              <w:rPr>
                <w:rFonts w:cstheme="minorHAnsi"/>
                <w:b/>
                <w:color w:val="333333"/>
                <w:sz w:val="24"/>
                <w:szCs w:val="24"/>
                <w:shd w:val="clear" w:color="auto" w:fill="FFFFFF"/>
              </w:rPr>
              <w:t xml:space="preserve">б) фаст </w:t>
            </w:r>
            <w:proofErr w:type="spellStart"/>
            <w:r w:rsidRPr="00EE3757">
              <w:rPr>
                <w:rFonts w:cstheme="minorHAnsi"/>
                <w:b/>
                <w:color w:val="333333"/>
                <w:sz w:val="24"/>
                <w:szCs w:val="24"/>
                <w:shd w:val="clear" w:color="auto" w:fill="FFFFFF"/>
              </w:rPr>
              <w:t>фуд</w:t>
            </w:r>
            <w:proofErr w:type="spellEnd"/>
            <w:r w:rsidRPr="00EE3757">
              <w:rPr>
                <w:rFonts w:cstheme="minorHAnsi"/>
                <w:color w:val="333333"/>
                <w:sz w:val="24"/>
                <w:szCs w:val="24"/>
                <w:shd w:val="clear" w:color="auto" w:fill="FFFFFF"/>
              </w:rPr>
              <w:t xml:space="preserve"> </w:t>
            </w:r>
            <w:r w:rsidRPr="00EE3757">
              <w:rPr>
                <w:rFonts w:cstheme="minorHAnsi"/>
                <w:color w:val="333333"/>
                <w:sz w:val="24"/>
                <w:szCs w:val="24"/>
              </w:rPr>
              <w:br/>
            </w:r>
            <w:r w:rsidRPr="00EE3757">
              <w:rPr>
                <w:rFonts w:cstheme="minorHAnsi"/>
                <w:color w:val="333333"/>
                <w:sz w:val="24"/>
                <w:szCs w:val="24"/>
                <w:shd w:val="clear" w:color="auto" w:fill="FFFFFF"/>
              </w:rPr>
              <w:t>в) овощи и фрукты</w:t>
            </w:r>
          </w:p>
        </w:tc>
      </w:tr>
      <w:tr w:rsidR="001C4994" w:rsidRPr="00EE3757" w:rsidTr="00263767">
        <w:trPr>
          <w:trHeight w:val="1197"/>
        </w:trPr>
        <w:tc>
          <w:tcPr>
            <w:tcW w:w="436" w:type="dxa"/>
            <w:vMerge w:val="restart"/>
            <w:vAlign w:val="center"/>
          </w:tcPr>
          <w:p w:rsidR="001C4994" w:rsidRPr="00EE3757" w:rsidRDefault="001C4994" w:rsidP="00263767">
            <w:pPr>
              <w:shd w:val="clear" w:color="auto" w:fill="FFFFFF"/>
              <w:autoSpaceDE w:val="0"/>
              <w:autoSpaceDN w:val="0"/>
              <w:adjustRightInd w:val="0"/>
              <w:spacing w:after="0" w:line="240" w:lineRule="auto"/>
              <w:ind w:left="-37"/>
              <w:contextualSpacing/>
              <w:jc w:val="center"/>
              <w:rPr>
                <w:rFonts w:eastAsia="Calibri" w:cstheme="minorHAnsi"/>
                <w:sz w:val="24"/>
                <w:szCs w:val="24"/>
              </w:rPr>
            </w:pPr>
            <w:r w:rsidRPr="00EE3757">
              <w:rPr>
                <w:rFonts w:eastAsia="Calibri" w:cstheme="minorHAnsi"/>
                <w:sz w:val="24"/>
                <w:szCs w:val="24"/>
              </w:rPr>
              <w:t>9.</w:t>
            </w:r>
          </w:p>
        </w:tc>
        <w:tc>
          <w:tcPr>
            <w:tcW w:w="2079" w:type="dxa"/>
            <w:vMerge w:val="restart"/>
            <w:vAlign w:val="center"/>
          </w:tcPr>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Оборудование и спортивный инвентарь по виду спорта.</w:t>
            </w:r>
          </w:p>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1C4994" w:rsidRPr="00EE3757" w:rsidRDefault="001C4994" w:rsidP="001C4994">
            <w:pPr>
              <w:tabs>
                <w:tab w:val="left" w:pos="5812"/>
              </w:tabs>
              <w:spacing w:line="240" w:lineRule="auto"/>
              <w:ind w:left="57"/>
              <w:contextualSpacing/>
              <w:mirrorIndents/>
              <w:rPr>
                <w:rFonts w:cstheme="minorHAnsi"/>
                <w:sz w:val="24"/>
                <w:szCs w:val="24"/>
              </w:rPr>
            </w:pPr>
            <w:r w:rsidRPr="00EE3757">
              <w:rPr>
                <w:rFonts w:cstheme="minorHAnsi"/>
                <w:sz w:val="24"/>
                <w:szCs w:val="24"/>
              </w:rPr>
              <w:t>1.Как подбирают лыжные палки для фристайлистов:</w:t>
            </w:r>
          </w:p>
          <w:p w:rsidR="001C4994" w:rsidRPr="00EE3757" w:rsidRDefault="001C4994" w:rsidP="001C4994">
            <w:pPr>
              <w:tabs>
                <w:tab w:val="left" w:pos="5812"/>
              </w:tabs>
              <w:spacing w:line="240" w:lineRule="auto"/>
              <w:ind w:left="57"/>
              <w:contextualSpacing/>
              <w:mirrorIndents/>
              <w:rPr>
                <w:rFonts w:cstheme="minorHAnsi"/>
                <w:b/>
                <w:sz w:val="24"/>
                <w:szCs w:val="24"/>
              </w:rPr>
            </w:pPr>
            <w:r w:rsidRPr="00EE3757">
              <w:rPr>
                <w:rFonts w:cstheme="minorHAnsi"/>
                <w:b/>
                <w:sz w:val="24"/>
                <w:szCs w:val="24"/>
              </w:rPr>
              <w:t>а) по росту спортсмена</w:t>
            </w:r>
          </w:p>
          <w:p w:rsidR="001C4994" w:rsidRPr="00EE3757" w:rsidRDefault="001C4994" w:rsidP="001C4994">
            <w:pPr>
              <w:tabs>
                <w:tab w:val="left" w:pos="5812"/>
              </w:tabs>
              <w:spacing w:line="240" w:lineRule="auto"/>
              <w:ind w:left="57"/>
              <w:contextualSpacing/>
              <w:mirrorIndents/>
              <w:rPr>
                <w:rFonts w:cstheme="minorHAnsi"/>
                <w:sz w:val="24"/>
                <w:szCs w:val="24"/>
              </w:rPr>
            </w:pPr>
            <w:r w:rsidRPr="00EE3757">
              <w:rPr>
                <w:rFonts w:cstheme="minorHAnsi"/>
                <w:sz w:val="24"/>
                <w:szCs w:val="24"/>
              </w:rPr>
              <w:t>б) по весу спортсмена</w:t>
            </w:r>
          </w:p>
          <w:p w:rsidR="001C4994" w:rsidRPr="00EE3757" w:rsidRDefault="001C4994" w:rsidP="001C4994">
            <w:pPr>
              <w:tabs>
                <w:tab w:val="left" w:pos="5812"/>
              </w:tabs>
              <w:spacing w:line="240" w:lineRule="auto"/>
              <w:ind w:left="57"/>
              <w:contextualSpacing/>
              <w:mirrorIndents/>
              <w:rPr>
                <w:rFonts w:cstheme="minorHAnsi"/>
                <w:sz w:val="24"/>
                <w:szCs w:val="24"/>
              </w:rPr>
            </w:pPr>
            <w:r w:rsidRPr="00EE3757">
              <w:rPr>
                <w:rFonts w:cstheme="minorHAnsi"/>
                <w:sz w:val="24"/>
                <w:szCs w:val="24"/>
              </w:rPr>
              <w:t>в) размер палок ни от чего не зависит</w:t>
            </w:r>
          </w:p>
        </w:tc>
      </w:tr>
      <w:tr w:rsidR="001C4994" w:rsidRPr="00EE3757" w:rsidTr="001C4994">
        <w:trPr>
          <w:trHeight w:val="1424"/>
        </w:trPr>
        <w:tc>
          <w:tcPr>
            <w:tcW w:w="436" w:type="dxa"/>
            <w:vMerge/>
          </w:tcPr>
          <w:p w:rsidR="001C4994" w:rsidRPr="00EE3757" w:rsidRDefault="001C4994" w:rsidP="001C4994">
            <w:pPr>
              <w:shd w:val="clear" w:color="auto" w:fill="FFFFFF"/>
              <w:autoSpaceDE w:val="0"/>
              <w:autoSpaceDN w:val="0"/>
              <w:adjustRightInd w:val="0"/>
              <w:spacing w:after="0" w:line="240" w:lineRule="auto"/>
              <w:ind w:left="-37"/>
              <w:contextualSpacing/>
              <w:rPr>
                <w:rFonts w:eastAsia="Calibri" w:cstheme="minorHAnsi"/>
                <w:sz w:val="24"/>
                <w:szCs w:val="24"/>
              </w:rPr>
            </w:pPr>
          </w:p>
        </w:tc>
        <w:tc>
          <w:tcPr>
            <w:tcW w:w="2079" w:type="dxa"/>
            <w:vMerge/>
            <w:vAlign w:val="center"/>
          </w:tcPr>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1C4994" w:rsidRPr="00EE3757" w:rsidRDefault="001C4994" w:rsidP="001C4994">
            <w:pPr>
              <w:tabs>
                <w:tab w:val="left" w:pos="5812"/>
              </w:tabs>
              <w:spacing w:line="240" w:lineRule="auto"/>
              <w:ind w:left="57"/>
              <w:contextualSpacing/>
              <w:mirrorIndents/>
              <w:rPr>
                <w:rFonts w:cstheme="minorHAnsi"/>
                <w:sz w:val="24"/>
                <w:szCs w:val="24"/>
              </w:rPr>
            </w:pPr>
            <w:r w:rsidRPr="00EE3757">
              <w:rPr>
                <w:rFonts w:cstheme="minorHAnsi"/>
                <w:sz w:val="24"/>
                <w:szCs w:val="24"/>
              </w:rPr>
              <w:t>2.Что входит в экипировку спортсмена:</w:t>
            </w:r>
          </w:p>
          <w:p w:rsidR="001C4994" w:rsidRPr="00EE3757" w:rsidRDefault="001C4994" w:rsidP="001C4994">
            <w:pPr>
              <w:tabs>
                <w:tab w:val="left" w:pos="5812"/>
              </w:tabs>
              <w:spacing w:line="240" w:lineRule="auto"/>
              <w:ind w:left="57"/>
              <w:contextualSpacing/>
              <w:mirrorIndents/>
              <w:rPr>
                <w:rFonts w:cstheme="minorHAnsi"/>
                <w:b/>
                <w:sz w:val="24"/>
                <w:szCs w:val="24"/>
              </w:rPr>
            </w:pPr>
            <w:r w:rsidRPr="00EE3757">
              <w:rPr>
                <w:rFonts w:cstheme="minorHAnsi"/>
                <w:b/>
                <w:sz w:val="24"/>
                <w:szCs w:val="24"/>
              </w:rPr>
              <w:t xml:space="preserve">а) </w:t>
            </w:r>
            <w:r w:rsidRPr="00EE3757">
              <w:rPr>
                <w:rFonts w:cstheme="minorHAnsi"/>
                <w:sz w:val="24"/>
                <w:szCs w:val="24"/>
              </w:rPr>
              <w:t>наушники, термобелье, шлем, перчатки</w:t>
            </w:r>
          </w:p>
          <w:p w:rsidR="001C4994" w:rsidRPr="00EE3757" w:rsidRDefault="001C4994" w:rsidP="001C4994">
            <w:pPr>
              <w:tabs>
                <w:tab w:val="left" w:pos="5812"/>
              </w:tabs>
              <w:spacing w:line="240" w:lineRule="auto"/>
              <w:ind w:left="57"/>
              <w:contextualSpacing/>
              <w:mirrorIndents/>
              <w:rPr>
                <w:rFonts w:cstheme="minorHAnsi"/>
                <w:b/>
                <w:sz w:val="24"/>
                <w:szCs w:val="24"/>
              </w:rPr>
            </w:pPr>
            <w:r w:rsidRPr="00EE3757">
              <w:rPr>
                <w:rFonts w:cstheme="minorHAnsi"/>
                <w:b/>
                <w:sz w:val="24"/>
                <w:szCs w:val="24"/>
              </w:rPr>
              <w:t>б) шлем, очки, защита на спину, термобелье, комбинезон, перчатки</w:t>
            </w:r>
          </w:p>
          <w:p w:rsidR="001C4994" w:rsidRPr="00EE3757" w:rsidRDefault="001C4994" w:rsidP="001C4994">
            <w:pPr>
              <w:tabs>
                <w:tab w:val="left" w:pos="5812"/>
              </w:tabs>
              <w:spacing w:after="0" w:line="240" w:lineRule="auto"/>
              <w:ind w:left="57"/>
              <w:contextualSpacing/>
              <w:mirrorIndents/>
              <w:rPr>
                <w:rFonts w:eastAsia="Calibri" w:cstheme="minorHAnsi"/>
                <w:color w:val="0000FF"/>
                <w:sz w:val="24"/>
                <w:szCs w:val="24"/>
              </w:rPr>
            </w:pPr>
            <w:r w:rsidRPr="00EE3757">
              <w:rPr>
                <w:rFonts w:cstheme="minorHAnsi"/>
                <w:sz w:val="24"/>
                <w:szCs w:val="24"/>
              </w:rPr>
              <w:t>в) очки, шапка, защита на спину, перчатки, комбинезон</w:t>
            </w:r>
          </w:p>
        </w:tc>
      </w:tr>
      <w:tr w:rsidR="001C4994" w:rsidRPr="00EE3757" w:rsidTr="00CA399F">
        <w:trPr>
          <w:trHeight w:val="556"/>
        </w:trPr>
        <w:tc>
          <w:tcPr>
            <w:tcW w:w="9147" w:type="dxa"/>
            <w:gridSpan w:val="3"/>
            <w:vAlign w:val="center"/>
          </w:tcPr>
          <w:p w:rsidR="001C4994" w:rsidRPr="00EE3757" w:rsidRDefault="001C4994" w:rsidP="001C4994">
            <w:pPr>
              <w:shd w:val="clear" w:color="auto" w:fill="FFFFFF"/>
              <w:autoSpaceDE w:val="0"/>
              <w:autoSpaceDN w:val="0"/>
              <w:adjustRightInd w:val="0"/>
              <w:spacing w:after="0" w:line="240" w:lineRule="auto"/>
              <w:ind w:left="-19"/>
              <w:contextualSpacing/>
              <w:jc w:val="center"/>
              <w:rPr>
                <w:rFonts w:eastAsia="Calibri" w:cstheme="minorHAnsi"/>
                <w:b/>
                <w:sz w:val="24"/>
                <w:szCs w:val="24"/>
              </w:rPr>
            </w:pPr>
            <w:r w:rsidRPr="00EE3757">
              <w:rPr>
                <w:rFonts w:eastAsia="Calibri" w:cstheme="minorHAnsi"/>
                <w:b/>
                <w:sz w:val="24"/>
                <w:szCs w:val="24"/>
              </w:rPr>
              <w:lastRenderedPageBreak/>
              <w:t>Учебно-тренировочный этап (этап спортивной специализации)</w:t>
            </w:r>
          </w:p>
        </w:tc>
      </w:tr>
      <w:tr w:rsidR="001C4994" w:rsidRPr="00EE3757" w:rsidTr="001C4994">
        <w:trPr>
          <w:trHeight w:val="1489"/>
        </w:trPr>
        <w:tc>
          <w:tcPr>
            <w:tcW w:w="436" w:type="dxa"/>
            <w:vMerge w:val="restart"/>
            <w:vAlign w:val="center"/>
          </w:tcPr>
          <w:p w:rsidR="001C4994" w:rsidRPr="00EE3757" w:rsidRDefault="001C4994" w:rsidP="001C4994">
            <w:pPr>
              <w:shd w:val="clear" w:color="auto" w:fill="FFFFFF"/>
              <w:autoSpaceDE w:val="0"/>
              <w:autoSpaceDN w:val="0"/>
              <w:adjustRightInd w:val="0"/>
              <w:spacing w:after="0" w:line="240" w:lineRule="auto"/>
              <w:ind w:left="-37"/>
              <w:contextualSpacing/>
              <w:jc w:val="center"/>
              <w:rPr>
                <w:rFonts w:eastAsia="Calibri" w:cstheme="minorHAnsi"/>
                <w:sz w:val="24"/>
                <w:szCs w:val="24"/>
              </w:rPr>
            </w:pPr>
            <w:r w:rsidRPr="00EE3757">
              <w:rPr>
                <w:rFonts w:eastAsia="Calibri" w:cstheme="minorHAnsi"/>
                <w:sz w:val="24"/>
                <w:szCs w:val="24"/>
              </w:rPr>
              <w:t>1.</w:t>
            </w:r>
          </w:p>
        </w:tc>
        <w:tc>
          <w:tcPr>
            <w:tcW w:w="2079" w:type="dxa"/>
            <w:vMerge w:val="restart"/>
            <w:vAlign w:val="center"/>
          </w:tcPr>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Роль и место физической культуры в формировании личностных качеств.</w:t>
            </w:r>
          </w:p>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1C4994" w:rsidRPr="00EE3757" w:rsidRDefault="001C4994" w:rsidP="001C4994">
            <w:pPr>
              <w:pStyle w:val="af"/>
              <w:shd w:val="clear" w:color="auto" w:fill="FFFFFF"/>
              <w:spacing w:before="0" w:beforeAutospacing="0" w:after="0" w:afterAutospacing="0"/>
              <w:contextualSpacing/>
              <w:rPr>
                <w:rFonts w:asciiTheme="minorHAnsi" w:hAnsiTheme="minorHAnsi" w:cstheme="minorHAnsi"/>
                <w:color w:val="333333"/>
                <w:shd w:val="clear" w:color="auto" w:fill="FFFFFF"/>
              </w:rPr>
            </w:pPr>
            <w:r w:rsidRPr="00EE3757">
              <w:rPr>
                <w:rFonts w:asciiTheme="minorHAnsi" w:hAnsiTheme="minorHAnsi" w:cstheme="minorHAnsi"/>
                <w:color w:val="333333"/>
                <w:shd w:val="clear" w:color="auto" w:fill="FFFFFF"/>
              </w:rPr>
              <w:t>1.Как двигательная активность влияет на организм?</w:t>
            </w:r>
            <w:r w:rsidRPr="00EE3757">
              <w:rPr>
                <w:rFonts w:asciiTheme="minorHAnsi" w:hAnsiTheme="minorHAnsi" w:cstheme="minorHAnsi"/>
                <w:color w:val="333333"/>
              </w:rPr>
              <w:br/>
            </w:r>
            <w:r w:rsidRPr="00EE3757">
              <w:rPr>
                <w:rFonts w:asciiTheme="minorHAnsi" w:hAnsiTheme="minorHAnsi" w:cstheme="minorHAnsi"/>
                <w:b/>
                <w:color w:val="333333"/>
                <w:shd w:val="clear" w:color="auto" w:fill="FFFFFF"/>
              </w:rPr>
              <w:t>а) повышает жизненные силы и функциональные возможности</w:t>
            </w:r>
            <w:r w:rsidRPr="00EE3757">
              <w:rPr>
                <w:rFonts w:asciiTheme="minorHAnsi" w:hAnsiTheme="minorHAnsi" w:cstheme="minorHAnsi"/>
                <w:color w:val="333333"/>
              </w:rPr>
              <w:br/>
            </w:r>
            <w:r w:rsidRPr="00EE3757">
              <w:rPr>
                <w:rFonts w:asciiTheme="minorHAnsi" w:hAnsiTheme="minorHAnsi" w:cstheme="minorHAnsi"/>
                <w:color w:val="333333"/>
                <w:shd w:val="clear" w:color="auto" w:fill="FFFFFF"/>
              </w:rPr>
              <w:t>б) понижает выносливость и работоспособность</w:t>
            </w:r>
            <w:r w:rsidRPr="00EE3757">
              <w:rPr>
                <w:rFonts w:asciiTheme="minorHAnsi" w:hAnsiTheme="minorHAnsi" w:cstheme="minorHAnsi"/>
                <w:color w:val="333333"/>
              </w:rPr>
              <w:br/>
            </w:r>
            <w:r w:rsidRPr="00EE3757">
              <w:rPr>
                <w:rFonts w:asciiTheme="minorHAnsi" w:hAnsiTheme="minorHAnsi" w:cstheme="minorHAnsi"/>
                <w:color w:val="333333"/>
                <w:shd w:val="clear" w:color="auto" w:fill="FFFFFF"/>
              </w:rPr>
              <w:t>в) увеличивает количество затраченных калорий</w:t>
            </w:r>
          </w:p>
        </w:tc>
      </w:tr>
      <w:tr w:rsidR="001C4994" w:rsidRPr="00EE3757" w:rsidTr="001C4994">
        <w:trPr>
          <w:trHeight w:val="1132"/>
        </w:trPr>
        <w:tc>
          <w:tcPr>
            <w:tcW w:w="436" w:type="dxa"/>
            <w:vMerge/>
            <w:vAlign w:val="center"/>
          </w:tcPr>
          <w:p w:rsidR="001C4994" w:rsidRPr="00EE3757" w:rsidRDefault="001C4994" w:rsidP="001C4994">
            <w:pPr>
              <w:shd w:val="clear" w:color="auto" w:fill="FFFFFF"/>
              <w:autoSpaceDE w:val="0"/>
              <w:autoSpaceDN w:val="0"/>
              <w:adjustRightInd w:val="0"/>
              <w:spacing w:after="0" w:line="240" w:lineRule="auto"/>
              <w:ind w:left="-37"/>
              <w:contextualSpacing/>
              <w:jc w:val="center"/>
              <w:rPr>
                <w:rFonts w:eastAsia="Calibri" w:cstheme="minorHAnsi"/>
                <w:sz w:val="24"/>
                <w:szCs w:val="24"/>
              </w:rPr>
            </w:pPr>
          </w:p>
        </w:tc>
        <w:tc>
          <w:tcPr>
            <w:tcW w:w="2079" w:type="dxa"/>
            <w:vMerge/>
            <w:vAlign w:val="center"/>
          </w:tcPr>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1C4994" w:rsidRPr="00EE3757" w:rsidRDefault="001C4994" w:rsidP="001C4994">
            <w:pPr>
              <w:shd w:val="clear" w:color="auto" w:fill="FFFFFF"/>
              <w:spacing w:after="0" w:line="240" w:lineRule="auto"/>
              <w:rPr>
                <w:rFonts w:eastAsia="Times New Roman" w:cstheme="minorHAnsi"/>
                <w:color w:val="181818"/>
                <w:sz w:val="24"/>
                <w:szCs w:val="24"/>
                <w:lang w:eastAsia="ru-RU"/>
              </w:rPr>
            </w:pPr>
            <w:r w:rsidRPr="00EE3757">
              <w:rPr>
                <w:rFonts w:eastAsia="Times New Roman" w:cstheme="minorHAnsi"/>
                <w:bCs/>
                <w:color w:val="181818"/>
                <w:sz w:val="24"/>
                <w:szCs w:val="24"/>
                <w:lang w:eastAsia="ru-RU"/>
              </w:rPr>
              <w:t>2.Гиподинамия — это:</w:t>
            </w:r>
          </w:p>
          <w:p w:rsidR="001C4994" w:rsidRPr="00EE3757" w:rsidRDefault="001C4994" w:rsidP="001C4994">
            <w:pPr>
              <w:shd w:val="clear" w:color="auto" w:fill="FFFFFF"/>
              <w:spacing w:after="0" w:line="240" w:lineRule="auto"/>
              <w:rPr>
                <w:rFonts w:eastAsia="Times New Roman" w:cstheme="minorHAnsi"/>
                <w:b/>
                <w:bCs/>
                <w:color w:val="181818"/>
                <w:sz w:val="24"/>
                <w:szCs w:val="24"/>
                <w:lang w:eastAsia="ru-RU"/>
              </w:rPr>
            </w:pPr>
            <w:r w:rsidRPr="00EE3757">
              <w:rPr>
                <w:rFonts w:eastAsia="Times New Roman" w:cstheme="minorHAnsi"/>
                <w:b/>
                <w:color w:val="181818"/>
                <w:sz w:val="24"/>
                <w:szCs w:val="24"/>
                <w:lang w:eastAsia="ru-RU"/>
              </w:rPr>
              <w:t>а) пониженная двигательная активность человека</w:t>
            </w:r>
          </w:p>
          <w:p w:rsidR="001C4994" w:rsidRPr="00EE3757" w:rsidRDefault="001C4994" w:rsidP="001C4994">
            <w:pPr>
              <w:shd w:val="clear" w:color="auto" w:fill="FFFFFF"/>
              <w:spacing w:after="0" w:line="240" w:lineRule="auto"/>
              <w:rPr>
                <w:rFonts w:eastAsia="Times New Roman" w:cstheme="minorHAnsi"/>
                <w:color w:val="181818"/>
                <w:sz w:val="24"/>
                <w:szCs w:val="24"/>
                <w:lang w:eastAsia="ru-RU"/>
              </w:rPr>
            </w:pPr>
            <w:r w:rsidRPr="00EE3757">
              <w:rPr>
                <w:rFonts w:eastAsia="Times New Roman" w:cstheme="minorHAnsi"/>
                <w:color w:val="181818"/>
                <w:sz w:val="24"/>
                <w:szCs w:val="24"/>
                <w:lang w:eastAsia="ru-RU"/>
              </w:rPr>
              <w:t>б) повышенная двигательная активность человека</w:t>
            </w:r>
          </w:p>
          <w:p w:rsidR="001C4994" w:rsidRPr="00EE3757" w:rsidRDefault="001C4994" w:rsidP="001C4994">
            <w:pPr>
              <w:tabs>
                <w:tab w:val="left" w:pos="5812"/>
              </w:tabs>
              <w:spacing w:after="0" w:line="240" w:lineRule="auto"/>
              <w:contextualSpacing/>
              <w:mirrorIndents/>
              <w:rPr>
                <w:rFonts w:eastAsia="Calibri" w:cstheme="minorHAnsi"/>
                <w:color w:val="0000FF"/>
                <w:sz w:val="24"/>
                <w:szCs w:val="24"/>
              </w:rPr>
            </w:pPr>
            <w:r w:rsidRPr="00EE3757">
              <w:rPr>
                <w:rFonts w:eastAsia="Times New Roman" w:cstheme="minorHAnsi"/>
                <w:color w:val="181818"/>
                <w:sz w:val="24"/>
                <w:szCs w:val="24"/>
                <w:lang w:eastAsia="ru-RU"/>
              </w:rPr>
              <w:t>в) нехватка витаминов в организме</w:t>
            </w:r>
          </w:p>
        </w:tc>
      </w:tr>
      <w:tr w:rsidR="001C4994" w:rsidRPr="00EE3757" w:rsidTr="001C4994">
        <w:trPr>
          <w:trHeight w:val="797"/>
        </w:trPr>
        <w:tc>
          <w:tcPr>
            <w:tcW w:w="436" w:type="dxa"/>
            <w:vMerge w:val="restart"/>
            <w:vAlign w:val="center"/>
          </w:tcPr>
          <w:p w:rsidR="001C4994" w:rsidRPr="00EE3757" w:rsidRDefault="001C4994" w:rsidP="001C4994">
            <w:pPr>
              <w:shd w:val="clear" w:color="auto" w:fill="FFFFFF"/>
              <w:autoSpaceDE w:val="0"/>
              <w:autoSpaceDN w:val="0"/>
              <w:adjustRightInd w:val="0"/>
              <w:spacing w:after="0" w:line="240" w:lineRule="auto"/>
              <w:ind w:left="-37"/>
              <w:contextualSpacing/>
              <w:jc w:val="center"/>
              <w:rPr>
                <w:rFonts w:eastAsia="Calibri" w:cstheme="minorHAnsi"/>
                <w:sz w:val="24"/>
                <w:szCs w:val="24"/>
              </w:rPr>
            </w:pPr>
            <w:r w:rsidRPr="00EE3757">
              <w:rPr>
                <w:rFonts w:eastAsia="Calibri" w:cstheme="minorHAnsi"/>
                <w:sz w:val="24"/>
                <w:szCs w:val="24"/>
              </w:rPr>
              <w:t>2.</w:t>
            </w:r>
          </w:p>
        </w:tc>
        <w:tc>
          <w:tcPr>
            <w:tcW w:w="2079" w:type="dxa"/>
            <w:vMerge w:val="restart"/>
            <w:vAlign w:val="center"/>
          </w:tcPr>
          <w:p w:rsidR="001C4994" w:rsidRPr="00EE3757" w:rsidRDefault="001C4994" w:rsidP="001C4994">
            <w:pPr>
              <w:shd w:val="clear" w:color="auto" w:fill="FFFFFF"/>
              <w:spacing w:after="0" w:line="240" w:lineRule="auto"/>
              <w:contextualSpacing/>
              <w:rPr>
                <w:rFonts w:eastAsia="Times New Roman" w:cstheme="minorHAnsi"/>
                <w:b/>
                <w:bCs/>
                <w:sz w:val="24"/>
                <w:szCs w:val="24"/>
                <w:lang w:eastAsia="ru-RU"/>
              </w:rPr>
            </w:pPr>
            <w:r w:rsidRPr="00EE3757">
              <w:rPr>
                <w:rFonts w:eastAsia="Times New Roman" w:cstheme="minorHAnsi"/>
                <w:sz w:val="24"/>
                <w:szCs w:val="24"/>
                <w:lang w:eastAsia="ru-RU"/>
              </w:rPr>
              <w:t>История возникновения олимпийского движения</w:t>
            </w:r>
            <w:r w:rsidRPr="00EE3757">
              <w:rPr>
                <w:rFonts w:eastAsia="Times New Roman" w:cstheme="minorHAnsi"/>
                <w:b/>
                <w:bCs/>
                <w:sz w:val="24"/>
                <w:szCs w:val="24"/>
                <w:lang w:eastAsia="ru-RU"/>
              </w:rPr>
              <w:t>.</w:t>
            </w:r>
          </w:p>
          <w:p w:rsidR="001C4994" w:rsidRPr="00EE3757" w:rsidRDefault="001C4994" w:rsidP="001C4994">
            <w:pPr>
              <w:shd w:val="clear" w:color="auto" w:fill="FFFFFF"/>
              <w:spacing w:after="0" w:line="240" w:lineRule="auto"/>
              <w:contextualSpacing/>
              <w:rPr>
                <w:rFonts w:eastAsia="Times New Roman" w:cstheme="minorHAnsi"/>
                <w:sz w:val="24"/>
                <w:szCs w:val="24"/>
                <w:lang w:eastAsia="ru-RU"/>
              </w:rPr>
            </w:pPr>
          </w:p>
        </w:tc>
        <w:tc>
          <w:tcPr>
            <w:tcW w:w="6632" w:type="dxa"/>
            <w:vAlign w:val="center"/>
          </w:tcPr>
          <w:p w:rsidR="001C4994" w:rsidRPr="00EE3757" w:rsidRDefault="001C4994" w:rsidP="001C4994">
            <w:pPr>
              <w:pStyle w:val="af"/>
              <w:shd w:val="clear" w:color="auto" w:fill="FFFFFF"/>
              <w:spacing w:before="0" w:beforeAutospacing="0" w:after="0" w:afterAutospacing="0"/>
              <w:contextualSpacing/>
              <w:rPr>
                <w:rFonts w:asciiTheme="minorHAnsi" w:hAnsiTheme="minorHAnsi" w:cstheme="minorHAnsi"/>
                <w:bCs/>
              </w:rPr>
            </w:pPr>
            <w:r w:rsidRPr="00EE3757">
              <w:rPr>
                <w:rFonts w:asciiTheme="minorHAnsi" w:hAnsiTheme="minorHAnsi" w:cstheme="minorHAnsi"/>
                <w:bCs/>
              </w:rPr>
              <w:t>1.Кто возродил Олимпийские игры современности</w:t>
            </w:r>
          </w:p>
          <w:p w:rsidR="001C4994" w:rsidRPr="00EE3757" w:rsidRDefault="001C4994" w:rsidP="001C4994">
            <w:pPr>
              <w:pStyle w:val="af"/>
              <w:shd w:val="clear" w:color="auto" w:fill="FFFFFF"/>
              <w:spacing w:before="0" w:beforeAutospacing="0" w:after="0" w:afterAutospacing="0"/>
              <w:contextualSpacing/>
              <w:rPr>
                <w:rFonts w:asciiTheme="minorHAnsi" w:hAnsiTheme="minorHAnsi" w:cstheme="minorHAnsi"/>
                <w:bCs/>
              </w:rPr>
            </w:pPr>
            <w:r w:rsidRPr="00EE3757">
              <w:rPr>
                <w:rFonts w:asciiTheme="minorHAnsi" w:hAnsiTheme="minorHAnsi" w:cstheme="minorHAnsi"/>
                <w:bCs/>
              </w:rPr>
              <w:t xml:space="preserve">а) Хуан Антонио </w:t>
            </w:r>
            <w:proofErr w:type="spellStart"/>
            <w:r w:rsidRPr="00EE3757">
              <w:rPr>
                <w:rFonts w:asciiTheme="minorHAnsi" w:hAnsiTheme="minorHAnsi" w:cstheme="minorHAnsi"/>
                <w:bCs/>
              </w:rPr>
              <w:t>Самаранч</w:t>
            </w:r>
            <w:proofErr w:type="spellEnd"/>
          </w:p>
          <w:p w:rsidR="001C4994" w:rsidRPr="00EE3757" w:rsidRDefault="001C4994" w:rsidP="001C4994">
            <w:pPr>
              <w:pStyle w:val="af"/>
              <w:shd w:val="clear" w:color="auto" w:fill="FFFFFF"/>
              <w:spacing w:before="0" w:beforeAutospacing="0" w:after="0" w:afterAutospacing="0"/>
              <w:contextualSpacing/>
              <w:rPr>
                <w:rFonts w:asciiTheme="minorHAnsi" w:hAnsiTheme="minorHAnsi" w:cstheme="minorHAnsi"/>
                <w:b/>
                <w:bCs/>
              </w:rPr>
            </w:pPr>
            <w:r w:rsidRPr="00EE3757">
              <w:rPr>
                <w:rFonts w:asciiTheme="minorHAnsi" w:hAnsiTheme="minorHAnsi" w:cstheme="minorHAnsi"/>
                <w:b/>
                <w:bCs/>
              </w:rPr>
              <w:t>б) Барон Пьер де Кубертен</w:t>
            </w:r>
          </w:p>
          <w:p w:rsidR="001C4994" w:rsidRPr="00EE3757" w:rsidRDefault="001C4994" w:rsidP="001C4994">
            <w:pPr>
              <w:pStyle w:val="af"/>
              <w:shd w:val="clear" w:color="auto" w:fill="FFFFFF"/>
              <w:spacing w:before="0" w:beforeAutospacing="0" w:after="0" w:afterAutospacing="0"/>
              <w:contextualSpacing/>
              <w:rPr>
                <w:rFonts w:asciiTheme="minorHAnsi" w:hAnsiTheme="minorHAnsi" w:cstheme="minorHAnsi"/>
                <w:color w:val="333333"/>
                <w:shd w:val="clear" w:color="auto" w:fill="FFFFFF"/>
              </w:rPr>
            </w:pPr>
            <w:r w:rsidRPr="00EE3757">
              <w:rPr>
                <w:rFonts w:asciiTheme="minorHAnsi" w:hAnsiTheme="minorHAnsi" w:cstheme="minorHAnsi"/>
                <w:bCs/>
              </w:rPr>
              <w:t xml:space="preserve">в) </w:t>
            </w:r>
            <w:proofErr w:type="spellStart"/>
            <w:r w:rsidRPr="00EE3757">
              <w:rPr>
                <w:rFonts w:asciiTheme="minorHAnsi" w:hAnsiTheme="minorHAnsi" w:cstheme="minorHAnsi"/>
                <w:bCs/>
              </w:rPr>
              <w:t>Деметриус</w:t>
            </w:r>
            <w:proofErr w:type="spellEnd"/>
            <w:r w:rsidRPr="00EE3757">
              <w:rPr>
                <w:rFonts w:asciiTheme="minorHAnsi" w:hAnsiTheme="minorHAnsi" w:cstheme="minorHAnsi"/>
                <w:bCs/>
              </w:rPr>
              <w:t xml:space="preserve"> </w:t>
            </w:r>
            <w:proofErr w:type="spellStart"/>
            <w:r w:rsidRPr="00EE3757">
              <w:rPr>
                <w:rFonts w:asciiTheme="minorHAnsi" w:hAnsiTheme="minorHAnsi" w:cstheme="minorHAnsi"/>
                <w:bCs/>
              </w:rPr>
              <w:t>Викелас</w:t>
            </w:r>
            <w:proofErr w:type="spellEnd"/>
            <w:r w:rsidRPr="00EE3757">
              <w:rPr>
                <w:rFonts w:asciiTheme="minorHAnsi" w:hAnsiTheme="minorHAnsi" w:cstheme="minorHAnsi"/>
                <w:color w:val="333333"/>
                <w:shd w:val="clear" w:color="auto" w:fill="FFFFFF"/>
              </w:rPr>
              <w:t xml:space="preserve">  </w:t>
            </w:r>
          </w:p>
        </w:tc>
      </w:tr>
      <w:tr w:rsidR="001C4994" w:rsidRPr="00EE3757" w:rsidTr="001C4994">
        <w:trPr>
          <w:trHeight w:val="1441"/>
        </w:trPr>
        <w:tc>
          <w:tcPr>
            <w:tcW w:w="436" w:type="dxa"/>
            <w:vMerge/>
            <w:vAlign w:val="center"/>
          </w:tcPr>
          <w:p w:rsidR="001C4994" w:rsidRPr="00EE3757" w:rsidRDefault="001C4994" w:rsidP="001C4994">
            <w:pPr>
              <w:shd w:val="clear" w:color="auto" w:fill="FFFFFF"/>
              <w:autoSpaceDE w:val="0"/>
              <w:autoSpaceDN w:val="0"/>
              <w:adjustRightInd w:val="0"/>
              <w:spacing w:after="0" w:line="240" w:lineRule="auto"/>
              <w:ind w:left="-37"/>
              <w:contextualSpacing/>
              <w:jc w:val="center"/>
              <w:rPr>
                <w:rFonts w:eastAsia="Calibri" w:cstheme="minorHAnsi"/>
                <w:sz w:val="24"/>
                <w:szCs w:val="24"/>
              </w:rPr>
            </w:pPr>
          </w:p>
        </w:tc>
        <w:tc>
          <w:tcPr>
            <w:tcW w:w="2079" w:type="dxa"/>
            <w:vMerge/>
            <w:vAlign w:val="center"/>
          </w:tcPr>
          <w:p w:rsidR="001C4994" w:rsidRPr="00EE3757" w:rsidRDefault="001C4994" w:rsidP="001C4994">
            <w:pPr>
              <w:shd w:val="clear" w:color="auto" w:fill="FFFFFF"/>
              <w:spacing w:after="0" w:line="240" w:lineRule="auto"/>
              <w:contextualSpacing/>
              <w:rPr>
                <w:rFonts w:eastAsia="Times New Roman" w:cstheme="minorHAnsi"/>
                <w:sz w:val="24"/>
                <w:szCs w:val="24"/>
                <w:lang w:eastAsia="ru-RU"/>
              </w:rPr>
            </w:pPr>
          </w:p>
        </w:tc>
        <w:tc>
          <w:tcPr>
            <w:tcW w:w="6632" w:type="dxa"/>
            <w:vAlign w:val="center"/>
          </w:tcPr>
          <w:p w:rsidR="001C4994" w:rsidRPr="00EE3757" w:rsidRDefault="001C4994" w:rsidP="001C4994">
            <w:pPr>
              <w:pStyle w:val="af"/>
              <w:shd w:val="clear" w:color="auto" w:fill="FFFFFF"/>
              <w:spacing w:before="0" w:beforeAutospacing="0" w:after="0" w:afterAutospacing="0"/>
              <w:contextualSpacing/>
              <w:rPr>
                <w:rFonts w:asciiTheme="minorHAnsi" w:hAnsiTheme="minorHAnsi" w:cstheme="minorHAnsi"/>
                <w:color w:val="333333"/>
                <w:shd w:val="clear" w:color="auto" w:fill="FFFFFF"/>
              </w:rPr>
            </w:pPr>
            <w:r w:rsidRPr="00EE3757">
              <w:rPr>
                <w:rFonts w:asciiTheme="minorHAnsi" w:hAnsiTheme="minorHAnsi" w:cstheme="minorHAnsi"/>
                <w:bCs/>
              </w:rPr>
              <w:t xml:space="preserve">2.В каком году фристайл впервые </w:t>
            </w:r>
            <w:r w:rsidRPr="00EE3757">
              <w:rPr>
                <w:rFonts w:asciiTheme="minorHAnsi" w:hAnsiTheme="minorHAnsi" w:cstheme="minorHAnsi"/>
                <w:color w:val="333333"/>
                <w:shd w:val="clear" w:color="auto" w:fill="FFFFFF"/>
              </w:rPr>
              <w:t>был представлен на Олимпийских играх в качестве показательных выступлений?</w:t>
            </w:r>
          </w:p>
          <w:p w:rsidR="001C4994" w:rsidRPr="00EE3757" w:rsidRDefault="001C4994" w:rsidP="001C4994">
            <w:pPr>
              <w:pStyle w:val="af"/>
              <w:shd w:val="clear" w:color="auto" w:fill="FFFFFF"/>
              <w:spacing w:before="0" w:beforeAutospacing="0" w:after="0" w:afterAutospacing="0"/>
              <w:contextualSpacing/>
              <w:rPr>
                <w:rFonts w:asciiTheme="minorHAnsi" w:hAnsiTheme="minorHAnsi" w:cstheme="minorHAnsi"/>
              </w:rPr>
            </w:pPr>
            <w:r w:rsidRPr="00EE3757">
              <w:rPr>
                <w:rFonts w:asciiTheme="minorHAnsi" w:hAnsiTheme="minorHAnsi" w:cstheme="minorHAnsi"/>
              </w:rPr>
              <w:t>а) 1956 г., Италия</w:t>
            </w:r>
          </w:p>
          <w:p w:rsidR="001C4994" w:rsidRPr="00EE3757" w:rsidRDefault="001C4994" w:rsidP="001C4994">
            <w:pPr>
              <w:pStyle w:val="af"/>
              <w:shd w:val="clear" w:color="auto" w:fill="FFFFFF"/>
              <w:spacing w:before="0" w:beforeAutospacing="0" w:after="0" w:afterAutospacing="0"/>
              <w:contextualSpacing/>
              <w:rPr>
                <w:rFonts w:asciiTheme="minorHAnsi" w:hAnsiTheme="minorHAnsi" w:cstheme="minorHAnsi"/>
                <w:b/>
              </w:rPr>
            </w:pPr>
            <w:r w:rsidRPr="00EE3757">
              <w:rPr>
                <w:rFonts w:asciiTheme="minorHAnsi" w:hAnsiTheme="minorHAnsi" w:cstheme="minorHAnsi"/>
                <w:b/>
              </w:rPr>
              <w:t xml:space="preserve">б) </w:t>
            </w:r>
            <w:r w:rsidRPr="00EE3757">
              <w:rPr>
                <w:rFonts w:asciiTheme="minorHAnsi" w:hAnsiTheme="minorHAnsi" w:cstheme="minorHAnsi"/>
                <w:b/>
                <w:bCs/>
                <w:color w:val="333333"/>
                <w:shd w:val="clear" w:color="auto" w:fill="FFFFFF"/>
              </w:rPr>
              <w:t>1988 г.</w:t>
            </w:r>
            <w:r w:rsidRPr="00EE3757">
              <w:rPr>
                <w:rFonts w:asciiTheme="minorHAnsi" w:hAnsiTheme="minorHAnsi" w:cstheme="minorHAnsi"/>
                <w:b/>
                <w:color w:val="333333"/>
                <w:shd w:val="clear" w:color="auto" w:fill="FFFFFF"/>
              </w:rPr>
              <w:t>, Калгари</w:t>
            </w:r>
            <w:r w:rsidRPr="00EE3757">
              <w:rPr>
                <w:rFonts w:asciiTheme="minorHAnsi" w:hAnsiTheme="minorHAnsi" w:cstheme="minorHAnsi"/>
                <w:b/>
              </w:rPr>
              <w:t xml:space="preserve"> </w:t>
            </w:r>
          </w:p>
          <w:p w:rsidR="001C4994" w:rsidRPr="00EE3757" w:rsidRDefault="001C4994" w:rsidP="001C4994">
            <w:pPr>
              <w:shd w:val="clear" w:color="auto" w:fill="FFFFFF"/>
              <w:spacing w:after="0" w:line="240" w:lineRule="auto"/>
              <w:contextualSpacing/>
              <w:rPr>
                <w:rFonts w:eastAsia="Times New Roman" w:cstheme="minorHAnsi"/>
                <w:bCs/>
                <w:color w:val="0000FF"/>
                <w:sz w:val="24"/>
                <w:szCs w:val="24"/>
                <w:lang w:eastAsia="ru-RU"/>
              </w:rPr>
            </w:pPr>
            <w:r w:rsidRPr="00EE3757">
              <w:rPr>
                <w:rFonts w:cstheme="minorHAnsi"/>
                <w:sz w:val="24"/>
                <w:szCs w:val="24"/>
              </w:rPr>
              <w:t>в) 1952 г., Норвегия</w:t>
            </w:r>
          </w:p>
        </w:tc>
      </w:tr>
      <w:tr w:rsidR="001C4994" w:rsidRPr="00EE3757" w:rsidTr="001C4994">
        <w:trPr>
          <w:trHeight w:val="527"/>
        </w:trPr>
        <w:tc>
          <w:tcPr>
            <w:tcW w:w="436" w:type="dxa"/>
            <w:vMerge w:val="restart"/>
            <w:vAlign w:val="center"/>
          </w:tcPr>
          <w:p w:rsidR="001C4994" w:rsidRPr="00EE3757" w:rsidRDefault="001C4994" w:rsidP="001C4994">
            <w:pPr>
              <w:shd w:val="clear" w:color="auto" w:fill="FFFFFF"/>
              <w:autoSpaceDE w:val="0"/>
              <w:autoSpaceDN w:val="0"/>
              <w:adjustRightInd w:val="0"/>
              <w:spacing w:after="0" w:line="240" w:lineRule="auto"/>
              <w:ind w:left="-37"/>
              <w:contextualSpacing/>
              <w:jc w:val="center"/>
              <w:rPr>
                <w:rFonts w:eastAsia="Calibri" w:cstheme="minorHAnsi"/>
                <w:sz w:val="24"/>
                <w:szCs w:val="24"/>
              </w:rPr>
            </w:pPr>
            <w:r w:rsidRPr="00EE3757">
              <w:rPr>
                <w:rFonts w:eastAsia="Calibri" w:cstheme="minorHAnsi"/>
                <w:sz w:val="24"/>
                <w:szCs w:val="24"/>
              </w:rPr>
              <w:t>3.</w:t>
            </w:r>
          </w:p>
        </w:tc>
        <w:tc>
          <w:tcPr>
            <w:tcW w:w="2079" w:type="dxa"/>
            <w:vMerge w:val="restart"/>
            <w:vAlign w:val="center"/>
          </w:tcPr>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 xml:space="preserve">Режим дня и питание </w:t>
            </w:r>
            <w:proofErr w:type="gramStart"/>
            <w:r w:rsidRPr="00EE3757">
              <w:rPr>
                <w:rFonts w:eastAsia="Calibri" w:cstheme="minorHAnsi"/>
                <w:sz w:val="24"/>
                <w:szCs w:val="24"/>
              </w:rPr>
              <w:t>обучающихся</w:t>
            </w:r>
            <w:proofErr w:type="gramEnd"/>
            <w:r w:rsidRPr="00EE3757">
              <w:rPr>
                <w:rFonts w:eastAsia="Calibri" w:cstheme="minorHAnsi"/>
                <w:sz w:val="24"/>
                <w:szCs w:val="24"/>
              </w:rPr>
              <w:t>.</w:t>
            </w:r>
          </w:p>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1. Что должно соблюдаться при правильном режиме дня?</w:t>
            </w:r>
          </w:p>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а) Труд и отдых</w:t>
            </w:r>
          </w:p>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б) Сон и питание</w:t>
            </w:r>
          </w:p>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в) Физическая активность и расслабление</w:t>
            </w:r>
          </w:p>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b/>
                <w:sz w:val="24"/>
                <w:szCs w:val="24"/>
              </w:rPr>
              <w:t>г) Все ответы верны</w:t>
            </w:r>
          </w:p>
        </w:tc>
      </w:tr>
      <w:tr w:rsidR="001C4994" w:rsidRPr="00EE3757" w:rsidTr="001C4994">
        <w:trPr>
          <w:trHeight w:val="1443"/>
        </w:trPr>
        <w:tc>
          <w:tcPr>
            <w:tcW w:w="436" w:type="dxa"/>
            <w:vMerge/>
            <w:vAlign w:val="center"/>
          </w:tcPr>
          <w:p w:rsidR="001C4994" w:rsidRPr="00EE3757" w:rsidRDefault="001C4994" w:rsidP="001C4994">
            <w:pPr>
              <w:shd w:val="clear" w:color="auto" w:fill="FFFFFF"/>
              <w:autoSpaceDE w:val="0"/>
              <w:autoSpaceDN w:val="0"/>
              <w:adjustRightInd w:val="0"/>
              <w:spacing w:after="0" w:line="240" w:lineRule="auto"/>
              <w:ind w:left="-37"/>
              <w:contextualSpacing/>
              <w:jc w:val="center"/>
              <w:rPr>
                <w:rFonts w:eastAsia="Calibri" w:cstheme="minorHAnsi"/>
                <w:sz w:val="24"/>
                <w:szCs w:val="24"/>
              </w:rPr>
            </w:pPr>
          </w:p>
        </w:tc>
        <w:tc>
          <w:tcPr>
            <w:tcW w:w="2079" w:type="dxa"/>
            <w:vMerge/>
            <w:vAlign w:val="center"/>
          </w:tcPr>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r w:rsidRPr="00EE3757">
              <w:rPr>
                <w:rFonts w:cstheme="minorHAnsi"/>
                <w:sz w:val="24"/>
                <w:szCs w:val="24"/>
                <w:shd w:val="clear" w:color="auto" w:fill="FFFFFF"/>
              </w:rPr>
              <w:t>2.Сколько по времени следует выдерживать между плотным приемом пищи и началом беговых упражнений?</w:t>
            </w:r>
            <w:r w:rsidRPr="00EE3757">
              <w:rPr>
                <w:rFonts w:cstheme="minorHAnsi"/>
                <w:sz w:val="24"/>
                <w:szCs w:val="24"/>
              </w:rPr>
              <w:br/>
            </w:r>
            <w:r w:rsidRPr="00EE3757">
              <w:rPr>
                <w:rFonts w:cstheme="minorHAnsi"/>
                <w:sz w:val="24"/>
                <w:szCs w:val="24"/>
                <w:shd w:val="clear" w:color="auto" w:fill="FFFFFF"/>
              </w:rPr>
              <w:t>а) 4 часа</w:t>
            </w:r>
            <w:r w:rsidRPr="00EE3757">
              <w:rPr>
                <w:rFonts w:cstheme="minorHAnsi"/>
                <w:sz w:val="24"/>
                <w:szCs w:val="24"/>
              </w:rPr>
              <w:br/>
            </w:r>
            <w:r w:rsidRPr="00EE3757">
              <w:rPr>
                <w:rFonts w:cstheme="minorHAnsi"/>
                <w:b/>
                <w:sz w:val="24"/>
                <w:szCs w:val="24"/>
                <w:shd w:val="clear" w:color="auto" w:fill="FFFFFF"/>
              </w:rPr>
              <w:t>б) 2 часа</w:t>
            </w:r>
            <w:r w:rsidRPr="00EE3757">
              <w:rPr>
                <w:rFonts w:cstheme="minorHAnsi"/>
                <w:sz w:val="24"/>
                <w:szCs w:val="24"/>
              </w:rPr>
              <w:br/>
            </w:r>
            <w:r w:rsidRPr="00EE3757">
              <w:rPr>
                <w:rFonts w:cstheme="minorHAnsi"/>
                <w:sz w:val="24"/>
                <w:szCs w:val="24"/>
                <w:shd w:val="clear" w:color="auto" w:fill="FFFFFF"/>
              </w:rPr>
              <w:t>в) 1 час</w:t>
            </w:r>
            <w:r w:rsidRPr="00EE3757">
              <w:rPr>
                <w:rFonts w:cstheme="minorHAnsi"/>
                <w:sz w:val="24"/>
                <w:szCs w:val="24"/>
              </w:rPr>
              <w:br/>
            </w:r>
            <w:r w:rsidRPr="00EE3757">
              <w:rPr>
                <w:rFonts w:cstheme="minorHAnsi"/>
                <w:sz w:val="24"/>
                <w:szCs w:val="24"/>
                <w:shd w:val="clear" w:color="auto" w:fill="FFFFFF"/>
              </w:rPr>
              <w:t>г) 10 минут</w:t>
            </w:r>
            <w:r w:rsidRPr="00EE3757">
              <w:rPr>
                <w:rFonts w:cstheme="minorHAnsi"/>
                <w:sz w:val="24"/>
                <w:szCs w:val="24"/>
              </w:rPr>
              <w:t> </w:t>
            </w:r>
          </w:p>
        </w:tc>
      </w:tr>
      <w:tr w:rsidR="001C4994" w:rsidRPr="00EE3757" w:rsidTr="001C4994">
        <w:trPr>
          <w:trHeight w:val="1505"/>
        </w:trPr>
        <w:tc>
          <w:tcPr>
            <w:tcW w:w="436" w:type="dxa"/>
            <w:vMerge w:val="restart"/>
            <w:vAlign w:val="center"/>
          </w:tcPr>
          <w:p w:rsidR="001C4994" w:rsidRPr="00EE3757" w:rsidRDefault="001C4994" w:rsidP="001C4994">
            <w:pPr>
              <w:shd w:val="clear" w:color="auto" w:fill="FFFFFF"/>
              <w:autoSpaceDE w:val="0"/>
              <w:autoSpaceDN w:val="0"/>
              <w:adjustRightInd w:val="0"/>
              <w:spacing w:after="0" w:line="240" w:lineRule="auto"/>
              <w:ind w:left="-37"/>
              <w:contextualSpacing/>
              <w:jc w:val="center"/>
              <w:rPr>
                <w:rFonts w:eastAsia="Calibri" w:cstheme="minorHAnsi"/>
                <w:sz w:val="24"/>
                <w:szCs w:val="24"/>
              </w:rPr>
            </w:pPr>
            <w:r w:rsidRPr="00EE3757">
              <w:rPr>
                <w:rFonts w:eastAsia="Calibri" w:cstheme="minorHAnsi"/>
                <w:sz w:val="24"/>
                <w:szCs w:val="24"/>
              </w:rPr>
              <w:t>4.</w:t>
            </w:r>
          </w:p>
        </w:tc>
        <w:tc>
          <w:tcPr>
            <w:tcW w:w="2079" w:type="dxa"/>
            <w:vMerge w:val="restart"/>
            <w:vAlign w:val="center"/>
          </w:tcPr>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Физиологические основы физической культуры.</w:t>
            </w:r>
          </w:p>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1C4994" w:rsidRPr="00EE3757" w:rsidRDefault="001C4994" w:rsidP="001C4994">
            <w:pPr>
              <w:tabs>
                <w:tab w:val="left" w:pos="5812"/>
              </w:tabs>
              <w:spacing w:after="0" w:line="240" w:lineRule="auto"/>
              <w:ind w:left="57"/>
              <w:contextualSpacing/>
              <w:mirrorIndents/>
              <w:rPr>
                <w:rFonts w:cstheme="minorHAnsi"/>
                <w:sz w:val="24"/>
                <w:szCs w:val="24"/>
              </w:rPr>
            </w:pPr>
            <w:r w:rsidRPr="00EE3757">
              <w:rPr>
                <w:rFonts w:cstheme="minorHAnsi"/>
                <w:sz w:val="24"/>
                <w:szCs w:val="24"/>
              </w:rPr>
              <w:t>1.Для чего нужна разминка на учебно-тренировочном занятии:</w:t>
            </w:r>
          </w:p>
          <w:p w:rsidR="001C4994" w:rsidRPr="00EE3757" w:rsidRDefault="001C4994" w:rsidP="001C4994">
            <w:pPr>
              <w:tabs>
                <w:tab w:val="left" w:pos="5812"/>
              </w:tabs>
              <w:spacing w:after="0" w:line="240" w:lineRule="auto"/>
              <w:ind w:left="57"/>
              <w:contextualSpacing/>
              <w:mirrorIndents/>
              <w:rPr>
                <w:rFonts w:cstheme="minorHAnsi"/>
                <w:sz w:val="24"/>
                <w:szCs w:val="24"/>
              </w:rPr>
            </w:pPr>
            <w:r w:rsidRPr="00EE3757">
              <w:rPr>
                <w:rFonts w:cstheme="minorHAnsi"/>
                <w:sz w:val="24"/>
                <w:szCs w:val="24"/>
              </w:rPr>
              <w:t>а) для удовольствия</w:t>
            </w:r>
          </w:p>
          <w:p w:rsidR="001C4994" w:rsidRPr="00EE3757" w:rsidRDefault="001C4994" w:rsidP="001C4994">
            <w:pPr>
              <w:tabs>
                <w:tab w:val="left" w:pos="5812"/>
              </w:tabs>
              <w:spacing w:after="0" w:line="240" w:lineRule="auto"/>
              <w:ind w:left="57"/>
              <w:contextualSpacing/>
              <w:mirrorIndents/>
              <w:rPr>
                <w:rFonts w:cstheme="minorHAnsi"/>
                <w:sz w:val="24"/>
                <w:szCs w:val="24"/>
              </w:rPr>
            </w:pPr>
            <w:r w:rsidRPr="00EE3757">
              <w:rPr>
                <w:rFonts w:cstheme="minorHAnsi"/>
                <w:sz w:val="24"/>
                <w:szCs w:val="24"/>
              </w:rPr>
              <w:t>б) для красоты</w:t>
            </w:r>
          </w:p>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r w:rsidRPr="00EE3757">
              <w:rPr>
                <w:rFonts w:cstheme="minorHAnsi"/>
                <w:b/>
                <w:sz w:val="24"/>
                <w:szCs w:val="24"/>
              </w:rPr>
              <w:t>в) для разогрева и подготовки мышц к основной нагрузке</w:t>
            </w:r>
          </w:p>
        </w:tc>
      </w:tr>
      <w:tr w:rsidR="001C4994" w:rsidRPr="00EE3757" w:rsidTr="001C4994">
        <w:trPr>
          <w:trHeight w:val="307"/>
        </w:trPr>
        <w:tc>
          <w:tcPr>
            <w:tcW w:w="436" w:type="dxa"/>
            <w:vMerge/>
            <w:vAlign w:val="center"/>
          </w:tcPr>
          <w:p w:rsidR="001C4994" w:rsidRPr="00EE3757" w:rsidRDefault="001C4994" w:rsidP="001C4994">
            <w:pPr>
              <w:shd w:val="clear" w:color="auto" w:fill="FFFFFF"/>
              <w:autoSpaceDE w:val="0"/>
              <w:autoSpaceDN w:val="0"/>
              <w:adjustRightInd w:val="0"/>
              <w:spacing w:after="0" w:line="240" w:lineRule="auto"/>
              <w:ind w:left="-37"/>
              <w:contextualSpacing/>
              <w:jc w:val="center"/>
              <w:rPr>
                <w:rFonts w:eastAsia="Calibri" w:cstheme="minorHAnsi"/>
                <w:sz w:val="24"/>
                <w:szCs w:val="24"/>
              </w:rPr>
            </w:pPr>
          </w:p>
        </w:tc>
        <w:tc>
          <w:tcPr>
            <w:tcW w:w="2079" w:type="dxa"/>
            <w:vMerge/>
            <w:vAlign w:val="center"/>
          </w:tcPr>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2. Главная причина перетренированности спортсмена?</w:t>
            </w:r>
          </w:p>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а) Недостаточная нагрузка</w:t>
            </w:r>
          </w:p>
          <w:p w:rsidR="001C4994" w:rsidRPr="00EE3757" w:rsidRDefault="001C4994" w:rsidP="001C4994">
            <w:pPr>
              <w:tabs>
                <w:tab w:val="left" w:pos="5812"/>
              </w:tabs>
              <w:spacing w:after="0" w:line="240" w:lineRule="auto"/>
              <w:ind w:left="57"/>
              <w:contextualSpacing/>
              <w:mirrorIndents/>
              <w:rPr>
                <w:rFonts w:eastAsia="Calibri" w:cstheme="minorHAnsi"/>
                <w:b/>
                <w:sz w:val="24"/>
                <w:szCs w:val="24"/>
              </w:rPr>
            </w:pPr>
            <w:r w:rsidRPr="00EE3757">
              <w:rPr>
                <w:rFonts w:eastAsia="Calibri" w:cstheme="minorHAnsi"/>
                <w:b/>
                <w:sz w:val="24"/>
                <w:szCs w:val="24"/>
              </w:rPr>
              <w:t>б) Недостаточный отдых между нагрузками</w:t>
            </w:r>
          </w:p>
          <w:p w:rsidR="001C4994" w:rsidRPr="00EE3757" w:rsidRDefault="001C4994" w:rsidP="00C505F0">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в) Травма или болезнь у спортсмена</w:t>
            </w:r>
          </w:p>
        </w:tc>
      </w:tr>
      <w:tr w:rsidR="001C4994" w:rsidRPr="00EE3757" w:rsidTr="001C4994">
        <w:trPr>
          <w:trHeight w:val="1521"/>
        </w:trPr>
        <w:tc>
          <w:tcPr>
            <w:tcW w:w="436" w:type="dxa"/>
            <w:vMerge w:val="restart"/>
            <w:vAlign w:val="center"/>
          </w:tcPr>
          <w:p w:rsidR="001C4994" w:rsidRPr="00EE3757" w:rsidRDefault="001C4994" w:rsidP="001C4994">
            <w:pPr>
              <w:shd w:val="clear" w:color="auto" w:fill="FFFFFF"/>
              <w:autoSpaceDE w:val="0"/>
              <w:autoSpaceDN w:val="0"/>
              <w:adjustRightInd w:val="0"/>
              <w:spacing w:after="0" w:line="240" w:lineRule="auto"/>
              <w:ind w:left="-37"/>
              <w:contextualSpacing/>
              <w:jc w:val="center"/>
              <w:rPr>
                <w:rFonts w:eastAsia="Calibri" w:cstheme="minorHAnsi"/>
                <w:sz w:val="24"/>
                <w:szCs w:val="24"/>
              </w:rPr>
            </w:pPr>
            <w:r w:rsidRPr="00EE3757">
              <w:rPr>
                <w:rFonts w:eastAsia="Calibri" w:cstheme="minorHAnsi"/>
                <w:sz w:val="24"/>
                <w:szCs w:val="24"/>
              </w:rPr>
              <w:t>5.</w:t>
            </w:r>
          </w:p>
        </w:tc>
        <w:tc>
          <w:tcPr>
            <w:tcW w:w="2079" w:type="dxa"/>
            <w:vMerge w:val="restart"/>
            <w:vAlign w:val="center"/>
          </w:tcPr>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 xml:space="preserve">Учет соревновательной деятельности, самоанализ </w:t>
            </w:r>
            <w:proofErr w:type="gramStart"/>
            <w:r w:rsidRPr="00EE3757">
              <w:rPr>
                <w:rFonts w:eastAsia="Calibri" w:cstheme="minorHAnsi"/>
                <w:sz w:val="24"/>
                <w:szCs w:val="24"/>
              </w:rPr>
              <w:t>обучающегося</w:t>
            </w:r>
            <w:proofErr w:type="gramEnd"/>
            <w:r w:rsidRPr="00EE3757">
              <w:rPr>
                <w:rFonts w:eastAsia="Calibri" w:cstheme="minorHAnsi"/>
                <w:sz w:val="24"/>
                <w:szCs w:val="24"/>
              </w:rPr>
              <w:t>.</w:t>
            </w:r>
          </w:p>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1. Спортивная форма — это:</w:t>
            </w:r>
          </w:p>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а) Автоматизм двигательных действий</w:t>
            </w:r>
          </w:p>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b/>
                <w:sz w:val="24"/>
                <w:szCs w:val="24"/>
              </w:rPr>
              <w:t>б) Высшая степень подготовленности спортсмена, то есть одновременность выполнения всех видов подготовки</w:t>
            </w:r>
            <w:r w:rsidRPr="00EE3757">
              <w:rPr>
                <w:rFonts w:eastAsia="Calibri" w:cstheme="minorHAnsi"/>
                <w:sz w:val="24"/>
                <w:szCs w:val="24"/>
              </w:rPr>
              <w:t xml:space="preserve"> </w:t>
            </w:r>
          </w:p>
          <w:p w:rsidR="00C505F0" w:rsidRPr="00EE3757" w:rsidRDefault="001C4994" w:rsidP="00C505F0">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в) Способность выполнять упражнение на основе некоторых знаний о нем</w:t>
            </w:r>
          </w:p>
        </w:tc>
      </w:tr>
      <w:tr w:rsidR="001C4994" w:rsidRPr="00EE3757" w:rsidTr="001C4994">
        <w:trPr>
          <w:trHeight w:val="1335"/>
        </w:trPr>
        <w:tc>
          <w:tcPr>
            <w:tcW w:w="436" w:type="dxa"/>
            <w:vMerge/>
            <w:vAlign w:val="center"/>
          </w:tcPr>
          <w:p w:rsidR="001C4994" w:rsidRPr="00EE3757" w:rsidRDefault="001C4994" w:rsidP="001C4994">
            <w:pPr>
              <w:shd w:val="clear" w:color="auto" w:fill="FFFFFF"/>
              <w:autoSpaceDE w:val="0"/>
              <w:autoSpaceDN w:val="0"/>
              <w:adjustRightInd w:val="0"/>
              <w:spacing w:after="0" w:line="240" w:lineRule="auto"/>
              <w:ind w:left="-37"/>
              <w:contextualSpacing/>
              <w:jc w:val="center"/>
              <w:rPr>
                <w:rFonts w:eastAsia="Calibri" w:cstheme="minorHAnsi"/>
                <w:sz w:val="24"/>
                <w:szCs w:val="24"/>
              </w:rPr>
            </w:pPr>
          </w:p>
        </w:tc>
        <w:tc>
          <w:tcPr>
            <w:tcW w:w="2079" w:type="dxa"/>
            <w:vMerge/>
            <w:vAlign w:val="center"/>
          </w:tcPr>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1C4994" w:rsidRPr="00EE3757" w:rsidRDefault="001C4994" w:rsidP="00CA399F">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2. Стоит ли продолжать тренироваться после проигрыша на соревнованиях?</w:t>
            </w:r>
          </w:p>
          <w:p w:rsidR="001C4994" w:rsidRPr="00EE3757" w:rsidRDefault="001C4994" w:rsidP="00CA399F">
            <w:pPr>
              <w:tabs>
                <w:tab w:val="left" w:pos="5812"/>
              </w:tabs>
              <w:spacing w:after="0" w:line="240" w:lineRule="auto"/>
              <w:ind w:left="57"/>
              <w:contextualSpacing/>
              <w:mirrorIndents/>
              <w:rPr>
                <w:rFonts w:eastAsia="Calibri" w:cstheme="minorHAnsi"/>
                <w:b/>
                <w:sz w:val="24"/>
                <w:szCs w:val="24"/>
              </w:rPr>
            </w:pPr>
            <w:r w:rsidRPr="00EE3757">
              <w:rPr>
                <w:rFonts w:eastAsia="Calibri" w:cstheme="minorHAnsi"/>
                <w:b/>
                <w:sz w:val="24"/>
                <w:szCs w:val="24"/>
              </w:rPr>
              <w:t>а) Да, чтобы совершенствоваться и добиться успеха в дальнейшем</w:t>
            </w:r>
          </w:p>
          <w:p w:rsidR="001C4994" w:rsidRPr="00EE3757" w:rsidRDefault="001C4994" w:rsidP="00CA399F">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б) Стоит, но если и в следующий раз не получится, то можно уйти</w:t>
            </w:r>
          </w:p>
          <w:p w:rsidR="001C4994" w:rsidRPr="00EE3757" w:rsidRDefault="001C4994" w:rsidP="00CA399F">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в) Нет, можно закончить карьеру спортсмена</w:t>
            </w:r>
          </w:p>
        </w:tc>
      </w:tr>
      <w:tr w:rsidR="001C4994" w:rsidRPr="00EE3757" w:rsidTr="001C4994">
        <w:trPr>
          <w:trHeight w:val="1510"/>
        </w:trPr>
        <w:tc>
          <w:tcPr>
            <w:tcW w:w="436" w:type="dxa"/>
            <w:vMerge w:val="restart"/>
            <w:vAlign w:val="center"/>
          </w:tcPr>
          <w:p w:rsidR="001C4994" w:rsidRPr="00EE3757" w:rsidRDefault="001C4994" w:rsidP="001C4994">
            <w:pPr>
              <w:shd w:val="clear" w:color="auto" w:fill="FFFFFF"/>
              <w:autoSpaceDE w:val="0"/>
              <w:autoSpaceDN w:val="0"/>
              <w:adjustRightInd w:val="0"/>
              <w:spacing w:after="0" w:line="240" w:lineRule="auto"/>
              <w:ind w:left="-37"/>
              <w:contextualSpacing/>
              <w:jc w:val="center"/>
              <w:rPr>
                <w:rFonts w:eastAsia="Calibri" w:cstheme="minorHAnsi"/>
                <w:sz w:val="24"/>
                <w:szCs w:val="24"/>
              </w:rPr>
            </w:pPr>
            <w:r w:rsidRPr="00EE3757">
              <w:rPr>
                <w:rFonts w:eastAsia="Calibri" w:cstheme="minorHAnsi"/>
                <w:sz w:val="24"/>
                <w:szCs w:val="24"/>
              </w:rPr>
              <w:t>6.</w:t>
            </w:r>
          </w:p>
        </w:tc>
        <w:tc>
          <w:tcPr>
            <w:tcW w:w="2079" w:type="dxa"/>
            <w:vMerge w:val="restart"/>
            <w:vAlign w:val="center"/>
          </w:tcPr>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Теоретические основы технико-тактической подготовки. Основы техники вида спорта.</w:t>
            </w:r>
          </w:p>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C505F0" w:rsidRPr="00EE3757" w:rsidRDefault="00C505F0" w:rsidP="00CA399F">
            <w:pPr>
              <w:pStyle w:val="af"/>
              <w:shd w:val="clear" w:color="auto" w:fill="FFFFFF"/>
              <w:spacing w:before="0" w:beforeAutospacing="0" w:after="0" w:afterAutospacing="0"/>
              <w:ind w:left="57"/>
              <w:contextualSpacing/>
              <w:rPr>
                <w:rFonts w:asciiTheme="minorHAnsi" w:hAnsiTheme="minorHAnsi" w:cstheme="minorHAnsi"/>
                <w:color w:val="000000" w:themeColor="text1"/>
              </w:rPr>
            </w:pPr>
            <w:r w:rsidRPr="00EE3757">
              <w:rPr>
                <w:rFonts w:asciiTheme="minorHAnsi" w:hAnsiTheme="minorHAnsi" w:cstheme="minorHAnsi"/>
                <w:bCs/>
                <w:color w:val="000000" w:themeColor="text1"/>
              </w:rPr>
              <w:t>1. Назовите основную стойку при выполнении крутого поворота на вираже?</w:t>
            </w:r>
          </w:p>
          <w:p w:rsidR="00C505F0" w:rsidRPr="00EE3757" w:rsidRDefault="00C505F0" w:rsidP="00CA399F">
            <w:pPr>
              <w:pStyle w:val="af"/>
              <w:shd w:val="clear" w:color="auto" w:fill="FFFFFF"/>
              <w:spacing w:before="0" w:beforeAutospacing="0" w:after="0" w:afterAutospacing="0"/>
              <w:ind w:left="57"/>
              <w:contextualSpacing/>
              <w:rPr>
                <w:rFonts w:asciiTheme="minorHAnsi" w:hAnsiTheme="minorHAnsi" w:cstheme="minorHAnsi"/>
                <w:color w:val="000000" w:themeColor="text1"/>
              </w:rPr>
            </w:pPr>
            <w:r w:rsidRPr="00EE3757">
              <w:rPr>
                <w:rFonts w:asciiTheme="minorHAnsi" w:hAnsiTheme="minorHAnsi" w:cstheme="minorHAnsi"/>
                <w:color w:val="000000" w:themeColor="text1"/>
              </w:rPr>
              <w:t>а) верхняя стойка</w:t>
            </w:r>
          </w:p>
          <w:p w:rsidR="00C505F0" w:rsidRPr="00EE3757" w:rsidRDefault="00C505F0" w:rsidP="00CA399F">
            <w:pPr>
              <w:pStyle w:val="af"/>
              <w:shd w:val="clear" w:color="auto" w:fill="FFFFFF"/>
              <w:spacing w:before="0" w:beforeAutospacing="0" w:after="0" w:afterAutospacing="0"/>
              <w:ind w:left="57"/>
              <w:contextualSpacing/>
              <w:rPr>
                <w:rFonts w:asciiTheme="minorHAnsi" w:hAnsiTheme="minorHAnsi" w:cstheme="minorHAnsi"/>
                <w:color w:val="000000" w:themeColor="text1"/>
              </w:rPr>
            </w:pPr>
            <w:r w:rsidRPr="00EE3757">
              <w:rPr>
                <w:rFonts w:asciiTheme="minorHAnsi" w:hAnsiTheme="minorHAnsi" w:cstheme="minorHAnsi"/>
                <w:color w:val="000000" w:themeColor="text1"/>
              </w:rPr>
              <w:t>б) низкая стойка</w:t>
            </w:r>
          </w:p>
          <w:p w:rsidR="00C505F0" w:rsidRPr="00EE3757" w:rsidRDefault="00C505F0" w:rsidP="00CA399F">
            <w:pPr>
              <w:pStyle w:val="af"/>
              <w:shd w:val="clear" w:color="auto" w:fill="FFFFFF"/>
              <w:spacing w:before="0" w:beforeAutospacing="0" w:after="0" w:afterAutospacing="0"/>
              <w:ind w:left="57"/>
              <w:contextualSpacing/>
              <w:rPr>
                <w:rFonts w:asciiTheme="minorHAnsi" w:hAnsiTheme="minorHAnsi" w:cstheme="minorHAnsi"/>
                <w:b/>
                <w:color w:val="000000" w:themeColor="text1"/>
              </w:rPr>
            </w:pPr>
            <w:r w:rsidRPr="00EE3757">
              <w:rPr>
                <w:rFonts w:asciiTheme="minorHAnsi" w:hAnsiTheme="minorHAnsi" w:cstheme="minorHAnsi"/>
                <w:b/>
                <w:color w:val="000000" w:themeColor="text1"/>
              </w:rPr>
              <w:t>в) основная стойка</w:t>
            </w:r>
          </w:p>
        </w:tc>
      </w:tr>
      <w:tr w:rsidR="001C4994" w:rsidRPr="00EE3757" w:rsidTr="001C4994">
        <w:trPr>
          <w:trHeight w:val="805"/>
        </w:trPr>
        <w:tc>
          <w:tcPr>
            <w:tcW w:w="436" w:type="dxa"/>
            <w:vMerge/>
            <w:vAlign w:val="center"/>
          </w:tcPr>
          <w:p w:rsidR="001C4994" w:rsidRPr="00EE3757" w:rsidRDefault="001C4994" w:rsidP="001C4994">
            <w:pPr>
              <w:shd w:val="clear" w:color="auto" w:fill="FFFFFF"/>
              <w:autoSpaceDE w:val="0"/>
              <w:autoSpaceDN w:val="0"/>
              <w:adjustRightInd w:val="0"/>
              <w:spacing w:after="0" w:line="240" w:lineRule="auto"/>
              <w:ind w:left="-37"/>
              <w:contextualSpacing/>
              <w:jc w:val="center"/>
              <w:rPr>
                <w:rFonts w:eastAsia="Calibri" w:cstheme="minorHAnsi"/>
                <w:sz w:val="24"/>
                <w:szCs w:val="24"/>
              </w:rPr>
            </w:pPr>
          </w:p>
        </w:tc>
        <w:tc>
          <w:tcPr>
            <w:tcW w:w="2079" w:type="dxa"/>
            <w:vMerge/>
            <w:vAlign w:val="center"/>
          </w:tcPr>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C505F0" w:rsidRPr="00EE3757" w:rsidRDefault="00C505F0" w:rsidP="00CA399F">
            <w:pPr>
              <w:pStyle w:val="af"/>
              <w:shd w:val="clear" w:color="auto" w:fill="FFFFFF"/>
              <w:spacing w:before="0" w:beforeAutospacing="0" w:after="0" w:afterAutospacing="0"/>
              <w:ind w:left="57"/>
              <w:contextualSpacing/>
              <w:textAlignment w:val="baseline"/>
              <w:rPr>
                <w:rFonts w:asciiTheme="minorHAnsi" w:hAnsiTheme="minorHAnsi" w:cstheme="minorHAnsi"/>
                <w:color w:val="283044"/>
              </w:rPr>
            </w:pPr>
            <w:r w:rsidRPr="00EE3757">
              <w:rPr>
                <w:rFonts w:asciiTheme="minorHAnsi" w:hAnsiTheme="minorHAnsi" w:cstheme="minorHAnsi"/>
                <w:color w:val="202020"/>
                <w:shd w:val="clear" w:color="auto" w:fill="FFFFFF"/>
              </w:rPr>
              <w:t>2.</w:t>
            </w:r>
            <w:r w:rsidRPr="00EE3757">
              <w:rPr>
                <w:rFonts w:asciiTheme="minorHAnsi" w:hAnsiTheme="minorHAnsi" w:cstheme="minorHAnsi"/>
                <w:color w:val="283044"/>
              </w:rPr>
              <w:t xml:space="preserve"> Что считается ошибкой при выполнении прыжка?</w:t>
            </w:r>
          </w:p>
          <w:p w:rsidR="00C505F0" w:rsidRPr="00EE3757" w:rsidRDefault="00C505F0" w:rsidP="00CA399F">
            <w:pPr>
              <w:pStyle w:val="af"/>
              <w:shd w:val="clear" w:color="auto" w:fill="FFFFFF"/>
              <w:spacing w:before="0" w:beforeAutospacing="0" w:after="0" w:afterAutospacing="0"/>
              <w:ind w:left="57"/>
              <w:contextualSpacing/>
              <w:textAlignment w:val="baseline"/>
              <w:rPr>
                <w:rFonts w:asciiTheme="minorHAnsi" w:hAnsiTheme="minorHAnsi" w:cstheme="minorHAnsi"/>
                <w:color w:val="283044"/>
              </w:rPr>
            </w:pPr>
            <w:r w:rsidRPr="00EE3757">
              <w:rPr>
                <w:rFonts w:asciiTheme="minorHAnsi" w:hAnsiTheme="minorHAnsi" w:cstheme="minorHAnsi"/>
                <w:color w:val="283044"/>
              </w:rPr>
              <w:t>а) группировка</w:t>
            </w:r>
          </w:p>
          <w:p w:rsidR="00C505F0" w:rsidRPr="00EE3757" w:rsidRDefault="00C505F0" w:rsidP="00CA399F">
            <w:pPr>
              <w:pStyle w:val="af"/>
              <w:shd w:val="clear" w:color="auto" w:fill="FFFFFF"/>
              <w:spacing w:before="0" w:beforeAutospacing="0" w:after="0" w:afterAutospacing="0"/>
              <w:ind w:left="57"/>
              <w:contextualSpacing/>
              <w:textAlignment w:val="baseline"/>
              <w:rPr>
                <w:rFonts w:asciiTheme="minorHAnsi" w:hAnsiTheme="minorHAnsi" w:cstheme="minorHAnsi"/>
                <w:b/>
                <w:color w:val="283044"/>
              </w:rPr>
            </w:pPr>
            <w:r w:rsidRPr="00EE3757">
              <w:rPr>
                <w:rFonts w:asciiTheme="minorHAnsi" w:hAnsiTheme="minorHAnsi" w:cstheme="minorHAnsi"/>
                <w:b/>
                <w:color w:val="283044"/>
              </w:rPr>
              <w:t>б) прямые ноги</w:t>
            </w:r>
          </w:p>
          <w:p w:rsidR="001C4994" w:rsidRPr="00EE3757" w:rsidRDefault="00C505F0" w:rsidP="00CA399F">
            <w:pPr>
              <w:tabs>
                <w:tab w:val="left" w:pos="5812"/>
              </w:tabs>
              <w:spacing w:after="0" w:line="240" w:lineRule="auto"/>
              <w:ind w:left="57"/>
              <w:contextualSpacing/>
              <w:mirrorIndents/>
              <w:rPr>
                <w:rFonts w:eastAsia="Calibri" w:cstheme="minorHAnsi"/>
                <w:color w:val="0000FF"/>
                <w:sz w:val="24"/>
                <w:szCs w:val="24"/>
              </w:rPr>
            </w:pPr>
            <w:r w:rsidRPr="00EE3757">
              <w:rPr>
                <w:rFonts w:cstheme="minorHAnsi"/>
                <w:color w:val="283044"/>
                <w:sz w:val="24"/>
                <w:szCs w:val="24"/>
              </w:rPr>
              <w:t>в) палки в сторону</w:t>
            </w:r>
          </w:p>
        </w:tc>
      </w:tr>
      <w:tr w:rsidR="001C4994" w:rsidRPr="00EE3757" w:rsidTr="00CA399F">
        <w:trPr>
          <w:trHeight w:val="1601"/>
        </w:trPr>
        <w:tc>
          <w:tcPr>
            <w:tcW w:w="436" w:type="dxa"/>
            <w:vMerge w:val="restart"/>
            <w:vAlign w:val="center"/>
          </w:tcPr>
          <w:p w:rsidR="001C4994" w:rsidRPr="00EE3757" w:rsidRDefault="001C4994" w:rsidP="001C4994">
            <w:pPr>
              <w:shd w:val="clear" w:color="auto" w:fill="FFFFFF"/>
              <w:autoSpaceDE w:val="0"/>
              <w:autoSpaceDN w:val="0"/>
              <w:adjustRightInd w:val="0"/>
              <w:spacing w:after="0" w:line="240" w:lineRule="auto"/>
              <w:ind w:left="-37"/>
              <w:contextualSpacing/>
              <w:jc w:val="center"/>
              <w:rPr>
                <w:rFonts w:eastAsia="Calibri" w:cstheme="minorHAnsi"/>
                <w:sz w:val="24"/>
                <w:szCs w:val="24"/>
              </w:rPr>
            </w:pPr>
            <w:r w:rsidRPr="00EE3757">
              <w:rPr>
                <w:rFonts w:eastAsia="Calibri" w:cstheme="minorHAnsi"/>
                <w:sz w:val="24"/>
                <w:szCs w:val="24"/>
              </w:rPr>
              <w:t>7.</w:t>
            </w:r>
          </w:p>
        </w:tc>
        <w:tc>
          <w:tcPr>
            <w:tcW w:w="2079" w:type="dxa"/>
            <w:vMerge w:val="restart"/>
            <w:vAlign w:val="center"/>
          </w:tcPr>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Психологическая подготовка.</w:t>
            </w:r>
          </w:p>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C505F0" w:rsidRPr="00EE3757" w:rsidRDefault="00C505F0" w:rsidP="00CA399F">
            <w:pPr>
              <w:tabs>
                <w:tab w:val="left" w:pos="5812"/>
              </w:tabs>
              <w:spacing w:line="240" w:lineRule="auto"/>
              <w:ind w:left="57"/>
              <w:contextualSpacing/>
              <w:mirrorIndents/>
              <w:rPr>
                <w:rFonts w:cstheme="minorHAnsi"/>
                <w:sz w:val="24"/>
                <w:szCs w:val="24"/>
              </w:rPr>
            </w:pPr>
            <w:r w:rsidRPr="00EE3757">
              <w:rPr>
                <w:rFonts w:cstheme="minorHAnsi"/>
                <w:sz w:val="24"/>
                <w:szCs w:val="24"/>
              </w:rPr>
              <w:t>1.</w:t>
            </w:r>
            <w:r w:rsidRPr="00EE3757">
              <w:rPr>
                <w:rFonts w:cstheme="minorHAnsi"/>
                <w:color w:val="333333"/>
                <w:sz w:val="24"/>
                <w:szCs w:val="24"/>
                <w:shd w:val="clear" w:color="auto" w:fill="FFFFFF"/>
              </w:rPr>
              <w:t xml:space="preserve"> </w:t>
            </w:r>
            <w:r w:rsidRPr="00EE3757">
              <w:rPr>
                <w:rFonts w:cstheme="minorHAnsi"/>
                <w:sz w:val="24"/>
                <w:szCs w:val="24"/>
              </w:rPr>
              <w:t>Предстартовое состояние, характеризующееся сильным эмоциональным возбуждением это:</w:t>
            </w:r>
          </w:p>
          <w:p w:rsidR="00C505F0" w:rsidRPr="00EE3757" w:rsidRDefault="00C505F0" w:rsidP="00CA399F">
            <w:pPr>
              <w:tabs>
                <w:tab w:val="left" w:pos="5812"/>
              </w:tabs>
              <w:spacing w:line="240" w:lineRule="auto"/>
              <w:ind w:left="57"/>
              <w:contextualSpacing/>
              <w:mirrorIndents/>
              <w:rPr>
                <w:rFonts w:cstheme="minorHAnsi"/>
                <w:sz w:val="24"/>
                <w:szCs w:val="24"/>
              </w:rPr>
            </w:pPr>
            <w:r w:rsidRPr="00EE3757">
              <w:rPr>
                <w:rFonts w:cstheme="minorHAnsi"/>
                <w:sz w:val="24"/>
                <w:szCs w:val="24"/>
              </w:rPr>
              <w:t>а) боевая готовность</w:t>
            </w:r>
          </w:p>
          <w:p w:rsidR="00C505F0" w:rsidRPr="00EE3757" w:rsidRDefault="00C505F0" w:rsidP="00CA399F">
            <w:pPr>
              <w:tabs>
                <w:tab w:val="left" w:pos="5812"/>
              </w:tabs>
              <w:spacing w:line="240" w:lineRule="auto"/>
              <w:ind w:left="57"/>
              <w:contextualSpacing/>
              <w:mirrorIndents/>
              <w:rPr>
                <w:rFonts w:cstheme="minorHAnsi"/>
                <w:b/>
                <w:sz w:val="24"/>
                <w:szCs w:val="24"/>
              </w:rPr>
            </w:pPr>
            <w:r w:rsidRPr="00EE3757">
              <w:rPr>
                <w:rFonts w:cstheme="minorHAnsi"/>
                <w:b/>
                <w:sz w:val="24"/>
                <w:szCs w:val="24"/>
              </w:rPr>
              <w:t>б) предстартовая лихорадка</w:t>
            </w:r>
          </w:p>
          <w:p w:rsidR="001C4994" w:rsidRPr="00EE3757" w:rsidRDefault="00C505F0" w:rsidP="00CA399F">
            <w:pPr>
              <w:tabs>
                <w:tab w:val="left" w:pos="5812"/>
              </w:tabs>
              <w:spacing w:line="240" w:lineRule="auto"/>
              <w:ind w:left="57"/>
              <w:contextualSpacing/>
              <w:mirrorIndents/>
              <w:rPr>
                <w:rFonts w:cstheme="minorHAnsi"/>
                <w:sz w:val="24"/>
                <w:szCs w:val="24"/>
              </w:rPr>
            </w:pPr>
            <w:r w:rsidRPr="00EE3757">
              <w:rPr>
                <w:rFonts w:cstheme="minorHAnsi"/>
                <w:sz w:val="24"/>
                <w:szCs w:val="24"/>
              </w:rPr>
              <w:t>в) предстартовая апатия</w:t>
            </w:r>
          </w:p>
        </w:tc>
      </w:tr>
      <w:tr w:rsidR="001C4994" w:rsidRPr="00EE3757" w:rsidTr="00CA399F">
        <w:trPr>
          <w:trHeight w:val="1267"/>
        </w:trPr>
        <w:tc>
          <w:tcPr>
            <w:tcW w:w="436" w:type="dxa"/>
            <w:vMerge/>
            <w:vAlign w:val="center"/>
          </w:tcPr>
          <w:p w:rsidR="001C4994" w:rsidRPr="00EE3757" w:rsidRDefault="001C4994" w:rsidP="001C4994">
            <w:pPr>
              <w:shd w:val="clear" w:color="auto" w:fill="FFFFFF"/>
              <w:autoSpaceDE w:val="0"/>
              <w:autoSpaceDN w:val="0"/>
              <w:adjustRightInd w:val="0"/>
              <w:spacing w:after="0" w:line="240" w:lineRule="auto"/>
              <w:ind w:left="-37"/>
              <w:contextualSpacing/>
              <w:jc w:val="center"/>
              <w:rPr>
                <w:rFonts w:eastAsia="Calibri" w:cstheme="minorHAnsi"/>
                <w:sz w:val="24"/>
                <w:szCs w:val="24"/>
              </w:rPr>
            </w:pPr>
          </w:p>
        </w:tc>
        <w:tc>
          <w:tcPr>
            <w:tcW w:w="2079" w:type="dxa"/>
            <w:vMerge/>
            <w:vAlign w:val="center"/>
          </w:tcPr>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1C4994" w:rsidRPr="00EE3757" w:rsidRDefault="00C505F0" w:rsidP="00CA399F">
            <w:pPr>
              <w:tabs>
                <w:tab w:val="left" w:pos="5812"/>
              </w:tabs>
              <w:spacing w:after="0" w:line="240" w:lineRule="auto"/>
              <w:ind w:left="57"/>
              <w:contextualSpacing/>
              <w:mirrorIndents/>
              <w:rPr>
                <w:rFonts w:eastAsia="Calibri" w:cstheme="minorHAnsi"/>
                <w:color w:val="0000FF"/>
                <w:sz w:val="24"/>
                <w:szCs w:val="24"/>
              </w:rPr>
            </w:pPr>
            <w:r w:rsidRPr="00EE3757">
              <w:rPr>
                <w:rFonts w:cstheme="minorHAnsi"/>
                <w:color w:val="202020"/>
                <w:sz w:val="24"/>
                <w:szCs w:val="24"/>
                <w:shd w:val="clear" w:color="auto" w:fill="FFFFFF"/>
              </w:rPr>
              <w:t>2.При помощи тактической подготовки спортсмен:</w:t>
            </w:r>
            <w:r w:rsidRPr="00EE3757">
              <w:rPr>
                <w:rFonts w:cstheme="minorHAnsi"/>
                <w:color w:val="202020"/>
                <w:sz w:val="24"/>
                <w:szCs w:val="24"/>
              </w:rPr>
              <w:br/>
            </w:r>
            <w:r w:rsidRPr="00EE3757">
              <w:rPr>
                <w:rFonts w:cstheme="minorHAnsi"/>
                <w:color w:val="202020"/>
                <w:sz w:val="24"/>
                <w:szCs w:val="24"/>
                <w:shd w:val="clear" w:color="auto" w:fill="FFFFFF"/>
              </w:rPr>
              <w:t>а) уверенно выступает на соревнованиях</w:t>
            </w:r>
            <w:r w:rsidRPr="00EE3757">
              <w:rPr>
                <w:rFonts w:cstheme="minorHAnsi"/>
                <w:color w:val="202020"/>
                <w:sz w:val="24"/>
                <w:szCs w:val="24"/>
              </w:rPr>
              <w:br/>
            </w:r>
            <w:r w:rsidRPr="00EE3757">
              <w:rPr>
                <w:rFonts w:cstheme="minorHAnsi"/>
                <w:color w:val="202020"/>
                <w:sz w:val="24"/>
                <w:szCs w:val="24"/>
                <w:shd w:val="clear" w:color="auto" w:fill="FFFFFF"/>
              </w:rPr>
              <w:t>б) поддерживает скорость передвижения по трассе</w:t>
            </w:r>
            <w:r w:rsidRPr="00EE3757">
              <w:rPr>
                <w:rFonts w:cstheme="minorHAnsi"/>
                <w:color w:val="202020"/>
                <w:sz w:val="24"/>
                <w:szCs w:val="24"/>
              </w:rPr>
              <w:br/>
            </w:r>
            <w:r w:rsidRPr="00EE3757">
              <w:rPr>
                <w:rFonts w:cstheme="minorHAnsi"/>
                <w:b/>
                <w:color w:val="202020"/>
                <w:sz w:val="24"/>
                <w:szCs w:val="24"/>
                <w:shd w:val="clear" w:color="auto" w:fill="FFFFFF"/>
              </w:rPr>
              <w:t>в) грамотно строит ход борьбы на трассе</w:t>
            </w:r>
          </w:p>
        </w:tc>
      </w:tr>
      <w:tr w:rsidR="001C4994" w:rsidRPr="00EE3757" w:rsidTr="00CA399F">
        <w:trPr>
          <w:trHeight w:val="1498"/>
        </w:trPr>
        <w:tc>
          <w:tcPr>
            <w:tcW w:w="436" w:type="dxa"/>
            <w:vMerge w:val="restart"/>
            <w:vAlign w:val="center"/>
          </w:tcPr>
          <w:p w:rsidR="001C4994" w:rsidRPr="00EE3757" w:rsidRDefault="001C4994" w:rsidP="001C4994">
            <w:pPr>
              <w:shd w:val="clear" w:color="auto" w:fill="FFFFFF"/>
              <w:autoSpaceDE w:val="0"/>
              <w:autoSpaceDN w:val="0"/>
              <w:adjustRightInd w:val="0"/>
              <w:spacing w:after="0" w:line="240" w:lineRule="auto"/>
              <w:ind w:left="-37"/>
              <w:contextualSpacing/>
              <w:jc w:val="center"/>
              <w:rPr>
                <w:rFonts w:eastAsia="Calibri" w:cstheme="minorHAnsi"/>
                <w:sz w:val="24"/>
                <w:szCs w:val="24"/>
              </w:rPr>
            </w:pPr>
            <w:r w:rsidRPr="00EE3757">
              <w:rPr>
                <w:rFonts w:eastAsia="Calibri" w:cstheme="minorHAnsi"/>
                <w:sz w:val="24"/>
                <w:szCs w:val="24"/>
              </w:rPr>
              <w:t>8.</w:t>
            </w:r>
          </w:p>
        </w:tc>
        <w:tc>
          <w:tcPr>
            <w:tcW w:w="2079" w:type="dxa"/>
            <w:vMerge w:val="restart"/>
            <w:vAlign w:val="center"/>
          </w:tcPr>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Оборудование, спортивный инвентарь и экипировка по виду спорта.</w:t>
            </w:r>
          </w:p>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2D6B08" w:rsidRPr="00EE3757" w:rsidRDefault="002D6B08" w:rsidP="00CA399F">
            <w:pPr>
              <w:tabs>
                <w:tab w:val="left" w:pos="5812"/>
              </w:tabs>
              <w:spacing w:line="240" w:lineRule="auto"/>
              <w:ind w:left="57"/>
              <w:contextualSpacing/>
              <w:mirrorIndents/>
              <w:rPr>
                <w:rFonts w:cstheme="minorHAnsi"/>
                <w:sz w:val="24"/>
                <w:szCs w:val="24"/>
              </w:rPr>
            </w:pPr>
            <w:r w:rsidRPr="00EE3757">
              <w:rPr>
                <w:rFonts w:cstheme="minorHAnsi"/>
                <w:sz w:val="24"/>
                <w:szCs w:val="24"/>
              </w:rPr>
              <w:t xml:space="preserve">1.Одеваясь на тренировку, прежде всего надо учитывать </w:t>
            </w:r>
          </w:p>
          <w:p w:rsidR="002D6B08" w:rsidRPr="00EE3757" w:rsidRDefault="002D6B08" w:rsidP="00CA399F">
            <w:pPr>
              <w:tabs>
                <w:tab w:val="left" w:pos="5812"/>
              </w:tabs>
              <w:spacing w:line="240" w:lineRule="auto"/>
              <w:ind w:left="57"/>
              <w:contextualSpacing/>
              <w:mirrorIndents/>
              <w:rPr>
                <w:rFonts w:cstheme="minorHAnsi"/>
                <w:sz w:val="24"/>
                <w:szCs w:val="24"/>
              </w:rPr>
            </w:pPr>
            <w:r w:rsidRPr="00EE3757">
              <w:rPr>
                <w:rFonts w:cstheme="minorHAnsi"/>
                <w:sz w:val="24"/>
                <w:szCs w:val="24"/>
              </w:rPr>
              <w:t>а время проведения занятий</w:t>
            </w:r>
          </w:p>
          <w:p w:rsidR="002D6B08" w:rsidRPr="00EE3757" w:rsidRDefault="002D6B08" w:rsidP="00CA399F">
            <w:pPr>
              <w:tabs>
                <w:tab w:val="left" w:pos="5812"/>
              </w:tabs>
              <w:spacing w:line="240" w:lineRule="auto"/>
              <w:ind w:left="57"/>
              <w:contextualSpacing/>
              <w:mirrorIndents/>
              <w:rPr>
                <w:rFonts w:cstheme="minorHAnsi"/>
                <w:b/>
                <w:sz w:val="24"/>
                <w:szCs w:val="24"/>
              </w:rPr>
            </w:pPr>
            <w:r w:rsidRPr="00EE3757">
              <w:rPr>
                <w:rFonts w:cstheme="minorHAnsi"/>
                <w:b/>
                <w:sz w:val="24"/>
                <w:szCs w:val="24"/>
              </w:rPr>
              <w:t>б) температуру воздуха и ветер</w:t>
            </w:r>
          </w:p>
          <w:p w:rsidR="002D6B08" w:rsidRPr="00EE3757" w:rsidRDefault="002D6B08" w:rsidP="00CA399F">
            <w:pPr>
              <w:tabs>
                <w:tab w:val="left" w:pos="5812"/>
              </w:tabs>
              <w:spacing w:line="240" w:lineRule="auto"/>
              <w:ind w:left="57"/>
              <w:contextualSpacing/>
              <w:mirrorIndents/>
              <w:rPr>
                <w:rFonts w:cstheme="minorHAnsi"/>
                <w:sz w:val="24"/>
                <w:szCs w:val="24"/>
              </w:rPr>
            </w:pPr>
            <w:r w:rsidRPr="00EE3757">
              <w:rPr>
                <w:rFonts w:cstheme="minorHAnsi"/>
                <w:sz w:val="24"/>
                <w:szCs w:val="24"/>
              </w:rPr>
              <w:t>в) состояние снега</w:t>
            </w:r>
          </w:p>
          <w:p w:rsidR="001C4994" w:rsidRPr="00EE3757" w:rsidRDefault="002D6B08" w:rsidP="00CA399F">
            <w:pPr>
              <w:tabs>
                <w:tab w:val="left" w:pos="5812"/>
              </w:tabs>
              <w:spacing w:line="240" w:lineRule="auto"/>
              <w:ind w:left="57"/>
              <w:contextualSpacing/>
              <w:mirrorIndents/>
              <w:rPr>
                <w:rFonts w:cstheme="minorHAnsi"/>
                <w:sz w:val="24"/>
                <w:szCs w:val="24"/>
              </w:rPr>
            </w:pPr>
            <w:r w:rsidRPr="00EE3757">
              <w:rPr>
                <w:rFonts w:cstheme="minorHAnsi"/>
                <w:sz w:val="24"/>
                <w:szCs w:val="24"/>
              </w:rPr>
              <w:t>г) рельеф местности</w:t>
            </w:r>
          </w:p>
        </w:tc>
      </w:tr>
      <w:tr w:rsidR="001C4994" w:rsidRPr="00EE3757" w:rsidTr="00CA399F">
        <w:trPr>
          <w:trHeight w:val="1277"/>
        </w:trPr>
        <w:tc>
          <w:tcPr>
            <w:tcW w:w="436" w:type="dxa"/>
            <w:vMerge/>
            <w:vAlign w:val="center"/>
          </w:tcPr>
          <w:p w:rsidR="001C4994" w:rsidRPr="00EE3757" w:rsidRDefault="001C4994" w:rsidP="001C4994">
            <w:pPr>
              <w:shd w:val="clear" w:color="auto" w:fill="FFFFFF"/>
              <w:autoSpaceDE w:val="0"/>
              <w:autoSpaceDN w:val="0"/>
              <w:adjustRightInd w:val="0"/>
              <w:spacing w:after="0" w:line="240" w:lineRule="auto"/>
              <w:ind w:left="-37"/>
              <w:contextualSpacing/>
              <w:jc w:val="center"/>
              <w:rPr>
                <w:rFonts w:eastAsia="Calibri" w:cstheme="minorHAnsi"/>
                <w:sz w:val="24"/>
                <w:szCs w:val="24"/>
              </w:rPr>
            </w:pPr>
          </w:p>
        </w:tc>
        <w:tc>
          <w:tcPr>
            <w:tcW w:w="2079" w:type="dxa"/>
            <w:vMerge/>
            <w:vAlign w:val="center"/>
          </w:tcPr>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2D6B08" w:rsidRPr="00EE3757" w:rsidRDefault="002D6B08" w:rsidP="00CA399F">
            <w:pPr>
              <w:tabs>
                <w:tab w:val="left" w:pos="5812"/>
              </w:tabs>
              <w:spacing w:line="240" w:lineRule="auto"/>
              <w:ind w:left="57"/>
              <w:contextualSpacing/>
              <w:mirrorIndents/>
              <w:rPr>
                <w:rFonts w:cstheme="minorHAnsi"/>
                <w:sz w:val="24"/>
                <w:szCs w:val="24"/>
              </w:rPr>
            </w:pPr>
            <w:r w:rsidRPr="00EE3757">
              <w:rPr>
                <w:rFonts w:cstheme="minorHAnsi"/>
                <w:sz w:val="24"/>
                <w:szCs w:val="24"/>
              </w:rPr>
              <w:t xml:space="preserve">2.Как подбирают горные лыжи для </w:t>
            </w:r>
            <w:proofErr w:type="spellStart"/>
            <w:r w:rsidRPr="00EE3757">
              <w:rPr>
                <w:rFonts w:cstheme="minorHAnsi"/>
                <w:sz w:val="24"/>
                <w:szCs w:val="24"/>
              </w:rPr>
              <w:t>ски</w:t>
            </w:r>
            <w:proofErr w:type="spellEnd"/>
            <w:r w:rsidRPr="00EE3757">
              <w:rPr>
                <w:rFonts w:cstheme="minorHAnsi"/>
                <w:sz w:val="24"/>
                <w:szCs w:val="24"/>
              </w:rPr>
              <w:t>-кросса:</w:t>
            </w:r>
          </w:p>
          <w:p w:rsidR="002D6B08" w:rsidRPr="00EE3757" w:rsidRDefault="002D6B08" w:rsidP="00CA399F">
            <w:pPr>
              <w:tabs>
                <w:tab w:val="left" w:pos="5812"/>
              </w:tabs>
              <w:spacing w:line="240" w:lineRule="auto"/>
              <w:ind w:left="57"/>
              <w:contextualSpacing/>
              <w:mirrorIndents/>
              <w:rPr>
                <w:rFonts w:cstheme="minorHAnsi"/>
                <w:b/>
                <w:sz w:val="24"/>
                <w:szCs w:val="24"/>
              </w:rPr>
            </w:pPr>
            <w:r w:rsidRPr="00EE3757">
              <w:rPr>
                <w:rFonts w:cstheme="minorHAnsi"/>
                <w:b/>
                <w:sz w:val="24"/>
                <w:szCs w:val="24"/>
              </w:rPr>
              <w:t>а) в зависимости от роста и веса спортсмена</w:t>
            </w:r>
          </w:p>
          <w:p w:rsidR="002D6B08" w:rsidRPr="00EE3757" w:rsidRDefault="002D6B08" w:rsidP="00CA399F">
            <w:pPr>
              <w:tabs>
                <w:tab w:val="left" w:pos="5812"/>
              </w:tabs>
              <w:spacing w:line="240" w:lineRule="auto"/>
              <w:ind w:left="57"/>
              <w:contextualSpacing/>
              <w:mirrorIndents/>
              <w:rPr>
                <w:rFonts w:cstheme="minorHAnsi"/>
                <w:sz w:val="24"/>
                <w:szCs w:val="24"/>
              </w:rPr>
            </w:pPr>
            <w:r w:rsidRPr="00EE3757">
              <w:rPr>
                <w:rFonts w:cstheme="minorHAnsi"/>
                <w:sz w:val="24"/>
                <w:szCs w:val="24"/>
              </w:rPr>
              <w:t>б) зависит только от роста спортсмена</w:t>
            </w:r>
          </w:p>
          <w:p w:rsidR="001C4994" w:rsidRPr="00EE3757" w:rsidRDefault="002D6B08" w:rsidP="00CA399F">
            <w:pPr>
              <w:tabs>
                <w:tab w:val="left" w:pos="5812"/>
              </w:tabs>
              <w:spacing w:after="0" w:line="240" w:lineRule="auto"/>
              <w:ind w:left="57"/>
              <w:contextualSpacing/>
              <w:mirrorIndents/>
              <w:rPr>
                <w:rFonts w:eastAsia="Calibri" w:cstheme="minorHAnsi"/>
                <w:color w:val="0000FF"/>
                <w:sz w:val="24"/>
                <w:szCs w:val="24"/>
              </w:rPr>
            </w:pPr>
            <w:r w:rsidRPr="00EE3757">
              <w:rPr>
                <w:rFonts w:cstheme="minorHAnsi"/>
                <w:sz w:val="24"/>
                <w:szCs w:val="24"/>
              </w:rPr>
              <w:t>в) размер лыж ни от чего не зависит</w:t>
            </w:r>
          </w:p>
        </w:tc>
      </w:tr>
      <w:tr w:rsidR="001C4994" w:rsidRPr="00EE3757" w:rsidTr="00CA399F">
        <w:trPr>
          <w:trHeight w:val="1988"/>
        </w:trPr>
        <w:tc>
          <w:tcPr>
            <w:tcW w:w="436" w:type="dxa"/>
            <w:vMerge w:val="restart"/>
            <w:vAlign w:val="center"/>
          </w:tcPr>
          <w:p w:rsidR="001C4994" w:rsidRPr="00EE3757" w:rsidRDefault="001C4994" w:rsidP="001C4994">
            <w:pPr>
              <w:shd w:val="clear" w:color="auto" w:fill="FFFFFF"/>
              <w:autoSpaceDE w:val="0"/>
              <w:autoSpaceDN w:val="0"/>
              <w:adjustRightInd w:val="0"/>
              <w:spacing w:after="0" w:line="240" w:lineRule="auto"/>
              <w:ind w:left="-37"/>
              <w:contextualSpacing/>
              <w:jc w:val="center"/>
              <w:rPr>
                <w:rFonts w:eastAsia="Calibri" w:cstheme="minorHAnsi"/>
                <w:sz w:val="24"/>
                <w:szCs w:val="24"/>
              </w:rPr>
            </w:pPr>
            <w:r w:rsidRPr="00EE3757">
              <w:rPr>
                <w:rFonts w:eastAsia="Calibri" w:cstheme="minorHAnsi"/>
                <w:sz w:val="24"/>
                <w:szCs w:val="24"/>
              </w:rPr>
              <w:t>9.</w:t>
            </w:r>
          </w:p>
        </w:tc>
        <w:tc>
          <w:tcPr>
            <w:tcW w:w="2079" w:type="dxa"/>
            <w:vMerge w:val="restart"/>
            <w:vAlign w:val="center"/>
          </w:tcPr>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Правила вида спорта.</w:t>
            </w:r>
          </w:p>
          <w:p w:rsidR="001C4994" w:rsidRPr="00EE3757" w:rsidRDefault="001C4994" w:rsidP="001C4994">
            <w:pPr>
              <w:tabs>
                <w:tab w:val="left" w:pos="5812"/>
              </w:tabs>
              <w:spacing w:after="0" w:line="240" w:lineRule="auto"/>
              <w:ind w:left="57"/>
              <w:contextualSpacing/>
              <w:mirrorIndents/>
              <w:rPr>
                <w:rFonts w:eastAsia="Calibri" w:cstheme="minorHAnsi"/>
                <w:b/>
                <w:sz w:val="24"/>
                <w:szCs w:val="24"/>
              </w:rPr>
            </w:pPr>
          </w:p>
        </w:tc>
        <w:tc>
          <w:tcPr>
            <w:tcW w:w="6632" w:type="dxa"/>
            <w:vAlign w:val="center"/>
          </w:tcPr>
          <w:p w:rsidR="002D6B08" w:rsidRPr="00EE3757" w:rsidRDefault="002D6B08" w:rsidP="00CA399F">
            <w:pPr>
              <w:tabs>
                <w:tab w:val="left" w:pos="5812"/>
              </w:tabs>
              <w:spacing w:line="240" w:lineRule="auto"/>
              <w:ind w:left="57"/>
              <w:contextualSpacing/>
              <w:mirrorIndents/>
              <w:rPr>
                <w:rFonts w:cstheme="minorHAnsi"/>
                <w:sz w:val="24"/>
                <w:szCs w:val="24"/>
              </w:rPr>
            </w:pPr>
            <w:r w:rsidRPr="00EE3757">
              <w:rPr>
                <w:rFonts w:cstheme="minorHAnsi"/>
                <w:sz w:val="24"/>
                <w:szCs w:val="24"/>
              </w:rPr>
              <w:t>1.В каком порядке выбирают себе спортивную калитку спортсмены в финальных заездах, в зависимости цвета майки?</w:t>
            </w:r>
            <w:r w:rsidRPr="00EE3757">
              <w:rPr>
                <w:rFonts w:cstheme="minorHAnsi"/>
                <w:sz w:val="24"/>
                <w:szCs w:val="24"/>
              </w:rPr>
              <w:br/>
              <w:t>а) красная, синяя, зелёная, жёлтая</w:t>
            </w:r>
          </w:p>
          <w:p w:rsidR="002D6B08" w:rsidRPr="00EE3757" w:rsidRDefault="002D6B08" w:rsidP="00CA399F">
            <w:pPr>
              <w:tabs>
                <w:tab w:val="left" w:pos="5812"/>
              </w:tabs>
              <w:spacing w:line="240" w:lineRule="auto"/>
              <w:ind w:left="57"/>
              <w:contextualSpacing/>
              <w:mirrorIndents/>
              <w:rPr>
                <w:rFonts w:cstheme="minorHAnsi"/>
                <w:b/>
                <w:sz w:val="24"/>
                <w:szCs w:val="24"/>
              </w:rPr>
            </w:pPr>
            <w:r w:rsidRPr="00EE3757">
              <w:rPr>
                <w:rFonts w:cstheme="minorHAnsi"/>
                <w:b/>
                <w:sz w:val="24"/>
                <w:szCs w:val="24"/>
              </w:rPr>
              <w:t>б) красная, зелёная, синяя, жёлтая</w:t>
            </w:r>
          </w:p>
          <w:p w:rsidR="001C4994" w:rsidRPr="00EE3757" w:rsidRDefault="002D6B08" w:rsidP="00CA399F">
            <w:pPr>
              <w:tabs>
                <w:tab w:val="left" w:pos="5812"/>
              </w:tabs>
              <w:spacing w:line="240" w:lineRule="auto"/>
              <w:ind w:left="57"/>
              <w:contextualSpacing/>
              <w:mirrorIndents/>
              <w:rPr>
                <w:rFonts w:cstheme="minorHAnsi"/>
                <w:b/>
                <w:sz w:val="24"/>
                <w:szCs w:val="24"/>
              </w:rPr>
            </w:pPr>
            <w:r w:rsidRPr="00EE3757">
              <w:rPr>
                <w:rFonts w:cstheme="minorHAnsi"/>
                <w:sz w:val="24"/>
                <w:szCs w:val="24"/>
              </w:rPr>
              <w:t>в) зелёная, жёлтая, красная, синяя</w:t>
            </w:r>
          </w:p>
        </w:tc>
      </w:tr>
      <w:tr w:rsidR="001C4994" w:rsidRPr="00EE3757" w:rsidTr="00CA399F">
        <w:trPr>
          <w:trHeight w:val="1589"/>
        </w:trPr>
        <w:tc>
          <w:tcPr>
            <w:tcW w:w="436" w:type="dxa"/>
            <w:vMerge/>
          </w:tcPr>
          <w:p w:rsidR="001C4994" w:rsidRPr="00EE3757" w:rsidRDefault="001C4994" w:rsidP="001C4994">
            <w:pPr>
              <w:shd w:val="clear" w:color="auto" w:fill="FFFFFF"/>
              <w:autoSpaceDE w:val="0"/>
              <w:autoSpaceDN w:val="0"/>
              <w:adjustRightInd w:val="0"/>
              <w:spacing w:after="0" w:line="240" w:lineRule="auto"/>
              <w:ind w:left="-37"/>
              <w:contextualSpacing/>
              <w:rPr>
                <w:rFonts w:eastAsia="Calibri" w:cstheme="minorHAnsi"/>
                <w:sz w:val="24"/>
                <w:szCs w:val="24"/>
              </w:rPr>
            </w:pPr>
          </w:p>
        </w:tc>
        <w:tc>
          <w:tcPr>
            <w:tcW w:w="2079" w:type="dxa"/>
            <w:vMerge/>
            <w:vAlign w:val="center"/>
          </w:tcPr>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2D6B08" w:rsidRPr="00EE3757" w:rsidRDefault="002D6B08" w:rsidP="00CA399F">
            <w:pPr>
              <w:tabs>
                <w:tab w:val="left" w:pos="5812"/>
              </w:tabs>
              <w:spacing w:line="240" w:lineRule="auto"/>
              <w:ind w:left="57"/>
              <w:contextualSpacing/>
              <w:mirrorIndents/>
              <w:rPr>
                <w:rFonts w:cstheme="minorHAnsi"/>
                <w:sz w:val="24"/>
                <w:szCs w:val="24"/>
              </w:rPr>
            </w:pPr>
            <w:r w:rsidRPr="00EE3757">
              <w:rPr>
                <w:rFonts w:cstheme="minorHAnsi"/>
                <w:sz w:val="24"/>
                <w:szCs w:val="24"/>
              </w:rPr>
              <w:t>2.Спортивные и юношеские разряды присваиваются по результатам:</w:t>
            </w:r>
          </w:p>
          <w:p w:rsidR="002D6B08" w:rsidRPr="00EE3757" w:rsidRDefault="002D6B08" w:rsidP="00CA399F">
            <w:pPr>
              <w:tabs>
                <w:tab w:val="left" w:pos="5812"/>
              </w:tabs>
              <w:spacing w:line="240" w:lineRule="auto"/>
              <w:ind w:left="57"/>
              <w:contextualSpacing/>
              <w:mirrorIndents/>
              <w:rPr>
                <w:rFonts w:cstheme="minorHAnsi"/>
                <w:sz w:val="24"/>
                <w:szCs w:val="24"/>
              </w:rPr>
            </w:pPr>
            <w:r w:rsidRPr="00EE3757">
              <w:rPr>
                <w:rFonts w:cstheme="minorHAnsi"/>
                <w:sz w:val="24"/>
                <w:szCs w:val="24"/>
              </w:rPr>
              <w:t>а) финальные заезды</w:t>
            </w:r>
          </w:p>
          <w:p w:rsidR="002D6B08" w:rsidRPr="00EE3757" w:rsidRDefault="002D6B08" w:rsidP="00CA399F">
            <w:pPr>
              <w:tabs>
                <w:tab w:val="left" w:pos="5812"/>
              </w:tabs>
              <w:spacing w:line="240" w:lineRule="auto"/>
              <w:ind w:left="57"/>
              <w:contextualSpacing/>
              <w:mirrorIndents/>
              <w:rPr>
                <w:rFonts w:cstheme="minorHAnsi"/>
                <w:b/>
                <w:sz w:val="24"/>
                <w:szCs w:val="24"/>
              </w:rPr>
            </w:pPr>
            <w:r w:rsidRPr="00EE3757">
              <w:rPr>
                <w:rFonts w:cstheme="minorHAnsi"/>
                <w:b/>
                <w:sz w:val="24"/>
                <w:szCs w:val="24"/>
              </w:rPr>
              <w:t>б) квалификация</w:t>
            </w:r>
          </w:p>
          <w:p w:rsidR="001C4994" w:rsidRPr="00EE3757" w:rsidRDefault="002D6B08" w:rsidP="00CA399F">
            <w:pPr>
              <w:tabs>
                <w:tab w:val="left" w:pos="5812"/>
              </w:tabs>
              <w:spacing w:after="0" w:line="240" w:lineRule="auto"/>
              <w:ind w:left="57"/>
              <w:contextualSpacing/>
              <w:mirrorIndents/>
              <w:rPr>
                <w:rFonts w:eastAsia="Calibri" w:cstheme="minorHAnsi"/>
                <w:color w:val="0000FF"/>
                <w:sz w:val="24"/>
                <w:szCs w:val="24"/>
              </w:rPr>
            </w:pPr>
            <w:r w:rsidRPr="00EE3757">
              <w:rPr>
                <w:rFonts w:cstheme="minorHAnsi"/>
                <w:sz w:val="24"/>
                <w:szCs w:val="24"/>
              </w:rPr>
              <w:t>в) официальная тренировка</w:t>
            </w:r>
          </w:p>
        </w:tc>
      </w:tr>
      <w:tr w:rsidR="001C4994" w:rsidRPr="00EE3757" w:rsidTr="00CA399F">
        <w:trPr>
          <w:trHeight w:val="651"/>
        </w:trPr>
        <w:tc>
          <w:tcPr>
            <w:tcW w:w="9147" w:type="dxa"/>
            <w:gridSpan w:val="3"/>
            <w:vAlign w:val="center"/>
          </w:tcPr>
          <w:p w:rsidR="001C4994" w:rsidRPr="00EE3757" w:rsidRDefault="001C4994" w:rsidP="001C4994">
            <w:pPr>
              <w:shd w:val="clear" w:color="auto" w:fill="FFFFFF"/>
              <w:autoSpaceDE w:val="0"/>
              <w:autoSpaceDN w:val="0"/>
              <w:adjustRightInd w:val="0"/>
              <w:spacing w:after="0" w:line="240" w:lineRule="auto"/>
              <w:ind w:left="-37"/>
              <w:contextualSpacing/>
              <w:jc w:val="center"/>
              <w:rPr>
                <w:rFonts w:eastAsia="Calibri" w:cstheme="minorHAnsi"/>
                <w:b/>
                <w:sz w:val="24"/>
                <w:szCs w:val="24"/>
              </w:rPr>
            </w:pPr>
            <w:r w:rsidRPr="00EE3757">
              <w:rPr>
                <w:rFonts w:eastAsia="Calibri" w:cstheme="minorHAnsi"/>
                <w:b/>
                <w:sz w:val="24"/>
                <w:szCs w:val="24"/>
              </w:rPr>
              <w:lastRenderedPageBreak/>
              <w:t>Этап совершенствования спортивного мастерства</w:t>
            </w:r>
          </w:p>
        </w:tc>
      </w:tr>
      <w:tr w:rsidR="001C4994" w:rsidRPr="00EE3757" w:rsidTr="00CA399F">
        <w:trPr>
          <w:trHeight w:val="1601"/>
        </w:trPr>
        <w:tc>
          <w:tcPr>
            <w:tcW w:w="436" w:type="dxa"/>
            <w:vMerge w:val="restart"/>
            <w:vAlign w:val="center"/>
          </w:tcPr>
          <w:p w:rsidR="001C4994" w:rsidRPr="00EE3757" w:rsidRDefault="001C4994" w:rsidP="002D6B08">
            <w:pPr>
              <w:shd w:val="clear" w:color="auto" w:fill="FFFFFF"/>
              <w:autoSpaceDE w:val="0"/>
              <w:autoSpaceDN w:val="0"/>
              <w:adjustRightInd w:val="0"/>
              <w:spacing w:after="0" w:line="240" w:lineRule="auto"/>
              <w:ind w:left="-37"/>
              <w:contextualSpacing/>
              <w:jc w:val="center"/>
              <w:rPr>
                <w:rFonts w:eastAsia="Calibri" w:cstheme="minorHAnsi"/>
                <w:sz w:val="24"/>
                <w:szCs w:val="24"/>
              </w:rPr>
            </w:pPr>
            <w:r w:rsidRPr="00EE3757">
              <w:rPr>
                <w:rFonts w:eastAsia="Calibri" w:cstheme="minorHAnsi"/>
                <w:sz w:val="24"/>
                <w:szCs w:val="24"/>
              </w:rPr>
              <w:t>1.</w:t>
            </w:r>
          </w:p>
        </w:tc>
        <w:tc>
          <w:tcPr>
            <w:tcW w:w="2079" w:type="dxa"/>
            <w:vMerge w:val="restart"/>
            <w:vAlign w:val="center"/>
          </w:tcPr>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Олимпийское движение. Роль и место физической культуры в обществе. Состояние современного спорта.</w:t>
            </w:r>
          </w:p>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1C4994" w:rsidRPr="00EE3757" w:rsidRDefault="001C4994" w:rsidP="00EB16B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1. Организация, руководящая современным олимпийским движением:</w:t>
            </w:r>
          </w:p>
          <w:p w:rsidR="001C4994" w:rsidRPr="00EE3757" w:rsidRDefault="001C4994" w:rsidP="00EB16B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а) Международная олимпийская академия</w:t>
            </w:r>
          </w:p>
          <w:p w:rsidR="001C4994" w:rsidRPr="00EE3757" w:rsidRDefault="001C4994" w:rsidP="00EB16B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б) Организация объединенных наций</w:t>
            </w:r>
          </w:p>
          <w:p w:rsidR="001C4994" w:rsidRPr="00EE3757" w:rsidRDefault="001C4994" w:rsidP="00EB16B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b/>
                <w:sz w:val="24"/>
                <w:szCs w:val="24"/>
              </w:rPr>
              <w:t>в) Международный олимпийский комитет</w:t>
            </w:r>
          </w:p>
        </w:tc>
      </w:tr>
      <w:tr w:rsidR="001C4994" w:rsidRPr="00EE3757" w:rsidTr="002D6B08">
        <w:trPr>
          <w:trHeight w:val="661"/>
        </w:trPr>
        <w:tc>
          <w:tcPr>
            <w:tcW w:w="436" w:type="dxa"/>
            <w:vMerge/>
            <w:vAlign w:val="center"/>
          </w:tcPr>
          <w:p w:rsidR="001C4994" w:rsidRPr="00EE3757" w:rsidRDefault="001C4994" w:rsidP="002D6B08">
            <w:pPr>
              <w:shd w:val="clear" w:color="auto" w:fill="FFFFFF"/>
              <w:autoSpaceDE w:val="0"/>
              <w:autoSpaceDN w:val="0"/>
              <w:adjustRightInd w:val="0"/>
              <w:spacing w:after="0" w:line="240" w:lineRule="auto"/>
              <w:ind w:left="-37"/>
              <w:contextualSpacing/>
              <w:jc w:val="center"/>
              <w:rPr>
                <w:rFonts w:eastAsia="Calibri" w:cstheme="minorHAnsi"/>
                <w:sz w:val="24"/>
                <w:szCs w:val="24"/>
              </w:rPr>
            </w:pPr>
          </w:p>
        </w:tc>
        <w:tc>
          <w:tcPr>
            <w:tcW w:w="2079" w:type="dxa"/>
            <w:vMerge/>
            <w:vAlign w:val="center"/>
          </w:tcPr>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EB16B4" w:rsidRPr="00EE3757" w:rsidRDefault="00EB16B4" w:rsidP="00EB16B4">
            <w:pPr>
              <w:shd w:val="clear" w:color="auto" w:fill="FFFFFF"/>
              <w:spacing w:after="0" w:line="240" w:lineRule="auto"/>
              <w:ind w:left="57"/>
              <w:rPr>
                <w:rFonts w:eastAsia="Times New Roman" w:cstheme="minorHAnsi"/>
                <w:sz w:val="24"/>
                <w:szCs w:val="24"/>
                <w:lang w:eastAsia="ru-RU"/>
              </w:rPr>
            </w:pPr>
            <w:r w:rsidRPr="00EE3757">
              <w:rPr>
                <w:rFonts w:eastAsia="Times New Roman" w:cstheme="minorHAnsi"/>
                <w:bCs/>
                <w:sz w:val="24"/>
                <w:szCs w:val="24"/>
                <w:lang w:eastAsia="ru-RU"/>
              </w:rPr>
              <w:t>2.Почему античные Олимпийские игры называли праздником мира?</w:t>
            </w:r>
          </w:p>
          <w:p w:rsidR="00EB16B4" w:rsidRPr="00EE3757" w:rsidRDefault="00EB16B4" w:rsidP="00EB16B4">
            <w:pPr>
              <w:shd w:val="clear" w:color="auto" w:fill="FFFFFF"/>
              <w:spacing w:after="0" w:line="240" w:lineRule="auto"/>
              <w:ind w:left="57"/>
              <w:rPr>
                <w:rFonts w:eastAsia="Times New Roman" w:cstheme="minorHAnsi"/>
                <w:sz w:val="24"/>
                <w:szCs w:val="24"/>
                <w:lang w:eastAsia="ru-RU"/>
              </w:rPr>
            </w:pPr>
            <w:r w:rsidRPr="00EE3757">
              <w:rPr>
                <w:rFonts w:eastAsia="Times New Roman" w:cstheme="minorHAnsi"/>
                <w:sz w:val="24"/>
                <w:szCs w:val="24"/>
                <w:lang w:eastAsia="ru-RU"/>
              </w:rPr>
              <w:t>а) в них принимали участие атлеты со всего мира</w:t>
            </w:r>
          </w:p>
          <w:p w:rsidR="00EB16B4" w:rsidRPr="00EE3757" w:rsidRDefault="00EB16B4" w:rsidP="00EB16B4">
            <w:pPr>
              <w:shd w:val="clear" w:color="auto" w:fill="FFFFFF"/>
              <w:spacing w:after="0" w:line="240" w:lineRule="auto"/>
              <w:ind w:left="57"/>
              <w:rPr>
                <w:rFonts w:eastAsia="Times New Roman" w:cstheme="minorHAnsi"/>
                <w:b/>
                <w:sz w:val="24"/>
                <w:szCs w:val="24"/>
                <w:lang w:eastAsia="ru-RU"/>
              </w:rPr>
            </w:pPr>
            <w:r w:rsidRPr="00EE3757">
              <w:rPr>
                <w:rFonts w:eastAsia="Times New Roman" w:cstheme="minorHAnsi"/>
                <w:b/>
                <w:sz w:val="24"/>
                <w:szCs w:val="24"/>
                <w:lang w:eastAsia="ru-RU"/>
              </w:rPr>
              <w:t>б) в период проведения игр прекращались войны</w:t>
            </w:r>
          </w:p>
          <w:p w:rsidR="002D6B08" w:rsidRPr="00EE3757" w:rsidRDefault="00EB16B4" w:rsidP="00EB16B4">
            <w:pPr>
              <w:tabs>
                <w:tab w:val="left" w:pos="5812"/>
              </w:tabs>
              <w:spacing w:after="0" w:line="240" w:lineRule="auto"/>
              <w:ind w:left="57"/>
              <w:contextualSpacing/>
              <w:mirrorIndents/>
              <w:rPr>
                <w:rFonts w:eastAsia="Calibri" w:cstheme="minorHAnsi"/>
                <w:sz w:val="24"/>
                <w:szCs w:val="24"/>
              </w:rPr>
            </w:pPr>
            <w:r w:rsidRPr="00EE3757">
              <w:rPr>
                <w:rFonts w:eastAsia="Times New Roman" w:cstheme="minorHAnsi"/>
                <w:sz w:val="24"/>
                <w:szCs w:val="24"/>
                <w:lang w:eastAsia="ru-RU"/>
              </w:rPr>
              <w:t>в) игры отличались миролюбивым проведением соревнований</w:t>
            </w:r>
            <w:r w:rsidRPr="00EE3757">
              <w:rPr>
                <w:rFonts w:cstheme="minorHAnsi"/>
                <w:b/>
                <w:bCs/>
                <w:sz w:val="24"/>
                <w:szCs w:val="24"/>
              </w:rPr>
              <w:t> </w:t>
            </w:r>
          </w:p>
        </w:tc>
      </w:tr>
      <w:tr w:rsidR="001C4994" w:rsidRPr="00EE3757" w:rsidTr="00CA399F">
        <w:trPr>
          <w:trHeight w:val="1605"/>
        </w:trPr>
        <w:tc>
          <w:tcPr>
            <w:tcW w:w="436" w:type="dxa"/>
            <w:vMerge w:val="restart"/>
            <w:vAlign w:val="center"/>
          </w:tcPr>
          <w:p w:rsidR="001C4994" w:rsidRPr="00EE3757" w:rsidRDefault="001C4994" w:rsidP="002D6B08">
            <w:pPr>
              <w:shd w:val="clear" w:color="auto" w:fill="FFFFFF"/>
              <w:autoSpaceDE w:val="0"/>
              <w:autoSpaceDN w:val="0"/>
              <w:adjustRightInd w:val="0"/>
              <w:spacing w:after="0" w:line="240" w:lineRule="auto"/>
              <w:ind w:left="-37"/>
              <w:contextualSpacing/>
              <w:jc w:val="center"/>
              <w:rPr>
                <w:rFonts w:eastAsia="Calibri" w:cstheme="minorHAnsi"/>
                <w:sz w:val="24"/>
                <w:szCs w:val="24"/>
              </w:rPr>
            </w:pPr>
            <w:r w:rsidRPr="00EE3757">
              <w:rPr>
                <w:rFonts w:eastAsia="Calibri" w:cstheme="minorHAnsi"/>
                <w:sz w:val="24"/>
                <w:szCs w:val="24"/>
              </w:rPr>
              <w:t>2.</w:t>
            </w:r>
          </w:p>
        </w:tc>
        <w:tc>
          <w:tcPr>
            <w:tcW w:w="2079" w:type="dxa"/>
            <w:vMerge w:val="restart"/>
            <w:vAlign w:val="center"/>
          </w:tcPr>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Профилактика травматизма. Перетренированность/</w:t>
            </w:r>
            <w:proofErr w:type="spellStart"/>
            <w:r w:rsidRPr="00EE3757">
              <w:rPr>
                <w:rFonts w:eastAsia="Calibri" w:cstheme="minorHAnsi"/>
                <w:sz w:val="24"/>
                <w:szCs w:val="24"/>
              </w:rPr>
              <w:t>недотренированность</w:t>
            </w:r>
            <w:proofErr w:type="spellEnd"/>
            <w:r w:rsidRPr="00EE3757">
              <w:rPr>
                <w:rFonts w:eastAsia="Calibri" w:cstheme="minorHAnsi"/>
                <w:sz w:val="24"/>
                <w:szCs w:val="24"/>
              </w:rPr>
              <w:t>.</w:t>
            </w:r>
          </w:p>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1. Как называется временное снижение работоспособности спортсмена?</w:t>
            </w:r>
          </w:p>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а) Усталость</w:t>
            </w:r>
          </w:p>
          <w:p w:rsidR="001C4994" w:rsidRPr="00EE3757" w:rsidRDefault="001C4994" w:rsidP="001C4994">
            <w:pPr>
              <w:tabs>
                <w:tab w:val="left" w:pos="5812"/>
              </w:tabs>
              <w:spacing w:after="0" w:line="240" w:lineRule="auto"/>
              <w:ind w:left="57"/>
              <w:contextualSpacing/>
              <w:mirrorIndents/>
              <w:rPr>
                <w:rFonts w:eastAsia="Calibri" w:cstheme="minorHAnsi"/>
                <w:b/>
                <w:sz w:val="24"/>
                <w:szCs w:val="24"/>
              </w:rPr>
            </w:pPr>
            <w:r w:rsidRPr="00EE3757">
              <w:rPr>
                <w:rFonts w:eastAsia="Calibri" w:cstheme="minorHAnsi"/>
                <w:b/>
                <w:sz w:val="24"/>
                <w:szCs w:val="24"/>
              </w:rPr>
              <w:t>б) Утомление</w:t>
            </w:r>
          </w:p>
          <w:p w:rsidR="00EB16B4" w:rsidRPr="00EE3757" w:rsidRDefault="001C4994" w:rsidP="00EB16B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в) Напряжение</w:t>
            </w:r>
          </w:p>
        </w:tc>
      </w:tr>
      <w:tr w:rsidR="001C4994" w:rsidRPr="00EE3757" w:rsidTr="00CA399F">
        <w:trPr>
          <w:trHeight w:val="1854"/>
        </w:trPr>
        <w:tc>
          <w:tcPr>
            <w:tcW w:w="436" w:type="dxa"/>
            <w:vMerge/>
            <w:vAlign w:val="center"/>
          </w:tcPr>
          <w:p w:rsidR="001C4994" w:rsidRPr="00EE3757" w:rsidRDefault="001C4994" w:rsidP="002D6B08">
            <w:pPr>
              <w:shd w:val="clear" w:color="auto" w:fill="FFFFFF"/>
              <w:autoSpaceDE w:val="0"/>
              <w:autoSpaceDN w:val="0"/>
              <w:adjustRightInd w:val="0"/>
              <w:spacing w:after="0" w:line="240" w:lineRule="auto"/>
              <w:ind w:left="-37"/>
              <w:contextualSpacing/>
              <w:jc w:val="center"/>
              <w:rPr>
                <w:rFonts w:eastAsia="Calibri" w:cstheme="minorHAnsi"/>
                <w:sz w:val="24"/>
                <w:szCs w:val="24"/>
              </w:rPr>
            </w:pPr>
          </w:p>
        </w:tc>
        <w:tc>
          <w:tcPr>
            <w:tcW w:w="2079" w:type="dxa"/>
            <w:vMerge/>
            <w:vAlign w:val="center"/>
          </w:tcPr>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2. Какие травмы называются спонтанными?</w:t>
            </w:r>
          </w:p>
          <w:p w:rsidR="001C4994" w:rsidRPr="00EE3757" w:rsidRDefault="001C4994" w:rsidP="001C4994">
            <w:pPr>
              <w:tabs>
                <w:tab w:val="left" w:pos="5812"/>
              </w:tabs>
              <w:spacing w:after="0" w:line="240" w:lineRule="auto"/>
              <w:ind w:left="57"/>
              <w:contextualSpacing/>
              <w:mirrorIndents/>
              <w:rPr>
                <w:rFonts w:eastAsia="Calibri" w:cstheme="minorHAnsi"/>
                <w:b/>
                <w:sz w:val="24"/>
                <w:szCs w:val="24"/>
              </w:rPr>
            </w:pPr>
            <w:r w:rsidRPr="00EE3757">
              <w:rPr>
                <w:rFonts w:eastAsia="Calibri" w:cstheme="minorHAnsi"/>
                <w:b/>
                <w:sz w:val="24"/>
                <w:szCs w:val="24"/>
              </w:rPr>
              <w:t>а) Травмы, которые возникают у спортсменов без видимой внешней причины</w:t>
            </w:r>
          </w:p>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б) Повреждения, возникающие после сильного воздействия</w:t>
            </w:r>
          </w:p>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в) Травмы в результате многократного действия на определенную область тела</w:t>
            </w:r>
          </w:p>
        </w:tc>
      </w:tr>
      <w:tr w:rsidR="00EB16B4" w:rsidRPr="00EE3757" w:rsidTr="00CA399F">
        <w:trPr>
          <w:trHeight w:val="1967"/>
        </w:trPr>
        <w:tc>
          <w:tcPr>
            <w:tcW w:w="436" w:type="dxa"/>
            <w:vMerge w:val="restart"/>
            <w:vAlign w:val="center"/>
          </w:tcPr>
          <w:p w:rsidR="00EB16B4" w:rsidRPr="00EE3757" w:rsidRDefault="00EB16B4" w:rsidP="002D6B08">
            <w:pPr>
              <w:shd w:val="clear" w:color="auto" w:fill="FFFFFF"/>
              <w:autoSpaceDE w:val="0"/>
              <w:autoSpaceDN w:val="0"/>
              <w:adjustRightInd w:val="0"/>
              <w:spacing w:after="0" w:line="240" w:lineRule="auto"/>
              <w:ind w:left="-37"/>
              <w:contextualSpacing/>
              <w:jc w:val="center"/>
              <w:rPr>
                <w:rFonts w:eastAsia="Calibri" w:cstheme="minorHAnsi"/>
                <w:sz w:val="24"/>
                <w:szCs w:val="24"/>
              </w:rPr>
            </w:pPr>
            <w:r w:rsidRPr="00EE3757">
              <w:rPr>
                <w:rFonts w:eastAsia="Calibri" w:cstheme="minorHAnsi"/>
                <w:sz w:val="24"/>
                <w:szCs w:val="24"/>
              </w:rPr>
              <w:t>3.</w:t>
            </w:r>
          </w:p>
        </w:tc>
        <w:tc>
          <w:tcPr>
            <w:tcW w:w="2079" w:type="dxa"/>
            <w:vMerge w:val="restart"/>
            <w:vAlign w:val="center"/>
          </w:tcPr>
          <w:p w:rsidR="00EB16B4" w:rsidRPr="00EE3757" w:rsidRDefault="00EB16B4"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 xml:space="preserve">Учет соревновательной деятельности, самоанализ </w:t>
            </w:r>
            <w:proofErr w:type="gramStart"/>
            <w:r w:rsidRPr="00EE3757">
              <w:rPr>
                <w:rFonts w:eastAsia="Calibri" w:cstheme="minorHAnsi"/>
                <w:sz w:val="24"/>
                <w:szCs w:val="24"/>
              </w:rPr>
              <w:t>обучающегося</w:t>
            </w:r>
            <w:proofErr w:type="gramEnd"/>
            <w:r w:rsidRPr="00EE3757">
              <w:rPr>
                <w:rFonts w:eastAsia="Calibri" w:cstheme="minorHAnsi"/>
                <w:sz w:val="24"/>
                <w:szCs w:val="24"/>
              </w:rPr>
              <w:t>.</w:t>
            </w:r>
          </w:p>
          <w:p w:rsidR="00EB16B4" w:rsidRPr="00EE3757" w:rsidRDefault="00EB16B4"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EB16B4" w:rsidRPr="00EE3757" w:rsidRDefault="00EB16B4"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1. Самоконтроль — это:</w:t>
            </w:r>
          </w:p>
          <w:p w:rsidR="00EB16B4" w:rsidRPr="00EE3757" w:rsidRDefault="00EB16B4"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а) Врачебный контроль над состоянием здоровья спортсмена</w:t>
            </w:r>
          </w:p>
          <w:p w:rsidR="00EB16B4" w:rsidRPr="00EE3757" w:rsidRDefault="00EB16B4" w:rsidP="001C4994">
            <w:pPr>
              <w:tabs>
                <w:tab w:val="left" w:pos="5812"/>
              </w:tabs>
              <w:spacing w:after="0" w:line="240" w:lineRule="auto"/>
              <w:ind w:left="57"/>
              <w:contextualSpacing/>
              <w:mirrorIndents/>
              <w:rPr>
                <w:rFonts w:eastAsia="Calibri" w:cstheme="minorHAnsi"/>
                <w:b/>
                <w:sz w:val="24"/>
                <w:szCs w:val="24"/>
              </w:rPr>
            </w:pPr>
            <w:r w:rsidRPr="00EE3757">
              <w:rPr>
                <w:rFonts w:eastAsia="Calibri" w:cstheme="minorHAnsi"/>
                <w:b/>
                <w:sz w:val="24"/>
                <w:szCs w:val="24"/>
              </w:rPr>
              <w:t>б) Самостоятельное наблюдение за состоянием своего здоровья и уровнем физического развития</w:t>
            </w:r>
          </w:p>
          <w:p w:rsidR="00EB16B4" w:rsidRPr="00EE3757" w:rsidRDefault="00EB16B4"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в) Контроль тренера над состоянием здоровья спортсмена во время тренировок</w:t>
            </w:r>
          </w:p>
        </w:tc>
      </w:tr>
      <w:tr w:rsidR="00EB16B4" w:rsidRPr="00EE3757" w:rsidTr="00CA399F">
        <w:trPr>
          <w:trHeight w:val="2460"/>
        </w:trPr>
        <w:tc>
          <w:tcPr>
            <w:tcW w:w="436" w:type="dxa"/>
            <w:vMerge/>
            <w:vAlign w:val="center"/>
          </w:tcPr>
          <w:p w:rsidR="00EB16B4" w:rsidRPr="00EE3757" w:rsidRDefault="00EB16B4" w:rsidP="002D6B08">
            <w:pPr>
              <w:shd w:val="clear" w:color="auto" w:fill="FFFFFF"/>
              <w:autoSpaceDE w:val="0"/>
              <w:autoSpaceDN w:val="0"/>
              <w:adjustRightInd w:val="0"/>
              <w:spacing w:after="0" w:line="240" w:lineRule="auto"/>
              <w:ind w:left="-37"/>
              <w:contextualSpacing/>
              <w:jc w:val="center"/>
              <w:rPr>
                <w:rFonts w:eastAsia="Calibri" w:cstheme="minorHAnsi"/>
                <w:sz w:val="24"/>
                <w:szCs w:val="24"/>
              </w:rPr>
            </w:pPr>
          </w:p>
        </w:tc>
        <w:tc>
          <w:tcPr>
            <w:tcW w:w="2079" w:type="dxa"/>
            <w:vMerge/>
            <w:vAlign w:val="center"/>
          </w:tcPr>
          <w:p w:rsidR="00EB16B4" w:rsidRPr="00EE3757" w:rsidRDefault="00EB16B4"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EB16B4" w:rsidRPr="00EE3757" w:rsidRDefault="00EB16B4"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2. В чем заключается предсоревновательное поведение спортсмена?</w:t>
            </w:r>
          </w:p>
          <w:p w:rsidR="00EB16B4" w:rsidRPr="00EE3757" w:rsidRDefault="00EB16B4"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а) В выполнении определенных поставленных задач при наличии физической нагрузки</w:t>
            </w:r>
          </w:p>
          <w:p w:rsidR="00EB16B4" w:rsidRPr="00EE3757" w:rsidRDefault="00EB16B4" w:rsidP="001C4994">
            <w:pPr>
              <w:tabs>
                <w:tab w:val="left" w:pos="5812"/>
              </w:tabs>
              <w:spacing w:after="0" w:line="240" w:lineRule="auto"/>
              <w:ind w:left="57"/>
              <w:contextualSpacing/>
              <w:mirrorIndents/>
              <w:rPr>
                <w:rFonts w:eastAsia="Calibri" w:cstheme="minorHAnsi"/>
                <w:b/>
                <w:sz w:val="24"/>
                <w:szCs w:val="24"/>
              </w:rPr>
            </w:pPr>
            <w:r w:rsidRPr="00EE3757">
              <w:rPr>
                <w:rFonts w:eastAsia="Calibri" w:cstheme="minorHAnsi"/>
                <w:b/>
                <w:sz w:val="24"/>
                <w:szCs w:val="24"/>
              </w:rPr>
              <w:t>б) В использовании в процессе тренировок специальных упражнений, позволяющих постепенно привыкать к соревновательным условиям</w:t>
            </w:r>
          </w:p>
          <w:p w:rsidR="00EB16B4" w:rsidRPr="00EE3757" w:rsidRDefault="00EB16B4"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в) В постановке и решении конкретной задачи</w:t>
            </w:r>
          </w:p>
        </w:tc>
      </w:tr>
      <w:tr w:rsidR="001C4994" w:rsidRPr="00EE3757" w:rsidTr="002D6B08">
        <w:trPr>
          <w:trHeight w:val="2085"/>
        </w:trPr>
        <w:tc>
          <w:tcPr>
            <w:tcW w:w="436" w:type="dxa"/>
            <w:vMerge w:val="restart"/>
            <w:vAlign w:val="center"/>
          </w:tcPr>
          <w:p w:rsidR="001C4994" w:rsidRPr="00EE3757" w:rsidRDefault="001C4994" w:rsidP="002D6B08">
            <w:pPr>
              <w:shd w:val="clear" w:color="auto" w:fill="FFFFFF"/>
              <w:autoSpaceDE w:val="0"/>
              <w:autoSpaceDN w:val="0"/>
              <w:adjustRightInd w:val="0"/>
              <w:spacing w:after="0" w:line="240" w:lineRule="auto"/>
              <w:ind w:left="-37"/>
              <w:contextualSpacing/>
              <w:jc w:val="center"/>
              <w:rPr>
                <w:rFonts w:eastAsia="Calibri" w:cstheme="minorHAnsi"/>
                <w:sz w:val="24"/>
                <w:szCs w:val="24"/>
              </w:rPr>
            </w:pPr>
            <w:r w:rsidRPr="00EE3757">
              <w:rPr>
                <w:rFonts w:eastAsia="Calibri" w:cstheme="minorHAnsi"/>
                <w:sz w:val="24"/>
                <w:szCs w:val="24"/>
              </w:rPr>
              <w:t>4.</w:t>
            </w:r>
          </w:p>
        </w:tc>
        <w:tc>
          <w:tcPr>
            <w:tcW w:w="2079" w:type="dxa"/>
            <w:vMerge w:val="restart"/>
            <w:vAlign w:val="center"/>
          </w:tcPr>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Психологическая подготовка.</w:t>
            </w:r>
          </w:p>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EB16B4" w:rsidRPr="00EE3757" w:rsidRDefault="00EB16B4" w:rsidP="00EB16B4">
            <w:pPr>
              <w:tabs>
                <w:tab w:val="left" w:pos="5812"/>
              </w:tabs>
              <w:spacing w:line="240" w:lineRule="auto"/>
              <w:ind w:left="57"/>
              <w:contextualSpacing/>
              <w:mirrorIndents/>
              <w:rPr>
                <w:rFonts w:cstheme="minorHAnsi"/>
                <w:sz w:val="24"/>
                <w:szCs w:val="24"/>
              </w:rPr>
            </w:pPr>
            <w:r w:rsidRPr="00EE3757">
              <w:rPr>
                <w:rFonts w:cstheme="minorHAnsi"/>
                <w:sz w:val="24"/>
                <w:szCs w:val="24"/>
              </w:rPr>
              <w:t>1. Негативное предстартовое состояние, характеризующееся пониженным эмоциональным возбуждением, вялостью, ухудшением протекания психических процессов, что приводит к снижению физической активности – это:</w:t>
            </w:r>
          </w:p>
          <w:p w:rsidR="00EB16B4" w:rsidRPr="00EE3757" w:rsidRDefault="00EB16B4" w:rsidP="00EB16B4">
            <w:pPr>
              <w:tabs>
                <w:tab w:val="left" w:pos="5812"/>
              </w:tabs>
              <w:spacing w:line="240" w:lineRule="auto"/>
              <w:ind w:left="57"/>
              <w:contextualSpacing/>
              <w:mirrorIndents/>
              <w:rPr>
                <w:rFonts w:cstheme="minorHAnsi"/>
                <w:sz w:val="24"/>
                <w:szCs w:val="24"/>
              </w:rPr>
            </w:pPr>
            <w:r w:rsidRPr="00EE3757">
              <w:rPr>
                <w:rFonts w:cstheme="minorHAnsi"/>
                <w:sz w:val="24"/>
                <w:szCs w:val="24"/>
              </w:rPr>
              <w:t>а) боевая готовность</w:t>
            </w:r>
          </w:p>
          <w:p w:rsidR="00EB16B4" w:rsidRPr="00EE3757" w:rsidRDefault="00EB16B4" w:rsidP="00EB16B4">
            <w:pPr>
              <w:tabs>
                <w:tab w:val="left" w:pos="5812"/>
              </w:tabs>
              <w:spacing w:line="240" w:lineRule="auto"/>
              <w:ind w:left="57"/>
              <w:contextualSpacing/>
              <w:mirrorIndents/>
              <w:rPr>
                <w:rFonts w:cstheme="minorHAnsi"/>
                <w:sz w:val="24"/>
                <w:szCs w:val="24"/>
              </w:rPr>
            </w:pPr>
            <w:r w:rsidRPr="00EE3757">
              <w:rPr>
                <w:rFonts w:cstheme="minorHAnsi"/>
                <w:sz w:val="24"/>
                <w:szCs w:val="24"/>
              </w:rPr>
              <w:t>б) предстартовая лихорадка</w:t>
            </w:r>
          </w:p>
          <w:p w:rsidR="00EB16B4" w:rsidRPr="00EE3757" w:rsidRDefault="00EB16B4" w:rsidP="00EB16B4">
            <w:pPr>
              <w:tabs>
                <w:tab w:val="left" w:pos="5812"/>
              </w:tabs>
              <w:spacing w:line="240" w:lineRule="auto"/>
              <w:ind w:left="57"/>
              <w:contextualSpacing/>
              <w:mirrorIndents/>
              <w:rPr>
                <w:rFonts w:cstheme="minorHAnsi"/>
                <w:b/>
                <w:color w:val="202020"/>
                <w:sz w:val="24"/>
                <w:szCs w:val="24"/>
                <w:shd w:val="clear" w:color="auto" w:fill="FFFFFF"/>
              </w:rPr>
            </w:pPr>
            <w:r w:rsidRPr="00EE3757">
              <w:rPr>
                <w:rFonts w:cstheme="minorHAnsi"/>
                <w:b/>
                <w:sz w:val="24"/>
                <w:szCs w:val="24"/>
              </w:rPr>
              <w:t>в) предстартовая апатия</w:t>
            </w:r>
          </w:p>
        </w:tc>
      </w:tr>
      <w:tr w:rsidR="001C4994" w:rsidRPr="00EE3757" w:rsidTr="00CA399F">
        <w:trPr>
          <w:trHeight w:val="2540"/>
        </w:trPr>
        <w:tc>
          <w:tcPr>
            <w:tcW w:w="436" w:type="dxa"/>
            <w:vMerge/>
            <w:vAlign w:val="center"/>
          </w:tcPr>
          <w:p w:rsidR="001C4994" w:rsidRPr="00EE3757" w:rsidRDefault="001C4994" w:rsidP="002D6B08">
            <w:pPr>
              <w:shd w:val="clear" w:color="auto" w:fill="FFFFFF"/>
              <w:autoSpaceDE w:val="0"/>
              <w:autoSpaceDN w:val="0"/>
              <w:adjustRightInd w:val="0"/>
              <w:spacing w:after="0" w:line="240" w:lineRule="auto"/>
              <w:ind w:left="-37"/>
              <w:contextualSpacing/>
              <w:jc w:val="center"/>
              <w:rPr>
                <w:rFonts w:eastAsia="Calibri" w:cstheme="minorHAnsi"/>
                <w:sz w:val="24"/>
                <w:szCs w:val="24"/>
              </w:rPr>
            </w:pPr>
          </w:p>
        </w:tc>
        <w:tc>
          <w:tcPr>
            <w:tcW w:w="2079" w:type="dxa"/>
            <w:vMerge/>
            <w:vAlign w:val="center"/>
          </w:tcPr>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EB16B4" w:rsidRPr="00EE3757" w:rsidRDefault="00EB16B4" w:rsidP="00EB16B4">
            <w:pPr>
              <w:tabs>
                <w:tab w:val="left" w:pos="5812"/>
              </w:tabs>
              <w:spacing w:line="240" w:lineRule="auto"/>
              <w:ind w:left="57"/>
              <w:contextualSpacing/>
              <w:mirrorIndents/>
              <w:rPr>
                <w:rFonts w:cstheme="minorHAnsi"/>
                <w:color w:val="222222"/>
                <w:sz w:val="24"/>
                <w:szCs w:val="24"/>
                <w:shd w:val="clear" w:color="auto" w:fill="FFFFFF"/>
              </w:rPr>
            </w:pPr>
            <w:r w:rsidRPr="00EE3757">
              <w:rPr>
                <w:rFonts w:cstheme="minorHAnsi"/>
                <w:color w:val="333333"/>
                <w:sz w:val="24"/>
                <w:szCs w:val="24"/>
                <w:shd w:val="clear" w:color="auto" w:fill="FFFFFF"/>
              </w:rPr>
              <w:t xml:space="preserve">2.Метод психологического воздействия на личность, который позволяет спортсмену самостоятельно </w:t>
            </w:r>
            <w:r w:rsidRPr="00EE3757">
              <w:rPr>
                <w:rFonts w:cstheme="minorHAnsi"/>
                <w:color w:val="222222"/>
                <w:sz w:val="24"/>
                <w:szCs w:val="24"/>
                <w:shd w:val="clear" w:color="auto" w:fill="FFFFFF"/>
              </w:rPr>
              <w:t>управлять дыханием, мышечной релаксацией и нормализацией сердечного ритма, приводящий к улучшению сопротивляемости организма к различным видам стрессам</w:t>
            </w:r>
          </w:p>
          <w:p w:rsidR="001C4994" w:rsidRPr="00EE3757" w:rsidRDefault="00EB16B4" w:rsidP="00EB16B4">
            <w:pPr>
              <w:tabs>
                <w:tab w:val="left" w:pos="5812"/>
              </w:tabs>
              <w:spacing w:after="0" w:line="240" w:lineRule="auto"/>
              <w:ind w:left="57"/>
              <w:contextualSpacing/>
              <w:mirrorIndents/>
              <w:rPr>
                <w:rFonts w:eastAsia="Calibri" w:cstheme="minorHAnsi"/>
                <w:color w:val="0000FF"/>
                <w:sz w:val="24"/>
                <w:szCs w:val="24"/>
              </w:rPr>
            </w:pPr>
            <w:r w:rsidRPr="00EE3757">
              <w:rPr>
                <w:rFonts w:cstheme="minorHAnsi"/>
                <w:color w:val="333333"/>
                <w:sz w:val="24"/>
                <w:szCs w:val="24"/>
                <w:shd w:val="clear" w:color="auto" w:fill="FFFFFF"/>
              </w:rPr>
              <w:t xml:space="preserve">а) внушение </w:t>
            </w:r>
            <w:r w:rsidRPr="00EE3757">
              <w:rPr>
                <w:rFonts w:cstheme="minorHAnsi"/>
                <w:color w:val="333333"/>
                <w:sz w:val="24"/>
                <w:szCs w:val="24"/>
              </w:rPr>
              <w:br/>
            </w:r>
            <w:r w:rsidRPr="00EE3757">
              <w:rPr>
                <w:rFonts w:cstheme="minorHAnsi"/>
                <w:color w:val="333333"/>
                <w:sz w:val="24"/>
                <w:szCs w:val="24"/>
                <w:shd w:val="clear" w:color="auto" w:fill="FFFFFF"/>
              </w:rPr>
              <w:t>б) мобилизация</w:t>
            </w:r>
            <w:r w:rsidRPr="00EE3757">
              <w:rPr>
                <w:rFonts w:cstheme="minorHAnsi"/>
                <w:color w:val="333333"/>
                <w:sz w:val="24"/>
                <w:szCs w:val="24"/>
              </w:rPr>
              <w:br/>
            </w:r>
            <w:r w:rsidRPr="00EE3757">
              <w:rPr>
                <w:rFonts w:cstheme="minorHAnsi"/>
                <w:b/>
                <w:color w:val="333333"/>
                <w:sz w:val="24"/>
                <w:szCs w:val="24"/>
                <w:shd w:val="clear" w:color="auto" w:fill="FFFFFF"/>
              </w:rPr>
              <w:t>в) аутотренинг</w:t>
            </w:r>
          </w:p>
        </w:tc>
      </w:tr>
      <w:tr w:rsidR="001C4994" w:rsidRPr="00EE3757" w:rsidTr="00CA399F">
        <w:trPr>
          <w:trHeight w:val="1981"/>
        </w:trPr>
        <w:tc>
          <w:tcPr>
            <w:tcW w:w="436" w:type="dxa"/>
            <w:vMerge w:val="restart"/>
            <w:vAlign w:val="center"/>
          </w:tcPr>
          <w:p w:rsidR="001C4994" w:rsidRPr="00EE3757" w:rsidRDefault="001C4994" w:rsidP="002D6B08">
            <w:pPr>
              <w:shd w:val="clear" w:color="auto" w:fill="FFFFFF"/>
              <w:autoSpaceDE w:val="0"/>
              <w:autoSpaceDN w:val="0"/>
              <w:adjustRightInd w:val="0"/>
              <w:spacing w:after="0" w:line="240" w:lineRule="auto"/>
              <w:ind w:left="-37"/>
              <w:contextualSpacing/>
              <w:jc w:val="center"/>
              <w:rPr>
                <w:rFonts w:eastAsia="Calibri" w:cstheme="minorHAnsi"/>
                <w:sz w:val="24"/>
                <w:szCs w:val="24"/>
              </w:rPr>
            </w:pPr>
            <w:r w:rsidRPr="00EE3757">
              <w:rPr>
                <w:rFonts w:eastAsia="Calibri" w:cstheme="minorHAnsi"/>
                <w:sz w:val="24"/>
                <w:szCs w:val="24"/>
              </w:rPr>
              <w:t>5.</w:t>
            </w:r>
          </w:p>
        </w:tc>
        <w:tc>
          <w:tcPr>
            <w:tcW w:w="2079" w:type="dxa"/>
            <w:vMerge w:val="restart"/>
            <w:vAlign w:val="center"/>
          </w:tcPr>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 xml:space="preserve">Подготовка </w:t>
            </w:r>
            <w:proofErr w:type="gramStart"/>
            <w:r w:rsidRPr="00EE3757">
              <w:rPr>
                <w:rFonts w:eastAsia="Calibri" w:cstheme="minorHAnsi"/>
                <w:sz w:val="24"/>
                <w:szCs w:val="24"/>
              </w:rPr>
              <w:t>обучающегося</w:t>
            </w:r>
            <w:proofErr w:type="gramEnd"/>
            <w:r w:rsidRPr="00EE3757">
              <w:rPr>
                <w:rFonts w:eastAsia="Calibri" w:cstheme="minorHAnsi"/>
                <w:sz w:val="24"/>
                <w:szCs w:val="24"/>
              </w:rPr>
              <w:t xml:space="preserve"> как многокомпонентный процесс.</w:t>
            </w:r>
          </w:p>
          <w:p w:rsidR="001C4994" w:rsidRPr="00EE3757" w:rsidRDefault="001C4994" w:rsidP="001C4994">
            <w:pPr>
              <w:tabs>
                <w:tab w:val="left" w:pos="5812"/>
              </w:tabs>
              <w:spacing w:after="0" w:line="240" w:lineRule="auto"/>
              <w:ind w:left="57"/>
              <w:contextualSpacing/>
              <w:mirrorIndents/>
              <w:rPr>
                <w:rFonts w:eastAsia="Calibri" w:cstheme="minorHAnsi"/>
                <w:b/>
                <w:sz w:val="24"/>
                <w:szCs w:val="24"/>
              </w:rPr>
            </w:pPr>
          </w:p>
        </w:tc>
        <w:tc>
          <w:tcPr>
            <w:tcW w:w="6632" w:type="dxa"/>
            <w:vAlign w:val="center"/>
          </w:tcPr>
          <w:p w:rsidR="00EB16B4" w:rsidRPr="00EE3757" w:rsidRDefault="00EB16B4" w:rsidP="00EB16B4">
            <w:pPr>
              <w:pStyle w:val="af"/>
              <w:shd w:val="clear" w:color="auto" w:fill="FFFFFF"/>
              <w:spacing w:before="0" w:beforeAutospacing="0" w:after="0" w:afterAutospacing="0"/>
              <w:contextualSpacing/>
              <w:rPr>
                <w:rFonts w:asciiTheme="minorHAnsi" w:hAnsiTheme="minorHAnsi" w:cstheme="minorHAnsi"/>
                <w:color w:val="000000" w:themeColor="text1"/>
              </w:rPr>
            </w:pPr>
            <w:r w:rsidRPr="00EE3757">
              <w:rPr>
                <w:rFonts w:asciiTheme="minorHAnsi" w:hAnsiTheme="minorHAnsi" w:cstheme="minorHAnsi"/>
                <w:bCs/>
                <w:color w:val="000000" w:themeColor="text1"/>
              </w:rPr>
              <w:t xml:space="preserve">1.По структурным биомеханическим признакам </w:t>
            </w:r>
            <w:proofErr w:type="spellStart"/>
            <w:r w:rsidRPr="00EE3757">
              <w:rPr>
                <w:rFonts w:asciiTheme="minorHAnsi" w:hAnsiTheme="minorHAnsi" w:cstheme="minorHAnsi"/>
                <w:bCs/>
                <w:color w:val="000000" w:themeColor="text1"/>
              </w:rPr>
              <w:t>ски</w:t>
            </w:r>
            <w:proofErr w:type="spellEnd"/>
            <w:r w:rsidRPr="00EE3757">
              <w:rPr>
                <w:rFonts w:asciiTheme="minorHAnsi" w:hAnsiTheme="minorHAnsi" w:cstheme="minorHAnsi"/>
                <w:bCs/>
                <w:color w:val="000000" w:themeColor="text1"/>
              </w:rPr>
              <w:t>-кросса это:</w:t>
            </w:r>
          </w:p>
          <w:p w:rsidR="00EB16B4" w:rsidRPr="00EE3757" w:rsidRDefault="00EB16B4" w:rsidP="00EB16B4">
            <w:pPr>
              <w:pStyle w:val="af"/>
              <w:shd w:val="clear" w:color="auto" w:fill="FFFFFF"/>
              <w:spacing w:before="0" w:beforeAutospacing="0" w:after="0" w:afterAutospacing="0"/>
              <w:contextualSpacing/>
              <w:rPr>
                <w:rFonts w:asciiTheme="minorHAnsi" w:hAnsiTheme="minorHAnsi" w:cstheme="minorHAnsi"/>
                <w:color w:val="000000" w:themeColor="text1"/>
              </w:rPr>
            </w:pPr>
            <w:r w:rsidRPr="00EE3757">
              <w:rPr>
                <w:rFonts w:asciiTheme="minorHAnsi" w:hAnsiTheme="minorHAnsi" w:cstheme="minorHAnsi"/>
                <w:color w:val="000000" w:themeColor="text1"/>
              </w:rPr>
              <w:t>а</w:t>
            </w:r>
            <w:r w:rsidRPr="00EE3757">
              <w:rPr>
                <w:rFonts w:asciiTheme="minorHAnsi" w:hAnsiTheme="minorHAnsi" w:cstheme="minorHAnsi"/>
                <w:b/>
                <w:color w:val="000000" w:themeColor="text1"/>
              </w:rPr>
              <w:t>) физические упражнения сложно координационного  характера</w:t>
            </w:r>
          </w:p>
          <w:p w:rsidR="00EB16B4" w:rsidRPr="00EE3757" w:rsidRDefault="00EB16B4" w:rsidP="00EB16B4">
            <w:pPr>
              <w:pStyle w:val="af"/>
              <w:shd w:val="clear" w:color="auto" w:fill="FFFFFF"/>
              <w:spacing w:before="0" w:beforeAutospacing="0" w:after="0" w:afterAutospacing="0"/>
              <w:contextualSpacing/>
              <w:rPr>
                <w:rFonts w:asciiTheme="minorHAnsi" w:hAnsiTheme="minorHAnsi" w:cstheme="minorHAnsi"/>
                <w:color w:val="000000" w:themeColor="text1"/>
              </w:rPr>
            </w:pPr>
            <w:r w:rsidRPr="00EE3757">
              <w:rPr>
                <w:rFonts w:asciiTheme="minorHAnsi" w:hAnsiTheme="minorHAnsi" w:cstheme="minorHAnsi"/>
                <w:color w:val="000000" w:themeColor="text1"/>
              </w:rPr>
              <w:t>б) комбинированные физические упражнения</w:t>
            </w:r>
          </w:p>
          <w:p w:rsidR="001C4994" w:rsidRPr="00EE3757" w:rsidRDefault="00EB16B4" w:rsidP="00EB16B4">
            <w:pPr>
              <w:pStyle w:val="af"/>
              <w:shd w:val="clear" w:color="auto" w:fill="FFFFFF"/>
              <w:spacing w:before="0" w:beforeAutospacing="0" w:after="0" w:afterAutospacing="0"/>
              <w:contextualSpacing/>
              <w:rPr>
                <w:rFonts w:asciiTheme="minorHAnsi" w:hAnsiTheme="minorHAnsi" w:cstheme="minorHAnsi"/>
                <w:color w:val="000000" w:themeColor="text1"/>
              </w:rPr>
            </w:pPr>
            <w:r w:rsidRPr="00EE3757">
              <w:rPr>
                <w:rFonts w:asciiTheme="minorHAnsi" w:hAnsiTheme="minorHAnsi" w:cstheme="minorHAnsi"/>
                <w:color w:val="000000" w:themeColor="text1"/>
              </w:rPr>
              <w:t>в) физические упражнения циклического характера</w:t>
            </w:r>
          </w:p>
        </w:tc>
      </w:tr>
      <w:tr w:rsidR="001C4994" w:rsidRPr="00EE3757" w:rsidTr="00CA399F">
        <w:trPr>
          <w:trHeight w:val="1684"/>
        </w:trPr>
        <w:tc>
          <w:tcPr>
            <w:tcW w:w="436" w:type="dxa"/>
            <w:vMerge/>
            <w:vAlign w:val="center"/>
          </w:tcPr>
          <w:p w:rsidR="001C4994" w:rsidRPr="00EE3757" w:rsidRDefault="001C4994" w:rsidP="002D6B08">
            <w:pPr>
              <w:shd w:val="clear" w:color="auto" w:fill="FFFFFF"/>
              <w:autoSpaceDE w:val="0"/>
              <w:autoSpaceDN w:val="0"/>
              <w:adjustRightInd w:val="0"/>
              <w:spacing w:after="0" w:line="240" w:lineRule="auto"/>
              <w:ind w:left="-37"/>
              <w:contextualSpacing/>
              <w:jc w:val="center"/>
              <w:rPr>
                <w:rFonts w:eastAsia="Calibri" w:cstheme="minorHAnsi"/>
                <w:sz w:val="24"/>
                <w:szCs w:val="24"/>
              </w:rPr>
            </w:pPr>
          </w:p>
        </w:tc>
        <w:tc>
          <w:tcPr>
            <w:tcW w:w="2079" w:type="dxa"/>
            <w:vMerge/>
            <w:vAlign w:val="center"/>
          </w:tcPr>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EB16B4" w:rsidRPr="00EE3757" w:rsidRDefault="00EB16B4" w:rsidP="00EB16B4">
            <w:pPr>
              <w:pStyle w:val="af"/>
              <w:shd w:val="clear" w:color="auto" w:fill="FFFFFF"/>
              <w:spacing w:before="0" w:beforeAutospacing="0" w:after="0" w:afterAutospacing="0"/>
              <w:contextualSpacing/>
              <w:rPr>
                <w:rFonts w:asciiTheme="minorHAnsi" w:hAnsiTheme="minorHAnsi" w:cstheme="minorHAnsi"/>
                <w:color w:val="000000" w:themeColor="text1"/>
              </w:rPr>
            </w:pPr>
            <w:r w:rsidRPr="00EE3757">
              <w:rPr>
                <w:rFonts w:asciiTheme="minorHAnsi" w:hAnsiTheme="minorHAnsi" w:cstheme="minorHAnsi"/>
                <w:color w:val="000000" w:themeColor="text1"/>
              </w:rPr>
              <w:t>2.Основным методом развития быстроты движений у фристайлиста является следующий метод тренировки:</w:t>
            </w:r>
          </w:p>
          <w:p w:rsidR="00EB16B4" w:rsidRPr="00EE3757" w:rsidRDefault="00EB16B4" w:rsidP="00EB16B4">
            <w:pPr>
              <w:pStyle w:val="af"/>
              <w:shd w:val="clear" w:color="auto" w:fill="FFFFFF"/>
              <w:spacing w:before="0" w:beforeAutospacing="0" w:after="0" w:afterAutospacing="0"/>
              <w:contextualSpacing/>
              <w:rPr>
                <w:rFonts w:asciiTheme="minorHAnsi" w:hAnsiTheme="minorHAnsi" w:cstheme="minorHAnsi"/>
                <w:color w:val="000000" w:themeColor="text1"/>
              </w:rPr>
            </w:pPr>
            <w:r w:rsidRPr="00EE3757">
              <w:rPr>
                <w:rFonts w:asciiTheme="minorHAnsi" w:hAnsiTheme="minorHAnsi" w:cstheme="minorHAnsi"/>
                <w:color w:val="000000" w:themeColor="text1"/>
              </w:rPr>
              <w:t>а) равномерный</w:t>
            </w:r>
          </w:p>
          <w:p w:rsidR="00EB16B4" w:rsidRPr="00EE3757" w:rsidRDefault="00EB16B4" w:rsidP="00EB16B4">
            <w:pPr>
              <w:pStyle w:val="af"/>
              <w:shd w:val="clear" w:color="auto" w:fill="FFFFFF"/>
              <w:spacing w:before="0" w:beforeAutospacing="0" w:after="0" w:afterAutospacing="0"/>
              <w:contextualSpacing/>
              <w:rPr>
                <w:rFonts w:asciiTheme="minorHAnsi" w:hAnsiTheme="minorHAnsi" w:cstheme="minorHAnsi"/>
                <w:b/>
                <w:color w:val="000000" w:themeColor="text1"/>
              </w:rPr>
            </w:pPr>
            <w:r w:rsidRPr="00EE3757">
              <w:rPr>
                <w:rFonts w:asciiTheme="minorHAnsi" w:hAnsiTheme="minorHAnsi" w:cstheme="minorHAnsi"/>
                <w:b/>
                <w:color w:val="000000" w:themeColor="text1"/>
              </w:rPr>
              <w:t>б) игровой, соревновательный</w:t>
            </w:r>
          </w:p>
          <w:p w:rsidR="001C4994" w:rsidRPr="00EE3757" w:rsidRDefault="00EB16B4" w:rsidP="00EB16B4">
            <w:pPr>
              <w:tabs>
                <w:tab w:val="left" w:pos="5812"/>
              </w:tabs>
              <w:spacing w:after="0" w:line="240" w:lineRule="auto"/>
              <w:contextualSpacing/>
              <w:mirrorIndents/>
              <w:rPr>
                <w:rFonts w:eastAsia="Calibri" w:cstheme="minorHAnsi"/>
                <w:color w:val="0000FF"/>
                <w:sz w:val="24"/>
                <w:szCs w:val="24"/>
              </w:rPr>
            </w:pPr>
            <w:r w:rsidRPr="00EE3757">
              <w:rPr>
                <w:rFonts w:cstheme="minorHAnsi"/>
                <w:color w:val="000000" w:themeColor="text1"/>
                <w:sz w:val="24"/>
                <w:szCs w:val="24"/>
              </w:rPr>
              <w:t>в) повторный</w:t>
            </w:r>
          </w:p>
        </w:tc>
      </w:tr>
      <w:tr w:rsidR="00F039E1" w:rsidRPr="00EE3757" w:rsidTr="00CA399F">
        <w:trPr>
          <w:trHeight w:val="2685"/>
        </w:trPr>
        <w:tc>
          <w:tcPr>
            <w:tcW w:w="436" w:type="dxa"/>
            <w:vMerge w:val="restart"/>
            <w:vAlign w:val="center"/>
          </w:tcPr>
          <w:p w:rsidR="00F039E1" w:rsidRPr="00EE3757" w:rsidRDefault="00F039E1" w:rsidP="002D6B08">
            <w:pPr>
              <w:shd w:val="clear" w:color="auto" w:fill="FFFFFF"/>
              <w:autoSpaceDE w:val="0"/>
              <w:autoSpaceDN w:val="0"/>
              <w:adjustRightInd w:val="0"/>
              <w:spacing w:after="0" w:line="240" w:lineRule="auto"/>
              <w:ind w:left="-37"/>
              <w:contextualSpacing/>
              <w:jc w:val="center"/>
              <w:rPr>
                <w:rFonts w:eastAsia="Calibri" w:cstheme="minorHAnsi"/>
                <w:sz w:val="24"/>
                <w:szCs w:val="24"/>
              </w:rPr>
            </w:pPr>
            <w:r w:rsidRPr="00EE3757">
              <w:rPr>
                <w:rFonts w:eastAsia="Calibri" w:cstheme="minorHAnsi"/>
                <w:sz w:val="24"/>
                <w:szCs w:val="24"/>
              </w:rPr>
              <w:t>6.</w:t>
            </w:r>
          </w:p>
        </w:tc>
        <w:tc>
          <w:tcPr>
            <w:tcW w:w="2079" w:type="dxa"/>
            <w:vMerge w:val="restart"/>
            <w:vAlign w:val="center"/>
          </w:tcPr>
          <w:p w:rsidR="00F039E1" w:rsidRPr="00EE3757" w:rsidRDefault="00F039E1"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Спортивные соревнования как функциональное и структурное ядро спорта.</w:t>
            </w:r>
          </w:p>
          <w:p w:rsidR="00F039E1" w:rsidRPr="00EE3757" w:rsidRDefault="00F039E1" w:rsidP="001C4994">
            <w:pPr>
              <w:tabs>
                <w:tab w:val="left" w:pos="5812"/>
              </w:tabs>
              <w:spacing w:after="0" w:line="240" w:lineRule="auto"/>
              <w:ind w:left="57"/>
              <w:contextualSpacing/>
              <w:mirrorIndents/>
              <w:rPr>
                <w:rFonts w:eastAsia="Calibri" w:cstheme="minorHAnsi"/>
                <w:b/>
                <w:sz w:val="24"/>
                <w:szCs w:val="24"/>
              </w:rPr>
            </w:pPr>
          </w:p>
        </w:tc>
        <w:tc>
          <w:tcPr>
            <w:tcW w:w="6632" w:type="dxa"/>
            <w:vAlign w:val="center"/>
          </w:tcPr>
          <w:p w:rsidR="00F039E1" w:rsidRPr="00EE3757" w:rsidRDefault="00F039E1"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1. Спорт — это:</w:t>
            </w:r>
          </w:p>
          <w:p w:rsidR="00F039E1" w:rsidRPr="00EE3757" w:rsidRDefault="00F039E1"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а) Специализированный педагогический процесс, построенный на системе физических упражнений и направленный на участие в соревнованиях</w:t>
            </w:r>
          </w:p>
          <w:p w:rsidR="00F039E1" w:rsidRPr="00EE3757" w:rsidRDefault="00F039E1" w:rsidP="001C4994">
            <w:pPr>
              <w:tabs>
                <w:tab w:val="left" w:pos="5812"/>
              </w:tabs>
              <w:spacing w:after="0" w:line="240" w:lineRule="auto"/>
              <w:ind w:left="57"/>
              <w:contextualSpacing/>
              <w:mirrorIndents/>
              <w:rPr>
                <w:rFonts w:eastAsia="Calibri" w:cstheme="minorHAnsi"/>
                <w:b/>
                <w:sz w:val="24"/>
                <w:szCs w:val="24"/>
              </w:rPr>
            </w:pPr>
            <w:r w:rsidRPr="00EE3757">
              <w:rPr>
                <w:rFonts w:eastAsia="Calibri" w:cstheme="minorHAnsi"/>
                <w:b/>
                <w:sz w:val="24"/>
                <w:szCs w:val="24"/>
              </w:rPr>
              <w:t>б) Соревновательная деятельность, специальная подготовка к ней, а также специфические отношения и нормы присущие этой деятельности</w:t>
            </w:r>
          </w:p>
          <w:p w:rsidR="00F039E1" w:rsidRPr="00EE3757" w:rsidRDefault="00F039E1" w:rsidP="001C4994">
            <w:pPr>
              <w:tabs>
                <w:tab w:val="left" w:pos="5812"/>
              </w:tabs>
              <w:spacing w:after="0" w:line="240" w:lineRule="auto"/>
              <w:ind w:left="57"/>
              <w:contextualSpacing/>
              <w:mirrorIndents/>
              <w:rPr>
                <w:rFonts w:eastAsia="Calibri" w:cstheme="minorHAnsi"/>
                <w:b/>
                <w:sz w:val="24"/>
                <w:szCs w:val="24"/>
              </w:rPr>
            </w:pPr>
            <w:r w:rsidRPr="00EE3757">
              <w:rPr>
                <w:rFonts w:eastAsia="Calibri" w:cstheme="minorHAnsi"/>
                <w:sz w:val="24"/>
                <w:szCs w:val="24"/>
              </w:rPr>
              <w:t>в) Социальная деятельность, направленная на оздоровление человека и развитие его физических способностей</w:t>
            </w:r>
          </w:p>
        </w:tc>
      </w:tr>
      <w:tr w:rsidR="00F039E1" w:rsidRPr="00EE3757" w:rsidTr="00CA399F">
        <w:trPr>
          <w:trHeight w:val="2268"/>
        </w:trPr>
        <w:tc>
          <w:tcPr>
            <w:tcW w:w="436" w:type="dxa"/>
            <w:vMerge/>
            <w:vAlign w:val="center"/>
          </w:tcPr>
          <w:p w:rsidR="00F039E1" w:rsidRPr="00EE3757" w:rsidRDefault="00F039E1" w:rsidP="002D6B08">
            <w:pPr>
              <w:shd w:val="clear" w:color="auto" w:fill="FFFFFF"/>
              <w:autoSpaceDE w:val="0"/>
              <w:autoSpaceDN w:val="0"/>
              <w:adjustRightInd w:val="0"/>
              <w:spacing w:after="0" w:line="240" w:lineRule="auto"/>
              <w:ind w:left="-37"/>
              <w:contextualSpacing/>
              <w:jc w:val="center"/>
              <w:rPr>
                <w:rFonts w:eastAsia="Calibri" w:cstheme="minorHAnsi"/>
                <w:sz w:val="24"/>
                <w:szCs w:val="24"/>
              </w:rPr>
            </w:pPr>
          </w:p>
        </w:tc>
        <w:tc>
          <w:tcPr>
            <w:tcW w:w="2079" w:type="dxa"/>
            <w:vMerge/>
            <w:vAlign w:val="center"/>
          </w:tcPr>
          <w:p w:rsidR="00F039E1" w:rsidRPr="00EE3757" w:rsidRDefault="00F039E1"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F039E1" w:rsidRPr="00EE3757" w:rsidRDefault="00F039E1" w:rsidP="00F039E1">
            <w:pPr>
              <w:tabs>
                <w:tab w:val="left" w:pos="5812"/>
              </w:tabs>
              <w:spacing w:after="0" w:line="240" w:lineRule="auto"/>
              <w:ind w:left="57"/>
              <w:contextualSpacing/>
              <w:mirrorIndents/>
              <w:rPr>
                <w:rFonts w:eastAsia="Calibri" w:cstheme="minorHAnsi"/>
                <w:sz w:val="24"/>
                <w:szCs w:val="24"/>
              </w:rPr>
            </w:pPr>
            <w:r w:rsidRPr="00EE3757">
              <w:rPr>
                <w:rFonts w:cstheme="minorHAnsi"/>
                <w:sz w:val="24"/>
                <w:szCs w:val="24"/>
                <w:shd w:val="clear" w:color="auto" w:fill="FFFFFF"/>
              </w:rPr>
              <w:t>2.Где и когда впервые в нашей стране состоялись Олимпийские игры?</w:t>
            </w:r>
            <w:r w:rsidRPr="00EE3757">
              <w:rPr>
                <w:rFonts w:cstheme="minorHAnsi"/>
                <w:sz w:val="24"/>
                <w:szCs w:val="24"/>
              </w:rPr>
              <w:br/>
            </w:r>
            <w:r w:rsidRPr="00EE3757">
              <w:rPr>
                <w:rFonts w:cstheme="minorHAnsi"/>
                <w:sz w:val="24"/>
                <w:szCs w:val="24"/>
                <w:shd w:val="clear" w:color="auto" w:fill="FFFFFF"/>
              </w:rPr>
              <w:t>а) планировались в 1944 году, но были отменены из-за 2 мировой войны</w:t>
            </w:r>
            <w:r w:rsidRPr="00EE3757">
              <w:rPr>
                <w:rFonts w:cstheme="minorHAnsi"/>
                <w:sz w:val="24"/>
                <w:szCs w:val="24"/>
              </w:rPr>
              <w:br/>
            </w:r>
            <w:r w:rsidRPr="00EE3757">
              <w:rPr>
                <w:rFonts w:cstheme="minorHAnsi"/>
                <w:sz w:val="24"/>
                <w:szCs w:val="24"/>
                <w:shd w:val="clear" w:color="auto" w:fill="FFFFFF"/>
              </w:rPr>
              <w:t>б) в 2014 году в Сочи</w:t>
            </w:r>
            <w:r w:rsidRPr="00EE3757">
              <w:rPr>
                <w:rFonts w:cstheme="minorHAnsi"/>
                <w:sz w:val="24"/>
                <w:szCs w:val="24"/>
              </w:rPr>
              <w:br/>
            </w:r>
            <w:r w:rsidRPr="00EE3757">
              <w:rPr>
                <w:rFonts w:cstheme="minorHAnsi"/>
                <w:b/>
                <w:sz w:val="24"/>
                <w:szCs w:val="24"/>
                <w:shd w:val="clear" w:color="auto" w:fill="FFFFFF"/>
              </w:rPr>
              <w:t>в) в 1980 году в Москве</w:t>
            </w:r>
            <w:r w:rsidRPr="00EE3757">
              <w:rPr>
                <w:rFonts w:cstheme="minorHAnsi"/>
                <w:sz w:val="24"/>
                <w:szCs w:val="24"/>
              </w:rPr>
              <w:br/>
            </w:r>
            <w:r w:rsidRPr="00EE3757">
              <w:rPr>
                <w:rFonts w:cstheme="minorHAnsi"/>
                <w:sz w:val="24"/>
                <w:szCs w:val="24"/>
                <w:shd w:val="clear" w:color="auto" w:fill="FFFFFF"/>
              </w:rPr>
              <w:t>г) пока еще не проводились</w:t>
            </w:r>
          </w:p>
        </w:tc>
      </w:tr>
      <w:tr w:rsidR="001C4994" w:rsidRPr="00EE3757" w:rsidTr="00CA399F">
        <w:trPr>
          <w:trHeight w:val="1623"/>
        </w:trPr>
        <w:tc>
          <w:tcPr>
            <w:tcW w:w="436" w:type="dxa"/>
            <w:vMerge w:val="restart"/>
            <w:vAlign w:val="center"/>
          </w:tcPr>
          <w:p w:rsidR="001C4994" w:rsidRPr="00EE3757" w:rsidRDefault="001C4994" w:rsidP="002D6B08">
            <w:pPr>
              <w:shd w:val="clear" w:color="auto" w:fill="FFFFFF"/>
              <w:autoSpaceDE w:val="0"/>
              <w:autoSpaceDN w:val="0"/>
              <w:adjustRightInd w:val="0"/>
              <w:spacing w:after="0" w:line="240" w:lineRule="auto"/>
              <w:ind w:left="-37"/>
              <w:contextualSpacing/>
              <w:jc w:val="center"/>
              <w:rPr>
                <w:rFonts w:eastAsia="Calibri" w:cstheme="minorHAnsi"/>
                <w:sz w:val="24"/>
                <w:szCs w:val="24"/>
              </w:rPr>
            </w:pPr>
            <w:r w:rsidRPr="00EE3757">
              <w:rPr>
                <w:rFonts w:eastAsia="Calibri" w:cstheme="minorHAnsi"/>
                <w:sz w:val="24"/>
                <w:szCs w:val="24"/>
              </w:rPr>
              <w:t>7.</w:t>
            </w:r>
          </w:p>
        </w:tc>
        <w:tc>
          <w:tcPr>
            <w:tcW w:w="2079" w:type="dxa"/>
            <w:vMerge w:val="restart"/>
            <w:vAlign w:val="center"/>
          </w:tcPr>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Восстановительные средства и мероприятия.</w:t>
            </w:r>
          </w:p>
          <w:p w:rsidR="001C4994" w:rsidRPr="00EE3757" w:rsidRDefault="001C4994" w:rsidP="001C4994">
            <w:pPr>
              <w:shd w:val="clear" w:color="auto" w:fill="FFFFFF"/>
              <w:spacing w:after="0" w:line="240" w:lineRule="auto"/>
              <w:contextualSpacing/>
              <w:rPr>
                <w:rFonts w:eastAsia="Calibri" w:cstheme="minorHAnsi"/>
                <w:sz w:val="24"/>
                <w:szCs w:val="24"/>
              </w:rPr>
            </w:pPr>
          </w:p>
        </w:tc>
        <w:tc>
          <w:tcPr>
            <w:tcW w:w="6632" w:type="dxa"/>
            <w:vAlign w:val="center"/>
          </w:tcPr>
          <w:p w:rsidR="00F039E1" w:rsidRPr="00EE3757" w:rsidRDefault="00F039E1" w:rsidP="00F039E1">
            <w:pPr>
              <w:shd w:val="clear" w:color="auto" w:fill="FFFFFF"/>
              <w:spacing w:after="0" w:line="240" w:lineRule="auto"/>
              <w:contextualSpacing/>
              <w:rPr>
                <w:rFonts w:eastAsia="Times New Roman" w:cstheme="minorHAnsi"/>
                <w:color w:val="212529"/>
                <w:sz w:val="24"/>
                <w:szCs w:val="24"/>
                <w:lang w:eastAsia="ru-RU"/>
              </w:rPr>
            </w:pPr>
            <w:r w:rsidRPr="00EE3757">
              <w:rPr>
                <w:rFonts w:eastAsia="Times New Roman" w:cstheme="minorHAnsi"/>
                <w:bCs/>
                <w:color w:val="212529"/>
                <w:sz w:val="24"/>
                <w:szCs w:val="24"/>
                <w:lang w:eastAsia="ru-RU"/>
              </w:rPr>
              <w:t>1.Способность противостоять физическому утомлению в процессе мышечной деятельности называется:</w:t>
            </w:r>
          </w:p>
          <w:p w:rsidR="00F039E1" w:rsidRPr="00EE3757" w:rsidRDefault="00F039E1" w:rsidP="00F039E1">
            <w:pPr>
              <w:shd w:val="clear" w:color="auto" w:fill="FFFFFF"/>
              <w:spacing w:after="0" w:line="240" w:lineRule="auto"/>
              <w:contextualSpacing/>
              <w:rPr>
                <w:rFonts w:eastAsia="Times New Roman" w:cstheme="minorHAnsi"/>
                <w:b/>
                <w:color w:val="212529"/>
                <w:sz w:val="24"/>
                <w:szCs w:val="24"/>
                <w:lang w:eastAsia="ru-RU"/>
              </w:rPr>
            </w:pPr>
            <w:r w:rsidRPr="00EE3757">
              <w:rPr>
                <w:rFonts w:eastAsia="Times New Roman" w:cstheme="minorHAnsi"/>
                <w:b/>
                <w:color w:val="212529"/>
                <w:sz w:val="24"/>
                <w:szCs w:val="24"/>
                <w:lang w:eastAsia="ru-RU"/>
              </w:rPr>
              <w:t>а) выносливостью</w:t>
            </w:r>
          </w:p>
          <w:p w:rsidR="00F039E1" w:rsidRPr="00EE3757" w:rsidRDefault="00F039E1" w:rsidP="00F039E1">
            <w:pPr>
              <w:shd w:val="clear" w:color="auto" w:fill="FFFFFF"/>
              <w:spacing w:after="0" w:line="240" w:lineRule="auto"/>
              <w:contextualSpacing/>
              <w:rPr>
                <w:rFonts w:eastAsia="Times New Roman" w:cstheme="minorHAnsi"/>
                <w:color w:val="212529"/>
                <w:sz w:val="24"/>
                <w:szCs w:val="24"/>
                <w:lang w:eastAsia="ru-RU"/>
              </w:rPr>
            </w:pPr>
            <w:r w:rsidRPr="00EE3757">
              <w:rPr>
                <w:rFonts w:eastAsia="Times New Roman" w:cstheme="minorHAnsi"/>
                <w:color w:val="212529"/>
                <w:sz w:val="24"/>
                <w:szCs w:val="24"/>
                <w:lang w:eastAsia="ru-RU"/>
              </w:rPr>
              <w:t>б) вторым дыханием</w:t>
            </w:r>
          </w:p>
          <w:p w:rsidR="001C4994" w:rsidRPr="00EE3757" w:rsidRDefault="00F039E1" w:rsidP="001C4994">
            <w:pPr>
              <w:shd w:val="clear" w:color="auto" w:fill="FFFFFF"/>
              <w:spacing w:after="0" w:line="240" w:lineRule="auto"/>
              <w:contextualSpacing/>
              <w:rPr>
                <w:rFonts w:eastAsia="Times New Roman" w:cstheme="minorHAnsi"/>
                <w:color w:val="212529"/>
                <w:sz w:val="24"/>
                <w:szCs w:val="24"/>
                <w:lang w:eastAsia="ru-RU"/>
              </w:rPr>
            </w:pPr>
            <w:r w:rsidRPr="00EE3757">
              <w:rPr>
                <w:rFonts w:eastAsia="Times New Roman" w:cstheme="minorHAnsi"/>
                <w:color w:val="212529"/>
                <w:sz w:val="24"/>
                <w:szCs w:val="24"/>
                <w:lang w:eastAsia="ru-RU"/>
              </w:rPr>
              <w:t>в) функциональной устойчивостью организма</w:t>
            </w:r>
          </w:p>
        </w:tc>
      </w:tr>
      <w:tr w:rsidR="001C4994" w:rsidRPr="00EE3757" w:rsidTr="00CA399F">
        <w:trPr>
          <w:trHeight w:val="1533"/>
        </w:trPr>
        <w:tc>
          <w:tcPr>
            <w:tcW w:w="436" w:type="dxa"/>
            <w:vMerge/>
          </w:tcPr>
          <w:p w:rsidR="001C4994" w:rsidRPr="00EE3757" w:rsidRDefault="001C4994" w:rsidP="001C4994">
            <w:pPr>
              <w:shd w:val="clear" w:color="auto" w:fill="FFFFFF"/>
              <w:autoSpaceDE w:val="0"/>
              <w:autoSpaceDN w:val="0"/>
              <w:adjustRightInd w:val="0"/>
              <w:spacing w:after="0" w:line="240" w:lineRule="auto"/>
              <w:ind w:left="-37"/>
              <w:contextualSpacing/>
              <w:rPr>
                <w:rFonts w:eastAsia="Calibri" w:cstheme="minorHAnsi"/>
                <w:sz w:val="24"/>
                <w:szCs w:val="24"/>
              </w:rPr>
            </w:pPr>
          </w:p>
        </w:tc>
        <w:tc>
          <w:tcPr>
            <w:tcW w:w="2079" w:type="dxa"/>
            <w:vMerge/>
            <w:vAlign w:val="center"/>
          </w:tcPr>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F039E1" w:rsidRPr="00EE3757" w:rsidRDefault="00F039E1" w:rsidP="00F039E1">
            <w:pPr>
              <w:shd w:val="clear" w:color="auto" w:fill="FFFFFF"/>
              <w:spacing w:after="0" w:line="240" w:lineRule="auto"/>
              <w:contextualSpacing/>
              <w:rPr>
                <w:rFonts w:eastAsia="Times New Roman" w:cstheme="minorHAnsi"/>
                <w:color w:val="000000"/>
                <w:sz w:val="24"/>
                <w:szCs w:val="24"/>
                <w:lang w:eastAsia="ru-RU"/>
              </w:rPr>
            </w:pPr>
            <w:r w:rsidRPr="00EE3757">
              <w:rPr>
                <w:rFonts w:eastAsia="Times New Roman" w:cstheme="minorHAnsi"/>
                <w:bCs/>
                <w:iCs/>
                <w:color w:val="000000"/>
                <w:sz w:val="24"/>
                <w:szCs w:val="24"/>
                <w:lang w:eastAsia="ru-RU"/>
              </w:rPr>
              <w:t>2.При малых и средних нагрузках нормальным считается восстановление ЧСС и АД:</w:t>
            </w:r>
          </w:p>
          <w:p w:rsidR="00F039E1" w:rsidRPr="00EE3757" w:rsidRDefault="00F039E1" w:rsidP="00F039E1">
            <w:pPr>
              <w:shd w:val="clear" w:color="auto" w:fill="FFFFFF"/>
              <w:spacing w:after="0" w:line="240" w:lineRule="auto"/>
              <w:contextualSpacing/>
              <w:rPr>
                <w:rFonts w:eastAsia="Times New Roman" w:cstheme="minorHAnsi"/>
                <w:color w:val="000000"/>
                <w:sz w:val="24"/>
                <w:szCs w:val="24"/>
                <w:lang w:eastAsia="ru-RU"/>
              </w:rPr>
            </w:pPr>
            <w:r w:rsidRPr="00EE3757">
              <w:rPr>
                <w:rFonts w:eastAsia="Times New Roman" w:cstheme="minorHAnsi"/>
                <w:color w:val="000000"/>
                <w:sz w:val="24"/>
                <w:szCs w:val="24"/>
                <w:lang w:eastAsia="ru-RU"/>
              </w:rPr>
              <w:t>а) через 30 минут</w:t>
            </w:r>
          </w:p>
          <w:p w:rsidR="00F039E1" w:rsidRPr="00EE3757" w:rsidRDefault="00F039E1" w:rsidP="00F039E1">
            <w:pPr>
              <w:shd w:val="clear" w:color="auto" w:fill="FFFFFF"/>
              <w:spacing w:after="0" w:line="240" w:lineRule="auto"/>
              <w:contextualSpacing/>
              <w:rPr>
                <w:rFonts w:eastAsia="Times New Roman" w:cstheme="minorHAnsi"/>
                <w:color w:val="000000"/>
                <w:sz w:val="24"/>
                <w:szCs w:val="24"/>
                <w:lang w:eastAsia="ru-RU"/>
              </w:rPr>
            </w:pPr>
            <w:r w:rsidRPr="00EE3757">
              <w:rPr>
                <w:rFonts w:eastAsia="Times New Roman" w:cstheme="minorHAnsi"/>
                <w:b/>
                <w:color w:val="000000"/>
                <w:sz w:val="24"/>
                <w:szCs w:val="24"/>
                <w:lang w:eastAsia="ru-RU"/>
              </w:rPr>
              <w:t>б) через 5-15 минут</w:t>
            </w:r>
          </w:p>
          <w:p w:rsidR="00F039E1" w:rsidRPr="00EE3757" w:rsidRDefault="00F039E1" w:rsidP="00F039E1">
            <w:pPr>
              <w:shd w:val="clear" w:color="auto" w:fill="FFFFFF"/>
              <w:spacing w:after="0" w:line="240" w:lineRule="auto"/>
              <w:contextualSpacing/>
              <w:rPr>
                <w:rFonts w:eastAsia="Times New Roman" w:cstheme="minorHAnsi"/>
                <w:bCs/>
                <w:color w:val="0000FF"/>
                <w:sz w:val="24"/>
                <w:szCs w:val="24"/>
                <w:lang w:eastAsia="ru-RU"/>
              </w:rPr>
            </w:pPr>
            <w:r w:rsidRPr="00EE3757">
              <w:rPr>
                <w:rFonts w:eastAsia="Times New Roman" w:cstheme="minorHAnsi"/>
                <w:color w:val="000000"/>
                <w:sz w:val="24"/>
                <w:szCs w:val="24"/>
                <w:lang w:eastAsia="ru-RU"/>
              </w:rPr>
              <w:t>в) через час</w:t>
            </w:r>
          </w:p>
        </w:tc>
      </w:tr>
      <w:tr w:rsidR="001C4994" w:rsidRPr="00EE3757" w:rsidTr="00CA399F">
        <w:trPr>
          <w:trHeight w:val="505"/>
        </w:trPr>
        <w:tc>
          <w:tcPr>
            <w:tcW w:w="9147" w:type="dxa"/>
            <w:gridSpan w:val="3"/>
            <w:vAlign w:val="center"/>
          </w:tcPr>
          <w:p w:rsidR="001C4994" w:rsidRPr="00EE3757" w:rsidRDefault="001C4994" w:rsidP="001C4994">
            <w:pPr>
              <w:shd w:val="clear" w:color="auto" w:fill="FFFFFF"/>
              <w:autoSpaceDE w:val="0"/>
              <w:autoSpaceDN w:val="0"/>
              <w:adjustRightInd w:val="0"/>
              <w:spacing w:after="0" w:line="240" w:lineRule="auto"/>
              <w:ind w:left="-37"/>
              <w:contextualSpacing/>
              <w:jc w:val="center"/>
              <w:rPr>
                <w:rFonts w:eastAsia="Calibri" w:cstheme="minorHAnsi"/>
                <w:b/>
                <w:sz w:val="24"/>
                <w:szCs w:val="24"/>
              </w:rPr>
            </w:pPr>
            <w:r w:rsidRPr="00EE3757">
              <w:rPr>
                <w:rFonts w:eastAsia="Calibri" w:cstheme="minorHAnsi"/>
                <w:b/>
                <w:sz w:val="24"/>
                <w:szCs w:val="24"/>
              </w:rPr>
              <w:lastRenderedPageBreak/>
              <w:t>Этап высшего спортивного мастерства</w:t>
            </w:r>
          </w:p>
        </w:tc>
      </w:tr>
      <w:tr w:rsidR="001C4994" w:rsidRPr="00EE3757" w:rsidTr="00CA399F">
        <w:trPr>
          <w:trHeight w:val="2179"/>
        </w:trPr>
        <w:tc>
          <w:tcPr>
            <w:tcW w:w="436" w:type="dxa"/>
            <w:vMerge w:val="restart"/>
            <w:vAlign w:val="center"/>
          </w:tcPr>
          <w:p w:rsidR="001C4994" w:rsidRPr="00EE3757" w:rsidRDefault="001C4994" w:rsidP="002D6B08">
            <w:pPr>
              <w:shd w:val="clear" w:color="auto" w:fill="FFFFFF"/>
              <w:autoSpaceDE w:val="0"/>
              <w:autoSpaceDN w:val="0"/>
              <w:adjustRightInd w:val="0"/>
              <w:spacing w:after="0" w:line="240" w:lineRule="auto"/>
              <w:ind w:left="-37"/>
              <w:contextualSpacing/>
              <w:jc w:val="center"/>
              <w:rPr>
                <w:rFonts w:eastAsia="Calibri" w:cstheme="minorHAnsi"/>
                <w:color w:val="000000"/>
                <w:sz w:val="24"/>
                <w:szCs w:val="24"/>
              </w:rPr>
            </w:pPr>
            <w:r w:rsidRPr="00EE3757">
              <w:rPr>
                <w:rFonts w:eastAsia="Calibri" w:cstheme="minorHAnsi"/>
                <w:color w:val="000000"/>
                <w:sz w:val="24"/>
                <w:szCs w:val="24"/>
              </w:rPr>
              <w:t>1.</w:t>
            </w:r>
          </w:p>
        </w:tc>
        <w:tc>
          <w:tcPr>
            <w:tcW w:w="2079" w:type="dxa"/>
            <w:vMerge w:val="restart"/>
            <w:vAlign w:val="center"/>
          </w:tcPr>
          <w:p w:rsidR="001C4994" w:rsidRPr="00EE3757" w:rsidRDefault="001C4994" w:rsidP="001C4994">
            <w:pPr>
              <w:tabs>
                <w:tab w:val="left" w:pos="5812"/>
              </w:tabs>
              <w:spacing w:after="0" w:line="240" w:lineRule="auto"/>
              <w:contextualSpacing/>
              <w:mirrorIndents/>
              <w:rPr>
                <w:rFonts w:eastAsia="Calibri" w:cstheme="minorHAnsi"/>
                <w:sz w:val="24"/>
                <w:szCs w:val="24"/>
              </w:rPr>
            </w:pPr>
            <w:r w:rsidRPr="00EE3757">
              <w:rPr>
                <w:rFonts w:eastAsia="Calibri" w:cstheme="minorHAnsi"/>
                <w:sz w:val="24"/>
                <w:szCs w:val="24"/>
              </w:rPr>
              <w:t>Физическое, патриотическое, нравственное, правовое и эстетическое воспитание в спорте. Их роль и содержание в спортивной деятельности.</w:t>
            </w:r>
          </w:p>
          <w:p w:rsidR="001C4994" w:rsidRPr="00EE3757" w:rsidRDefault="001C4994" w:rsidP="001C4994">
            <w:pPr>
              <w:tabs>
                <w:tab w:val="left" w:pos="5812"/>
              </w:tabs>
              <w:spacing w:after="0" w:line="240" w:lineRule="auto"/>
              <w:contextualSpacing/>
              <w:mirrorIndents/>
              <w:rPr>
                <w:rFonts w:eastAsia="Calibri" w:cstheme="minorHAnsi"/>
                <w:sz w:val="24"/>
                <w:szCs w:val="24"/>
              </w:rPr>
            </w:pPr>
          </w:p>
        </w:tc>
        <w:tc>
          <w:tcPr>
            <w:tcW w:w="6632" w:type="dxa"/>
            <w:vAlign w:val="center"/>
          </w:tcPr>
          <w:p w:rsidR="006E55A6" w:rsidRPr="00EE3757" w:rsidRDefault="006E55A6" w:rsidP="006E55A6">
            <w:pPr>
              <w:tabs>
                <w:tab w:val="left" w:pos="5812"/>
              </w:tabs>
              <w:spacing w:line="240" w:lineRule="auto"/>
              <w:contextualSpacing/>
              <w:mirrorIndents/>
              <w:rPr>
                <w:rFonts w:cstheme="minorHAnsi"/>
                <w:sz w:val="24"/>
                <w:szCs w:val="24"/>
              </w:rPr>
            </w:pPr>
            <w:r w:rsidRPr="00EE3757">
              <w:rPr>
                <w:rFonts w:cstheme="minorHAnsi"/>
                <w:sz w:val="24"/>
                <w:szCs w:val="24"/>
              </w:rPr>
              <w:t>1.Направленный на воспитание физических качеств и развитие функциональных возможностей, создающих благоприятные условия для совершенствования всех сторон подготовки, педагогический процесс носит название:</w:t>
            </w:r>
          </w:p>
          <w:p w:rsidR="006E55A6" w:rsidRPr="00EE3757" w:rsidRDefault="006E55A6" w:rsidP="006E55A6">
            <w:pPr>
              <w:tabs>
                <w:tab w:val="left" w:pos="5812"/>
              </w:tabs>
              <w:spacing w:line="240" w:lineRule="auto"/>
              <w:contextualSpacing/>
              <w:mirrorIndents/>
              <w:rPr>
                <w:rFonts w:cstheme="minorHAnsi"/>
                <w:sz w:val="24"/>
                <w:szCs w:val="24"/>
              </w:rPr>
            </w:pPr>
            <w:r w:rsidRPr="00EE3757">
              <w:rPr>
                <w:rFonts w:cstheme="minorHAnsi"/>
                <w:sz w:val="24"/>
                <w:szCs w:val="24"/>
              </w:rPr>
              <w:t>а) спорт</w:t>
            </w:r>
          </w:p>
          <w:p w:rsidR="006E55A6" w:rsidRPr="00EE3757" w:rsidRDefault="006E55A6" w:rsidP="006E55A6">
            <w:pPr>
              <w:tabs>
                <w:tab w:val="left" w:pos="5812"/>
              </w:tabs>
              <w:spacing w:line="240" w:lineRule="auto"/>
              <w:contextualSpacing/>
              <w:mirrorIndents/>
              <w:rPr>
                <w:rFonts w:cstheme="minorHAnsi"/>
                <w:sz w:val="24"/>
                <w:szCs w:val="24"/>
              </w:rPr>
            </w:pPr>
            <w:r w:rsidRPr="00EE3757">
              <w:rPr>
                <w:rFonts w:cstheme="minorHAnsi"/>
                <w:sz w:val="24"/>
                <w:szCs w:val="24"/>
              </w:rPr>
              <w:t>б) физическая культура</w:t>
            </w:r>
          </w:p>
          <w:p w:rsidR="001C4994" w:rsidRPr="00EE3757" w:rsidRDefault="006E55A6" w:rsidP="006E55A6">
            <w:pPr>
              <w:tabs>
                <w:tab w:val="left" w:pos="5812"/>
              </w:tabs>
              <w:spacing w:line="240" w:lineRule="auto"/>
              <w:contextualSpacing/>
              <w:mirrorIndents/>
              <w:rPr>
                <w:rFonts w:cstheme="minorHAnsi"/>
                <w:b/>
                <w:sz w:val="24"/>
                <w:szCs w:val="24"/>
              </w:rPr>
            </w:pPr>
            <w:r w:rsidRPr="00EE3757">
              <w:rPr>
                <w:rFonts w:cstheme="minorHAnsi"/>
                <w:b/>
                <w:sz w:val="24"/>
                <w:szCs w:val="24"/>
              </w:rPr>
              <w:t>в) физическая подготовка</w:t>
            </w:r>
          </w:p>
        </w:tc>
      </w:tr>
      <w:tr w:rsidR="001C4994" w:rsidRPr="00EE3757" w:rsidTr="00CA399F">
        <w:trPr>
          <w:trHeight w:val="1954"/>
        </w:trPr>
        <w:tc>
          <w:tcPr>
            <w:tcW w:w="436" w:type="dxa"/>
            <w:vMerge/>
            <w:vAlign w:val="center"/>
          </w:tcPr>
          <w:p w:rsidR="001C4994" w:rsidRPr="00EE3757" w:rsidRDefault="001C4994" w:rsidP="002D6B08">
            <w:pPr>
              <w:shd w:val="clear" w:color="auto" w:fill="FFFFFF"/>
              <w:autoSpaceDE w:val="0"/>
              <w:autoSpaceDN w:val="0"/>
              <w:adjustRightInd w:val="0"/>
              <w:spacing w:after="0" w:line="240" w:lineRule="auto"/>
              <w:ind w:left="-37"/>
              <w:contextualSpacing/>
              <w:jc w:val="center"/>
              <w:rPr>
                <w:rFonts w:eastAsia="Calibri" w:cstheme="minorHAnsi"/>
                <w:color w:val="000000"/>
                <w:sz w:val="24"/>
                <w:szCs w:val="24"/>
              </w:rPr>
            </w:pPr>
          </w:p>
        </w:tc>
        <w:tc>
          <w:tcPr>
            <w:tcW w:w="2079" w:type="dxa"/>
            <w:vMerge/>
            <w:vAlign w:val="center"/>
          </w:tcPr>
          <w:p w:rsidR="001C4994" w:rsidRPr="00EE3757" w:rsidRDefault="001C4994" w:rsidP="001C4994">
            <w:pPr>
              <w:tabs>
                <w:tab w:val="left" w:pos="5812"/>
              </w:tabs>
              <w:spacing w:after="0" w:line="240" w:lineRule="auto"/>
              <w:contextualSpacing/>
              <w:mirrorIndents/>
              <w:rPr>
                <w:rFonts w:eastAsia="Calibri" w:cstheme="minorHAnsi"/>
                <w:sz w:val="24"/>
                <w:szCs w:val="24"/>
              </w:rPr>
            </w:pPr>
          </w:p>
        </w:tc>
        <w:tc>
          <w:tcPr>
            <w:tcW w:w="6632" w:type="dxa"/>
            <w:vAlign w:val="center"/>
          </w:tcPr>
          <w:p w:rsidR="006E55A6" w:rsidRPr="00EE3757" w:rsidRDefault="006E55A6" w:rsidP="006E55A6">
            <w:pPr>
              <w:tabs>
                <w:tab w:val="left" w:pos="5812"/>
              </w:tabs>
              <w:spacing w:line="240" w:lineRule="auto"/>
              <w:contextualSpacing/>
              <w:mirrorIndents/>
              <w:rPr>
                <w:rFonts w:cstheme="minorHAnsi"/>
                <w:sz w:val="24"/>
                <w:szCs w:val="24"/>
              </w:rPr>
            </w:pPr>
            <w:r w:rsidRPr="00EE3757">
              <w:rPr>
                <w:rFonts w:cstheme="minorHAnsi"/>
                <w:sz w:val="24"/>
                <w:szCs w:val="24"/>
              </w:rPr>
              <w:t xml:space="preserve">2. Кто из российских спортсменов в дисциплине </w:t>
            </w:r>
            <w:proofErr w:type="spellStart"/>
            <w:r w:rsidRPr="00EE3757">
              <w:rPr>
                <w:rFonts w:cstheme="minorHAnsi"/>
                <w:sz w:val="24"/>
                <w:szCs w:val="24"/>
              </w:rPr>
              <w:t>ски</w:t>
            </w:r>
            <w:proofErr w:type="spellEnd"/>
            <w:r w:rsidRPr="00EE3757">
              <w:rPr>
                <w:rFonts w:cstheme="minorHAnsi"/>
                <w:sz w:val="24"/>
                <w:szCs w:val="24"/>
              </w:rPr>
              <w:t>-кросс был двукратным бронзовым призером на  Зимних Олимпийских играх 2018г, 2022г:</w:t>
            </w:r>
          </w:p>
          <w:p w:rsidR="006E55A6" w:rsidRPr="00EE3757" w:rsidRDefault="006E55A6" w:rsidP="006E55A6">
            <w:pPr>
              <w:tabs>
                <w:tab w:val="left" w:pos="5812"/>
              </w:tabs>
              <w:spacing w:line="240" w:lineRule="auto"/>
              <w:contextualSpacing/>
              <w:mirrorIndents/>
              <w:rPr>
                <w:rFonts w:cstheme="minorHAnsi"/>
                <w:sz w:val="24"/>
                <w:szCs w:val="24"/>
              </w:rPr>
            </w:pPr>
            <w:r w:rsidRPr="00EE3757">
              <w:rPr>
                <w:rFonts w:cstheme="minorHAnsi"/>
                <w:sz w:val="24"/>
                <w:szCs w:val="24"/>
              </w:rPr>
              <w:t>а)</w:t>
            </w:r>
            <w:r w:rsidRPr="00EE3757">
              <w:rPr>
                <w:rFonts w:cstheme="minorHAnsi"/>
                <w:b/>
                <w:sz w:val="24"/>
                <w:szCs w:val="24"/>
              </w:rPr>
              <w:t xml:space="preserve"> </w:t>
            </w:r>
            <w:proofErr w:type="spellStart"/>
            <w:r w:rsidRPr="00EE3757">
              <w:rPr>
                <w:rFonts w:cstheme="minorHAnsi"/>
                <w:sz w:val="24"/>
                <w:szCs w:val="24"/>
              </w:rPr>
              <w:t>Омелин</w:t>
            </w:r>
            <w:proofErr w:type="spellEnd"/>
            <w:r w:rsidRPr="00EE3757">
              <w:rPr>
                <w:rFonts w:cstheme="minorHAnsi"/>
                <w:sz w:val="24"/>
                <w:szCs w:val="24"/>
              </w:rPr>
              <w:t xml:space="preserve"> Игорь</w:t>
            </w:r>
          </w:p>
          <w:p w:rsidR="006E55A6" w:rsidRPr="00EE3757" w:rsidRDefault="006E55A6" w:rsidP="006E55A6">
            <w:pPr>
              <w:tabs>
                <w:tab w:val="left" w:pos="5812"/>
              </w:tabs>
              <w:spacing w:line="240" w:lineRule="auto"/>
              <w:contextualSpacing/>
              <w:mirrorIndents/>
              <w:rPr>
                <w:rFonts w:cstheme="minorHAnsi"/>
                <w:b/>
                <w:sz w:val="24"/>
                <w:szCs w:val="24"/>
              </w:rPr>
            </w:pPr>
            <w:r w:rsidRPr="00EE3757">
              <w:rPr>
                <w:rFonts w:cstheme="minorHAnsi"/>
                <w:b/>
                <w:sz w:val="24"/>
                <w:szCs w:val="24"/>
              </w:rPr>
              <w:t xml:space="preserve">б) </w:t>
            </w:r>
            <w:proofErr w:type="spellStart"/>
            <w:r w:rsidRPr="00EE3757">
              <w:rPr>
                <w:rFonts w:cstheme="minorHAnsi"/>
                <w:b/>
                <w:sz w:val="24"/>
                <w:szCs w:val="24"/>
              </w:rPr>
              <w:t>Ридзик</w:t>
            </w:r>
            <w:proofErr w:type="spellEnd"/>
            <w:r w:rsidRPr="00EE3757">
              <w:rPr>
                <w:rFonts w:cstheme="minorHAnsi"/>
                <w:b/>
                <w:sz w:val="24"/>
                <w:szCs w:val="24"/>
              </w:rPr>
              <w:t xml:space="preserve"> Сергей</w:t>
            </w:r>
          </w:p>
          <w:p w:rsidR="001C4994" w:rsidRPr="00EE3757" w:rsidRDefault="006E55A6" w:rsidP="006E55A6">
            <w:pPr>
              <w:tabs>
                <w:tab w:val="left" w:pos="5812"/>
              </w:tabs>
              <w:spacing w:after="0" w:line="240" w:lineRule="auto"/>
              <w:contextualSpacing/>
              <w:mirrorIndents/>
              <w:rPr>
                <w:rFonts w:eastAsia="Calibri" w:cstheme="minorHAnsi"/>
                <w:color w:val="0000FF"/>
                <w:sz w:val="24"/>
                <w:szCs w:val="24"/>
              </w:rPr>
            </w:pPr>
            <w:r w:rsidRPr="00EE3757">
              <w:rPr>
                <w:rFonts w:cstheme="minorHAnsi"/>
                <w:sz w:val="24"/>
                <w:szCs w:val="24"/>
              </w:rPr>
              <w:t>в) Коротков Егор</w:t>
            </w:r>
          </w:p>
        </w:tc>
      </w:tr>
      <w:tr w:rsidR="001C4994" w:rsidRPr="00EE3757" w:rsidTr="00CA399F">
        <w:trPr>
          <w:trHeight w:val="1983"/>
        </w:trPr>
        <w:tc>
          <w:tcPr>
            <w:tcW w:w="436" w:type="dxa"/>
            <w:vMerge w:val="restart"/>
            <w:vAlign w:val="center"/>
          </w:tcPr>
          <w:p w:rsidR="001C4994" w:rsidRPr="00EE3757" w:rsidRDefault="001C4994" w:rsidP="002D6B08">
            <w:pPr>
              <w:shd w:val="clear" w:color="auto" w:fill="FFFFFF"/>
              <w:autoSpaceDE w:val="0"/>
              <w:autoSpaceDN w:val="0"/>
              <w:adjustRightInd w:val="0"/>
              <w:spacing w:after="0" w:line="240" w:lineRule="auto"/>
              <w:ind w:left="-37"/>
              <w:contextualSpacing/>
              <w:jc w:val="center"/>
              <w:rPr>
                <w:rFonts w:eastAsia="Calibri" w:cstheme="minorHAnsi"/>
                <w:color w:val="000000"/>
                <w:sz w:val="24"/>
                <w:szCs w:val="24"/>
              </w:rPr>
            </w:pPr>
            <w:r w:rsidRPr="00EE3757">
              <w:rPr>
                <w:rFonts w:eastAsia="Calibri" w:cstheme="minorHAnsi"/>
                <w:color w:val="000000"/>
                <w:sz w:val="24"/>
                <w:szCs w:val="24"/>
              </w:rPr>
              <w:t>2.</w:t>
            </w:r>
          </w:p>
        </w:tc>
        <w:tc>
          <w:tcPr>
            <w:tcW w:w="2079" w:type="dxa"/>
            <w:vMerge w:val="restart"/>
            <w:vAlign w:val="center"/>
          </w:tcPr>
          <w:p w:rsidR="001C4994" w:rsidRPr="00EE3757" w:rsidRDefault="001C4994"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Социальные функции спорта.</w:t>
            </w:r>
          </w:p>
          <w:p w:rsidR="001C4994" w:rsidRPr="00EE3757" w:rsidRDefault="001C4994" w:rsidP="001C4994">
            <w:pPr>
              <w:shd w:val="clear" w:color="auto" w:fill="FFFFFF"/>
              <w:spacing w:after="0" w:line="240" w:lineRule="auto"/>
              <w:contextualSpacing/>
              <w:rPr>
                <w:rFonts w:eastAsia="Calibri" w:cstheme="minorHAnsi"/>
                <w:sz w:val="24"/>
                <w:szCs w:val="24"/>
              </w:rPr>
            </w:pPr>
          </w:p>
        </w:tc>
        <w:tc>
          <w:tcPr>
            <w:tcW w:w="6632" w:type="dxa"/>
            <w:vAlign w:val="center"/>
          </w:tcPr>
          <w:p w:rsidR="001C4994" w:rsidRPr="00EE3757" w:rsidRDefault="001C4994" w:rsidP="001C4994">
            <w:pPr>
              <w:shd w:val="clear" w:color="auto" w:fill="FFFFFF"/>
              <w:spacing w:after="0" w:line="240" w:lineRule="auto"/>
              <w:contextualSpacing/>
              <w:rPr>
                <w:rFonts w:eastAsia="Times New Roman" w:cstheme="minorHAnsi"/>
                <w:sz w:val="24"/>
                <w:szCs w:val="24"/>
                <w:lang w:eastAsia="ru-RU"/>
              </w:rPr>
            </w:pPr>
            <w:r w:rsidRPr="00EE3757">
              <w:rPr>
                <w:rFonts w:eastAsia="Times New Roman" w:cstheme="minorHAnsi"/>
                <w:sz w:val="24"/>
                <w:szCs w:val="24"/>
                <w:lang w:eastAsia="ru-RU"/>
              </w:rPr>
              <w:t>1. Укажите конечную цель спорта:</w:t>
            </w:r>
          </w:p>
          <w:p w:rsidR="001C4994" w:rsidRPr="00EE3757" w:rsidRDefault="001C4994" w:rsidP="001C4994">
            <w:pPr>
              <w:shd w:val="clear" w:color="auto" w:fill="FFFFFF"/>
              <w:spacing w:after="0" w:line="240" w:lineRule="auto"/>
              <w:contextualSpacing/>
              <w:rPr>
                <w:rFonts w:eastAsia="Times New Roman" w:cstheme="minorHAnsi"/>
                <w:b/>
                <w:sz w:val="24"/>
                <w:szCs w:val="24"/>
                <w:lang w:eastAsia="ru-RU"/>
              </w:rPr>
            </w:pPr>
            <w:r w:rsidRPr="00EE3757">
              <w:rPr>
                <w:rFonts w:eastAsia="Times New Roman" w:cstheme="minorHAnsi"/>
                <w:b/>
                <w:sz w:val="24"/>
                <w:szCs w:val="24"/>
                <w:lang w:eastAsia="ru-RU"/>
              </w:rPr>
              <w:t>а) Выявление, сравнение и сопоставление человеческих возможностей</w:t>
            </w:r>
          </w:p>
          <w:p w:rsidR="001C4994" w:rsidRPr="00EE3757" w:rsidRDefault="001C4994" w:rsidP="001C4994">
            <w:pPr>
              <w:shd w:val="clear" w:color="auto" w:fill="FFFFFF"/>
              <w:spacing w:after="0" w:line="240" w:lineRule="auto"/>
              <w:contextualSpacing/>
              <w:rPr>
                <w:rFonts w:eastAsia="Times New Roman" w:cstheme="minorHAnsi"/>
                <w:sz w:val="24"/>
                <w:szCs w:val="24"/>
                <w:lang w:eastAsia="ru-RU"/>
              </w:rPr>
            </w:pPr>
            <w:r w:rsidRPr="00EE3757">
              <w:rPr>
                <w:rFonts w:eastAsia="Times New Roman" w:cstheme="minorHAnsi"/>
                <w:sz w:val="24"/>
                <w:szCs w:val="24"/>
                <w:lang w:eastAsia="ru-RU"/>
              </w:rPr>
              <w:t>б) Физическое совершенствование спортсмена</w:t>
            </w:r>
          </w:p>
          <w:p w:rsidR="00E63C9F" w:rsidRPr="00EE3757" w:rsidRDefault="001C4994" w:rsidP="001C4994">
            <w:pPr>
              <w:shd w:val="clear" w:color="auto" w:fill="FFFFFF"/>
              <w:spacing w:after="0" w:line="240" w:lineRule="auto"/>
              <w:contextualSpacing/>
              <w:rPr>
                <w:rFonts w:eastAsia="Times New Roman" w:cstheme="minorHAnsi"/>
                <w:sz w:val="24"/>
                <w:szCs w:val="24"/>
                <w:lang w:eastAsia="ru-RU"/>
              </w:rPr>
            </w:pPr>
            <w:r w:rsidRPr="00EE3757">
              <w:rPr>
                <w:rFonts w:eastAsia="Times New Roman" w:cstheme="minorHAnsi"/>
                <w:sz w:val="24"/>
                <w:szCs w:val="24"/>
                <w:lang w:eastAsia="ru-RU"/>
              </w:rPr>
              <w:t>в) Развитие физических способностей в соответствии с индивидуальными возможностями спортсмена</w:t>
            </w:r>
          </w:p>
        </w:tc>
      </w:tr>
      <w:tr w:rsidR="00E63C9F" w:rsidRPr="00EE3757" w:rsidTr="00CA399F">
        <w:trPr>
          <w:trHeight w:val="1826"/>
        </w:trPr>
        <w:tc>
          <w:tcPr>
            <w:tcW w:w="436" w:type="dxa"/>
            <w:vMerge/>
            <w:vAlign w:val="center"/>
          </w:tcPr>
          <w:p w:rsidR="00E63C9F" w:rsidRPr="00EE3757" w:rsidRDefault="00E63C9F" w:rsidP="002D6B08">
            <w:pPr>
              <w:shd w:val="clear" w:color="auto" w:fill="FFFFFF"/>
              <w:autoSpaceDE w:val="0"/>
              <w:autoSpaceDN w:val="0"/>
              <w:adjustRightInd w:val="0"/>
              <w:spacing w:after="0" w:line="240" w:lineRule="auto"/>
              <w:ind w:left="-37"/>
              <w:contextualSpacing/>
              <w:jc w:val="center"/>
              <w:rPr>
                <w:rFonts w:eastAsia="Calibri" w:cstheme="minorHAnsi"/>
                <w:color w:val="000000"/>
                <w:sz w:val="24"/>
                <w:szCs w:val="24"/>
              </w:rPr>
            </w:pPr>
          </w:p>
        </w:tc>
        <w:tc>
          <w:tcPr>
            <w:tcW w:w="2079" w:type="dxa"/>
            <w:vMerge/>
            <w:vAlign w:val="center"/>
          </w:tcPr>
          <w:p w:rsidR="00E63C9F" w:rsidRPr="00EE3757" w:rsidRDefault="00E63C9F"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E63C9F" w:rsidRPr="00EE3757" w:rsidRDefault="00E63C9F" w:rsidP="001B4FC0">
            <w:pPr>
              <w:shd w:val="clear" w:color="auto" w:fill="FFFFFF"/>
              <w:spacing w:after="0" w:line="240" w:lineRule="auto"/>
              <w:contextualSpacing/>
              <w:rPr>
                <w:rFonts w:cstheme="minorHAnsi"/>
                <w:sz w:val="24"/>
                <w:szCs w:val="24"/>
              </w:rPr>
            </w:pPr>
            <w:proofErr w:type="gramStart"/>
            <w:r w:rsidRPr="00EE3757">
              <w:rPr>
                <w:rFonts w:cstheme="minorHAnsi"/>
                <w:sz w:val="24"/>
                <w:szCs w:val="24"/>
                <w:shd w:val="clear" w:color="auto" w:fill="FFFFFF"/>
              </w:rPr>
              <w:t>2</w:t>
            </w:r>
            <w:r w:rsidRPr="00EE3757">
              <w:rPr>
                <w:rFonts w:eastAsia="Times New Roman" w:cstheme="minorHAnsi"/>
                <w:sz w:val="24"/>
                <w:szCs w:val="24"/>
                <w:lang w:eastAsia="ru-RU"/>
              </w:rPr>
              <w:t>.Перечислите главные физические качества</w:t>
            </w:r>
            <w:r w:rsidRPr="00EE3757">
              <w:rPr>
                <w:rFonts w:eastAsia="Times New Roman" w:cstheme="minorHAnsi"/>
                <w:sz w:val="24"/>
                <w:szCs w:val="24"/>
                <w:lang w:eastAsia="ru-RU"/>
              </w:rPr>
              <w:br/>
            </w:r>
            <w:r w:rsidRPr="00EE3757">
              <w:rPr>
                <w:rFonts w:eastAsia="Times New Roman" w:cstheme="minorHAnsi"/>
                <w:b/>
                <w:sz w:val="24"/>
                <w:szCs w:val="24"/>
                <w:lang w:eastAsia="ru-RU"/>
              </w:rPr>
              <w:t>а) ловкость, сила, быстрота, выносливость, гибкость</w:t>
            </w:r>
            <w:r w:rsidRPr="00EE3757">
              <w:rPr>
                <w:rFonts w:eastAsia="Times New Roman" w:cstheme="minorHAnsi"/>
                <w:b/>
                <w:sz w:val="24"/>
                <w:szCs w:val="24"/>
                <w:lang w:eastAsia="ru-RU"/>
              </w:rPr>
              <w:br/>
            </w:r>
            <w:r w:rsidRPr="00EE3757">
              <w:rPr>
                <w:rFonts w:eastAsia="Times New Roman" w:cstheme="minorHAnsi"/>
                <w:sz w:val="24"/>
                <w:szCs w:val="24"/>
                <w:lang w:eastAsia="ru-RU"/>
              </w:rPr>
              <w:t>б) общая выносливость, силовая выносливость, быстрота, сила, ловкость</w:t>
            </w:r>
            <w:r w:rsidRPr="00EE3757">
              <w:rPr>
                <w:rFonts w:eastAsia="Times New Roman" w:cstheme="minorHAnsi"/>
                <w:sz w:val="24"/>
                <w:szCs w:val="24"/>
                <w:lang w:eastAsia="ru-RU"/>
              </w:rPr>
              <w:br/>
              <w:t>в) общая выносливость, силовая выносливость, гибкость, быстрота, ловкость</w:t>
            </w:r>
            <w:proofErr w:type="gramEnd"/>
          </w:p>
        </w:tc>
      </w:tr>
      <w:tr w:rsidR="00E63C9F" w:rsidRPr="00EE3757" w:rsidTr="00CA399F">
        <w:trPr>
          <w:trHeight w:val="1555"/>
        </w:trPr>
        <w:tc>
          <w:tcPr>
            <w:tcW w:w="436" w:type="dxa"/>
            <w:vMerge w:val="restart"/>
            <w:vAlign w:val="center"/>
          </w:tcPr>
          <w:p w:rsidR="00E63C9F" w:rsidRPr="00EE3757" w:rsidRDefault="00E63C9F" w:rsidP="002D6B08">
            <w:pPr>
              <w:shd w:val="clear" w:color="auto" w:fill="FFFFFF"/>
              <w:autoSpaceDE w:val="0"/>
              <w:autoSpaceDN w:val="0"/>
              <w:adjustRightInd w:val="0"/>
              <w:spacing w:after="0" w:line="240" w:lineRule="auto"/>
              <w:ind w:left="-37"/>
              <w:contextualSpacing/>
              <w:jc w:val="center"/>
              <w:rPr>
                <w:rFonts w:eastAsia="Calibri" w:cstheme="minorHAnsi"/>
                <w:sz w:val="24"/>
                <w:szCs w:val="24"/>
              </w:rPr>
            </w:pPr>
            <w:r w:rsidRPr="00EE3757">
              <w:rPr>
                <w:rFonts w:eastAsia="Calibri" w:cstheme="minorHAnsi"/>
                <w:sz w:val="24"/>
                <w:szCs w:val="24"/>
              </w:rPr>
              <w:t>3.</w:t>
            </w:r>
          </w:p>
        </w:tc>
        <w:tc>
          <w:tcPr>
            <w:tcW w:w="2079" w:type="dxa"/>
            <w:vMerge w:val="restart"/>
            <w:vAlign w:val="center"/>
          </w:tcPr>
          <w:p w:rsidR="00E63C9F" w:rsidRPr="00EE3757" w:rsidRDefault="00E63C9F" w:rsidP="001C4994">
            <w:pPr>
              <w:tabs>
                <w:tab w:val="left" w:pos="5812"/>
              </w:tabs>
              <w:spacing w:after="0" w:line="240" w:lineRule="auto"/>
              <w:ind w:left="57" w:right="-108"/>
              <w:contextualSpacing/>
              <w:mirrorIndents/>
              <w:rPr>
                <w:rFonts w:eastAsia="Calibri" w:cstheme="minorHAnsi"/>
                <w:sz w:val="24"/>
                <w:szCs w:val="24"/>
              </w:rPr>
            </w:pPr>
            <w:r w:rsidRPr="00EE3757">
              <w:rPr>
                <w:rFonts w:eastAsia="Calibri" w:cstheme="minorHAnsi"/>
                <w:sz w:val="24"/>
                <w:szCs w:val="24"/>
              </w:rPr>
              <w:t xml:space="preserve">Учет соревновательной деятельности, самоанализ </w:t>
            </w:r>
            <w:proofErr w:type="gramStart"/>
            <w:r w:rsidRPr="00EE3757">
              <w:rPr>
                <w:rFonts w:eastAsia="Calibri" w:cstheme="minorHAnsi"/>
                <w:sz w:val="24"/>
                <w:szCs w:val="24"/>
              </w:rPr>
              <w:t>обучающегося</w:t>
            </w:r>
            <w:proofErr w:type="gramEnd"/>
            <w:r w:rsidRPr="00EE3757">
              <w:rPr>
                <w:rFonts w:eastAsia="Calibri" w:cstheme="minorHAnsi"/>
                <w:sz w:val="24"/>
                <w:szCs w:val="24"/>
              </w:rPr>
              <w:t>.</w:t>
            </w:r>
          </w:p>
          <w:p w:rsidR="00E63C9F" w:rsidRPr="00EE3757" w:rsidRDefault="00E63C9F" w:rsidP="001C4994">
            <w:pPr>
              <w:tabs>
                <w:tab w:val="left" w:pos="5812"/>
              </w:tabs>
              <w:spacing w:after="0" w:line="240" w:lineRule="auto"/>
              <w:ind w:left="57" w:right="-108"/>
              <w:contextualSpacing/>
              <w:mirrorIndents/>
              <w:rPr>
                <w:rFonts w:eastAsia="Calibri" w:cstheme="minorHAnsi"/>
                <w:sz w:val="24"/>
                <w:szCs w:val="24"/>
              </w:rPr>
            </w:pPr>
          </w:p>
        </w:tc>
        <w:tc>
          <w:tcPr>
            <w:tcW w:w="6632" w:type="dxa"/>
            <w:vAlign w:val="center"/>
          </w:tcPr>
          <w:p w:rsidR="00281D50" w:rsidRPr="00EE3757" w:rsidRDefault="00281D50" w:rsidP="00281D50">
            <w:pPr>
              <w:tabs>
                <w:tab w:val="left" w:pos="5812"/>
              </w:tabs>
              <w:spacing w:after="0" w:line="240" w:lineRule="auto"/>
              <w:ind w:left="57"/>
              <w:contextualSpacing/>
              <w:mirrorIndents/>
              <w:rPr>
                <w:rFonts w:cstheme="minorHAnsi"/>
                <w:sz w:val="24"/>
                <w:szCs w:val="24"/>
              </w:rPr>
            </w:pPr>
            <w:r w:rsidRPr="00EE3757">
              <w:rPr>
                <w:rFonts w:cstheme="minorHAnsi"/>
                <w:sz w:val="24"/>
                <w:szCs w:val="24"/>
              </w:rPr>
              <w:t xml:space="preserve">1.Сколько предусмотрено групповых заездов в формате финала </w:t>
            </w:r>
            <w:r w:rsidRPr="00EE3757">
              <w:rPr>
                <w:rFonts w:cstheme="minorHAnsi"/>
                <w:sz w:val="24"/>
                <w:szCs w:val="24"/>
                <w:lang w:val="en-US"/>
              </w:rPr>
              <w:t>Round</w:t>
            </w:r>
            <w:r w:rsidRPr="00EE3757">
              <w:rPr>
                <w:rFonts w:cstheme="minorHAnsi"/>
                <w:sz w:val="24"/>
                <w:szCs w:val="24"/>
              </w:rPr>
              <w:t xml:space="preserve"> </w:t>
            </w:r>
            <w:r w:rsidRPr="00EE3757">
              <w:rPr>
                <w:rFonts w:cstheme="minorHAnsi"/>
                <w:sz w:val="24"/>
                <w:szCs w:val="24"/>
                <w:lang w:val="en-US"/>
              </w:rPr>
              <w:t>Robin</w:t>
            </w:r>
            <w:r w:rsidRPr="00EE3757">
              <w:rPr>
                <w:rFonts w:cstheme="minorHAnsi"/>
                <w:sz w:val="24"/>
                <w:szCs w:val="24"/>
              </w:rPr>
              <w:t>:</w:t>
            </w:r>
            <w:r w:rsidRPr="00EE3757">
              <w:rPr>
                <w:rFonts w:cstheme="minorHAnsi"/>
                <w:sz w:val="24"/>
                <w:szCs w:val="24"/>
              </w:rPr>
              <w:br/>
              <w:t>а) 7</w:t>
            </w:r>
          </w:p>
          <w:p w:rsidR="00E63C9F" w:rsidRPr="00EE3757" w:rsidRDefault="00281D50" w:rsidP="00281D50">
            <w:pPr>
              <w:tabs>
                <w:tab w:val="left" w:pos="5812"/>
              </w:tabs>
              <w:spacing w:after="0" w:line="240" w:lineRule="auto"/>
              <w:ind w:left="57"/>
              <w:contextualSpacing/>
              <w:mirrorIndents/>
              <w:rPr>
                <w:rFonts w:cstheme="minorHAnsi"/>
                <w:sz w:val="24"/>
                <w:szCs w:val="24"/>
              </w:rPr>
            </w:pPr>
            <w:r w:rsidRPr="00EE3757">
              <w:rPr>
                <w:rFonts w:cstheme="minorHAnsi"/>
                <w:sz w:val="24"/>
                <w:szCs w:val="24"/>
              </w:rPr>
              <w:t>б) 4</w:t>
            </w:r>
            <w:r w:rsidRPr="00EE3757">
              <w:rPr>
                <w:rFonts w:cstheme="minorHAnsi"/>
                <w:sz w:val="24"/>
                <w:szCs w:val="24"/>
              </w:rPr>
              <w:br/>
            </w:r>
            <w:r w:rsidRPr="00EE3757">
              <w:rPr>
                <w:rFonts w:cstheme="minorHAnsi"/>
                <w:b/>
                <w:sz w:val="24"/>
                <w:szCs w:val="24"/>
              </w:rPr>
              <w:t>в) 5</w:t>
            </w:r>
          </w:p>
        </w:tc>
      </w:tr>
      <w:tr w:rsidR="00281D50" w:rsidRPr="00EE3757" w:rsidTr="00CA399F">
        <w:trPr>
          <w:trHeight w:val="1988"/>
        </w:trPr>
        <w:tc>
          <w:tcPr>
            <w:tcW w:w="436" w:type="dxa"/>
            <w:vMerge/>
            <w:vAlign w:val="center"/>
          </w:tcPr>
          <w:p w:rsidR="00281D50" w:rsidRPr="00EE3757" w:rsidRDefault="00281D50" w:rsidP="002D6B08">
            <w:pPr>
              <w:shd w:val="clear" w:color="auto" w:fill="FFFFFF"/>
              <w:autoSpaceDE w:val="0"/>
              <w:autoSpaceDN w:val="0"/>
              <w:adjustRightInd w:val="0"/>
              <w:spacing w:after="0" w:line="240" w:lineRule="auto"/>
              <w:ind w:left="-37"/>
              <w:contextualSpacing/>
              <w:jc w:val="center"/>
              <w:rPr>
                <w:rFonts w:eastAsia="Calibri" w:cstheme="minorHAnsi"/>
                <w:sz w:val="24"/>
                <w:szCs w:val="24"/>
              </w:rPr>
            </w:pPr>
          </w:p>
        </w:tc>
        <w:tc>
          <w:tcPr>
            <w:tcW w:w="2079" w:type="dxa"/>
            <w:vMerge/>
            <w:vAlign w:val="center"/>
          </w:tcPr>
          <w:p w:rsidR="00281D50" w:rsidRPr="00EE3757" w:rsidRDefault="00281D50"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281D50" w:rsidRPr="00EE3757" w:rsidRDefault="00281D50" w:rsidP="001B4FC0">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1. Уровень развития двигательных способностей спортсмена определяется:</w:t>
            </w:r>
          </w:p>
          <w:p w:rsidR="00281D50" w:rsidRPr="00EE3757" w:rsidRDefault="00281D50" w:rsidP="001B4FC0">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а) Индивидуальными спортивными достижениями</w:t>
            </w:r>
          </w:p>
          <w:p w:rsidR="00281D50" w:rsidRPr="00EE3757" w:rsidRDefault="00281D50" w:rsidP="001B4FC0">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b/>
                <w:sz w:val="24"/>
                <w:szCs w:val="24"/>
              </w:rPr>
              <w:t>б) Контрольными упражнениями</w:t>
            </w:r>
            <w:r w:rsidRPr="00EE3757">
              <w:rPr>
                <w:rFonts w:eastAsia="Calibri" w:cstheme="minorHAnsi"/>
                <w:sz w:val="24"/>
                <w:szCs w:val="24"/>
              </w:rPr>
              <w:t xml:space="preserve"> </w:t>
            </w:r>
          </w:p>
          <w:p w:rsidR="00281D50" w:rsidRPr="00EE3757" w:rsidRDefault="00281D50" w:rsidP="001B4FC0">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в) Индивидуальной реакцией организма на внешнюю нагрузку</w:t>
            </w:r>
          </w:p>
        </w:tc>
      </w:tr>
      <w:tr w:rsidR="00281D50" w:rsidRPr="00EE3757" w:rsidTr="002D6B08">
        <w:trPr>
          <w:trHeight w:val="2006"/>
        </w:trPr>
        <w:tc>
          <w:tcPr>
            <w:tcW w:w="436" w:type="dxa"/>
            <w:vMerge w:val="restart"/>
            <w:vAlign w:val="center"/>
          </w:tcPr>
          <w:p w:rsidR="00281D50" w:rsidRPr="00EE3757" w:rsidRDefault="00281D50" w:rsidP="002D6B08">
            <w:pPr>
              <w:shd w:val="clear" w:color="auto" w:fill="FFFFFF"/>
              <w:autoSpaceDE w:val="0"/>
              <w:autoSpaceDN w:val="0"/>
              <w:adjustRightInd w:val="0"/>
              <w:spacing w:after="0" w:line="240" w:lineRule="auto"/>
              <w:ind w:left="-37"/>
              <w:contextualSpacing/>
              <w:jc w:val="center"/>
              <w:rPr>
                <w:rFonts w:eastAsia="Calibri" w:cstheme="minorHAnsi"/>
                <w:sz w:val="24"/>
                <w:szCs w:val="24"/>
              </w:rPr>
            </w:pPr>
            <w:r w:rsidRPr="00EE3757">
              <w:rPr>
                <w:rFonts w:eastAsia="Calibri" w:cstheme="minorHAnsi"/>
                <w:sz w:val="24"/>
                <w:szCs w:val="24"/>
              </w:rPr>
              <w:t>4.</w:t>
            </w:r>
          </w:p>
        </w:tc>
        <w:tc>
          <w:tcPr>
            <w:tcW w:w="2079" w:type="dxa"/>
            <w:vMerge w:val="restart"/>
            <w:vAlign w:val="center"/>
          </w:tcPr>
          <w:p w:rsidR="00281D50" w:rsidRPr="00EE3757" w:rsidRDefault="00281D50"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 xml:space="preserve">Подготовка </w:t>
            </w:r>
            <w:proofErr w:type="gramStart"/>
            <w:r w:rsidRPr="00EE3757">
              <w:rPr>
                <w:rFonts w:eastAsia="Calibri" w:cstheme="minorHAnsi"/>
                <w:sz w:val="24"/>
                <w:szCs w:val="24"/>
              </w:rPr>
              <w:t>обучающегося</w:t>
            </w:r>
            <w:proofErr w:type="gramEnd"/>
            <w:r w:rsidRPr="00EE3757">
              <w:rPr>
                <w:rFonts w:eastAsia="Calibri" w:cstheme="minorHAnsi"/>
                <w:sz w:val="24"/>
                <w:szCs w:val="24"/>
              </w:rPr>
              <w:t xml:space="preserve"> как многокомпонентный процесс.</w:t>
            </w:r>
          </w:p>
          <w:p w:rsidR="00281D50" w:rsidRPr="00EE3757" w:rsidRDefault="00281D50"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281D50" w:rsidRPr="00EE3757" w:rsidRDefault="00281D50"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1. В методике воспитания волевых качеств основной задачей является:</w:t>
            </w:r>
          </w:p>
          <w:p w:rsidR="00281D50" w:rsidRPr="00EE3757" w:rsidRDefault="00281D50" w:rsidP="001C4994">
            <w:pPr>
              <w:tabs>
                <w:tab w:val="left" w:pos="5812"/>
              </w:tabs>
              <w:spacing w:after="0" w:line="240" w:lineRule="auto"/>
              <w:ind w:left="57"/>
              <w:contextualSpacing/>
              <w:mirrorIndents/>
              <w:rPr>
                <w:rFonts w:eastAsia="Calibri" w:cstheme="minorHAnsi"/>
                <w:b/>
                <w:sz w:val="24"/>
                <w:szCs w:val="24"/>
              </w:rPr>
            </w:pPr>
            <w:r w:rsidRPr="00EE3757">
              <w:rPr>
                <w:rFonts w:eastAsia="Calibri" w:cstheme="minorHAnsi"/>
                <w:b/>
                <w:sz w:val="24"/>
                <w:szCs w:val="24"/>
              </w:rPr>
              <w:t>а) Высокая дисциплинированность в обязательном выполнении плана тренировок</w:t>
            </w:r>
          </w:p>
          <w:p w:rsidR="00281D50" w:rsidRPr="00EE3757" w:rsidRDefault="00281D50"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б) Постоянное участие в различных соревнованиях</w:t>
            </w:r>
          </w:p>
          <w:p w:rsidR="00281D50" w:rsidRPr="00EE3757" w:rsidRDefault="00281D50"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в) Систематичность и последовательность тренировочного процесса</w:t>
            </w:r>
          </w:p>
        </w:tc>
      </w:tr>
      <w:tr w:rsidR="00281D50" w:rsidRPr="00EE3757" w:rsidTr="00CA399F">
        <w:trPr>
          <w:trHeight w:val="1973"/>
        </w:trPr>
        <w:tc>
          <w:tcPr>
            <w:tcW w:w="436" w:type="dxa"/>
            <w:vMerge/>
            <w:vAlign w:val="center"/>
          </w:tcPr>
          <w:p w:rsidR="00281D50" w:rsidRPr="00EE3757" w:rsidRDefault="00281D50" w:rsidP="002D6B08">
            <w:pPr>
              <w:shd w:val="clear" w:color="auto" w:fill="FFFFFF"/>
              <w:autoSpaceDE w:val="0"/>
              <w:autoSpaceDN w:val="0"/>
              <w:adjustRightInd w:val="0"/>
              <w:spacing w:after="0" w:line="240" w:lineRule="auto"/>
              <w:ind w:left="-37"/>
              <w:contextualSpacing/>
              <w:jc w:val="center"/>
              <w:rPr>
                <w:rFonts w:eastAsia="Calibri" w:cstheme="minorHAnsi"/>
                <w:sz w:val="24"/>
                <w:szCs w:val="24"/>
              </w:rPr>
            </w:pPr>
          </w:p>
        </w:tc>
        <w:tc>
          <w:tcPr>
            <w:tcW w:w="2079" w:type="dxa"/>
            <w:vMerge/>
            <w:vAlign w:val="center"/>
          </w:tcPr>
          <w:p w:rsidR="00281D50" w:rsidRPr="00EE3757" w:rsidRDefault="00281D50"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281D50" w:rsidRPr="00EE3757" w:rsidRDefault="00281D50"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2. Основным методом при развитии быстроты двигательной реакции является:</w:t>
            </w:r>
          </w:p>
          <w:p w:rsidR="00281D50" w:rsidRPr="00EE3757" w:rsidRDefault="00281D50"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а) Метод круговой тренировки</w:t>
            </w:r>
          </w:p>
          <w:p w:rsidR="00281D50" w:rsidRPr="00EE3757" w:rsidRDefault="00281D50" w:rsidP="001C4994">
            <w:pPr>
              <w:tabs>
                <w:tab w:val="left" w:pos="5812"/>
              </w:tabs>
              <w:spacing w:after="0" w:line="240" w:lineRule="auto"/>
              <w:ind w:left="57"/>
              <w:contextualSpacing/>
              <w:mirrorIndents/>
              <w:rPr>
                <w:rFonts w:eastAsia="Calibri" w:cstheme="minorHAnsi"/>
                <w:b/>
                <w:sz w:val="24"/>
                <w:szCs w:val="24"/>
              </w:rPr>
            </w:pPr>
            <w:r w:rsidRPr="00EE3757">
              <w:rPr>
                <w:rFonts w:eastAsia="Calibri" w:cstheme="minorHAnsi"/>
                <w:b/>
                <w:sz w:val="24"/>
                <w:szCs w:val="24"/>
              </w:rPr>
              <w:t>б) Метод повторного выполнения упражнения</w:t>
            </w:r>
          </w:p>
          <w:p w:rsidR="00281D50" w:rsidRPr="00EE3757" w:rsidRDefault="00281D50" w:rsidP="001C4994">
            <w:pPr>
              <w:tabs>
                <w:tab w:val="left" w:pos="5812"/>
              </w:tabs>
              <w:spacing w:after="0" w:line="240" w:lineRule="auto"/>
              <w:ind w:left="57"/>
              <w:contextualSpacing/>
              <w:mirrorIndents/>
              <w:rPr>
                <w:rFonts w:eastAsia="Calibri" w:cstheme="minorHAnsi"/>
                <w:sz w:val="24"/>
                <w:szCs w:val="24"/>
                <w:shd w:val="clear" w:color="auto" w:fill="FFFFFF"/>
              </w:rPr>
            </w:pPr>
            <w:r w:rsidRPr="00EE3757">
              <w:rPr>
                <w:rFonts w:eastAsia="Calibri" w:cstheme="minorHAnsi"/>
                <w:sz w:val="24"/>
                <w:szCs w:val="24"/>
              </w:rPr>
              <w:t xml:space="preserve">в) </w:t>
            </w:r>
            <w:r w:rsidRPr="00EE3757">
              <w:rPr>
                <w:rFonts w:eastAsia="Calibri" w:cstheme="minorHAnsi"/>
                <w:sz w:val="24"/>
                <w:szCs w:val="24"/>
                <w:shd w:val="clear" w:color="auto" w:fill="FFFFFF"/>
              </w:rPr>
              <w:t>Метод поощрения</w:t>
            </w:r>
          </w:p>
          <w:p w:rsidR="00281D50" w:rsidRPr="00EE3757" w:rsidRDefault="00281D50"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shd w:val="clear" w:color="auto" w:fill="FFFFFF"/>
              </w:rPr>
              <w:t>г) Метод динамических усилий</w:t>
            </w:r>
          </w:p>
        </w:tc>
      </w:tr>
      <w:tr w:rsidR="00281D50" w:rsidRPr="00EE3757" w:rsidTr="00CA399F">
        <w:trPr>
          <w:trHeight w:val="1831"/>
        </w:trPr>
        <w:tc>
          <w:tcPr>
            <w:tcW w:w="436" w:type="dxa"/>
            <w:vMerge w:val="restart"/>
            <w:vAlign w:val="center"/>
          </w:tcPr>
          <w:p w:rsidR="00281D50" w:rsidRPr="00EE3757" w:rsidRDefault="00281D50" w:rsidP="002D6B08">
            <w:pPr>
              <w:shd w:val="clear" w:color="auto" w:fill="FFFFFF"/>
              <w:autoSpaceDE w:val="0"/>
              <w:autoSpaceDN w:val="0"/>
              <w:adjustRightInd w:val="0"/>
              <w:spacing w:after="0" w:line="240" w:lineRule="auto"/>
              <w:ind w:left="-37"/>
              <w:contextualSpacing/>
              <w:jc w:val="center"/>
              <w:rPr>
                <w:rFonts w:eastAsia="Calibri" w:cstheme="minorHAnsi"/>
                <w:sz w:val="24"/>
                <w:szCs w:val="24"/>
              </w:rPr>
            </w:pPr>
            <w:r w:rsidRPr="00EE3757">
              <w:rPr>
                <w:rFonts w:eastAsia="Calibri" w:cstheme="minorHAnsi"/>
                <w:sz w:val="24"/>
                <w:szCs w:val="24"/>
              </w:rPr>
              <w:t>5.</w:t>
            </w:r>
          </w:p>
        </w:tc>
        <w:tc>
          <w:tcPr>
            <w:tcW w:w="2079" w:type="dxa"/>
            <w:vMerge w:val="restart"/>
            <w:vAlign w:val="center"/>
          </w:tcPr>
          <w:p w:rsidR="00281D50" w:rsidRPr="00EE3757" w:rsidRDefault="00281D50"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Спортивные соревнования как функциональное и структурное ядро спорта.</w:t>
            </w:r>
          </w:p>
          <w:p w:rsidR="00281D50" w:rsidRPr="00EE3757" w:rsidRDefault="00281D50" w:rsidP="001C4994">
            <w:pPr>
              <w:shd w:val="clear" w:color="auto" w:fill="FFFFFF"/>
              <w:spacing w:after="0" w:line="240" w:lineRule="auto"/>
              <w:contextualSpacing/>
              <w:rPr>
                <w:rFonts w:eastAsia="Calibri" w:cstheme="minorHAnsi"/>
                <w:b/>
                <w:sz w:val="24"/>
                <w:szCs w:val="24"/>
              </w:rPr>
            </w:pPr>
          </w:p>
        </w:tc>
        <w:tc>
          <w:tcPr>
            <w:tcW w:w="6632" w:type="dxa"/>
            <w:vAlign w:val="center"/>
          </w:tcPr>
          <w:p w:rsidR="00CA399F" w:rsidRPr="00EE3757" w:rsidRDefault="00CA399F" w:rsidP="00CA399F">
            <w:pPr>
              <w:shd w:val="clear" w:color="auto" w:fill="FFFFFF"/>
              <w:spacing w:after="0" w:line="240" w:lineRule="auto"/>
              <w:contextualSpacing/>
              <w:rPr>
                <w:rFonts w:eastAsia="Times New Roman" w:cstheme="minorHAnsi"/>
                <w:sz w:val="24"/>
                <w:szCs w:val="24"/>
                <w:lang w:eastAsia="ru-RU"/>
              </w:rPr>
            </w:pPr>
            <w:r w:rsidRPr="00EE3757">
              <w:rPr>
                <w:rFonts w:eastAsia="Times New Roman" w:cstheme="minorHAnsi"/>
                <w:sz w:val="24"/>
                <w:szCs w:val="24"/>
                <w:lang w:eastAsia="ru-RU"/>
              </w:rPr>
              <w:t>1. В каком документе приведены требования и нормы для присвоения спортивных званий и спортивных разрядов:</w:t>
            </w:r>
          </w:p>
          <w:p w:rsidR="00CA399F" w:rsidRPr="00EE3757" w:rsidRDefault="00CA399F" w:rsidP="00CA399F">
            <w:pPr>
              <w:shd w:val="clear" w:color="auto" w:fill="FFFFFF"/>
              <w:spacing w:after="0" w:line="240" w:lineRule="auto"/>
              <w:contextualSpacing/>
              <w:rPr>
                <w:rFonts w:eastAsia="Times New Roman" w:cstheme="minorHAnsi"/>
                <w:sz w:val="24"/>
                <w:szCs w:val="24"/>
                <w:lang w:eastAsia="ru-RU"/>
              </w:rPr>
            </w:pPr>
            <w:r w:rsidRPr="00EE3757">
              <w:rPr>
                <w:rFonts w:eastAsia="Times New Roman" w:cstheme="minorHAnsi"/>
                <w:sz w:val="24"/>
                <w:szCs w:val="24"/>
                <w:lang w:eastAsia="ru-RU"/>
              </w:rPr>
              <w:t>а) федеральный стандарт спортивной подготовки по виду спорта</w:t>
            </w:r>
          </w:p>
          <w:p w:rsidR="00CA399F" w:rsidRPr="00EE3757" w:rsidRDefault="00CA399F" w:rsidP="00CA399F">
            <w:pPr>
              <w:shd w:val="clear" w:color="auto" w:fill="FFFFFF"/>
              <w:spacing w:after="0" w:line="240" w:lineRule="auto"/>
              <w:contextualSpacing/>
              <w:rPr>
                <w:rFonts w:eastAsia="Times New Roman" w:cstheme="minorHAnsi"/>
                <w:b/>
                <w:sz w:val="24"/>
                <w:szCs w:val="24"/>
                <w:lang w:eastAsia="ru-RU"/>
              </w:rPr>
            </w:pPr>
            <w:r w:rsidRPr="00EE3757">
              <w:rPr>
                <w:rFonts w:eastAsia="Times New Roman" w:cstheme="minorHAnsi"/>
                <w:b/>
                <w:sz w:val="24"/>
                <w:szCs w:val="24"/>
                <w:lang w:eastAsia="ru-RU"/>
              </w:rPr>
              <w:t>б) Единая Всероссийская спортивная классификация</w:t>
            </w:r>
          </w:p>
          <w:p w:rsidR="00281D50" w:rsidRPr="00EE3757" w:rsidRDefault="00CA399F" w:rsidP="00CA399F">
            <w:pPr>
              <w:shd w:val="clear" w:color="auto" w:fill="FFFFFF"/>
              <w:spacing w:after="0" w:line="240" w:lineRule="auto"/>
              <w:contextualSpacing/>
              <w:rPr>
                <w:rFonts w:eastAsia="Times New Roman" w:cstheme="minorHAnsi"/>
                <w:b/>
                <w:sz w:val="24"/>
                <w:szCs w:val="24"/>
                <w:lang w:eastAsia="ru-RU"/>
              </w:rPr>
            </w:pPr>
            <w:r w:rsidRPr="00EE3757">
              <w:rPr>
                <w:rFonts w:eastAsia="Times New Roman" w:cstheme="minorHAnsi"/>
                <w:sz w:val="24"/>
                <w:szCs w:val="24"/>
                <w:lang w:eastAsia="ru-RU"/>
              </w:rPr>
              <w:t>в) положение о проведении соревнований</w:t>
            </w:r>
          </w:p>
        </w:tc>
      </w:tr>
      <w:tr w:rsidR="00281D50" w:rsidRPr="00EE3757" w:rsidTr="00CA399F">
        <w:trPr>
          <w:trHeight w:val="1842"/>
        </w:trPr>
        <w:tc>
          <w:tcPr>
            <w:tcW w:w="436" w:type="dxa"/>
            <w:vMerge/>
            <w:vAlign w:val="center"/>
          </w:tcPr>
          <w:p w:rsidR="00281D50" w:rsidRPr="00EE3757" w:rsidRDefault="00281D50" w:rsidP="002D6B08">
            <w:pPr>
              <w:shd w:val="clear" w:color="auto" w:fill="FFFFFF"/>
              <w:autoSpaceDE w:val="0"/>
              <w:autoSpaceDN w:val="0"/>
              <w:adjustRightInd w:val="0"/>
              <w:spacing w:after="0" w:line="240" w:lineRule="auto"/>
              <w:ind w:left="-37"/>
              <w:contextualSpacing/>
              <w:jc w:val="center"/>
              <w:rPr>
                <w:rFonts w:eastAsia="Calibri" w:cstheme="minorHAnsi"/>
                <w:sz w:val="24"/>
                <w:szCs w:val="24"/>
              </w:rPr>
            </w:pPr>
          </w:p>
        </w:tc>
        <w:tc>
          <w:tcPr>
            <w:tcW w:w="2079" w:type="dxa"/>
            <w:vMerge/>
            <w:vAlign w:val="center"/>
          </w:tcPr>
          <w:p w:rsidR="00281D50" w:rsidRPr="00EE3757" w:rsidRDefault="00281D50"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281D50" w:rsidRPr="00EE3757" w:rsidRDefault="00281D50" w:rsidP="001C4994">
            <w:pPr>
              <w:shd w:val="clear" w:color="auto" w:fill="FFFFFF"/>
              <w:spacing w:after="0" w:line="240" w:lineRule="auto"/>
              <w:contextualSpacing/>
              <w:rPr>
                <w:rFonts w:eastAsia="Times New Roman" w:cstheme="minorHAnsi"/>
                <w:sz w:val="24"/>
                <w:szCs w:val="24"/>
                <w:lang w:eastAsia="ru-RU"/>
              </w:rPr>
            </w:pPr>
            <w:r w:rsidRPr="00EE3757">
              <w:rPr>
                <w:rFonts w:eastAsia="Times New Roman" w:cstheme="minorHAnsi"/>
                <w:sz w:val="24"/>
                <w:szCs w:val="24"/>
                <w:lang w:eastAsia="ru-RU"/>
              </w:rPr>
              <w:t xml:space="preserve">2. Антидопинговая организация, целью которой является </w:t>
            </w:r>
            <w:proofErr w:type="gramStart"/>
            <w:r w:rsidRPr="00EE3757">
              <w:rPr>
                <w:rFonts w:eastAsia="Times New Roman" w:cstheme="minorHAnsi"/>
                <w:sz w:val="24"/>
                <w:szCs w:val="24"/>
                <w:lang w:eastAsia="ru-RU"/>
              </w:rPr>
              <w:t>выявление</w:t>
            </w:r>
            <w:proofErr w:type="gramEnd"/>
            <w:r w:rsidRPr="00EE3757">
              <w:rPr>
                <w:rFonts w:eastAsia="Times New Roman" w:cstheme="minorHAnsi"/>
                <w:sz w:val="24"/>
                <w:szCs w:val="24"/>
                <w:lang w:eastAsia="ru-RU"/>
              </w:rPr>
              <w:t xml:space="preserve"> и предупреждение нарушения антидопинговых правил на территории РФ — это:</w:t>
            </w:r>
          </w:p>
          <w:p w:rsidR="00281D50" w:rsidRPr="00EE3757" w:rsidRDefault="00281D50" w:rsidP="001C4994">
            <w:pPr>
              <w:shd w:val="clear" w:color="auto" w:fill="FFFFFF"/>
              <w:spacing w:after="0" w:line="240" w:lineRule="auto"/>
              <w:contextualSpacing/>
              <w:rPr>
                <w:rFonts w:eastAsia="Times New Roman" w:cstheme="minorHAnsi"/>
                <w:sz w:val="24"/>
                <w:szCs w:val="24"/>
                <w:lang w:eastAsia="ru-RU"/>
              </w:rPr>
            </w:pPr>
            <w:r w:rsidRPr="00EE3757">
              <w:rPr>
                <w:rFonts w:eastAsia="Times New Roman" w:cstheme="minorHAnsi"/>
                <w:sz w:val="24"/>
                <w:szCs w:val="24"/>
                <w:lang w:eastAsia="ru-RU"/>
              </w:rPr>
              <w:t>а) ЮКАД</w:t>
            </w:r>
          </w:p>
          <w:p w:rsidR="00281D50" w:rsidRPr="00EE3757" w:rsidRDefault="00281D50" w:rsidP="001C4994">
            <w:pPr>
              <w:shd w:val="clear" w:color="auto" w:fill="FFFFFF"/>
              <w:spacing w:after="0" w:line="240" w:lineRule="auto"/>
              <w:contextualSpacing/>
              <w:rPr>
                <w:rFonts w:eastAsia="Times New Roman" w:cstheme="minorHAnsi"/>
                <w:sz w:val="24"/>
                <w:szCs w:val="24"/>
                <w:lang w:eastAsia="ru-RU"/>
              </w:rPr>
            </w:pPr>
            <w:r w:rsidRPr="00EE3757">
              <w:rPr>
                <w:rFonts w:eastAsia="Times New Roman" w:cstheme="minorHAnsi"/>
                <w:sz w:val="24"/>
                <w:szCs w:val="24"/>
                <w:lang w:eastAsia="ru-RU"/>
              </w:rPr>
              <w:t>б) ВАДА</w:t>
            </w:r>
          </w:p>
          <w:p w:rsidR="00281D50" w:rsidRPr="00EE3757" w:rsidRDefault="00281D50" w:rsidP="001C4994">
            <w:pPr>
              <w:shd w:val="clear" w:color="auto" w:fill="FFFFFF"/>
              <w:spacing w:after="0" w:line="240" w:lineRule="auto"/>
              <w:contextualSpacing/>
              <w:rPr>
                <w:rFonts w:eastAsia="Times New Roman" w:cstheme="minorHAnsi"/>
                <w:sz w:val="24"/>
                <w:szCs w:val="24"/>
                <w:lang w:eastAsia="ru-RU"/>
              </w:rPr>
            </w:pPr>
            <w:r w:rsidRPr="00EE3757">
              <w:rPr>
                <w:rFonts w:eastAsia="Times New Roman" w:cstheme="minorHAnsi"/>
                <w:b/>
                <w:sz w:val="24"/>
                <w:szCs w:val="24"/>
                <w:lang w:eastAsia="ru-RU"/>
              </w:rPr>
              <w:t>в) РУСАДА</w:t>
            </w:r>
          </w:p>
        </w:tc>
      </w:tr>
      <w:tr w:rsidR="00CA399F" w:rsidRPr="00EE3757" w:rsidTr="00CA399F">
        <w:trPr>
          <w:trHeight w:val="2252"/>
        </w:trPr>
        <w:tc>
          <w:tcPr>
            <w:tcW w:w="436" w:type="dxa"/>
            <w:vMerge w:val="restart"/>
            <w:vAlign w:val="center"/>
          </w:tcPr>
          <w:p w:rsidR="00CA399F" w:rsidRPr="00EE3757" w:rsidRDefault="00CA399F" w:rsidP="002D6B08">
            <w:pPr>
              <w:shd w:val="clear" w:color="auto" w:fill="FFFFFF"/>
              <w:autoSpaceDE w:val="0"/>
              <w:autoSpaceDN w:val="0"/>
              <w:adjustRightInd w:val="0"/>
              <w:spacing w:after="0" w:line="240" w:lineRule="auto"/>
              <w:ind w:left="-37"/>
              <w:contextualSpacing/>
              <w:jc w:val="center"/>
              <w:rPr>
                <w:rFonts w:eastAsia="Calibri" w:cstheme="minorHAnsi"/>
                <w:sz w:val="24"/>
                <w:szCs w:val="24"/>
              </w:rPr>
            </w:pPr>
            <w:r w:rsidRPr="00EE3757">
              <w:rPr>
                <w:rFonts w:eastAsia="Calibri" w:cstheme="minorHAnsi"/>
                <w:sz w:val="24"/>
                <w:szCs w:val="24"/>
              </w:rPr>
              <w:t>6.</w:t>
            </w:r>
          </w:p>
        </w:tc>
        <w:tc>
          <w:tcPr>
            <w:tcW w:w="2079" w:type="dxa"/>
            <w:vMerge w:val="restart"/>
            <w:vAlign w:val="center"/>
          </w:tcPr>
          <w:p w:rsidR="00CA399F" w:rsidRPr="00EE3757" w:rsidRDefault="00CA399F" w:rsidP="001C4994">
            <w:pPr>
              <w:tabs>
                <w:tab w:val="left" w:pos="5812"/>
              </w:tabs>
              <w:spacing w:after="0" w:line="240" w:lineRule="auto"/>
              <w:ind w:left="57"/>
              <w:contextualSpacing/>
              <w:mirrorIndents/>
              <w:rPr>
                <w:rFonts w:eastAsia="Calibri" w:cstheme="minorHAnsi"/>
                <w:sz w:val="24"/>
                <w:szCs w:val="24"/>
              </w:rPr>
            </w:pPr>
            <w:r w:rsidRPr="00EE3757">
              <w:rPr>
                <w:rFonts w:eastAsia="Calibri" w:cstheme="minorHAnsi"/>
                <w:sz w:val="24"/>
                <w:szCs w:val="24"/>
              </w:rPr>
              <w:t>Восстановительные средства и мероприятия.</w:t>
            </w:r>
          </w:p>
          <w:p w:rsidR="00CA399F" w:rsidRPr="00EE3757" w:rsidRDefault="00CA399F"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CA399F" w:rsidRPr="00EE3757" w:rsidRDefault="00CA399F" w:rsidP="00CA399F">
            <w:pPr>
              <w:tabs>
                <w:tab w:val="left" w:pos="5812"/>
              </w:tabs>
              <w:spacing w:after="0" w:line="240" w:lineRule="auto"/>
              <w:ind w:left="57" w:right="-138"/>
              <w:contextualSpacing/>
              <w:mirrorIndents/>
              <w:rPr>
                <w:rFonts w:eastAsia="Calibri" w:cstheme="minorHAnsi"/>
                <w:sz w:val="24"/>
                <w:szCs w:val="24"/>
              </w:rPr>
            </w:pPr>
            <w:r w:rsidRPr="00EE3757">
              <w:rPr>
                <w:rFonts w:eastAsia="Calibri" w:cstheme="minorHAnsi"/>
                <w:sz w:val="24"/>
                <w:szCs w:val="24"/>
              </w:rPr>
              <w:t>1. Какой принцип предусматривает планомерное увеличение объема и интенсивности физической нагрузки по мере восстановления организма?</w:t>
            </w:r>
          </w:p>
          <w:p w:rsidR="00CA399F" w:rsidRPr="00EE3757" w:rsidRDefault="00CA399F" w:rsidP="00CA399F">
            <w:pPr>
              <w:tabs>
                <w:tab w:val="left" w:pos="5812"/>
              </w:tabs>
              <w:spacing w:after="0" w:line="240" w:lineRule="auto"/>
              <w:ind w:left="57" w:right="-138"/>
              <w:contextualSpacing/>
              <w:mirrorIndents/>
              <w:rPr>
                <w:rFonts w:eastAsia="Calibri" w:cstheme="minorHAnsi"/>
                <w:b/>
                <w:sz w:val="24"/>
                <w:szCs w:val="24"/>
              </w:rPr>
            </w:pPr>
            <w:r w:rsidRPr="00EE3757">
              <w:rPr>
                <w:rFonts w:eastAsia="Calibri" w:cstheme="minorHAnsi"/>
                <w:b/>
                <w:sz w:val="24"/>
                <w:szCs w:val="24"/>
              </w:rPr>
              <w:t>а) Принцип постепенного наращивания тренирующих воздействий</w:t>
            </w:r>
          </w:p>
          <w:p w:rsidR="00CA399F" w:rsidRPr="00EE3757" w:rsidRDefault="00CA399F" w:rsidP="00CA399F">
            <w:pPr>
              <w:tabs>
                <w:tab w:val="left" w:pos="5812"/>
              </w:tabs>
              <w:spacing w:after="0" w:line="240" w:lineRule="auto"/>
              <w:ind w:left="57" w:right="-138"/>
              <w:contextualSpacing/>
              <w:mirrorIndents/>
              <w:rPr>
                <w:rFonts w:eastAsia="Calibri" w:cstheme="minorHAnsi"/>
                <w:sz w:val="24"/>
                <w:szCs w:val="24"/>
              </w:rPr>
            </w:pPr>
            <w:r w:rsidRPr="00EE3757">
              <w:rPr>
                <w:rFonts w:eastAsia="Calibri" w:cstheme="minorHAnsi"/>
                <w:sz w:val="24"/>
                <w:szCs w:val="24"/>
              </w:rPr>
              <w:t>б) Принцип всестороннего развития личности</w:t>
            </w:r>
          </w:p>
          <w:p w:rsidR="00CA399F" w:rsidRPr="00EE3757" w:rsidRDefault="00CA399F" w:rsidP="00CA399F">
            <w:pPr>
              <w:tabs>
                <w:tab w:val="left" w:pos="5812"/>
              </w:tabs>
              <w:spacing w:after="0" w:line="240" w:lineRule="auto"/>
              <w:ind w:left="57" w:right="-138"/>
              <w:contextualSpacing/>
              <w:mirrorIndents/>
              <w:rPr>
                <w:rFonts w:eastAsia="Calibri" w:cstheme="minorHAnsi"/>
                <w:sz w:val="24"/>
                <w:szCs w:val="24"/>
              </w:rPr>
            </w:pPr>
            <w:r w:rsidRPr="00EE3757">
              <w:rPr>
                <w:rFonts w:eastAsia="Calibri" w:cstheme="minorHAnsi"/>
                <w:sz w:val="24"/>
                <w:szCs w:val="24"/>
              </w:rPr>
              <w:t>в) Принцип доступности и индивидуализации</w:t>
            </w:r>
          </w:p>
        </w:tc>
      </w:tr>
      <w:tr w:rsidR="00CA399F" w:rsidRPr="00EE3757" w:rsidTr="00CA399F">
        <w:trPr>
          <w:trHeight w:val="2540"/>
        </w:trPr>
        <w:tc>
          <w:tcPr>
            <w:tcW w:w="436" w:type="dxa"/>
            <w:vMerge/>
            <w:vAlign w:val="center"/>
          </w:tcPr>
          <w:p w:rsidR="00CA399F" w:rsidRPr="00EE3757" w:rsidRDefault="00CA399F" w:rsidP="002D6B08">
            <w:pPr>
              <w:shd w:val="clear" w:color="auto" w:fill="FFFFFF"/>
              <w:autoSpaceDE w:val="0"/>
              <w:autoSpaceDN w:val="0"/>
              <w:adjustRightInd w:val="0"/>
              <w:spacing w:after="0" w:line="240" w:lineRule="auto"/>
              <w:ind w:left="-37"/>
              <w:contextualSpacing/>
              <w:jc w:val="center"/>
              <w:rPr>
                <w:rFonts w:eastAsia="Calibri" w:cstheme="minorHAnsi"/>
                <w:sz w:val="24"/>
                <w:szCs w:val="24"/>
              </w:rPr>
            </w:pPr>
          </w:p>
        </w:tc>
        <w:tc>
          <w:tcPr>
            <w:tcW w:w="2079" w:type="dxa"/>
            <w:vMerge/>
            <w:vAlign w:val="center"/>
          </w:tcPr>
          <w:p w:rsidR="00CA399F" w:rsidRPr="00EE3757" w:rsidRDefault="00CA399F" w:rsidP="001C4994">
            <w:pPr>
              <w:tabs>
                <w:tab w:val="left" w:pos="5812"/>
              </w:tabs>
              <w:spacing w:after="0" w:line="240" w:lineRule="auto"/>
              <w:ind w:left="57"/>
              <w:contextualSpacing/>
              <w:mirrorIndents/>
              <w:rPr>
                <w:rFonts w:eastAsia="Calibri" w:cstheme="minorHAnsi"/>
                <w:sz w:val="24"/>
                <w:szCs w:val="24"/>
              </w:rPr>
            </w:pPr>
          </w:p>
        </w:tc>
        <w:tc>
          <w:tcPr>
            <w:tcW w:w="6632" w:type="dxa"/>
            <w:vAlign w:val="center"/>
          </w:tcPr>
          <w:p w:rsidR="00CA399F" w:rsidRPr="00EE3757" w:rsidRDefault="00CA399F" w:rsidP="00CA399F">
            <w:pPr>
              <w:spacing w:after="0" w:line="240" w:lineRule="auto"/>
              <w:ind w:left="57"/>
              <w:contextualSpacing/>
              <w:rPr>
                <w:rFonts w:eastAsia="Times New Roman" w:cstheme="minorHAnsi"/>
                <w:sz w:val="24"/>
                <w:szCs w:val="24"/>
                <w:lang w:eastAsia="ru-RU"/>
              </w:rPr>
            </w:pPr>
            <w:r w:rsidRPr="00EE3757">
              <w:rPr>
                <w:rFonts w:eastAsia="Times New Roman" w:cstheme="minorHAnsi"/>
                <w:sz w:val="24"/>
                <w:szCs w:val="24"/>
                <w:lang w:eastAsia="ru-RU"/>
              </w:rPr>
              <w:t>2. К медико-биологическим средствам восстановления относятся:</w:t>
            </w:r>
          </w:p>
          <w:p w:rsidR="00CA399F" w:rsidRPr="00EE3757" w:rsidRDefault="00CA399F" w:rsidP="00CA399F">
            <w:pPr>
              <w:spacing w:after="0" w:line="240" w:lineRule="auto"/>
              <w:ind w:left="57"/>
              <w:contextualSpacing/>
              <w:rPr>
                <w:rFonts w:eastAsia="Times New Roman" w:cstheme="minorHAnsi"/>
                <w:sz w:val="24"/>
                <w:szCs w:val="24"/>
                <w:lang w:eastAsia="ru-RU"/>
              </w:rPr>
            </w:pPr>
            <w:r w:rsidRPr="00EE3757">
              <w:rPr>
                <w:rFonts w:eastAsia="Times New Roman" w:cstheme="minorHAnsi"/>
                <w:sz w:val="24"/>
                <w:szCs w:val="24"/>
                <w:lang w:eastAsia="ru-RU"/>
              </w:rPr>
              <w:t>а) рациональный режим дня, правильное питание, естественные факторы природы</w:t>
            </w:r>
          </w:p>
          <w:p w:rsidR="00CA399F" w:rsidRPr="00EE3757" w:rsidRDefault="00CA399F" w:rsidP="00CA399F">
            <w:pPr>
              <w:spacing w:after="0" w:line="240" w:lineRule="auto"/>
              <w:ind w:left="57"/>
              <w:contextualSpacing/>
              <w:rPr>
                <w:rFonts w:eastAsia="Times New Roman" w:cstheme="minorHAnsi"/>
                <w:b/>
                <w:sz w:val="24"/>
                <w:szCs w:val="24"/>
                <w:lang w:eastAsia="ru-RU"/>
              </w:rPr>
            </w:pPr>
            <w:r w:rsidRPr="00EE3757">
              <w:rPr>
                <w:rFonts w:eastAsia="Times New Roman" w:cstheme="minorHAnsi"/>
                <w:b/>
                <w:sz w:val="24"/>
                <w:szCs w:val="24"/>
                <w:lang w:eastAsia="ru-RU"/>
              </w:rPr>
              <w:t>б) специальное питание и витаминизация, физические, фармакологические и бальнеологические средства</w:t>
            </w:r>
          </w:p>
          <w:p w:rsidR="00CA399F" w:rsidRPr="00EE3757" w:rsidRDefault="00CA399F" w:rsidP="00CA399F">
            <w:pPr>
              <w:tabs>
                <w:tab w:val="left" w:pos="5812"/>
              </w:tabs>
              <w:spacing w:after="0" w:line="240" w:lineRule="auto"/>
              <w:ind w:left="57" w:right="-138"/>
              <w:contextualSpacing/>
              <w:mirrorIndents/>
              <w:rPr>
                <w:rFonts w:eastAsia="Calibri" w:cstheme="minorHAnsi"/>
                <w:sz w:val="24"/>
                <w:szCs w:val="24"/>
              </w:rPr>
            </w:pPr>
            <w:r w:rsidRPr="00EE3757">
              <w:rPr>
                <w:rFonts w:eastAsia="Times New Roman" w:cstheme="minorHAnsi"/>
                <w:sz w:val="24"/>
                <w:szCs w:val="24"/>
                <w:lang w:eastAsia="ru-RU"/>
              </w:rPr>
              <w:t>в) соответствие тренировочных нагрузок функциональным возможностям спортсмена</w:t>
            </w:r>
          </w:p>
        </w:tc>
      </w:tr>
    </w:tbl>
    <w:p w:rsidR="00BE3424" w:rsidRPr="00EE3757" w:rsidRDefault="00BE3424" w:rsidP="0022239C">
      <w:pPr>
        <w:ind w:firstLine="900"/>
        <w:jc w:val="right"/>
        <w:rPr>
          <w:rFonts w:cstheme="minorHAnsi"/>
          <w:sz w:val="20"/>
          <w:szCs w:val="20"/>
        </w:rPr>
      </w:pPr>
    </w:p>
    <w:p w:rsidR="00BE3424" w:rsidRPr="00EE3757" w:rsidRDefault="00BE3424" w:rsidP="0022239C">
      <w:pPr>
        <w:ind w:firstLine="900"/>
        <w:jc w:val="right"/>
        <w:rPr>
          <w:rFonts w:cstheme="minorHAnsi"/>
          <w:sz w:val="20"/>
          <w:szCs w:val="20"/>
        </w:rPr>
      </w:pPr>
    </w:p>
    <w:p w:rsidR="00BE3424" w:rsidRPr="00EE3757" w:rsidRDefault="00BE3424" w:rsidP="0022239C">
      <w:pPr>
        <w:ind w:firstLine="900"/>
        <w:jc w:val="right"/>
        <w:rPr>
          <w:rFonts w:cstheme="minorHAnsi"/>
          <w:sz w:val="20"/>
          <w:szCs w:val="20"/>
        </w:rPr>
      </w:pPr>
    </w:p>
    <w:p w:rsidR="00BE3424" w:rsidRPr="00EE3757" w:rsidRDefault="00BE3424" w:rsidP="0022239C">
      <w:pPr>
        <w:spacing w:after="0" w:line="240" w:lineRule="auto"/>
        <w:jc w:val="right"/>
        <w:outlineLvl w:val="0"/>
        <w:rPr>
          <w:rFonts w:eastAsia="Times New Roman" w:cstheme="minorHAnsi"/>
          <w:i/>
          <w:sz w:val="20"/>
          <w:szCs w:val="20"/>
          <w:lang w:eastAsia="ru-RU"/>
        </w:rPr>
        <w:sectPr w:rsidR="00BE3424" w:rsidRPr="00EE3757" w:rsidSect="009A47B5">
          <w:endnotePr>
            <w:numFmt w:val="decimal"/>
          </w:endnotePr>
          <w:pgSz w:w="11906" w:h="16838"/>
          <w:pgMar w:top="1134" w:right="1134" w:bottom="1134" w:left="1701" w:header="709" w:footer="709" w:gutter="0"/>
          <w:cols w:space="708"/>
          <w:titlePg/>
          <w:docGrid w:linePitch="360"/>
        </w:sectPr>
      </w:pPr>
    </w:p>
    <w:p w:rsidR="00BE3424" w:rsidRPr="00EE3757" w:rsidRDefault="00BE3424" w:rsidP="00BE3424">
      <w:pPr>
        <w:pStyle w:val="ConsPlusNormal"/>
        <w:ind w:firstLine="709"/>
        <w:jc w:val="both"/>
        <w:rPr>
          <w:rStyle w:val="20"/>
          <w:rFonts w:asciiTheme="minorHAnsi" w:hAnsiTheme="minorHAnsi" w:cstheme="minorHAnsi"/>
          <w:szCs w:val="24"/>
          <w:lang w:eastAsia="en-US"/>
        </w:rPr>
      </w:pPr>
      <w:bookmarkStart w:id="35" w:name="_Toc134012893"/>
      <w:r w:rsidRPr="00EE3757">
        <w:rPr>
          <w:rStyle w:val="20"/>
          <w:rFonts w:asciiTheme="minorHAnsi" w:hAnsiTheme="minorHAnsi" w:cstheme="minorHAnsi"/>
          <w:szCs w:val="24"/>
          <w:lang w:eastAsia="en-US"/>
        </w:rPr>
        <w:lastRenderedPageBreak/>
        <w:t>2</w:t>
      </w:r>
      <w:r w:rsidR="00C43BAA" w:rsidRPr="00EE3757">
        <w:rPr>
          <w:rStyle w:val="20"/>
          <w:rFonts w:asciiTheme="minorHAnsi" w:hAnsiTheme="minorHAnsi" w:cstheme="minorHAnsi"/>
          <w:szCs w:val="24"/>
          <w:lang w:eastAsia="en-US"/>
        </w:rPr>
        <w:t>5</w:t>
      </w:r>
      <w:r w:rsidRPr="00EE3757">
        <w:rPr>
          <w:rStyle w:val="20"/>
          <w:rFonts w:asciiTheme="minorHAnsi" w:hAnsiTheme="minorHAnsi" w:cstheme="minorHAnsi"/>
          <w:szCs w:val="24"/>
          <w:lang w:eastAsia="en-US"/>
        </w:rPr>
        <w:t xml:space="preserve">. Приложение </w:t>
      </w:r>
      <w:r w:rsidR="00C43BAA" w:rsidRPr="00EE3757">
        <w:rPr>
          <w:rStyle w:val="20"/>
          <w:rFonts w:asciiTheme="minorHAnsi" w:hAnsiTheme="minorHAnsi" w:cstheme="minorHAnsi"/>
          <w:szCs w:val="24"/>
          <w:lang w:eastAsia="en-US"/>
        </w:rPr>
        <w:t>6</w:t>
      </w:r>
      <w:r w:rsidRPr="00EE3757">
        <w:rPr>
          <w:rStyle w:val="20"/>
          <w:rFonts w:asciiTheme="minorHAnsi" w:hAnsiTheme="minorHAnsi" w:cstheme="minorHAnsi"/>
          <w:szCs w:val="24"/>
          <w:lang w:eastAsia="en-US"/>
        </w:rPr>
        <w:t xml:space="preserve">. </w:t>
      </w:r>
      <w:r w:rsidRPr="00EE3757">
        <w:rPr>
          <w:rStyle w:val="20"/>
          <w:rFonts w:asciiTheme="minorHAnsi" w:hAnsiTheme="minorHAnsi" w:cstheme="minorHAnsi"/>
          <w:snapToGrid w:val="0"/>
          <w:szCs w:val="24"/>
          <w:lang w:eastAsia="en-US"/>
        </w:rPr>
        <w:t>Нормативы общей физической и специальной физической подготовки для зачисления и перевода в группы.</w:t>
      </w:r>
      <w:bookmarkEnd w:id="35"/>
    </w:p>
    <w:p w:rsidR="00BE3424" w:rsidRPr="00EE3757" w:rsidRDefault="00BE3424" w:rsidP="0022239C">
      <w:pPr>
        <w:spacing w:after="0" w:line="240" w:lineRule="auto"/>
        <w:jc w:val="right"/>
        <w:outlineLvl w:val="0"/>
        <w:rPr>
          <w:rFonts w:eastAsia="Times New Roman" w:cstheme="minorHAnsi"/>
          <w:i/>
          <w:sz w:val="20"/>
          <w:szCs w:val="20"/>
          <w:lang w:eastAsia="ru-RU"/>
        </w:rPr>
      </w:pPr>
    </w:p>
    <w:p w:rsidR="00BE3424" w:rsidRPr="00EE3757" w:rsidRDefault="00BE3424" w:rsidP="00BE3424">
      <w:pPr>
        <w:spacing w:after="0" w:line="240" w:lineRule="auto"/>
        <w:jc w:val="center"/>
        <w:rPr>
          <w:rFonts w:cstheme="minorHAnsi"/>
          <w:b/>
          <w:sz w:val="24"/>
          <w:szCs w:val="24"/>
        </w:rPr>
      </w:pPr>
      <w:r w:rsidRPr="00EE3757">
        <w:rPr>
          <w:rFonts w:cstheme="minorHAnsi"/>
          <w:b/>
          <w:sz w:val="24"/>
          <w:szCs w:val="24"/>
        </w:rPr>
        <w:t xml:space="preserve">Нормативы общей физической и специальной физической подготовки </w:t>
      </w:r>
    </w:p>
    <w:p w:rsidR="00BE3424" w:rsidRPr="00EE3757" w:rsidRDefault="00BE3424" w:rsidP="00BE3424">
      <w:pPr>
        <w:spacing w:after="0" w:line="240" w:lineRule="auto"/>
        <w:jc w:val="center"/>
        <w:rPr>
          <w:rFonts w:cstheme="minorHAnsi"/>
          <w:b/>
          <w:sz w:val="24"/>
          <w:szCs w:val="24"/>
        </w:rPr>
      </w:pPr>
      <w:r w:rsidRPr="00EE3757">
        <w:rPr>
          <w:rFonts w:cstheme="minorHAnsi"/>
          <w:b/>
          <w:sz w:val="24"/>
          <w:szCs w:val="24"/>
        </w:rPr>
        <w:t xml:space="preserve">для зачисления и перевода в группы на этап </w:t>
      </w:r>
      <w:r w:rsidRPr="00EE3757">
        <w:rPr>
          <w:rFonts w:cstheme="minorHAnsi"/>
          <w:b/>
          <w:sz w:val="24"/>
          <w:szCs w:val="24"/>
          <w:u w:val="single"/>
        </w:rPr>
        <w:t>начальной подготовки</w:t>
      </w:r>
    </w:p>
    <w:p w:rsidR="00BE3424" w:rsidRPr="00EE3757" w:rsidRDefault="00BE3424" w:rsidP="00BE3424">
      <w:pPr>
        <w:spacing w:after="0" w:line="240" w:lineRule="auto"/>
        <w:jc w:val="center"/>
        <w:rPr>
          <w:rFonts w:cstheme="minorHAnsi"/>
          <w:b/>
          <w:sz w:val="24"/>
          <w:szCs w:val="24"/>
        </w:rPr>
      </w:pPr>
      <w:r w:rsidRPr="00EE3757">
        <w:rPr>
          <w:rFonts w:cstheme="minorHAnsi"/>
          <w:b/>
          <w:sz w:val="24"/>
          <w:szCs w:val="24"/>
        </w:rPr>
        <w:t>по виду спорта «ФРИСТАЙЛ»</w:t>
      </w:r>
    </w:p>
    <w:p w:rsidR="00BE3424" w:rsidRPr="00EE3757" w:rsidRDefault="00BE3424" w:rsidP="00BE3424">
      <w:pPr>
        <w:spacing w:after="0" w:line="240" w:lineRule="auto"/>
        <w:jc w:val="right"/>
        <w:rPr>
          <w:rFonts w:cstheme="minorHAnsi"/>
          <w:sz w:val="28"/>
          <w:szCs w:val="28"/>
        </w:rPr>
      </w:pPr>
    </w:p>
    <w:tbl>
      <w:tblPr>
        <w:tblW w:w="12941" w:type="dxa"/>
        <w:jc w:val="center"/>
        <w:tblInd w:w="-221" w:type="dxa"/>
        <w:tblLook w:val="04A0" w:firstRow="1" w:lastRow="0" w:firstColumn="1" w:lastColumn="0" w:noHBand="0" w:noVBand="1"/>
      </w:tblPr>
      <w:tblGrid>
        <w:gridCol w:w="1304"/>
        <w:gridCol w:w="769"/>
        <w:gridCol w:w="886"/>
        <w:gridCol w:w="768"/>
        <w:gridCol w:w="886"/>
        <w:gridCol w:w="825"/>
        <w:gridCol w:w="886"/>
        <w:gridCol w:w="768"/>
        <w:gridCol w:w="886"/>
        <w:gridCol w:w="768"/>
        <w:gridCol w:w="886"/>
        <w:gridCol w:w="769"/>
        <w:gridCol w:w="886"/>
        <w:gridCol w:w="768"/>
        <w:gridCol w:w="886"/>
      </w:tblGrid>
      <w:tr w:rsidR="00BE3424" w:rsidRPr="00EE3757" w:rsidTr="001C4994">
        <w:trPr>
          <w:trHeight w:val="555"/>
          <w:jc w:val="center"/>
        </w:trPr>
        <w:tc>
          <w:tcPr>
            <w:tcW w:w="1340" w:type="dxa"/>
            <w:tcBorders>
              <w:top w:val="single" w:sz="4" w:space="0" w:color="auto"/>
              <w:left w:val="single" w:sz="4" w:space="0" w:color="auto"/>
              <w:bottom w:val="single" w:sz="8" w:space="0" w:color="auto"/>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p>
        </w:tc>
        <w:tc>
          <w:tcPr>
            <w:tcW w:w="8285" w:type="dxa"/>
            <w:gridSpan w:val="10"/>
            <w:tcBorders>
              <w:top w:val="single" w:sz="4" w:space="0" w:color="auto"/>
              <w:left w:val="nil"/>
              <w:bottom w:val="single" w:sz="8" w:space="0" w:color="auto"/>
              <w:right w:val="single" w:sz="8" w:space="0" w:color="000000"/>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Нормативы общей физической подготовки</w:t>
            </w:r>
          </w:p>
        </w:tc>
        <w:tc>
          <w:tcPr>
            <w:tcW w:w="3316" w:type="dxa"/>
            <w:gridSpan w:val="4"/>
            <w:tcBorders>
              <w:top w:val="single" w:sz="4" w:space="0" w:color="auto"/>
              <w:left w:val="nil"/>
              <w:bottom w:val="single" w:sz="8" w:space="0" w:color="auto"/>
              <w:right w:val="single" w:sz="4" w:space="0" w:color="auto"/>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Нормативы специальной физической подготовки</w:t>
            </w:r>
          </w:p>
        </w:tc>
      </w:tr>
      <w:tr w:rsidR="00BE3424" w:rsidRPr="00EE3757" w:rsidTr="001C4994">
        <w:trPr>
          <w:trHeight w:val="765"/>
          <w:jc w:val="center"/>
        </w:trPr>
        <w:tc>
          <w:tcPr>
            <w:tcW w:w="1340" w:type="dxa"/>
            <w:tcBorders>
              <w:top w:val="nil"/>
              <w:left w:val="single" w:sz="4" w:space="0" w:color="auto"/>
              <w:bottom w:val="single" w:sz="8" w:space="0" w:color="auto"/>
              <w:right w:val="single" w:sz="8" w:space="0" w:color="auto"/>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Контрольные упражнения</w:t>
            </w:r>
          </w:p>
        </w:tc>
        <w:tc>
          <w:tcPr>
            <w:tcW w:w="1657" w:type="dxa"/>
            <w:gridSpan w:val="2"/>
            <w:tcBorders>
              <w:top w:val="nil"/>
              <w:left w:val="nil"/>
              <w:bottom w:val="single" w:sz="8" w:space="0" w:color="auto"/>
              <w:right w:val="nil"/>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бег 30 м (сек)</w:t>
            </w:r>
          </w:p>
        </w:tc>
        <w:tc>
          <w:tcPr>
            <w:tcW w:w="1657" w:type="dxa"/>
            <w:gridSpan w:val="2"/>
            <w:tcBorders>
              <w:top w:val="nil"/>
              <w:left w:val="single" w:sz="8" w:space="0" w:color="auto"/>
              <w:bottom w:val="single" w:sz="8" w:space="0" w:color="auto"/>
              <w:right w:val="single" w:sz="4" w:space="0" w:color="000000"/>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прыжок в длину с места толчком двумя ногами (</w:t>
            </w:r>
            <w:proofErr w:type="gramStart"/>
            <w:r w:rsidRPr="00EE3757">
              <w:rPr>
                <w:rFonts w:cstheme="minorHAnsi"/>
                <w:b/>
                <w:bCs/>
                <w:sz w:val="18"/>
                <w:szCs w:val="18"/>
              </w:rPr>
              <w:t>см</w:t>
            </w:r>
            <w:proofErr w:type="gramEnd"/>
            <w:r w:rsidRPr="00EE3757">
              <w:rPr>
                <w:rFonts w:cstheme="minorHAnsi"/>
                <w:b/>
                <w:bCs/>
                <w:sz w:val="18"/>
                <w:szCs w:val="18"/>
              </w:rPr>
              <w:t>)</w:t>
            </w:r>
          </w:p>
        </w:tc>
        <w:tc>
          <w:tcPr>
            <w:tcW w:w="1657" w:type="dxa"/>
            <w:gridSpan w:val="2"/>
            <w:tcBorders>
              <w:top w:val="nil"/>
              <w:left w:val="nil"/>
              <w:bottom w:val="single" w:sz="8" w:space="0" w:color="auto"/>
              <w:right w:val="single" w:sz="8" w:space="0" w:color="000000"/>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Сгибание и разгибание рук в упоре лежа на полу (раз)</w:t>
            </w:r>
          </w:p>
        </w:tc>
        <w:tc>
          <w:tcPr>
            <w:tcW w:w="1657" w:type="dxa"/>
            <w:gridSpan w:val="2"/>
            <w:tcBorders>
              <w:top w:val="single" w:sz="4" w:space="0" w:color="000000"/>
              <w:left w:val="nil"/>
              <w:bottom w:val="single" w:sz="8" w:space="0" w:color="auto"/>
              <w:right w:val="nil"/>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челночный бег 3х10м (сек)</w:t>
            </w:r>
          </w:p>
        </w:tc>
        <w:tc>
          <w:tcPr>
            <w:tcW w:w="1657" w:type="dxa"/>
            <w:gridSpan w:val="2"/>
            <w:tcBorders>
              <w:top w:val="nil"/>
              <w:left w:val="single" w:sz="8" w:space="0" w:color="auto"/>
              <w:bottom w:val="single" w:sz="8" w:space="0" w:color="auto"/>
              <w:right w:val="single" w:sz="8" w:space="0" w:color="000000"/>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 xml:space="preserve">Наклон вперед из </w:t>
            </w:r>
            <w:proofErr w:type="gramStart"/>
            <w:r w:rsidRPr="00EE3757">
              <w:rPr>
                <w:rFonts w:cstheme="minorHAnsi"/>
                <w:b/>
                <w:bCs/>
                <w:sz w:val="18"/>
                <w:szCs w:val="18"/>
              </w:rPr>
              <w:t>положения</w:t>
            </w:r>
            <w:proofErr w:type="gramEnd"/>
            <w:r w:rsidRPr="00EE3757">
              <w:rPr>
                <w:rFonts w:cstheme="minorHAnsi"/>
                <w:b/>
                <w:bCs/>
                <w:sz w:val="18"/>
                <w:szCs w:val="18"/>
              </w:rPr>
              <w:t xml:space="preserve"> стоя на гимнастической скамье (см)</w:t>
            </w:r>
            <w:r w:rsidRPr="00EE3757">
              <w:rPr>
                <w:rFonts w:cstheme="minorHAnsi"/>
                <w:b/>
                <w:bCs/>
                <w:sz w:val="18"/>
                <w:szCs w:val="18"/>
              </w:rPr>
              <w:tab/>
            </w:r>
          </w:p>
        </w:tc>
        <w:tc>
          <w:tcPr>
            <w:tcW w:w="1659" w:type="dxa"/>
            <w:gridSpan w:val="2"/>
            <w:tcBorders>
              <w:top w:val="nil"/>
              <w:left w:val="nil"/>
              <w:bottom w:val="single" w:sz="8" w:space="0" w:color="auto"/>
              <w:right w:val="nil"/>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прыжок в высоту с места (</w:t>
            </w:r>
            <w:proofErr w:type="gramStart"/>
            <w:r w:rsidRPr="00EE3757">
              <w:rPr>
                <w:rFonts w:cstheme="minorHAnsi"/>
                <w:b/>
                <w:bCs/>
                <w:sz w:val="18"/>
                <w:szCs w:val="18"/>
              </w:rPr>
              <w:t>см</w:t>
            </w:r>
            <w:proofErr w:type="gramEnd"/>
            <w:r w:rsidRPr="00EE3757">
              <w:rPr>
                <w:rFonts w:cstheme="minorHAnsi"/>
                <w:b/>
                <w:bCs/>
                <w:sz w:val="18"/>
                <w:szCs w:val="18"/>
              </w:rPr>
              <w:t>)</w:t>
            </w:r>
          </w:p>
        </w:tc>
        <w:tc>
          <w:tcPr>
            <w:tcW w:w="1657" w:type="dxa"/>
            <w:gridSpan w:val="2"/>
            <w:tcBorders>
              <w:top w:val="nil"/>
              <w:left w:val="single" w:sz="8" w:space="0" w:color="auto"/>
              <w:bottom w:val="single" w:sz="8" w:space="0" w:color="auto"/>
              <w:right w:val="single" w:sz="4" w:space="0" w:color="auto"/>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 xml:space="preserve">поднимание туловища из </w:t>
            </w:r>
            <w:proofErr w:type="gramStart"/>
            <w:r w:rsidRPr="00EE3757">
              <w:rPr>
                <w:rFonts w:cstheme="minorHAnsi"/>
                <w:b/>
                <w:bCs/>
                <w:sz w:val="18"/>
                <w:szCs w:val="18"/>
              </w:rPr>
              <w:t>положения</w:t>
            </w:r>
            <w:proofErr w:type="gramEnd"/>
            <w:r w:rsidRPr="00EE3757">
              <w:rPr>
                <w:rFonts w:cstheme="minorHAnsi"/>
                <w:b/>
                <w:bCs/>
                <w:sz w:val="18"/>
                <w:szCs w:val="18"/>
              </w:rPr>
              <w:t xml:space="preserve"> лежа на спине (кол-во раз за 30 сек)</w:t>
            </w:r>
          </w:p>
        </w:tc>
      </w:tr>
      <w:tr w:rsidR="00BE3424" w:rsidRPr="00EE3757" w:rsidTr="001C4994">
        <w:trPr>
          <w:trHeight w:val="390"/>
          <w:jc w:val="center"/>
        </w:trPr>
        <w:tc>
          <w:tcPr>
            <w:tcW w:w="1340" w:type="dxa"/>
            <w:tcBorders>
              <w:top w:val="nil"/>
              <w:left w:val="single" w:sz="4" w:space="0" w:color="auto"/>
              <w:bottom w:val="single" w:sz="8" w:space="0" w:color="auto"/>
              <w:right w:val="single" w:sz="8" w:space="0" w:color="auto"/>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баллы</w:t>
            </w:r>
          </w:p>
        </w:tc>
        <w:tc>
          <w:tcPr>
            <w:tcW w:w="772" w:type="dxa"/>
            <w:tcBorders>
              <w:top w:val="nil"/>
              <w:left w:val="nil"/>
              <w:bottom w:val="single" w:sz="8" w:space="0" w:color="auto"/>
              <w:right w:val="single" w:sz="4" w:space="0" w:color="000000"/>
            </w:tcBorders>
            <w:shd w:val="clear" w:color="auto" w:fill="auto"/>
            <w:vAlign w:val="center"/>
            <w:hideMark/>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юноши</w:t>
            </w:r>
          </w:p>
        </w:tc>
        <w:tc>
          <w:tcPr>
            <w:tcW w:w="885" w:type="dxa"/>
            <w:tcBorders>
              <w:top w:val="nil"/>
              <w:left w:val="nil"/>
              <w:bottom w:val="single" w:sz="8" w:space="0" w:color="auto"/>
              <w:right w:val="nil"/>
            </w:tcBorders>
            <w:shd w:val="clear" w:color="auto" w:fill="auto"/>
            <w:vAlign w:val="center"/>
            <w:hideMark/>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девушки</w:t>
            </w:r>
          </w:p>
        </w:tc>
        <w:tc>
          <w:tcPr>
            <w:tcW w:w="772" w:type="dxa"/>
            <w:tcBorders>
              <w:top w:val="nil"/>
              <w:left w:val="single" w:sz="8" w:space="0" w:color="auto"/>
              <w:bottom w:val="single" w:sz="8" w:space="0" w:color="auto"/>
              <w:right w:val="single" w:sz="4" w:space="0" w:color="000000"/>
            </w:tcBorders>
            <w:shd w:val="clear" w:color="auto" w:fill="auto"/>
            <w:vAlign w:val="center"/>
            <w:hideMark/>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юноши</w:t>
            </w:r>
          </w:p>
        </w:tc>
        <w:tc>
          <w:tcPr>
            <w:tcW w:w="885" w:type="dxa"/>
            <w:tcBorders>
              <w:top w:val="nil"/>
              <w:left w:val="nil"/>
              <w:bottom w:val="single" w:sz="8" w:space="0" w:color="auto"/>
              <w:right w:val="nil"/>
            </w:tcBorders>
            <w:shd w:val="clear" w:color="auto" w:fill="auto"/>
            <w:vAlign w:val="center"/>
            <w:hideMark/>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девушки</w:t>
            </w:r>
          </w:p>
        </w:tc>
        <w:tc>
          <w:tcPr>
            <w:tcW w:w="912" w:type="dxa"/>
            <w:tcBorders>
              <w:top w:val="nil"/>
              <w:left w:val="single" w:sz="8" w:space="0" w:color="auto"/>
              <w:bottom w:val="single" w:sz="8" w:space="0" w:color="auto"/>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юноши</w:t>
            </w:r>
          </w:p>
        </w:tc>
        <w:tc>
          <w:tcPr>
            <w:tcW w:w="745" w:type="dxa"/>
            <w:tcBorders>
              <w:top w:val="nil"/>
              <w:left w:val="nil"/>
              <w:bottom w:val="single" w:sz="8" w:space="0" w:color="auto"/>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девушки</w:t>
            </w:r>
          </w:p>
        </w:tc>
        <w:tc>
          <w:tcPr>
            <w:tcW w:w="772" w:type="dxa"/>
            <w:tcBorders>
              <w:top w:val="nil"/>
              <w:left w:val="nil"/>
              <w:bottom w:val="single" w:sz="8" w:space="0" w:color="auto"/>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юноши</w:t>
            </w:r>
          </w:p>
        </w:tc>
        <w:tc>
          <w:tcPr>
            <w:tcW w:w="885" w:type="dxa"/>
            <w:tcBorders>
              <w:top w:val="nil"/>
              <w:left w:val="nil"/>
              <w:bottom w:val="single" w:sz="8" w:space="0" w:color="auto"/>
              <w:right w:val="nil"/>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девушки</w:t>
            </w:r>
          </w:p>
        </w:tc>
        <w:tc>
          <w:tcPr>
            <w:tcW w:w="772" w:type="dxa"/>
            <w:tcBorders>
              <w:top w:val="nil"/>
              <w:left w:val="single" w:sz="8" w:space="0" w:color="auto"/>
              <w:bottom w:val="single" w:sz="8" w:space="0" w:color="auto"/>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юноши</w:t>
            </w:r>
          </w:p>
        </w:tc>
        <w:tc>
          <w:tcPr>
            <w:tcW w:w="885" w:type="dxa"/>
            <w:tcBorders>
              <w:top w:val="nil"/>
              <w:left w:val="nil"/>
              <w:bottom w:val="single" w:sz="8" w:space="0" w:color="auto"/>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девушки</w:t>
            </w:r>
          </w:p>
        </w:tc>
        <w:tc>
          <w:tcPr>
            <w:tcW w:w="774" w:type="dxa"/>
            <w:tcBorders>
              <w:top w:val="nil"/>
              <w:left w:val="nil"/>
              <w:bottom w:val="single" w:sz="8" w:space="0" w:color="auto"/>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юноши</w:t>
            </w:r>
          </w:p>
        </w:tc>
        <w:tc>
          <w:tcPr>
            <w:tcW w:w="885" w:type="dxa"/>
            <w:tcBorders>
              <w:top w:val="nil"/>
              <w:left w:val="nil"/>
              <w:bottom w:val="single" w:sz="8" w:space="0" w:color="auto"/>
              <w:right w:val="nil"/>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девушки</w:t>
            </w:r>
          </w:p>
        </w:tc>
        <w:tc>
          <w:tcPr>
            <w:tcW w:w="772" w:type="dxa"/>
            <w:tcBorders>
              <w:top w:val="nil"/>
              <w:left w:val="single" w:sz="8" w:space="0" w:color="auto"/>
              <w:bottom w:val="single" w:sz="8" w:space="0" w:color="auto"/>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юноши</w:t>
            </w:r>
          </w:p>
        </w:tc>
        <w:tc>
          <w:tcPr>
            <w:tcW w:w="885" w:type="dxa"/>
            <w:tcBorders>
              <w:top w:val="nil"/>
              <w:left w:val="nil"/>
              <w:bottom w:val="single" w:sz="8" w:space="0" w:color="auto"/>
              <w:right w:val="single" w:sz="4" w:space="0" w:color="auto"/>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девушки</w:t>
            </w:r>
          </w:p>
        </w:tc>
      </w:tr>
      <w:tr w:rsidR="00BE3424" w:rsidRPr="00EE3757" w:rsidTr="001C4994">
        <w:trPr>
          <w:trHeight w:val="525"/>
          <w:jc w:val="center"/>
        </w:trPr>
        <w:tc>
          <w:tcPr>
            <w:tcW w:w="12941" w:type="dxa"/>
            <w:gridSpan w:val="15"/>
            <w:tcBorders>
              <w:top w:val="nil"/>
              <w:left w:val="single" w:sz="4" w:space="0" w:color="auto"/>
              <w:bottom w:val="single" w:sz="4" w:space="0" w:color="000000"/>
              <w:right w:val="single" w:sz="4" w:space="0" w:color="auto"/>
            </w:tcBorders>
            <w:shd w:val="clear" w:color="auto" w:fill="auto"/>
            <w:vAlign w:val="center"/>
          </w:tcPr>
          <w:p w:rsidR="00BE3424" w:rsidRPr="00EE3757" w:rsidRDefault="00BE3424" w:rsidP="001C4994">
            <w:pPr>
              <w:spacing w:after="0" w:line="240" w:lineRule="auto"/>
              <w:jc w:val="center"/>
              <w:rPr>
                <w:rFonts w:cstheme="minorHAnsi"/>
                <w:b/>
                <w:sz w:val="18"/>
                <w:szCs w:val="18"/>
              </w:rPr>
            </w:pPr>
            <w:r w:rsidRPr="00EE3757">
              <w:rPr>
                <w:rFonts w:cstheme="minorHAnsi"/>
                <w:b/>
                <w:sz w:val="18"/>
                <w:szCs w:val="18"/>
              </w:rPr>
              <w:t>НП-1</w:t>
            </w:r>
          </w:p>
        </w:tc>
      </w:tr>
      <w:tr w:rsidR="00BE3424" w:rsidRPr="00EE3757" w:rsidTr="001C4994">
        <w:trPr>
          <w:trHeight w:val="525"/>
          <w:jc w:val="center"/>
        </w:trPr>
        <w:tc>
          <w:tcPr>
            <w:tcW w:w="1340" w:type="dxa"/>
            <w:tcBorders>
              <w:top w:val="nil"/>
              <w:left w:val="single" w:sz="4" w:space="0" w:color="auto"/>
              <w:bottom w:val="single" w:sz="4" w:space="0" w:color="000000"/>
              <w:right w:val="single" w:sz="8" w:space="0" w:color="auto"/>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0</w:t>
            </w:r>
          </w:p>
        </w:tc>
        <w:tc>
          <w:tcPr>
            <w:tcW w:w="772" w:type="dxa"/>
            <w:tcBorders>
              <w:top w:val="nil"/>
              <w:left w:val="nil"/>
              <w:bottom w:val="single" w:sz="4" w:space="0" w:color="000000"/>
              <w:right w:val="single" w:sz="4" w:space="0" w:color="000000"/>
            </w:tcBorders>
            <w:shd w:val="clear" w:color="auto" w:fill="auto"/>
            <w:vAlign w:val="center"/>
            <w:hideMark/>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6,4</w:t>
            </w:r>
          </w:p>
        </w:tc>
        <w:tc>
          <w:tcPr>
            <w:tcW w:w="885" w:type="dxa"/>
            <w:tcBorders>
              <w:top w:val="nil"/>
              <w:left w:val="nil"/>
              <w:bottom w:val="single" w:sz="4" w:space="0" w:color="000000"/>
              <w:right w:val="single" w:sz="8" w:space="0" w:color="auto"/>
            </w:tcBorders>
            <w:shd w:val="clear" w:color="auto" w:fill="auto"/>
            <w:vAlign w:val="center"/>
            <w:hideMark/>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6,7</w:t>
            </w:r>
          </w:p>
        </w:tc>
        <w:tc>
          <w:tcPr>
            <w:tcW w:w="772" w:type="dxa"/>
            <w:tcBorders>
              <w:top w:val="nil"/>
              <w:left w:val="nil"/>
              <w:bottom w:val="single" w:sz="4" w:space="0" w:color="000000"/>
              <w:right w:val="single" w:sz="4" w:space="0" w:color="000000"/>
            </w:tcBorders>
            <w:shd w:val="clear" w:color="auto" w:fill="auto"/>
            <w:vAlign w:val="center"/>
            <w:hideMark/>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130</w:t>
            </w:r>
          </w:p>
        </w:tc>
        <w:tc>
          <w:tcPr>
            <w:tcW w:w="885" w:type="dxa"/>
            <w:tcBorders>
              <w:top w:val="nil"/>
              <w:left w:val="nil"/>
              <w:bottom w:val="single" w:sz="4" w:space="0" w:color="000000"/>
              <w:right w:val="nil"/>
            </w:tcBorders>
            <w:shd w:val="clear" w:color="auto" w:fill="auto"/>
            <w:vAlign w:val="center"/>
            <w:hideMark/>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125</w:t>
            </w:r>
          </w:p>
        </w:tc>
        <w:tc>
          <w:tcPr>
            <w:tcW w:w="912" w:type="dxa"/>
            <w:tcBorders>
              <w:top w:val="nil"/>
              <w:left w:val="single" w:sz="8" w:space="0" w:color="auto"/>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7</w:t>
            </w:r>
          </w:p>
        </w:tc>
        <w:tc>
          <w:tcPr>
            <w:tcW w:w="745" w:type="dxa"/>
            <w:tcBorders>
              <w:top w:val="nil"/>
              <w:left w:val="nil"/>
              <w:bottom w:val="single" w:sz="4" w:space="0" w:color="000000"/>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4</w:t>
            </w:r>
          </w:p>
        </w:tc>
        <w:tc>
          <w:tcPr>
            <w:tcW w:w="772" w:type="dxa"/>
            <w:tcBorders>
              <w:top w:val="nil"/>
              <w:left w:val="nil"/>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10,1</w:t>
            </w:r>
          </w:p>
        </w:tc>
        <w:tc>
          <w:tcPr>
            <w:tcW w:w="885" w:type="dxa"/>
            <w:tcBorders>
              <w:top w:val="nil"/>
              <w:left w:val="nil"/>
              <w:bottom w:val="single" w:sz="4" w:space="0" w:color="000000"/>
              <w:right w:val="nil"/>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10,3</w:t>
            </w:r>
          </w:p>
        </w:tc>
        <w:tc>
          <w:tcPr>
            <w:tcW w:w="772" w:type="dxa"/>
            <w:tcBorders>
              <w:top w:val="nil"/>
              <w:left w:val="single" w:sz="8" w:space="0" w:color="auto"/>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3,5</w:t>
            </w:r>
          </w:p>
        </w:tc>
        <w:tc>
          <w:tcPr>
            <w:tcW w:w="885" w:type="dxa"/>
            <w:tcBorders>
              <w:top w:val="nil"/>
              <w:left w:val="nil"/>
              <w:bottom w:val="single" w:sz="4" w:space="0" w:color="000000"/>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5</w:t>
            </w:r>
          </w:p>
        </w:tc>
        <w:tc>
          <w:tcPr>
            <w:tcW w:w="774" w:type="dxa"/>
            <w:tcBorders>
              <w:top w:val="nil"/>
              <w:left w:val="nil"/>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20</w:t>
            </w:r>
          </w:p>
        </w:tc>
        <w:tc>
          <w:tcPr>
            <w:tcW w:w="885" w:type="dxa"/>
            <w:tcBorders>
              <w:top w:val="nil"/>
              <w:left w:val="nil"/>
              <w:bottom w:val="single" w:sz="4" w:space="0" w:color="000000"/>
              <w:right w:val="nil"/>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15</w:t>
            </w:r>
          </w:p>
        </w:tc>
        <w:tc>
          <w:tcPr>
            <w:tcW w:w="772" w:type="dxa"/>
            <w:tcBorders>
              <w:top w:val="nil"/>
              <w:left w:val="single" w:sz="8" w:space="0" w:color="auto"/>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15</w:t>
            </w:r>
          </w:p>
        </w:tc>
        <w:tc>
          <w:tcPr>
            <w:tcW w:w="885" w:type="dxa"/>
            <w:tcBorders>
              <w:top w:val="nil"/>
              <w:left w:val="nil"/>
              <w:bottom w:val="single" w:sz="4" w:space="0" w:color="000000"/>
              <w:right w:val="single" w:sz="4" w:space="0" w:color="auto"/>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12</w:t>
            </w:r>
          </w:p>
        </w:tc>
      </w:tr>
      <w:tr w:rsidR="00BE3424" w:rsidRPr="00EE3757" w:rsidTr="001C4994">
        <w:trPr>
          <w:trHeight w:val="525"/>
          <w:jc w:val="center"/>
        </w:trPr>
        <w:tc>
          <w:tcPr>
            <w:tcW w:w="1340" w:type="dxa"/>
            <w:tcBorders>
              <w:top w:val="nil"/>
              <w:left w:val="single" w:sz="4" w:space="0" w:color="auto"/>
              <w:bottom w:val="single" w:sz="4" w:space="0" w:color="000000"/>
              <w:right w:val="single" w:sz="8" w:space="0" w:color="auto"/>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1</w:t>
            </w:r>
          </w:p>
        </w:tc>
        <w:tc>
          <w:tcPr>
            <w:tcW w:w="772" w:type="dxa"/>
            <w:tcBorders>
              <w:top w:val="nil"/>
              <w:left w:val="nil"/>
              <w:bottom w:val="single" w:sz="4" w:space="0" w:color="000000"/>
              <w:right w:val="single" w:sz="4" w:space="0" w:color="000000"/>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6,4</w:t>
            </w:r>
          </w:p>
        </w:tc>
        <w:tc>
          <w:tcPr>
            <w:tcW w:w="885" w:type="dxa"/>
            <w:tcBorders>
              <w:top w:val="nil"/>
              <w:left w:val="nil"/>
              <w:bottom w:val="single" w:sz="4" w:space="0" w:color="000000"/>
              <w:right w:val="single" w:sz="8" w:space="0" w:color="auto"/>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6,7</w:t>
            </w:r>
          </w:p>
        </w:tc>
        <w:tc>
          <w:tcPr>
            <w:tcW w:w="772" w:type="dxa"/>
            <w:tcBorders>
              <w:top w:val="nil"/>
              <w:left w:val="nil"/>
              <w:bottom w:val="single" w:sz="4" w:space="0" w:color="000000"/>
              <w:right w:val="single" w:sz="4" w:space="0" w:color="000000"/>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130</w:t>
            </w:r>
          </w:p>
        </w:tc>
        <w:tc>
          <w:tcPr>
            <w:tcW w:w="885" w:type="dxa"/>
            <w:tcBorders>
              <w:top w:val="nil"/>
              <w:left w:val="nil"/>
              <w:bottom w:val="single" w:sz="4" w:space="0" w:color="000000"/>
              <w:right w:val="nil"/>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125</w:t>
            </w:r>
          </w:p>
        </w:tc>
        <w:tc>
          <w:tcPr>
            <w:tcW w:w="912" w:type="dxa"/>
            <w:tcBorders>
              <w:top w:val="nil"/>
              <w:left w:val="single" w:sz="8" w:space="0" w:color="auto"/>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7</w:t>
            </w:r>
          </w:p>
        </w:tc>
        <w:tc>
          <w:tcPr>
            <w:tcW w:w="745" w:type="dxa"/>
            <w:tcBorders>
              <w:top w:val="nil"/>
              <w:left w:val="nil"/>
              <w:bottom w:val="single" w:sz="4" w:space="0" w:color="000000"/>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4</w:t>
            </w:r>
          </w:p>
        </w:tc>
        <w:tc>
          <w:tcPr>
            <w:tcW w:w="772" w:type="dxa"/>
            <w:tcBorders>
              <w:top w:val="nil"/>
              <w:left w:val="nil"/>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10,1</w:t>
            </w:r>
          </w:p>
        </w:tc>
        <w:tc>
          <w:tcPr>
            <w:tcW w:w="885" w:type="dxa"/>
            <w:tcBorders>
              <w:top w:val="nil"/>
              <w:left w:val="nil"/>
              <w:bottom w:val="single" w:sz="4" w:space="0" w:color="000000"/>
              <w:right w:val="nil"/>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10,3</w:t>
            </w:r>
          </w:p>
        </w:tc>
        <w:tc>
          <w:tcPr>
            <w:tcW w:w="772" w:type="dxa"/>
            <w:tcBorders>
              <w:top w:val="nil"/>
              <w:left w:val="single" w:sz="8" w:space="0" w:color="auto"/>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3,5</w:t>
            </w:r>
          </w:p>
        </w:tc>
        <w:tc>
          <w:tcPr>
            <w:tcW w:w="885" w:type="dxa"/>
            <w:tcBorders>
              <w:top w:val="nil"/>
              <w:left w:val="nil"/>
              <w:bottom w:val="single" w:sz="4" w:space="0" w:color="000000"/>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5</w:t>
            </w:r>
          </w:p>
        </w:tc>
        <w:tc>
          <w:tcPr>
            <w:tcW w:w="774" w:type="dxa"/>
            <w:tcBorders>
              <w:top w:val="nil"/>
              <w:left w:val="nil"/>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20</w:t>
            </w:r>
          </w:p>
        </w:tc>
        <w:tc>
          <w:tcPr>
            <w:tcW w:w="885" w:type="dxa"/>
            <w:tcBorders>
              <w:top w:val="nil"/>
              <w:left w:val="nil"/>
              <w:bottom w:val="single" w:sz="4" w:space="0" w:color="000000"/>
              <w:right w:val="nil"/>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15</w:t>
            </w:r>
          </w:p>
        </w:tc>
        <w:tc>
          <w:tcPr>
            <w:tcW w:w="772" w:type="dxa"/>
            <w:tcBorders>
              <w:top w:val="nil"/>
              <w:left w:val="single" w:sz="8" w:space="0" w:color="auto"/>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15</w:t>
            </w:r>
          </w:p>
        </w:tc>
        <w:tc>
          <w:tcPr>
            <w:tcW w:w="885" w:type="dxa"/>
            <w:tcBorders>
              <w:top w:val="nil"/>
              <w:left w:val="nil"/>
              <w:bottom w:val="single" w:sz="4" w:space="0" w:color="000000"/>
              <w:right w:val="single" w:sz="4" w:space="0" w:color="auto"/>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12</w:t>
            </w:r>
          </w:p>
        </w:tc>
      </w:tr>
      <w:tr w:rsidR="00BE3424" w:rsidRPr="00EE3757" w:rsidTr="001C4994">
        <w:trPr>
          <w:trHeight w:val="525"/>
          <w:jc w:val="center"/>
        </w:trPr>
        <w:tc>
          <w:tcPr>
            <w:tcW w:w="1340" w:type="dxa"/>
            <w:tcBorders>
              <w:top w:val="nil"/>
              <w:left w:val="single" w:sz="4" w:space="0" w:color="auto"/>
              <w:bottom w:val="single" w:sz="8" w:space="0" w:color="auto"/>
              <w:right w:val="single" w:sz="8" w:space="0" w:color="auto"/>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2</w:t>
            </w:r>
          </w:p>
        </w:tc>
        <w:tc>
          <w:tcPr>
            <w:tcW w:w="772" w:type="dxa"/>
            <w:tcBorders>
              <w:top w:val="nil"/>
              <w:left w:val="nil"/>
              <w:bottom w:val="single" w:sz="8" w:space="0" w:color="auto"/>
              <w:right w:val="single" w:sz="4" w:space="0" w:color="000000"/>
            </w:tcBorders>
            <w:shd w:val="clear" w:color="auto" w:fill="auto"/>
            <w:vAlign w:val="center"/>
            <w:hideMark/>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6,4</w:t>
            </w:r>
          </w:p>
        </w:tc>
        <w:tc>
          <w:tcPr>
            <w:tcW w:w="885" w:type="dxa"/>
            <w:tcBorders>
              <w:top w:val="nil"/>
              <w:left w:val="nil"/>
              <w:bottom w:val="single" w:sz="8" w:space="0" w:color="auto"/>
              <w:right w:val="single" w:sz="8" w:space="0" w:color="auto"/>
            </w:tcBorders>
            <w:shd w:val="clear" w:color="auto" w:fill="auto"/>
            <w:vAlign w:val="center"/>
            <w:hideMark/>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6,7</w:t>
            </w:r>
          </w:p>
        </w:tc>
        <w:tc>
          <w:tcPr>
            <w:tcW w:w="772" w:type="dxa"/>
            <w:tcBorders>
              <w:top w:val="nil"/>
              <w:left w:val="nil"/>
              <w:bottom w:val="single" w:sz="8" w:space="0" w:color="auto"/>
              <w:right w:val="single" w:sz="4" w:space="0" w:color="000000"/>
            </w:tcBorders>
            <w:shd w:val="clear" w:color="auto" w:fill="auto"/>
            <w:vAlign w:val="center"/>
            <w:hideMark/>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130</w:t>
            </w:r>
          </w:p>
        </w:tc>
        <w:tc>
          <w:tcPr>
            <w:tcW w:w="885" w:type="dxa"/>
            <w:tcBorders>
              <w:top w:val="nil"/>
              <w:left w:val="nil"/>
              <w:bottom w:val="single" w:sz="8" w:space="0" w:color="auto"/>
              <w:right w:val="nil"/>
            </w:tcBorders>
            <w:shd w:val="clear" w:color="auto" w:fill="auto"/>
            <w:vAlign w:val="center"/>
            <w:hideMark/>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125</w:t>
            </w:r>
          </w:p>
        </w:tc>
        <w:tc>
          <w:tcPr>
            <w:tcW w:w="912" w:type="dxa"/>
            <w:tcBorders>
              <w:top w:val="nil"/>
              <w:left w:val="single" w:sz="8" w:space="0" w:color="auto"/>
              <w:bottom w:val="single" w:sz="8" w:space="0" w:color="auto"/>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7</w:t>
            </w:r>
          </w:p>
        </w:tc>
        <w:tc>
          <w:tcPr>
            <w:tcW w:w="745" w:type="dxa"/>
            <w:tcBorders>
              <w:top w:val="nil"/>
              <w:left w:val="nil"/>
              <w:bottom w:val="single" w:sz="8" w:space="0" w:color="auto"/>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4</w:t>
            </w:r>
          </w:p>
        </w:tc>
        <w:tc>
          <w:tcPr>
            <w:tcW w:w="772" w:type="dxa"/>
            <w:tcBorders>
              <w:top w:val="nil"/>
              <w:left w:val="nil"/>
              <w:bottom w:val="single" w:sz="8" w:space="0" w:color="auto"/>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10,1</w:t>
            </w:r>
          </w:p>
        </w:tc>
        <w:tc>
          <w:tcPr>
            <w:tcW w:w="885" w:type="dxa"/>
            <w:tcBorders>
              <w:top w:val="nil"/>
              <w:left w:val="nil"/>
              <w:bottom w:val="single" w:sz="8" w:space="0" w:color="auto"/>
              <w:right w:val="nil"/>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10,3</w:t>
            </w:r>
          </w:p>
        </w:tc>
        <w:tc>
          <w:tcPr>
            <w:tcW w:w="772" w:type="dxa"/>
            <w:tcBorders>
              <w:top w:val="nil"/>
              <w:left w:val="single" w:sz="8" w:space="0" w:color="auto"/>
              <w:bottom w:val="single" w:sz="8" w:space="0" w:color="auto"/>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3,5</w:t>
            </w:r>
          </w:p>
        </w:tc>
        <w:tc>
          <w:tcPr>
            <w:tcW w:w="885" w:type="dxa"/>
            <w:tcBorders>
              <w:top w:val="nil"/>
              <w:left w:val="nil"/>
              <w:bottom w:val="single" w:sz="8" w:space="0" w:color="auto"/>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5</w:t>
            </w:r>
          </w:p>
        </w:tc>
        <w:tc>
          <w:tcPr>
            <w:tcW w:w="774" w:type="dxa"/>
            <w:tcBorders>
              <w:top w:val="nil"/>
              <w:left w:val="nil"/>
              <w:bottom w:val="single" w:sz="8" w:space="0" w:color="auto"/>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20</w:t>
            </w:r>
          </w:p>
        </w:tc>
        <w:tc>
          <w:tcPr>
            <w:tcW w:w="885" w:type="dxa"/>
            <w:tcBorders>
              <w:top w:val="nil"/>
              <w:left w:val="nil"/>
              <w:bottom w:val="single" w:sz="8" w:space="0" w:color="auto"/>
              <w:right w:val="nil"/>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15</w:t>
            </w:r>
          </w:p>
        </w:tc>
        <w:tc>
          <w:tcPr>
            <w:tcW w:w="772" w:type="dxa"/>
            <w:tcBorders>
              <w:top w:val="nil"/>
              <w:left w:val="single" w:sz="8" w:space="0" w:color="auto"/>
              <w:bottom w:val="single" w:sz="8" w:space="0" w:color="auto"/>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15</w:t>
            </w:r>
          </w:p>
        </w:tc>
        <w:tc>
          <w:tcPr>
            <w:tcW w:w="885" w:type="dxa"/>
            <w:tcBorders>
              <w:top w:val="nil"/>
              <w:left w:val="nil"/>
              <w:bottom w:val="single" w:sz="8" w:space="0" w:color="auto"/>
              <w:right w:val="single" w:sz="4" w:space="0" w:color="auto"/>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12</w:t>
            </w:r>
          </w:p>
        </w:tc>
      </w:tr>
      <w:tr w:rsidR="00BE3424" w:rsidRPr="00EE3757" w:rsidTr="001C4994">
        <w:trPr>
          <w:trHeight w:val="525"/>
          <w:jc w:val="center"/>
        </w:trPr>
        <w:tc>
          <w:tcPr>
            <w:tcW w:w="12941" w:type="dxa"/>
            <w:gridSpan w:val="15"/>
            <w:tcBorders>
              <w:top w:val="nil"/>
              <w:left w:val="single" w:sz="4" w:space="0" w:color="auto"/>
              <w:bottom w:val="single" w:sz="4" w:space="0" w:color="000000"/>
              <w:right w:val="single" w:sz="4" w:space="0" w:color="auto"/>
            </w:tcBorders>
            <w:shd w:val="clear" w:color="auto" w:fill="auto"/>
            <w:vAlign w:val="center"/>
          </w:tcPr>
          <w:p w:rsidR="00BE3424" w:rsidRPr="00EE3757" w:rsidRDefault="00BE3424" w:rsidP="001C4994">
            <w:pPr>
              <w:spacing w:after="0" w:line="240" w:lineRule="auto"/>
              <w:jc w:val="center"/>
              <w:rPr>
                <w:rFonts w:cstheme="minorHAnsi"/>
                <w:b/>
                <w:sz w:val="18"/>
                <w:szCs w:val="18"/>
              </w:rPr>
            </w:pPr>
            <w:r w:rsidRPr="00EE3757">
              <w:rPr>
                <w:rFonts w:cstheme="minorHAnsi"/>
                <w:b/>
                <w:sz w:val="18"/>
                <w:szCs w:val="18"/>
              </w:rPr>
              <w:t>НП-2,3</w:t>
            </w:r>
          </w:p>
        </w:tc>
      </w:tr>
      <w:tr w:rsidR="00BE3424" w:rsidRPr="00EE3757" w:rsidTr="001C4994">
        <w:trPr>
          <w:trHeight w:val="525"/>
          <w:jc w:val="center"/>
        </w:trPr>
        <w:tc>
          <w:tcPr>
            <w:tcW w:w="1340" w:type="dxa"/>
            <w:tcBorders>
              <w:top w:val="nil"/>
              <w:left w:val="single" w:sz="4" w:space="0" w:color="auto"/>
              <w:bottom w:val="single" w:sz="4" w:space="0" w:color="000000"/>
              <w:right w:val="single" w:sz="8" w:space="0" w:color="auto"/>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0</w:t>
            </w:r>
          </w:p>
        </w:tc>
        <w:tc>
          <w:tcPr>
            <w:tcW w:w="772" w:type="dxa"/>
            <w:tcBorders>
              <w:top w:val="nil"/>
              <w:left w:val="nil"/>
              <w:bottom w:val="single" w:sz="4" w:space="0" w:color="000000"/>
              <w:right w:val="single" w:sz="4" w:space="0" w:color="000000"/>
            </w:tcBorders>
            <w:shd w:val="clear" w:color="auto" w:fill="auto"/>
            <w:vAlign w:val="center"/>
            <w:hideMark/>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6,0</w:t>
            </w:r>
          </w:p>
        </w:tc>
        <w:tc>
          <w:tcPr>
            <w:tcW w:w="885" w:type="dxa"/>
            <w:tcBorders>
              <w:top w:val="nil"/>
              <w:left w:val="nil"/>
              <w:bottom w:val="single" w:sz="4" w:space="0" w:color="000000"/>
              <w:right w:val="single" w:sz="8" w:space="0" w:color="auto"/>
            </w:tcBorders>
            <w:shd w:val="clear" w:color="auto" w:fill="auto"/>
            <w:vAlign w:val="center"/>
            <w:hideMark/>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6,2</w:t>
            </w:r>
          </w:p>
        </w:tc>
        <w:tc>
          <w:tcPr>
            <w:tcW w:w="772" w:type="dxa"/>
            <w:tcBorders>
              <w:top w:val="nil"/>
              <w:left w:val="nil"/>
              <w:bottom w:val="single" w:sz="4" w:space="0" w:color="000000"/>
              <w:right w:val="single" w:sz="4" w:space="0" w:color="000000"/>
            </w:tcBorders>
            <w:shd w:val="clear" w:color="auto" w:fill="auto"/>
            <w:vAlign w:val="center"/>
            <w:hideMark/>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140</w:t>
            </w:r>
          </w:p>
        </w:tc>
        <w:tc>
          <w:tcPr>
            <w:tcW w:w="885" w:type="dxa"/>
            <w:tcBorders>
              <w:top w:val="nil"/>
              <w:left w:val="nil"/>
              <w:bottom w:val="single" w:sz="4" w:space="0" w:color="000000"/>
              <w:right w:val="nil"/>
            </w:tcBorders>
            <w:shd w:val="clear" w:color="auto" w:fill="auto"/>
            <w:vAlign w:val="center"/>
            <w:hideMark/>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130</w:t>
            </w:r>
          </w:p>
        </w:tc>
        <w:tc>
          <w:tcPr>
            <w:tcW w:w="912" w:type="dxa"/>
            <w:tcBorders>
              <w:top w:val="nil"/>
              <w:left w:val="single" w:sz="8" w:space="0" w:color="auto"/>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10</w:t>
            </w:r>
          </w:p>
        </w:tc>
        <w:tc>
          <w:tcPr>
            <w:tcW w:w="745" w:type="dxa"/>
            <w:tcBorders>
              <w:top w:val="nil"/>
              <w:left w:val="nil"/>
              <w:bottom w:val="single" w:sz="4" w:space="0" w:color="000000"/>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6</w:t>
            </w:r>
          </w:p>
        </w:tc>
        <w:tc>
          <w:tcPr>
            <w:tcW w:w="772" w:type="dxa"/>
            <w:tcBorders>
              <w:top w:val="nil"/>
              <w:left w:val="nil"/>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9,3</w:t>
            </w:r>
          </w:p>
        </w:tc>
        <w:tc>
          <w:tcPr>
            <w:tcW w:w="885" w:type="dxa"/>
            <w:tcBorders>
              <w:top w:val="nil"/>
              <w:left w:val="nil"/>
              <w:bottom w:val="single" w:sz="4" w:space="0" w:color="000000"/>
              <w:right w:val="nil"/>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9,5</w:t>
            </w:r>
          </w:p>
        </w:tc>
        <w:tc>
          <w:tcPr>
            <w:tcW w:w="772" w:type="dxa"/>
            <w:tcBorders>
              <w:top w:val="nil"/>
              <w:left w:val="single" w:sz="8" w:space="0" w:color="auto"/>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4</w:t>
            </w:r>
          </w:p>
        </w:tc>
        <w:tc>
          <w:tcPr>
            <w:tcW w:w="885" w:type="dxa"/>
            <w:tcBorders>
              <w:top w:val="nil"/>
              <w:left w:val="nil"/>
              <w:bottom w:val="single" w:sz="4" w:space="0" w:color="000000"/>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6</w:t>
            </w:r>
          </w:p>
        </w:tc>
        <w:tc>
          <w:tcPr>
            <w:tcW w:w="774" w:type="dxa"/>
            <w:tcBorders>
              <w:top w:val="nil"/>
              <w:left w:val="nil"/>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25</w:t>
            </w:r>
          </w:p>
        </w:tc>
        <w:tc>
          <w:tcPr>
            <w:tcW w:w="885" w:type="dxa"/>
            <w:tcBorders>
              <w:top w:val="nil"/>
              <w:left w:val="nil"/>
              <w:bottom w:val="single" w:sz="4" w:space="0" w:color="000000"/>
              <w:right w:val="nil"/>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20</w:t>
            </w:r>
          </w:p>
        </w:tc>
        <w:tc>
          <w:tcPr>
            <w:tcW w:w="772" w:type="dxa"/>
            <w:tcBorders>
              <w:top w:val="nil"/>
              <w:left w:val="single" w:sz="8" w:space="0" w:color="auto"/>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16</w:t>
            </w:r>
          </w:p>
        </w:tc>
        <w:tc>
          <w:tcPr>
            <w:tcW w:w="885" w:type="dxa"/>
            <w:tcBorders>
              <w:top w:val="nil"/>
              <w:left w:val="nil"/>
              <w:bottom w:val="single" w:sz="4" w:space="0" w:color="000000"/>
              <w:right w:val="single" w:sz="4" w:space="0" w:color="auto"/>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13</w:t>
            </w:r>
          </w:p>
        </w:tc>
      </w:tr>
      <w:tr w:rsidR="00BE3424" w:rsidRPr="00EE3757" w:rsidTr="001C4994">
        <w:trPr>
          <w:trHeight w:val="525"/>
          <w:jc w:val="center"/>
        </w:trPr>
        <w:tc>
          <w:tcPr>
            <w:tcW w:w="1340" w:type="dxa"/>
            <w:tcBorders>
              <w:top w:val="nil"/>
              <w:left w:val="single" w:sz="4" w:space="0" w:color="auto"/>
              <w:bottom w:val="single" w:sz="4" w:space="0" w:color="000000"/>
              <w:right w:val="single" w:sz="8" w:space="0" w:color="auto"/>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1</w:t>
            </w:r>
          </w:p>
        </w:tc>
        <w:tc>
          <w:tcPr>
            <w:tcW w:w="772" w:type="dxa"/>
            <w:tcBorders>
              <w:top w:val="nil"/>
              <w:left w:val="nil"/>
              <w:bottom w:val="single" w:sz="4" w:space="0" w:color="000000"/>
              <w:right w:val="single" w:sz="4" w:space="0" w:color="000000"/>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6,0</w:t>
            </w:r>
          </w:p>
        </w:tc>
        <w:tc>
          <w:tcPr>
            <w:tcW w:w="885" w:type="dxa"/>
            <w:tcBorders>
              <w:top w:val="nil"/>
              <w:left w:val="nil"/>
              <w:bottom w:val="single" w:sz="4" w:space="0" w:color="000000"/>
              <w:right w:val="single" w:sz="8" w:space="0" w:color="auto"/>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6,2</w:t>
            </w:r>
          </w:p>
        </w:tc>
        <w:tc>
          <w:tcPr>
            <w:tcW w:w="772" w:type="dxa"/>
            <w:tcBorders>
              <w:top w:val="nil"/>
              <w:left w:val="nil"/>
              <w:bottom w:val="single" w:sz="4" w:space="0" w:color="000000"/>
              <w:right w:val="single" w:sz="4" w:space="0" w:color="000000"/>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140</w:t>
            </w:r>
          </w:p>
        </w:tc>
        <w:tc>
          <w:tcPr>
            <w:tcW w:w="885" w:type="dxa"/>
            <w:tcBorders>
              <w:top w:val="nil"/>
              <w:left w:val="nil"/>
              <w:bottom w:val="single" w:sz="4" w:space="0" w:color="000000"/>
              <w:right w:val="nil"/>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130</w:t>
            </w:r>
          </w:p>
        </w:tc>
        <w:tc>
          <w:tcPr>
            <w:tcW w:w="912" w:type="dxa"/>
            <w:tcBorders>
              <w:top w:val="nil"/>
              <w:left w:val="single" w:sz="8" w:space="0" w:color="auto"/>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10</w:t>
            </w:r>
          </w:p>
        </w:tc>
        <w:tc>
          <w:tcPr>
            <w:tcW w:w="745" w:type="dxa"/>
            <w:tcBorders>
              <w:top w:val="nil"/>
              <w:left w:val="nil"/>
              <w:bottom w:val="single" w:sz="4" w:space="0" w:color="000000"/>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6</w:t>
            </w:r>
          </w:p>
        </w:tc>
        <w:tc>
          <w:tcPr>
            <w:tcW w:w="772" w:type="dxa"/>
            <w:tcBorders>
              <w:top w:val="nil"/>
              <w:left w:val="nil"/>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9,3</w:t>
            </w:r>
          </w:p>
        </w:tc>
        <w:tc>
          <w:tcPr>
            <w:tcW w:w="885" w:type="dxa"/>
            <w:tcBorders>
              <w:top w:val="nil"/>
              <w:left w:val="nil"/>
              <w:bottom w:val="single" w:sz="4" w:space="0" w:color="000000"/>
              <w:right w:val="nil"/>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9,5</w:t>
            </w:r>
          </w:p>
        </w:tc>
        <w:tc>
          <w:tcPr>
            <w:tcW w:w="772" w:type="dxa"/>
            <w:tcBorders>
              <w:top w:val="nil"/>
              <w:left w:val="single" w:sz="8" w:space="0" w:color="auto"/>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4</w:t>
            </w:r>
          </w:p>
        </w:tc>
        <w:tc>
          <w:tcPr>
            <w:tcW w:w="885" w:type="dxa"/>
            <w:tcBorders>
              <w:top w:val="nil"/>
              <w:left w:val="nil"/>
              <w:bottom w:val="single" w:sz="4" w:space="0" w:color="000000"/>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6</w:t>
            </w:r>
          </w:p>
        </w:tc>
        <w:tc>
          <w:tcPr>
            <w:tcW w:w="774" w:type="dxa"/>
            <w:tcBorders>
              <w:top w:val="nil"/>
              <w:left w:val="nil"/>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25</w:t>
            </w:r>
          </w:p>
        </w:tc>
        <w:tc>
          <w:tcPr>
            <w:tcW w:w="885" w:type="dxa"/>
            <w:tcBorders>
              <w:top w:val="nil"/>
              <w:left w:val="nil"/>
              <w:bottom w:val="single" w:sz="4" w:space="0" w:color="000000"/>
              <w:right w:val="nil"/>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20</w:t>
            </w:r>
          </w:p>
        </w:tc>
        <w:tc>
          <w:tcPr>
            <w:tcW w:w="772" w:type="dxa"/>
            <w:tcBorders>
              <w:top w:val="nil"/>
              <w:left w:val="single" w:sz="8" w:space="0" w:color="auto"/>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16</w:t>
            </w:r>
          </w:p>
        </w:tc>
        <w:tc>
          <w:tcPr>
            <w:tcW w:w="885" w:type="dxa"/>
            <w:tcBorders>
              <w:top w:val="nil"/>
              <w:left w:val="nil"/>
              <w:bottom w:val="single" w:sz="4" w:space="0" w:color="000000"/>
              <w:right w:val="single" w:sz="4" w:space="0" w:color="auto"/>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13</w:t>
            </w:r>
          </w:p>
        </w:tc>
      </w:tr>
      <w:tr w:rsidR="00BE3424" w:rsidRPr="00EE3757" w:rsidTr="001C4994">
        <w:trPr>
          <w:trHeight w:val="525"/>
          <w:jc w:val="center"/>
        </w:trPr>
        <w:tc>
          <w:tcPr>
            <w:tcW w:w="1340" w:type="dxa"/>
            <w:tcBorders>
              <w:top w:val="nil"/>
              <w:left w:val="single" w:sz="4" w:space="0" w:color="auto"/>
              <w:bottom w:val="single" w:sz="4" w:space="0" w:color="auto"/>
              <w:right w:val="single" w:sz="8" w:space="0" w:color="auto"/>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2</w:t>
            </w:r>
          </w:p>
        </w:tc>
        <w:tc>
          <w:tcPr>
            <w:tcW w:w="772" w:type="dxa"/>
            <w:tcBorders>
              <w:top w:val="nil"/>
              <w:left w:val="nil"/>
              <w:bottom w:val="single" w:sz="4" w:space="0" w:color="auto"/>
              <w:right w:val="single" w:sz="4" w:space="0" w:color="000000"/>
            </w:tcBorders>
            <w:shd w:val="clear" w:color="auto" w:fill="auto"/>
            <w:vAlign w:val="center"/>
            <w:hideMark/>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6,0</w:t>
            </w:r>
          </w:p>
        </w:tc>
        <w:tc>
          <w:tcPr>
            <w:tcW w:w="885" w:type="dxa"/>
            <w:tcBorders>
              <w:top w:val="nil"/>
              <w:left w:val="nil"/>
              <w:bottom w:val="single" w:sz="4" w:space="0" w:color="auto"/>
              <w:right w:val="single" w:sz="8" w:space="0" w:color="auto"/>
            </w:tcBorders>
            <w:shd w:val="clear" w:color="auto" w:fill="auto"/>
            <w:vAlign w:val="center"/>
            <w:hideMark/>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6,2</w:t>
            </w:r>
          </w:p>
        </w:tc>
        <w:tc>
          <w:tcPr>
            <w:tcW w:w="772" w:type="dxa"/>
            <w:tcBorders>
              <w:top w:val="nil"/>
              <w:left w:val="nil"/>
              <w:bottom w:val="single" w:sz="4" w:space="0" w:color="auto"/>
              <w:right w:val="single" w:sz="4" w:space="0" w:color="000000"/>
            </w:tcBorders>
            <w:shd w:val="clear" w:color="auto" w:fill="auto"/>
            <w:vAlign w:val="center"/>
            <w:hideMark/>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140</w:t>
            </w:r>
          </w:p>
        </w:tc>
        <w:tc>
          <w:tcPr>
            <w:tcW w:w="885" w:type="dxa"/>
            <w:tcBorders>
              <w:top w:val="nil"/>
              <w:left w:val="nil"/>
              <w:bottom w:val="single" w:sz="4" w:space="0" w:color="auto"/>
              <w:right w:val="nil"/>
            </w:tcBorders>
            <w:shd w:val="clear" w:color="auto" w:fill="auto"/>
            <w:vAlign w:val="center"/>
            <w:hideMark/>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130</w:t>
            </w:r>
          </w:p>
        </w:tc>
        <w:tc>
          <w:tcPr>
            <w:tcW w:w="912" w:type="dxa"/>
            <w:tcBorders>
              <w:top w:val="nil"/>
              <w:left w:val="single" w:sz="8" w:space="0" w:color="auto"/>
              <w:bottom w:val="single" w:sz="4" w:space="0" w:color="auto"/>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10</w:t>
            </w:r>
          </w:p>
        </w:tc>
        <w:tc>
          <w:tcPr>
            <w:tcW w:w="745" w:type="dxa"/>
            <w:tcBorders>
              <w:top w:val="nil"/>
              <w:left w:val="nil"/>
              <w:bottom w:val="single" w:sz="4" w:space="0" w:color="auto"/>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6</w:t>
            </w:r>
          </w:p>
        </w:tc>
        <w:tc>
          <w:tcPr>
            <w:tcW w:w="772" w:type="dxa"/>
            <w:tcBorders>
              <w:top w:val="nil"/>
              <w:left w:val="nil"/>
              <w:bottom w:val="single" w:sz="4" w:space="0" w:color="auto"/>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9,3</w:t>
            </w:r>
          </w:p>
        </w:tc>
        <w:tc>
          <w:tcPr>
            <w:tcW w:w="885" w:type="dxa"/>
            <w:tcBorders>
              <w:top w:val="nil"/>
              <w:left w:val="nil"/>
              <w:bottom w:val="single" w:sz="4" w:space="0" w:color="auto"/>
              <w:right w:val="nil"/>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9,5</w:t>
            </w:r>
          </w:p>
        </w:tc>
        <w:tc>
          <w:tcPr>
            <w:tcW w:w="772" w:type="dxa"/>
            <w:tcBorders>
              <w:top w:val="nil"/>
              <w:left w:val="single" w:sz="8" w:space="0" w:color="auto"/>
              <w:bottom w:val="single" w:sz="4" w:space="0" w:color="auto"/>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4</w:t>
            </w:r>
          </w:p>
        </w:tc>
        <w:tc>
          <w:tcPr>
            <w:tcW w:w="885" w:type="dxa"/>
            <w:tcBorders>
              <w:top w:val="nil"/>
              <w:left w:val="nil"/>
              <w:bottom w:val="single" w:sz="4" w:space="0" w:color="auto"/>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6</w:t>
            </w:r>
          </w:p>
        </w:tc>
        <w:tc>
          <w:tcPr>
            <w:tcW w:w="774" w:type="dxa"/>
            <w:tcBorders>
              <w:top w:val="nil"/>
              <w:left w:val="nil"/>
              <w:bottom w:val="single" w:sz="4" w:space="0" w:color="auto"/>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25</w:t>
            </w:r>
          </w:p>
        </w:tc>
        <w:tc>
          <w:tcPr>
            <w:tcW w:w="885" w:type="dxa"/>
            <w:tcBorders>
              <w:top w:val="nil"/>
              <w:left w:val="nil"/>
              <w:bottom w:val="single" w:sz="4" w:space="0" w:color="auto"/>
              <w:right w:val="nil"/>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20</w:t>
            </w:r>
          </w:p>
        </w:tc>
        <w:tc>
          <w:tcPr>
            <w:tcW w:w="772" w:type="dxa"/>
            <w:tcBorders>
              <w:top w:val="nil"/>
              <w:left w:val="single" w:sz="8" w:space="0" w:color="auto"/>
              <w:bottom w:val="single" w:sz="4" w:space="0" w:color="auto"/>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16</w:t>
            </w:r>
          </w:p>
        </w:tc>
        <w:tc>
          <w:tcPr>
            <w:tcW w:w="885" w:type="dxa"/>
            <w:tcBorders>
              <w:top w:val="nil"/>
              <w:left w:val="nil"/>
              <w:bottom w:val="single" w:sz="4" w:space="0" w:color="auto"/>
              <w:right w:val="single" w:sz="4" w:space="0" w:color="auto"/>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13</w:t>
            </w:r>
          </w:p>
        </w:tc>
      </w:tr>
    </w:tbl>
    <w:p w:rsidR="00BE3424" w:rsidRPr="00EE3757" w:rsidRDefault="00BE3424" w:rsidP="00BE3424">
      <w:pPr>
        <w:spacing w:after="0" w:line="240" w:lineRule="auto"/>
        <w:jc w:val="center"/>
        <w:rPr>
          <w:rFonts w:cstheme="minorHAnsi"/>
          <w:b/>
          <w:color w:val="FF0000"/>
          <w:u w:val="single"/>
        </w:rPr>
      </w:pPr>
    </w:p>
    <w:p w:rsidR="00BE3424" w:rsidRPr="00EE3757" w:rsidRDefault="00BE3424" w:rsidP="00BE3424">
      <w:pPr>
        <w:spacing w:after="0" w:line="240" w:lineRule="auto"/>
        <w:jc w:val="center"/>
        <w:rPr>
          <w:rFonts w:cstheme="minorHAnsi"/>
          <w:b/>
          <w:color w:val="FF0000"/>
          <w:u w:val="single"/>
        </w:rPr>
      </w:pPr>
    </w:p>
    <w:p w:rsidR="00BE3424" w:rsidRPr="00EE3757" w:rsidRDefault="00BE3424" w:rsidP="00BE3424">
      <w:pPr>
        <w:spacing w:after="0" w:line="240" w:lineRule="auto"/>
        <w:jc w:val="center"/>
        <w:rPr>
          <w:rFonts w:cstheme="minorHAnsi"/>
          <w:b/>
          <w:color w:val="FF0000"/>
          <w:u w:val="single"/>
        </w:rPr>
      </w:pPr>
    </w:p>
    <w:p w:rsidR="00BE3424" w:rsidRPr="00EE3757" w:rsidRDefault="00BE3424" w:rsidP="00BE3424">
      <w:pPr>
        <w:spacing w:after="0" w:line="240" w:lineRule="auto"/>
        <w:jc w:val="center"/>
        <w:rPr>
          <w:rFonts w:cstheme="minorHAnsi"/>
          <w:b/>
          <w:sz w:val="24"/>
          <w:szCs w:val="24"/>
        </w:rPr>
      </w:pPr>
      <w:r w:rsidRPr="00EE3757">
        <w:rPr>
          <w:rFonts w:cstheme="minorHAnsi"/>
          <w:b/>
          <w:sz w:val="24"/>
          <w:szCs w:val="24"/>
        </w:rPr>
        <w:t xml:space="preserve">Нормативы общей физической и специальной физической подготовки </w:t>
      </w:r>
    </w:p>
    <w:p w:rsidR="00BE3424" w:rsidRPr="00EE3757" w:rsidRDefault="00BE3424" w:rsidP="00BE3424">
      <w:pPr>
        <w:spacing w:after="0" w:line="240" w:lineRule="auto"/>
        <w:jc w:val="center"/>
        <w:rPr>
          <w:rFonts w:cstheme="minorHAnsi"/>
          <w:b/>
          <w:sz w:val="24"/>
          <w:szCs w:val="24"/>
        </w:rPr>
      </w:pPr>
      <w:r w:rsidRPr="00EE3757">
        <w:rPr>
          <w:rFonts w:cstheme="minorHAnsi"/>
          <w:b/>
          <w:sz w:val="24"/>
          <w:szCs w:val="24"/>
        </w:rPr>
        <w:t xml:space="preserve">для зачисления и перевода в группы на </w:t>
      </w:r>
      <w:r w:rsidRPr="00EE3757">
        <w:rPr>
          <w:rFonts w:cstheme="minorHAnsi"/>
          <w:b/>
          <w:sz w:val="24"/>
          <w:szCs w:val="24"/>
          <w:u w:val="single"/>
        </w:rPr>
        <w:t>учебно-тренировочном этапе</w:t>
      </w:r>
      <w:r w:rsidRPr="00EE3757">
        <w:rPr>
          <w:rFonts w:cstheme="minorHAnsi"/>
          <w:b/>
          <w:sz w:val="24"/>
          <w:szCs w:val="24"/>
        </w:rPr>
        <w:t xml:space="preserve"> </w:t>
      </w:r>
    </w:p>
    <w:p w:rsidR="00BE3424" w:rsidRPr="00EE3757" w:rsidRDefault="00BE3424" w:rsidP="00BE3424">
      <w:pPr>
        <w:spacing w:after="0" w:line="240" w:lineRule="auto"/>
        <w:jc w:val="center"/>
        <w:rPr>
          <w:rFonts w:cstheme="minorHAnsi"/>
          <w:b/>
          <w:sz w:val="24"/>
          <w:szCs w:val="24"/>
        </w:rPr>
      </w:pPr>
      <w:r w:rsidRPr="00EE3757">
        <w:rPr>
          <w:rFonts w:cstheme="minorHAnsi"/>
          <w:b/>
          <w:sz w:val="24"/>
          <w:szCs w:val="24"/>
        </w:rPr>
        <w:t>по виду спорта «ФРИСТАЙЛ»</w:t>
      </w:r>
    </w:p>
    <w:p w:rsidR="00BE3424" w:rsidRPr="00EE3757" w:rsidRDefault="00BE3424" w:rsidP="00BE3424">
      <w:pPr>
        <w:spacing w:after="0" w:line="240" w:lineRule="auto"/>
        <w:jc w:val="center"/>
        <w:rPr>
          <w:rFonts w:cstheme="minorHAnsi"/>
          <w:b/>
          <w:sz w:val="24"/>
          <w:szCs w:val="24"/>
        </w:rPr>
      </w:pPr>
    </w:p>
    <w:p w:rsidR="00BE3424" w:rsidRPr="00EE3757" w:rsidRDefault="00BE3424" w:rsidP="00BE3424">
      <w:pPr>
        <w:spacing w:after="0" w:line="240" w:lineRule="auto"/>
        <w:jc w:val="right"/>
        <w:rPr>
          <w:rFonts w:cstheme="minorHAnsi"/>
          <w:sz w:val="28"/>
          <w:szCs w:val="28"/>
        </w:rPr>
      </w:pPr>
    </w:p>
    <w:tbl>
      <w:tblPr>
        <w:tblW w:w="15960" w:type="dxa"/>
        <w:jc w:val="center"/>
        <w:tblInd w:w="569" w:type="dxa"/>
        <w:tblLook w:val="04A0" w:firstRow="1" w:lastRow="0" w:firstColumn="1" w:lastColumn="0" w:noHBand="0" w:noVBand="1"/>
      </w:tblPr>
      <w:tblGrid>
        <w:gridCol w:w="1277"/>
        <w:gridCol w:w="703"/>
        <w:gridCol w:w="703"/>
        <w:gridCol w:w="703"/>
        <w:gridCol w:w="703"/>
        <w:gridCol w:w="1305"/>
        <w:gridCol w:w="1116"/>
        <w:gridCol w:w="703"/>
        <w:gridCol w:w="703"/>
        <w:gridCol w:w="703"/>
        <w:gridCol w:w="703"/>
        <w:gridCol w:w="738"/>
        <w:gridCol w:w="743"/>
        <w:gridCol w:w="703"/>
        <w:gridCol w:w="703"/>
        <w:gridCol w:w="703"/>
        <w:gridCol w:w="703"/>
        <w:gridCol w:w="703"/>
        <w:gridCol w:w="703"/>
        <w:gridCol w:w="703"/>
        <w:gridCol w:w="703"/>
      </w:tblGrid>
      <w:tr w:rsidR="00BE3424" w:rsidRPr="00EE3757" w:rsidTr="001C4994">
        <w:trPr>
          <w:trHeight w:val="404"/>
          <w:jc w:val="center"/>
        </w:trPr>
        <w:tc>
          <w:tcPr>
            <w:tcW w:w="1084" w:type="dxa"/>
            <w:tcBorders>
              <w:top w:val="single" w:sz="8" w:space="0" w:color="auto"/>
              <w:left w:val="single" w:sz="8" w:space="0" w:color="auto"/>
              <w:bottom w:val="single" w:sz="4" w:space="0" w:color="000000"/>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p>
        </w:tc>
        <w:tc>
          <w:tcPr>
            <w:tcW w:w="9452" w:type="dxa"/>
            <w:gridSpan w:val="12"/>
            <w:tcBorders>
              <w:top w:val="single" w:sz="8" w:space="0" w:color="auto"/>
              <w:left w:val="nil"/>
              <w:bottom w:val="single" w:sz="4" w:space="0" w:color="000000"/>
              <w:right w:val="single" w:sz="4" w:space="0" w:color="auto"/>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Нормативы общей физической подготовки</w:t>
            </w:r>
          </w:p>
        </w:tc>
        <w:tc>
          <w:tcPr>
            <w:tcW w:w="5424" w:type="dxa"/>
            <w:gridSpan w:val="8"/>
            <w:tcBorders>
              <w:top w:val="single" w:sz="8" w:space="0" w:color="auto"/>
              <w:left w:val="single" w:sz="4" w:space="0" w:color="auto"/>
              <w:bottom w:val="single" w:sz="4" w:space="0" w:color="000000"/>
              <w:right w:val="single" w:sz="8" w:space="0" w:color="000000"/>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Нормативы специальной физической подготовки</w:t>
            </w:r>
          </w:p>
        </w:tc>
      </w:tr>
      <w:tr w:rsidR="00BE3424" w:rsidRPr="00EE3757" w:rsidTr="001C4994">
        <w:trPr>
          <w:trHeight w:val="960"/>
          <w:jc w:val="center"/>
        </w:trPr>
        <w:tc>
          <w:tcPr>
            <w:tcW w:w="1084" w:type="dxa"/>
            <w:tcBorders>
              <w:top w:val="nil"/>
              <w:left w:val="single" w:sz="8" w:space="0" w:color="auto"/>
              <w:bottom w:val="single" w:sz="8" w:space="0" w:color="auto"/>
              <w:right w:val="single" w:sz="8" w:space="0" w:color="auto"/>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Контрольные упражнения</w:t>
            </w:r>
          </w:p>
        </w:tc>
        <w:tc>
          <w:tcPr>
            <w:tcW w:w="1356" w:type="dxa"/>
            <w:gridSpan w:val="2"/>
            <w:tcBorders>
              <w:top w:val="nil"/>
              <w:left w:val="nil"/>
              <w:bottom w:val="single" w:sz="8" w:space="0" w:color="auto"/>
              <w:right w:val="nil"/>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 xml:space="preserve">бег 60 м </w:t>
            </w:r>
          </w:p>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 xml:space="preserve"> (сек)</w:t>
            </w:r>
          </w:p>
        </w:tc>
        <w:tc>
          <w:tcPr>
            <w:tcW w:w="1356" w:type="dxa"/>
            <w:gridSpan w:val="2"/>
            <w:tcBorders>
              <w:top w:val="nil"/>
              <w:left w:val="single" w:sz="8" w:space="0" w:color="auto"/>
              <w:bottom w:val="single" w:sz="8" w:space="0" w:color="auto"/>
              <w:right w:val="single" w:sz="4" w:space="0" w:color="000000"/>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прыжок в длину с места (</w:t>
            </w:r>
            <w:proofErr w:type="gramStart"/>
            <w:r w:rsidRPr="00EE3757">
              <w:rPr>
                <w:rFonts w:cstheme="minorHAnsi"/>
                <w:b/>
                <w:bCs/>
                <w:sz w:val="18"/>
                <w:szCs w:val="18"/>
              </w:rPr>
              <w:t>см</w:t>
            </w:r>
            <w:proofErr w:type="gramEnd"/>
            <w:r w:rsidRPr="00EE3757">
              <w:rPr>
                <w:rFonts w:cstheme="minorHAnsi"/>
                <w:b/>
                <w:bCs/>
                <w:sz w:val="18"/>
                <w:szCs w:val="18"/>
              </w:rPr>
              <w:t>)</w:t>
            </w:r>
          </w:p>
        </w:tc>
        <w:tc>
          <w:tcPr>
            <w:tcW w:w="1347" w:type="dxa"/>
            <w:tcBorders>
              <w:top w:val="nil"/>
              <w:left w:val="nil"/>
              <w:bottom w:val="single" w:sz="8" w:space="0" w:color="auto"/>
              <w:right w:val="single" w:sz="4" w:space="0" w:color="auto"/>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подтягивание из виса на перекладине (кол-во раз)</w:t>
            </w:r>
          </w:p>
        </w:tc>
        <w:tc>
          <w:tcPr>
            <w:tcW w:w="1132" w:type="dxa"/>
            <w:tcBorders>
              <w:top w:val="nil"/>
              <w:left w:val="single" w:sz="4" w:space="0" w:color="auto"/>
              <w:bottom w:val="single" w:sz="8" w:space="0" w:color="auto"/>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сгибание-разгибание рук (кол-во раз)</w:t>
            </w:r>
          </w:p>
        </w:tc>
        <w:tc>
          <w:tcPr>
            <w:tcW w:w="1356" w:type="dxa"/>
            <w:gridSpan w:val="2"/>
            <w:tcBorders>
              <w:top w:val="nil"/>
              <w:left w:val="nil"/>
              <w:bottom w:val="single" w:sz="8" w:space="0" w:color="auto"/>
              <w:right w:val="single" w:sz="8" w:space="0" w:color="000000"/>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челночный бег 3х10м (сек)</w:t>
            </w:r>
          </w:p>
        </w:tc>
        <w:tc>
          <w:tcPr>
            <w:tcW w:w="1356" w:type="dxa"/>
            <w:gridSpan w:val="2"/>
            <w:tcBorders>
              <w:top w:val="nil"/>
              <w:left w:val="nil"/>
              <w:bottom w:val="single" w:sz="8" w:space="0" w:color="auto"/>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Поднимание туловища из положения, лежа на спине (кол-во раз за 1 мин)</w:t>
            </w:r>
          </w:p>
        </w:tc>
        <w:tc>
          <w:tcPr>
            <w:tcW w:w="1549" w:type="dxa"/>
            <w:gridSpan w:val="2"/>
            <w:tcBorders>
              <w:top w:val="nil"/>
              <w:left w:val="single" w:sz="8" w:space="0" w:color="auto"/>
              <w:bottom w:val="single" w:sz="8" w:space="0" w:color="auto"/>
              <w:right w:val="single" w:sz="4" w:space="0" w:color="auto"/>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 xml:space="preserve">Наклон вперед из </w:t>
            </w:r>
            <w:proofErr w:type="gramStart"/>
            <w:r w:rsidRPr="00EE3757">
              <w:rPr>
                <w:rFonts w:cstheme="minorHAnsi"/>
                <w:b/>
                <w:bCs/>
                <w:sz w:val="18"/>
                <w:szCs w:val="18"/>
              </w:rPr>
              <w:t>положения</w:t>
            </w:r>
            <w:proofErr w:type="gramEnd"/>
            <w:r w:rsidRPr="00EE3757">
              <w:rPr>
                <w:rFonts w:cstheme="minorHAnsi"/>
                <w:b/>
                <w:bCs/>
                <w:sz w:val="18"/>
                <w:szCs w:val="18"/>
              </w:rPr>
              <w:t xml:space="preserve"> стоя на гимнастической скамье (см)</w:t>
            </w:r>
          </w:p>
        </w:tc>
        <w:tc>
          <w:tcPr>
            <w:tcW w:w="1356" w:type="dxa"/>
            <w:gridSpan w:val="2"/>
            <w:tcBorders>
              <w:top w:val="nil"/>
              <w:left w:val="single" w:sz="4" w:space="0" w:color="auto"/>
              <w:bottom w:val="single" w:sz="8" w:space="0" w:color="auto"/>
              <w:right w:val="nil"/>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Поднимание туловища из положения, лежа на животе (кол-во раз за 1 мин)</w:t>
            </w:r>
          </w:p>
        </w:tc>
        <w:tc>
          <w:tcPr>
            <w:tcW w:w="1356" w:type="dxa"/>
            <w:gridSpan w:val="2"/>
            <w:tcBorders>
              <w:top w:val="nil"/>
              <w:left w:val="single" w:sz="8" w:space="0" w:color="auto"/>
              <w:bottom w:val="single" w:sz="8" w:space="0" w:color="auto"/>
              <w:right w:val="single" w:sz="8" w:space="0" w:color="000000"/>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прыжок в высоту с места (</w:t>
            </w:r>
            <w:proofErr w:type="gramStart"/>
            <w:r w:rsidRPr="00EE3757">
              <w:rPr>
                <w:rFonts w:cstheme="minorHAnsi"/>
                <w:b/>
                <w:bCs/>
                <w:sz w:val="18"/>
                <w:szCs w:val="18"/>
              </w:rPr>
              <w:t>см</w:t>
            </w:r>
            <w:proofErr w:type="gramEnd"/>
            <w:r w:rsidRPr="00EE3757">
              <w:rPr>
                <w:rFonts w:cstheme="minorHAnsi"/>
                <w:b/>
                <w:bCs/>
                <w:sz w:val="18"/>
                <w:szCs w:val="18"/>
              </w:rPr>
              <w:t>)</w:t>
            </w:r>
          </w:p>
        </w:tc>
        <w:tc>
          <w:tcPr>
            <w:tcW w:w="1356" w:type="dxa"/>
            <w:gridSpan w:val="2"/>
            <w:tcBorders>
              <w:top w:val="nil"/>
              <w:left w:val="nil"/>
              <w:bottom w:val="single" w:sz="8" w:space="0" w:color="auto"/>
              <w:right w:val="single" w:sz="8" w:space="0" w:color="000000"/>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тройной прыжок с двух ног на две ноги (м)</w:t>
            </w:r>
          </w:p>
        </w:tc>
        <w:tc>
          <w:tcPr>
            <w:tcW w:w="1356" w:type="dxa"/>
            <w:gridSpan w:val="2"/>
            <w:tcBorders>
              <w:top w:val="nil"/>
              <w:left w:val="nil"/>
              <w:bottom w:val="single" w:sz="8" w:space="0" w:color="auto"/>
              <w:right w:val="single" w:sz="8" w:space="0" w:color="000000"/>
            </w:tcBorders>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бег 800м (мин)</w:t>
            </w:r>
          </w:p>
        </w:tc>
      </w:tr>
      <w:tr w:rsidR="00BE3424" w:rsidRPr="00EE3757" w:rsidTr="001C4994">
        <w:trPr>
          <w:trHeight w:val="402"/>
          <w:jc w:val="center"/>
        </w:trPr>
        <w:tc>
          <w:tcPr>
            <w:tcW w:w="1084" w:type="dxa"/>
            <w:tcBorders>
              <w:top w:val="nil"/>
              <w:left w:val="single" w:sz="8" w:space="0" w:color="auto"/>
              <w:bottom w:val="single" w:sz="8" w:space="0" w:color="auto"/>
              <w:right w:val="single" w:sz="8" w:space="0" w:color="auto"/>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баллы</w:t>
            </w:r>
          </w:p>
        </w:tc>
        <w:tc>
          <w:tcPr>
            <w:tcW w:w="666" w:type="dxa"/>
            <w:tcBorders>
              <w:top w:val="nil"/>
              <w:left w:val="nil"/>
              <w:bottom w:val="single" w:sz="8" w:space="0" w:color="auto"/>
              <w:right w:val="single" w:sz="4" w:space="0" w:color="000000"/>
            </w:tcBorders>
            <w:shd w:val="clear" w:color="auto" w:fill="auto"/>
            <w:vAlign w:val="center"/>
            <w:hideMark/>
          </w:tcPr>
          <w:p w:rsidR="00BE3424" w:rsidRPr="00EE3757" w:rsidRDefault="00BE3424" w:rsidP="001C4994">
            <w:pPr>
              <w:spacing w:after="0" w:line="240" w:lineRule="auto"/>
              <w:ind w:left="-87" w:right="-34"/>
              <w:jc w:val="center"/>
              <w:rPr>
                <w:rFonts w:cstheme="minorHAnsi"/>
                <w:sz w:val="16"/>
                <w:szCs w:val="16"/>
              </w:rPr>
            </w:pPr>
            <w:r w:rsidRPr="00EE3757">
              <w:rPr>
                <w:rFonts w:cstheme="minorHAnsi"/>
                <w:sz w:val="16"/>
                <w:szCs w:val="16"/>
              </w:rPr>
              <w:t>юноши</w:t>
            </w:r>
          </w:p>
        </w:tc>
        <w:tc>
          <w:tcPr>
            <w:tcW w:w="690" w:type="dxa"/>
            <w:tcBorders>
              <w:top w:val="nil"/>
              <w:left w:val="nil"/>
              <w:bottom w:val="single" w:sz="8" w:space="0" w:color="auto"/>
              <w:right w:val="nil"/>
            </w:tcBorders>
            <w:shd w:val="clear" w:color="auto" w:fill="auto"/>
            <w:vAlign w:val="center"/>
            <w:hideMark/>
          </w:tcPr>
          <w:p w:rsidR="00BE3424" w:rsidRPr="00EE3757" w:rsidRDefault="00BE3424" w:rsidP="001C4994">
            <w:pPr>
              <w:spacing w:after="0" w:line="240" w:lineRule="auto"/>
              <w:ind w:left="-87" w:right="-34"/>
              <w:jc w:val="center"/>
              <w:rPr>
                <w:rFonts w:cstheme="minorHAnsi"/>
                <w:sz w:val="16"/>
                <w:szCs w:val="16"/>
              </w:rPr>
            </w:pPr>
            <w:r w:rsidRPr="00EE3757">
              <w:rPr>
                <w:rFonts w:cstheme="minorHAnsi"/>
                <w:sz w:val="16"/>
                <w:szCs w:val="16"/>
              </w:rPr>
              <w:t>девушки</w:t>
            </w:r>
          </w:p>
        </w:tc>
        <w:tc>
          <w:tcPr>
            <w:tcW w:w="666" w:type="dxa"/>
            <w:tcBorders>
              <w:top w:val="nil"/>
              <w:left w:val="single" w:sz="8" w:space="0" w:color="auto"/>
              <w:bottom w:val="single" w:sz="8" w:space="0" w:color="auto"/>
              <w:right w:val="single" w:sz="4" w:space="0" w:color="000000"/>
            </w:tcBorders>
            <w:shd w:val="clear" w:color="auto" w:fill="auto"/>
            <w:vAlign w:val="center"/>
            <w:hideMark/>
          </w:tcPr>
          <w:p w:rsidR="00BE3424" w:rsidRPr="00EE3757" w:rsidRDefault="00BE3424" w:rsidP="001C4994">
            <w:pPr>
              <w:spacing w:after="0" w:line="240" w:lineRule="auto"/>
              <w:ind w:left="-87" w:right="-34"/>
              <w:jc w:val="center"/>
              <w:rPr>
                <w:rFonts w:cstheme="minorHAnsi"/>
                <w:sz w:val="16"/>
                <w:szCs w:val="16"/>
              </w:rPr>
            </w:pPr>
            <w:r w:rsidRPr="00EE3757">
              <w:rPr>
                <w:rFonts w:cstheme="minorHAnsi"/>
                <w:sz w:val="16"/>
                <w:szCs w:val="16"/>
              </w:rPr>
              <w:t>юноши</w:t>
            </w:r>
          </w:p>
        </w:tc>
        <w:tc>
          <w:tcPr>
            <w:tcW w:w="690" w:type="dxa"/>
            <w:tcBorders>
              <w:top w:val="nil"/>
              <w:left w:val="nil"/>
              <w:bottom w:val="single" w:sz="8" w:space="0" w:color="auto"/>
              <w:right w:val="nil"/>
            </w:tcBorders>
            <w:shd w:val="clear" w:color="auto" w:fill="auto"/>
            <w:vAlign w:val="center"/>
            <w:hideMark/>
          </w:tcPr>
          <w:p w:rsidR="00BE3424" w:rsidRPr="00EE3757" w:rsidRDefault="00BE3424" w:rsidP="001C4994">
            <w:pPr>
              <w:spacing w:after="0" w:line="240" w:lineRule="auto"/>
              <w:ind w:left="-87" w:right="-34"/>
              <w:jc w:val="center"/>
              <w:rPr>
                <w:rFonts w:cstheme="minorHAnsi"/>
                <w:sz w:val="16"/>
                <w:szCs w:val="16"/>
              </w:rPr>
            </w:pPr>
            <w:r w:rsidRPr="00EE3757">
              <w:rPr>
                <w:rFonts w:cstheme="minorHAnsi"/>
                <w:sz w:val="16"/>
                <w:szCs w:val="16"/>
              </w:rPr>
              <w:t>девушки</w:t>
            </w:r>
          </w:p>
        </w:tc>
        <w:tc>
          <w:tcPr>
            <w:tcW w:w="1347" w:type="dxa"/>
            <w:tcBorders>
              <w:top w:val="nil"/>
              <w:left w:val="single" w:sz="8" w:space="0" w:color="auto"/>
              <w:bottom w:val="single" w:sz="8" w:space="0" w:color="auto"/>
              <w:right w:val="single" w:sz="4" w:space="0" w:color="auto"/>
            </w:tcBorders>
            <w:shd w:val="clear" w:color="auto" w:fill="auto"/>
            <w:vAlign w:val="center"/>
            <w:hideMark/>
          </w:tcPr>
          <w:p w:rsidR="00BE3424" w:rsidRPr="00EE3757" w:rsidRDefault="00BE3424" w:rsidP="001C4994">
            <w:pPr>
              <w:spacing w:after="0" w:line="240" w:lineRule="auto"/>
              <w:ind w:left="-87" w:right="-34"/>
              <w:jc w:val="center"/>
              <w:rPr>
                <w:rFonts w:cstheme="minorHAnsi"/>
                <w:sz w:val="16"/>
                <w:szCs w:val="16"/>
              </w:rPr>
            </w:pPr>
            <w:r w:rsidRPr="00EE3757">
              <w:rPr>
                <w:rFonts w:cstheme="minorHAnsi"/>
                <w:sz w:val="16"/>
                <w:szCs w:val="16"/>
              </w:rPr>
              <w:t>юноши</w:t>
            </w:r>
          </w:p>
        </w:tc>
        <w:tc>
          <w:tcPr>
            <w:tcW w:w="1132" w:type="dxa"/>
            <w:tcBorders>
              <w:top w:val="nil"/>
              <w:left w:val="single" w:sz="4" w:space="0" w:color="auto"/>
              <w:bottom w:val="single" w:sz="8" w:space="0" w:color="auto"/>
              <w:right w:val="single" w:sz="8" w:space="0" w:color="auto"/>
            </w:tcBorders>
            <w:shd w:val="clear" w:color="auto" w:fill="auto"/>
            <w:vAlign w:val="center"/>
            <w:hideMark/>
          </w:tcPr>
          <w:p w:rsidR="00BE3424" w:rsidRPr="00EE3757" w:rsidRDefault="00BE3424" w:rsidP="001C4994">
            <w:pPr>
              <w:spacing w:after="0" w:line="240" w:lineRule="auto"/>
              <w:ind w:left="-87" w:right="-34"/>
              <w:jc w:val="center"/>
              <w:rPr>
                <w:rFonts w:cstheme="minorHAnsi"/>
                <w:sz w:val="16"/>
                <w:szCs w:val="16"/>
              </w:rPr>
            </w:pPr>
            <w:r w:rsidRPr="00EE3757">
              <w:rPr>
                <w:rFonts w:cstheme="minorHAnsi"/>
                <w:sz w:val="16"/>
                <w:szCs w:val="16"/>
              </w:rPr>
              <w:t>девушки</w:t>
            </w:r>
          </w:p>
        </w:tc>
        <w:tc>
          <w:tcPr>
            <w:tcW w:w="666" w:type="dxa"/>
            <w:tcBorders>
              <w:top w:val="nil"/>
              <w:left w:val="nil"/>
              <w:bottom w:val="single" w:sz="8" w:space="0" w:color="auto"/>
              <w:right w:val="single" w:sz="4" w:space="0" w:color="000000"/>
            </w:tcBorders>
            <w:shd w:val="clear" w:color="auto" w:fill="auto"/>
            <w:vAlign w:val="center"/>
            <w:hideMark/>
          </w:tcPr>
          <w:p w:rsidR="00BE3424" w:rsidRPr="00EE3757" w:rsidRDefault="00BE3424" w:rsidP="001C4994">
            <w:pPr>
              <w:spacing w:after="0" w:line="240" w:lineRule="auto"/>
              <w:ind w:left="-87" w:right="-34"/>
              <w:jc w:val="center"/>
              <w:rPr>
                <w:rFonts w:cstheme="minorHAnsi"/>
                <w:sz w:val="16"/>
                <w:szCs w:val="16"/>
              </w:rPr>
            </w:pPr>
            <w:r w:rsidRPr="00EE3757">
              <w:rPr>
                <w:rFonts w:cstheme="minorHAnsi"/>
                <w:sz w:val="16"/>
                <w:szCs w:val="16"/>
              </w:rPr>
              <w:t>юноши</w:t>
            </w:r>
          </w:p>
        </w:tc>
        <w:tc>
          <w:tcPr>
            <w:tcW w:w="690" w:type="dxa"/>
            <w:tcBorders>
              <w:top w:val="nil"/>
              <w:left w:val="nil"/>
              <w:bottom w:val="single" w:sz="8" w:space="0" w:color="auto"/>
              <w:right w:val="single" w:sz="8" w:space="0" w:color="auto"/>
            </w:tcBorders>
            <w:shd w:val="clear" w:color="auto" w:fill="auto"/>
            <w:vAlign w:val="center"/>
            <w:hideMark/>
          </w:tcPr>
          <w:p w:rsidR="00BE3424" w:rsidRPr="00EE3757" w:rsidRDefault="00BE3424" w:rsidP="001C4994">
            <w:pPr>
              <w:spacing w:after="0" w:line="240" w:lineRule="auto"/>
              <w:ind w:left="-87" w:right="-34"/>
              <w:jc w:val="center"/>
              <w:rPr>
                <w:rFonts w:cstheme="minorHAnsi"/>
                <w:sz w:val="16"/>
                <w:szCs w:val="16"/>
              </w:rPr>
            </w:pPr>
            <w:r w:rsidRPr="00EE3757">
              <w:rPr>
                <w:rFonts w:cstheme="minorHAnsi"/>
                <w:sz w:val="16"/>
                <w:szCs w:val="16"/>
              </w:rPr>
              <w:t>девушки</w:t>
            </w:r>
          </w:p>
        </w:tc>
        <w:tc>
          <w:tcPr>
            <w:tcW w:w="666" w:type="dxa"/>
            <w:tcBorders>
              <w:top w:val="nil"/>
              <w:left w:val="nil"/>
              <w:bottom w:val="single" w:sz="8" w:space="0" w:color="auto"/>
              <w:right w:val="single" w:sz="4" w:space="0" w:color="000000"/>
            </w:tcBorders>
            <w:shd w:val="clear" w:color="auto" w:fill="auto"/>
            <w:vAlign w:val="center"/>
            <w:hideMark/>
          </w:tcPr>
          <w:p w:rsidR="00BE3424" w:rsidRPr="00EE3757" w:rsidRDefault="00BE3424" w:rsidP="001C4994">
            <w:pPr>
              <w:spacing w:after="0" w:line="240" w:lineRule="auto"/>
              <w:ind w:left="-87" w:right="-34"/>
              <w:jc w:val="center"/>
              <w:rPr>
                <w:rFonts w:cstheme="minorHAnsi"/>
                <w:sz w:val="16"/>
                <w:szCs w:val="16"/>
              </w:rPr>
            </w:pPr>
            <w:r w:rsidRPr="00EE3757">
              <w:rPr>
                <w:rFonts w:cstheme="minorHAnsi"/>
                <w:sz w:val="16"/>
                <w:szCs w:val="16"/>
              </w:rPr>
              <w:t>юноши</w:t>
            </w:r>
          </w:p>
        </w:tc>
        <w:tc>
          <w:tcPr>
            <w:tcW w:w="690" w:type="dxa"/>
            <w:tcBorders>
              <w:top w:val="nil"/>
              <w:left w:val="nil"/>
              <w:bottom w:val="single" w:sz="8" w:space="0" w:color="auto"/>
              <w:right w:val="nil"/>
            </w:tcBorders>
            <w:shd w:val="clear" w:color="auto" w:fill="auto"/>
            <w:vAlign w:val="center"/>
            <w:hideMark/>
          </w:tcPr>
          <w:p w:rsidR="00BE3424" w:rsidRPr="00EE3757" w:rsidRDefault="00BE3424" w:rsidP="001C4994">
            <w:pPr>
              <w:spacing w:after="0" w:line="240" w:lineRule="auto"/>
              <w:ind w:left="-87" w:right="-34"/>
              <w:jc w:val="center"/>
              <w:rPr>
                <w:rFonts w:cstheme="minorHAnsi"/>
                <w:sz w:val="16"/>
                <w:szCs w:val="16"/>
              </w:rPr>
            </w:pPr>
            <w:r w:rsidRPr="00EE3757">
              <w:rPr>
                <w:rFonts w:cstheme="minorHAnsi"/>
                <w:sz w:val="16"/>
                <w:szCs w:val="16"/>
              </w:rPr>
              <w:t>девушки</w:t>
            </w:r>
          </w:p>
        </w:tc>
        <w:tc>
          <w:tcPr>
            <w:tcW w:w="738" w:type="dxa"/>
            <w:tcBorders>
              <w:top w:val="nil"/>
              <w:left w:val="single" w:sz="8" w:space="0" w:color="auto"/>
              <w:bottom w:val="single" w:sz="8" w:space="0" w:color="auto"/>
              <w:right w:val="single" w:sz="4" w:space="0" w:color="000000"/>
            </w:tcBorders>
            <w:shd w:val="clear" w:color="auto" w:fill="auto"/>
            <w:vAlign w:val="center"/>
            <w:hideMark/>
          </w:tcPr>
          <w:p w:rsidR="00BE3424" w:rsidRPr="00EE3757" w:rsidRDefault="00BE3424" w:rsidP="001C4994">
            <w:pPr>
              <w:spacing w:after="0" w:line="240" w:lineRule="auto"/>
              <w:ind w:left="-87" w:right="-34"/>
              <w:jc w:val="center"/>
              <w:rPr>
                <w:rFonts w:cstheme="minorHAnsi"/>
                <w:sz w:val="16"/>
                <w:szCs w:val="16"/>
              </w:rPr>
            </w:pPr>
            <w:r w:rsidRPr="00EE3757">
              <w:rPr>
                <w:rFonts w:cstheme="minorHAnsi"/>
                <w:sz w:val="16"/>
                <w:szCs w:val="16"/>
              </w:rPr>
              <w:t>юноши</w:t>
            </w:r>
          </w:p>
        </w:tc>
        <w:tc>
          <w:tcPr>
            <w:tcW w:w="811" w:type="dxa"/>
            <w:tcBorders>
              <w:top w:val="nil"/>
              <w:left w:val="nil"/>
              <w:bottom w:val="single" w:sz="8" w:space="0" w:color="auto"/>
              <w:right w:val="single" w:sz="8" w:space="0" w:color="auto"/>
            </w:tcBorders>
            <w:shd w:val="clear" w:color="auto" w:fill="auto"/>
            <w:vAlign w:val="center"/>
            <w:hideMark/>
          </w:tcPr>
          <w:p w:rsidR="00BE3424" w:rsidRPr="00EE3757" w:rsidRDefault="00BE3424" w:rsidP="001C4994">
            <w:pPr>
              <w:spacing w:after="0" w:line="240" w:lineRule="auto"/>
              <w:ind w:left="-87" w:right="-34"/>
              <w:jc w:val="center"/>
              <w:rPr>
                <w:rFonts w:cstheme="minorHAnsi"/>
                <w:sz w:val="16"/>
                <w:szCs w:val="16"/>
              </w:rPr>
            </w:pPr>
            <w:r w:rsidRPr="00EE3757">
              <w:rPr>
                <w:rFonts w:cstheme="minorHAnsi"/>
                <w:sz w:val="16"/>
                <w:szCs w:val="16"/>
              </w:rPr>
              <w:t>девушки</w:t>
            </w:r>
          </w:p>
        </w:tc>
        <w:tc>
          <w:tcPr>
            <w:tcW w:w="666" w:type="dxa"/>
            <w:tcBorders>
              <w:top w:val="nil"/>
              <w:left w:val="nil"/>
              <w:bottom w:val="single" w:sz="8" w:space="0" w:color="auto"/>
              <w:right w:val="single" w:sz="4" w:space="0" w:color="000000"/>
            </w:tcBorders>
            <w:shd w:val="clear" w:color="auto" w:fill="auto"/>
            <w:vAlign w:val="center"/>
          </w:tcPr>
          <w:p w:rsidR="00BE3424" w:rsidRPr="00EE3757" w:rsidRDefault="00BE3424" w:rsidP="001C4994">
            <w:pPr>
              <w:spacing w:after="0" w:line="240" w:lineRule="auto"/>
              <w:ind w:left="-87" w:right="-34"/>
              <w:jc w:val="center"/>
              <w:rPr>
                <w:rFonts w:cstheme="minorHAnsi"/>
                <w:sz w:val="16"/>
                <w:szCs w:val="16"/>
              </w:rPr>
            </w:pPr>
            <w:r w:rsidRPr="00EE3757">
              <w:rPr>
                <w:rFonts w:cstheme="minorHAnsi"/>
                <w:sz w:val="16"/>
                <w:szCs w:val="16"/>
              </w:rPr>
              <w:t>юноши</w:t>
            </w:r>
          </w:p>
        </w:tc>
        <w:tc>
          <w:tcPr>
            <w:tcW w:w="690" w:type="dxa"/>
            <w:tcBorders>
              <w:top w:val="nil"/>
              <w:left w:val="nil"/>
              <w:bottom w:val="single" w:sz="8" w:space="0" w:color="auto"/>
              <w:right w:val="nil"/>
            </w:tcBorders>
            <w:shd w:val="clear" w:color="auto" w:fill="auto"/>
            <w:vAlign w:val="center"/>
          </w:tcPr>
          <w:p w:rsidR="00BE3424" w:rsidRPr="00EE3757" w:rsidRDefault="00BE3424" w:rsidP="001C4994">
            <w:pPr>
              <w:spacing w:after="0" w:line="240" w:lineRule="auto"/>
              <w:ind w:left="-87" w:right="-34"/>
              <w:jc w:val="center"/>
              <w:rPr>
                <w:rFonts w:cstheme="minorHAnsi"/>
                <w:sz w:val="16"/>
                <w:szCs w:val="16"/>
              </w:rPr>
            </w:pPr>
            <w:r w:rsidRPr="00EE3757">
              <w:rPr>
                <w:rFonts w:cstheme="minorHAnsi"/>
                <w:sz w:val="16"/>
                <w:szCs w:val="16"/>
              </w:rPr>
              <w:t>девушки</w:t>
            </w:r>
          </w:p>
        </w:tc>
        <w:tc>
          <w:tcPr>
            <w:tcW w:w="666" w:type="dxa"/>
            <w:tcBorders>
              <w:top w:val="nil"/>
              <w:left w:val="single" w:sz="8" w:space="0" w:color="auto"/>
              <w:bottom w:val="single" w:sz="8" w:space="0" w:color="auto"/>
              <w:right w:val="single" w:sz="4" w:space="0" w:color="000000"/>
            </w:tcBorders>
            <w:shd w:val="clear" w:color="auto" w:fill="auto"/>
            <w:vAlign w:val="center"/>
          </w:tcPr>
          <w:p w:rsidR="00BE3424" w:rsidRPr="00EE3757" w:rsidRDefault="00BE3424" w:rsidP="001C4994">
            <w:pPr>
              <w:spacing w:after="0" w:line="240" w:lineRule="auto"/>
              <w:ind w:left="-87" w:right="-34"/>
              <w:jc w:val="center"/>
              <w:rPr>
                <w:rFonts w:cstheme="minorHAnsi"/>
                <w:sz w:val="16"/>
                <w:szCs w:val="16"/>
              </w:rPr>
            </w:pPr>
            <w:r w:rsidRPr="00EE3757">
              <w:rPr>
                <w:rFonts w:cstheme="minorHAnsi"/>
                <w:sz w:val="16"/>
                <w:szCs w:val="16"/>
              </w:rPr>
              <w:t>юноши</w:t>
            </w:r>
          </w:p>
        </w:tc>
        <w:tc>
          <w:tcPr>
            <w:tcW w:w="690" w:type="dxa"/>
            <w:tcBorders>
              <w:top w:val="nil"/>
              <w:left w:val="nil"/>
              <w:bottom w:val="single" w:sz="8" w:space="0" w:color="auto"/>
              <w:right w:val="single" w:sz="8" w:space="0" w:color="auto"/>
            </w:tcBorders>
            <w:shd w:val="clear" w:color="auto" w:fill="auto"/>
            <w:vAlign w:val="center"/>
          </w:tcPr>
          <w:p w:rsidR="00BE3424" w:rsidRPr="00EE3757" w:rsidRDefault="00BE3424" w:rsidP="001C4994">
            <w:pPr>
              <w:spacing w:after="0" w:line="240" w:lineRule="auto"/>
              <w:ind w:left="-87" w:right="-34"/>
              <w:jc w:val="center"/>
              <w:rPr>
                <w:rFonts w:cstheme="minorHAnsi"/>
                <w:sz w:val="16"/>
                <w:szCs w:val="16"/>
              </w:rPr>
            </w:pPr>
            <w:r w:rsidRPr="00EE3757">
              <w:rPr>
                <w:rFonts w:cstheme="minorHAnsi"/>
                <w:sz w:val="16"/>
                <w:szCs w:val="16"/>
              </w:rPr>
              <w:t>девушки</w:t>
            </w:r>
          </w:p>
        </w:tc>
        <w:tc>
          <w:tcPr>
            <w:tcW w:w="666" w:type="dxa"/>
            <w:tcBorders>
              <w:top w:val="nil"/>
              <w:left w:val="nil"/>
              <w:bottom w:val="single" w:sz="8" w:space="0" w:color="auto"/>
              <w:right w:val="single" w:sz="4" w:space="0" w:color="000000"/>
            </w:tcBorders>
            <w:shd w:val="clear" w:color="auto" w:fill="auto"/>
            <w:vAlign w:val="center"/>
          </w:tcPr>
          <w:p w:rsidR="00BE3424" w:rsidRPr="00EE3757" w:rsidRDefault="00BE3424" w:rsidP="001C4994">
            <w:pPr>
              <w:spacing w:after="0" w:line="240" w:lineRule="auto"/>
              <w:ind w:left="-87" w:right="-34"/>
              <w:jc w:val="center"/>
              <w:rPr>
                <w:rFonts w:cstheme="minorHAnsi"/>
                <w:sz w:val="16"/>
                <w:szCs w:val="16"/>
              </w:rPr>
            </w:pPr>
            <w:r w:rsidRPr="00EE3757">
              <w:rPr>
                <w:rFonts w:cstheme="minorHAnsi"/>
                <w:sz w:val="16"/>
                <w:szCs w:val="16"/>
              </w:rPr>
              <w:t>юноши</w:t>
            </w:r>
          </w:p>
        </w:tc>
        <w:tc>
          <w:tcPr>
            <w:tcW w:w="690" w:type="dxa"/>
            <w:tcBorders>
              <w:top w:val="nil"/>
              <w:left w:val="nil"/>
              <w:bottom w:val="single" w:sz="8" w:space="0" w:color="auto"/>
              <w:right w:val="single" w:sz="8" w:space="0" w:color="auto"/>
            </w:tcBorders>
            <w:shd w:val="clear" w:color="auto" w:fill="auto"/>
            <w:vAlign w:val="center"/>
          </w:tcPr>
          <w:p w:rsidR="00BE3424" w:rsidRPr="00EE3757" w:rsidRDefault="00BE3424" w:rsidP="001C4994">
            <w:pPr>
              <w:spacing w:after="0" w:line="240" w:lineRule="auto"/>
              <w:ind w:left="-87" w:right="-34"/>
              <w:jc w:val="center"/>
              <w:rPr>
                <w:rFonts w:cstheme="minorHAnsi"/>
                <w:sz w:val="16"/>
                <w:szCs w:val="16"/>
              </w:rPr>
            </w:pPr>
            <w:r w:rsidRPr="00EE3757">
              <w:rPr>
                <w:rFonts w:cstheme="minorHAnsi"/>
                <w:sz w:val="16"/>
                <w:szCs w:val="16"/>
              </w:rPr>
              <w:t>девушки</w:t>
            </w:r>
          </w:p>
        </w:tc>
        <w:tc>
          <w:tcPr>
            <w:tcW w:w="666" w:type="dxa"/>
            <w:tcBorders>
              <w:top w:val="nil"/>
              <w:left w:val="nil"/>
              <w:bottom w:val="single" w:sz="8" w:space="0" w:color="auto"/>
              <w:right w:val="single" w:sz="8" w:space="0" w:color="auto"/>
            </w:tcBorders>
            <w:vAlign w:val="center"/>
          </w:tcPr>
          <w:p w:rsidR="00BE3424" w:rsidRPr="00EE3757" w:rsidRDefault="00BE3424" w:rsidP="001C4994">
            <w:pPr>
              <w:spacing w:after="0" w:line="240" w:lineRule="auto"/>
              <w:ind w:left="-87" w:right="-34"/>
              <w:jc w:val="center"/>
              <w:rPr>
                <w:rFonts w:cstheme="minorHAnsi"/>
                <w:sz w:val="16"/>
                <w:szCs w:val="16"/>
              </w:rPr>
            </w:pPr>
            <w:r w:rsidRPr="00EE3757">
              <w:rPr>
                <w:rFonts w:cstheme="minorHAnsi"/>
                <w:sz w:val="16"/>
                <w:szCs w:val="16"/>
              </w:rPr>
              <w:t>юноши</w:t>
            </w:r>
          </w:p>
        </w:tc>
        <w:tc>
          <w:tcPr>
            <w:tcW w:w="690" w:type="dxa"/>
            <w:tcBorders>
              <w:top w:val="nil"/>
              <w:left w:val="nil"/>
              <w:bottom w:val="single" w:sz="8" w:space="0" w:color="auto"/>
              <w:right w:val="single" w:sz="8" w:space="0" w:color="auto"/>
            </w:tcBorders>
            <w:vAlign w:val="center"/>
          </w:tcPr>
          <w:p w:rsidR="00BE3424" w:rsidRPr="00EE3757" w:rsidRDefault="00BE3424" w:rsidP="001C4994">
            <w:pPr>
              <w:spacing w:after="0" w:line="240" w:lineRule="auto"/>
              <w:ind w:left="-87" w:right="-34"/>
              <w:jc w:val="center"/>
              <w:rPr>
                <w:rFonts w:cstheme="minorHAnsi"/>
                <w:sz w:val="16"/>
                <w:szCs w:val="16"/>
              </w:rPr>
            </w:pPr>
            <w:r w:rsidRPr="00EE3757">
              <w:rPr>
                <w:rFonts w:cstheme="minorHAnsi"/>
                <w:sz w:val="16"/>
                <w:szCs w:val="16"/>
              </w:rPr>
              <w:t>девушки</w:t>
            </w:r>
          </w:p>
        </w:tc>
      </w:tr>
      <w:tr w:rsidR="00BE3424" w:rsidRPr="00EE3757" w:rsidTr="001C4994">
        <w:trPr>
          <w:trHeight w:val="402"/>
          <w:jc w:val="center"/>
        </w:trPr>
        <w:tc>
          <w:tcPr>
            <w:tcW w:w="15960" w:type="dxa"/>
            <w:gridSpan w:val="21"/>
            <w:tcBorders>
              <w:top w:val="nil"/>
              <w:left w:val="single" w:sz="8" w:space="0" w:color="auto"/>
              <w:bottom w:val="single" w:sz="8" w:space="0" w:color="auto"/>
              <w:right w:val="single" w:sz="8" w:space="0" w:color="auto"/>
            </w:tcBorders>
            <w:shd w:val="clear" w:color="auto" w:fill="auto"/>
            <w:vAlign w:val="center"/>
          </w:tcPr>
          <w:p w:rsidR="00BE3424" w:rsidRPr="00EE3757" w:rsidRDefault="00BE3424" w:rsidP="001C4994">
            <w:pPr>
              <w:spacing w:after="0" w:line="240" w:lineRule="auto"/>
              <w:ind w:left="-87" w:right="-34"/>
              <w:jc w:val="center"/>
              <w:rPr>
                <w:rFonts w:cstheme="minorHAnsi"/>
                <w:b/>
                <w:sz w:val="18"/>
                <w:szCs w:val="18"/>
              </w:rPr>
            </w:pPr>
            <w:r w:rsidRPr="00EE3757">
              <w:rPr>
                <w:rFonts w:cstheme="minorHAnsi"/>
                <w:b/>
                <w:sz w:val="18"/>
                <w:szCs w:val="18"/>
              </w:rPr>
              <w:t>УТ-1,2,3</w:t>
            </w:r>
          </w:p>
        </w:tc>
      </w:tr>
      <w:tr w:rsidR="00BE3424" w:rsidRPr="00EE3757" w:rsidTr="001C4994">
        <w:trPr>
          <w:trHeight w:val="537"/>
          <w:jc w:val="center"/>
        </w:trPr>
        <w:tc>
          <w:tcPr>
            <w:tcW w:w="1084" w:type="dxa"/>
            <w:tcBorders>
              <w:top w:val="nil"/>
              <w:left w:val="single" w:sz="8" w:space="0" w:color="auto"/>
              <w:bottom w:val="single" w:sz="4" w:space="0" w:color="000000"/>
              <w:right w:val="single" w:sz="8" w:space="0" w:color="auto"/>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0</w:t>
            </w:r>
          </w:p>
        </w:tc>
        <w:tc>
          <w:tcPr>
            <w:tcW w:w="666" w:type="dxa"/>
            <w:tcBorders>
              <w:top w:val="nil"/>
              <w:left w:val="nil"/>
              <w:bottom w:val="single" w:sz="4" w:space="0" w:color="000000"/>
              <w:right w:val="single" w:sz="4" w:space="0" w:color="000000"/>
            </w:tcBorders>
            <w:shd w:val="clear" w:color="auto" w:fill="auto"/>
            <w:vAlign w:val="center"/>
            <w:hideMark/>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11,2</w:t>
            </w:r>
          </w:p>
        </w:tc>
        <w:tc>
          <w:tcPr>
            <w:tcW w:w="690" w:type="dxa"/>
            <w:tcBorders>
              <w:top w:val="nil"/>
              <w:left w:val="nil"/>
              <w:bottom w:val="single" w:sz="4" w:space="0" w:color="000000"/>
              <w:right w:val="single" w:sz="8" w:space="0" w:color="auto"/>
            </w:tcBorders>
            <w:shd w:val="clear" w:color="auto" w:fill="auto"/>
            <w:vAlign w:val="center"/>
            <w:hideMark/>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11,6</w:t>
            </w:r>
          </w:p>
        </w:tc>
        <w:tc>
          <w:tcPr>
            <w:tcW w:w="666" w:type="dxa"/>
            <w:tcBorders>
              <w:top w:val="nil"/>
              <w:left w:val="nil"/>
              <w:bottom w:val="single" w:sz="4" w:space="0" w:color="000000"/>
              <w:right w:val="single" w:sz="4" w:space="0" w:color="000000"/>
            </w:tcBorders>
            <w:shd w:val="clear" w:color="auto" w:fill="auto"/>
            <w:vAlign w:val="center"/>
            <w:hideMark/>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170</w:t>
            </w:r>
          </w:p>
        </w:tc>
        <w:tc>
          <w:tcPr>
            <w:tcW w:w="690" w:type="dxa"/>
            <w:tcBorders>
              <w:top w:val="nil"/>
              <w:left w:val="nil"/>
              <w:bottom w:val="single" w:sz="4" w:space="0" w:color="000000"/>
              <w:right w:val="nil"/>
            </w:tcBorders>
            <w:shd w:val="clear" w:color="auto" w:fill="auto"/>
            <w:vAlign w:val="center"/>
            <w:hideMark/>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155</w:t>
            </w:r>
          </w:p>
        </w:tc>
        <w:tc>
          <w:tcPr>
            <w:tcW w:w="1347" w:type="dxa"/>
            <w:tcBorders>
              <w:top w:val="nil"/>
              <w:left w:val="single" w:sz="8" w:space="0" w:color="auto"/>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5</w:t>
            </w:r>
          </w:p>
        </w:tc>
        <w:tc>
          <w:tcPr>
            <w:tcW w:w="1132" w:type="dxa"/>
            <w:tcBorders>
              <w:top w:val="nil"/>
              <w:left w:val="nil"/>
              <w:bottom w:val="single" w:sz="4" w:space="0" w:color="000000"/>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15</w:t>
            </w:r>
          </w:p>
        </w:tc>
        <w:tc>
          <w:tcPr>
            <w:tcW w:w="666" w:type="dxa"/>
            <w:tcBorders>
              <w:top w:val="nil"/>
              <w:left w:val="nil"/>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9,3</w:t>
            </w:r>
          </w:p>
        </w:tc>
        <w:tc>
          <w:tcPr>
            <w:tcW w:w="690" w:type="dxa"/>
            <w:tcBorders>
              <w:top w:val="nil"/>
              <w:left w:val="nil"/>
              <w:bottom w:val="single" w:sz="4" w:space="0" w:color="000000"/>
              <w:right w:val="nil"/>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9,5</w:t>
            </w:r>
          </w:p>
        </w:tc>
        <w:tc>
          <w:tcPr>
            <w:tcW w:w="666" w:type="dxa"/>
            <w:tcBorders>
              <w:top w:val="nil"/>
              <w:left w:val="single" w:sz="8" w:space="0" w:color="auto"/>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32</w:t>
            </w:r>
          </w:p>
        </w:tc>
        <w:tc>
          <w:tcPr>
            <w:tcW w:w="690" w:type="dxa"/>
            <w:tcBorders>
              <w:top w:val="nil"/>
              <w:left w:val="nil"/>
              <w:bottom w:val="single" w:sz="4" w:space="0" w:color="000000"/>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27</w:t>
            </w:r>
          </w:p>
        </w:tc>
        <w:tc>
          <w:tcPr>
            <w:tcW w:w="738" w:type="dxa"/>
            <w:tcBorders>
              <w:top w:val="nil"/>
              <w:left w:val="nil"/>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5</w:t>
            </w:r>
          </w:p>
        </w:tc>
        <w:tc>
          <w:tcPr>
            <w:tcW w:w="811" w:type="dxa"/>
            <w:tcBorders>
              <w:top w:val="nil"/>
              <w:left w:val="nil"/>
              <w:bottom w:val="single" w:sz="4" w:space="0" w:color="000000"/>
              <w:right w:val="nil"/>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7</w:t>
            </w:r>
          </w:p>
        </w:tc>
        <w:tc>
          <w:tcPr>
            <w:tcW w:w="666" w:type="dxa"/>
            <w:tcBorders>
              <w:top w:val="nil"/>
              <w:left w:val="single" w:sz="8" w:space="0" w:color="auto"/>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30</w:t>
            </w:r>
          </w:p>
        </w:tc>
        <w:tc>
          <w:tcPr>
            <w:tcW w:w="690" w:type="dxa"/>
            <w:tcBorders>
              <w:top w:val="nil"/>
              <w:left w:val="nil"/>
              <w:bottom w:val="single" w:sz="4" w:space="0" w:color="000000"/>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25</w:t>
            </w:r>
          </w:p>
        </w:tc>
        <w:tc>
          <w:tcPr>
            <w:tcW w:w="666" w:type="dxa"/>
            <w:tcBorders>
              <w:top w:val="nil"/>
              <w:left w:val="nil"/>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30</w:t>
            </w:r>
          </w:p>
        </w:tc>
        <w:tc>
          <w:tcPr>
            <w:tcW w:w="690" w:type="dxa"/>
            <w:tcBorders>
              <w:top w:val="nil"/>
              <w:left w:val="nil"/>
              <w:bottom w:val="single" w:sz="4" w:space="0" w:color="000000"/>
              <w:right w:val="nil"/>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25</w:t>
            </w:r>
          </w:p>
        </w:tc>
        <w:tc>
          <w:tcPr>
            <w:tcW w:w="666" w:type="dxa"/>
            <w:tcBorders>
              <w:top w:val="nil"/>
              <w:left w:val="single" w:sz="8" w:space="0" w:color="auto"/>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4,5</w:t>
            </w:r>
          </w:p>
        </w:tc>
        <w:tc>
          <w:tcPr>
            <w:tcW w:w="690" w:type="dxa"/>
            <w:tcBorders>
              <w:top w:val="nil"/>
              <w:left w:val="nil"/>
              <w:bottom w:val="single" w:sz="4" w:space="0" w:color="000000"/>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4,0</w:t>
            </w:r>
          </w:p>
        </w:tc>
        <w:tc>
          <w:tcPr>
            <w:tcW w:w="666" w:type="dxa"/>
            <w:tcBorders>
              <w:top w:val="nil"/>
              <w:left w:val="nil"/>
              <w:bottom w:val="single" w:sz="4" w:space="0" w:color="000000"/>
              <w:right w:val="single" w:sz="8" w:space="0" w:color="auto"/>
            </w:tcBorders>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4,30</w:t>
            </w:r>
          </w:p>
        </w:tc>
        <w:tc>
          <w:tcPr>
            <w:tcW w:w="690" w:type="dxa"/>
            <w:tcBorders>
              <w:top w:val="nil"/>
              <w:left w:val="nil"/>
              <w:bottom w:val="single" w:sz="4" w:space="0" w:color="000000"/>
              <w:right w:val="single" w:sz="8" w:space="0" w:color="auto"/>
            </w:tcBorders>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4,45</w:t>
            </w:r>
          </w:p>
        </w:tc>
      </w:tr>
      <w:tr w:rsidR="00BE3424" w:rsidRPr="00EE3757" w:rsidTr="001C4994">
        <w:trPr>
          <w:trHeight w:val="537"/>
          <w:jc w:val="center"/>
        </w:trPr>
        <w:tc>
          <w:tcPr>
            <w:tcW w:w="1084" w:type="dxa"/>
            <w:tcBorders>
              <w:top w:val="nil"/>
              <w:left w:val="single" w:sz="8" w:space="0" w:color="auto"/>
              <w:bottom w:val="single" w:sz="4" w:space="0" w:color="000000"/>
              <w:right w:val="single" w:sz="8" w:space="0" w:color="auto"/>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1</w:t>
            </w:r>
          </w:p>
        </w:tc>
        <w:tc>
          <w:tcPr>
            <w:tcW w:w="666" w:type="dxa"/>
            <w:tcBorders>
              <w:top w:val="nil"/>
              <w:left w:val="nil"/>
              <w:bottom w:val="single" w:sz="4" w:space="0" w:color="000000"/>
              <w:right w:val="single" w:sz="4" w:space="0" w:color="000000"/>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11,2</w:t>
            </w:r>
          </w:p>
        </w:tc>
        <w:tc>
          <w:tcPr>
            <w:tcW w:w="690" w:type="dxa"/>
            <w:tcBorders>
              <w:top w:val="nil"/>
              <w:left w:val="nil"/>
              <w:bottom w:val="single" w:sz="4" w:space="0" w:color="000000"/>
              <w:right w:val="single" w:sz="8" w:space="0" w:color="auto"/>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11,6</w:t>
            </w:r>
          </w:p>
        </w:tc>
        <w:tc>
          <w:tcPr>
            <w:tcW w:w="666" w:type="dxa"/>
            <w:tcBorders>
              <w:top w:val="nil"/>
              <w:left w:val="nil"/>
              <w:bottom w:val="single" w:sz="4" w:space="0" w:color="000000"/>
              <w:right w:val="single" w:sz="4" w:space="0" w:color="000000"/>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170</w:t>
            </w:r>
          </w:p>
        </w:tc>
        <w:tc>
          <w:tcPr>
            <w:tcW w:w="690" w:type="dxa"/>
            <w:tcBorders>
              <w:top w:val="nil"/>
              <w:left w:val="nil"/>
              <w:bottom w:val="single" w:sz="4" w:space="0" w:color="000000"/>
              <w:right w:val="nil"/>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155</w:t>
            </w:r>
          </w:p>
        </w:tc>
        <w:tc>
          <w:tcPr>
            <w:tcW w:w="1347" w:type="dxa"/>
            <w:tcBorders>
              <w:top w:val="nil"/>
              <w:left w:val="single" w:sz="8" w:space="0" w:color="auto"/>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5</w:t>
            </w:r>
          </w:p>
        </w:tc>
        <w:tc>
          <w:tcPr>
            <w:tcW w:w="1132" w:type="dxa"/>
            <w:tcBorders>
              <w:top w:val="nil"/>
              <w:left w:val="nil"/>
              <w:bottom w:val="single" w:sz="4" w:space="0" w:color="000000"/>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15</w:t>
            </w:r>
          </w:p>
        </w:tc>
        <w:tc>
          <w:tcPr>
            <w:tcW w:w="666" w:type="dxa"/>
            <w:tcBorders>
              <w:top w:val="nil"/>
              <w:left w:val="nil"/>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9,3</w:t>
            </w:r>
          </w:p>
        </w:tc>
        <w:tc>
          <w:tcPr>
            <w:tcW w:w="690" w:type="dxa"/>
            <w:tcBorders>
              <w:top w:val="nil"/>
              <w:left w:val="nil"/>
              <w:bottom w:val="single" w:sz="4" w:space="0" w:color="000000"/>
              <w:right w:val="nil"/>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9,5</w:t>
            </w:r>
          </w:p>
        </w:tc>
        <w:tc>
          <w:tcPr>
            <w:tcW w:w="666" w:type="dxa"/>
            <w:tcBorders>
              <w:top w:val="nil"/>
              <w:left w:val="single" w:sz="8" w:space="0" w:color="auto"/>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32</w:t>
            </w:r>
          </w:p>
        </w:tc>
        <w:tc>
          <w:tcPr>
            <w:tcW w:w="690" w:type="dxa"/>
            <w:tcBorders>
              <w:top w:val="nil"/>
              <w:left w:val="nil"/>
              <w:bottom w:val="single" w:sz="4" w:space="0" w:color="000000"/>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27</w:t>
            </w:r>
          </w:p>
        </w:tc>
        <w:tc>
          <w:tcPr>
            <w:tcW w:w="738" w:type="dxa"/>
            <w:tcBorders>
              <w:top w:val="nil"/>
              <w:left w:val="nil"/>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5</w:t>
            </w:r>
          </w:p>
        </w:tc>
        <w:tc>
          <w:tcPr>
            <w:tcW w:w="811" w:type="dxa"/>
            <w:tcBorders>
              <w:top w:val="nil"/>
              <w:left w:val="nil"/>
              <w:bottom w:val="single" w:sz="4" w:space="0" w:color="000000"/>
              <w:right w:val="nil"/>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7</w:t>
            </w:r>
          </w:p>
        </w:tc>
        <w:tc>
          <w:tcPr>
            <w:tcW w:w="666" w:type="dxa"/>
            <w:tcBorders>
              <w:top w:val="nil"/>
              <w:left w:val="single" w:sz="8" w:space="0" w:color="auto"/>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30</w:t>
            </w:r>
          </w:p>
        </w:tc>
        <w:tc>
          <w:tcPr>
            <w:tcW w:w="690" w:type="dxa"/>
            <w:tcBorders>
              <w:top w:val="nil"/>
              <w:left w:val="nil"/>
              <w:bottom w:val="single" w:sz="4" w:space="0" w:color="000000"/>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25</w:t>
            </w:r>
          </w:p>
        </w:tc>
        <w:tc>
          <w:tcPr>
            <w:tcW w:w="666" w:type="dxa"/>
            <w:tcBorders>
              <w:top w:val="nil"/>
              <w:left w:val="nil"/>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30</w:t>
            </w:r>
          </w:p>
        </w:tc>
        <w:tc>
          <w:tcPr>
            <w:tcW w:w="690" w:type="dxa"/>
            <w:tcBorders>
              <w:top w:val="nil"/>
              <w:left w:val="nil"/>
              <w:bottom w:val="single" w:sz="4" w:space="0" w:color="000000"/>
              <w:right w:val="nil"/>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25</w:t>
            </w:r>
          </w:p>
        </w:tc>
        <w:tc>
          <w:tcPr>
            <w:tcW w:w="666" w:type="dxa"/>
            <w:tcBorders>
              <w:top w:val="nil"/>
              <w:left w:val="single" w:sz="8" w:space="0" w:color="auto"/>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4,5</w:t>
            </w:r>
          </w:p>
        </w:tc>
        <w:tc>
          <w:tcPr>
            <w:tcW w:w="690" w:type="dxa"/>
            <w:tcBorders>
              <w:top w:val="nil"/>
              <w:left w:val="nil"/>
              <w:bottom w:val="single" w:sz="4" w:space="0" w:color="000000"/>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4,0</w:t>
            </w:r>
          </w:p>
        </w:tc>
        <w:tc>
          <w:tcPr>
            <w:tcW w:w="666" w:type="dxa"/>
            <w:tcBorders>
              <w:top w:val="nil"/>
              <w:left w:val="nil"/>
              <w:bottom w:val="single" w:sz="4" w:space="0" w:color="000000"/>
              <w:right w:val="single" w:sz="8" w:space="0" w:color="auto"/>
            </w:tcBorders>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4,30</w:t>
            </w:r>
          </w:p>
        </w:tc>
        <w:tc>
          <w:tcPr>
            <w:tcW w:w="690" w:type="dxa"/>
            <w:tcBorders>
              <w:top w:val="nil"/>
              <w:left w:val="nil"/>
              <w:bottom w:val="single" w:sz="4" w:space="0" w:color="000000"/>
              <w:right w:val="single" w:sz="8" w:space="0" w:color="auto"/>
            </w:tcBorders>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4,45</w:t>
            </w:r>
          </w:p>
        </w:tc>
      </w:tr>
      <w:tr w:rsidR="00BE3424" w:rsidRPr="00EE3757" w:rsidTr="001C4994">
        <w:trPr>
          <w:trHeight w:val="537"/>
          <w:jc w:val="center"/>
        </w:trPr>
        <w:tc>
          <w:tcPr>
            <w:tcW w:w="1084" w:type="dxa"/>
            <w:tcBorders>
              <w:top w:val="single" w:sz="4" w:space="0" w:color="000000"/>
              <w:left w:val="single" w:sz="8" w:space="0" w:color="auto"/>
              <w:bottom w:val="single" w:sz="4" w:space="0" w:color="auto"/>
              <w:right w:val="single" w:sz="8" w:space="0" w:color="auto"/>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2</w:t>
            </w:r>
          </w:p>
        </w:tc>
        <w:tc>
          <w:tcPr>
            <w:tcW w:w="666" w:type="dxa"/>
            <w:tcBorders>
              <w:top w:val="single" w:sz="4" w:space="0" w:color="000000"/>
              <w:left w:val="nil"/>
              <w:bottom w:val="single" w:sz="4" w:space="0" w:color="auto"/>
              <w:right w:val="single" w:sz="4" w:space="0" w:color="000000"/>
            </w:tcBorders>
            <w:shd w:val="clear" w:color="auto" w:fill="auto"/>
            <w:vAlign w:val="center"/>
            <w:hideMark/>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11,2</w:t>
            </w:r>
          </w:p>
        </w:tc>
        <w:tc>
          <w:tcPr>
            <w:tcW w:w="690" w:type="dxa"/>
            <w:tcBorders>
              <w:top w:val="single" w:sz="4" w:space="0" w:color="000000"/>
              <w:left w:val="nil"/>
              <w:bottom w:val="single" w:sz="4" w:space="0" w:color="auto"/>
              <w:right w:val="single" w:sz="8" w:space="0" w:color="auto"/>
            </w:tcBorders>
            <w:shd w:val="clear" w:color="auto" w:fill="auto"/>
            <w:vAlign w:val="center"/>
            <w:hideMark/>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11,6</w:t>
            </w:r>
          </w:p>
        </w:tc>
        <w:tc>
          <w:tcPr>
            <w:tcW w:w="666" w:type="dxa"/>
            <w:tcBorders>
              <w:top w:val="single" w:sz="4" w:space="0" w:color="000000"/>
              <w:left w:val="nil"/>
              <w:bottom w:val="single" w:sz="4" w:space="0" w:color="auto"/>
              <w:right w:val="single" w:sz="4" w:space="0" w:color="000000"/>
            </w:tcBorders>
            <w:shd w:val="clear" w:color="auto" w:fill="auto"/>
            <w:vAlign w:val="center"/>
            <w:hideMark/>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170</w:t>
            </w:r>
          </w:p>
        </w:tc>
        <w:tc>
          <w:tcPr>
            <w:tcW w:w="690" w:type="dxa"/>
            <w:tcBorders>
              <w:top w:val="single" w:sz="4" w:space="0" w:color="000000"/>
              <w:left w:val="nil"/>
              <w:bottom w:val="single" w:sz="4" w:space="0" w:color="auto"/>
              <w:right w:val="nil"/>
            </w:tcBorders>
            <w:shd w:val="clear" w:color="auto" w:fill="auto"/>
            <w:vAlign w:val="center"/>
            <w:hideMark/>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155</w:t>
            </w:r>
          </w:p>
        </w:tc>
        <w:tc>
          <w:tcPr>
            <w:tcW w:w="1347" w:type="dxa"/>
            <w:tcBorders>
              <w:top w:val="single" w:sz="4" w:space="0" w:color="000000"/>
              <w:left w:val="single" w:sz="8" w:space="0" w:color="auto"/>
              <w:bottom w:val="single" w:sz="4" w:space="0" w:color="auto"/>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5</w:t>
            </w:r>
          </w:p>
        </w:tc>
        <w:tc>
          <w:tcPr>
            <w:tcW w:w="1132" w:type="dxa"/>
            <w:tcBorders>
              <w:top w:val="single" w:sz="4" w:space="0" w:color="000000"/>
              <w:left w:val="nil"/>
              <w:bottom w:val="single" w:sz="4" w:space="0" w:color="auto"/>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15</w:t>
            </w:r>
          </w:p>
        </w:tc>
        <w:tc>
          <w:tcPr>
            <w:tcW w:w="666" w:type="dxa"/>
            <w:tcBorders>
              <w:top w:val="single" w:sz="4" w:space="0" w:color="000000"/>
              <w:left w:val="nil"/>
              <w:bottom w:val="single" w:sz="4" w:space="0" w:color="auto"/>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9,3</w:t>
            </w:r>
          </w:p>
        </w:tc>
        <w:tc>
          <w:tcPr>
            <w:tcW w:w="690" w:type="dxa"/>
            <w:tcBorders>
              <w:top w:val="single" w:sz="4" w:space="0" w:color="000000"/>
              <w:left w:val="nil"/>
              <w:bottom w:val="single" w:sz="4" w:space="0" w:color="auto"/>
              <w:right w:val="nil"/>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9,5</w:t>
            </w:r>
          </w:p>
        </w:tc>
        <w:tc>
          <w:tcPr>
            <w:tcW w:w="666" w:type="dxa"/>
            <w:tcBorders>
              <w:top w:val="single" w:sz="4" w:space="0" w:color="000000"/>
              <w:left w:val="single" w:sz="8" w:space="0" w:color="auto"/>
              <w:bottom w:val="single" w:sz="4" w:space="0" w:color="auto"/>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32</w:t>
            </w:r>
          </w:p>
        </w:tc>
        <w:tc>
          <w:tcPr>
            <w:tcW w:w="690" w:type="dxa"/>
            <w:tcBorders>
              <w:top w:val="single" w:sz="4" w:space="0" w:color="000000"/>
              <w:left w:val="nil"/>
              <w:bottom w:val="single" w:sz="4" w:space="0" w:color="auto"/>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27</w:t>
            </w:r>
          </w:p>
        </w:tc>
        <w:tc>
          <w:tcPr>
            <w:tcW w:w="738" w:type="dxa"/>
            <w:tcBorders>
              <w:top w:val="single" w:sz="4" w:space="0" w:color="000000"/>
              <w:left w:val="nil"/>
              <w:bottom w:val="single" w:sz="4" w:space="0" w:color="auto"/>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5</w:t>
            </w:r>
          </w:p>
        </w:tc>
        <w:tc>
          <w:tcPr>
            <w:tcW w:w="811" w:type="dxa"/>
            <w:tcBorders>
              <w:top w:val="single" w:sz="4" w:space="0" w:color="000000"/>
              <w:left w:val="nil"/>
              <w:bottom w:val="single" w:sz="4" w:space="0" w:color="auto"/>
              <w:right w:val="nil"/>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7</w:t>
            </w:r>
          </w:p>
        </w:tc>
        <w:tc>
          <w:tcPr>
            <w:tcW w:w="666" w:type="dxa"/>
            <w:tcBorders>
              <w:top w:val="single" w:sz="4" w:space="0" w:color="000000"/>
              <w:left w:val="single" w:sz="8" w:space="0" w:color="auto"/>
              <w:bottom w:val="single" w:sz="4" w:space="0" w:color="auto"/>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30</w:t>
            </w:r>
          </w:p>
        </w:tc>
        <w:tc>
          <w:tcPr>
            <w:tcW w:w="690" w:type="dxa"/>
            <w:tcBorders>
              <w:top w:val="single" w:sz="4" w:space="0" w:color="000000"/>
              <w:left w:val="nil"/>
              <w:bottom w:val="single" w:sz="4" w:space="0" w:color="auto"/>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25</w:t>
            </w:r>
          </w:p>
        </w:tc>
        <w:tc>
          <w:tcPr>
            <w:tcW w:w="666" w:type="dxa"/>
            <w:tcBorders>
              <w:top w:val="single" w:sz="4" w:space="0" w:color="000000"/>
              <w:left w:val="nil"/>
              <w:bottom w:val="single" w:sz="4" w:space="0" w:color="auto"/>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30</w:t>
            </w:r>
          </w:p>
        </w:tc>
        <w:tc>
          <w:tcPr>
            <w:tcW w:w="690" w:type="dxa"/>
            <w:tcBorders>
              <w:top w:val="single" w:sz="4" w:space="0" w:color="000000"/>
              <w:left w:val="nil"/>
              <w:bottom w:val="single" w:sz="4" w:space="0" w:color="auto"/>
              <w:right w:val="nil"/>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25</w:t>
            </w:r>
          </w:p>
        </w:tc>
        <w:tc>
          <w:tcPr>
            <w:tcW w:w="666" w:type="dxa"/>
            <w:tcBorders>
              <w:top w:val="single" w:sz="4" w:space="0" w:color="000000"/>
              <w:left w:val="single" w:sz="8" w:space="0" w:color="auto"/>
              <w:bottom w:val="single" w:sz="4" w:space="0" w:color="auto"/>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4,5</w:t>
            </w:r>
          </w:p>
        </w:tc>
        <w:tc>
          <w:tcPr>
            <w:tcW w:w="690" w:type="dxa"/>
            <w:tcBorders>
              <w:top w:val="single" w:sz="4" w:space="0" w:color="000000"/>
              <w:left w:val="nil"/>
              <w:bottom w:val="single" w:sz="4" w:space="0" w:color="auto"/>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4,0</w:t>
            </w:r>
          </w:p>
        </w:tc>
        <w:tc>
          <w:tcPr>
            <w:tcW w:w="666" w:type="dxa"/>
            <w:tcBorders>
              <w:top w:val="single" w:sz="4" w:space="0" w:color="000000"/>
              <w:left w:val="nil"/>
              <w:bottom w:val="single" w:sz="4" w:space="0" w:color="auto"/>
              <w:right w:val="single" w:sz="8" w:space="0" w:color="auto"/>
            </w:tcBorders>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4,30</w:t>
            </w:r>
          </w:p>
        </w:tc>
        <w:tc>
          <w:tcPr>
            <w:tcW w:w="690" w:type="dxa"/>
            <w:tcBorders>
              <w:top w:val="single" w:sz="4" w:space="0" w:color="000000"/>
              <w:left w:val="nil"/>
              <w:bottom w:val="single" w:sz="4" w:space="0" w:color="auto"/>
              <w:right w:val="single" w:sz="8" w:space="0" w:color="auto"/>
            </w:tcBorders>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4,45</w:t>
            </w:r>
          </w:p>
        </w:tc>
      </w:tr>
      <w:tr w:rsidR="00BE3424" w:rsidRPr="00EE3757" w:rsidTr="001C4994">
        <w:trPr>
          <w:trHeight w:val="556"/>
          <w:jc w:val="center"/>
        </w:trPr>
        <w:tc>
          <w:tcPr>
            <w:tcW w:w="15960" w:type="dxa"/>
            <w:gridSpan w:val="21"/>
            <w:tcBorders>
              <w:top w:val="single" w:sz="4" w:space="0" w:color="auto"/>
              <w:left w:val="single" w:sz="8" w:space="0" w:color="auto"/>
              <w:bottom w:val="single" w:sz="4" w:space="0" w:color="000000"/>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b/>
                <w:sz w:val="18"/>
                <w:szCs w:val="18"/>
              </w:rPr>
              <w:t>УТ-4,5</w:t>
            </w:r>
          </w:p>
        </w:tc>
      </w:tr>
      <w:tr w:rsidR="00BE3424" w:rsidRPr="00EE3757" w:rsidTr="001C4994">
        <w:trPr>
          <w:trHeight w:val="556"/>
          <w:jc w:val="center"/>
        </w:trPr>
        <w:tc>
          <w:tcPr>
            <w:tcW w:w="1084" w:type="dxa"/>
            <w:tcBorders>
              <w:top w:val="nil"/>
              <w:left w:val="single" w:sz="8" w:space="0" w:color="auto"/>
              <w:bottom w:val="single" w:sz="4" w:space="0" w:color="000000"/>
              <w:right w:val="single" w:sz="8" w:space="0" w:color="auto"/>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0</w:t>
            </w:r>
          </w:p>
        </w:tc>
        <w:tc>
          <w:tcPr>
            <w:tcW w:w="666" w:type="dxa"/>
            <w:tcBorders>
              <w:top w:val="nil"/>
              <w:left w:val="nil"/>
              <w:bottom w:val="single" w:sz="4" w:space="0" w:color="000000"/>
              <w:right w:val="single" w:sz="4" w:space="0" w:color="000000"/>
            </w:tcBorders>
            <w:shd w:val="clear" w:color="auto" w:fill="auto"/>
            <w:vAlign w:val="center"/>
            <w:hideMark/>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10,7</w:t>
            </w:r>
          </w:p>
        </w:tc>
        <w:tc>
          <w:tcPr>
            <w:tcW w:w="690" w:type="dxa"/>
            <w:tcBorders>
              <w:top w:val="nil"/>
              <w:left w:val="nil"/>
              <w:bottom w:val="single" w:sz="4" w:space="0" w:color="000000"/>
              <w:right w:val="single" w:sz="8" w:space="0" w:color="auto"/>
            </w:tcBorders>
            <w:shd w:val="clear" w:color="auto" w:fill="auto"/>
            <w:vAlign w:val="center"/>
            <w:hideMark/>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11,1</w:t>
            </w:r>
          </w:p>
        </w:tc>
        <w:tc>
          <w:tcPr>
            <w:tcW w:w="666" w:type="dxa"/>
            <w:tcBorders>
              <w:top w:val="nil"/>
              <w:left w:val="nil"/>
              <w:bottom w:val="single" w:sz="4" w:space="0" w:color="000000"/>
              <w:right w:val="single" w:sz="4" w:space="0" w:color="000000"/>
            </w:tcBorders>
            <w:shd w:val="clear" w:color="auto" w:fill="auto"/>
            <w:vAlign w:val="center"/>
            <w:hideMark/>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190</w:t>
            </w:r>
          </w:p>
        </w:tc>
        <w:tc>
          <w:tcPr>
            <w:tcW w:w="690" w:type="dxa"/>
            <w:tcBorders>
              <w:top w:val="nil"/>
              <w:left w:val="nil"/>
              <w:bottom w:val="single" w:sz="4" w:space="0" w:color="000000"/>
              <w:right w:val="nil"/>
            </w:tcBorders>
            <w:shd w:val="clear" w:color="auto" w:fill="auto"/>
            <w:vAlign w:val="center"/>
            <w:hideMark/>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170</w:t>
            </w:r>
          </w:p>
        </w:tc>
        <w:tc>
          <w:tcPr>
            <w:tcW w:w="1347" w:type="dxa"/>
            <w:tcBorders>
              <w:top w:val="nil"/>
              <w:left w:val="single" w:sz="8" w:space="0" w:color="auto"/>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7</w:t>
            </w:r>
          </w:p>
        </w:tc>
        <w:tc>
          <w:tcPr>
            <w:tcW w:w="1132" w:type="dxa"/>
            <w:tcBorders>
              <w:top w:val="nil"/>
              <w:left w:val="nil"/>
              <w:bottom w:val="single" w:sz="4" w:space="0" w:color="000000"/>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20</w:t>
            </w:r>
          </w:p>
        </w:tc>
        <w:tc>
          <w:tcPr>
            <w:tcW w:w="666" w:type="dxa"/>
            <w:tcBorders>
              <w:top w:val="nil"/>
              <w:left w:val="nil"/>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8,7</w:t>
            </w:r>
          </w:p>
        </w:tc>
        <w:tc>
          <w:tcPr>
            <w:tcW w:w="690" w:type="dxa"/>
            <w:tcBorders>
              <w:top w:val="nil"/>
              <w:left w:val="nil"/>
              <w:bottom w:val="single" w:sz="4" w:space="0" w:color="000000"/>
              <w:right w:val="nil"/>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9,0</w:t>
            </w:r>
          </w:p>
        </w:tc>
        <w:tc>
          <w:tcPr>
            <w:tcW w:w="666" w:type="dxa"/>
            <w:tcBorders>
              <w:top w:val="nil"/>
              <w:left w:val="single" w:sz="8" w:space="0" w:color="auto"/>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38</w:t>
            </w:r>
          </w:p>
        </w:tc>
        <w:tc>
          <w:tcPr>
            <w:tcW w:w="690" w:type="dxa"/>
            <w:tcBorders>
              <w:top w:val="nil"/>
              <w:left w:val="nil"/>
              <w:bottom w:val="single" w:sz="4" w:space="0" w:color="000000"/>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33</w:t>
            </w:r>
          </w:p>
        </w:tc>
        <w:tc>
          <w:tcPr>
            <w:tcW w:w="738" w:type="dxa"/>
            <w:tcBorders>
              <w:top w:val="nil"/>
              <w:left w:val="nil"/>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6</w:t>
            </w:r>
          </w:p>
        </w:tc>
        <w:tc>
          <w:tcPr>
            <w:tcW w:w="811" w:type="dxa"/>
            <w:tcBorders>
              <w:top w:val="nil"/>
              <w:left w:val="nil"/>
              <w:bottom w:val="single" w:sz="4" w:space="0" w:color="000000"/>
              <w:right w:val="nil"/>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8</w:t>
            </w:r>
          </w:p>
        </w:tc>
        <w:tc>
          <w:tcPr>
            <w:tcW w:w="666" w:type="dxa"/>
            <w:tcBorders>
              <w:top w:val="nil"/>
              <w:left w:val="single" w:sz="8" w:space="0" w:color="auto"/>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32</w:t>
            </w:r>
          </w:p>
        </w:tc>
        <w:tc>
          <w:tcPr>
            <w:tcW w:w="690" w:type="dxa"/>
            <w:tcBorders>
              <w:top w:val="nil"/>
              <w:left w:val="nil"/>
              <w:bottom w:val="single" w:sz="4" w:space="0" w:color="000000"/>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27</w:t>
            </w:r>
          </w:p>
        </w:tc>
        <w:tc>
          <w:tcPr>
            <w:tcW w:w="666" w:type="dxa"/>
            <w:tcBorders>
              <w:top w:val="nil"/>
              <w:left w:val="nil"/>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35</w:t>
            </w:r>
          </w:p>
        </w:tc>
        <w:tc>
          <w:tcPr>
            <w:tcW w:w="690" w:type="dxa"/>
            <w:tcBorders>
              <w:top w:val="nil"/>
              <w:left w:val="nil"/>
              <w:bottom w:val="single" w:sz="4" w:space="0" w:color="000000"/>
              <w:right w:val="nil"/>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30</w:t>
            </w:r>
          </w:p>
        </w:tc>
        <w:tc>
          <w:tcPr>
            <w:tcW w:w="666" w:type="dxa"/>
            <w:tcBorders>
              <w:top w:val="nil"/>
              <w:left w:val="single" w:sz="8" w:space="0" w:color="auto"/>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5,5</w:t>
            </w:r>
          </w:p>
        </w:tc>
        <w:tc>
          <w:tcPr>
            <w:tcW w:w="690" w:type="dxa"/>
            <w:tcBorders>
              <w:top w:val="nil"/>
              <w:left w:val="nil"/>
              <w:bottom w:val="single" w:sz="4" w:space="0" w:color="000000"/>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5,0</w:t>
            </w:r>
          </w:p>
        </w:tc>
        <w:tc>
          <w:tcPr>
            <w:tcW w:w="666" w:type="dxa"/>
            <w:tcBorders>
              <w:top w:val="nil"/>
              <w:left w:val="nil"/>
              <w:bottom w:val="single" w:sz="4" w:space="0" w:color="000000"/>
              <w:right w:val="single" w:sz="8" w:space="0" w:color="auto"/>
            </w:tcBorders>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4,00</w:t>
            </w:r>
          </w:p>
        </w:tc>
        <w:tc>
          <w:tcPr>
            <w:tcW w:w="690" w:type="dxa"/>
            <w:tcBorders>
              <w:top w:val="nil"/>
              <w:left w:val="nil"/>
              <w:bottom w:val="single" w:sz="4" w:space="0" w:color="000000"/>
              <w:right w:val="single" w:sz="8" w:space="0" w:color="auto"/>
            </w:tcBorders>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4,10</w:t>
            </w:r>
          </w:p>
        </w:tc>
      </w:tr>
      <w:tr w:rsidR="00BE3424" w:rsidRPr="00EE3757" w:rsidTr="001C4994">
        <w:trPr>
          <w:trHeight w:val="556"/>
          <w:jc w:val="center"/>
        </w:trPr>
        <w:tc>
          <w:tcPr>
            <w:tcW w:w="1084" w:type="dxa"/>
            <w:tcBorders>
              <w:top w:val="nil"/>
              <w:left w:val="single" w:sz="8" w:space="0" w:color="auto"/>
              <w:bottom w:val="single" w:sz="4" w:space="0" w:color="000000"/>
              <w:right w:val="single" w:sz="8" w:space="0" w:color="auto"/>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1</w:t>
            </w:r>
          </w:p>
        </w:tc>
        <w:tc>
          <w:tcPr>
            <w:tcW w:w="666" w:type="dxa"/>
            <w:tcBorders>
              <w:top w:val="nil"/>
              <w:left w:val="nil"/>
              <w:bottom w:val="single" w:sz="4" w:space="0" w:color="000000"/>
              <w:right w:val="single" w:sz="4" w:space="0" w:color="000000"/>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10,7</w:t>
            </w:r>
          </w:p>
        </w:tc>
        <w:tc>
          <w:tcPr>
            <w:tcW w:w="690" w:type="dxa"/>
            <w:tcBorders>
              <w:top w:val="nil"/>
              <w:left w:val="nil"/>
              <w:bottom w:val="single" w:sz="4" w:space="0" w:color="000000"/>
              <w:right w:val="single" w:sz="8" w:space="0" w:color="auto"/>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11,1</w:t>
            </w:r>
          </w:p>
        </w:tc>
        <w:tc>
          <w:tcPr>
            <w:tcW w:w="666" w:type="dxa"/>
            <w:tcBorders>
              <w:top w:val="nil"/>
              <w:left w:val="nil"/>
              <w:bottom w:val="single" w:sz="4" w:space="0" w:color="000000"/>
              <w:right w:val="single" w:sz="4" w:space="0" w:color="000000"/>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190</w:t>
            </w:r>
          </w:p>
        </w:tc>
        <w:tc>
          <w:tcPr>
            <w:tcW w:w="690" w:type="dxa"/>
            <w:tcBorders>
              <w:top w:val="nil"/>
              <w:left w:val="nil"/>
              <w:bottom w:val="single" w:sz="4" w:space="0" w:color="000000"/>
              <w:right w:val="nil"/>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170</w:t>
            </w:r>
          </w:p>
        </w:tc>
        <w:tc>
          <w:tcPr>
            <w:tcW w:w="1347" w:type="dxa"/>
            <w:tcBorders>
              <w:top w:val="nil"/>
              <w:left w:val="single" w:sz="8" w:space="0" w:color="auto"/>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7</w:t>
            </w:r>
          </w:p>
        </w:tc>
        <w:tc>
          <w:tcPr>
            <w:tcW w:w="1132" w:type="dxa"/>
            <w:tcBorders>
              <w:top w:val="nil"/>
              <w:left w:val="nil"/>
              <w:bottom w:val="single" w:sz="4" w:space="0" w:color="000000"/>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20</w:t>
            </w:r>
          </w:p>
        </w:tc>
        <w:tc>
          <w:tcPr>
            <w:tcW w:w="666" w:type="dxa"/>
            <w:tcBorders>
              <w:top w:val="nil"/>
              <w:left w:val="nil"/>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8,7</w:t>
            </w:r>
          </w:p>
        </w:tc>
        <w:tc>
          <w:tcPr>
            <w:tcW w:w="690" w:type="dxa"/>
            <w:tcBorders>
              <w:top w:val="nil"/>
              <w:left w:val="nil"/>
              <w:bottom w:val="single" w:sz="4" w:space="0" w:color="000000"/>
              <w:right w:val="nil"/>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9,0</w:t>
            </w:r>
          </w:p>
        </w:tc>
        <w:tc>
          <w:tcPr>
            <w:tcW w:w="666" w:type="dxa"/>
            <w:tcBorders>
              <w:top w:val="nil"/>
              <w:left w:val="single" w:sz="8" w:space="0" w:color="auto"/>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38</w:t>
            </w:r>
          </w:p>
        </w:tc>
        <w:tc>
          <w:tcPr>
            <w:tcW w:w="690" w:type="dxa"/>
            <w:tcBorders>
              <w:top w:val="nil"/>
              <w:left w:val="nil"/>
              <w:bottom w:val="single" w:sz="4" w:space="0" w:color="000000"/>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33</w:t>
            </w:r>
          </w:p>
        </w:tc>
        <w:tc>
          <w:tcPr>
            <w:tcW w:w="738" w:type="dxa"/>
            <w:tcBorders>
              <w:top w:val="nil"/>
              <w:left w:val="nil"/>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6</w:t>
            </w:r>
          </w:p>
        </w:tc>
        <w:tc>
          <w:tcPr>
            <w:tcW w:w="811" w:type="dxa"/>
            <w:tcBorders>
              <w:top w:val="nil"/>
              <w:left w:val="nil"/>
              <w:bottom w:val="single" w:sz="4" w:space="0" w:color="000000"/>
              <w:right w:val="nil"/>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8</w:t>
            </w:r>
          </w:p>
        </w:tc>
        <w:tc>
          <w:tcPr>
            <w:tcW w:w="666" w:type="dxa"/>
            <w:tcBorders>
              <w:top w:val="nil"/>
              <w:left w:val="single" w:sz="8" w:space="0" w:color="auto"/>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32</w:t>
            </w:r>
          </w:p>
        </w:tc>
        <w:tc>
          <w:tcPr>
            <w:tcW w:w="690" w:type="dxa"/>
            <w:tcBorders>
              <w:top w:val="nil"/>
              <w:left w:val="nil"/>
              <w:bottom w:val="single" w:sz="4" w:space="0" w:color="000000"/>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27</w:t>
            </w:r>
          </w:p>
        </w:tc>
        <w:tc>
          <w:tcPr>
            <w:tcW w:w="666" w:type="dxa"/>
            <w:tcBorders>
              <w:top w:val="nil"/>
              <w:left w:val="nil"/>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35</w:t>
            </w:r>
          </w:p>
        </w:tc>
        <w:tc>
          <w:tcPr>
            <w:tcW w:w="690" w:type="dxa"/>
            <w:tcBorders>
              <w:top w:val="nil"/>
              <w:left w:val="nil"/>
              <w:bottom w:val="single" w:sz="4" w:space="0" w:color="000000"/>
              <w:right w:val="nil"/>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30</w:t>
            </w:r>
          </w:p>
        </w:tc>
        <w:tc>
          <w:tcPr>
            <w:tcW w:w="666" w:type="dxa"/>
            <w:tcBorders>
              <w:top w:val="nil"/>
              <w:left w:val="single" w:sz="8" w:space="0" w:color="auto"/>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5,5</w:t>
            </w:r>
          </w:p>
        </w:tc>
        <w:tc>
          <w:tcPr>
            <w:tcW w:w="690" w:type="dxa"/>
            <w:tcBorders>
              <w:top w:val="nil"/>
              <w:left w:val="nil"/>
              <w:bottom w:val="single" w:sz="4" w:space="0" w:color="000000"/>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5,0</w:t>
            </w:r>
          </w:p>
        </w:tc>
        <w:tc>
          <w:tcPr>
            <w:tcW w:w="666" w:type="dxa"/>
            <w:tcBorders>
              <w:top w:val="nil"/>
              <w:left w:val="nil"/>
              <w:bottom w:val="single" w:sz="4" w:space="0" w:color="000000"/>
              <w:right w:val="single" w:sz="8" w:space="0" w:color="auto"/>
            </w:tcBorders>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4,00</w:t>
            </w:r>
          </w:p>
        </w:tc>
        <w:tc>
          <w:tcPr>
            <w:tcW w:w="690" w:type="dxa"/>
            <w:tcBorders>
              <w:top w:val="nil"/>
              <w:left w:val="nil"/>
              <w:bottom w:val="single" w:sz="4" w:space="0" w:color="000000"/>
              <w:right w:val="single" w:sz="8" w:space="0" w:color="auto"/>
            </w:tcBorders>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4,10</w:t>
            </w:r>
          </w:p>
        </w:tc>
      </w:tr>
      <w:tr w:rsidR="00BE3424" w:rsidRPr="00EE3757" w:rsidTr="001C4994">
        <w:trPr>
          <w:trHeight w:val="556"/>
          <w:jc w:val="center"/>
        </w:trPr>
        <w:tc>
          <w:tcPr>
            <w:tcW w:w="1084" w:type="dxa"/>
            <w:tcBorders>
              <w:top w:val="nil"/>
              <w:left w:val="single" w:sz="8" w:space="0" w:color="auto"/>
              <w:bottom w:val="single" w:sz="8" w:space="0" w:color="auto"/>
              <w:right w:val="single" w:sz="8" w:space="0" w:color="auto"/>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2</w:t>
            </w:r>
          </w:p>
        </w:tc>
        <w:tc>
          <w:tcPr>
            <w:tcW w:w="666" w:type="dxa"/>
            <w:tcBorders>
              <w:top w:val="nil"/>
              <w:left w:val="nil"/>
              <w:bottom w:val="single" w:sz="8" w:space="0" w:color="auto"/>
              <w:right w:val="single" w:sz="4" w:space="0" w:color="000000"/>
            </w:tcBorders>
            <w:shd w:val="clear" w:color="auto" w:fill="auto"/>
            <w:vAlign w:val="center"/>
            <w:hideMark/>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10,7</w:t>
            </w:r>
          </w:p>
        </w:tc>
        <w:tc>
          <w:tcPr>
            <w:tcW w:w="690" w:type="dxa"/>
            <w:tcBorders>
              <w:top w:val="nil"/>
              <w:left w:val="nil"/>
              <w:bottom w:val="single" w:sz="8" w:space="0" w:color="auto"/>
              <w:right w:val="single" w:sz="8" w:space="0" w:color="auto"/>
            </w:tcBorders>
            <w:shd w:val="clear" w:color="auto" w:fill="auto"/>
            <w:vAlign w:val="center"/>
            <w:hideMark/>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11,1</w:t>
            </w:r>
          </w:p>
        </w:tc>
        <w:tc>
          <w:tcPr>
            <w:tcW w:w="666" w:type="dxa"/>
            <w:tcBorders>
              <w:top w:val="nil"/>
              <w:left w:val="nil"/>
              <w:bottom w:val="single" w:sz="8" w:space="0" w:color="auto"/>
              <w:right w:val="single" w:sz="4" w:space="0" w:color="000000"/>
            </w:tcBorders>
            <w:shd w:val="clear" w:color="auto" w:fill="auto"/>
            <w:vAlign w:val="center"/>
            <w:hideMark/>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190</w:t>
            </w:r>
          </w:p>
        </w:tc>
        <w:tc>
          <w:tcPr>
            <w:tcW w:w="690" w:type="dxa"/>
            <w:tcBorders>
              <w:top w:val="nil"/>
              <w:left w:val="nil"/>
              <w:bottom w:val="single" w:sz="8" w:space="0" w:color="auto"/>
              <w:right w:val="nil"/>
            </w:tcBorders>
            <w:shd w:val="clear" w:color="auto" w:fill="auto"/>
            <w:vAlign w:val="center"/>
            <w:hideMark/>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170</w:t>
            </w:r>
          </w:p>
        </w:tc>
        <w:tc>
          <w:tcPr>
            <w:tcW w:w="1347" w:type="dxa"/>
            <w:tcBorders>
              <w:top w:val="nil"/>
              <w:left w:val="single" w:sz="8" w:space="0" w:color="auto"/>
              <w:bottom w:val="single" w:sz="8" w:space="0" w:color="auto"/>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7</w:t>
            </w:r>
          </w:p>
        </w:tc>
        <w:tc>
          <w:tcPr>
            <w:tcW w:w="1132" w:type="dxa"/>
            <w:tcBorders>
              <w:top w:val="nil"/>
              <w:left w:val="nil"/>
              <w:bottom w:val="single" w:sz="8" w:space="0" w:color="auto"/>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20</w:t>
            </w:r>
          </w:p>
        </w:tc>
        <w:tc>
          <w:tcPr>
            <w:tcW w:w="666" w:type="dxa"/>
            <w:tcBorders>
              <w:top w:val="nil"/>
              <w:left w:val="nil"/>
              <w:bottom w:val="single" w:sz="8" w:space="0" w:color="auto"/>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8,7</w:t>
            </w:r>
          </w:p>
        </w:tc>
        <w:tc>
          <w:tcPr>
            <w:tcW w:w="690" w:type="dxa"/>
            <w:tcBorders>
              <w:top w:val="nil"/>
              <w:left w:val="nil"/>
              <w:bottom w:val="single" w:sz="8" w:space="0" w:color="auto"/>
              <w:right w:val="nil"/>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9,0</w:t>
            </w:r>
          </w:p>
        </w:tc>
        <w:tc>
          <w:tcPr>
            <w:tcW w:w="666" w:type="dxa"/>
            <w:tcBorders>
              <w:top w:val="nil"/>
              <w:left w:val="single" w:sz="8" w:space="0" w:color="auto"/>
              <w:bottom w:val="single" w:sz="8" w:space="0" w:color="auto"/>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38</w:t>
            </w:r>
          </w:p>
        </w:tc>
        <w:tc>
          <w:tcPr>
            <w:tcW w:w="690" w:type="dxa"/>
            <w:tcBorders>
              <w:top w:val="nil"/>
              <w:left w:val="nil"/>
              <w:bottom w:val="single" w:sz="8" w:space="0" w:color="auto"/>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33</w:t>
            </w:r>
          </w:p>
        </w:tc>
        <w:tc>
          <w:tcPr>
            <w:tcW w:w="738" w:type="dxa"/>
            <w:tcBorders>
              <w:top w:val="nil"/>
              <w:left w:val="nil"/>
              <w:bottom w:val="single" w:sz="8" w:space="0" w:color="auto"/>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6</w:t>
            </w:r>
          </w:p>
        </w:tc>
        <w:tc>
          <w:tcPr>
            <w:tcW w:w="811" w:type="dxa"/>
            <w:tcBorders>
              <w:top w:val="nil"/>
              <w:left w:val="nil"/>
              <w:bottom w:val="single" w:sz="8" w:space="0" w:color="auto"/>
              <w:right w:val="nil"/>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8</w:t>
            </w:r>
          </w:p>
        </w:tc>
        <w:tc>
          <w:tcPr>
            <w:tcW w:w="666" w:type="dxa"/>
            <w:tcBorders>
              <w:top w:val="nil"/>
              <w:left w:val="single" w:sz="8" w:space="0" w:color="auto"/>
              <w:bottom w:val="single" w:sz="8" w:space="0" w:color="auto"/>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32</w:t>
            </w:r>
          </w:p>
        </w:tc>
        <w:tc>
          <w:tcPr>
            <w:tcW w:w="690" w:type="dxa"/>
            <w:tcBorders>
              <w:top w:val="nil"/>
              <w:left w:val="nil"/>
              <w:bottom w:val="single" w:sz="8" w:space="0" w:color="auto"/>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27</w:t>
            </w:r>
          </w:p>
        </w:tc>
        <w:tc>
          <w:tcPr>
            <w:tcW w:w="666" w:type="dxa"/>
            <w:tcBorders>
              <w:top w:val="nil"/>
              <w:left w:val="nil"/>
              <w:bottom w:val="single" w:sz="8" w:space="0" w:color="auto"/>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35</w:t>
            </w:r>
          </w:p>
        </w:tc>
        <w:tc>
          <w:tcPr>
            <w:tcW w:w="690" w:type="dxa"/>
            <w:tcBorders>
              <w:top w:val="nil"/>
              <w:left w:val="nil"/>
              <w:bottom w:val="single" w:sz="8" w:space="0" w:color="auto"/>
              <w:right w:val="nil"/>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30</w:t>
            </w:r>
          </w:p>
        </w:tc>
        <w:tc>
          <w:tcPr>
            <w:tcW w:w="666" w:type="dxa"/>
            <w:tcBorders>
              <w:top w:val="nil"/>
              <w:left w:val="single" w:sz="8" w:space="0" w:color="auto"/>
              <w:bottom w:val="single" w:sz="8" w:space="0" w:color="auto"/>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5,5</w:t>
            </w:r>
          </w:p>
        </w:tc>
        <w:tc>
          <w:tcPr>
            <w:tcW w:w="690" w:type="dxa"/>
            <w:tcBorders>
              <w:top w:val="nil"/>
              <w:left w:val="nil"/>
              <w:bottom w:val="single" w:sz="8" w:space="0" w:color="auto"/>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более 5,0</w:t>
            </w:r>
          </w:p>
        </w:tc>
        <w:tc>
          <w:tcPr>
            <w:tcW w:w="666" w:type="dxa"/>
            <w:tcBorders>
              <w:top w:val="nil"/>
              <w:left w:val="nil"/>
              <w:bottom w:val="single" w:sz="8" w:space="0" w:color="auto"/>
              <w:right w:val="single" w:sz="8" w:space="0" w:color="auto"/>
            </w:tcBorders>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4,00</w:t>
            </w:r>
          </w:p>
        </w:tc>
        <w:tc>
          <w:tcPr>
            <w:tcW w:w="690" w:type="dxa"/>
            <w:tcBorders>
              <w:top w:val="nil"/>
              <w:left w:val="nil"/>
              <w:bottom w:val="single" w:sz="8" w:space="0" w:color="auto"/>
              <w:right w:val="single" w:sz="8" w:space="0" w:color="auto"/>
            </w:tcBorders>
            <w:vAlign w:val="center"/>
          </w:tcPr>
          <w:p w:rsidR="00BE3424" w:rsidRPr="00EE3757" w:rsidRDefault="00BE3424" w:rsidP="001C4994">
            <w:pPr>
              <w:spacing w:after="0" w:line="240" w:lineRule="auto"/>
              <w:jc w:val="center"/>
              <w:rPr>
                <w:rFonts w:cstheme="minorHAnsi"/>
                <w:sz w:val="18"/>
                <w:szCs w:val="18"/>
              </w:rPr>
            </w:pPr>
            <w:r w:rsidRPr="00EE3757">
              <w:rPr>
                <w:rFonts w:cstheme="minorHAnsi"/>
                <w:sz w:val="18"/>
                <w:szCs w:val="18"/>
              </w:rPr>
              <w:t>менее 4,10</w:t>
            </w:r>
          </w:p>
        </w:tc>
      </w:tr>
    </w:tbl>
    <w:p w:rsidR="00BE3424" w:rsidRPr="00EE3757" w:rsidRDefault="00BE3424" w:rsidP="00BE3424">
      <w:pPr>
        <w:spacing w:after="0" w:line="240" w:lineRule="auto"/>
        <w:jc w:val="center"/>
        <w:rPr>
          <w:rFonts w:cstheme="minorHAnsi"/>
          <w:b/>
          <w:sz w:val="24"/>
          <w:szCs w:val="24"/>
        </w:rPr>
      </w:pPr>
      <w:r w:rsidRPr="00EE3757">
        <w:rPr>
          <w:rFonts w:cstheme="minorHAnsi"/>
          <w:b/>
          <w:sz w:val="24"/>
          <w:szCs w:val="24"/>
        </w:rPr>
        <w:lastRenderedPageBreak/>
        <w:t xml:space="preserve">Нормативы общей физической и специальной физической подготовки </w:t>
      </w:r>
    </w:p>
    <w:p w:rsidR="00BE3424" w:rsidRPr="00EE3757" w:rsidRDefault="00BE3424" w:rsidP="00BE3424">
      <w:pPr>
        <w:spacing w:after="0" w:line="240" w:lineRule="auto"/>
        <w:jc w:val="center"/>
        <w:rPr>
          <w:rFonts w:cstheme="minorHAnsi"/>
          <w:b/>
          <w:sz w:val="24"/>
          <w:szCs w:val="24"/>
          <w:u w:val="single"/>
        </w:rPr>
      </w:pPr>
      <w:r w:rsidRPr="00EE3757">
        <w:rPr>
          <w:rFonts w:cstheme="minorHAnsi"/>
          <w:b/>
          <w:sz w:val="24"/>
          <w:szCs w:val="24"/>
        </w:rPr>
        <w:t xml:space="preserve">для зачисления и перевода в группы на этапе </w:t>
      </w:r>
      <w:r w:rsidRPr="00EE3757">
        <w:rPr>
          <w:rFonts w:cstheme="minorHAnsi"/>
          <w:b/>
          <w:sz w:val="24"/>
          <w:szCs w:val="24"/>
          <w:u w:val="single"/>
        </w:rPr>
        <w:t>совершенствования спортивного мастерства и высшего спортивного мастерства</w:t>
      </w:r>
    </w:p>
    <w:p w:rsidR="00BE3424" w:rsidRPr="00EE3757" w:rsidRDefault="00BE3424" w:rsidP="00BE3424">
      <w:pPr>
        <w:spacing w:after="0" w:line="240" w:lineRule="auto"/>
        <w:jc w:val="center"/>
        <w:rPr>
          <w:rFonts w:cstheme="minorHAnsi"/>
          <w:b/>
          <w:sz w:val="24"/>
          <w:szCs w:val="24"/>
        </w:rPr>
      </w:pPr>
      <w:r w:rsidRPr="00EE3757">
        <w:rPr>
          <w:rFonts w:cstheme="minorHAnsi"/>
          <w:b/>
          <w:sz w:val="24"/>
          <w:szCs w:val="24"/>
        </w:rPr>
        <w:t>по виду спорта «ФРИСТАЙЛ»</w:t>
      </w:r>
    </w:p>
    <w:p w:rsidR="00BE3424" w:rsidRPr="00EE3757" w:rsidRDefault="00BE3424" w:rsidP="00BE3424">
      <w:pPr>
        <w:spacing w:after="0" w:line="240" w:lineRule="auto"/>
        <w:jc w:val="right"/>
        <w:rPr>
          <w:rFonts w:cstheme="minorHAnsi"/>
          <w:b/>
          <w:color w:val="FF0000"/>
          <w:u w:val="single"/>
        </w:rPr>
      </w:pPr>
    </w:p>
    <w:tbl>
      <w:tblPr>
        <w:tblW w:w="15259" w:type="dxa"/>
        <w:jc w:val="center"/>
        <w:tblInd w:w="93" w:type="dxa"/>
        <w:tblLook w:val="04A0" w:firstRow="1" w:lastRow="0" w:firstColumn="1" w:lastColumn="0" w:noHBand="0" w:noVBand="1"/>
      </w:tblPr>
      <w:tblGrid>
        <w:gridCol w:w="1278"/>
        <w:gridCol w:w="617"/>
        <w:gridCol w:w="639"/>
        <w:gridCol w:w="615"/>
        <w:gridCol w:w="637"/>
        <w:gridCol w:w="615"/>
        <w:gridCol w:w="637"/>
        <w:gridCol w:w="622"/>
        <w:gridCol w:w="641"/>
        <w:gridCol w:w="1305"/>
        <w:gridCol w:w="1116"/>
        <w:gridCol w:w="629"/>
        <w:gridCol w:w="647"/>
        <w:gridCol w:w="719"/>
        <w:gridCol w:w="762"/>
        <w:gridCol w:w="615"/>
        <w:gridCol w:w="637"/>
        <w:gridCol w:w="615"/>
        <w:gridCol w:w="637"/>
        <w:gridCol w:w="629"/>
        <w:gridCol w:w="647"/>
      </w:tblGrid>
      <w:tr w:rsidR="00BE3424" w:rsidRPr="00EE3757" w:rsidTr="001C4994">
        <w:trPr>
          <w:trHeight w:val="487"/>
          <w:jc w:val="center"/>
        </w:trPr>
        <w:tc>
          <w:tcPr>
            <w:tcW w:w="1249" w:type="dxa"/>
            <w:tcBorders>
              <w:top w:val="single" w:sz="8" w:space="0" w:color="auto"/>
              <w:left w:val="single" w:sz="8" w:space="0" w:color="auto"/>
              <w:bottom w:val="single" w:sz="4" w:space="0" w:color="000000"/>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p>
        </w:tc>
        <w:tc>
          <w:tcPr>
            <w:tcW w:w="10170" w:type="dxa"/>
            <w:gridSpan w:val="14"/>
            <w:tcBorders>
              <w:top w:val="single" w:sz="8" w:space="0" w:color="auto"/>
              <w:left w:val="nil"/>
              <w:bottom w:val="single" w:sz="4" w:space="0" w:color="000000"/>
              <w:right w:val="single" w:sz="8" w:space="0" w:color="000000"/>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Нормативы общей физической подготовки</w:t>
            </w:r>
          </w:p>
        </w:tc>
        <w:tc>
          <w:tcPr>
            <w:tcW w:w="3840" w:type="dxa"/>
            <w:gridSpan w:val="6"/>
            <w:tcBorders>
              <w:top w:val="single" w:sz="8" w:space="0" w:color="auto"/>
              <w:left w:val="single" w:sz="8" w:space="0" w:color="auto"/>
              <w:bottom w:val="single" w:sz="4" w:space="0" w:color="000000"/>
              <w:right w:val="single" w:sz="8" w:space="0" w:color="000000"/>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Нормативы специальной физической подготовки</w:t>
            </w:r>
          </w:p>
        </w:tc>
      </w:tr>
      <w:tr w:rsidR="00BE3424" w:rsidRPr="00EE3757" w:rsidTr="001C4994">
        <w:trPr>
          <w:trHeight w:val="960"/>
          <w:jc w:val="center"/>
        </w:trPr>
        <w:tc>
          <w:tcPr>
            <w:tcW w:w="1249" w:type="dxa"/>
            <w:tcBorders>
              <w:top w:val="nil"/>
              <w:left w:val="single" w:sz="8" w:space="0" w:color="auto"/>
              <w:bottom w:val="single" w:sz="8" w:space="0" w:color="auto"/>
              <w:right w:val="single" w:sz="8" w:space="0" w:color="auto"/>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Контрольные упражнения</w:t>
            </w:r>
          </w:p>
        </w:tc>
        <w:tc>
          <w:tcPr>
            <w:tcW w:w="1282" w:type="dxa"/>
            <w:gridSpan w:val="2"/>
            <w:tcBorders>
              <w:top w:val="nil"/>
              <w:left w:val="nil"/>
              <w:bottom w:val="single" w:sz="8" w:space="0" w:color="auto"/>
              <w:right w:val="nil"/>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бег 60 м   (сек)</w:t>
            </w:r>
          </w:p>
        </w:tc>
        <w:tc>
          <w:tcPr>
            <w:tcW w:w="1280" w:type="dxa"/>
            <w:gridSpan w:val="2"/>
            <w:tcBorders>
              <w:top w:val="nil"/>
              <w:left w:val="single" w:sz="8" w:space="0" w:color="auto"/>
              <w:bottom w:val="single" w:sz="8" w:space="0" w:color="auto"/>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бег 2000м (мин)</w:t>
            </w:r>
          </w:p>
        </w:tc>
        <w:tc>
          <w:tcPr>
            <w:tcW w:w="1280" w:type="dxa"/>
            <w:gridSpan w:val="2"/>
            <w:tcBorders>
              <w:top w:val="nil"/>
              <w:left w:val="nil"/>
              <w:bottom w:val="single" w:sz="8" w:space="0" w:color="auto"/>
              <w:right w:val="single" w:sz="4" w:space="0" w:color="000000"/>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прыжок в длину с места (</w:t>
            </w:r>
            <w:proofErr w:type="gramStart"/>
            <w:r w:rsidRPr="00EE3757">
              <w:rPr>
                <w:rFonts w:cstheme="minorHAnsi"/>
                <w:b/>
                <w:bCs/>
                <w:sz w:val="18"/>
                <w:szCs w:val="18"/>
              </w:rPr>
              <w:t>см</w:t>
            </w:r>
            <w:proofErr w:type="gramEnd"/>
            <w:r w:rsidRPr="00EE3757">
              <w:rPr>
                <w:rFonts w:cstheme="minorHAnsi"/>
                <w:b/>
                <w:bCs/>
                <w:sz w:val="18"/>
                <w:szCs w:val="18"/>
              </w:rPr>
              <w:t>)</w:t>
            </w:r>
          </w:p>
        </w:tc>
        <w:tc>
          <w:tcPr>
            <w:tcW w:w="1280" w:type="dxa"/>
            <w:gridSpan w:val="2"/>
            <w:tcBorders>
              <w:top w:val="nil"/>
              <w:left w:val="nil"/>
              <w:bottom w:val="single" w:sz="8" w:space="0" w:color="auto"/>
              <w:right w:val="single" w:sz="8" w:space="0" w:color="000000"/>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челночный бег 3х10м (сек)</w:t>
            </w:r>
          </w:p>
        </w:tc>
        <w:tc>
          <w:tcPr>
            <w:tcW w:w="1254" w:type="dxa"/>
            <w:tcBorders>
              <w:top w:val="nil"/>
              <w:left w:val="nil"/>
              <w:bottom w:val="single" w:sz="8" w:space="0" w:color="auto"/>
              <w:right w:val="single" w:sz="4" w:space="0" w:color="000000"/>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подтягивание из виса на перекладине (кол-во раз)</w:t>
            </w:r>
          </w:p>
        </w:tc>
        <w:tc>
          <w:tcPr>
            <w:tcW w:w="1057" w:type="dxa"/>
            <w:tcBorders>
              <w:top w:val="nil"/>
              <w:left w:val="nil"/>
              <w:bottom w:val="single" w:sz="8" w:space="0" w:color="auto"/>
              <w:right w:val="nil"/>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сгибание-разгибание рук (кол-во раз)</w:t>
            </w:r>
          </w:p>
        </w:tc>
        <w:tc>
          <w:tcPr>
            <w:tcW w:w="1280" w:type="dxa"/>
            <w:gridSpan w:val="2"/>
            <w:tcBorders>
              <w:top w:val="nil"/>
              <w:left w:val="single" w:sz="8" w:space="0" w:color="auto"/>
              <w:bottom w:val="single" w:sz="8" w:space="0" w:color="auto"/>
              <w:right w:val="single" w:sz="8" w:space="0" w:color="000000"/>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Поднимание туловища из положения, лежа на спине (кол-во раз за 1 мин)</w:t>
            </w:r>
          </w:p>
        </w:tc>
        <w:tc>
          <w:tcPr>
            <w:tcW w:w="1457" w:type="dxa"/>
            <w:gridSpan w:val="2"/>
            <w:tcBorders>
              <w:top w:val="nil"/>
              <w:left w:val="nil"/>
              <w:bottom w:val="single" w:sz="8" w:space="0" w:color="auto"/>
              <w:right w:val="nil"/>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 xml:space="preserve">Наклон вперед из </w:t>
            </w:r>
            <w:proofErr w:type="gramStart"/>
            <w:r w:rsidRPr="00EE3757">
              <w:rPr>
                <w:rFonts w:cstheme="minorHAnsi"/>
                <w:b/>
                <w:bCs/>
                <w:sz w:val="18"/>
                <w:szCs w:val="18"/>
              </w:rPr>
              <w:t>положения</w:t>
            </w:r>
            <w:proofErr w:type="gramEnd"/>
            <w:r w:rsidRPr="00EE3757">
              <w:rPr>
                <w:rFonts w:cstheme="minorHAnsi"/>
                <w:b/>
                <w:bCs/>
                <w:sz w:val="18"/>
                <w:szCs w:val="18"/>
              </w:rPr>
              <w:t xml:space="preserve"> стоя на гимнастической скамье (см)</w:t>
            </w:r>
          </w:p>
        </w:tc>
        <w:tc>
          <w:tcPr>
            <w:tcW w:w="1280" w:type="dxa"/>
            <w:gridSpan w:val="2"/>
            <w:tcBorders>
              <w:top w:val="nil"/>
              <w:left w:val="single" w:sz="8" w:space="0" w:color="auto"/>
              <w:bottom w:val="single" w:sz="8" w:space="0" w:color="auto"/>
              <w:right w:val="single" w:sz="8" w:space="0" w:color="000000"/>
            </w:tcBorders>
            <w:shd w:val="clear" w:color="auto" w:fill="auto"/>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прыжок в высоту с места (</w:t>
            </w:r>
            <w:proofErr w:type="gramStart"/>
            <w:r w:rsidRPr="00EE3757">
              <w:rPr>
                <w:rFonts w:cstheme="minorHAnsi"/>
                <w:b/>
                <w:bCs/>
                <w:sz w:val="18"/>
                <w:szCs w:val="18"/>
              </w:rPr>
              <w:t>см</w:t>
            </w:r>
            <w:proofErr w:type="gramEnd"/>
            <w:r w:rsidRPr="00EE3757">
              <w:rPr>
                <w:rFonts w:cstheme="minorHAnsi"/>
                <w:b/>
                <w:bCs/>
                <w:sz w:val="18"/>
                <w:szCs w:val="18"/>
              </w:rPr>
              <w:t>)</w:t>
            </w:r>
          </w:p>
        </w:tc>
        <w:tc>
          <w:tcPr>
            <w:tcW w:w="1280" w:type="dxa"/>
            <w:gridSpan w:val="2"/>
            <w:tcBorders>
              <w:top w:val="nil"/>
              <w:left w:val="nil"/>
              <w:bottom w:val="single" w:sz="8" w:space="0" w:color="auto"/>
              <w:right w:val="single" w:sz="8" w:space="0" w:color="000000"/>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тройной прыжок с двух ног на две ноги (м)</w:t>
            </w:r>
          </w:p>
        </w:tc>
        <w:tc>
          <w:tcPr>
            <w:tcW w:w="1280" w:type="dxa"/>
            <w:gridSpan w:val="2"/>
            <w:tcBorders>
              <w:top w:val="nil"/>
              <w:left w:val="nil"/>
              <w:bottom w:val="single" w:sz="8" w:space="0" w:color="auto"/>
              <w:right w:val="single" w:sz="8" w:space="0" w:color="000000"/>
            </w:tcBorders>
            <w:vAlign w:val="center"/>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Поднимание туловища из положения, лежа на животе (кол-во раз за 1 мин)</w:t>
            </w:r>
          </w:p>
        </w:tc>
      </w:tr>
      <w:tr w:rsidR="00BE3424" w:rsidRPr="00EE3757" w:rsidTr="001C4994">
        <w:trPr>
          <w:trHeight w:val="402"/>
          <w:jc w:val="center"/>
        </w:trPr>
        <w:tc>
          <w:tcPr>
            <w:tcW w:w="1249" w:type="dxa"/>
            <w:tcBorders>
              <w:top w:val="nil"/>
              <w:left w:val="single" w:sz="8" w:space="0" w:color="auto"/>
              <w:bottom w:val="single" w:sz="8" w:space="0" w:color="auto"/>
              <w:right w:val="single" w:sz="8" w:space="0" w:color="auto"/>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баллы</w:t>
            </w:r>
          </w:p>
        </w:tc>
        <w:tc>
          <w:tcPr>
            <w:tcW w:w="630" w:type="dxa"/>
            <w:tcBorders>
              <w:top w:val="nil"/>
              <w:left w:val="nil"/>
              <w:bottom w:val="single" w:sz="8" w:space="0" w:color="auto"/>
              <w:right w:val="single" w:sz="4" w:space="0" w:color="000000"/>
            </w:tcBorders>
            <w:shd w:val="clear" w:color="auto" w:fill="auto"/>
            <w:vAlign w:val="center"/>
            <w:hideMark/>
          </w:tcPr>
          <w:p w:rsidR="00BE3424" w:rsidRPr="00EE3757" w:rsidRDefault="00BE3424" w:rsidP="001C4994">
            <w:pPr>
              <w:spacing w:after="0" w:line="240" w:lineRule="auto"/>
              <w:ind w:left="-177" w:right="-134"/>
              <w:jc w:val="center"/>
              <w:rPr>
                <w:rFonts w:cstheme="minorHAnsi"/>
                <w:sz w:val="16"/>
                <w:szCs w:val="16"/>
              </w:rPr>
            </w:pPr>
            <w:r w:rsidRPr="00EE3757">
              <w:rPr>
                <w:rFonts w:cstheme="minorHAnsi"/>
                <w:sz w:val="16"/>
                <w:szCs w:val="16"/>
              </w:rPr>
              <w:t>юноши</w:t>
            </w:r>
          </w:p>
        </w:tc>
        <w:tc>
          <w:tcPr>
            <w:tcW w:w="652" w:type="dxa"/>
            <w:tcBorders>
              <w:top w:val="nil"/>
              <w:left w:val="nil"/>
              <w:bottom w:val="single" w:sz="8" w:space="0" w:color="auto"/>
              <w:right w:val="nil"/>
            </w:tcBorders>
            <w:shd w:val="clear" w:color="auto" w:fill="auto"/>
            <w:vAlign w:val="center"/>
            <w:hideMark/>
          </w:tcPr>
          <w:p w:rsidR="00BE3424" w:rsidRPr="00EE3757" w:rsidRDefault="00BE3424" w:rsidP="001C4994">
            <w:pPr>
              <w:spacing w:after="0" w:line="240" w:lineRule="auto"/>
              <w:ind w:left="-177" w:right="-134"/>
              <w:jc w:val="center"/>
              <w:rPr>
                <w:rFonts w:cstheme="minorHAnsi"/>
                <w:sz w:val="16"/>
                <w:szCs w:val="16"/>
              </w:rPr>
            </w:pPr>
            <w:r w:rsidRPr="00EE3757">
              <w:rPr>
                <w:rFonts w:cstheme="minorHAnsi"/>
                <w:sz w:val="16"/>
                <w:szCs w:val="16"/>
              </w:rPr>
              <w:t>девушки</w:t>
            </w:r>
          </w:p>
        </w:tc>
        <w:tc>
          <w:tcPr>
            <w:tcW w:w="629" w:type="dxa"/>
            <w:tcBorders>
              <w:top w:val="nil"/>
              <w:left w:val="single" w:sz="8" w:space="0" w:color="auto"/>
              <w:bottom w:val="single" w:sz="8" w:space="0" w:color="auto"/>
              <w:right w:val="single" w:sz="4" w:space="0" w:color="000000"/>
            </w:tcBorders>
            <w:shd w:val="clear" w:color="auto" w:fill="auto"/>
            <w:vAlign w:val="center"/>
            <w:hideMark/>
          </w:tcPr>
          <w:p w:rsidR="00BE3424" w:rsidRPr="00EE3757" w:rsidRDefault="00BE3424" w:rsidP="001C4994">
            <w:pPr>
              <w:spacing w:after="0" w:line="240" w:lineRule="auto"/>
              <w:ind w:left="-177" w:right="-134"/>
              <w:jc w:val="center"/>
              <w:rPr>
                <w:rFonts w:cstheme="minorHAnsi"/>
                <w:sz w:val="16"/>
                <w:szCs w:val="16"/>
              </w:rPr>
            </w:pPr>
            <w:r w:rsidRPr="00EE3757">
              <w:rPr>
                <w:rFonts w:cstheme="minorHAnsi"/>
                <w:sz w:val="16"/>
                <w:szCs w:val="16"/>
              </w:rPr>
              <w:t>юноши</w:t>
            </w:r>
          </w:p>
        </w:tc>
        <w:tc>
          <w:tcPr>
            <w:tcW w:w="651" w:type="dxa"/>
            <w:tcBorders>
              <w:top w:val="nil"/>
              <w:left w:val="nil"/>
              <w:bottom w:val="single" w:sz="8" w:space="0" w:color="auto"/>
              <w:right w:val="nil"/>
            </w:tcBorders>
            <w:shd w:val="clear" w:color="auto" w:fill="auto"/>
            <w:vAlign w:val="center"/>
            <w:hideMark/>
          </w:tcPr>
          <w:p w:rsidR="00BE3424" w:rsidRPr="00EE3757" w:rsidRDefault="00BE3424" w:rsidP="001C4994">
            <w:pPr>
              <w:spacing w:after="0" w:line="240" w:lineRule="auto"/>
              <w:ind w:left="-177" w:right="-134"/>
              <w:jc w:val="center"/>
              <w:rPr>
                <w:rFonts w:cstheme="minorHAnsi"/>
                <w:sz w:val="16"/>
                <w:szCs w:val="16"/>
              </w:rPr>
            </w:pPr>
            <w:r w:rsidRPr="00EE3757">
              <w:rPr>
                <w:rFonts w:cstheme="minorHAnsi"/>
                <w:sz w:val="16"/>
                <w:szCs w:val="16"/>
              </w:rPr>
              <w:t>девушки</w:t>
            </w:r>
          </w:p>
        </w:tc>
        <w:tc>
          <w:tcPr>
            <w:tcW w:w="629" w:type="dxa"/>
            <w:tcBorders>
              <w:top w:val="nil"/>
              <w:left w:val="single" w:sz="8" w:space="0" w:color="auto"/>
              <w:bottom w:val="single" w:sz="8" w:space="0" w:color="auto"/>
              <w:right w:val="single" w:sz="4" w:space="0" w:color="000000"/>
            </w:tcBorders>
            <w:shd w:val="clear" w:color="auto" w:fill="auto"/>
            <w:vAlign w:val="center"/>
            <w:hideMark/>
          </w:tcPr>
          <w:p w:rsidR="00BE3424" w:rsidRPr="00EE3757" w:rsidRDefault="00BE3424" w:rsidP="001C4994">
            <w:pPr>
              <w:spacing w:after="0" w:line="240" w:lineRule="auto"/>
              <w:ind w:left="-177" w:right="-134"/>
              <w:jc w:val="center"/>
              <w:rPr>
                <w:rFonts w:cstheme="minorHAnsi"/>
                <w:sz w:val="16"/>
                <w:szCs w:val="16"/>
              </w:rPr>
            </w:pPr>
            <w:r w:rsidRPr="00EE3757">
              <w:rPr>
                <w:rFonts w:cstheme="minorHAnsi"/>
                <w:sz w:val="16"/>
                <w:szCs w:val="16"/>
              </w:rPr>
              <w:t>юноши</w:t>
            </w:r>
          </w:p>
        </w:tc>
        <w:tc>
          <w:tcPr>
            <w:tcW w:w="651" w:type="dxa"/>
            <w:tcBorders>
              <w:top w:val="nil"/>
              <w:left w:val="nil"/>
              <w:bottom w:val="single" w:sz="8" w:space="0" w:color="auto"/>
              <w:right w:val="single" w:sz="8" w:space="0" w:color="auto"/>
            </w:tcBorders>
            <w:shd w:val="clear" w:color="auto" w:fill="auto"/>
            <w:vAlign w:val="center"/>
            <w:hideMark/>
          </w:tcPr>
          <w:p w:rsidR="00BE3424" w:rsidRPr="00EE3757" w:rsidRDefault="00BE3424" w:rsidP="001C4994">
            <w:pPr>
              <w:spacing w:after="0" w:line="240" w:lineRule="auto"/>
              <w:ind w:left="-177" w:right="-134"/>
              <w:jc w:val="center"/>
              <w:rPr>
                <w:rFonts w:cstheme="minorHAnsi"/>
                <w:sz w:val="16"/>
                <w:szCs w:val="16"/>
              </w:rPr>
            </w:pPr>
            <w:r w:rsidRPr="00EE3757">
              <w:rPr>
                <w:rFonts w:cstheme="minorHAnsi"/>
                <w:sz w:val="16"/>
                <w:szCs w:val="16"/>
              </w:rPr>
              <w:t>девушки</w:t>
            </w:r>
          </w:p>
        </w:tc>
        <w:tc>
          <w:tcPr>
            <w:tcW w:w="629" w:type="dxa"/>
            <w:tcBorders>
              <w:top w:val="nil"/>
              <w:left w:val="nil"/>
              <w:bottom w:val="single" w:sz="8" w:space="0" w:color="auto"/>
              <w:right w:val="single" w:sz="4" w:space="0" w:color="000000"/>
            </w:tcBorders>
            <w:shd w:val="clear" w:color="auto" w:fill="auto"/>
            <w:vAlign w:val="center"/>
            <w:hideMark/>
          </w:tcPr>
          <w:p w:rsidR="00BE3424" w:rsidRPr="00EE3757" w:rsidRDefault="00BE3424" w:rsidP="001C4994">
            <w:pPr>
              <w:spacing w:after="0" w:line="240" w:lineRule="auto"/>
              <w:ind w:left="-177" w:right="-134"/>
              <w:jc w:val="center"/>
              <w:rPr>
                <w:rFonts w:cstheme="minorHAnsi"/>
                <w:sz w:val="16"/>
                <w:szCs w:val="16"/>
              </w:rPr>
            </w:pPr>
            <w:r w:rsidRPr="00EE3757">
              <w:rPr>
                <w:rFonts w:cstheme="minorHAnsi"/>
                <w:sz w:val="16"/>
                <w:szCs w:val="16"/>
              </w:rPr>
              <w:t>юноши</w:t>
            </w:r>
          </w:p>
        </w:tc>
        <w:tc>
          <w:tcPr>
            <w:tcW w:w="651" w:type="dxa"/>
            <w:tcBorders>
              <w:top w:val="nil"/>
              <w:left w:val="nil"/>
              <w:bottom w:val="single" w:sz="8" w:space="0" w:color="auto"/>
              <w:right w:val="single" w:sz="8" w:space="0" w:color="auto"/>
            </w:tcBorders>
            <w:shd w:val="clear" w:color="auto" w:fill="auto"/>
            <w:vAlign w:val="center"/>
            <w:hideMark/>
          </w:tcPr>
          <w:p w:rsidR="00BE3424" w:rsidRPr="00EE3757" w:rsidRDefault="00BE3424" w:rsidP="001C4994">
            <w:pPr>
              <w:spacing w:after="0" w:line="240" w:lineRule="auto"/>
              <w:ind w:left="-177" w:right="-134"/>
              <w:jc w:val="center"/>
              <w:rPr>
                <w:rFonts w:cstheme="minorHAnsi"/>
                <w:sz w:val="16"/>
                <w:szCs w:val="16"/>
              </w:rPr>
            </w:pPr>
            <w:r w:rsidRPr="00EE3757">
              <w:rPr>
                <w:rFonts w:cstheme="minorHAnsi"/>
                <w:sz w:val="16"/>
                <w:szCs w:val="16"/>
              </w:rPr>
              <w:t>девушки</w:t>
            </w:r>
          </w:p>
        </w:tc>
        <w:tc>
          <w:tcPr>
            <w:tcW w:w="1254" w:type="dxa"/>
            <w:tcBorders>
              <w:top w:val="nil"/>
              <w:left w:val="nil"/>
              <w:bottom w:val="single" w:sz="8" w:space="0" w:color="auto"/>
              <w:right w:val="single" w:sz="4" w:space="0" w:color="000000"/>
            </w:tcBorders>
            <w:shd w:val="clear" w:color="auto" w:fill="auto"/>
            <w:vAlign w:val="center"/>
            <w:hideMark/>
          </w:tcPr>
          <w:p w:rsidR="00BE3424" w:rsidRPr="00EE3757" w:rsidRDefault="00BE3424" w:rsidP="001C4994">
            <w:pPr>
              <w:spacing w:after="0" w:line="240" w:lineRule="auto"/>
              <w:ind w:left="-177" w:right="-134"/>
              <w:jc w:val="center"/>
              <w:rPr>
                <w:rFonts w:cstheme="minorHAnsi"/>
                <w:sz w:val="16"/>
                <w:szCs w:val="16"/>
              </w:rPr>
            </w:pPr>
            <w:r w:rsidRPr="00EE3757">
              <w:rPr>
                <w:rFonts w:cstheme="minorHAnsi"/>
                <w:sz w:val="16"/>
                <w:szCs w:val="16"/>
              </w:rPr>
              <w:t>юноши</w:t>
            </w:r>
          </w:p>
        </w:tc>
        <w:tc>
          <w:tcPr>
            <w:tcW w:w="1057" w:type="dxa"/>
            <w:tcBorders>
              <w:top w:val="nil"/>
              <w:left w:val="nil"/>
              <w:bottom w:val="single" w:sz="8" w:space="0" w:color="auto"/>
              <w:right w:val="nil"/>
            </w:tcBorders>
            <w:shd w:val="clear" w:color="auto" w:fill="auto"/>
            <w:vAlign w:val="center"/>
            <w:hideMark/>
          </w:tcPr>
          <w:p w:rsidR="00BE3424" w:rsidRPr="00EE3757" w:rsidRDefault="00BE3424" w:rsidP="001C4994">
            <w:pPr>
              <w:spacing w:after="0" w:line="240" w:lineRule="auto"/>
              <w:ind w:left="-177" w:right="-134"/>
              <w:jc w:val="center"/>
              <w:rPr>
                <w:rFonts w:cstheme="minorHAnsi"/>
                <w:sz w:val="16"/>
                <w:szCs w:val="16"/>
              </w:rPr>
            </w:pPr>
            <w:r w:rsidRPr="00EE3757">
              <w:rPr>
                <w:rFonts w:cstheme="minorHAnsi"/>
                <w:sz w:val="16"/>
                <w:szCs w:val="16"/>
              </w:rPr>
              <w:t>девушки</w:t>
            </w:r>
          </w:p>
        </w:tc>
        <w:tc>
          <w:tcPr>
            <w:tcW w:w="629" w:type="dxa"/>
            <w:tcBorders>
              <w:top w:val="nil"/>
              <w:left w:val="single" w:sz="8" w:space="0" w:color="auto"/>
              <w:bottom w:val="single" w:sz="8" w:space="0" w:color="auto"/>
              <w:right w:val="single" w:sz="4" w:space="0" w:color="000000"/>
            </w:tcBorders>
            <w:shd w:val="clear" w:color="auto" w:fill="auto"/>
            <w:vAlign w:val="center"/>
            <w:hideMark/>
          </w:tcPr>
          <w:p w:rsidR="00BE3424" w:rsidRPr="00EE3757" w:rsidRDefault="00BE3424" w:rsidP="001C4994">
            <w:pPr>
              <w:spacing w:after="0" w:line="240" w:lineRule="auto"/>
              <w:ind w:left="-177" w:right="-134"/>
              <w:jc w:val="center"/>
              <w:rPr>
                <w:rFonts w:cstheme="minorHAnsi"/>
                <w:sz w:val="16"/>
                <w:szCs w:val="16"/>
              </w:rPr>
            </w:pPr>
            <w:r w:rsidRPr="00EE3757">
              <w:rPr>
                <w:rFonts w:cstheme="minorHAnsi"/>
                <w:sz w:val="16"/>
                <w:szCs w:val="16"/>
              </w:rPr>
              <w:t>юноши</w:t>
            </w:r>
          </w:p>
        </w:tc>
        <w:tc>
          <w:tcPr>
            <w:tcW w:w="651" w:type="dxa"/>
            <w:tcBorders>
              <w:top w:val="nil"/>
              <w:left w:val="nil"/>
              <w:bottom w:val="single" w:sz="8" w:space="0" w:color="auto"/>
              <w:right w:val="single" w:sz="8" w:space="0" w:color="auto"/>
            </w:tcBorders>
            <w:shd w:val="clear" w:color="auto" w:fill="auto"/>
            <w:vAlign w:val="center"/>
            <w:hideMark/>
          </w:tcPr>
          <w:p w:rsidR="00BE3424" w:rsidRPr="00EE3757" w:rsidRDefault="00BE3424" w:rsidP="001C4994">
            <w:pPr>
              <w:spacing w:after="0" w:line="240" w:lineRule="auto"/>
              <w:ind w:left="-177" w:right="-134"/>
              <w:jc w:val="center"/>
              <w:rPr>
                <w:rFonts w:cstheme="minorHAnsi"/>
                <w:sz w:val="16"/>
                <w:szCs w:val="16"/>
              </w:rPr>
            </w:pPr>
            <w:r w:rsidRPr="00EE3757">
              <w:rPr>
                <w:rFonts w:cstheme="minorHAnsi"/>
                <w:sz w:val="16"/>
                <w:szCs w:val="16"/>
              </w:rPr>
              <w:t>девушки</w:t>
            </w:r>
          </w:p>
        </w:tc>
        <w:tc>
          <w:tcPr>
            <w:tcW w:w="704" w:type="dxa"/>
            <w:tcBorders>
              <w:top w:val="nil"/>
              <w:left w:val="nil"/>
              <w:bottom w:val="single" w:sz="8" w:space="0" w:color="auto"/>
              <w:right w:val="single" w:sz="4" w:space="0" w:color="000000"/>
            </w:tcBorders>
            <w:shd w:val="clear" w:color="auto" w:fill="auto"/>
            <w:vAlign w:val="center"/>
          </w:tcPr>
          <w:p w:rsidR="00BE3424" w:rsidRPr="00EE3757" w:rsidRDefault="00BE3424" w:rsidP="001C4994">
            <w:pPr>
              <w:spacing w:after="0" w:line="240" w:lineRule="auto"/>
              <w:ind w:left="-177" w:right="-134"/>
              <w:jc w:val="center"/>
              <w:rPr>
                <w:rFonts w:cstheme="minorHAnsi"/>
                <w:sz w:val="16"/>
                <w:szCs w:val="16"/>
              </w:rPr>
            </w:pPr>
            <w:r w:rsidRPr="00EE3757">
              <w:rPr>
                <w:rFonts w:cstheme="minorHAnsi"/>
                <w:sz w:val="16"/>
                <w:szCs w:val="16"/>
              </w:rPr>
              <w:t>юноши</w:t>
            </w:r>
          </w:p>
        </w:tc>
        <w:tc>
          <w:tcPr>
            <w:tcW w:w="753" w:type="dxa"/>
            <w:tcBorders>
              <w:top w:val="nil"/>
              <w:left w:val="nil"/>
              <w:bottom w:val="single" w:sz="8" w:space="0" w:color="auto"/>
              <w:right w:val="nil"/>
            </w:tcBorders>
            <w:shd w:val="clear" w:color="auto" w:fill="auto"/>
            <w:vAlign w:val="center"/>
          </w:tcPr>
          <w:p w:rsidR="00BE3424" w:rsidRPr="00EE3757" w:rsidRDefault="00BE3424" w:rsidP="001C4994">
            <w:pPr>
              <w:spacing w:after="0" w:line="240" w:lineRule="auto"/>
              <w:ind w:left="-177" w:right="-134"/>
              <w:jc w:val="center"/>
              <w:rPr>
                <w:rFonts w:cstheme="minorHAnsi"/>
                <w:sz w:val="16"/>
                <w:szCs w:val="16"/>
              </w:rPr>
            </w:pPr>
            <w:r w:rsidRPr="00EE3757">
              <w:rPr>
                <w:rFonts w:cstheme="minorHAnsi"/>
                <w:sz w:val="16"/>
                <w:szCs w:val="16"/>
              </w:rPr>
              <w:t>девушки</w:t>
            </w:r>
          </w:p>
        </w:tc>
        <w:tc>
          <w:tcPr>
            <w:tcW w:w="629" w:type="dxa"/>
            <w:tcBorders>
              <w:top w:val="nil"/>
              <w:left w:val="single" w:sz="8" w:space="0" w:color="auto"/>
              <w:bottom w:val="single" w:sz="8" w:space="0" w:color="auto"/>
              <w:right w:val="single" w:sz="4" w:space="0" w:color="000000"/>
            </w:tcBorders>
            <w:shd w:val="clear" w:color="auto" w:fill="auto"/>
            <w:vAlign w:val="center"/>
          </w:tcPr>
          <w:p w:rsidR="00BE3424" w:rsidRPr="00EE3757" w:rsidRDefault="00BE3424" w:rsidP="001C4994">
            <w:pPr>
              <w:spacing w:after="0" w:line="240" w:lineRule="auto"/>
              <w:ind w:left="-177" w:right="-134"/>
              <w:jc w:val="center"/>
              <w:rPr>
                <w:rFonts w:cstheme="minorHAnsi"/>
                <w:sz w:val="16"/>
                <w:szCs w:val="16"/>
              </w:rPr>
            </w:pPr>
            <w:r w:rsidRPr="00EE3757">
              <w:rPr>
                <w:rFonts w:cstheme="minorHAnsi"/>
                <w:sz w:val="16"/>
                <w:szCs w:val="16"/>
              </w:rPr>
              <w:t>юноши</w:t>
            </w:r>
          </w:p>
        </w:tc>
        <w:tc>
          <w:tcPr>
            <w:tcW w:w="651" w:type="dxa"/>
            <w:tcBorders>
              <w:top w:val="nil"/>
              <w:left w:val="nil"/>
              <w:bottom w:val="single" w:sz="8" w:space="0" w:color="auto"/>
              <w:right w:val="single" w:sz="8" w:space="0" w:color="auto"/>
            </w:tcBorders>
            <w:shd w:val="clear" w:color="auto" w:fill="auto"/>
            <w:vAlign w:val="center"/>
          </w:tcPr>
          <w:p w:rsidR="00BE3424" w:rsidRPr="00EE3757" w:rsidRDefault="00BE3424" w:rsidP="001C4994">
            <w:pPr>
              <w:spacing w:after="0" w:line="240" w:lineRule="auto"/>
              <w:ind w:left="-177" w:right="-134"/>
              <w:jc w:val="center"/>
              <w:rPr>
                <w:rFonts w:cstheme="minorHAnsi"/>
                <w:sz w:val="16"/>
                <w:szCs w:val="16"/>
              </w:rPr>
            </w:pPr>
            <w:r w:rsidRPr="00EE3757">
              <w:rPr>
                <w:rFonts w:cstheme="minorHAnsi"/>
                <w:sz w:val="16"/>
                <w:szCs w:val="16"/>
              </w:rPr>
              <w:t>девушки</w:t>
            </w:r>
          </w:p>
        </w:tc>
        <w:tc>
          <w:tcPr>
            <w:tcW w:w="629" w:type="dxa"/>
            <w:tcBorders>
              <w:top w:val="nil"/>
              <w:left w:val="nil"/>
              <w:bottom w:val="single" w:sz="8" w:space="0" w:color="auto"/>
              <w:right w:val="single" w:sz="4" w:space="0" w:color="000000"/>
            </w:tcBorders>
            <w:shd w:val="clear" w:color="auto" w:fill="auto"/>
            <w:vAlign w:val="center"/>
          </w:tcPr>
          <w:p w:rsidR="00BE3424" w:rsidRPr="00EE3757" w:rsidRDefault="00BE3424" w:rsidP="001C4994">
            <w:pPr>
              <w:spacing w:after="0" w:line="240" w:lineRule="auto"/>
              <w:ind w:left="-177" w:right="-134"/>
              <w:jc w:val="center"/>
              <w:rPr>
                <w:rFonts w:cstheme="minorHAnsi"/>
                <w:sz w:val="16"/>
                <w:szCs w:val="16"/>
              </w:rPr>
            </w:pPr>
            <w:r w:rsidRPr="00EE3757">
              <w:rPr>
                <w:rFonts w:cstheme="minorHAnsi"/>
                <w:sz w:val="16"/>
                <w:szCs w:val="16"/>
              </w:rPr>
              <w:t>юноши</w:t>
            </w:r>
          </w:p>
        </w:tc>
        <w:tc>
          <w:tcPr>
            <w:tcW w:w="651" w:type="dxa"/>
            <w:tcBorders>
              <w:top w:val="nil"/>
              <w:left w:val="nil"/>
              <w:bottom w:val="single" w:sz="8" w:space="0" w:color="auto"/>
              <w:right w:val="single" w:sz="8" w:space="0" w:color="auto"/>
            </w:tcBorders>
            <w:shd w:val="clear" w:color="auto" w:fill="auto"/>
            <w:vAlign w:val="center"/>
          </w:tcPr>
          <w:p w:rsidR="00BE3424" w:rsidRPr="00EE3757" w:rsidRDefault="00BE3424" w:rsidP="001C4994">
            <w:pPr>
              <w:spacing w:after="0" w:line="240" w:lineRule="auto"/>
              <w:ind w:left="-177" w:right="-134"/>
              <w:jc w:val="center"/>
              <w:rPr>
                <w:rFonts w:cstheme="minorHAnsi"/>
                <w:sz w:val="16"/>
                <w:szCs w:val="16"/>
              </w:rPr>
            </w:pPr>
            <w:r w:rsidRPr="00EE3757">
              <w:rPr>
                <w:rFonts w:cstheme="minorHAnsi"/>
                <w:sz w:val="16"/>
                <w:szCs w:val="16"/>
              </w:rPr>
              <w:t>девушки</w:t>
            </w:r>
          </w:p>
        </w:tc>
        <w:tc>
          <w:tcPr>
            <w:tcW w:w="629" w:type="dxa"/>
            <w:tcBorders>
              <w:top w:val="nil"/>
              <w:left w:val="nil"/>
              <w:bottom w:val="single" w:sz="8" w:space="0" w:color="auto"/>
              <w:right w:val="single" w:sz="8" w:space="0" w:color="auto"/>
            </w:tcBorders>
            <w:vAlign w:val="center"/>
          </w:tcPr>
          <w:p w:rsidR="00BE3424" w:rsidRPr="00EE3757" w:rsidRDefault="00BE3424" w:rsidP="001C4994">
            <w:pPr>
              <w:spacing w:after="0" w:line="240" w:lineRule="auto"/>
              <w:ind w:left="-177" w:right="-134"/>
              <w:jc w:val="center"/>
              <w:rPr>
                <w:rFonts w:cstheme="minorHAnsi"/>
                <w:sz w:val="16"/>
                <w:szCs w:val="16"/>
              </w:rPr>
            </w:pPr>
            <w:r w:rsidRPr="00EE3757">
              <w:rPr>
                <w:rFonts w:cstheme="minorHAnsi"/>
                <w:sz w:val="16"/>
                <w:szCs w:val="16"/>
              </w:rPr>
              <w:t>юноши</w:t>
            </w:r>
          </w:p>
        </w:tc>
        <w:tc>
          <w:tcPr>
            <w:tcW w:w="651" w:type="dxa"/>
            <w:tcBorders>
              <w:top w:val="nil"/>
              <w:left w:val="nil"/>
              <w:bottom w:val="single" w:sz="8" w:space="0" w:color="auto"/>
              <w:right w:val="single" w:sz="8" w:space="0" w:color="auto"/>
            </w:tcBorders>
            <w:vAlign w:val="center"/>
          </w:tcPr>
          <w:p w:rsidR="00BE3424" w:rsidRPr="00EE3757" w:rsidRDefault="00BE3424" w:rsidP="001C4994">
            <w:pPr>
              <w:spacing w:after="0" w:line="240" w:lineRule="auto"/>
              <w:ind w:left="-177" w:right="-134"/>
              <w:jc w:val="center"/>
              <w:rPr>
                <w:rFonts w:cstheme="minorHAnsi"/>
                <w:sz w:val="16"/>
                <w:szCs w:val="16"/>
              </w:rPr>
            </w:pPr>
            <w:r w:rsidRPr="00EE3757">
              <w:rPr>
                <w:rFonts w:cstheme="minorHAnsi"/>
                <w:sz w:val="16"/>
                <w:szCs w:val="16"/>
              </w:rPr>
              <w:t>девушки</w:t>
            </w:r>
          </w:p>
        </w:tc>
      </w:tr>
      <w:tr w:rsidR="00BE3424" w:rsidRPr="00EE3757" w:rsidTr="001C4994">
        <w:trPr>
          <w:trHeight w:val="402"/>
          <w:jc w:val="center"/>
        </w:trPr>
        <w:tc>
          <w:tcPr>
            <w:tcW w:w="15259" w:type="dxa"/>
            <w:gridSpan w:val="21"/>
            <w:tcBorders>
              <w:top w:val="nil"/>
              <w:left w:val="single" w:sz="8" w:space="0" w:color="auto"/>
              <w:bottom w:val="single" w:sz="8" w:space="0" w:color="auto"/>
              <w:right w:val="single" w:sz="8" w:space="0" w:color="auto"/>
            </w:tcBorders>
            <w:shd w:val="clear" w:color="auto" w:fill="auto"/>
            <w:vAlign w:val="center"/>
          </w:tcPr>
          <w:p w:rsidR="00BE3424" w:rsidRPr="00EE3757" w:rsidRDefault="00BE3424" w:rsidP="001C4994">
            <w:pPr>
              <w:spacing w:after="0" w:line="240" w:lineRule="auto"/>
              <w:ind w:left="-87" w:right="-34"/>
              <w:jc w:val="center"/>
              <w:rPr>
                <w:rFonts w:cstheme="minorHAnsi"/>
                <w:b/>
                <w:sz w:val="18"/>
                <w:szCs w:val="18"/>
              </w:rPr>
            </w:pPr>
            <w:r w:rsidRPr="00EE3757">
              <w:rPr>
                <w:rFonts w:cstheme="minorHAnsi"/>
                <w:b/>
                <w:sz w:val="18"/>
                <w:szCs w:val="18"/>
              </w:rPr>
              <w:t>ССМ</w:t>
            </w:r>
          </w:p>
        </w:tc>
      </w:tr>
      <w:tr w:rsidR="00BE3424" w:rsidRPr="00EE3757" w:rsidTr="001C4994">
        <w:trPr>
          <w:trHeight w:val="537"/>
          <w:jc w:val="center"/>
        </w:trPr>
        <w:tc>
          <w:tcPr>
            <w:tcW w:w="1249" w:type="dxa"/>
            <w:tcBorders>
              <w:top w:val="nil"/>
              <w:left w:val="single" w:sz="8" w:space="0" w:color="auto"/>
              <w:bottom w:val="single" w:sz="4" w:space="0" w:color="000000"/>
              <w:right w:val="single" w:sz="8" w:space="0" w:color="auto"/>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0</w:t>
            </w:r>
          </w:p>
        </w:tc>
        <w:tc>
          <w:tcPr>
            <w:tcW w:w="630" w:type="dxa"/>
            <w:tcBorders>
              <w:top w:val="nil"/>
              <w:left w:val="nil"/>
              <w:bottom w:val="single" w:sz="4" w:space="0" w:color="000000"/>
              <w:right w:val="single" w:sz="4" w:space="0" w:color="000000"/>
            </w:tcBorders>
            <w:shd w:val="clear" w:color="auto" w:fill="auto"/>
            <w:vAlign w:val="center"/>
            <w:hideMark/>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более 9,2</w:t>
            </w:r>
          </w:p>
        </w:tc>
        <w:tc>
          <w:tcPr>
            <w:tcW w:w="652" w:type="dxa"/>
            <w:tcBorders>
              <w:top w:val="nil"/>
              <w:left w:val="nil"/>
              <w:bottom w:val="single" w:sz="4" w:space="0" w:color="000000"/>
              <w:right w:val="single" w:sz="8" w:space="0" w:color="auto"/>
            </w:tcBorders>
            <w:shd w:val="clear" w:color="auto" w:fill="auto"/>
            <w:vAlign w:val="center"/>
            <w:hideMark/>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более 10,4</w:t>
            </w:r>
          </w:p>
        </w:tc>
        <w:tc>
          <w:tcPr>
            <w:tcW w:w="629" w:type="dxa"/>
            <w:tcBorders>
              <w:top w:val="nil"/>
              <w:left w:val="nil"/>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более 9.00</w:t>
            </w:r>
          </w:p>
        </w:tc>
        <w:tc>
          <w:tcPr>
            <w:tcW w:w="651" w:type="dxa"/>
            <w:tcBorders>
              <w:top w:val="nil"/>
              <w:left w:val="nil"/>
              <w:bottom w:val="single" w:sz="4" w:space="0" w:color="000000"/>
              <w:right w:val="nil"/>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более 10.30</w:t>
            </w:r>
          </w:p>
        </w:tc>
        <w:tc>
          <w:tcPr>
            <w:tcW w:w="629" w:type="dxa"/>
            <w:tcBorders>
              <w:top w:val="nil"/>
              <w:left w:val="single" w:sz="8" w:space="0" w:color="auto"/>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менее 215</w:t>
            </w:r>
          </w:p>
        </w:tc>
        <w:tc>
          <w:tcPr>
            <w:tcW w:w="651" w:type="dxa"/>
            <w:tcBorders>
              <w:top w:val="nil"/>
              <w:left w:val="nil"/>
              <w:bottom w:val="single" w:sz="4" w:space="0" w:color="000000"/>
              <w:right w:val="single" w:sz="8" w:space="0" w:color="auto"/>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менее 200</w:t>
            </w:r>
          </w:p>
        </w:tc>
        <w:tc>
          <w:tcPr>
            <w:tcW w:w="629" w:type="dxa"/>
            <w:tcBorders>
              <w:top w:val="nil"/>
              <w:left w:val="nil"/>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более 8,0</w:t>
            </w:r>
          </w:p>
        </w:tc>
        <w:tc>
          <w:tcPr>
            <w:tcW w:w="651" w:type="dxa"/>
            <w:tcBorders>
              <w:top w:val="nil"/>
              <w:left w:val="nil"/>
              <w:bottom w:val="single" w:sz="4" w:space="0" w:color="000000"/>
              <w:right w:val="nil"/>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более 8,5</w:t>
            </w:r>
          </w:p>
        </w:tc>
        <w:tc>
          <w:tcPr>
            <w:tcW w:w="1254" w:type="dxa"/>
            <w:tcBorders>
              <w:top w:val="nil"/>
              <w:left w:val="single" w:sz="8" w:space="0" w:color="auto"/>
              <w:bottom w:val="single" w:sz="4" w:space="0" w:color="000000"/>
              <w:right w:val="single" w:sz="4" w:space="0" w:color="000000"/>
            </w:tcBorders>
            <w:shd w:val="clear" w:color="auto" w:fill="auto"/>
            <w:vAlign w:val="center"/>
            <w:hideMark/>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менее 10</w:t>
            </w:r>
          </w:p>
        </w:tc>
        <w:tc>
          <w:tcPr>
            <w:tcW w:w="1057" w:type="dxa"/>
            <w:tcBorders>
              <w:top w:val="nil"/>
              <w:left w:val="nil"/>
              <w:bottom w:val="single" w:sz="4" w:space="0" w:color="000000"/>
              <w:right w:val="single" w:sz="8" w:space="0" w:color="auto"/>
            </w:tcBorders>
            <w:shd w:val="clear" w:color="auto" w:fill="auto"/>
            <w:vAlign w:val="center"/>
            <w:hideMark/>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менее 25</w:t>
            </w:r>
          </w:p>
        </w:tc>
        <w:tc>
          <w:tcPr>
            <w:tcW w:w="629" w:type="dxa"/>
            <w:tcBorders>
              <w:top w:val="nil"/>
              <w:left w:val="nil"/>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менее 45</w:t>
            </w:r>
          </w:p>
        </w:tc>
        <w:tc>
          <w:tcPr>
            <w:tcW w:w="651" w:type="dxa"/>
            <w:tcBorders>
              <w:top w:val="nil"/>
              <w:left w:val="nil"/>
              <w:bottom w:val="single" w:sz="4" w:space="0" w:color="000000"/>
              <w:right w:val="nil"/>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менее 40</w:t>
            </w:r>
          </w:p>
        </w:tc>
        <w:tc>
          <w:tcPr>
            <w:tcW w:w="704" w:type="dxa"/>
            <w:tcBorders>
              <w:top w:val="nil"/>
              <w:left w:val="single" w:sz="8" w:space="0" w:color="auto"/>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 xml:space="preserve">менее </w:t>
            </w:r>
          </w:p>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7</w:t>
            </w:r>
          </w:p>
        </w:tc>
        <w:tc>
          <w:tcPr>
            <w:tcW w:w="753" w:type="dxa"/>
            <w:tcBorders>
              <w:top w:val="nil"/>
              <w:left w:val="nil"/>
              <w:bottom w:val="single" w:sz="4" w:space="0" w:color="000000"/>
              <w:right w:val="single" w:sz="8" w:space="0" w:color="auto"/>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менее 10</w:t>
            </w:r>
          </w:p>
        </w:tc>
        <w:tc>
          <w:tcPr>
            <w:tcW w:w="629" w:type="dxa"/>
            <w:tcBorders>
              <w:top w:val="nil"/>
              <w:left w:val="nil"/>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менее 40</w:t>
            </w:r>
          </w:p>
        </w:tc>
        <w:tc>
          <w:tcPr>
            <w:tcW w:w="651" w:type="dxa"/>
            <w:tcBorders>
              <w:top w:val="nil"/>
              <w:left w:val="nil"/>
              <w:bottom w:val="single" w:sz="4" w:space="0" w:color="000000"/>
              <w:right w:val="nil"/>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менее 35</w:t>
            </w:r>
          </w:p>
        </w:tc>
        <w:tc>
          <w:tcPr>
            <w:tcW w:w="629" w:type="dxa"/>
            <w:tcBorders>
              <w:top w:val="nil"/>
              <w:left w:val="single" w:sz="8" w:space="0" w:color="auto"/>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менее 7,0</w:t>
            </w:r>
          </w:p>
        </w:tc>
        <w:tc>
          <w:tcPr>
            <w:tcW w:w="651" w:type="dxa"/>
            <w:tcBorders>
              <w:top w:val="nil"/>
              <w:left w:val="nil"/>
              <w:bottom w:val="single" w:sz="4" w:space="0" w:color="000000"/>
              <w:right w:val="single" w:sz="8" w:space="0" w:color="auto"/>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менее 6,5</w:t>
            </w:r>
          </w:p>
        </w:tc>
        <w:tc>
          <w:tcPr>
            <w:tcW w:w="629" w:type="dxa"/>
            <w:tcBorders>
              <w:top w:val="nil"/>
              <w:left w:val="nil"/>
              <w:bottom w:val="single" w:sz="4" w:space="0" w:color="000000"/>
              <w:right w:val="single" w:sz="8" w:space="0" w:color="auto"/>
            </w:tcBorders>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менее 35</w:t>
            </w:r>
          </w:p>
        </w:tc>
        <w:tc>
          <w:tcPr>
            <w:tcW w:w="651" w:type="dxa"/>
            <w:tcBorders>
              <w:top w:val="nil"/>
              <w:left w:val="nil"/>
              <w:bottom w:val="single" w:sz="4" w:space="0" w:color="000000"/>
              <w:right w:val="single" w:sz="8" w:space="0" w:color="auto"/>
            </w:tcBorders>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менее 30</w:t>
            </w:r>
          </w:p>
        </w:tc>
      </w:tr>
      <w:tr w:rsidR="00BE3424" w:rsidRPr="00EE3757" w:rsidTr="001C4994">
        <w:trPr>
          <w:trHeight w:val="537"/>
          <w:jc w:val="center"/>
        </w:trPr>
        <w:tc>
          <w:tcPr>
            <w:tcW w:w="1249" w:type="dxa"/>
            <w:tcBorders>
              <w:top w:val="nil"/>
              <w:left w:val="single" w:sz="8" w:space="0" w:color="auto"/>
              <w:bottom w:val="single" w:sz="4" w:space="0" w:color="000000"/>
              <w:right w:val="single" w:sz="8" w:space="0" w:color="auto"/>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1</w:t>
            </w:r>
          </w:p>
        </w:tc>
        <w:tc>
          <w:tcPr>
            <w:tcW w:w="630" w:type="dxa"/>
            <w:tcBorders>
              <w:top w:val="nil"/>
              <w:left w:val="nil"/>
              <w:bottom w:val="single" w:sz="4" w:space="0" w:color="000000"/>
              <w:right w:val="single" w:sz="4" w:space="0" w:color="000000"/>
            </w:tcBorders>
            <w:shd w:val="clear" w:color="auto" w:fill="auto"/>
            <w:vAlign w:val="center"/>
            <w:hideMark/>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9,2</w:t>
            </w:r>
          </w:p>
        </w:tc>
        <w:tc>
          <w:tcPr>
            <w:tcW w:w="652" w:type="dxa"/>
            <w:tcBorders>
              <w:top w:val="nil"/>
              <w:left w:val="nil"/>
              <w:bottom w:val="single" w:sz="4" w:space="0" w:color="000000"/>
              <w:right w:val="single" w:sz="8" w:space="0" w:color="auto"/>
            </w:tcBorders>
            <w:shd w:val="clear" w:color="auto" w:fill="auto"/>
            <w:vAlign w:val="center"/>
            <w:hideMark/>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10,4</w:t>
            </w:r>
          </w:p>
        </w:tc>
        <w:tc>
          <w:tcPr>
            <w:tcW w:w="629" w:type="dxa"/>
            <w:tcBorders>
              <w:top w:val="nil"/>
              <w:left w:val="nil"/>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9.00</w:t>
            </w:r>
          </w:p>
        </w:tc>
        <w:tc>
          <w:tcPr>
            <w:tcW w:w="651" w:type="dxa"/>
            <w:tcBorders>
              <w:top w:val="nil"/>
              <w:left w:val="nil"/>
              <w:bottom w:val="single" w:sz="4" w:space="0" w:color="000000"/>
              <w:right w:val="nil"/>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10.30</w:t>
            </w:r>
          </w:p>
        </w:tc>
        <w:tc>
          <w:tcPr>
            <w:tcW w:w="629" w:type="dxa"/>
            <w:tcBorders>
              <w:top w:val="nil"/>
              <w:left w:val="single" w:sz="8" w:space="0" w:color="auto"/>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215</w:t>
            </w:r>
          </w:p>
        </w:tc>
        <w:tc>
          <w:tcPr>
            <w:tcW w:w="651" w:type="dxa"/>
            <w:tcBorders>
              <w:top w:val="nil"/>
              <w:left w:val="nil"/>
              <w:bottom w:val="single" w:sz="4" w:space="0" w:color="000000"/>
              <w:right w:val="single" w:sz="8" w:space="0" w:color="auto"/>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200</w:t>
            </w:r>
          </w:p>
        </w:tc>
        <w:tc>
          <w:tcPr>
            <w:tcW w:w="629" w:type="dxa"/>
            <w:tcBorders>
              <w:top w:val="nil"/>
              <w:left w:val="nil"/>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8,0</w:t>
            </w:r>
          </w:p>
        </w:tc>
        <w:tc>
          <w:tcPr>
            <w:tcW w:w="651" w:type="dxa"/>
            <w:tcBorders>
              <w:top w:val="nil"/>
              <w:left w:val="nil"/>
              <w:bottom w:val="single" w:sz="4" w:space="0" w:color="000000"/>
              <w:right w:val="nil"/>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8,5</w:t>
            </w:r>
          </w:p>
        </w:tc>
        <w:tc>
          <w:tcPr>
            <w:tcW w:w="1254" w:type="dxa"/>
            <w:tcBorders>
              <w:top w:val="nil"/>
              <w:left w:val="single" w:sz="8" w:space="0" w:color="auto"/>
              <w:bottom w:val="single" w:sz="4" w:space="0" w:color="000000"/>
              <w:right w:val="single" w:sz="4" w:space="0" w:color="000000"/>
            </w:tcBorders>
            <w:shd w:val="clear" w:color="auto" w:fill="auto"/>
            <w:vAlign w:val="center"/>
            <w:hideMark/>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10</w:t>
            </w:r>
          </w:p>
        </w:tc>
        <w:tc>
          <w:tcPr>
            <w:tcW w:w="1057" w:type="dxa"/>
            <w:tcBorders>
              <w:top w:val="nil"/>
              <w:left w:val="nil"/>
              <w:bottom w:val="single" w:sz="4" w:space="0" w:color="000000"/>
              <w:right w:val="single" w:sz="8" w:space="0" w:color="auto"/>
            </w:tcBorders>
            <w:shd w:val="clear" w:color="auto" w:fill="auto"/>
            <w:vAlign w:val="center"/>
            <w:hideMark/>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25</w:t>
            </w:r>
          </w:p>
        </w:tc>
        <w:tc>
          <w:tcPr>
            <w:tcW w:w="629" w:type="dxa"/>
            <w:tcBorders>
              <w:top w:val="nil"/>
              <w:left w:val="nil"/>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45</w:t>
            </w:r>
          </w:p>
        </w:tc>
        <w:tc>
          <w:tcPr>
            <w:tcW w:w="651" w:type="dxa"/>
            <w:tcBorders>
              <w:top w:val="nil"/>
              <w:left w:val="nil"/>
              <w:bottom w:val="single" w:sz="4" w:space="0" w:color="000000"/>
              <w:right w:val="nil"/>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40</w:t>
            </w:r>
          </w:p>
        </w:tc>
        <w:tc>
          <w:tcPr>
            <w:tcW w:w="704" w:type="dxa"/>
            <w:tcBorders>
              <w:top w:val="nil"/>
              <w:left w:val="single" w:sz="8" w:space="0" w:color="auto"/>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7</w:t>
            </w:r>
          </w:p>
        </w:tc>
        <w:tc>
          <w:tcPr>
            <w:tcW w:w="753" w:type="dxa"/>
            <w:tcBorders>
              <w:top w:val="nil"/>
              <w:left w:val="nil"/>
              <w:bottom w:val="single" w:sz="4" w:space="0" w:color="000000"/>
              <w:right w:val="single" w:sz="8" w:space="0" w:color="auto"/>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10</w:t>
            </w:r>
          </w:p>
        </w:tc>
        <w:tc>
          <w:tcPr>
            <w:tcW w:w="629" w:type="dxa"/>
            <w:tcBorders>
              <w:top w:val="nil"/>
              <w:left w:val="nil"/>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40</w:t>
            </w:r>
          </w:p>
        </w:tc>
        <w:tc>
          <w:tcPr>
            <w:tcW w:w="651" w:type="dxa"/>
            <w:tcBorders>
              <w:top w:val="nil"/>
              <w:left w:val="nil"/>
              <w:bottom w:val="single" w:sz="4" w:space="0" w:color="000000"/>
              <w:right w:val="nil"/>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35</w:t>
            </w:r>
          </w:p>
        </w:tc>
        <w:tc>
          <w:tcPr>
            <w:tcW w:w="629" w:type="dxa"/>
            <w:tcBorders>
              <w:top w:val="nil"/>
              <w:left w:val="single" w:sz="8" w:space="0" w:color="auto"/>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7,0</w:t>
            </w:r>
          </w:p>
        </w:tc>
        <w:tc>
          <w:tcPr>
            <w:tcW w:w="651" w:type="dxa"/>
            <w:tcBorders>
              <w:top w:val="nil"/>
              <w:left w:val="nil"/>
              <w:bottom w:val="single" w:sz="4" w:space="0" w:color="000000"/>
              <w:right w:val="single" w:sz="8" w:space="0" w:color="auto"/>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6,5</w:t>
            </w:r>
          </w:p>
        </w:tc>
        <w:tc>
          <w:tcPr>
            <w:tcW w:w="629" w:type="dxa"/>
            <w:tcBorders>
              <w:top w:val="nil"/>
              <w:left w:val="nil"/>
              <w:bottom w:val="single" w:sz="4" w:space="0" w:color="000000"/>
              <w:right w:val="single" w:sz="8" w:space="0" w:color="auto"/>
            </w:tcBorders>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35</w:t>
            </w:r>
          </w:p>
        </w:tc>
        <w:tc>
          <w:tcPr>
            <w:tcW w:w="651" w:type="dxa"/>
            <w:tcBorders>
              <w:top w:val="nil"/>
              <w:left w:val="nil"/>
              <w:bottom w:val="single" w:sz="4" w:space="0" w:color="000000"/>
              <w:right w:val="single" w:sz="8" w:space="0" w:color="auto"/>
            </w:tcBorders>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30</w:t>
            </w:r>
          </w:p>
        </w:tc>
      </w:tr>
      <w:tr w:rsidR="00BE3424" w:rsidRPr="00EE3757" w:rsidTr="001C4994">
        <w:trPr>
          <w:trHeight w:val="537"/>
          <w:jc w:val="center"/>
        </w:trPr>
        <w:tc>
          <w:tcPr>
            <w:tcW w:w="1249" w:type="dxa"/>
            <w:tcBorders>
              <w:top w:val="single" w:sz="4" w:space="0" w:color="000000"/>
              <w:left w:val="single" w:sz="8" w:space="0" w:color="auto"/>
              <w:bottom w:val="single" w:sz="4" w:space="0" w:color="auto"/>
              <w:right w:val="single" w:sz="8" w:space="0" w:color="auto"/>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2</w:t>
            </w:r>
          </w:p>
        </w:tc>
        <w:tc>
          <w:tcPr>
            <w:tcW w:w="630" w:type="dxa"/>
            <w:tcBorders>
              <w:top w:val="single" w:sz="4" w:space="0" w:color="000000"/>
              <w:left w:val="nil"/>
              <w:bottom w:val="single" w:sz="4" w:space="0" w:color="auto"/>
              <w:right w:val="single" w:sz="4" w:space="0" w:color="000000"/>
            </w:tcBorders>
            <w:shd w:val="clear" w:color="auto" w:fill="auto"/>
            <w:vAlign w:val="center"/>
            <w:hideMark/>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менее 9,2</w:t>
            </w:r>
          </w:p>
        </w:tc>
        <w:tc>
          <w:tcPr>
            <w:tcW w:w="652" w:type="dxa"/>
            <w:tcBorders>
              <w:top w:val="single" w:sz="4" w:space="0" w:color="000000"/>
              <w:left w:val="nil"/>
              <w:bottom w:val="single" w:sz="4" w:space="0" w:color="auto"/>
              <w:right w:val="single" w:sz="8" w:space="0" w:color="auto"/>
            </w:tcBorders>
            <w:shd w:val="clear" w:color="auto" w:fill="auto"/>
            <w:vAlign w:val="center"/>
            <w:hideMark/>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менее 10,4</w:t>
            </w:r>
          </w:p>
        </w:tc>
        <w:tc>
          <w:tcPr>
            <w:tcW w:w="629" w:type="dxa"/>
            <w:tcBorders>
              <w:top w:val="single" w:sz="4" w:space="0" w:color="000000"/>
              <w:left w:val="nil"/>
              <w:bottom w:val="single" w:sz="4" w:space="0" w:color="auto"/>
              <w:right w:val="single" w:sz="4" w:space="0" w:color="000000"/>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менее 9.00</w:t>
            </w:r>
          </w:p>
        </w:tc>
        <w:tc>
          <w:tcPr>
            <w:tcW w:w="651" w:type="dxa"/>
            <w:tcBorders>
              <w:top w:val="single" w:sz="4" w:space="0" w:color="000000"/>
              <w:left w:val="nil"/>
              <w:bottom w:val="single" w:sz="4" w:space="0" w:color="auto"/>
              <w:right w:val="nil"/>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менее 10.30</w:t>
            </w:r>
          </w:p>
        </w:tc>
        <w:tc>
          <w:tcPr>
            <w:tcW w:w="629" w:type="dxa"/>
            <w:tcBorders>
              <w:top w:val="single" w:sz="4" w:space="0" w:color="000000"/>
              <w:left w:val="single" w:sz="8" w:space="0" w:color="auto"/>
              <w:bottom w:val="single" w:sz="4" w:space="0" w:color="auto"/>
              <w:right w:val="single" w:sz="4" w:space="0" w:color="000000"/>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более 215</w:t>
            </w:r>
          </w:p>
        </w:tc>
        <w:tc>
          <w:tcPr>
            <w:tcW w:w="651" w:type="dxa"/>
            <w:tcBorders>
              <w:top w:val="single" w:sz="4" w:space="0" w:color="000000"/>
              <w:left w:val="nil"/>
              <w:bottom w:val="single" w:sz="4" w:space="0" w:color="auto"/>
              <w:right w:val="single" w:sz="8" w:space="0" w:color="auto"/>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более 200</w:t>
            </w:r>
          </w:p>
        </w:tc>
        <w:tc>
          <w:tcPr>
            <w:tcW w:w="629" w:type="dxa"/>
            <w:tcBorders>
              <w:top w:val="single" w:sz="4" w:space="0" w:color="000000"/>
              <w:left w:val="nil"/>
              <w:bottom w:val="single" w:sz="4" w:space="0" w:color="auto"/>
              <w:right w:val="single" w:sz="4" w:space="0" w:color="000000"/>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менее 8,0</w:t>
            </w:r>
          </w:p>
        </w:tc>
        <w:tc>
          <w:tcPr>
            <w:tcW w:w="651" w:type="dxa"/>
            <w:tcBorders>
              <w:top w:val="single" w:sz="4" w:space="0" w:color="000000"/>
              <w:left w:val="nil"/>
              <w:bottom w:val="single" w:sz="4" w:space="0" w:color="auto"/>
              <w:right w:val="nil"/>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менее 8,5</w:t>
            </w:r>
          </w:p>
        </w:tc>
        <w:tc>
          <w:tcPr>
            <w:tcW w:w="1254" w:type="dxa"/>
            <w:tcBorders>
              <w:top w:val="single" w:sz="4" w:space="0" w:color="000000"/>
              <w:left w:val="single" w:sz="8" w:space="0" w:color="auto"/>
              <w:bottom w:val="single" w:sz="4" w:space="0" w:color="auto"/>
              <w:right w:val="single" w:sz="4" w:space="0" w:color="000000"/>
            </w:tcBorders>
            <w:shd w:val="clear" w:color="auto" w:fill="auto"/>
            <w:vAlign w:val="center"/>
            <w:hideMark/>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более 10</w:t>
            </w:r>
          </w:p>
        </w:tc>
        <w:tc>
          <w:tcPr>
            <w:tcW w:w="1057" w:type="dxa"/>
            <w:tcBorders>
              <w:top w:val="single" w:sz="4" w:space="0" w:color="000000"/>
              <w:left w:val="nil"/>
              <w:bottom w:val="single" w:sz="4" w:space="0" w:color="auto"/>
              <w:right w:val="single" w:sz="8" w:space="0" w:color="auto"/>
            </w:tcBorders>
            <w:shd w:val="clear" w:color="auto" w:fill="auto"/>
            <w:vAlign w:val="center"/>
            <w:hideMark/>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более 25</w:t>
            </w:r>
          </w:p>
        </w:tc>
        <w:tc>
          <w:tcPr>
            <w:tcW w:w="629" w:type="dxa"/>
            <w:tcBorders>
              <w:top w:val="single" w:sz="4" w:space="0" w:color="000000"/>
              <w:left w:val="nil"/>
              <w:bottom w:val="single" w:sz="4" w:space="0" w:color="auto"/>
              <w:right w:val="single" w:sz="4" w:space="0" w:color="000000"/>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более 45</w:t>
            </w:r>
          </w:p>
        </w:tc>
        <w:tc>
          <w:tcPr>
            <w:tcW w:w="651" w:type="dxa"/>
            <w:tcBorders>
              <w:top w:val="single" w:sz="4" w:space="0" w:color="000000"/>
              <w:left w:val="nil"/>
              <w:bottom w:val="single" w:sz="4" w:space="0" w:color="auto"/>
              <w:right w:val="nil"/>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более 40</w:t>
            </w:r>
          </w:p>
        </w:tc>
        <w:tc>
          <w:tcPr>
            <w:tcW w:w="704" w:type="dxa"/>
            <w:tcBorders>
              <w:top w:val="single" w:sz="4" w:space="0" w:color="000000"/>
              <w:left w:val="single" w:sz="8" w:space="0" w:color="auto"/>
              <w:bottom w:val="single" w:sz="4" w:space="0" w:color="auto"/>
              <w:right w:val="single" w:sz="4" w:space="0" w:color="000000"/>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 xml:space="preserve">более </w:t>
            </w:r>
          </w:p>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7</w:t>
            </w:r>
          </w:p>
        </w:tc>
        <w:tc>
          <w:tcPr>
            <w:tcW w:w="753" w:type="dxa"/>
            <w:tcBorders>
              <w:top w:val="single" w:sz="4" w:space="0" w:color="000000"/>
              <w:left w:val="nil"/>
              <w:bottom w:val="single" w:sz="4" w:space="0" w:color="auto"/>
              <w:right w:val="single" w:sz="8" w:space="0" w:color="auto"/>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 xml:space="preserve">более </w:t>
            </w:r>
          </w:p>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10</w:t>
            </w:r>
          </w:p>
        </w:tc>
        <w:tc>
          <w:tcPr>
            <w:tcW w:w="629" w:type="dxa"/>
            <w:tcBorders>
              <w:top w:val="single" w:sz="4" w:space="0" w:color="000000"/>
              <w:left w:val="nil"/>
              <w:bottom w:val="single" w:sz="4" w:space="0" w:color="auto"/>
              <w:right w:val="single" w:sz="4" w:space="0" w:color="000000"/>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более 40</w:t>
            </w:r>
          </w:p>
        </w:tc>
        <w:tc>
          <w:tcPr>
            <w:tcW w:w="651" w:type="dxa"/>
            <w:tcBorders>
              <w:top w:val="single" w:sz="4" w:space="0" w:color="000000"/>
              <w:left w:val="nil"/>
              <w:bottom w:val="single" w:sz="4" w:space="0" w:color="auto"/>
              <w:right w:val="nil"/>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более 35</w:t>
            </w:r>
          </w:p>
        </w:tc>
        <w:tc>
          <w:tcPr>
            <w:tcW w:w="629" w:type="dxa"/>
            <w:tcBorders>
              <w:top w:val="single" w:sz="4" w:space="0" w:color="000000"/>
              <w:left w:val="single" w:sz="8" w:space="0" w:color="auto"/>
              <w:bottom w:val="single" w:sz="4" w:space="0" w:color="auto"/>
              <w:right w:val="single" w:sz="4" w:space="0" w:color="000000"/>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более 7,0</w:t>
            </w:r>
          </w:p>
        </w:tc>
        <w:tc>
          <w:tcPr>
            <w:tcW w:w="651" w:type="dxa"/>
            <w:tcBorders>
              <w:top w:val="single" w:sz="4" w:space="0" w:color="000000"/>
              <w:left w:val="nil"/>
              <w:bottom w:val="single" w:sz="4" w:space="0" w:color="auto"/>
              <w:right w:val="single" w:sz="8" w:space="0" w:color="auto"/>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более 6,5</w:t>
            </w:r>
          </w:p>
        </w:tc>
        <w:tc>
          <w:tcPr>
            <w:tcW w:w="629" w:type="dxa"/>
            <w:tcBorders>
              <w:top w:val="single" w:sz="4" w:space="0" w:color="000000"/>
              <w:left w:val="nil"/>
              <w:bottom w:val="single" w:sz="4" w:space="0" w:color="auto"/>
              <w:right w:val="single" w:sz="8" w:space="0" w:color="auto"/>
            </w:tcBorders>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более 35</w:t>
            </w:r>
          </w:p>
        </w:tc>
        <w:tc>
          <w:tcPr>
            <w:tcW w:w="651" w:type="dxa"/>
            <w:tcBorders>
              <w:top w:val="single" w:sz="4" w:space="0" w:color="000000"/>
              <w:left w:val="nil"/>
              <w:bottom w:val="single" w:sz="4" w:space="0" w:color="auto"/>
              <w:right w:val="single" w:sz="8" w:space="0" w:color="auto"/>
            </w:tcBorders>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более 30</w:t>
            </w:r>
          </w:p>
        </w:tc>
      </w:tr>
      <w:tr w:rsidR="00BE3424" w:rsidRPr="00EE3757" w:rsidTr="001C4994">
        <w:trPr>
          <w:trHeight w:val="556"/>
          <w:jc w:val="center"/>
        </w:trPr>
        <w:tc>
          <w:tcPr>
            <w:tcW w:w="15259" w:type="dxa"/>
            <w:gridSpan w:val="21"/>
            <w:tcBorders>
              <w:top w:val="single" w:sz="4" w:space="0" w:color="auto"/>
              <w:left w:val="single" w:sz="8" w:space="0" w:color="auto"/>
              <w:bottom w:val="single" w:sz="4" w:space="0" w:color="000000"/>
              <w:right w:val="single" w:sz="8" w:space="0" w:color="auto"/>
            </w:tcBorders>
            <w:shd w:val="clear" w:color="auto" w:fill="auto"/>
            <w:vAlign w:val="center"/>
          </w:tcPr>
          <w:p w:rsidR="00BE3424" w:rsidRPr="00EE3757" w:rsidRDefault="00BE3424" w:rsidP="001C4994">
            <w:pPr>
              <w:spacing w:after="0" w:line="240" w:lineRule="auto"/>
              <w:jc w:val="center"/>
              <w:rPr>
                <w:rFonts w:cstheme="minorHAnsi"/>
                <w:sz w:val="18"/>
                <w:szCs w:val="18"/>
              </w:rPr>
            </w:pPr>
            <w:r w:rsidRPr="00EE3757">
              <w:rPr>
                <w:rFonts w:cstheme="minorHAnsi"/>
                <w:b/>
                <w:sz w:val="18"/>
                <w:szCs w:val="18"/>
              </w:rPr>
              <w:t>ВСМ</w:t>
            </w:r>
          </w:p>
        </w:tc>
      </w:tr>
      <w:tr w:rsidR="00BE3424" w:rsidRPr="00EE3757" w:rsidTr="001C4994">
        <w:trPr>
          <w:trHeight w:val="556"/>
          <w:jc w:val="center"/>
        </w:trPr>
        <w:tc>
          <w:tcPr>
            <w:tcW w:w="1249" w:type="dxa"/>
            <w:tcBorders>
              <w:top w:val="nil"/>
              <w:left w:val="single" w:sz="8" w:space="0" w:color="auto"/>
              <w:bottom w:val="single" w:sz="4" w:space="0" w:color="000000"/>
              <w:right w:val="single" w:sz="8" w:space="0" w:color="auto"/>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0</w:t>
            </w:r>
          </w:p>
        </w:tc>
        <w:tc>
          <w:tcPr>
            <w:tcW w:w="630" w:type="dxa"/>
            <w:tcBorders>
              <w:top w:val="nil"/>
              <w:left w:val="nil"/>
              <w:bottom w:val="single" w:sz="4" w:space="0" w:color="000000"/>
              <w:right w:val="single" w:sz="4" w:space="0" w:color="000000"/>
            </w:tcBorders>
            <w:shd w:val="clear" w:color="auto" w:fill="auto"/>
            <w:vAlign w:val="center"/>
            <w:hideMark/>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более 8,2</w:t>
            </w:r>
          </w:p>
        </w:tc>
        <w:tc>
          <w:tcPr>
            <w:tcW w:w="652" w:type="dxa"/>
            <w:tcBorders>
              <w:top w:val="nil"/>
              <w:left w:val="nil"/>
              <w:bottom w:val="single" w:sz="4" w:space="0" w:color="000000"/>
              <w:right w:val="single" w:sz="8" w:space="0" w:color="auto"/>
            </w:tcBorders>
            <w:shd w:val="clear" w:color="auto" w:fill="auto"/>
            <w:vAlign w:val="center"/>
            <w:hideMark/>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более 9,6</w:t>
            </w:r>
          </w:p>
        </w:tc>
        <w:tc>
          <w:tcPr>
            <w:tcW w:w="629" w:type="dxa"/>
            <w:tcBorders>
              <w:top w:val="nil"/>
              <w:left w:val="nil"/>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более 8.10</w:t>
            </w:r>
          </w:p>
        </w:tc>
        <w:tc>
          <w:tcPr>
            <w:tcW w:w="651" w:type="dxa"/>
            <w:tcBorders>
              <w:top w:val="nil"/>
              <w:left w:val="nil"/>
              <w:bottom w:val="single" w:sz="4" w:space="0" w:color="000000"/>
              <w:right w:val="nil"/>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более 9.30</w:t>
            </w:r>
          </w:p>
        </w:tc>
        <w:tc>
          <w:tcPr>
            <w:tcW w:w="629" w:type="dxa"/>
            <w:tcBorders>
              <w:top w:val="nil"/>
              <w:left w:val="single" w:sz="8" w:space="0" w:color="auto"/>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менее 225</w:t>
            </w:r>
          </w:p>
        </w:tc>
        <w:tc>
          <w:tcPr>
            <w:tcW w:w="651" w:type="dxa"/>
            <w:tcBorders>
              <w:top w:val="nil"/>
              <w:left w:val="nil"/>
              <w:bottom w:val="single" w:sz="4" w:space="0" w:color="000000"/>
              <w:right w:val="single" w:sz="8" w:space="0" w:color="auto"/>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менее 210</w:t>
            </w:r>
          </w:p>
        </w:tc>
        <w:tc>
          <w:tcPr>
            <w:tcW w:w="629" w:type="dxa"/>
            <w:tcBorders>
              <w:top w:val="nil"/>
              <w:left w:val="nil"/>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более 7,8</w:t>
            </w:r>
          </w:p>
        </w:tc>
        <w:tc>
          <w:tcPr>
            <w:tcW w:w="651" w:type="dxa"/>
            <w:tcBorders>
              <w:top w:val="nil"/>
              <w:left w:val="nil"/>
              <w:bottom w:val="single" w:sz="4" w:space="0" w:color="000000"/>
              <w:right w:val="nil"/>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более 8,2</w:t>
            </w:r>
          </w:p>
        </w:tc>
        <w:tc>
          <w:tcPr>
            <w:tcW w:w="1254" w:type="dxa"/>
            <w:tcBorders>
              <w:top w:val="nil"/>
              <w:left w:val="single" w:sz="8" w:space="0" w:color="auto"/>
              <w:bottom w:val="single" w:sz="4" w:space="0" w:color="000000"/>
              <w:right w:val="single" w:sz="4" w:space="0" w:color="000000"/>
            </w:tcBorders>
            <w:shd w:val="clear" w:color="auto" w:fill="auto"/>
            <w:vAlign w:val="center"/>
            <w:hideMark/>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менее 15</w:t>
            </w:r>
          </w:p>
        </w:tc>
        <w:tc>
          <w:tcPr>
            <w:tcW w:w="1057" w:type="dxa"/>
            <w:tcBorders>
              <w:top w:val="nil"/>
              <w:left w:val="nil"/>
              <w:bottom w:val="single" w:sz="4" w:space="0" w:color="000000"/>
              <w:right w:val="single" w:sz="8" w:space="0" w:color="auto"/>
            </w:tcBorders>
            <w:shd w:val="clear" w:color="auto" w:fill="auto"/>
            <w:vAlign w:val="center"/>
            <w:hideMark/>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менее 30</w:t>
            </w:r>
          </w:p>
        </w:tc>
        <w:tc>
          <w:tcPr>
            <w:tcW w:w="629" w:type="dxa"/>
            <w:tcBorders>
              <w:top w:val="nil"/>
              <w:left w:val="nil"/>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менее 45</w:t>
            </w:r>
          </w:p>
        </w:tc>
        <w:tc>
          <w:tcPr>
            <w:tcW w:w="651" w:type="dxa"/>
            <w:tcBorders>
              <w:top w:val="nil"/>
              <w:left w:val="nil"/>
              <w:bottom w:val="single" w:sz="4" w:space="0" w:color="000000"/>
              <w:right w:val="nil"/>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менее 40</w:t>
            </w:r>
          </w:p>
        </w:tc>
        <w:tc>
          <w:tcPr>
            <w:tcW w:w="704" w:type="dxa"/>
            <w:tcBorders>
              <w:top w:val="nil"/>
              <w:left w:val="single" w:sz="8" w:space="0" w:color="auto"/>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менее 8</w:t>
            </w:r>
          </w:p>
        </w:tc>
        <w:tc>
          <w:tcPr>
            <w:tcW w:w="753" w:type="dxa"/>
            <w:tcBorders>
              <w:top w:val="nil"/>
              <w:left w:val="nil"/>
              <w:bottom w:val="single" w:sz="4" w:space="0" w:color="000000"/>
              <w:right w:val="single" w:sz="8" w:space="0" w:color="auto"/>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менее 10</w:t>
            </w:r>
          </w:p>
        </w:tc>
        <w:tc>
          <w:tcPr>
            <w:tcW w:w="629" w:type="dxa"/>
            <w:tcBorders>
              <w:top w:val="nil"/>
              <w:left w:val="nil"/>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менее 50</w:t>
            </w:r>
          </w:p>
        </w:tc>
        <w:tc>
          <w:tcPr>
            <w:tcW w:w="651" w:type="dxa"/>
            <w:tcBorders>
              <w:top w:val="nil"/>
              <w:left w:val="nil"/>
              <w:bottom w:val="single" w:sz="4" w:space="0" w:color="000000"/>
              <w:right w:val="nil"/>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менее 43</w:t>
            </w:r>
          </w:p>
        </w:tc>
        <w:tc>
          <w:tcPr>
            <w:tcW w:w="629" w:type="dxa"/>
            <w:tcBorders>
              <w:top w:val="nil"/>
              <w:left w:val="single" w:sz="8" w:space="0" w:color="auto"/>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менее 7,5</w:t>
            </w:r>
          </w:p>
        </w:tc>
        <w:tc>
          <w:tcPr>
            <w:tcW w:w="651" w:type="dxa"/>
            <w:tcBorders>
              <w:top w:val="nil"/>
              <w:left w:val="nil"/>
              <w:bottom w:val="single" w:sz="4" w:space="0" w:color="000000"/>
              <w:right w:val="single" w:sz="8" w:space="0" w:color="auto"/>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менее 7,0</w:t>
            </w:r>
          </w:p>
        </w:tc>
        <w:tc>
          <w:tcPr>
            <w:tcW w:w="629" w:type="dxa"/>
            <w:tcBorders>
              <w:top w:val="nil"/>
              <w:left w:val="nil"/>
              <w:bottom w:val="single" w:sz="4" w:space="0" w:color="000000"/>
              <w:right w:val="single" w:sz="8" w:space="0" w:color="auto"/>
            </w:tcBorders>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менее 38</w:t>
            </w:r>
          </w:p>
        </w:tc>
        <w:tc>
          <w:tcPr>
            <w:tcW w:w="651" w:type="dxa"/>
            <w:tcBorders>
              <w:top w:val="nil"/>
              <w:left w:val="nil"/>
              <w:bottom w:val="single" w:sz="4" w:space="0" w:color="000000"/>
              <w:right w:val="single" w:sz="8" w:space="0" w:color="auto"/>
            </w:tcBorders>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менее 32</w:t>
            </w:r>
          </w:p>
        </w:tc>
      </w:tr>
      <w:tr w:rsidR="00BE3424" w:rsidRPr="00EE3757" w:rsidTr="001C4994">
        <w:trPr>
          <w:trHeight w:val="556"/>
          <w:jc w:val="center"/>
        </w:trPr>
        <w:tc>
          <w:tcPr>
            <w:tcW w:w="1249" w:type="dxa"/>
            <w:tcBorders>
              <w:top w:val="nil"/>
              <w:left w:val="single" w:sz="8" w:space="0" w:color="auto"/>
              <w:bottom w:val="single" w:sz="4" w:space="0" w:color="000000"/>
              <w:right w:val="single" w:sz="8" w:space="0" w:color="auto"/>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1</w:t>
            </w:r>
          </w:p>
        </w:tc>
        <w:tc>
          <w:tcPr>
            <w:tcW w:w="630" w:type="dxa"/>
            <w:tcBorders>
              <w:top w:val="nil"/>
              <w:left w:val="nil"/>
              <w:bottom w:val="single" w:sz="4" w:space="0" w:color="000000"/>
              <w:right w:val="single" w:sz="4" w:space="0" w:color="000000"/>
            </w:tcBorders>
            <w:shd w:val="clear" w:color="auto" w:fill="auto"/>
            <w:vAlign w:val="center"/>
            <w:hideMark/>
          </w:tcPr>
          <w:p w:rsidR="00BE3424" w:rsidRPr="00EE3757" w:rsidRDefault="00BE3424" w:rsidP="001C4994">
            <w:pPr>
              <w:spacing w:after="0" w:line="240" w:lineRule="auto"/>
              <w:ind w:left="-111" w:right="-112"/>
              <w:jc w:val="center"/>
              <w:rPr>
                <w:rFonts w:cstheme="minorHAnsi"/>
                <w:b/>
                <w:bCs/>
                <w:sz w:val="18"/>
                <w:szCs w:val="18"/>
              </w:rPr>
            </w:pPr>
            <w:r w:rsidRPr="00EE3757">
              <w:rPr>
                <w:rFonts w:cstheme="minorHAnsi"/>
                <w:b/>
                <w:bCs/>
                <w:sz w:val="18"/>
                <w:szCs w:val="18"/>
              </w:rPr>
              <w:t>8,2</w:t>
            </w:r>
          </w:p>
        </w:tc>
        <w:tc>
          <w:tcPr>
            <w:tcW w:w="652" w:type="dxa"/>
            <w:tcBorders>
              <w:top w:val="nil"/>
              <w:left w:val="nil"/>
              <w:bottom w:val="single" w:sz="4" w:space="0" w:color="000000"/>
              <w:right w:val="single" w:sz="8" w:space="0" w:color="auto"/>
            </w:tcBorders>
            <w:shd w:val="clear" w:color="auto" w:fill="auto"/>
            <w:vAlign w:val="center"/>
            <w:hideMark/>
          </w:tcPr>
          <w:p w:rsidR="00BE3424" w:rsidRPr="00EE3757" w:rsidRDefault="00BE3424" w:rsidP="001C4994">
            <w:pPr>
              <w:spacing w:after="0" w:line="240" w:lineRule="auto"/>
              <w:ind w:left="-111" w:right="-112"/>
              <w:jc w:val="center"/>
              <w:rPr>
                <w:rFonts w:cstheme="minorHAnsi"/>
                <w:b/>
                <w:bCs/>
                <w:sz w:val="18"/>
                <w:szCs w:val="18"/>
              </w:rPr>
            </w:pPr>
            <w:r w:rsidRPr="00EE3757">
              <w:rPr>
                <w:rFonts w:cstheme="minorHAnsi"/>
                <w:b/>
                <w:bCs/>
                <w:sz w:val="18"/>
                <w:szCs w:val="18"/>
              </w:rPr>
              <w:t>9,6</w:t>
            </w:r>
          </w:p>
        </w:tc>
        <w:tc>
          <w:tcPr>
            <w:tcW w:w="629" w:type="dxa"/>
            <w:tcBorders>
              <w:top w:val="nil"/>
              <w:left w:val="nil"/>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ind w:left="-111" w:right="-112"/>
              <w:jc w:val="center"/>
              <w:rPr>
                <w:rFonts w:cstheme="minorHAnsi"/>
                <w:b/>
                <w:bCs/>
                <w:sz w:val="18"/>
                <w:szCs w:val="18"/>
              </w:rPr>
            </w:pPr>
            <w:r w:rsidRPr="00EE3757">
              <w:rPr>
                <w:rFonts w:cstheme="minorHAnsi"/>
                <w:b/>
                <w:bCs/>
                <w:sz w:val="18"/>
                <w:szCs w:val="18"/>
              </w:rPr>
              <w:t>8.10</w:t>
            </w:r>
          </w:p>
        </w:tc>
        <w:tc>
          <w:tcPr>
            <w:tcW w:w="651" w:type="dxa"/>
            <w:tcBorders>
              <w:top w:val="nil"/>
              <w:left w:val="nil"/>
              <w:bottom w:val="single" w:sz="4" w:space="0" w:color="000000"/>
              <w:right w:val="nil"/>
            </w:tcBorders>
            <w:shd w:val="clear" w:color="auto" w:fill="auto"/>
            <w:vAlign w:val="center"/>
          </w:tcPr>
          <w:p w:rsidR="00BE3424" w:rsidRPr="00EE3757" w:rsidRDefault="00BE3424" w:rsidP="001C4994">
            <w:pPr>
              <w:spacing w:after="0" w:line="240" w:lineRule="auto"/>
              <w:ind w:left="-111" w:right="-112"/>
              <w:jc w:val="center"/>
              <w:rPr>
                <w:rFonts w:cstheme="minorHAnsi"/>
                <w:b/>
                <w:bCs/>
                <w:sz w:val="18"/>
                <w:szCs w:val="18"/>
              </w:rPr>
            </w:pPr>
            <w:r w:rsidRPr="00EE3757">
              <w:rPr>
                <w:rFonts w:cstheme="minorHAnsi"/>
                <w:b/>
                <w:bCs/>
                <w:sz w:val="18"/>
                <w:szCs w:val="18"/>
              </w:rPr>
              <w:t>9.30</w:t>
            </w:r>
          </w:p>
        </w:tc>
        <w:tc>
          <w:tcPr>
            <w:tcW w:w="629" w:type="dxa"/>
            <w:tcBorders>
              <w:top w:val="nil"/>
              <w:left w:val="single" w:sz="8" w:space="0" w:color="auto"/>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ind w:left="-111" w:right="-112"/>
              <w:jc w:val="center"/>
              <w:rPr>
                <w:rFonts w:cstheme="minorHAnsi"/>
                <w:b/>
                <w:bCs/>
                <w:sz w:val="18"/>
                <w:szCs w:val="18"/>
              </w:rPr>
            </w:pPr>
            <w:r w:rsidRPr="00EE3757">
              <w:rPr>
                <w:rFonts w:cstheme="minorHAnsi"/>
                <w:b/>
                <w:bCs/>
                <w:sz w:val="18"/>
                <w:szCs w:val="18"/>
              </w:rPr>
              <w:t>225</w:t>
            </w:r>
          </w:p>
        </w:tc>
        <w:tc>
          <w:tcPr>
            <w:tcW w:w="651" w:type="dxa"/>
            <w:tcBorders>
              <w:top w:val="nil"/>
              <w:left w:val="nil"/>
              <w:bottom w:val="single" w:sz="4" w:space="0" w:color="000000"/>
              <w:right w:val="single" w:sz="8" w:space="0" w:color="auto"/>
            </w:tcBorders>
            <w:shd w:val="clear" w:color="auto" w:fill="auto"/>
            <w:vAlign w:val="center"/>
          </w:tcPr>
          <w:p w:rsidR="00BE3424" w:rsidRPr="00EE3757" w:rsidRDefault="00BE3424" w:rsidP="001C4994">
            <w:pPr>
              <w:spacing w:after="0" w:line="240" w:lineRule="auto"/>
              <w:ind w:left="-111" w:right="-112"/>
              <w:jc w:val="center"/>
              <w:rPr>
                <w:rFonts w:cstheme="minorHAnsi"/>
                <w:b/>
                <w:bCs/>
                <w:sz w:val="18"/>
                <w:szCs w:val="18"/>
              </w:rPr>
            </w:pPr>
            <w:r w:rsidRPr="00EE3757">
              <w:rPr>
                <w:rFonts w:cstheme="minorHAnsi"/>
                <w:b/>
                <w:bCs/>
                <w:sz w:val="18"/>
                <w:szCs w:val="18"/>
              </w:rPr>
              <w:t>210</w:t>
            </w:r>
          </w:p>
        </w:tc>
        <w:tc>
          <w:tcPr>
            <w:tcW w:w="629" w:type="dxa"/>
            <w:tcBorders>
              <w:top w:val="nil"/>
              <w:left w:val="nil"/>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ind w:left="-111" w:right="-112"/>
              <w:jc w:val="center"/>
              <w:rPr>
                <w:rFonts w:cstheme="minorHAnsi"/>
                <w:b/>
                <w:bCs/>
                <w:sz w:val="18"/>
                <w:szCs w:val="18"/>
              </w:rPr>
            </w:pPr>
            <w:r w:rsidRPr="00EE3757">
              <w:rPr>
                <w:rFonts w:cstheme="minorHAnsi"/>
                <w:b/>
                <w:bCs/>
                <w:sz w:val="18"/>
                <w:szCs w:val="18"/>
              </w:rPr>
              <w:t>7,8</w:t>
            </w:r>
          </w:p>
        </w:tc>
        <w:tc>
          <w:tcPr>
            <w:tcW w:w="651" w:type="dxa"/>
            <w:tcBorders>
              <w:top w:val="nil"/>
              <w:left w:val="nil"/>
              <w:bottom w:val="single" w:sz="4" w:space="0" w:color="000000"/>
              <w:right w:val="nil"/>
            </w:tcBorders>
            <w:shd w:val="clear" w:color="auto" w:fill="auto"/>
            <w:vAlign w:val="center"/>
          </w:tcPr>
          <w:p w:rsidR="00BE3424" w:rsidRPr="00EE3757" w:rsidRDefault="00BE3424" w:rsidP="001C4994">
            <w:pPr>
              <w:spacing w:after="0" w:line="240" w:lineRule="auto"/>
              <w:ind w:left="-111" w:right="-112"/>
              <w:jc w:val="center"/>
              <w:rPr>
                <w:rFonts w:cstheme="minorHAnsi"/>
                <w:b/>
                <w:bCs/>
                <w:sz w:val="18"/>
                <w:szCs w:val="18"/>
              </w:rPr>
            </w:pPr>
            <w:r w:rsidRPr="00EE3757">
              <w:rPr>
                <w:rFonts w:cstheme="minorHAnsi"/>
                <w:b/>
                <w:bCs/>
                <w:sz w:val="18"/>
                <w:szCs w:val="18"/>
              </w:rPr>
              <w:t>8,2</w:t>
            </w:r>
          </w:p>
        </w:tc>
        <w:tc>
          <w:tcPr>
            <w:tcW w:w="1254" w:type="dxa"/>
            <w:tcBorders>
              <w:top w:val="nil"/>
              <w:left w:val="single" w:sz="8" w:space="0" w:color="auto"/>
              <w:bottom w:val="single" w:sz="4" w:space="0" w:color="000000"/>
              <w:right w:val="single" w:sz="4" w:space="0" w:color="000000"/>
            </w:tcBorders>
            <w:shd w:val="clear" w:color="auto" w:fill="auto"/>
            <w:vAlign w:val="center"/>
            <w:hideMark/>
          </w:tcPr>
          <w:p w:rsidR="00BE3424" w:rsidRPr="00EE3757" w:rsidRDefault="00BE3424" w:rsidP="001C4994">
            <w:pPr>
              <w:spacing w:after="0" w:line="240" w:lineRule="auto"/>
              <w:ind w:left="-111" w:right="-112"/>
              <w:jc w:val="center"/>
              <w:rPr>
                <w:rFonts w:cstheme="minorHAnsi"/>
                <w:b/>
                <w:bCs/>
                <w:sz w:val="18"/>
                <w:szCs w:val="18"/>
              </w:rPr>
            </w:pPr>
            <w:r w:rsidRPr="00EE3757">
              <w:rPr>
                <w:rFonts w:cstheme="minorHAnsi"/>
                <w:b/>
                <w:bCs/>
                <w:sz w:val="18"/>
                <w:szCs w:val="18"/>
              </w:rPr>
              <w:t>15</w:t>
            </w:r>
          </w:p>
        </w:tc>
        <w:tc>
          <w:tcPr>
            <w:tcW w:w="1057" w:type="dxa"/>
            <w:tcBorders>
              <w:top w:val="nil"/>
              <w:left w:val="nil"/>
              <w:bottom w:val="single" w:sz="4" w:space="0" w:color="000000"/>
              <w:right w:val="single" w:sz="8" w:space="0" w:color="auto"/>
            </w:tcBorders>
            <w:shd w:val="clear" w:color="auto" w:fill="auto"/>
            <w:vAlign w:val="center"/>
            <w:hideMark/>
          </w:tcPr>
          <w:p w:rsidR="00BE3424" w:rsidRPr="00EE3757" w:rsidRDefault="00BE3424" w:rsidP="001C4994">
            <w:pPr>
              <w:spacing w:after="0" w:line="240" w:lineRule="auto"/>
              <w:ind w:left="-111" w:right="-112"/>
              <w:jc w:val="center"/>
              <w:rPr>
                <w:rFonts w:cstheme="minorHAnsi"/>
                <w:b/>
                <w:bCs/>
                <w:sz w:val="18"/>
                <w:szCs w:val="18"/>
              </w:rPr>
            </w:pPr>
            <w:r w:rsidRPr="00EE3757">
              <w:rPr>
                <w:rFonts w:cstheme="minorHAnsi"/>
                <w:b/>
                <w:bCs/>
                <w:sz w:val="18"/>
                <w:szCs w:val="18"/>
              </w:rPr>
              <w:t>30</w:t>
            </w:r>
          </w:p>
        </w:tc>
        <w:tc>
          <w:tcPr>
            <w:tcW w:w="629" w:type="dxa"/>
            <w:tcBorders>
              <w:top w:val="nil"/>
              <w:left w:val="nil"/>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ind w:left="-111" w:right="-112"/>
              <w:jc w:val="center"/>
              <w:rPr>
                <w:rFonts w:cstheme="minorHAnsi"/>
                <w:b/>
                <w:bCs/>
                <w:sz w:val="18"/>
                <w:szCs w:val="18"/>
              </w:rPr>
            </w:pPr>
            <w:r w:rsidRPr="00EE3757">
              <w:rPr>
                <w:rFonts w:cstheme="minorHAnsi"/>
                <w:b/>
                <w:bCs/>
                <w:sz w:val="18"/>
                <w:szCs w:val="18"/>
              </w:rPr>
              <w:t>45</w:t>
            </w:r>
          </w:p>
        </w:tc>
        <w:tc>
          <w:tcPr>
            <w:tcW w:w="651" w:type="dxa"/>
            <w:tcBorders>
              <w:top w:val="nil"/>
              <w:left w:val="nil"/>
              <w:bottom w:val="single" w:sz="4" w:space="0" w:color="000000"/>
              <w:right w:val="nil"/>
            </w:tcBorders>
            <w:shd w:val="clear" w:color="auto" w:fill="auto"/>
            <w:vAlign w:val="center"/>
          </w:tcPr>
          <w:p w:rsidR="00BE3424" w:rsidRPr="00EE3757" w:rsidRDefault="00BE3424" w:rsidP="001C4994">
            <w:pPr>
              <w:spacing w:after="0" w:line="240" w:lineRule="auto"/>
              <w:ind w:left="-111" w:right="-112"/>
              <w:jc w:val="center"/>
              <w:rPr>
                <w:rFonts w:cstheme="minorHAnsi"/>
                <w:b/>
                <w:bCs/>
                <w:sz w:val="18"/>
                <w:szCs w:val="18"/>
              </w:rPr>
            </w:pPr>
            <w:r w:rsidRPr="00EE3757">
              <w:rPr>
                <w:rFonts w:cstheme="minorHAnsi"/>
                <w:b/>
                <w:bCs/>
                <w:sz w:val="18"/>
                <w:szCs w:val="18"/>
              </w:rPr>
              <w:t>40</w:t>
            </w:r>
          </w:p>
        </w:tc>
        <w:tc>
          <w:tcPr>
            <w:tcW w:w="704" w:type="dxa"/>
            <w:tcBorders>
              <w:top w:val="nil"/>
              <w:left w:val="single" w:sz="8" w:space="0" w:color="auto"/>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ind w:left="-111" w:right="-112"/>
              <w:jc w:val="center"/>
              <w:rPr>
                <w:rFonts w:cstheme="minorHAnsi"/>
                <w:b/>
                <w:bCs/>
                <w:sz w:val="18"/>
                <w:szCs w:val="18"/>
              </w:rPr>
            </w:pPr>
            <w:r w:rsidRPr="00EE3757">
              <w:rPr>
                <w:rFonts w:cstheme="minorHAnsi"/>
                <w:b/>
                <w:bCs/>
                <w:sz w:val="18"/>
                <w:szCs w:val="18"/>
              </w:rPr>
              <w:t>8</w:t>
            </w:r>
          </w:p>
        </w:tc>
        <w:tc>
          <w:tcPr>
            <w:tcW w:w="753" w:type="dxa"/>
            <w:tcBorders>
              <w:top w:val="nil"/>
              <w:left w:val="nil"/>
              <w:bottom w:val="single" w:sz="4" w:space="0" w:color="000000"/>
              <w:right w:val="single" w:sz="8" w:space="0" w:color="auto"/>
            </w:tcBorders>
            <w:shd w:val="clear" w:color="auto" w:fill="auto"/>
            <w:vAlign w:val="center"/>
          </w:tcPr>
          <w:p w:rsidR="00BE3424" w:rsidRPr="00EE3757" w:rsidRDefault="00BE3424" w:rsidP="001C4994">
            <w:pPr>
              <w:spacing w:after="0" w:line="240" w:lineRule="auto"/>
              <w:ind w:left="-111" w:right="-112"/>
              <w:jc w:val="center"/>
              <w:rPr>
                <w:rFonts w:cstheme="minorHAnsi"/>
                <w:b/>
                <w:bCs/>
                <w:sz w:val="18"/>
                <w:szCs w:val="18"/>
              </w:rPr>
            </w:pPr>
            <w:r w:rsidRPr="00EE3757">
              <w:rPr>
                <w:rFonts w:cstheme="minorHAnsi"/>
                <w:b/>
                <w:bCs/>
                <w:sz w:val="18"/>
                <w:szCs w:val="18"/>
              </w:rPr>
              <w:t>10</w:t>
            </w:r>
          </w:p>
        </w:tc>
        <w:tc>
          <w:tcPr>
            <w:tcW w:w="629" w:type="dxa"/>
            <w:tcBorders>
              <w:top w:val="nil"/>
              <w:left w:val="nil"/>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ind w:left="-111" w:right="-112"/>
              <w:jc w:val="center"/>
              <w:rPr>
                <w:rFonts w:cstheme="minorHAnsi"/>
                <w:b/>
                <w:bCs/>
                <w:sz w:val="18"/>
                <w:szCs w:val="18"/>
              </w:rPr>
            </w:pPr>
            <w:r w:rsidRPr="00EE3757">
              <w:rPr>
                <w:rFonts w:cstheme="minorHAnsi"/>
                <w:b/>
                <w:bCs/>
                <w:sz w:val="18"/>
                <w:szCs w:val="18"/>
              </w:rPr>
              <w:t>50</w:t>
            </w:r>
          </w:p>
        </w:tc>
        <w:tc>
          <w:tcPr>
            <w:tcW w:w="651" w:type="dxa"/>
            <w:tcBorders>
              <w:top w:val="nil"/>
              <w:left w:val="nil"/>
              <w:bottom w:val="single" w:sz="4" w:space="0" w:color="000000"/>
              <w:right w:val="nil"/>
            </w:tcBorders>
            <w:shd w:val="clear" w:color="auto" w:fill="auto"/>
            <w:vAlign w:val="center"/>
          </w:tcPr>
          <w:p w:rsidR="00BE3424" w:rsidRPr="00EE3757" w:rsidRDefault="00BE3424" w:rsidP="001C4994">
            <w:pPr>
              <w:spacing w:after="0" w:line="240" w:lineRule="auto"/>
              <w:ind w:left="-111" w:right="-112"/>
              <w:jc w:val="center"/>
              <w:rPr>
                <w:rFonts w:cstheme="minorHAnsi"/>
                <w:b/>
                <w:bCs/>
                <w:sz w:val="18"/>
                <w:szCs w:val="18"/>
              </w:rPr>
            </w:pPr>
            <w:r w:rsidRPr="00EE3757">
              <w:rPr>
                <w:rFonts w:cstheme="minorHAnsi"/>
                <w:b/>
                <w:bCs/>
                <w:sz w:val="18"/>
                <w:szCs w:val="18"/>
              </w:rPr>
              <w:t>43</w:t>
            </w:r>
          </w:p>
        </w:tc>
        <w:tc>
          <w:tcPr>
            <w:tcW w:w="629" w:type="dxa"/>
            <w:tcBorders>
              <w:top w:val="nil"/>
              <w:left w:val="single" w:sz="8" w:space="0" w:color="auto"/>
              <w:bottom w:val="single" w:sz="4" w:space="0" w:color="000000"/>
              <w:right w:val="single" w:sz="4" w:space="0" w:color="000000"/>
            </w:tcBorders>
            <w:shd w:val="clear" w:color="auto" w:fill="auto"/>
            <w:vAlign w:val="center"/>
          </w:tcPr>
          <w:p w:rsidR="00BE3424" w:rsidRPr="00EE3757" w:rsidRDefault="00BE3424" w:rsidP="001C4994">
            <w:pPr>
              <w:spacing w:after="0" w:line="240" w:lineRule="auto"/>
              <w:ind w:left="-111" w:right="-112"/>
              <w:jc w:val="center"/>
              <w:rPr>
                <w:rFonts w:cstheme="minorHAnsi"/>
                <w:b/>
                <w:bCs/>
                <w:sz w:val="18"/>
                <w:szCs w:val="18"/>
              </w:rPr>
            </w:pPr>
            <w:r w:rsidRPr="00EE3757">
              <w:rPr>
                <w:rFonts w:cstheme="minorHAnsi"/>
                <w:b/>
                <w:bCs/>
                <w:sz w:val="18"/>
                <w:szCs w:val="18"/>
              </w:rPr>
              <w:t>7,5</w:t>
            </w:r>
          </w:p>
        </w:tc>
        <w:tc>
          <w:tcPr>
            <w:tcW w:w="651" w:type="dxa"/>
            <w:tcBorders>
              <w:top w:val="nil"/>
              <w:left w:val="nil"/>
              <w:bottom w:val="single" w:sz="4" w:space="0" w:color="000000"/>
              <w:right w:val="single" w:sz="8" w:space="0" w:color="auto"/>
            </w:tcBorders>
            <w:shd w:val="clear" w:color="auto" w:fill="auto"/>
            <w:vAlign w:val="center"/>
          </w:tcPr>
          <w:p w:rsidR="00BE3424" w:rsidRPr="00EE3757" w:rsidRDefault="00BE3424" w:rsidP="001C4994">
            <w:pPr>
              <w:spacing w:after="0" w:line="240" w:lineRule="auto"/>
              <w:ind w:left="-111" w:right="-112"/>
              <w:jc w:val="center"/>
              <w:rPr>
                <w:rFonts w:cstheme="minorHAnsi"/>
                <w:b/>
                <w:bCs/>
                <w:sz w:val="18"/>
                <w:szCs w:val="18"/>
              </w:rPr>
            </w:pPr>
            <w:r w:rsidRPr="00EE3757">
              <w:rPr>
                <w:rFonts w:cstheme="minorHAnsi"/>
                <w:b/>
                <w:bCs/>
                <w:sz w:val="18"/>
                <w:szCs w:val="18"/>
              </w:rPr>
              <w:t>7,0</w:t>
            </w:r>
          </w:p>
        </w:tc>
        <w:tc>
          <w:tcPr>
            <w:tcW w:w="629" w:type="dxa"/>
            <w:tcBorders>
              <w:top w:val="nil"/>
              <w:left w:val="nil"/>
              <w:bottom w:val="single" w:sz="4" w:space="0" w:color="000000"/>
              <w:right w:val="single" w:sz="8" w:space="0" w:color="auto"/>
            </w:tcBorders>
            <w:vAlign w:val="center"/>
          </w:tcPr>
          <w:p w:rsidR="00BE3424" w:rsidRPr="00EE3757" w:rsidRDefault="00BE3424" w:rsidP="001C4994">
            <w:pPr>
              <w:spacing w:after="0" w:line="240" w:lineRule="auto"/>
              <w:ind w:left="-111" w:right="-112"/>
              <w:jc w:val="center"/>
              <w:rPr>
                <w:rFonts w:cstheme="minorHAnsi"/>
                <w:b/>
                <w:bCs/>
                <w:sz w:val="18"/>
                <w:szCs w:val="18"/>
              </w:rPr>
            </w:pPr>
            <w:r w:rsidRPr="00EE3757">
              <w:rPr>
                <w:rFonts w:cstheme="minorHAnsi"/>
                <w:b/>
                <w:bCs/>
                <w:sz w:val="18"/>
                <w:szCs w:val="18"/>
              </w:rPr>
              <w:t>38</w:t>
            </w:r>
          </w:p>
        </w:tc>
        <w:tc>
          <w:tcPr>
            <w:tcW w:w="651" w:type="dxa"/>
            <w:tcBorders>
              <w:top w:val="nil"/>
              <w:left w:val="nil"/>
              <w:bottom w:val="single" w:sz="4" w:space="0" w:color="000000"/>
              <w:right w:val="single" w:sz="8" w:space="0" w:color="auto"/>
            </w:tcBorders>
            <w:vAlign w:val="center"/>
          </w:tcPr>
          <w:p w:rsidR="00BE3424" w:rsidRPr="00EE3757" w:rsidRDefault="00BE3424" w:rsidP="001C4994">
            <w:pPr>
              <w:spacing w:after="0" w:line="240" w:lineRule="auto"/>
              <w:ind w:left="-111" w:right="-112"/>
              <w:jc w:val="center"/>
              <w:rPr>
                <w:rFonts w:cstheme="minorHAnsi"/>
                <w:b/>
                <w:bCs/>
                <w:sz w:val="18"/>
                <w:szCs w:val="18"/>
              </w:rPr>
            </w:pPr>
            <w:r w:rsidRPr="00EE3757">
              <w:rPr>
                <w:rFonts w:cstheme="minorHAnsi"/>
                <w:b/>
                <w:bCs/>
                <w:sz w:val="18"/>
                <w:szCs w:val="18"/>
              </w:rPr>
              <w:t>32</w:t>
            </w:r>
          </w:p>
        </w:tc>
      </w:tr>
      <w:tr w:rsidR="00BE3424" w:rsidRPr="00EE3757" w:rsidTr="001C4994">
        <w:trPr>
          <w:trHeight w:val="556"/>
          <w:jc w:val="center"/>
        </w:trPr>
        <w:tc>
          <w:tcPr>
            <w:tcW w:w="1249" w:type="dxa"/>
            <w:tcBorders>
              <w:top w:val="nil"/>
              <w:left w:val="single" w:sz="8" w:space="0" w:color="auto"/>
              <w:bottom w:val="single" w:sz="8" w:space="0" w:color="auto"/>
              <w:right w:val="single" w:sz="8" w:space="0" w:color="auto"/>
            </w:tcBorders>
            <w:shd w:val="clear" w:color="auto" w:fill="auto"/>
            <w:vAlign w:val="center"/>
            <w:hideMark/>
          </w:tcPr>
          <w:p w:rsidR="00BE3424" w:rsidRPr="00EE3757" w:rsidRDefault="00BE3424" w:rsidP="001C4994">
            <w:pPr>
              <w:spacing w:after="0" w:line="240" w:lineRule="auto"/>
              <w:jc w:val="center"/>
              <w:rPr>
                <w:rFonts w:cstheme="minorHAnsi"/>
                <w:b/>
                <w:bCs/>
                <w:sz w:val="18"/>
                <w:szCs w:val="18"/>
              </w:rPr>
            </w:pPr>
            <w:r w:rsidRPr="00EE3757">
              <w:rPr>
                <w:rFonts w:cstheme="minorHAnsi"/>
                <w:b/>
                <w:bCs/>
                <w:sz w:val="18"/>
                <w:szCs w:val="18"/>
              </w:rPr>
              <w:t>2</w:t>
            </w:r>
          </w:p>
        </w:tc>
        <w:tc>
          <w:tcPr>
            <w:tcW w:w="630" w:type="dxa"/>
            <w:tcBorders>
              <w:top w:val="nil"/>
              <w:left w:val="nil"/>
              <w:bottom w:val="single" w:sz="8" w:space="0" w:color="auto"/>
              <w:right w:val="single" w:sz="4" w:space="0" w:color="000000"/>
            </w:tcBorders>
            <w:shd w:val="clear" w:color="auto" w:fill="auto"/>
            <w:vAlign w:val="center"/>
            <w:hideMark/>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менее 8,2</w:t>
            </w:r>
          </w:p>
        </w:tc>
        <w:tc>
          <w:tcPr>
            <w:tcW w:w="652" w:type="dxa"/>
            <w:tcBorders>
              <w:top w:val="nil"/>
              <w:left w:val="nil"/>
              <w:bottom w:val="single" w:sz="8" w:space="0" w:color="auto"/>
              <w:right w:val="single" w:sz="8" w:space="0" w:color="auto"/>
            </w:tcBorders>
            <w:shd w:val="clear" w:color="auto" w:fill="auto"/>
            <w:vAlign w:val="center"/>
            <w:hideMark/>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менее 9,6</w:t>
            </w:r>
          </w:p>
        </w:tc>
        <w:tc>
          <w:tcPr>
            <w:tcW w:w="629" w:type="dxa"/>
            <w:tcBorders>
              <w:top w:val="nil"/>
              <w:left w:val="nil"/>
              <w:bottom w:val="single" w:sz="8" w:space="0" w:color="auto"/>
              <w:right w:val="single" w:sz="4" w:space="0" w:color="000000"/>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менее 8.10</w:t>
            </w:r>
          </w:p>
        </w:tc>
        <w:tc>
          <w:tcPr>
            <w:tcW w:w="651" w:type="dxa"/>
            <w:tcBorders>
              <w:top w:val="nil"/>
              <w:left w:val="nil"/>
              <w:bottom w:val="single" w:sz="8" w:space="0" w:color="auto"/>
              <w:right w:val="nil"/>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менее 9.30</w:t>
            </w:r>
          </w:p>
        </w:tc>
        <w:tc>
          <w:tcPr>
            <w:tcW w:w="629" w:type="dxa"/>
            <w:tcBorders>
              <w:top w:val="nil"/>
              <w:left w:val="single" w:sz="8" w:space="0" w:color="auto"/>
              <w:bottom w:val="single" w:sz="8" w:space="0" w:color="auto"/>
              <w:right w:val="single" w:sz="4" w:space="0" w:color="000000"/>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более 225</w:t>
            </w:r>
          </w:p>
        </w:tc>
        <w:tc>
          <w:tcPr>
            <w:tcW w:w="651" w:type="dxa"/>
            <w:tcBorders>
              <w:top w:val="nil"/>
              <w:left w:val="nil"/>
              <w:bottom w:val="single" w:sz="8" w:space="0" w:color="auto"/>
              <w:right w:val="single" w:sz="8" w:space="0" w:color="auto"/>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более 210</w:t>
            </w:r>
          </w:p>
        </w:tc>
        <w:tc>
          <w:tcPr>
            <w:tcW w:w="629" w:type="dxa"/>
            <w:tcBorders>
              <w:top w:val="nil"/>
              <w:left w:val="nil"/>
              <w:bottom w:val="single" w:sz="8" w:space="0" w:color="auto"/>
              <w:right w:val="single" w:sz="4" w:space="0" w:color="000000"/>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менее 7,8</w:t>
            </w:r>
          </w:p>
        </w:tc>
        <w:tc>
          <w:tcPr>
            <w:tcW w:w="651" w:type="dxa"/>
            <w:tcBorders>
              <w:top w:val="nil"/>
              <w:left w:val="nil"/>
              <w:bottom w:val="single" w:sz="8" w:space="0" w:color="auto"/>
              <w:right w:val="nil"/>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менее 8,2</w:t>
            </w:r>
          </w:p>
        </w:tc>
        <w:tc>
          <w:tcPr>
            <w:tcW w:w="1254" w:type="dxa"/>
            <w:tcBorders>
              <w:top w:val="nil"/>
              <w:left w:val="single" w:sz="8" w:space="0" w:color="auto"/>
              <w:bottom w:val="single" w:sz="8" w:space="0" w:color="auto"/>
              <w:right w:val="single" w:sz="4" w:space="0" w:color="000000"/>
            </w:tcBorders>
            <w:shd w:val="clear" w:color="auto" w:fill="auto"/>
            <w:vAlign w:val="center"/>
            <w:hideMark/>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более 15</w:t>
            </w:r>
          </w:p>
        </w:tc>
        <w:tc>
          <w:tcPr>
            <w:tcW w:w="1057" w:type="dxa"/>
            <w:tcBorders>
              <w:top w:val="nil"/>
              <w:left w:val="nil"/>
              <w:bottom w:val="single" w:sz="8" w:space="0" w:color="auto"/>
              <w:right w:val="single" w:sz="8" w:space="0" w:color="auto"/>
            </w:tcBorders>
            <w:shd w:val="clear" w:color="auto" w:fill="auto"/>
            <w:vAlign w:val="center"/>
            <w:hideMark/>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более 30</w:t>
            </w:r>
          </w:p>
        </w:tc>
        <w:tc>
          <w:tcPr>
            <w:tcW w:w="629" w:type="dxa"/>
            <w:tcBorders>
              <w:top w:val="nil"/>
              <w:left w:val="nil"/>
              <w:bottom w:val="single" w:sz="8" w:space="0" w:color="auto"/>
              <w:right w:val="single" w:sz="4" w:space="0" w:color="000000"/>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более 45</w:t>
            </w:r>
          </w:p>
        </w:tc>
        <w:tc>
          <w:tcPr>
            <w:tcW w:w="651" w:type="dxa"/>
            <w:tcBorders>
              <w:top w:val="nil"/>
              <w:left w:val="nil"/>
              <w:bottom w:val="single" w:sz="8" w:space="0" w:color="auto"/>
              <w:right w:val="nil"/>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более 40</w:t>
            </w:r>
          </w:p>
        </w:tc>
        <w:tc>
          <w:tcPr>
            <w:tcW w:w="704" w:type="dxa"/>
            <w:tcBorders>
              <w:top w:val="nil"/>
              <w:left w:val="single" w:sz="8" w:space="0" w:color="auto"/>
              <w:bottom w:val="single" w:sz="8" w:space="0" w:color="auto"/>
              <w:right w:val="single" w:sz="4" w:space="0" w:color="000000"/>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более 8</w:t>
            </w:r>
          </w:p>
        </w:tc>
        <w:tc>
          <w:tcPr>
            <w:tcW w:w="753" w:type="dxa"/>
            <w:tcBorders>
              <w:top w:val="nil"/>
              <w:left w:val="nil"/>
              <w:bottom w:val="single" w:sz="8" w:space="0" w:color="auto"/>
              <w:right w:val="single" w:sz="8" w:space="0" w:color="auto"/>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более 10</w:t>
            </w:r>
          </w:p>
        </w:tc>
        <w:tc>
          <w:tcPr>
            <w:tcW w:w="629" w:type="dxa"/>
            <w:tcBorders>
              <w:top w:val="nil"/>
              <w:left w:val="nil"/>
              <w:bottom w:val="single" w:sz="8" w:space="0" w:color="auto"/>
              <w:right w:val="single" w:sz="4" w:space="0" w:color="000000"/>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более 50</w:t>
            </w:r>
          </w:p>
        </w:tc>
        <w:tc>
          <w:tcPr>
            <w:tcW w:w="651" w:type="dxa"/>
            <w:tcBorders>
              <w:top w:val="nil"/>
              <w:left w:val="nil"/>
              <w:bottom w:val="single" w:sz="8" w:space="0" w:color="auto"/>
              <w:right w:val="nil"/>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более 43</w:t>
            </w:r>
          </w:p>
        </w:tc>
        <w:tc>
          <w:tcPr>
            <w:tcW w:w="629" w:type="dxa"/>
            <w:tcBorders>
              <w:top w:val="nil"/>
              <w:left w:val="single" w:sz="8" w:space="0" w:color="auto"/>
              <w:bottom w:val="single" w:sz="8" w:space="0" w:color="auto"/>
              <w:right w:val="single" w:sz="4" w:space="0" w:color="000000"/>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более 7,5</w:t>
            </w:r>
          </w:p>
        </w:tc>
        <w:tc>
          <w:tcPr>
            <w:tcW w:w="651" w:type="dxa"/>
            <w:tcBorders>
              <w:top w:val="nil"/>
              <w:left w:val="nil"/>
              <w:bottom w:val="single" w:sz="8" w:space="0" w:color="auto"/>
              <w:right w:val="single" w:sz="8" w:space="0" w:color="auto"/>
            </w:tcBorders>
            <w:shd w:val="clear" w:color="auto" w:fill="auto"/>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более 7,0</w:t>
            </w:r>
          </w:p>
        </w:tc>
        <w:tc>
          <w:tcPr>
            <w:tcW w:w="629" w:type="dxa"/>
            <w:tcBorders>
              <w:top w:val="nil"/>
              <w:left w:val="nil"/>
              <w:bottom w:val="single" w:sz="8" w:space="0" w:color="auto"/>
              <w:right w:val="single" w:sz="8" w:space="0" w:color="auto"/>
            </w:tcBorders>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более 38</w:t>
            </w:r>
          </w:p>
        </w:tc>
        <w:tc>
          <w:tcPr>
            <w:tcW w:w="651" w:type="dxa"/>
            <w:tcBorders>
              <w:top w:val="nil"/>
              <w:left w:val="nil"/>
              <w:bottom w:val="single" w:sz="8" w:space="0" w:color="auto"/>
              <w:right w:val="single" w:sz="8" w:space="0" w:color="auto"/>
            </w:tcBorders>
            <w:vAlign w:val="center"/>
          </w:tcPr>
          <w:p w:rsidR="00BE3424" w:rsidRPr="00EE3757" w:rsidRDefault="00BE3424" w:rsidP="001C4994">
            <w:pPr>
              <w:spacing w:after="0" w:line="240" w:lineRule="auto"/>
              <w:ind w:left="-111" w:right="-112"/>
              <w:jc w:val="center"/>
              <w:rPr>
                <w:rFonts w:cstheme="minorHAnsi"/>
                <w:sz w:val="18"/>
                <w:szCs w:val="18"/>
              </w:rPr>
            </w:pPr>
            <w:r w:rsidRPr="00EE3757">
              <w:rPr>
                <w:rFonts w:cstheme="minorHAnsi"/>
                <w:sz w:val="18"/>
                <w:szCs w:val="18"/>
              </w:rPr>
              <w:t>более 32</w:t>
            </w:r>
          </w:p>
        </w:tc>
      </w:tr>
    </w:tbl>
    <w:p w:rsidR="00BE3424" w:rsidRPr="00EE3757" w:rsidRDefault="00BE3424" w:rsidP="00BE3424">
      <w:pPr>
        <w:spacing w:after="0" w:line="240" w:lineRule="auto"/>
        <w:jc w:val="center"/>
        <w:rPr>
          <w:rFonts w:cstheme="minorHAnsi"/>
          <w:b/>
          <w:color w:val="FF0000"/>
        </w:rPr>
      </w:pPr>
    </w:p>
    <w:p w:rsidR="00BE3424" w:rsidRPr="00EE3757" w:rsidRDefault="00BE3424" w:rsidP="00BE3424">
      <w:pPr>
        <w:spacing w:after="0" w:line="240" w:lineRule="auto"/>
        <w:jc w:val="center"/>
        <w:rPr>
          <w:rFonts w:cstheme="minorHAnsi"/>
          <w:b/>
          <w:color w:val="FF0000"/>
        </w:rPr>
      </w:pPr>
    </w:p>
    <w:p w:rsidR="00BE3424" w:rsidRPr="00EE3757" w:rsidRDefault="00BE3424" w:rsidP="00BE3424">
      <w:pPr>
        <w:spacing w:after="0" w:line="240" w:lineRule="auto"/>
        <w:jc w:val="right"/>
        <w:outlineLvl w:val="0"/>
        <w:rPr>
          <w:rFonts w:eastAsia="Times New Roman" w:cstheme="minorHAnsi"/>
          <w:i/>
          <w:sz w:val="20"/>
          <w:szCs w:val="20"/>
          <w:lang w:eastAsia="ru-RU"/>
        </w:rPr>
        <w:sectPr w:rsidR="00BE3424" w:rsidRPr="00EE3757" w:rsidSect="00BE3424">
          <w:endnotePr>
            <w:numFmt w:val="decimal"/>
          </w:endnotePr>
          <w:pgSz w:w="16838" w:h="11906" w:orient="landscape"/>
          <w:pgMar w:top="1701" w:right="1134" w:bottom="1134" w:left="1134" w:header="709" w:footer="709" w:gutter="0"/>
          <w:cols w:space="708"/>
          <w:titlePg/>
          <w:docGrid w:linePitch="360"/>
        </w:sectPr>
      </w:pPr>
    </w:p>
    <w:p w:rsidR="00BE3424" w:rsidRPr="00EE3757" w:rsidRDefault="00BE3424" w:rsidP="00BE3424">
      <w:pPr>
        <w:pStyle w:val="ConsPlusNormal"/>
        <w:ind w:firstLine="709"/>
        <w:jc w:val="both"/>
        <w:rPr>
          <w:rFonts w:asciiTheme="minorHAnsi" w:eastAsia="Times New Roman" w:hAnsiTheme="minorHAnsi" w:cstheme="minorHAnsi"/>
          <w:i/>
          <w:szCs w:val="20"/>
        </w:rPr>
      </w:pPr>
      <w:bookmarkStart w:id="36" w:name="_Toc134012894"/>
      <w:r w:rsidRPr="00EE3757">
        <w:rPr>
          <w:rStyle w:val="20"/>
          <w:rFonts w:asciiTheme="minorHAnsi" w:hAnsiTheme="minorHAnsi" w:cstheme="minorHAnsi"/>
          <w:szCs w:val="24"/>
          <w:lang w:eastAsia="en-US"/>
        </w:rPr>
        <w:lastRenderedPageBreak/>
        <w:t>2</w:t>
      </w:r>
      <w:r w:rsidR="00C43BAA" w:rsidRPr="00EE3757">
        <w:rPr>
          <w:rStyle w:val="20"/>
          <w:rFonts w:asciiTheme="minorHAnsi" w:hAnsiTheme="minorHAnsi" w:cstheme="minorHAnsi"/>
          <w:szCs w:val="24"/>
          <w:lang w:eastAsia="en-US"/>
        </w:rPr>
        <w:t>6</w:t>
      </w:r>
      <w:r w:rsidRPr="00EE3757">
        <w:rPr>
          <w:rStyle w:val="20"/>
          <w:rFonts w:asciiTheme="minorHAnsi" w:hAnsiTheme="minorHAnsi" w:cstheme="minorHAnsi"/>
          <w:szCs w:val="24"/>
          <w:lang w:eastAsia="en-US"/>
        </w:rPr>
        <w:t xml:space="preserve">. Приложение </w:t>
      </w:r>
      <w:r w:rsidR="00C43BAA" w:rsidRPr="00EE3757">
        <w:rPr>
          <w:rStyle w:val="20"/>
          <w:rFonts w:asciiTheme="minorHAnsi" w:hAnsiTheme="minorHAnsi" w:cstheme="minorHAnsi"/>
          <w:szCs w:val="24"/>
          <w:lang w:eastAsia="en-US"/>
        </w:rPr>
        <w:t>7</w:t>
      </w:r>
      <w:r w:rsidRPr="00EE3757">
        <w:rPr>
          <w:rStyle w:val="20"/>
          <w:rFonts w:asciiTheme="minorHAnsi" w:hAnsiTheme="minorHAnsi" w:cstheme="minorHAnsi"/>
          <w:szCs w:val="24"/>
          <w:lang w:eastAsia="en-US"/>
        </w:rPr>
        <w:t xml:space="preserve">. </w:t>
      </w:r>
      <w:r w:rsidRPr="00EE3757">
        <w:rPr>
          <w:rStyle w:val="20"/>
          <w:rFonts w:asciiTheme="minorHAnsi" w:hAnsiTheme="minorHAnsi" w:cstheme="minorHAnsi"/>
          <w:snapToGrid w:val="0"/>
          <w:szCs w:val="24"/>
          <w:lang w:eastAsia="en-US"/>
        </w:rPr>
        <w:t>Перечень инструкций по охране труда для лиц, проходящих спортивную подготовку,  отделения горнолыжного спорта и фристайла ГАУ ДО СО «СШОР «Аист».</w:t>
      </w:r>
      <w:bookmarkEnd w:id="36"/>
    </w:p>
    <w:p w:rsidR="0022239C" w:rsidRPr="00EE3757" w:rsidRDefault="0022239C" w:rsidP="0022239C">
      <w:pPr>
        <w:pStyle w:val="ConsPlusNormal"/>
        <w:jc w:val="right"/>
        <w:rPr>
          <w:rFonts w:asciiTheme="minorHAnsi" w:hAnsiTheme="minorHAnsi" w:cstheme="minorHAnsi"/>
          <w:sz w:val="24"/>
          <w:szCs w:val="24"/>
        </w:rPr>
      </w:pP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1676"/>
        <w:gridCol w:w="6736"/>
      </w:tblGrid>
      <w:tr w:rsidR="008A474D" w:rsidRPr="00EE3757" w:rsidTr="008A474D">
        <w:trPr>
          <w:trHeight w:val="474"/>
        </w:trPr>
        <w:tc>
          <w:tcPr>
            <w:tcW w:w="368"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jc w:val="center"/>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1</w:t>
            </w:r>
          </w:p>
        </w:tc>
        <w:tc>
          <w:tcPr>
            <w:tcW w:w="923"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jc w:val="center"/>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ИОТ-146-2022</w:t>
            </w:r>
          </w:p>
        </w:tc>
        <w:tc>
          <w:tcPr>
            <w:tcW w:w="3709"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Инструкция по охране труда для лиц, проходящих спортивную подготовку, при проведении тренировочных занятий.</w:t>
            </w:r>
          </w:p>
        </w:tc>
      </w:tr>
      <w:tr w:rsidR="008A474D" w:rsidRPr="00EE3757" w:rsidTr="008A474D">
        <w:trPr>
          <w:trHeight w:val="92"/>
        </w:trPr>
        <w:tc>
          <w:tcPr>
            <w:tcW w:w="368"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jc w:val="center"/>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2</w:t>
            </w:r>
          </w:p>
        </w:tc>
        <w:tc>
          <w:tcPr>
            <w:tcW w:w="923"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jc w:val="center"/>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ИОТ-147-2022</w:t>
            </w:r>
          </w:p>
        </w:tc>
        <w:tc>
          <w:tcPr>
            <w:tcW w:w="3709"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Инструкция по охране труда для лиц, проходящих спортивную подготовку, отделения горнолыжного спорта и фристайла.</w:t>
            </w:r>
          </w:p>
        </w:tc>
      </w:tr>
      <w:tr w:rsidR="008A474D" w:rsidRPr="00EE3757" w:rsidTr="001C4994">
        <w:trPr>
          <w:trHeight w:val="879"/>
        </w:trPr>
        <w:tc>
          <w:tcPr>
            <w:tcW w:w="368"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jc w:val="center"/>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3</w:t>
            </w:r>
          </w:p>
        </w:tc>
        <w:tc>
          <w:tcPr>
            <w:tcW w:w="923"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jc w:val="center"/>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 xml:space="preserve">ИОТ-151-2022 </w:t>
            </w:r>
          </w:p>
        </w:tc>
        <w:tc>
          <w:tcPr>
            <w:tcW w:w="3709"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 xml:space="preserve">Инструкция по охране труда для лиц, проходящих спортивную подготовку, при проведении тренировочных занятий на территории лыжного стадиона и </w:t>
            </w:r>
            <w:proofErr w:type="spellStart"/>
            <w:r w:rsidRPr="00EE3757">
              <w:rPr>
                <w:rFonts w:ascii="Calibri" w:eastAsia="Times New Roman" w:hAnsi="Calibri" w:cs="Calibri"/>
                <w:sz w:val="24"/>
                <w:szCs w:val="24"/>
                <w:lang w:eastAsia="ru-RU"/>
              </w:rPr>
              <w:t>лыжероллерной</w:t>
            </w:r>
            <w:proofErr w:type="spellEnd"/>
            <w:r w:rsidRPr="00EE3757">
              <w:rPr>
                <w:rFonts w:ascii="Calibri" w:eastAsia="Times New Roman" w:hAnsi="Calibri" w:cs="Calibri"/>
                <w:sz w:val="24"/>
                <w:szCs w:val="24"/>
                <w:lang w:eastAsia="ru-RU"/>
              </w:rPr>
              <w:t xml:space="preserve"> трассе.</w:t>
            </w:r>
          </w:p>
        </w:tc>
      </w:tr>
      <w:tr w:rsidR="008A474D" w:rsidRPr="00EE3757" w:rsidTr="008A474D">
        <w:trPr>
          <w:trHeight w:val="92"/>
        </w:trPr>
        <w:tc>
          <w:tcPr>
            <w:tcW w:w="368"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jc w:val="center"/>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4</w:t>
            </w:r>
          </w:p>
        </w:tc>
        <w:tc>
          <w:tcPr>
            <w:tcW w:w="923"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jc w:val="center"/>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 xml:space="preserve">ИОТ-152-2022 </w:t>
            </w:r>
          </w:p>
        </w:tc>
        <w:tc>
          <w:tcPr>
            <w:tcW w:w="3709"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Инструкция по охране труда для лиц, проходящих спортивную подготовку, при проведении занятий по спортивным играм.</w:t>
            </w:r>
          </w:p>
        </w:tc>
      </w:tr>
      <w:tr w:rsidR="008A474D" w:rsidRPr="00EE3757" w:rsidTr="008A474D">
        <w:trPr>
          <w:trHeight w:val="92"/>
        </w:trPr>
        <w:tc>
          <w:tcPr>
            <w:tcW w:w="368"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jc w:val="center"/>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5</w:t>
            </w:r>
          </w:p>
        </w:tc>
        <w:tc>
          <w:tcPr>
            <w:tcW w:w="923"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jc w:val="center"/>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ИОТ-153-2022</w:t>
            </w:r>
          </w:p>
        </w:tc>
        <w:tc>
          <w:tcPr>
            <w:tcW w:w="3709"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Инструкция по охране труда для лиц, проходящих спортивную подготовку, при проведении тренировочных занятий на батуте.</w:t>
            </w:r>
          </w:p>
        </w:tc>
      </w:tr>
      <w:tr w:rsidR="008A474D" w:rsidRPr="00EE3757" w:rsidTr="001C4994">
        <w:trPr>
          <w:trHeight w:val="879"/>
        </w:trPr>
        <w:tc>
          <w:tcPr>
            <w:tcW w:w="368"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jc w:val="center"/>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6</w:t>
            </w:r>
          </w:p>
        </w:tc>
        <w:tc>
          <w:tcPr>
            <w:tcW w:w="923"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jc w:val="center"/>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 xml:space="preserve">ИОТ-154-2022 </w:t>
            </w:r>
          </w:p>
        </w:tc>
        <w:tc>
          <w:tcPr>
            <w:tcW w:w="3709"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Инструкция по охране труда для лиц, проходящих спортивную подготовку, при проведении тренировочных занятий в тренажерном зале.</w:t>
            </w:r>
          </w:p>
        </w:tc>
      </w:tr>
      <w:tr w:rsidR="008A474D" w:rsidRPr="00EE3757" w:rsidTr="008A474D">
        <w:trPr>
          <w:trHeight w:val="92"/>
        </w:trPr>
        <w:tc>
          <w:tcPr>
            <w:tcW w:w="368"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jc w:val="center"/>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7</w:t>
            </w:r>
          </w:p>
        </w:tc>
        <w:tc>
          <w:tcPr>
            <w:tcW w:w="923"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jc w:val="center"/>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ИОТ-155-2022</w:t>
            </w:r>
          </w:p>
        </w:tc>
        <w:tc>
          <w:tcPr>
            <w:tcW w:w="3709"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Инструкция по охране труда для лиц, проходящих спортивную подготовку, при проведении спортивных соревнований.</w:t>
            </w:r>
          </w:p>
        </w:tc>
      </w:tr>
      <w:tr w:rsidR="008A474D" w:rsidRPr="00EE3757" w:rsidTr="008A474D">
        <w:trPr>
          <w:trHeight w:val="234"/>
        </w:trPr>
        <w:tc>
          <w:tcPr>
            <w:tcW w:w="368"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jc w:val="center"/>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8</w:t>
            </w:r>
          </w:p>
        </w:tc>
        <w:tc>
          <w:tcPr>
            <w:tcW w:w="923"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jc w:val="center"/>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 xml:space="preserve">ИОТ-156-2022 </w:t>
            </w:r>
          </w:p>
        </w:tc>
        <w:tc>
          <w:tcPr>
            <w:tcW w:w="3709"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 xml:space="preserve">Инструкция по охране труда  для лиц, проходящих спортивную подготовку, при проведении поездок. </w:t>
            </w:r>
          </w:p>
        </w:tc>
      </w:tr>
      <w:tr w:rsidR="008A474D" w:rsidRPr="00EE3757" w:rsidTr="008A474D">
        <w:trPr>
          <w:trHeight w:val="214"/>
        </w:trPr>
        <w:tc>
          <w:tcPr>
            <w:tcW w:w="368"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jc w:val="center"/>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9</w:t>
            </w:r>
          </w:p>
        </w:tc>
        <w:tc>
          <w:tcPr>
            <w:tcW w:w="923"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jc w:val="center"/>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 xml:space="preserve">ИОТ-157-2022 </w:t>
            </w:r>
          </w:p>
        </w:tc>
        <w:tc>
          <w:tcPr>
            <w:tcW w:w="3709"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Инструкция по пожарной безопасности для лиц, проходящих спортивную подготовку.</w:t>
            </w:r>
          </w:p>
        </w:tc>
      </w:tr>
      <w:tr w:rsidR="008A474D" w:rsidRPr="00EE3757" w:rsidTr="008A474D">
        <w:trPr>
          <w:trHeight w:val="92"/>
        </w:trPr>
        <w:tc>
          <w:tcPr>
            <w:tcW w:w="368"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jc w:val="center"/>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10</w:t>
            </w:r>
          </w:p>
        </w:tc>
        <w:tc>
          <w:tcPr>
            <w:tcW w:w="923"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jc w:val="center"/>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 xml:space="preserve">ИОТ-158-2022 </w:t>
            </w:r>
          </w:p>
        </w:tc>
        <w:tc>
          <w:tcPr>
            <w:tcW w:w="3709"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Инструкция по охране труда для лиц, проходящих спортивную подготовку, при проведении занятий по гимнастике.</w:t>
            </w:r>
          </w:p>
        </w:tc>
      </w:tr>
      <w:tr w:rsidR="008A474D" w:rsidRPr="00EE3757" w:rsidTr="008A474D">
        <w:trPr>
          <w:trHeight w:val="92"/>
        </w:trPr>
        <w:tc>
          <w:tcPr>
            <w:tcW w:w="368"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jc w:val="center"/>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11</w:t>
            </w:r>
          </w:p>
        </w:tc>
        <w:tc>
          <w:tcPr>
            <w:tcW w:w="923"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jc w:val="center"/>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 xml:space="preserve">ИОТ-159-2022 </w:t>
            </w:r>
          </w:p>
        </w:tc>
        <w:tc>
          <w:tcPr>
            <w:tcW w:w="3709"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Инструкция по охране труда для лиц, проходящих спортивную подготовку, при проведении занятий по плаванию.</w:t>
            </w:r>
          </w:p>
        </w:tc>
      </w:tr>
      <w:tr w:rsidR="008A474D" w:rsidRPr="00EE3757" w:rsidTr="008A474D">
        <w:trPr>
          <w:trHeight w:val="126"/>
        </w:trPr>
        <w:tc>
          <w:tcPr>
            <w:tcW w:w="368"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jc w:val="center"/>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12</w:t>
            </w:r>
          </w:p>
        </w:tc>
        <w:tc>
          <w:tcPr>
            <w:tcW w:w="923"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jc w:val="center"/>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 xml:space="preserve">ИОТ-160-2022 </w:t>
            </w:r>
          </w:p>
        </w:tc>
        <w:tc>
          <w:tcPr>
            <w:tcW w:w="3709"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Инструкция по действиям по предупреждению и пресечению преступлений террористического характера.</w:t>
            </w:r>
          </w:p>
        </w:tc>
      </w:tr>
      <w:tr w:rsidR="008A474D" w:rsidRPr="00EE3757" w:rsidTr="001C4994">
        <w:trPr>
          <w:trHeight w:val="879"/>
        </w:trPr>
        <w:tc>
          <w:tcPr>
            <w:tcW w:w="368"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jc w:val="center"/>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13</w:t>
            </w:r>
          </w:p>
        </w:tc>
        <w:tc>
          <w:tcPr>
            <w:tcW w:w="923"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jc w:val="center"/>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 xml:space="preserve">ИОТ-161-2022 </w:t>
            </w:r>
          </w:p>
        </w:tc>
        <w:tc>
          <w:tcPr>
            <w:tcW w:w="3709"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autoSpaceDE w:val="0"/>
              <w:autoSpaceDN w:val="0"/>
              <w:adjustRightInd w:val="0"/>
              <w:spacing w:after="0" w:line="240" w:lineRule="auto"/>
              <w:rPr>
                <w:rFonts w:ascii="Calibri" w:eastAsia="Times New Roman" w:hAnsi="Calibri" w:cs="Calibri"/>
                <w:b/>
                <w:bCs/>
                <w:sz w:val="24"/>
                <w:szCs w:val="24"/>
                <w:lang w:eastAsia="ru-RU"/>
              </w:rPr>
            </w:pPr>
            <w:r w:rsidRPr="00EE3757">
              <w:rPr>
                <w:rFonts w:ascii="Calibri" w:eastAsia="Times New Roman" w:hAnsi="Calibri" w:cs="Calibri"/>
                <w:bCs/>
                <w:sz w:val="24"/>
                <w:szCs w:val="24"/>
                <w:lang w:eastAsia="ru-RU"/>
              </w:rPr>
              <w:t xml:space="preserve">Инструкция </w:t>
            </w:r>
            <w:r w:rsidRPr="00EE3757">
              <w:rPr>
                <w:rFonts w:ascii="Calibri" w:eastAsia="Times New Roman" w:hAnsi="Calibri" w:cs="Calibri"/>
                <w:sz w:val="24"/>
                <w:szCs w:val="24"/>
                <w:lang w:eastAsia="ru-RU"/>
              </w:rPr>
              <w:t>по охране труда для  лиц, проходящих спортивную подготовку, по безопасным действиям при сгущении людей в помещениях, на улице, в толпе.</w:t>
            </w:r>
          </w:p>
        </w:tc>
      </w:tr>
      <w:tr w:rsidR="008A474D" w:rsidRPr="00EE3757" w:rsidTr="008A474D">
        <w:trPr>
          <w:trHeight w:val="92"/>
        </w:trPr>
        <w:tc>
          <w:tcPr>
            <w:tcW w:w="368"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jc w:val="center"/>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14</w:t>
            </w:r>
          </w:p>
        </w:tc>
        <w:tc>
          <w:tcPr>
            <w:tcW w:w="923"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jc w:val="center"/>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 xml:space="preserve">ИОТ-162-2022 </w:t>
            </w:r>
          </w:p>
        </w:tc>
        <w:tc>
          <w:tcPr>
            <w:tcW w:w="3709"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Инструкция по оказанию доврачебной помощи при несчастных случаях.</w:t>
            </w:r>
          </w:p>
        </w:tc>
      </w:tr>
      <w:tr w:rsidR="008A474D" w:rsidRPr="00EE3757" w:rsidTr="001C4994">
        <w:trPr>
          <w:trHeight w:val="879"/>
        </w:trPr>
        <w:tc>
          <w:tcPr>
            <w:tcW w:w="368"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jc w:val="center"/>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15</w:t>
            </w:r>
          </w:p>
        </w:tc>
        <w:tc>
          <w:tcPr>
            <w:tcW w:w="923"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jc w:val="center"/>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ИОТ-163-2022</w:t>
            </w:r>
          </w:p>
        </w:tc>
        <w:tc>
          <w:tcPr>
            <w:tcW w:w="3709"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autoSpaceDE w:val="0"/>
              <w:autoSpaceDN w:val="0"/>
              <w:adjustRightInd w:val="0"/>
              <w:spacing w:after="0" w:line="240" w:lineRule="auto"/>
              <w:rPr>
                <w:rFonts w:ascii="Calibri" w:eastAsia="Times New Roman" w:hAnsi="Calibri" w:cs="Calibri"/>
                <w:b/>
                <w:bCs/>
                <w:sz w:val="24"/>
                <w:szCs w:val="24"/>
                <w:lang w:eastAsia="ru-RU"/>
              </w:rPr>
            </w:pPr>
            <w:r w:rsidRPr="00EE3757">
              <w:rPr>
                <w:rFonts w:ascii="Calibri" w:eastAsia="Times New Roman" w:hAnsi="Calibri" w:cs="Calibri"/>
                <w:bCs/>
                <w:sz w:val="24"/>
                <w:szCs w:val="24"/>
                <w:lang w:eastAsia="ru-RU"/>
              </w:rPr>
              <w:t xml:space="preserve">Инструкция </w:t>
            </w:r>
            <w:r w:rsidRPr="00EE3757">
              <w:rPr>
                <w:rFonts w:ascii="Calibri" w:eastAsia="Times New Roman" w:hAnsi="Calibri" w:cs="Calibri"/>
                <w:sz w:val="24"/>
                <w:szCs w:val="24"/>
                <w:lang w:eastAsia="ru-RU"/>
              </w:rPr>
              <w:t xml:space="preserve">по охране труда для лиц, проходящих спортивную подготовку, при проведении похода в лес, </w:t>
            </w:r>
            <w:r w:rsidRPr="00EE3757">
              <w:rPr>
                <w:rFonts w:ascii="Calibri" w:eastAsia="Times New Roman" w:hAnsi="Calibri" w:cs="Calibri"/>
                <w:bCs/>
                <w:sz w:val="24"/>
                <w:szCs w:val="24"/>
                <w:lang w:eastAsia="ru-RU"/>
              </w:rPr>
              <w:t>при сплавах на байдарках, лодках и каноэ.</w:t>
            </w:r>
          </w:p>
        </w:tc>
      </w:tr>
      <w:tr w:rsidR="008A474D" w:rsidRPr="00EE3757" w:rsidTr="001C4994">
        <w:trPr>
          <w:trHeight w:val="879"/>
        </w:trPr>
        <w:tc>
          <w:tcPr>
            <w:tcW w:w="368"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jc w:val="center"/>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16</w:t>
            </w:r>
          </w:p>
        </w:tc>
        <w:tc>
          <w:tcPr>
            <w:tcW w:w="923"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jc w:val="center"/>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 xml:space="preserve">ИОТ-164-2022 </w:t>
            </w:r>
          </w:p>
        </w:tc>
        <w:tc>
          <w:tcPr>
            <w:tcW w:w="3709"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 xml:space="preserve">Инструкция </w:t>
            </w:r>
            <w:r w:rsidRPr="00EE3757">
              <w:rPr>
                <w:rFonts w:ascii="Calibri" w:eastAsia="Times New Roman" w:hAnsi="Calibri" w:cs="Calibri"/>
                <w:bCs/>
                <w:sz w:val="24"/>
                <w:szCs w:val="24"/>
                <w:lang w:eastAsia="ru-RU"/>
              </w:rPr>
              <w:t xml:space="preserve">по охране труда для лиц, проходящих спортивную подготовку. </w:t>
            </w:r>
            <w:r w:rsidRPr="00EE3757">
              <w:rPr>
                <w:rFonts w:ascii="Calibri" w:eastAsia="Times New Roman" w:hAnsi="Calibri" w:cs="Calibri"/>
                <w:sz w:val="24"/>
                <w:szCs w:val="24"/>
                <w:lang w:eastAsia="ru-RU"/>
              </w:rPr>
              <w:t xml:space="preserve">Правила дорожного движения. </w:t>
            </w:r>
          </w:p>
        </w:tc>
      </w:tr>
      <w:tr w:rsidR="008A474D" w:rsidRPr="00EE3757" w:rsidTr="001C4994">
        <w:trPr>
          <w:trHeight w:val="71"/>
        </w:trPr>
        <w:tc>
          <w:tcPr>
            <w:tcW w:w="368"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jc w:val="center"/>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17</w:t>
            </w:r>
          </w:p>
        </w:tc>
        <w:tc>
          <w:tcPr>
            <w:tcW w:w="923"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jc w:val="center"/>
              <w:rPr>
                <w:rFonts w:ascii="Calibri" w:eastAsia="Times New Roman" w:hAnsi="Calibri" w:cs="Calibri"/>
                <w:sz w:val="24"/>
                <w:szCs w:val="24"/>
                <w:lang w:eastAsia="ru-RU"/>
              </w:rPr>
            </w:pPr>
            <w:r w:rsidRPr="00EE3757">
              <w:rPr>
                <w:rFonts w:ascii="Calibri" w:eastAsia="Times New Roman" w:hAnsi="Calibri" w:cs="Calibri"/>
                <w:sz w:val="24"/>
                <w:szCs w:val="24"/>
                <w:lang w:eastAsia="ru-RU"/>
              </w:rPr>
              <w:t>ИОТ-165-2022</w:t>
            </w:r>
          </w:p>
        </w:tc>
        <w:tc>
          <w:tcPr>
            <w:tcW w:w="3709" w:type="pct"/>
            <w:tcBorders>
              <w:top w:val="single" w:sz="4" w:space="0" w:color="auto"/>
              <w:left w:val="single" w:sz="4" w:space="0" w:color="auto"/>
              <w:bottom w:val="single" w:sz="4" w:space="0" w:color="auto"/>
              <w:right w:val="single" w:sz="4" w:space="0" w:color="auto"/>
            </w:tcBorders>
            <w:vAlign w:val="center"/>
          </w:tcPr>
          <w:p w:rsidR="008A474D" w:rsidRPr="00EE3757" w:rsidRDefault="008A474D" w:rsidP="008A474D">
            <w:pPr>
              <w:spacing w:after="0" w:line="240" w:lineRule="auto"/>
              <w:rPr>
                <w:rFonts w:ascii="Calibri" w:eastAsia="Times New Roman" w:hAnsi="Calibri" w:cs="Calibri"/>
                <w:noProof/>
                <w:sz w:val="24"/>
                <w:szCs w:val="24"/>
                <w:lang w:eastAsia="ru-RU"/>
              </w:rPr>
            </w:pPr>
            <w:r w:rsidRPr="00EE3757">
              <w:rPr>
                <w:rFonts w:ascii="Calibri" w:eastAsia="Times New Roman" w:hAnsi="Calibri" w:cs="Calibri"/>
                <w:bCs/>
                <w:sz w:val="24"/>
                <w:szCs w:val="24"/>
                <w:lang w:eastAsia="ru-RU"/>
              </w:rPr>
              <w:t xml:space="preserve">Инструкция по охране труда для лиц, проходящих спортивную подготовку, на период поэтапного снятия ограничительных мер, </w:t>
            </w:r>
            <w:r w:rsidRPr="00EE3757">
              <w:rPr>
                <w:rFonts w:ascii="Calibri" w:eastAsia="Times New Roman" w:hAnsi="Calibri" w:cs="Calibri"/>
                <w:noProof/>
                <w:sz w:val="24"/>
                <w:szCs w:val="24"/>
                <w:lang w:eastAsia="ru-RU"/>
              </w:rPr>
              <w:t xml:space="preserve">связанных с распространением новой коронавирусной инфекции </w:t>
            </w:r>
            <w:r w:rsidRPr="00EE3757">
              <w:rPr>
                <w:rFonts w:ascii="Calibri" w:eastAsia="Times New Roman" w:hAnsi="Calibri" w:cs="Calibri"/>
                <w:noProof/>
                <w:sz w:val="24"/>
                <w:szCs w:val="24"/>
                <w:lang w:val="en-US" w:eastAsia="ru-RU"/>
              </w:rPr>
              <w:t>COVID</w:t>
            </w:r>
            <w:r w:rsidRPr="00EE3757">
              <w:rPr>
                <w:rFonts w:ascii="Calibri" w:eastAsia="Times New Roman" w:hAnsi="Calibri" w:cs="Calibri"/>
                <w:noProof/>
                <w:sz w:val="24"/>
                <w:szCs w:val="24"/>
                <w:lang w:eastAsia="ru-RU"/>
              </w:rPr>
              <w:t>-19</w:t>
            </w:r>
          </w:p>
        </w:tc>
      </w:tr>
    </w:tbl>
    <w:p w:rsidR="00BE3424" w:rsidRPr="00EE3757" w:rsidRDefault="00BE3424" w:rsidP="00BE3424">
      <w:pPr>
        <w:pStyle w:val="ConsPlusNormal"/>
        <w:ind w:firstLine="709"/>
        <w:jc w:val="both"/>
        <w:rPr>
          <w:rStyle w:val="20"/>
          <w:rFonts w:asciiTheme="minorHAnsi" w:hAnsiTheme="minorHAnsi" w:cstheme="minorHAnsi"/>
          <w:szCs w:val="24"/>
          <w:lang w:eastAsia="en-US"/>
        </w:rPr>
        <w:sectPr w:rsidR="00BE3424" w:rsidRPr="00EE3757" w:rsidSect="009A47B5">
          <w:endnotePr>
            <w:numFmt w:val="decimal"/>
          </w:endnotePr>
          <w:pgSz w:w="11906" w:h="16838"/>
          <w:pgMar w:top="1134" w:right="1134" w:bottom="1134" w:left="1701" w:header="709" w:footer="709" w:gutter="0"/>
          <w:cols w:space="708"/>
          <w:titlePg/>
          <w:docGrid w:linePitch="360"/>
        </w:sectPr>
      </w:pPr>
    </w:p>
    <w:p w:rsidR="00BE3424" w:rsidRPr="00EE3757" w:rsidRDefault="00BE3424" w:rsidP="00BE3424">
      <w:pPr>
        <w:pStyle w:val="ConsPlusNormal"/>
        <w:ind w:firstLine="709"/>
        <w:jc w:val="both"/>
        <w:rPr>
          <w:rFonts w:asciiTheme="minorHAnsi" w:hAnsiTheme="minorHAnsi" w:cstheme="minorHAnsi"/>
          <w:szCs w:val="20"/>
        </w:rPr>
      </w:pPr>
      <w:bookmarkStart w:id="37" w:name="_Toc134012895"/>
      <w:r w:rsidRPr="00EE3757">
        <w:rPr>
          <w:rStyle w:val="20"/>
          <w:rFonts w:asciiTheme="minorHAnsi" w:hAnsiTheme="minorHAnsi" w:cstheme="minorHAnsi"/>
          <w:szCs w:val="24"/>
          <w:lang w:eastAsia="en-US"/>
        </w:rPr>
        <w:lastRenderedPageBreak/>
        <w:t>2</w:t>
      </w:r>
      <w:r w:rsidR="00C43BAA" w:rsidRPr="00EE3757">
        <w:rPr>
          <w:rStyle w:val="20"/>
          <w:rFonts w:asciiTheme="minorHAnsi" w:hAnsiTheme="minorHAnsi" w:cstheme="minorHAnsi"/>
          <w:szCs w:val="24"/>
          <w:lang w:eastAsia="en-US"/>
        </w:rPr>
        <w:t>7</w:t>
      </w:r>
      <w:r w:rsidRPr="00EE3757">
        <w:rPr>
          <w:rStyle w:val="20"/>
          <w:rFonts w:asciiTheme="minorHAnsi" w:hAnsiTheme="minorHAnsi" w:cstheme="minorHAnsi"/>
          <w:szCs w:val="24"/>
          <w:lang w:eastAsia="en-US"/>
        </w:rPr>
        <w:t xml:space="preserve">. Приложение </w:t>
      </w:r>
      <w:r w:rsidR="00C43BAA" w:rsidRPr="00EE3757">
        <w:rPr>
          <w:rStyle w:val="20"/>
          <w:rFonts w:asciiTheme="minorHAnsi" w:hAnsiTheme="minorHAnsi" w:cstheme="minorHAnsi"/>
          <w:szCs w:val="24"/>
          <w:lang w:eastAsia="en-US"/>
        </w:rPr>
        <w:t>8</w:t>
      </w:r>
      <w:r w:rsidRPr="00EE3757">
        <w:rPr>
          <w:rStyle w:val="20"/>
          <w:rFonts w:asciiTheme="minorHAnsi" w:hAnsiTheme="minorHAnsi" w:cstheme="minorHAnsi"/>
          <w:szCs w:val="24"/>
          <w:lang w:eastAsia="en-US"/>
        </w:rPr>
        <w:t xml:space="preserve">. </w:t>
      </w:r>
      <w:r w:rsidRPr="00EE3757">
        <w:rPr>
          <w:rStyle w:val="20"/>
          <w:rFonts w:asciiTheme="minorHAnsi" w:hAnsiTheme="minorHAnsi" w:cstheme="minorHAnsi"/>
          <w:snapToGrid w:val="0"/>
          <w:szCs w:val="24"/>
          <w:lang w:eastAsia="en-US"/>
        </w:rPr>
        <w:t>Учебно-тематический план.</w:t>
      </w:r>
      <w:bookmarkEnd w:id="37"/>
    </w:p>
    <w:p w:rsidR="00BE3424" w:rsidRPr="00EE3757" w:rsidRDefault="00BE3424" w:rsidP="00BE3424">
      <w:pPr>
        <w:pStyle w:val="ConsPlusNormal"/>
        <w:ind w:firstLine="709"/>
        <w:jc w:val="center"/>
        <w:rPr>
          <w:rFonts w:asciiTheme="minorHAnsi" w:hAnsiTheme="minorHAnsi" w:cstheme="minorHAnsi"/>
          <w:b/>
          <w:sz w:val="24"/>
          <w:szCs w:val="24"/>
        </w:rPr>
      </w:pPr>
    </w:p>
    <w:tbl>
      <w:tblPr>
        <w:tblStyle w:val="aa"/>
        <w:tblW w:w="4840" w:type="pct"/>
        <w:jc w:val="center"/>
        <w:tblLayout w:type="fixed"/>
        <w:tblLook w:val="04A0" w:firstRow="1" w:lastRow="0" w:firstColumn="1" w:lastColumn="0" w:noHBand="0" w:noVBand="1"/>
      </w:tblPr>
      <w:tblGrid>
        <w:gridCol w:w="1576"/>
        <w:gridCol w:w="2974"/>
        <w:gridCol w:w="1843"/>
        <w:gridCol w:w="1559"/>
        <w:gridCol w:w="6361"/>
      </w:tblGrid>
      <w:tr w:rsidR="00BE3424" w:rsidRPr="00EE3757" w:rsidTr="00BE3424">
        <w:trPr>
          <w:trHeight w:val="20"/>
          <w:tblHeader/>
          <w:jc w:val="center"/>
        </w:trPr>
        <w:tc>
          <w:tcPr>
            <w:tcW w:w="1576" w:type="dxa"/>
            <w:tcBorders>
              <w:top w:val="single" w:sz="4" w:space="0" w:color="auto"/>
              <w:left w:val="single" w:sz="4" w:space="0" w:color="auto"/>
              <w:bottom w:val="single" w:sz="4" w:space="0" w:color="auto"/>
              <w:right w:val="single" w:sz="4" w:space="0" w:color="auto"/>
            </w:tcBorders>
            <w:vAlign w:val="center"/>
            <w:hideMark/>
          </w:tcPr>
          <w:p w:rsidR="00BE3424" w:rsidRPr="00EE3757" w:rsidRDefault="00BE3424" w:rsidP="00F52BF9">
            <w:pPr>
              <w:jc w:val="center"/>
              <w:rPr>
                <w:sz w:val="24"/>
                <w:szCs w:val="24"/>
              </w:rPr>
            </w:pPr>
            <w:r w:rsidRPr="00EE3757">
              <w:rPr>
                <w:sz w:val="24"/>
                <w:szCs w:val="24"/>
              </w:rPr>
              <w:t>Этап спортивной подготовки</w:t>
            </w:r>
          </w:p>
        </w:tc>
        <w:tc>
          <w:tcPr>
            <w:tcW w:w="2974" w:type="dxa"/>
            <w:tcBorders>
              <w:top w:val="single" w:sz="4" w:space="0" w:color="auto"/>
              <w:left w:val="single" w:sz="4" w:space="0" w:color="auto"/>
              <w:bottom w:val="single" w:sz="4" w:space="0" w:color="auto"/>
              <w:right w:val="single" w:sz="4" w:space="0" w:color="auto"/>
            </w:tcBorders>
            <w:vAlign w:val="center"/>
            <w:hideMark/>
          </w:tcPr>
          <w:p w:rsidR="00BE3424" w:rsidRPr="00EE3757" w:rsidRDefault="00BE3424" w:rsidP="00F52BF9">
            <w:pPr>
              <w:jc w:val="center"/>
              <w:rPr>
                <w:sz w:val="24"/>
                <w:szCs w:val="24"/>
              </w:rPr>
            </w:pPr>
            <w:r w:rsidRPr="00EE3757">
              <w:rPr>
                <w:sz w:val="24"/>
                <w:szCs w:val="24"/>
              </w:rPr>
              <w:t>Темы по теоретической подготовке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BE3424" w:rsidRPr="00EE3757" w:rsidRDefault="00BE3424" w:rsidP="00F52BF9">
            <w:pPr>
              <w:jc w:val="center"/>
              <w:rPr>
                <w:sz w:val="24"/>
                <w:szCs w:val="24"/>
              </w:rPr>
            </w:pPr>
            <w:r w:rsidRPr="00EE3757">
              <w:rPr>
                <w:sz w:val="24"/>
                <w:szCs w:val="24"/>
              </w:rPr>
              <w:t>Объем времени в год (минут)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3424" w:rsidRPr="00EE3757" w:rsidRDefault="00BE3424" w:rsidP="00F52BF9">
            <w:pPr>
              <w:jc w:val="center"/>
              <w:rPr>
                <w:sz w:val="24"/>
                <w:szCs w:val="24"/>
              </w:rPr>
            </w:pPr>
            <w:r w:rsidRPr="00EE3757">
              <w:rPr>
                <w:sz w:val="24"/>
                <w:szCs w:val="24"/>
              </w:rPr>
              <w:t>Сроки проведения</w:t>
            </w:r>
          </w:p>
        </w:tc>
        <w:tc>
          <w:tcPr>
            <w:tcW w:w="6361" w:type="dxa"/>
            <w:tcBorders>
              <w:top w:val="single" w:sz="4" w:space="0" w:color="auto"/>
              <w:left w:val="single" w:sz="4" w:space="0" w:color="auto"/>
              <w:bottom w:val="single" w:sz="4" w:space="0" w:color="auto"/>
              <w:right w:val="single" w:sz="4" w:space="0" w:color="auto"/>
            </w:tcBorders>
            <w:vAlign w:val="center"/>
            <w:hideMark/>
          </w:tcPr>
          <w:p w:rsidR="00BE3424" w:rsidRPr="00EE3757" w:rsidRDefault="00BE3424" w:rsidP="00F52BF9">
            <w:pPr>
              <w:jc w:val="center"/>
              <w:rPr>
                <w:sz w:val="24"/>
                <w:szCs w:val="24"/>
              </w:rPr>
            </w:pPr>
            <w:r w:rsidRPr="00EE3757">
              <w:rPr>
                <w:sz w:val="24"/>
                <w:szCs w:val="24"/>
              </w:rPr>
              <w:t>Краткое содержание</w:t>
            </w:r>
          </w:p>
        </w:tc>
      </w:tr>
      <w:tr w:rsidR="00BE3424" w:rsidRPr="00EE3757" w:rsidTr="00BE3424">
        <w:trPr>
          <w:trHeight w:val="20"/>
          <w:jc w:val="center"/>
        </w:trPr>
        <w:tc>
          <w:tcPr>
            <w:tcW w:w="1576" w:type="dxa"/>
            <w:vMerge w:val="restart"/>
            <w:tcBorders>
              <w:top w:val="single" w:sz="4" w:space="0" w:color="auto"/>
              <w:left w:val="single" w:sz="4" w:space="0" w:color="auto"/>
              <w:right w:val="single" w:sz="4" w:space="0" w:color="auto"/>
            </w:tcBorders>
            <w:textDirection w:val="btLr"/>
            <w:vAlign w:val="center"/>
          </w:tcPr>
          <w:p w:rsidR="00BE3424" w:rsidRPr="00EE3757" w:rsidRDefault="00BE3424" w:rsidP="00F52BF9">
            <w:pPr>
              <w:jc w:val="center"/>
              <w:rPr>
                <w:sz w:val="24"/>
                <w:szCs w:val="24"/>
              </w:rPr>
            </w:pPr>
            <w:r w:rsidRPr="00EE3757">
              <w:rPr>
                <w:sz w:val="24"/>
                <w:szCs w:val="24"/>
              </w:rPr>
              <w:t>Этап начальной подготовки</w:t>
            </w:r>
          </w:p>
        </w:tc>
        <w:tc>
          <w:tcPr>
            <w:tcW w:w="2974"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rPr>
                <w:b/>
                <w:bCs/>
                <w:sz w:val="24"/>
                <w:szCs w:val="24"/>
              </w:rPr>
            </w:pPr>
            <w:r w:rsidRPr="00EE3757">
              <w:rPr>
                <w:b/>
                <w:bCs/>
                <w:sz w:val="24"/>
                <w:szCs w:val="24"/>
              </w:rPr>
              <w:t xml:space="preserve">Всего на этапе </w:t>
            </w:r>
          </w:p>
          <w:p w:rsidR="00BE3424" w:rsidRPr="00EE3757" w:rsidRDefault="00BE3424" w:rsidP="00F52BF9">
            <w:pPr>
              <w:rPr>
                <w:b/>
                <w:bCs/>
                <w:sz w:val="24"/>
                <w:szCs w:val="24"/>
              </w:rPr>
            </w:pPr>
            <w:r w:rsidRPr="00EE3757">
              <w:rPr>
                <w:b/>
                <w:bCs/>
                <w:sz w:val="24"/>
                <w:szCs w:val="24"/>
              </w:rPr>
              <w:t>НП-1/НП-2,3:</w:t>
            </w:r>
          </w:p>
        </w:tc>
        <w:tc>
          <w:tcPr>
            <w:tcW w:w="1843"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b/>
                <w:bCs/>
                <w:sz w:val="24"/>
                <w:szCs w:val="24"/>
              </w:rPr>
            </w:pPr>
            <w:r w:rsidRPr="00EE3757">
              <w:rPr>
                <w:b/>
                <w:bCs/>
                <w:sz w:val="24"/>
                <w:szCs w:val="24"/>
              </w:rPr>
              <w:t>120/180</w:t>
            </w:r>
          </w:p>
        </w:tc>
        <w:tc>
          <w:tcPr>
            <w:tcW w:w="1559"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p>
        </w:tc>
        <w:tc>
          <w:tcPr>
            <w:tcW w:w="6361" w:type="dxa"/>
            <w:tcBorders>
              <w:top w:val="single" w:sz="4" w:space="0" w:color="auto"/>
              <w:left w:val="single" w:sz="4" w:space="0" w:color="auto"/>
              <w:bottom w:val="single" w:sz="4" w:space="0" w:color="auto"/>
              <w:right w:val="single" w:sz="4" w:space="0" w:color="auto"/>
            </w:tcBorders>
          </w:tcPr>
          <w:p w:rsidR="00BE3424" w:rsidRPr="00EE3757" w:rsidRDefault="00BE3424" w:rsidP="00F52BF9">
            <w:pPr>
              <w:rPr>
                <w:sz w:val="24"/>
                <w:szCs w:val="24"/>
              </w:rPr>
            </w:pPr>
          </w:p>
        </w:tc>
      </w:tr>
      <w:tr w:rsidR="00BE3424" w:rsidRPr="00EE3757" w:rsidTr="00BE3424">
        <w:trPr>
          <w:trHeight w:val="20"/>
          <w:jc w:val="center"/>
        </w:trPr>
        <w:tc>
          <w:tcPr>
            <w:tcW w:w="1576" w:type="dxa"/>
            <w:vMerge/>
            <w:tcBorders>
              <w:left w:val="single" w:sz="4" w:space="0" w:color="auto"/>
              <w:right w:val="single" w:sz="4" w:space="0" w:color="auto"/>
            </w:tcBorders>
            <w:textDirection w:val="btLr"/>
            <w:vAlign w:val="center"/>
          </w:tcPr>
          <w:p w:rsidR="00BE3424" w:rsidRPr="00EE3757" w:rsidRDefault="00BE3424" w:rsidP="00F52BF9">
            <w:pPr>
              <w:rPr>
                <w:sz w:val="24"/>
                <w:szCs w:val="24"/>
              </w:rPr>
            </w:pPr>
          </w:p>
        </w:tc>
        <w:tc>
          <w:tcPr>
            <w:tcW w:w="2974"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rPr>
                <w:sz w:val="24"/>
                <w:szCs w:val="24"/>
              </w:rPr>
            </w:pPr>
            <w:r w:rsidRPr="00EE3757">
              <w:rPr>
                <w:sz w:val="24"/>
                <w:szCs w:val="24"/>
              </w:rPr>
              <w:t>История возникновения вида спорта и его развитие</w:t>
            </w:r>
          </w:p>
        </w:tc>
        <w:tc>
          <w:tcPr>
            <w:tcW w:w="1843"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color w:val="202124"/>
                <w:sz w:val="24"/>
                <w:szCs w:val="24"/>
                <w:shd w:val="clear" w:color="auto" w:fill="FFFFFF"/>
              </w:rPr>
              <w:t>12/18</w:t>
            </w:r>
          </w:p>
        </w:tc>
        <w:tc>
          <w:tcPr>
            <w:tcW w:w="1559"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январь</w:t>
            </w:r>
          </w:p>
        </w:tc>
        <w:tc>
          <w:tcPr>
            <w:tcW w:w="6361" w:type="dxa"/>
            <w:tcBorders>
              <w:top w:val="single" w:sz="4" w:space="0" w:color="auto"/>
              <w:left w:val="single" w:sz="4" w:space="0" w:color="auto"/>
              <w:bottom w:val="single" w:sz="4" w:space="0" w:color="auto"/>
              <w:right w:val="single" w:sz="4" w:space="0" w:color="auto"/>
            </w:tcBorders>
          </w:tcPr>
          <w:p w:rsidR="00BE3424" w:rsidRPr="00EE3757" w:rsidRDefault="00BE3424" w:rsidP="00F52BF9">
            <w:pPr>
              <w:rPr>
                <w:sz w:val="24"/>
                <w:szCs w:val="24"/>
              </w:rPr>
            </w:pPr>
            <w:r w:rsidRPr="00EE3757">
              <w:rPr>
                <w:sz w:val="24"/>
                <w:szCs w:val="24"/>
              </w:rPr>
              <w:t>Зарождение и развитие вида спорта. Автобиографии выдающихся спортсменов. Чемпионы и призеры Олимпийских игр.</w:t>
            </w:r>
          </w:p>
        </w:tc>
      </w:tr>
      <w:tr w:rsidR="00BE3424" w:rsidRPr="00EE3757" w:rsidTr="00BE3424">
        <w:trPr>
          <w:trHeight w:val="20"/>
          <w:jc w:val="center"/>
        </w:trPr>
        <w:tc>
          <w:tcPr>
            <w:tcW w:w="1576" w:type="dxa"/>
            <w:vMerge/>
            <w:tcBorders>
              <w:left w:val="single" w:sz="4" w:space="0" w:color="auto"/>
              <w:right w:val="single" w:sz="4" w:space="0" w:color="auto"/>
            </w:tcBorders>
            <w:textDirection w:val="btLr"/>
            <w:vAlign w:val="center"/>
            <w:hideMark/>
          </w:tcPr>
          <w:p w:rsidR="00BE3424" w:rsidRPr="00EE3757" w:rsidRDefault="00BE3424" w:rsidP="00F52BF9">
            <w:pPr>
              <w:rPr>
                <w:sz w:val="24"/>
                <w:szCs w:val="24"/>
              </w:rPr>
            </w:pPr>
          </w:p>
        </w:tc>
        <w:tc>
          <w:tcPr>
            <w:tcW w:w="2974"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rPr>
                <w:sz w:val="24"/>
                <w:szCs w:val="24"/>
              </w:rPr>
            </w:pPr>
            <w:r w:rsidRPr="00EE3757">
              <w:rPr>
                <w:sz w:val="24"/>
                <w:szCs w:val="24"/>
              </w:rPr>
              <w:t>Теоретические основы обучения базовым элементам техники и тактики вида спорта</w:t>
            </w:r>
          </w:p>
        </w:tc>
        <w:tc>
          <w:tcPr>
            <w:tcW w:w="1843"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18/24</w:t>
            </w:r>
          </w:p>
        </w:tc>
        <w:tc>
          <w:tcPr>
            <w:tcW w:w="1559"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февраль</w:t>
            </w:r>
          </w:p>
        </w:tc>
        <w:tc>
          <w:tcPr>
            <w:tcW w:w="6361" w:type="dxa"/>
            <w:tcBorders>
              <w:top w:val="single" w:sz="4" w:space="0" w:color="auto"/>
              <w:left w:val="single" w:sz="4" w:space="0" w:color="auto"/>
              <w:bottom w:val="single" w:sz="4" w:space="0" w:color="auto"/>
              <w:right w:val="single" w:sz="4" w:space="0" w:color="auto"/>
            </w:tcBorders>
          </w:tcPr>
          <w:p w:rsidR="00BE3424" w:rsidRPr="00EE3757" w:rsidRDefault="00BE3424" w:rsidP="00F52BF9">
            <w:pPr>
              <w:rPr>
                <w:sz w:val="24"/>
                <w:szCs w:val="24"/>
              </w:rPr>
            </w:pPr>
            <w:r w:rsidRPr="00EE3757">
              <w:rPr>
                <w:sz w:val="24"/>
                <w:szCs w:val="24"/>
              </w:rPr>
              <w:t xml:space="preserve">Понятие о технических элементах вида спорта. </w:t>
            </w:r>
          </w:p>
          <w:p w:rsidR="00BE3424" w:rsidRPr="00EE3757" w:rsidRDefault="00BE3424" w:rsidP="00F52BF9">
            <w:pPr>
              <w:rPr>
                <w:sz w:val="24"/>
                <w:szCs w:val="24"/>
              </w:rPr>
            </w:pPr>
            <w:r w:rsidRPr="00EE3757">
              <w:rPr>
                <w:sz w:val="24"/>
                <w:szCs w:val="24"/>
              </w:rPr>
              <w:t>Теоретические знания по технике их выполнения.</w:t>
            </w:r>
          </w:p>
        </w:tc>
      </w:tr>
      <w:tr w:rsidR="00BE3424" w:rsidRPr="00EE3757" w:rsidTr="00BE3424">
        <w:trPr>
          <w:trHeight w:val="570"/>
          <w:jc w:val="center"/>
        </w:trPr>
        <w:tc>
          <w:tcPr>
            <w:tcW w:w="1576" w:type="dxa"/>
            <w:vMerge/>
            <w:tcBorders>
              <w:left w:val="single" w:sz="4" w:space="0" w:color="auto"/>
              <w:right w:val="single" w:sz="4" w:space="0" w:color="auto"/>
            </w:tcBorders>
            <w:textDirection w:val="btLr"/>
            <w:vAlign w:val="center"/>
          </w:tcPr>
          <w:p w:rsidR="00BE3424" w:rsidRPr="00EE3757" w:rsidRDefault="00BE3424" w:rsidP="00F52BF9">
            <w:pPr>
              <w:rPr>
                <w:sz w:val="24"/>
                <w:szCs w:val="24"/>
              </w:rPr>
            </w:pPr>
          </w:p>
        </w:tc>
        <w:tc>
          <w:tcPr>
            <w:tcW w:w="2974"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rPr>
                <w:sz w:val="24"/>
                <w:szCs w:val="24"/>
              </w:rPr>
            </w:pPr>
            <w:proofErr w:type="gramStart"/>
            <w:r w:rsidRPr="00EE3757">
              <w:rPr>
                <w:sz w:val="24"/>
                <w:szCs w:val="24"/>
              </w:rPr>
              <w:t>Гигиенические основы физической культуры и спорта, гигиена обучающихся при занятиях физической культурой и спортом</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12/18</w:t>
            </w:r>
          </w:p>
        </w:tc>
        <w:tc>
          <w:tcPr>
            <w:tcW w:w="1559"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март</w:t>
            </w:r>
          </w:p>
        </w:tc>
        <w:tc>
          <w:tcPr>
            <w:tcW w:w="6361" w:type="dxa"/>
            <w:tcBorders>
              <w:top w:val="single" w:sz="4" w:space="0" w:color="auto"/>
              <w:left w:val="single" w:sz="4" w:space="0" w:color="auto"/>
              <w:bottom w:val="single" w:sz="4" w:space="0" w:color="auto"/>
              <w:right w:val="single" w:sz="4" w:space="0" w:color="auto"/>
            </w:tcBorders>
          </w:tcPr>
          <w:p w:rsidR="00BE3424" w:rsidRPr="00EE3757" w:rsidRDefault="00BE3424" w:rsidP="00F52BF9">
            <w:pPr>
              <w:rPr>
                <w:sz w:val="24"/>
                <w:szCs w:val="24"/>
              </w:rPr>
            </w:pPr>
            <w:r w:rsidRPr="00EE3757">
              <w:rPr>
                <w:sz w:val="24"/>
                <w:szCs w:val="24"/>
              </w:rPr>
              <w:t xml:space="preserve">Понятие о гигиене и санитарии. </w:t>
            </w:r>
          </w:p>
          <w:p w:rsidR="00BE3424" w:rsidRPr="00EE3757" w:rsidRDefault="00BE3424" w:rsidP="00F52BF9">
            <w:pPr>
              <w:rPr>
                <w:sz w:val="24"/>
                <w:szCs w:val="24"/>
              </w:rPr>
            </w:pPr>
            <w:r w:rsidRPr="00EE3757">
              <w:rPr>
                <w:sz w:val="24"/>
                <w:szCs w:val="24"/>
              </w:rPr>
              <w:t>Уход за телом, полостью рта и зубами.</w:t>
            </w:r>
          </w:p>
          <w:p w:rsidR="00BE3424" w:rsidRPr="00EE3757" w:rsidRDefault="00BE3424" w:rsidP="00F52BF9">
            <w:pPr>
              <w:rPr>
                <w:sz w:val="24"/>
                <w:szCs w:val="24"/>
              </w:rPr>
            </w:pPr>
            <w:r w:rsidRPr="00EE3757">
              <w:rPr>
                <w:sz w:val="24"/>
                <w:szCs w:val="24"/>
              </w:rPr>
              <w:t xml:space="preserve">Гигиенические требования к одежде и обуви. </w:t>
            </w:r>
          </w:p>
          <w:p w:rsidR="00BE3424" w:rsidRPr="00EE3757" w:rsidRDefault="00BE3424" w:rsidP="00F52BF9">
            <w:pPr>
              <w:rPr>
                <w:sz w:val="24"/>
                <w:szCs w:val="24"/>
              </w:rPr>
            </w:pPr>
            <w:r w:rsidRPr="00EE3757">
              <w:rPr>
                <w:sz w:val="24"/>
                <w:szCs w:val="24"/>
              </w:rPr>
              <w:t>Соблюдение гигиены на спортивных объектах.</w:t>
            </w:r>
          </w:p>
        </w:tc>
      </w:tr>
      <w:tr w:rsidR="00BE3424" w:rsidRPr="00EE3757" w:rsidTr="00BE3424">
        <w:trPr>
          <w:trHeight w:val="20"/>
          <w:jc w:val="center"/>
        </w:trPr>
        <w:tc>
          <w:tcPr>
            <w:tcW w:w="1576" w:type="dxa"/>
            <w:vMerge/>
            <w:tcBorders>
              <w:left w:val="single" w:sz="4" w:space="0" w:color="auto"/>
              <w:right w:val="single" w:sz="4" w:space="0" w:color="auto"/>
            </w:tcBorders>
            <w:textDirection w:val="btLr"/>
            <w:vAlign w:val="center"/>
          </w:tcPr>
          <w:p w:rsidR="00BE3424" w:rsidRPr="00EE3757" w:rsidRDefault="00BE3424" w:rsidP="00F52BF9">
            <w:pPr>
              <w:rPr>
                <w:sz w:val="24"/>
                <w:szCs w:val="24"/>
              </w:rPr>
            </w:pPr>
          </w:p>
        </w:tc>
        <w:tc>
          <w:tcPr>
            <w:tcW w:w="2974"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rPr>
                <w:sz w:val="24"/>
                <w:szCs w:val="24"/>
              </w:rPr>
            </w:pPr>
            <w:r w:rsidRPr="00EE3757">
              <w:rPr>
                <w:sz w:val="24"/>
                <w:szCs w:val="24"/>
              </w:rPr>
              <w:t>Закаливание организма</w:t>
            </w:r>
          </w:p>
        </w:tc>
        <w:tc>
          <w:tcPr>
            <w:tcW w:w="1843"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12/18</w:t>
            </w:r>
          </w:p>
        </w:tc>
        <w:tc>
          <w:tcPr>
            <w:tcW w:w="1559"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апрель</w:t>
            </w:r>
          </w:p>
        </w:tc>
        <w:tc>
          <w:tcPr>
            <w:tcW w:w="6361" w:type="dxa"/>
            <w:tcBorders>
              <w:top w:val="single" w:sz="4" w:space="0" w:color="auto"/>
              <w:left w:val="single" w:sz="4" w:space="0" w:color="auto"/>
              <w:bottom w:val="single" w:sz="4" w:space="0" w:color="auto"/>
              <w:right w:val="single" w:sz="4" w:space="0" w:color="auto"/>
            </w:tcBorders>
          </w:tcPr>
          <w:p w:rsidR="00BE3424" w:rsidRPr="00EE3757" w:rsidRDefault="00BE3424" w:rsidP="00F52BF9">
            <w:pPr>
              <w:rPr>
                <w:sz w:val="24"/>
                <w:szCs w:val="24"/>
              </w:rPr>
            </w:pPr>
            <w:r w:rsidRPr="00EE3757">
              <w:rPr>
                <w:sz w:val="24"/>
                <w:szCs w:val="24"/>
              </w:rPr>
              <w:t>Знания и основные правила закаливания.</w:t>
            </w:r>
          </w:p>
          <w:p w:rsidR="00BE3424" w:rsidRPr="00EE3757" w:rsidRDefault="00BE3424" w:rsidP="00F52BF9">
            <w:pPr>
              <w:rPr>
                <w:sz w:val="24"/>
                <w:szCs w:val="24"/>
              </w:rPr>
            </w:pPr>
            <w:r w:rsidRPr="00EE3757">
              <w:rPr>
                <w:sz w:val="24"/>
                <w:szCs w:val="24"/>
              </w:rPr>
              <w:t>Закаливание воздухом, водой, солнцем.</w:t>
            </w:r>
          </w:p>
          <w:p w:rsidR="00BE3424" w:rsidRPr="00EE3757" w:rsidRDefault="00BE3424" w:rsidP="00F52BF9">
            <w:pPr>
              <w:rPr>
                <w:sz w:val="24"/>
                <w:szCs w:val="24"/>
              </w:rPr>
            </w:pPr>
            <w:r w:rsidRPr="00EE3757">
              <w:rPr>
                <w:sz w:val="24"/>
                <w:szCs w:val="24"/>
              </w:rPr>
              <w:t xml:space="preserve">Закаливание на занятиях физической культуры и спортом. </w:t>
            </w:r>
          </w:p>
        </w:tc>
      </w:tr>
      <w:tr w:rsidR="00BE3424" w:rsidRPr="00EE3757" w:rsidTr="00BE3424">
        <w:trPr>
          <w:trHeight w:val="20"/>
          <w:jc w:val="center"/>
        </w:trPr>
        <w:tc>
          <w:tcPr>
            <w:tcW w:w="1576" w:type="dxa"/>
            <w:vMerge/>
            <w:tcBorders>
              <w:left w:val="single" w:sz="4" w:space="0" w:color="auto"/>
              <w:right w:val="single" w:sz="4" w:space="0" w:color="auto"/>
            </w:tcBorders>
            <w:textDirection w:val="btLr"/>
            <w:vAlign w:val="center"/>
          </w:tcPr>
          <w:p w:rsidR="00BE3424" w:rsidRPr="00EE3757" w:rsidRDefault="00BE3424" w:rsidP="00F52BF9">
            <w:pPr>
              <w:rPr>
                <w:sz w:val="24"/>
                <w:szCs w:val="24"/>
              </w:rPr>
            </w:pPr>
          </w:p>
        </w:tc>
        <w:tc>
          <w:tcPr>
            <w:tcW w:w="2974"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rPr>
                <w:sz w:val="24"/>
                <w:szCs w:val="24"/>
              </w:rPr>
            </w:pPr>
            <w:r w:rsidRPr="00EE3757">
              <w:rPr>
                <w:sz w:val="24"/>
                <w:szCs w:val="24"/>
              </w:rPr>
              <w:t>Самоконтроль в процессе занятий физической культуры и спортом</w:t>
            </w:r>
          </w:p>
        </w:tc>
        <w:tc>
          <w:tcPr>
            <w:tcW w:w="1843"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12/18</w:t>
            </w:r>
          </w:p>
        </w:tc>
        <w:tc>
          <w:tcPr>
            <w:tcW w:w="1559"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май</w:t>
            </w:r>
          </w:p>
        </w:tc>
        <w:tc>
          <w:tcPr>
            <w:tcW w:w="6361" w:type="dxa"/>
            <w:tcBorders>
              <w:top w:val="single" w:sz="4" w:space="0" w:color="auto"/>
              <w:left w:val="single" w:sz="4" w:space="0" w:color="auto"/>
              <w:bottom w:val="single" w:sz="4" w:space="0" w:color="auto"/>
              <w:right w:val="single" w:sz="4" w:space="0" w:color="auto"/>
            </w:tcBorders>
          </w:tcPr>
          <w:p w:rsidR="00BE3424" w:rsidRPr="00EE3757" w:rsidRDefault="00BE3424" w:rsidP="00F52BF9">
            <w:pPr>
              <w:rPr>
                <w:sz w:val="24"/>
                <w:szCs w:val="24"/>
              </w:rPr>
            </w:pPr>
            <w:r w:rsidRPr="00EE3757">
              <w:rPr>
                <w:sz w:val="24"/>
                <w:szCs w:val="24"/>
              </w:rPr>
              <w:t xml:space="preserve">Ознакомление с понятием о самоконтроле при занятиях физической культурой и спортом. </w:t>
            </w:r>
          </w:p>
          <w:p w:rsidR="00BE3424" w:rsidRPr="00EE3757" w:rsidRDefault="00BE3424" w:rsidP="00F52BF9">
            <w:pPr>
              <w:rPr>
                <w:sz w:val="24"/>
                <w:szCs w:val="24"/>
              </w:rPr>
            </w:pPr>
            <w:r w:rsidRPr="00EE3757">
              <w:rPr>
                <w:sz w:val="24"/>
                <w:szCs w:val="24"/>
              </w:rPr>
              <w:t xml:space="preserve">Дневник самоконтроля. </w:t>
            </w:r>
          </w:p>
          <w:p w:rsidR="00BE3424" w:rsidRPr="00EE3757" w:rsidRDefault="00BE3424" w:rsidP="00F52BF9">
            <w:pPr>
              <w:rPr>
                <w:sz w:val="24"/>
                <w:szCs w:val="24"/>
              </w:rPr>
            </w:pPr>
            <w:r w:rsidRPr="00EE3757">
              <w:rPr>
                <w:sz w:val="24"/>
                <w:szCs w:val="24"/>
              </w:rPr>
              <w:t xml:space="preserve">Его формы и содержание. </w:t>
            </w:r>
          </w:p>
          <w:p w:rsidR="00BE3424" w:rsidRPr="00EE3757" w:rsidRDefault="00BE3424" w:rsidP="00F52BF9">
            <w:pPr>
              <w:rPr>
                <w:sz w:val="24"/>
                <w:szCs w:val="24"/>
              </w:rPr>
            </w:pPr>
            <w:r w:rsidRPr="00EE3757">
              <w:rPr>
                <w:sz w:val="24"/>
                <w:szCs w:val="24"/>
              </w:rPr>
              <w:t>Понятие о травматизме.</w:t>
            </w:r>
          </w:p>
        </w:tc>
      </w:tr>
      <w:tr w:rsidR="00BE3424" w:rsidRPr="00EE3757" w:rsidTr="00BE3424">
        <w:trPr>
          <w:trHeight w:val="20"/>
          <w:jc w:val="center"/>
        </w:trPr>
        <w:tc>
          <w:tcPr>
            <w:tcW w:w="1576" w:type="dxa"/>
            <w:vMerge/>
            <w:tcBorders>
              <w:left w:val="single" w:sz="4" w:space="0" w:color="auto"/>
              <w:right w:val="single" w:sz="4" w:space="0" w:color="auto"/>
            </w:tcBorders>
            <w:textDirection w:val="btLr"/>
            <w:vAlign w:val="center"/>
          </w:tcPr>
          <w:p w:rsidR="00BE3424" w:rsidRPr="00EE3757" w:rsidRDefault="00BE3424" w:rsidP="00F52BF9">
            <w:pPr>
              <w:rPr>
                <w:sz w:val="24"/>
                <w:szCs w:val="24"/>
              </w:rPr>
            </w:pPr>
          </w:p>
        </w:tc>
        <w:tc>
          <w:tcPr>
            <w:tcW w:w="2974"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rPr>
                <w:sz w:val="24"/>
                <w:szCs w:val="24"/>
              </w:rPr>
            </w:pPr>
            <w:r w:rsidRPr="00EE3757">
              <w:rPr>
                <w:sz w:val="24"/>
                <w:szCs w:val="24"/>
              </w:rPr>
              <w:t xml:space="preserve">Физическая культура – важное средство </w:t>
            </w:r>
            <w:r w:rsidRPr="00EE3757">
              <w:rPr>
                <w:sz w:val="24"/>
                <w:szCs w:val="24"/>
              </w:rPr>
              <w:lastRenderedPageBreak/>
              <w:t>физического развития и укрепления здоровья человека</w:t>
            </w:r>
          </w:p>
        </w:tc>
        <w:tc>
          <w:tcPr>
            <w:tcW w:w="1843"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lastRenderedPageBreak/>
              <w:t>12/18</w:t>
            </w:r>
          </w:p>
        </w:tc>
        <w:tc>
          <w:tcPr>
            <w:tcW w:w="1559"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июнь</w:t>
            </w:r>
          </w:p>
        </w:tc>
        <w:tc>
          <w:tcPr>
            <w:tcW w:w="6361" w:type="dxa"/>
            <w:tcBorders>
              <w:top w:val="single" w:sz="4" w:space="0" w:color="auto"/>
              <w:left w:val="single" w:sz="4" w:space="0" w:color="auto"/>
              <w:bottom w:val="single" w:sz="4" w:space="0" w:color="auto"/>
              <w:right w:val="single" w:sz="4" w:space="0" w:color="auto"/>
            </w:tcBorders>
          </w:tcPr>
          <w:p w:rsidR="00BE3424" w:rsidRPr="00EE3757" w:rsidRDefault="00BE3424" w:rsidP="00F52BF9">
            <w:pPr>
              <w:rPr>
                <w:sz w:val="24"/>
                <w:szCs w:val="24"/>
              </w:rPr>
            </w:pPr>
            <w:r w:rsidRPr="00EE3757">
              <w:rPr>
                <w:sz w:val="24"/>
                <w:szCs w:val="24"/>
              </w:rPr>
              <w:t xml:space="preserve">Понятие о физической культуре и спорте. </w:t>
            </w:r>
          </w:p>
          <w:p w:rsidR="00BE3424" w:rsidRPr="00EE3757" w:rsidRDefault="00BE3424" w:rsidP="00F52BF9">
            <w:pPr>
              <w:rPr>
                <w:sz w:val="24"/>
                <w:szCs w:val="24"/>
              </w:rPr>
            </w:pPr>
            <w:r w:rsidRPr="00EE3757">
              <w:rPr>
                <w:sz w:val="24"/>
                <w:szCs w:val="24"/>
              </w:rPr>
              <w:t xml:space="preserve">Формы физической культуры. </w:t>
            </w:r>
          </w:p>
          <w:p w:rsidR="00BE3424" w:rsidRPr="00EE3757" w:rsidRDefault="00BE3424" w:rsidP="00F52BF9">
            <w:pPr>
              <w:rPr>
                <w:sz w:val="24"/>
                <w:szCs w:val="24"/>
              </w:rPr>
            </w:pPr>
            <w:r w:rsidRPr="00EE3757">
              <w:rPr>
                <w:sz w:val="24"/>
                <w:szCs w:val="24"/>
              </w:rPr>
              <w:lastRenderedPageBreak/>
              <w:t>Физическая культура как средство воспитания трудолюбия, организованности, воли, нравственных качеств и жизненно важных умений и навыков.</w:t>
            </w:r>
          </w:p>
        </w:tc>
      </w:tr>
      <w:tr w:rsidR="00BE3424" w:rsidRPr="00EE3757" w:rsidTr="00BE3424">
        <w:trPr>
          <w:trHeight w:val="20"/>
          <w:jc w:val="center"/>
        </w:trPr>
        <w:tc>
          <w:tcPr>
            <w:tcW w:w="1576" w:type="dxa"/>
            <w:vMerge/>
            <w:tcBorders>
              <w:left w:val="single" w:sz="4" w:space="0" w:color="auto"/>
              <w:right w:val="single" w:sz="4" w:space="0" w:color="auto"/>
            </w:tcBorders>
            <w:textDirection w:val="btLr"/>
            <w:vAlign w:val="center"/>
          </w:tcPr>
          <w:p w:rsidR="00BE3424" w:rsidRPr="00EE3757" w:rsidRDefault="00BE3424" w:rsidP="00F52BF9">
            <w:pPr>
              <w:rPr>
                <w:sz w:val="24"/>
                <w:szCs w:val="24"/>
              </w:rPr>
            </w:pPr>
          </w:p>
        </w:tc>
        <w:tc>
          <w:tcPr>
            <w:tcW w:w="2974"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rPr>
                <w:sz w:val="24"/>
                <w:szCs w:val="24"/>
              </w:rPr>
            </w:pPr>
            <w:r w:rsidRPr="00EE3757">
              <w:rPr>
                <w:sz w:val="24"/>
                <w:szCs w:val="24"/>
              </w:rPr>
              <w:t>Теоретические основы судейства. Правила вида спорта</w:t>
            </w:r>
          </w:p>
        </w:tc>
        <w:tc>
          <w:tcPr>
            <w:tcW w:w="1843"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12/24</w:t>
            </w:r>
          </w:p>
        </w:tc>
        <w:tc>
          <w:tcPr>
            <w:tcW w:w="1559"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август</w:t>
            </w:r>
          </w:p>
        </w:tc>
        <w:tc>
          <w:tcPr>
            <w:tcW w:w="6361" w:type="dxa"/>
            <w:tcBorders>
              <w:top w:val="single" w:sz="4" w:space="0" w:color="auto"/>
              <w:left w:val="single" w:sz="4" w:space="0" w:color="auto"/>
              <w:bottom w:val="single" w:sz="4" w:space="0" w:color="auto"/>
              <w:right w:val="single" w:sz="4" w:space="0" w:color="auto"/>
            </w:tcBorders>
          </w:tcPr>
          <w:p w:rsidR="00BE3424" w:rsidRPr="00EE3757" w:rsidRDefault="00BE3424" w:rsidP="00F52BF9">
            <w:pPr>
              <w:rPr>
                <w:sz w:val="24"/>
                <w:szCs w:val="24"/>
              </w:rPr>
            </w:pPr>
            <w:proofErr w:type="spellStart"/>
            <w:r w:rsidRPr="00EE3757">
              <w:rPr>
                <w:sz w:val="24"/>
                <w:szCs w:val="24"/>
              </w:rPr>
              <w:t>Понятийность</w:t>
            </w:r>
            <w:proofErr w:type="spellEnd"/>
            <w:r w:rsidRPr="00EE3757">
              <w:rPr>
                <w:sz w:val="24"/>
                <w:szCs w:val="24"/>
              </w:rPr>
              <w:t xml:space="preserve">. </w:t>
            </w:r>
          </w:p>
          <w:p w:rsidR="00BE3424" w:rsidRPr="00EE3757" w:rsidRDefault="00BE3424" w:rsidP="00F52BF9">
            <w:pPr>
              <w:rPr>
                <w:sz w:val="24"/>
                <w:szCs w:val="24"/>
              </w:rPr>
            </w:pPr>
            <w:r w:rsidRPr="00EE3757">
              <w:rPr>
                <w:sz w:val="24"/>
                <w:szCs w:val="24"/>
              </w:rPr>
              <w:t xml:space="preserve">Классификация спортивных соревнований. </w:t>
            </w:r>
          </w:p>
          <w:p w:rsidR="00BE3424" w:rsidRPr="00EE3757" w:rsidRDefault="00BE3424" w:rsidP="00F52BF9">
            <w:pPr>
              <w:rPr>
                <w:sz w:val="24"/>
                <w:szCs w:val="24"/>
              </w:rPr>
            </w:pPr>
            <w:r w:rsidRPr="00EE3757">
              <w:rPr>
                <w:sz w:val="24"/>
                <w:szCs w:val="24"/>
              </w:rPr>
              <w:t xml:space="preserve">Команды (жесты) спортивных судей. </w:t>
            </w:r>
          </w:p>
          <w:p w:rsidR="00BE3424" w:rsidRPr="00EE3757" w:rsidRDefault="00BE3424" w:rsidP="00F52BF9">
            <w:pPr>
              <w:rPr>
                <w:sz w:val="24"/>
                <w:szCs w:val="24"/>
              </w:rPr>
            </w:pPr>
            <w:r w:rsidRPr="00EE3757">
              <w:rPr>
                <w:sz w:val="24"/>
                <w:szCs w:val="24"/>
              </w:rPr>
              <w:t xml:space="preserve">Положение о спортивном соревновании. </w:t>
            </w:r>
          </w:p>
          <w:p w:rsidR="00BE3424" w:rsidRPr="00EE3757" w:rsidRDefault="00BE3424" w:rsidP="00F52BF9">
            <w:pPr>
              <w:rPr>
                <w:sz w:val="24"/>
                <w:szCs w:val="24"/>
              </w:rPr>
            </w:pPr>
            <w:r w:rsidRPr="00EE3757">
              <w:rPr>
                <w:sz w:val="24"/>
                <w:szCs w:val="24"/>
              </w:rPr>
              <w:t xml:space="preserve">Организационная работа по подготовке спортивных соревнований. </w:t>
            </w:r>
          </w:p>
          <w:p w:rsidR="00BE3424" w:rsidRPr="00EE3757" w:rsidRDefault="00BE3424" w:rsidP="00F52BF9">
            <w:pPr>
              <w:rPr>
                <w:sz w:val="24"/>
                <w:szCs w:val="24"/>
              </w:rPr>
            </w:pPr>
            <w:r w:rsidRPr="00EE3757">
              <w:rPr>
                <w:sz w:val="24"/>
                <w:szCs w:val="24"/>
              </w:rPr>
              <w:t xml:space="preserve">Состав и обязанности спортивных судейских бригад. </w:t>
            </w:r>
          </w:p>
          <w:p w:rsidR="00BE3424" w:rsidRPr="00EE3757" w:rsidRDefault="00BE3424" w:rsidP="00F52BF9">
            <w:pPr>
              <w:rPr>
                <w:sz w:val="24"/>
                <w:szCs w:val="24"/>
              </w:rPr>
            </w:pPr>
            <w:r w:rsidRPr="00EE3757">
              <w:rPr>
                <w:sz w:val="24"/>
                <w:szCs w:val="24"/>
              </w:rPr>
              <w:t xml:space="preserve">Обязанности и права участников спортивных соревнований. </w:t>
            </w:r>
          </w:p>
          <w:p w:rsidR="00BE3424" w:rsidRPr="00EE3757" w:rsidRDefault="00BE3424" w:rsidP="00F52BF9">
            <w:pPr>
              <w:rPr>
                <w:sz w:val="24"/>
                <w:szCs w:val="24"/>
              </w:rPr>
            </w:pPr>
            <w:r w:rsidRPr="00EE3757">
              <w:rPr>
                <w:sz w:val="24"/>
                <w:szCs w:val="24"/>
              </w:rPr>
              <w:t>Система зачета в спортивных соревнованиях по виду спорта.</w:t>
            </w:r>
          </w:p>
        </w:tc>
      </w:tr>
      <w:tr w:rsidR="00BE3424" w:rsidRPr="00EE3757" w:rsidTr="00BE3424">
        <w:trPr>
          <w:trHeight w:val="20"/>
          <w:jc w:val="center"/>
        </w:trPr>
        <w:tc>
          <w:tcPr>
            <w:tcW w:w="1576" w:type="dxa"/>
            <w:vMerge/>
            <w:tcBorders>
              <w:left w:val="single" w:sz="4" w:space="0" w:color="auto"/>
              <w:right w:val="single" w:sz="4" w:space="0" w:color="auto"/>
            </w:tcBorders>
            <w:textDirection w:val="btLr"/>
            <w:vAlign w:val="center"/>
          </w:tcPr>
          <w:p w:rsidR="00BE3424" w:rsidRPr="00EE3757" w:rsidRDefault="00BE3424" w:rsidP="00F52BF9">
            <w:pPr>
              <w:rPr>
                <w:sz w:val="24"/>
                <w:szCs w:val="24"/>
              </w:rPr>
            </w:pPr>
          </w:p>
        </w:tc>
        <w:tc>
          <w:tcPr>
            <w:tcW w:w="2974"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rPr>
                <w:sz w:val="24"/>
                <w:szCs w:val="24"/>
              </w:rPr>
            </w:pPr>
            <w:r w:rsidRPr="00EE3757">
              <w:rPr>
                <w:sz w:val="24"/>
                <w:szCs w:val="24"/>
              </w:rPr>
              <w:t xml:space="preserve">Режим дня и питание </w:t>
            </w:r>
            <w:proofErr w:type="gramStart"/>
            <w:r w:rsidRPr="00EE3757">
              <w:rPr>
                <w:sz w:val="24"/>
                <w:szCs w:val="24"/>
              </w:rPr>
              <w:t>обучающихся</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12/18</w:t>
            </w:r>
          </w:p>
        </w:tc>
        <w:tc>
          <w:tcPr>
            <w:tcW w:w="1559"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сентябрь</w:t>
            </w:r>
          </w:p>
        </w:tc>
        <w:tc>
          <w:tcPr>
            <w:tcW w:w="6361" w:type="dxa"/>
            <w:tcBorders>
              <w:top w:val="single" w:sz="4" w:space="0" w:color="auto"/>
              <w:left w:val="single" w:sz="4" w:space="0" w:color="auto"/>
              <w:bottom w:val="single" w:sz="4" w:space="0" w:color="auto"/>
              <w:right w:val="single" w:sz="4" w:space="0" w:color="auto"/>
            </w:tcBorders>
          </w:tcPr>
          <w:p w:rsidR="00BE3424" w:rsidRPr="00EE3757" w:rsidRDefault="00BE3424" w:rsidP="00F52BF9">
            <w:pPr>
              <w:rPr>
                <w:sz w:val="24"/>
                <w:szCs w:val="24"/>
                <w:shd w:val="clear" w:color="auto" w:fill="FFFFFF"/>
              </w:rPr>
            </w:pPr>
            <w:r w:rsidRPr="00EE3757">
              <w:rPr>
                <w:sz w:val="24"/>
                <w:szCs w:val="24"/>
                <w:shd w:val="clear" w:color="auto" w:fill="FFFFFF"/>
              </w:rPr>
              <w:t xml:space="preserve">Расписание учебно-тренировочного и учебного процесса. </w:t>
            </w:r>
          </w:p>
          <w:p w:rsidR="00BE3424" w:rsidRPr="00EE3757" w:rsidRDefault="00BE3424" w:rsidP="00F52BF9">
            <w:pPr>
              <w:rPr>
                <w:sz w:val="24"/>
                <w:szCs w:val="24"/>
                <w:shd w:val="clear" w:color="auto" w:fill="FFFFFF"/>
              </w:rPr>
            </w:pPr>
            <w:r w:rsidRPr="00EE3757">
              <w:rPr>
                <w:sz w:val="24"/>
                <w:szCs w:val="24"/>
                <w:shd w:val="clear" w:color="auto" w:fill="FFFFFF"/>
              </w:rPr>
              <w:t xml:space="preserve">Роль питания в жизнедеятельности. </w:t>
            </w:r>
          </w:p>
          <w:p w:rsidR="00BE3424" w:rsidRPr="00EE3757" w:rsidRDefault="00BE3424" w:rsidP="00F52BF9">
            <w:pPr>
              <w:rPr>
                <w:sz w:val="24"/>
                <w:szCs w:val="24"/>
              </w:rPr>
            </w:pPr>
            <w:r w:rsidRPr="00EE3757">
              <w:rPr>
                <w:sz w:val="24"/>
                <w:szCs w:val="24"/>
                <w:shd w:val="clear" w:color="auto" w:fill="FFFFFF"/>
              </w:rPr>
              <w:t>Рациональное, сбалансированное питание.</w:t>
            </w:r>
          </w:p>
        </w:tc>
      </w:tr>
      <w:tr w:rsidR="00BE3424" w:rsidRPr="00EE3757" w:rsidTr="00BE3424">
        <w:trPr>
          <w:trHeight w:val="20"/>
          <w:jc w:val="center"/>
        </w:trPr>
        <w:tc>
          <w:tcPr>
            <w:tcW w:w="1576" w:type="dxa"/>
            <w:vMerge/>
            <w:tcBorders>
              <w:left w:val="single" w:sz="4" w:space="0" w:color="auto"/>
              <w:right w:val="single" w:sz="4" w:space="0" w:color="auto"/>
            </w:tcBorders>
            <w:textDirection w:val="btLr"/>
            <w:vAlign w:val="center"/>
          </w:tcPr>
          <w:p w:rsidR="00BE3424" w:rsidRPr="00EE3757" w:rsidRDefault="00BE3424" w:rsidP="00F52BF9">
            <w:pPr>
              <w:rPr>
                <w:sz w:val="24"/>
                <w:szCs w:val="24"/>
              </w:rPr>
            </w:pPr>
          </w:p>
        </w:tc>
        <w:tc>
          <w:tcPr>
            <w:tcW w:w="2974"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rPr>
                <w:sz w:val="24"/>
                <w:szCs w:val="24"/>
              </w:rPr>
            </w:pPr>
            <w:r w:rsidRPr="00EE3757">
              <w:rPr>
                <w:sz w:val="24"/>
                <w:szCs w:val="24"/>
              </w:rPr>
              <w:t>Оборудование и спортивный инвентарь по виду спорта</w:t>
            </w:r>
          </w:p>
        </w:tc>
        <w:tc>
          <w:tcPr>
            <w:tcW w:w="1843"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18/24</w:t>
            </w:r>
          </w:p>
        </w:tc>
        <w:tc>
          <w:tcPr>
            <w:tcW w:w="1559"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ноябрь</w:t>
            </w:r>
          </w:p>
        </w:tc>
        <w:tc>
          <w:tcPr>
            <w:tcW w:w="6361" w:type="dxa"/>
            <w:tcBorders>
              <w:top w:val="single" w:sz="4" w:space="0" w:color="auto"/>
              <w:left w:val="single" w:sz="4" w:space="0" w:color="auto"/>
              <w:bottom w:val="single" w:sz="4" w:space="0" w:color="auto"/>
              <w:right w:val="single" w:sz="4" w:space="0" w:color="auto"/>
            </w:tcBorders>
          </w:tcPr>
          <w:p w:rsidR="00BE3424" w:rsidRPr="00EE3757" w:rsidRDefault="00BE3424" w:rsidP="00F52BF9">
            <w:pPr>
              <w:rPr>
                <w:sz w:val="24"/>
                <w:szCs w:val="24"/>
              </w:rPr>
            </w:pPr>
            <w:r w:rsidRPr="00EE3757">
              <w:rPr>
                <w:sz w:val="24"/>
                <w:szCs w:val="24"/>
              </w:rPr>
              <w:t>Правила эксплуатации и безопасного использования оборудования и спортивного инвентаря.</w:t>
            </w:r>
          </w:p>
        </w:tc>
      </w:tr>
      <w:tr w:rsidR="00BE3424" w:rsidRPr="00EE3757" w:rsidTr="00BE3424">
        <w:trPr>
          <w:trHeight w:val="20"/>
          <w:jc w:val="center"/>
        </w:trPr>
        <w:tc>
          <w:tcPr>
            <w:tcW w:w="1576" w:type="dxa"/>
            <w:vMerge w:val="restart"/>
            <w:tcBorders>
              <w:left w:val="single" w:sz="4" w:space="0" w:color="auto"/>
              <w:right w:val="single" w:sz="4" w:space="0" w:color="auto"/>
            </w:tcBorders>
            <w:textDirection w:val="btLr"/>
            <w:vAlign w:val="center"/>
          </w:tcPr>
          <w:p w:rsidR="00BE3424" w:rsidRPr="00EE3757" w:rsidRDefault="00BE3424" w:rsidP="00F52BF9">
            <w:pPr>
              <w:jc w:val="center"/>
              <w:rPr>
                <w:sz w:val="24"/>
                <w:szCs w:val="24"/>
              </w:rPr>
            </w:pPr>
            <w:r w:rsidRPr="00EE3757">
              <w:rPr>
                <w:sz w:val="24"/>
                <w:szCs w:val="24"/>
              </w:rPr>
              <w:t>Учебно-тренировочный</w:t>
            </w:r>
          </w:p>
          <w:p w:rsidR="00BE3424" w:rsidRPr="00EE3757" w:rsidRDefault="00BE3424" w:rsidP="00F52BF9">
            <w:pPr>
              <w:jc w:val="center"/>
              <w:rPr>
                <w:sz w:val="24"/>
                <w:szCs w:val="24"/>
              </w:rPr>
            </w:pPr>
            <w:r w:rsidRPr="00EE3757">
              <w:rPr>
                <w:sz w:val="24"/>
                <w:szCs w:val="24"/>
              </w:rPr>
              <w:t>этап (этап спортивной специализации)</w:t>
            </w:r>
          </w:p>
        </w:tc>
        <w:tc>
          <w:tcPr>
            <w:tcW w:w="2974"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rPr>
                <w:b/>
                <w:bCs/>
                <w:sz w:val="24"/>
                <w:szCs w:val="24"/>
              </w:rPr>
            </w:pPr>
            <w:r w:rsidRPr="00EE3757">
              <w:rPr>
                <w:b/>
                <w:bCs/>
                <w:sz w:val="24"/>
                <w:szCs w:val="24"/>
              </w:rPr>
              <w:t xml:space="preserve">Всего на этапе </w:t>
            </w:r>
          </w:p>
          <w:p w:rsidR="00BE3424" w:rsidRPr="00EE3757" w:rsidRDefault="00BE3424" w:rsidP="00F52BF9">
            <w:pPr>
              <w:rPr>
                <w:b/>
                <w:bCs/>
                <w:sz w:val="24"/>
                <w:szCs w:val="24"/>
              </w:rPr>
            </w:pPr>
            <w:r w:rsidRPr="00EE3757">
              <w:rPr>
                <w:b/>
                <w:bCs/>
                <w:sz w:val="24"/>
                <w:szCs w:val="24"/>
              </w:rPr>
              <w:t>УТ-1,2,3/УТ-4,5:</w:t>
            </w:r>
          </w:p>
        </w:tc>
        <w:tc>
          <w:tcPr>
            <w:tcW w:w="1843"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b/>
                <w:bCs/>
                <w:sz w:val="24"/>
                <w:szCs w:val="24"/>
              </w:rPr>
            </w:pPr>
            <w:r w:rsidRPr="00EE3757">
              <w:rPr>
                <w:b/>
                <w:bCs/>
                <w:sz w:val="24"/>
                <w:szCs w:val="24"/>
              </w:rPr>
              <w:t>600/960</w:t>
            </w:r>
          </w:p>
        </w:tc>
        <w:tc>
          <w:tcPr>
            <w:tcW w:w="1559"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p>
        </w:tc>
        <w:tc>
          <w:tcPr>
            <w:tcW w:w="6361" w:type="dxa"/>
            <w:tcBorders>
              <w:top w:val="single" w:sz="4" w:space="0" w:color="auto"/>
              <w:left w:val="single" w:sz="4" w:space="0" w:color="auto"/>
              <w:bottom w:val="single" w:sz="4" w:space="0" w:color="auto"/>
              <w:right w:val="single" w:sz="4" w:space="0" w:color="auto"/>
            </w:tcBorders>
          </w:tcPr>
          <w:p w:rsidR="00BE3424" w:rsidRPr="00EE3757" w:rsidRDefault="00BE3424" w:rsidP="00F52BF9">
            <w:pPr>
              <w:rPr>
                <w:sz w:val="24"/>
                <w:szCs w:val="24"/>
                <w:shd w:val="clear" w:color="auto" w:fill="FFFFFF"/>
              </w:rPr>
            </w:pPr>
          </w:p>
        </w:tc>
      </w:tr>
      <w:tr w:rsidR="00BE3424" w:rsidRPr="00EE3757" w:rsidTr="00BE3424">
        <w:trPr>
          <w:trHeight w:val="20"/>
          <w:jc w:val="center"/>
        </w:trPr>
        <w:tc>
          <w:tcPr>
            <w:tcW w:w="1576" w:type="dxa"/>
            <w:vMerge/>
            <w:tcBorders>
              <w:left w:val="single" w:sz="4" w:space="0" w:color="auto"/>
              <w:right w:val="single" w:sz="4" w:space="0" w:color="auto"/>
            </w:tcBorders>
            <w:textDirection w:val="btLr"/>
            <w:vAlign w:val="center"/>
          </w:tcPr>
          <w:p w:rsidR="00BE3424" w:rsidRPr="00EE3757" w:rsidRDefault="00BE3424" w:rsidP="00F52BF9">
            <w:pPr>
              <w:rPr>
                <w:sz w:val="24"/>
                <w:szCs w:val="24"/>
              </w:rPr>
            </w:pPr>
          </w:p>
        </w:tc>
        <w:tc>
          <w:tcPr>
            <w:tcW w:w="2974"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rPr>
                <w:sz w:val="24"/>
                <w:szCs w:val="24"/>
              </w:rPr>
            </w:pPr>
            <w:r w:rsidRPr="00EE3757">
              <w:rPr>
                <w:sz w:val="24"/>
                <w:szCs w:val="24"/>
              </w:rPr>
              <w:t>Теоретические основы технико-тактической подготовки. Основы техники вида спорта</w:t>
            </w:r>
          </w:p>
        </w:tc>
        <w:tc>
          <w:tcPr>
            <w:tcW w:w="1843"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90/120</w:t>
            </w:r>
          </w:p>
        </w:tc>
        <w:tc>
          <w:tcPr>
            <w:tcW w:w="1559"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Январь, декабрь</w:t>
            </w:r>
          </w:p>
        </w:tc>
        <w:tc>
          <w:tcPr>
            <w:tcW w:w="6361" w:type="dxa"/>
            <w:tcBorders>
              <w:top w:val="single" w:sz="4" w:space="0" w:color="auto"/>
              <w:left w:val="single" w:sz="4" w:space="0" w:color="auto"/>
              <w:bottom w:val="single" w:sz="4" w:space="0" w:color="auto"/>
              <w:right w:val="single" w:sz="4" w:space="0" w:color="auto"/>
            </w:tcBorders>
          </w:tcPr>
          <w:p w:rsidR="00BE3424" w:rsidRPr="00EE3757" w:rsidRDefault="00BE3424" w:rsidP="00F52BF9">
            <w:pPr>
              <w:rPr>
                <w:sz w:val="24"/>
                <w:szCs w:val="24"/>
              </w:rPr>
            </w:pPr>
            <w:proofErr w:type="spellStart"/>
            <w:r w:rsidRPr="00EE3757">
              <w:rPr>
                <w:sz w:val="24"/>
                <w:szCs w:val="24"/>
              </w:rPr>
              <w:t>Понятийность</w:t>
            </w:r>
            <w:proofErr w:type="spellEnd"/>
            <w:r w:rsidRPr="00EE3757">
              <w:rPr>
                <w:sz w:val="24"/>
                <w:szCs w:val="24"/>
              </w:rPr>
              <w:t xml:space="preserve">. </w:t>
            </w:r>
          </w:p>
          <w:p w:rsidR="00BE3424" w:rsidRPr="00EE3757" w:rsidRDefault="00BE3424" w:rsidP="00F52BF9">
            <w:pPr>
              <w:rPr>
                <w:sz w:val="24"/>
                <w:szCs w:val="24"/>
              </w:rPr>
            </w:pPr>
            <w:r w:rsidRPr="00EE3757">
              <w:rPr>
                <w:sz w:val="24"/>
                <w:szCs w:val="24"/>
              </w:rPr>
              <w:t xml:space="preserve">Спортивная техника и тактика. </w:t>
            </w:r>
          </w:p>
          <w:p w:rsidR="00BE3424" w:rsidRPr="00EE3757" w:rsidRDefault="00BE3424" w:rsidP="00F52BF9">
            <w:pPr>
              <w:rPr>
                <w:sz w:val="24"/>
                <w:szCs w:val="24"/>
              </w:rPr>
            </w:pPr>
            <w:r w:rsidRPr="00EE3757">
              <w:rPr>
                <w:sz w:val="24"/>
                <w:szCs w:val="24"/>
              </w:rPr>
              <w:t xml:space="preserve">Двигательные представления. </w:t>
            </w:r>
          </w:p>
          <w:p w:rsidR="00BE3424" w:rsidRPr="00EE3757" w:rsidRDefault="00BE3424" w:rsidP="00F52BF9">
            <w:pPr>
              <w:rPr>
                <w:sz w:val="24"/>
                <w:szCs w:val="24"/>
              </w:rPr>
            </w:pPr>
            <w:r w:rsidRPr="00EE3757">
              <w:rPr>
                <w:sz w:val="24"/>
                <w:szCs w:val="24"/>
              </w:rPr>
              <w:t xml:space="preserve">Методика обучения. </w:t>
            </w:r>
          </w:p>
          <w:p w:rsidR="00BE3424" w:rsidRPr="00EE3757" w:rsidRDefault="00BE3424" w:rsidP="00F52BF9">
            <w:pPr>
              <w:rPr>
                <w:sz w:val="24"/>
                <w:szCs w:val="24"/>
              </w:rPr>
            </w:pPr>
            <w:r w:rsidRPr="00EE3757">
              <w:rPr>
                <w:sz w:val="24"/>
                <w:szCs w:val="24"/>
              </w:rPr>
              <w:t xml:space="preserve">Метод использования слова. </w:t>
            </w:r>
          </w:p>
          <w:p w:rsidR="00BE3424" w:rsidRPr="00EE3757" w:rsidRDefault="00BE3424" w:rsidP="00F52BF9">
            <w:pPr>
              <w:rPr>
                <w:sz w:val="24"/>
                <w:szCs w:val="24"/>
              </w:rPr>
            </w:pPr>
            <w:r w:rsidRPr="00EE3757">
              <w:rPr>
                <w:sz w:val="24"/>
                <w:szCs w:val="24"/>
              </w:rPr>
              <w:lastRenderedPageBreak/>
              <w:t xml:space="preserve">Значение рациональной техники в достижении высокого спортивного результата. </w:t>
            </w:r>
          </w:p>
        </w:tc>
      </w:tr>
      <w:tr w:rsidR="00BE3424" w:rsidRPr="00EE3757" w:rsidTr="00BE3424">
        <w:trPr>
          <w:trHeight w:val="20"/>
          <w:jc w:val="center"/>
        </w:trPr>
        <w:tc>
          <w:tcPr>
            <w:tcW w:w="1576" w:type="dxa"/>
            <w:vMerge/>
            <w:tcBorders>
              <w:left w:val="single" w:sz="4" w:space="0" w:color="auto"/>
              <w:right w:val="single" w:sz="4" w:space="0" w:color="auto"/>
            </w:tcBorders>
            <w:textDirection w:val="btLr"/>
            <w:vAlign w:val="center"/>
          </w:tcPr>
          <w:p w:rsidR="00BE3424" w:rsidRPr="00EE3757" w:rsidRDefault="00BE3424" w:rsidP="00F52BF9">
            <w:pPr>
              <w:rPr>
                <w:sz w:val="24"/>
                <w:szCs w:val="24"/>
              </w:rPr>
            </w:pPr>
          </w:p>
        </w:tc>
        <w:tc>
          <w:tcPr>
            <w:tcW w:w="2974"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rPr>
                <w:sz w:val="24"/>
                <w:szCs w:val="24"/>
              </w:rPr>
            </w:pPr>
            <w:r w:rsidRPr="00EE3757">
              <w:rPr>
                <w:sz w:val="24"/>
                <w:szCs w:val="24"/>
              </w:rPr>
              <w:t xml:space="preserve">Учет соревновательной деятельности, самоанализ </w:t>
            </w:r>
            <w:proofErr w:type="gramStart"/>
            <w:r w:rsidRPr="00EE3757">
              <w:rPr>
                <w:sz w:val="24"/>
                <w:szCs w:val="24"/>
              </w:rPr>
              <w:t>обучающегося</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60/120</w:t>
            </w:r>
          </w:p>
        </w:tc>
        <w:tc>
          <w:tcPr>
            <w:tcW w:w="1559"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Февраль, май</w:t>
            </w:r>
          </w:p>
        </w:tc>
        <w:tc>
          <w:tcPr>
            <w:tcW w:w="6361" w:type="dxa"/>
            <w:tcBorders>
              <w:top w:val="single" w:sz="4" w:space="0" w:color="auto"/>
              <w:left w:val="single" w:sz="4" w:space="0" w:color="auto"/>
              <w:bottom w:val="single" w:sz="4" w:space="0" w:color="auto"/>
              <w:right w:val="single" w:sz="4" w:space="0" w:color="auto"/>
            </w:tcBorders>
          </w:tcPr>
          <w:p w:rsidR="00BE3424" w:rsidRPr="00EE3757" w:rsidRDefault="00BE3424" w:rsidP="00F52BF9">
            <w:pPr>
              <w:rPr>
                <w:sz w:val="24"/>
                <w:szCs w:val="24"/>
              </w:rPr>
            </w:pPr>
            <w:r w:rsidRPr="00EE3757">
              <w:rPr>
                <w:sz w:val="24"/>
                <w:szCs w:val="24"/>
              </w:rPr>
              <w:t xml:space="preserve">Структура и содержание Дневника обучающегося. </w:t>
            </w:r>
          </w:p>
          <w:p w:rsidR="00BE3424" w:rsidRPr="00EE3757" w:rsidRDefault="00BE3424" w:rsidP="00F52BF9">
            <w:pPr>
              <w:rPr>
                <w:sz w:val="24"/>
                <w:szCs w:val="24"/>
              </w:rPr>
            </w:pPr>
            <w:r w:rsidRPr="00EE3757">
              <w:rPr>
                <w:sz w:val="24"/>
                <w:szCs w:val="24"/>
              </w:rPr>
              <w:t xml:space="preserve">Классификация и типы спортивных соревнований. </w:t>
            </w:r>
          </w:p>
        </w:tc>
      </w:tr>
      <w:tr w:rsidR="00BE3424" w:rsidRPr="00EE3757" w:rsidTr="00BE3424">
        <w:trPr>
          <w:trHeight w:val="20"/>
          <w:jc w:val="center"/>
        </w:trPr>
        <w:tc>
          <w:tcPr>
            <w:tcW w:w="1576" w:type="dxa"/>
            <w:vMerge/>
            <w:tcBorders>
              <w:left w:val="single" w:sz="4" w:space="0" w:color="auto"/>
              <w:right w:val="single" w:sz="4" w:space="0" w:color="auto"/>
            </w:tcBorders>
            <w:textDirection w:val="btLr"/>
            <w:vAlign w:val="center"/>
          </w:tcPr>
          <w:p w:rsidR="00BE3424" w:rsidRPr="00EE3757" w:rsidRDefault="00BE3424" w:rsidP="00F52BF9">
            <w:pPr>
              <w:rPr>
                <w:sz w:val="24"/>
                <w:szCs w:val="24"/>
              </w:rPr>
            </w:pPr>
          </w:p>
        </w:tc>
        <w:tc>
          <w:tcPr>
            <w:tcW w:w="2974"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rPr>
                <w:sz w:val="24"/>
                <w:szCs w:val="24"/>
              </w:rPr>
            </w:pPr>
            <w:r w:rsidRPr="00EE3757">
              <w:rPr>
                <w:sz w:val="24"/>
                <w:szCs w:val="24"/>
              </w:rPr>
              <w:t>Оборудование, спортивный инвентарь и экипировка по виду спорта</w:t>
            </w:r>
          </w:p>
        </w:tc>
        <w:tc>
          <w:tcPr>
            <w:tcW w:w="1843"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60/120</w:t>
            </w:r>
          </w:p>
        </w:tc>
        <w:tc>
          <w:tcPr>
            <w:tcW w:w="1559"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Март, октябрь</w:t>
            </w:r>
          </w:p>
        </w:tc>
        <w:tc>
          <w:tcPr>
            <w:tcW w:w="6361" w:type="dxa"/>
            <w:tcBorders>
              <w:top w:val="single" w:sz="4" w:space="0" w:color="auto"/>
              <w:left w:val="single" w:sz="4" w:space="0" w:color="auto"/>
              <w:bottom w:val="single" w:sz="4" w:space="0" w:color="auto"/>
              <w:right w:val="single" w:sz="4" w:space="0" w:color="auto"/>
            </w:tcBorders>
          </w:tcPr>
          <w:p w:rsidR="00BE3424" w:rsidRPr="00EE3757" w:rsidRDefault="00BE3424" w:rsidP="00F52BF9">
            <w:pPr>
              <w:rPr>
                <w:sz w:val="24"/>
                <w:szCs w:val="24"/>
              </w:rPr>
            </w:pPr>
            <w:r w:rsidRPr="00EE3757">
              <w:rPr>
                <w:sz w:val="24"/>
                <w:szCs w:val="24"/>
              </w:rPr>
              <w:t xml:space="preserve">Классификация спортивного инвентаря и экипировки для вида спорта, подготовка к эксплуатации, уход и хранение. </w:t>
            </w:r>
          </w:p>
          <w:p w:rsidR="00BE3424" w:rsidRPr="00EE3757" w:rsidRDefault="00BE3424" w:rsidP="00F52BF9">
            <w:pPr>
              <w:rPr>
                <w:sz w:val="24"/>
                <w:szCs w:val="24"/>
              </w:rPr>
            </w:pPr>
            <w:r w:rsidRPr="00EE3757">
              <w:rPr>
                <w:sz w:val="24"/>
                <w:szCs w:val="24"/>
              </w:rPr>
              <w:t xml:space="preserve">Подготовка инвентаря и экипировки к спортивным соревнованиям. </w:t>
            </w:r>
          </w:p>
        </w:tc>
      </w:tr>
      <w:tr w:rsidR="00BE3424" w:rsidRPr="00EE3757" w:rsidTr="00BE3424">
        <w:trPr>
          <w:trHeight w:val="20"/>
          <w:jc w:val="center"/>
        </w:trPr>
        <w:tc>
          <w:tcPr>
            <w:tcW w:w="1576" w:type="dxa"/>
            <w:vMerge/>
            <w:tcBorders>
              <w:left w:val="single" w:sz="4" w:space="0" w:color="auto"/>
              <w:right w:val="single" w:sz="4" w:space="0" w:color="auto"/>
            </w:tcBorders>
            <w:textDirection w:val="btLr"/>
            <w:vAlign w:val="center"/>
          </w:tcPr>
          <w:p w:rsidR="00BE3424" w:rsidRPr="00EE3757" w:rsidRDefault="00BE3424" w:rsidP="00F52BF9">
            <w:pPr>
              <w:rPr>
                <w:sz w:val="24"/>
                <w:szCs w:val="24"/>
              </w:rPr>
            </w:pPr>
          </w:p>
        </w:tc>
        <w:tc>
          <w:tcPr>
            <w:tcW w:w="2974"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rPr>
                <w:sz w:val="24"/>
                <w:szCs w:val="24"/>
              </w:rPr>
            </w:pPr>
            <w:r w:rsidRPr="00EE3757">
              <w:rPr>
                <w:sz w:val="24"/>
                <w:szCs w:val="24"/>
              </w:rPr>
              <w:t>Физиологические основы физической культуры</w:t>
            </w:r>
          </w:p>
        </w:tc>
        <w:tc>
          <w:tcPr>
            <w:tcW w:w="1843"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60/90</w:t>
            </w:r>
          </w:p>
        </w:tc>
        <w:tc>
          <w:tcPr>
            <w:tcW w:w="1559"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апрель</w:t>
            </w:r>
          </w:p>
        </w:tc>
        <w:tc>
          <w:tcPr>
            <w:tcW w:w="6361" w:type="dxa"/>
            <w:tcBorders>
              <w:top w:val="single" w:sz="4" w:space="0" w:color="auto"/>
              <w:left w:val="single" w:sz="4" w:space="0" w:color="auto"/>
              <w:bottom w:val="single" w:sz="4" w:space="0" w:color="auto"/>
              <w:right w:val="single" w:sz="4" w:space="0" w:color="auto"/>
            </w:tcBorders>
          </w:tcPr>
          <w:p w:rsidR="00BE3424" w:rsidRPr="00EE3757" w:rsidRDefault="00BE3424" w:rsidP="00F52BF9">
            <w:pPr>
              <w:rPr>
                <w:color w:val="000000"/>
                <w:sz w:val="24"/>
                <w:szCs w:val="24"/>
              </w:rPr>
            </w:pPr>
            <w:r w:rsidRPr="00EE3757">
              <w:rPr>
                <w:color w:val="000000"/>
                <w:sz w:val="24"/>
                <w:szCs w:val="24"/>
              </w:rPr>
              <w:t xml:space="preserve">Спортивная физиология. </w:t>
            </w:r>
          </w:p>
          <w:p w:rsidR="00BE3424" w:rsidRPr="00EE3757" w:rsidRDefault="00BE3424" w:rsidP="00F52BF9">
            <w:pPr>
              <w:rPr>
                <w:color w:val="000000"/>
                <w:sz w:val="24"/>
                <w:szCs w:val="24"/>
              </w:rPr>
            </w:pPr>
            <w:r w:rsidRPr="00EE3757">
              <w:rPr>
                <w:color w:val="000000"/>
                <w:sz w:val="24"/>
                <w:szCs w:val="24"/>
              </w:rPr>
              <w:t xml:space="preserve">Классификация различных видов мышечной деятельности. </w:t>
            </w:r>
          </w:p>
          <w:p w:rsidR="00BE3424" w:rsidRPr="00EE3757" w:rsidRDefault="00BE3424" w:rsidP="00F52BF9">
            <w:pPr>
              <w:rPr>
                <w:i/>
                <w:iCs/>
                <w:color w:val="000000"/>
                <w:sz w:val="24"/>
                <w:szCs w:val="24"/>
              </w:rPr>
            </w:pPr>
            <w:r w:rsidRPr="00EE3757">
              <w:rPr>
                <w:color w:val="000000"/>
                <w:sz w:val="24"/>
                <w:szCs w:val="24"/>
              </w:rPr>
              <w:t>Физиологическая характеристика состояний организма при спортивной деятельности.</w:t>
            </w:r>
            <w:r w:rsidRPr="00EE3757">
              <w:rPr>
                <w:i/>
                <w:iCs/>
                <w:color w:val="000000"/>
                <w:sz w:val="24"/>
                <w:szCs w:val="24"/>
              </w:rPr>
              <w:t xml:space="preserve"> </w:t>
            </w:r>
          </w:p>
          <w:p w:rsidR="00BE3424" w:rsidRPr="00EE3757" w:rsidRDefault="00BE3424" w:rsidP="00F52BF9">
            <w:pPr>
              <w:rPr>
                <w:b/>
                <w:sz w:val="24"/>
                <w:szCs w:val="24"/>
              </w:rPr>
            </w:pPr>
            <w:r w:rsidRPr="00EE3757">
              <w:rPr>
                <w:color w:val="000000"/>
                <w:sz w:val="24"/>
                <w:szCs w:val="24"/>
              </w:rPr>
              <w:t>Физиологические механизмы развития двигательных навыков.</w:t>
            </w:r>
          </w:p>
        </w:tc>
      </w:tr>
      <w:tr w:rsidR="00BE3424" w:rsidRPr="00EE3757" w:rsidTr="00BE3424">
        <w:trPr>
          <w:trHeight w:val="20"/>
          <w:jc w:val="center"/>
        </w:trPr>
        <w:tc>
          <w:tcPr>
            <w:tcW w:w="1576" w:type="dxa"/>
            <w:vMerge/>
            <w:tcBorders>
              <w:left w:val="single" w:sz="4" w:space="0" w:color="auto"/>
              <w:right w:val="single" w:sz="4" w:space="0" w:color="auto"/>
            </w:tcBorders>
            <w:textDirection w:val="btLr"/>
            <w:vAlign w:val="center"/>
            <w:hideMark/>
          </w:tcPr>
          <w:p w:rsidR="00BE3424" w:rsidRPr="00EE3757" w:rsidRDefault="00BE3424" w:rsidP="00F52BF9">
            <w:pPr>
              <w:rPr>
                <w:sz w:val="24"/>
                <w:szCs w:val="24"/>
              </w:rPr>
            </w:pPr>
          </w:p>
        </w:tc>
        <w:tc>
          <w:tcPr>
            <w:tcW w:w="2974"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rPr>
                <w:sz w:val="24"/>
                <w:szCs w:val="24"/>
              </w:rPr>
            </w:pPr>
            <w:r w:rsidRPr="00EE3757">
              <w:rPr>
                <w:sz w:val="24"/>
                <w:szCs w:val="24"/>
              </w:rPr>
              <w:t xml:space="preserve">Режим дня и питание </w:t>
            </w:r>
            <w:proofErr w:type="gramStart"/>
            <w:r w:rsidRPr="00EE3757">
              <w:rPr>
                <w:sz w:val="24"/>
                <w:szCs w:val="24"/>
              </w:rPr>
              <w:t>обучающихся</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60/120</w:t>
            </w:r>
          </w:p>
        </w:tc>
        <w:tc>
          <w:tcPr>
            <w:tcW w:w="1559"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Июнь, август</w:t>
            </w:r>
          </w:p>
        </w:tc>
        <w:tc>
          <w:tcPr>
            <w:tcW w:w="6361" w:type="dxa"/>
            <w:tcBorders>
              <w:top w:val="single" w:sz="4" w:space="0" w:color="auto"/>
              <w:left w:val="single" w:sz="4" w:space="0" w:color="auto"/>
              <w:bottom w:val="single" w:sz="4" w:space="0" w:color="auto"/>
              <w:right w:val="single" w:sz="4" w:space="0" w:color="auto"/>
            </w:tcBorders>
          </w:tcPr>
          <w:p w:rsidR="00BE3424" w:rsidRPr="00EE3757" w:rsidRDefault="00BE3424" w:rsidP="00F52BF9">
            <w:pPr>
              <w:rPr>
                <w:sz w:val="24"/>
                <w:szCs w:val="24"/>
                <w:shd w:val="clear" w:color="auto" w:fill="FFFFFF"/>
              </w:rPr>
            </w:pPr>
            <w:r w:rsidRPr="00EE3757">
              <w:rPr>
                <w:sz w:val="24"/>
                <w:szCs w:val="24"/>
                <w:shd w:val="clear" w:color="auto" w:fill="FFFFFF"/>
              </w:rPr>
              <w:t xml:space="preserve">Расписание учебно-тренировочного и учебного процесса. </w:t>
            </w:r>
          </w:p>
          <w:p w:rsidR="00BE3424" w:rsidRPr="00EE3757" w:rsidRDefault="00BE3424" w:rsidP="00F52BF9">
            <w:pPr>
              <w:rPr>
                <w:sz w:val="24"/>
                <w:szCs w:val="24"/>
                <w:shd w:val="clear" w:color="auto" w:fill="FFFFFF"/>
              </w:rPr>
            </w:pPr>
            <w:r w:rsidRPr="00EE3757">
              <w:rPr>
                <w:sz w:val="24"/>
                <w:szCs w:val="24"/>
                <w:shd w:val="clear" w:color="auto" w:fill="FFFFFF"/>
              </w:rPr>
              <w:t xml:space="preserve">Роль </w:t>
            </w:r>
            <w:proofErr w:type="gramStart"/>
            <w:r w:rsidRPr="00EE3757">
              <w:rPr>
                <w:sz w:val="24"/>
                <w:szCs w:val="24"/>
                <w:shd w:val="clear" w:color="auto" w:fill="FFFFFF"/>
              </w:rPr>
              <w:t>питания</w:t>
            </w:r>
            <w:proofErr w:type="gramEnd"/>
            <w:r w:rsidRPr="00EE3757">
              <w:rPr>
                <w:sz w:val="24"/>
                <w:szCs w:val="24"/>
                <w:shd w:val="clear" w:color="auto" w:fill="FFFFFF"/>
              </w:rPr>
              <w:t xml:space="preserve"> в подготовке обучающихся к</w:t>
            </w:r>
            <w:r w:rsidRPr="00EE3757">
              <w:rPr>
                <w:sz w:val="24"/>
                <w:szCs w:val="24"/>
              </w:rPr>
              <w:t xml:space="preserve"> спортивным</w:t>
            </w:r>
            <w:r w:rsidRPr="00EE3757">
              <w:rPr>
                <w:sz w:val="24"/>
                <w:szCs w:val="24"/>
                <w:shd w:val="clear" w:color="auto" w:fill="FFFFFF"/>
              </w:rPr>
              <w:t xml:space="preserve"> соревнованиям. </w:t>
            </w:r>
          </w:p>
          <w:p w:rsidR="00BE3424" w:rsidRPr="00EE3757" w:rsidRDefault="00BE3424" w:rsidP="00F52BF9">
            <w:pPr>
              <w:rPr>
                <w:rStyle w:val="af9"/>
                <w:rFonts w:cstheme="minorHAnsi"/>
                <w:sz w:val="24"/>
                <w:szCs w:val="24"/>
                <w:bdr w:val="none" w:sz="0" w:space="0" w:color="auto" w:frame="1"/>
              </w:rPr>
            </w:pPr>
            <w:r w:rsidRPr="00EE3757">
              <w:rPr>
                <w:sz w:val="24"/>
                <w:szCs w:val="24"/>
                <w:shd w:val="clear" w:color="auto" w:fill="FFFFFF"/>
              </w:rPr>
              <w:t>Рациональное, сбалансированное питание.</w:t>
            </w:r>
          </w:p>
        </w:tc>
      </w:tr>
      <w:tr w:rsidR="00BE3424" w:rsidRPr="00EE3757" w:rsidTr="00BE3424">
        <w:trPr>
          <w:trHeight w:val="20"/>
          <w:jc w:val="center"/>
        </w:trPr>
        <w:tc>
          <w:tcPr>
            <w:tcW w:w="1576" w:type="dxa"/>
            <w:vMerge/>
            <w:tcBorders>
              <w:left w:val="single" w:sz="4" w:space="0" w:color="auto"/>
              <w:right w:val="single" w:sz="4" w:space="0" w:color="auto"/>
            </w:tcBorders>
            <w:textDirection w:val="btLr"/>
            <w:vAlign w:val="center"/>
            <w:hideMark/>
          </w:tcPr>
          <w:p w:rsidR="00BE3424" w:rsidRPr="00EE3757" w:rsidRDefault="00BE3424" w:rsidP="00F52BF9">
            <w:pPr>
              <w:rPr>
                <w:sz w:val="24"/>
                <w:szCs w:val="24"/>
              </w:rPr>
            </w:pPr>
          </w:p>
        </w:tc>
        <w:tc>
          <w:tcPr>
            <w:tcW w:w="2974" w:type="dxa"/>
            <w:tcBorders>
              <w:top w:val="single" w:sz="4" w:space="0" w:color="auto"/>
              <w:left w:val="single" w:sz="4" w:space="0" w:color="auto"/>
              <w:bottom w:val="single" w:sz="4" w:space="0" w:color="auto"/>
              <w:right w:val="single" w:sz="4" w:space="0" w:color="auto"/>
            </w:tcBorders>
            <w:vAlign w:val="center"/>
            <w:hideMark/>
          </w:tcPr>
          <w:p w:rsidR="00BE3424" w:rsidRPr="00EE3757" w:rsidRDefault="00BE3424" w:rsidP="00F52BF9">
            <w:pPr>
              <w:rPr>
                <w:sz w:val="24"/>
                <w:szCs w:val="24"/>
              </w:rPr>
            </w:pPr>
            <w:r w:rsidRPr="00EE3757">
              <w:rPr>
                <w:sz w:val="24"/>
                <w:szCs w:val="24"/>
              </w:rPr>
              <w:t>История возникновения олимпийского движения</w:t>
            </w:r>
          </w:p>
        </w:tc>
        <w:tc>
          <w:tcPr>
            <w:tcW w:w="1843"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60/90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3424" w:rsidRPr="00EE3757" w:rsidRDefault="00BE3424" w:rsidP="00F52BF9">
            <w:pPr>
              <w:jc w:val="center"/>
              <w:rPr>
                <w:sz w:val="24"/>
                <w:szCs w:val="24"/>
              </w:rPr>
            </w:pPr>
            <w:r w:rsidRPr="00EE3757">
              <w:rPr>
                <w:sz w:val="24"/>
                <w:szCs w:val="24"/>
              </w:rPr>
              <w:t>июль</w:t>
            </w:r>
          </w:p>
        </w:tc>
        <w:tc>
          <w:tcPr>
            <w:tcW w:w="6361" w:type="dxa"/>
            <w:tcBorders>
              <w:top w:val="single" w:sz="4" w:space="0" w:color="auto"/>
              <w:left w:val="single" w:sz="4" w:space="0" w:color="auto"/>
              <w:bottom w:val="single" w:sz="4" w:space="0" w:color="auto"/>
              <w:right w:val="single" w:sz="4" w:space="0" w:color="auto"/>
            </w:tcBorders>
            <w:hideMark/>
          </w:tcPr>
          <w:p w:rsidR="00BE3424" w:rsidRPr="00EE3757" w:rsidRDefault="00BE3424" w:rsidP="00F52BF9">
            <w:pPr>
              <w:rPr>
                <w:b/>
                <w:sz w:val="24"/>
                <w:szCs w:val="24"/>
                <w:bdr w:val="none" w:sz="0" w:space="0" w:color="auto" w:frame="1"/>
                <w:shd w:val="clear" w:color="auto" w:fill="FFFFFF"/>
              </w:rPr>
            </w:pPr>
            <w:r w:rsidRPr="00EE3757">
              <w:rPr>
                <w:rStyle w:val="af9"/>
                <w:rFonts w:cstheme="minorHAnsi"/>
                <w:b w:val="0"/>
                <w:sz w:val="24"/>
                <w:szCs w:val="24"/>
                <w:bdr w:val="none" w:sz="0" w:space="0" w:color="auto" w:frame="1"/>
              </w:rPr>
              <w:t>Зарождение олимпийского движения.</w:t>
            </w:r>
            <w:r w:rsidRPr="00EE3757">
              <w:rPr>
                <w:b/>
                <w:sz w:val="24"/>
                <w:szCs w:val="24"/>
                <w:bdr w:val="none" w:sz="0" w:space="0" w:color="auto" w:frame="1"/>
                <w:shd w:val="clear" w:color="auto" w:fill="FFFFFF"/>
              </w:rPr>
              <w:t xml:space="preserve"> </w:t>
            </w:r>
          </w:p>
          <w:p w:rsidR="00BE3424" w:rsidRPr="00EE3757" w:rsidRDefault="00BE3424" w:rsidP="00F52BF9">
            <w:pPr>
              <w:rPr>
                <w:rStyle w:val="af9"/>
                <w:rFonts w:cstheme="minorHAnsi"/>
                <w:b w:val="0"/>
                <w:sz w:val="24"/>
                <w:szCs w:val="24"/>
                <w:bdr w:val="none" w:sz="0" w:space="0" w:color="auto" w:frame="1"/>
                <w:shd w:val="clear" w:color="auto" w:fill="FFFFFF"/>
              </w:rPr>
            </w:pPr>
            <w:r w:rsidRPr="00EE3757">
              <w:rPr>
                <w:rStyle w:val="af9"/>
                <w:rFonts w:cstheme="minorHAnsi"/>
                <w:b w:val="0"/>
                <w:sz w:val="24"/>
                <w:szCs w:val="24"/>
                <w:bdr w:val="none" w:sz="0" w:space="0" w:color="auto" w:frame="1"/>
                <w:shd w:val="clear" w:color="auto" w:fill="FFFFFF"/>
              </w:rPr>
              <w:t xml:space="preserve">Возрождение олимпийской идеи. </w:t>
            </w:r>
          </w:p>
          <w:p w:rsidR="00BE3424" w:rsidRPr="00EE3757" w:rsidRDefault="00BE3424" w:rsidP="00F52BF9">
            <w:pPr>
              <w:rPr>
                <w:b/>
                <w:sz w:val="24"/>
                <w:szCs w:val="24"/>
              </w:rPr>
            </w:pPr>
            <w:r w:rsidRPr="00EE3757">
              <w:rPr>
                <w:rStyle w:val="af9"/>
                <w:rFonts w:cstheme="minorHAnsi"/>
                <w:b w:val="0"/>
                <w:sz w:val="24"/>
                <w:szCs w:val="24"/>
                <w:bdr w:val="none" w:sz="0" w:space="0" w:color="auto" w:frame="1"/>
                <w:shd w:val="clear" w:color="auto" w:fill="FFFFFF"/>
              </w:rPr>
              <w:t>Международный Олимпийский комитет (МОК).</w:t>
            </w:r>
          </w:p>
        </w:tc>
      </w:tr>
      <w:tr w:rsidR="00BE3424" w:rsidRPr="00EE3757" w:rsidTr="00BE3424">
        <w:trPr>
          <w:trHeight w:val="20"/>
          <w:jc w:val="center"/>
        </w:trPr>
        <w:tc>
          <w:tcPr>
            <w:tcW w:w="1576" w:type="dxa"/>
            <w:vMerge/>
            <w:tcBorders>
              <w:left w:val="single" w:sz="4" w:space="0" w:color="auto"/>
              <w:right w:val="single" w:sz="4" w:space="0" w:color="auto"/>
            </w:tcBorders>
            <w:textDirection w:val="btLr"/>
            <w:vAlign w:val="center"/>
            <w:hideMark/>
          </w:tcPr>
          <w:p w:rsidR="00BE3424" w:rsidRPr="00EE3757" w:rsidRDefault="00BE3424" w:rsidP="00F52BF9">
            <w:pPr>
              <w:rPr>
                <w:sz w:val="24"/>
                <w:szCs w:val="24"/>
              </w:rPr>
            </w:pPr>
          </w:p>
        </w:tc>
        <w:tc>
          <w:tcPr>
            <w:tcW w:w="2974"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rPr>
                <w:sz w:val="24"/>
                <w:szCs w:val="24"/>
              </w:rPr>
            </w:pPr>
            <w:r w:rsidRPr="00EE3757">
              <w:rPr>
                <w:sz w:val="24"/>
                <w:szCs w:val="24"/>
              </w:rPr>
              <w:t>Роль и место физической культуры в формировании личностных качеств</w:t>
            </w:r>
          </w:p>
        </w:tc>
        <w:tc>
          <w:tcPr>
            <w:tcW w:w="1843"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60/90</w:t>
            </w:r>
          </w:p>
        </w:tc>
        <w:tc>
          <w:tcPr>
            <w:tcW w:w="1559"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август</w:t>
            </w:r>
          </w:p>
        </w:tc>
        <w:tc>
          <w:tcPr>
            <w:tcW w:w="6361" w:type="dxa"/>
            <w:tcBorders>
              <w:top w:val="single" w:sz="4" w:space="0" w:color="auto"/>
              <w:left w:val="single" w:sz="4" w:space="0" w:color="auto"/>
              <w:bottom w:val="single" w:sz="4" w:space="0" w:color="auto"/>
              <w:right w:val="single" w:sz="4" w:space="0" w:color="auto"/>
            </w:tcBorders>
          </w:tcPr>
          <w:p w:rsidR="00BE3424" w:rsidRPr="00EE3757" w:rsidRDefault="00BE3424" w:rsidP="00F52BF9">
            <w:pPr>
              <w:rPr>
                <w:sz w:val="24"/>
                <w:szCs w:val="24"/>
              </w:rPr>
            </w:pPr>
            <w:r w:rsidRPr="00EE3757">
              <w:rPr>
                <w:sz w:val="24"/>
                <w:szCs w:val="24"/>
              </w:rPr>
              <w:t xml:space="preserve">Физическая культура и спорт как социальные феномены. </w:t>
            </w:r>
          </w:p>
          <w:p w:rsidR="00BE3424" w:rsidRPr="00EE3757" w:rsidRDefault="00BE3424" w:rsidP="00F52BF9">
            <w:pPr>
              <w:rPr>
                <w:sz w:val="24"/>
                <w:szCs w:val="24"/>
              </w:rPr>
            </w:pPr>
            <w:r w:rsidRPr="00EE3757">
              <w:rPr>
                <w:sz w:val="24"/>
                <w:szCs w:val="24"/>
              </w:rPr>
              <w:t xml:space="preserve">Спорт – явление культурной жизни. </w:t>
            </w:r>
          </w:p>
          <w:p w:rsidR="00BE3424" w:rsidRPr="00EE3757" w:rsidRDefault="00BE3424" w:rsidP="00F52BF9">
            <w:pPr>
              <w:rPr>
                <w:sz w:val="24"/>
                <w:szCs w:val="24"/>
              </w:rPr>
            </w:pPr>
            <w:r w:rsidRPr="00EE3757">
              <w:rPr>
                <w:sz w:val="24"/>
                <w:szCs w:val="24"/>
              </w:rPr>
              <w:t xml:space="preserve">Роль физической культуры в формировании личностных качеств человека. </w:t>
            </w:r>
          </w:p>
          <w:p w:rsidR="00BE3424" w:rsidRPr="00EE3757" w:rsidRDefault="00BE3424" w:rsidP="00F52BF9">
            <w:pPr>
              <w:rPr>
                <w:sz w:val="24"/>
                <w:szCs w:val="24"/>
              </w:rPr>
            </w:pPr>
            <w:r w:rsidRPr="00EE3757">
              <w:rPr>
                <w:sz w:val="24"/>
                <w:szCs w:val="24"/>
              </w:rPr>
              <w:t xml:space="preserve">Воспитание волевых качеств, уверенности в собственных </w:t>
            </w:r>
            <w:r w:rsidRPr="00EE3757">
              <w:rPr>
                <w:sz w:val="24"/>
                <w:szCs w:val="24"/>
              </w:rPr>
              <w:lastRenderedPageBreak/>
              <w:t>силах.</w:t>
            </w:r>
          </w:p>
        </w:tc>
      </w:tr>
      <w:tr w:rsidR="00BE3424" w:rsidRPr="00EE3757" w:rsidTr="00BE3424">
        <w:trPr>
          <w:trHeight w:val="20"/>
          <w:jc w:val="center"/>
        </w:trPr>
        <w:tc>
          <w:tcPr>
            <w:tcW w:w="1576" w:type="dxa"/>
            <w:vMerge/>
            <w:tcBorders>
              <w:left w:val="single" w:sz="4" w:space="0" w:color="auto"/>
              <w:right w:val="single" w:sz="4" w:space="0" w:color="auto"/>
            </w:tcBorders>
            <w:textDirection w:val="btLr"/>
            <w:vAlign w:val="center"/>
          </w:tcPr>
          <w:p w:rsidR="00BE3424" w:rsidRPr="00EE3757" w:rsidRDefault="00BE3424" w:rsidP="00F52BF9">
            <w:pPr>
              <w:rPr>
                <w:sz w:val="24"/>
                <w:szCs w:val="24"/>
              </w:rPr>
            </w:pPr>
          </w:p>
        </w:tc>
        <w:tc>
          <w:tcPr>
            <w:tcW w:w="2974"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rPr>
                <w:sz w:val="24"/>
                <w:szCs w:val="24"/>
              </w:rPr>
            </w:pPr>
            <w:r w:rsidRPr="00EE3757">
              <w:rPr>
                <w:sz w:val="24"/>
                <w:szCs w:val="24"/>
              </w:rPr>
              <w:t>Правила вида спорта</w:t>
            </w:r>
          </w:p>
        </w:tc>
        <w:tc>
          <w:tcPr>
            <w:tcW w:w="1843"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90/120</w:t>
            </w:r>
          </w:p>
        </w:tc>
        <w:tc>
          <w:tcPr>
            <w:tcW w:w="1559"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сентябрь</w:t>
            </w:r>
          </w:p>
        </w:tc>
        <w:tc>
          <w:tcPr>
            <w:tcW w:w="6361" w:type="dxa"/>
            <w:tcBorders>
              <w:top w:val="single" w:sz="4" w:space="0" w:color="auto"/>
              <w:left w:val="single" w:sz="4" w:space="0" w:color="auto"/>
              <w:bottom w:val="single" w:sz="4" w:space="0" w:color="auto"/>
              <w:right w:val="single" w:sz="4" w:space="0" w:color="auto"/>
            </w:tcBorders>
          </w:tcPr>
          <w:p w:rsidR="00BE3424" w:rsidRPr="00EE3757" w:rsidRDefault="00BE3424" w:rsidP="00F52BF9">
            <w:pPr>
              <w:rPr>
                <w:sz w:val="24"/>
                <w:szCs w:val="24"/>
              </w:rPr>
            </w:pPr>
            <w:r w:rsidRPr="00EE3757">
              <w:rPr>
                <w:sz w:val="24"/>
                <w:szCs w:val="24"/>
              </w:rPr>
              <w:t xml:space="preserve">Деление участников по возрасту и полу. </w:t>
            </w:r>
          </w:p>
          <w:p w:rsidR="00BE3424" w:rsidRPr="00EE3757" w:rsidRDefault="00BE3424" w:rsidP="00F52BF9">
            <w:pPr>
              <w:rPr>
                <w:sz w:val="24"/>
                <w:szCs w:val="24"/>
              </w:rPr>
            </w:pPr>
            <w:r w:rsidRPr="00EE3757">
              <w:rPr>
                <w:sz w:val="24"/>
                <w:szCs w:val="24"/>
              </w:rPr>
              <w:t xml:space="preserve">Права и обязанности участников спортивных соревнований. </w:t>
            </w:r>
          </w:p>
          <w:p w:rsidR="00BE3424" w:rsidRPr="00EE3757" w:rsidRDefault="00BE3424" w:rsidP="00F52BF9">
            <w:pPr>
              <w:rPr>
                <w:sz w:val="24"/>
                <w:szCs w:val="24"/>
              </w:rPr>
            </w:pPr>
            <w:r w:rsidRPr="00EE3757">
              <w:rPr>
                <w:sz w:val="24"/>
                <w:szCs w:val="24"/>
              </w:rPr>
              <w:t>Правила поведения при участии в спортивных соревнованиях.</w:t>
            </w:r>
          </w:p>
        </w:tc>
      </w:tr>
      <w:tr w:rsidR="00BE3424" w:rsidRPr="00EE3757" w:rsidTr="00BE3424">
        <w:trPr>
          <w:trHeight w:val="20"/>
          <w:jc w:val="center"/>
        </w:trPr>
        <w:tc>
          <w:tcPr>
            <w:tcW w:w="1576" w:type="dxa"/>
            <w:vMerge/>
            <w:tcBorders>
              <w:left w:val="single" w:sz="4" w:space="0" w:color="auto"/>
              <w:right w:val="single" w:sz="4" w:space="0" w:color="auto"/>
            </w:tcBorders>
            <w:textDirection w:val="btLr"/>
            <w:vAlign w:val="center"/>
          </w:tcPr>
          <w:p w:rsidR="00BE3424" w:rsidRPr="00EE3757" w:rsidRDefault="00BE3424" w:rsidP="00F52BF9">
            <w:pPr>
              <w:rPr>
                <w:sz w:val="24"/>
                <w:szCs w:val="24"/>
              </w:rPr>
            </w:pPr>
          </w:p>
        </w:tc>
        <w:tc>
          <w:tcPr>
            <w:tcW w:w="2974"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rPr>
                <w:sz w:val="24"/>
                <w:szCs w:val="24"/>
              </w:rPr>
            </w:pPr>
            <w:r w:rsidRPr="00EE3757">
              <w:rPr>
                <w:sz w:val="24"/>
                <w:szCs w:val="24"/>
              </w:rPr>
              <w:t>Психологическая подготовка</w:t>
            </w:r>
          </w:p>
        </w:tc>
        <w:tc>
          <w:tcPr>
            <w:tcW w:w="1843"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60/90</w:t>
            </w:r>
          </w:p>
        </w:tc>
        <w:tc>
          <w:tcPr>
            <w:tcW w:w="1559"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ноябрь</w:t>
            </w:r>
          </w:p>
        </w:tc>
        <w:tc>
          <w:tcPr>
            <w:tcW w:w="6361" w:type="dxa"/>
            <w:tcBorders>
              <w:top w:val="single" w:sz="4" w:space="0" w:color="auto"/>
              <w:left w:val="single" w:sz="4" w:space="0" w:color="auto"/>
              <w:bottom w:val="single" w:sz="4" w:space="0" w:color="auto"/>
              <w:right w:val="single" w:sz="4" w:space="0" w:color="auto"/>
            </w:tcBorders>
          </w:tcPr>
          <w:p w:rsidR="00BE3424" w:rsidRPr="00EE3757" w:rsidRDefault="00BE3424" w:rsidP="00F52BF9">
            <w:pPr>
              <w:rPr>
                <w:sz w:val="24"/>
                <w:szCs w:val="24"/>
              </w:rPr>
            </w:pPr>
            <w:r w:rsidRPr="00EE3757">
              <w:rPr>
                <w:sz w:val="24"/>
                <w:szCs w:val="24"/>
              </w:rPr>
              <w:t xml:space="preserve">Характеристика психологической подготовки. </w:t>
            </w:r>
          </w:p>
          <w:p w:rsidR="00BE3424" w:rsidRPr="00EE3757" w:rsidRDefault="00BE3424" w:rsidP="00F52BF9">
            <w:pPr>
              <w:rPr>
                <w:sz w:val="24"/>
                <w:szCs w:val="24"/>
              </w:rPr>
            </w:pPr>
            <w:r w:rsidRPr="00EE3757">
              <w:rPr>
                <w:sz w:val="24"/>
                <w:szCs w:val="24"/>
              </w:rPr>
              <w:t xml:space="preserve">Общая психологическая подготовка. </w:t>
            </w:r>
          </w:p>
          <w:p w:rsidR="00BE3424" w:rsidRPr="00EE3757" w:rsidRDefault="00BE3424" w:rsidP="00F52BF9">
            <w:pPr>
              <w:rPr>
                <w:sz w:val="24"/>
                <w:szCs w:val="24"/>
              </w:rPr>
            </w:pPr>
            <w:r w:rsidRPr="00EE3757">
              <w:rPr>
                <w:sz w:val="24"/>
                <w:szCs w:val="24"/>
              </w:rPr>
              <w:t xml:space="preserve">Базовые волевые качества личности. </w:t>
            </w:r>
          </w:p>
          <w:p w:rsidR="00BE3424" w:rsidRPr="00EE3757" w:rsidRDefault="00BE3424" w:rsidP="00F52BF9">
            <w:pPr>
              <w:rPr>
                <w:sz w:val="24"/>
                <w:szCs w:val="24"/>
              </w:rPr>
            </w:pPr>
            <w:r w:rsidRPr="00EE3757">
              <w:rPr>
                <w:sz w:val="24"/>
                <w:szCs w:val="24"/>
              </w:rPr>
              <w:t>Системные волевые качества личности</w:t>
            </w:r>
          </w:p>
        </w:tc>
      </w:tr>
      <w:tr w:rsidR="00BE3424" w:rsidRPr="00EE3757" w:rsidTr="00BE3424">
        <w:trPr>
          <w:trHeight w:val="20"/>
          <w:jc w:val="center"/>
        </w:trPr>
        <w:tc>
          <w:tcPr>
            <w:tcW w:w="1576" w:type="dxa"/>
            <w:vMerge w:val="restart"/>
            <w:tcBorders>
              <w:left w:val="single" w:sz="4" w:space="0" w:color="auto"/>
              <w:right w:val="single" w:sz="4" w:space="0" w:color="auto"/>
            </w:tcBorders>
            <w:textDirection w:val="btLr"/>
            <w:vAlign w:val="center"/>
          </w:tcPr>
          <w:p w:rsidR="00BE3424" w:rsidRPr="00EE3757" w:rsidRDefault="00BE3424" w:rsidP="00F52BF9">
            <w:pPr>
              <w:jc w:val="center"/>
              <w:rPr>
                <w:sz w:val="24"/>
                <w:szCs w:val="24"/>
              </w:rPr>
            </w:pPr>
            <w:r w:rsidRPr="00EE3757">
              <w:rPr>
                <w:sz w:val="24"/>
                <w:szCs w:val="24"/>
              </w:rPr>
              <w:t>Этап совершенствования спортивного мастерства</w:t>
            </w:r>
          </w:p>
        </w:tc>
        <w:tc>
          <w:tcPr>
            <w:tcW w:w="2974"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rPr>
                <w:b/>
                <w:bCs/>
                <w:sz w:val="24"/>
                <w:szCs w:val="24"/>
              </w:rPr>
            </w:pPr>
            <w:r w:rsidRPr="00EE3757">
              <w:rPr>
                <w:b/>
                <w:bCs/>
                <w:sz w:val="24"/>
                <w:szCs w:val="24"/>
              </w:rPr>
              <w:t>Всего на этапе ССМ:</w:t>
            </w:r>
          </w:p>
        </w:tc>
        <w:tc>
          <w:tcPr>
            <w:tcW w:w="1843"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b/>
                <w:bCs/>
                <w:sz w:val="24"/>
                <w:szCs w:val="24"/>
              </w:rPr>
            </w:pPr>
            <w:r w:rsidRPr="00EE3757">
              <w:rPr>
                <w:b/>
                <w:bCs/>
                <w:sz w:val="24"/>
                <w:szCs w:val="24"/>
              </w:rPr>
              <w:t>1200</w:t>
            </w:r>
          </w:p>
        </w:tc>
        <w:tc>
          <w:tcPr>
            <w:tcW w:w="1559"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p>
        </w:tc>
        <w:tc>
          <w:tcPr>
            <w:tcW w:w="6361" w:type="dxa"/>
            <w:tcBorders>
              <w:top w:val="single" w:sz="4" w:space="0" w:color="auto"/>
              <w:left w:val="single" w:sz="4" w:space="0" w:color="auto"/>
              <w:bottom w:val="single" w:sz="4" w:space="0" w:color="auto"/>
              <w:right w:val="single" w:sz="4" w:space="0" w:color="auto"/>
            </w:tcBorders>
          </w:tcPr>
          <w:p w:rsidR="00BE3424" w:rsidRPr="00EE3757" w:rsidRDefault="00BE3424" w:rsidP="00F52BF9">
            <w:pPr>
              <w:rPr>
                <w:sz w:val="24"/>
                <w:szCs w:val="24"/>
              </w:rPr>
            </w:pPr>
          </w:p>
        </w:tc>
      </w:tr>
      <w:tr w:rsidR="00BE3424" w:rsidRPr="00EE3757" w:rsidTr="00BE3424">
        <w:trPr>
          <w:trHeight w:val="20"/>
          <w:jc w:val="center"/>
        </w:trPr>
        <w:tc>
          <w:tcPr>
            <w:tcW w:w="1576" w:type="dxa"/>
            <w:vMerge/>
            <w:tcBorders>
              <w:left w:val="single" w:sz="4" w:space="0" w:color="auto"/>
              <w:right w:val="single" w:sz="4" w:space="0" w:color="auto"/>
            </w:tcBorders>
            <w:textDirection w:val="btLr"/>
            <w:vAlign w:val="center"/>
          </w:tcPr>
          <w:p w:rsidR="00BE3424" w:rsidRPr="00EE3757" w:rsidRDefault="00BE3424" w:rsidP="00F52BF9">
            <w:pPr>
              <w:rPr>
                <w:sz w:val="24"/>
                <w:szCs w:val="24"/>
              </w:rPr>
            </w:pPr>
          </w:p>
        </w:tc>
        <w:tc>
          <w:tcPr>
            <w:tcW w:w="2974"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rPr>
                <w:sz w:val="24"/>
                <w:szCs w:val="24"/>
              </w:rPr>
            </w:pPr>
            <w:r w:rsidRPr="00EE3757">
              <w:rPr>
                <w:sz w:val="24"/>
                <w:szCs w:val="24"/>
              </w:rPr>
              <w:t xml:space="preserve">Учет соревновательной деятельности, самоанализ </w:t>
            </w:r>
            <w:proofErr w:type="gramStart"/>
            <w:r w:rsidRPr="00EE3757">
              <w:rPr>
                <w:sz w:val="24"/>
                <w:szCs w:val="24"/>
              </w:rPr>
              <w:t>обучающегося</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180</w:t>
            </w:r>
          </w:p>
        </w:tc>
        <w:tc>
          <w:tcPr>
            <w:tcW w:w="1559"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Январь, ноябрь</w:t>
            </w:r>
          </w:p>
        </w:tc>
        <w:tc>
          <w:tcPr>
            <w:tcW w:w="6361" w:type="dxa"/>
            <w:tcBorders>
              <w:top w:val="single" w:sz="4" w:space="0" w:color="auto"/>
              <w:left w:val="single" w:sz="4" w:space="0" w:color="auto"/>
              <w:bottom w:val="single" w:sz="4" w:space="0" w:color="auto"/>
              <w:right w:val="single" w:sz="4" w:space="0" w:color="auto"/>
            </w:tcBorders>
          </w:tcPr>
          <w:p w:rsidR="00BE3424" w:rsidRPr="00EE3757" w:rsidRDefault="00BE3424" w:rsidP="00F52BF9">
            <w:pPr>
              <w:rPr>
                <w:sz w:val="24"/>
                <w:szCs w:val="24"/>
              </w:rPr>
            </w:pPr>
            <w:r w:rsidRPr="00EE3757">
              <w:rPr>
                <w:sz w:val="24"/>
                <w:szCs w:val="24"/>
              </w:rPr>
              <w:t xml:space="preserve">Индивидуальный план спортивной подготовки. </w:t>
            </w:r>
          </w:p>
          <w:p w:rsidR="00BE3424" w:rsidRPr="00EE3757" w:rsidRDefault="00BE3424" w:rsidP="00F52BF9">
            <w:pPr>
              <w:rPr>
                <w:sz w:val="24"/>
                <w:szCs w:val="24"/>
              </w:rPr>
            </w:pPr>
            <w:r w:rsidRPr="00EE3757">
              <w:rPr>
                <w:sz w:val="24"/>
                <w:szCs w:val="24"/>
              </w:rPr>
              <w:t xml:space="preserve">Ведение Дневника обучающегося. </w:t>
            </w:r>
          </w:p>
          <w:p w:rsidR="00BE3424" w:rsidRPr="00EE3757" w:rsidRDefault="00BE3424" w:rsidP="00F52BF9">
            <w:pPr>
              <w:rPr>
                <w:sz w:val="24"/>
                <w:szCs w:val="24"/>
              </w:rPr>
            </w:pPr>
            <w:r w:rsidRPr="00EE3757">
              <w:rPr>
                <w:sz w:val="24"/>
                <w:szCs w:val="24"/>
              </w:rPr>
              <w:t xml:space="preserve">Классификация и типы спортивных соревнований. </w:t>
            </w:r>
          </w:p>
          <w:p w:rsidR="00BE3424" w:rsidRPr="00EE3757" w:rsidRDefault="00BE3424" w:rsidP="00F52BF9">
            <w:pPr>
              <w:rPr>
                <w:sz w:val="24"/>
                <w:szCs w:val="24"/>
              </w:rPr>
            </w:pPr>
            <w:r w:rsidRPr="00EE3757">
              <w:rPr>
                <w:sz w:val="24"/>
                <w:szCs w:val="24"/>
              </w:rPr>
              <w:t>Понятия анализа, самоанализа учебно-тренировочной и соревновательной деятельности.</w:t>
            </w:r>
          </w:p>
        </w:tc>
      </w:tr>
      <w:tr w:rsidR="00BE3424" w:rsidRPr="00EE3757" w:rsidTr="00BE3424">
        <w:trPr>
          <w:trHeight w:val="20"/>
          <w:jc w:val="center"/>
        </w:trPr>
        <w:tc>
          <w:tcPr>
            <w:tcW w:w="1576" w:type="dxa"/>
            <w:vMerge/>
            <w:tcBorders>
              <w:left w:val="single" w:sz="4" w:space="0" w:color="auto"/>
              <w:right w:val="single" w:sz="4" w:space="0" w:color="auto"/>
            </w:tcBorders>
            <w:textDirection w:val="btLr"/>
            <w:vAlign w:val="center"/>
          </w:tcPr>
          <w:p w:rsidR="00BE3424" w:rsidRPr="00EE3757" w:rsidRDefault="00BE3424" w:rsidP="00F52BF9">
            <w:pPr>
              <w:rPr>
                <w:sz w:val="24"/>
                <w:szCs w:val="24"/>
              </w:rPr>
            </w:pPr>
          </w:p>
        </w:tc>
        <w:tc>
          <w:tcPr>
            <w:tcW w:w="2974"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rPr>
                <w:sz w:val="24"/>
                <w:szCs w:val="24"/>
              </w:rPr>
            </w:pPr>
            <w:r w:rsidRPr="00EE3757">
              <w:rPr>
                <w:sz w:val="24"/>
                <w:szCs w:val="24"/>
              </w:rPr>
              <w:t>Психологическая подготовка</w:t>
            </w:r>
          </w:p>
        </w:tc>
        <w:tc>
          <w:tcPr>
            <w:tcW w:w="1843"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180</w:t>
            </w:r>
          </w:p>
        </w:tc>
        <w:tc>
          <w:tcPr>
            <w:tcW w:w="1559"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Февраль, декабрь</w:t>
            </w:r>
          </w:p>
        </w:tc>
        <w:tc>
          <w:tcPr>
            <w:tcW w:w="6361" w:type="dxa"/>
            <w:tcBorders>
              <w:top w:val="single" w:sz="4" w:space="0" w:color="auto"/>
              <w:left w:val="single" w:sz="4" w:space="0" w:color="auto"/>
              <w:bottom w:val="single" w:sz="4" w:space="0" w:color="auto"/>
              <w:right w:val="single" w:sz="4" w:space="0" w:color="auto"/>
            </w:tcBorders>
          </w:tcPr>
          <w:p w:rsidR="00BE3424" w:rsidRPr="00EE3757" w:rsidRDefault="00BE3424" w:rsidP="00F52BF9">
            <w:pPr>
              <w:rPr>
                <w:sz w:val="24"/>
                <w:szCs w:val="24"/>
              </w:rPr>
            </w:pPr>
            <w:r w:rsidRPr="00EE3757">
              <w:rPr>
                <w:sz w:val="24"/>
                <w:szCs w:val="24"/>
              </w:rPr>
              <w:t xml:space="preserve">Характеристика психологической подготовки. </w:t>
            </w:r>
          </w:p>
          <w:p w:rsidR="00BE3424" w:rsidRPr="00EE3757" w:rsidRDefault="00BE3424" w:rsidP="00F52BF9">
            <w:pPr>
              <w:rPr>
                <w:sz w:val="24"/>
                <w:szCs w:val="24"/>
              </w:rPr>
            </w:pPr>
            <w:r w:rsidRPr="00EE3757">
              <w:rPr>
                <w:sz w:val="24"/>
                <w:szCs w:val="24"/>
              </w:rPr>
              <w:t xml:space="preserve">Общая психологическая подготовка. </w:t>
            </w:r>
          </w:p>
          <w:p w:rsidR="00BE3424" w:rsidRPr="00EE3757" w:rsidRDefault="00BE3424" w:rsidP="00F52BF9">
            <w:pPr>
              <w:rPr>
                <w:sz w:val="24"/>
                <w:szCs w:val="24"/>
              </w:rPr>
            </w:pPr>
            <w:r w:rsidRPr="00EE3757">
              <w:rPr>
                <w:sz w:val="24"/>
                <w:szCs w:val="24"/>
              </w:rPr>
              <w:t xml:space="preserve">Базовые волевые качества личности. </w:t>
            </w:r>
          </w:p>
          <w:p w:rsidR="00BE3424" w:rsidRPr="00EE3757" w:rsidRDefault="00BE3424" w:rsidP="00F52BF9">
            <w:pPr>
              <w:rPr>
                <w:sz w:val="24"/>
                <w:szCs w:val="24"/>
              </w:rPr>
            </w:pPr>
            <w:r w:rsidRPr="00EE3757">
              <w:rPr>
                <w:sz w:val="24"/>
                <w:szCs w:val="24"/>
              </w:rPr>
              <w:t xml:space="preserve">Системные волевые качества личности. </w:t>
            </w:r>
          </w:p>
          <w:p w:rsidR="00BE3424" w:rsidRPr="00EE3757" w:rsidRDefault="00BE3424" w:rsidP="00F52BF9">
            <w:pPr>
              <w:rPr>
                <w:sz w:val="24"/>
                <w:szCs w:val="24"/>
              </w:rPr>
            </w:pPr>
            <w:r w:rsidRPr="00EE3757">
              <w:rPr>
                <w:sz w:val="24"/>
                <w:szCs w:val="24"/>
              </w:rPr>
              <w:t>Классификация средств и методов психологической подготовки обучающихся.</w:t>
            </w:r>
          </w:p>
        </w:tc>
      </w:tr>
      <w:tr w:rsidR="00BE3424" w:rsidRPr="00EE3757" w:rsidTr="00BE3424">
        <w:trPr>
          <w:trHeight w:val="20"/>
          <w:jc w:val="center"/>
        </w:trPr>
        <w:tc>
          <w:tcPr>
            <w:tcW w:w="1576" w:type="dxa"/>
            <w:vMerge/>
            <w:tcBorders>
              <w:left w:val="single" w:sz="4" w:space="0" w:color="auto"/>
              <w:right w:val="single" w:sz="4" w:space="0" w:color="auto"/>
            </w:tcBorders>
            <w:textDirection w:val="btLr"/>
            <w:vAlign w:val="center"/>
          </w:tcPr>
          <w:p w:rsidR="00BE3424" w:rsidRPr="00EE3757" w:rsidRDefault="00BE3424" w:rsidP="00F52BF9">
            <w:pPr>
              <w:rPr>
                <w:sz w:val="24"/>
                <w:szCs w:val="24"/>
              </w:rPr>
            </w:pPr>
          </w:p>
        </w:tc>
        <w:tc>
          <w:tcPr>
            <w:tcW w:w="2974"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rPr>
                <w:sz w:val="24"/>
                <w:szCs w:val="24"/>
              </w:rPr>
            </w:pPr>
            <w:r w:rsidRPr="00EE3757">
              <w:rPr>
                <w:sz w:val="24"/>
                <w:szCs w:val="24"/>
              </w:rPr>
              <w:t>Спортивные соревнования как функциональное и структурное ядро спорта</w:t>
            </w:r>
          </w:p>
        </w:tc>
        <w:tc>
          <w:tcPr>
            <w:tcW w:w="1843"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180</w:t>
            </w:r>
          </w:p>
        </w:tc>
        <w:tc>
          <w:tcPr>
            <w:tcW w:w="1559"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Март, июль</w:t>
            </w:r>
          </w:p>
        </w:tc>
        <w:tc>
          <w:tcPr>
            <w:tcW w:w="6361" w:type="dxa"/>
            <w:tcBorders>
              <w:top w:val="single" w:sz="4" w:space="0" w:color="auto"/>
              <w:left w:val="single" w:sz="4" w:space="0" w:color="auto"/>
              <w:bottom w:val="single" w:sz="4" w:space="0" w:color="auto"/>
              <w:right w:val="single" w:sz="4" w:space="0" w:color="auto"/>
            </w:tcBorders>
          </w:tcPr>
          <w:p w:rsidR="00BE3424" w:rsidRPr="00EE3757" w:rsidRDefault="00BE3424" w:rsidP="00F52BF9">
            <w:pPr>
              <w:rPr>
                <w:sz w:val="24"/>
                <w:szCs w:val="24"/>
              </w:rPr>
            </w:pPr>
            <w:r w:rsidRPr="00EE3757">
              <w:rPr>
                <w:sz w:val="24"/>
                <w:szCs w:val="24"/>
              </w:rPr>
              <w:t xml:space="preserve">Основные функции и особенности спортивных соревнований. </w:t>
            </w:r>
          </w:p>
          <w:p w:rsidR="00BE3424" w:rsidRPr="00EE3757" w:rsidRDefault="00BE3424" w:rsidP="00F52BF9">
            <w:pPr>
              <w:rPr>
                <w:sz w:val="24"/>
                <w:szCs w:val="24"/>
              </w:rPr>
            </w:pPr>
            <w:r w:rsidRPr="00EE3757">
              <w:rPr>
                <w:sz w:val="24"/>
                <w:szCs w:val="24"/>
              </w:rPr>
              <w:t xml:space="preserve">Общая структура спортивных соревнований. </w:t>
            </w:r>
          </w:p>
          <w:p w:rsidR="00BE3424" w:rsidRPr="00EE3757" w:rsidRDefault="00BE3424" w:rsidP="00F52BF9">
            <w:pPr>
              <w:rPr>
                <w:sz w:val="24"/>
                <w:szCs w:val="24"/>
              </w:rPr>
            </w:pPr>
            <w:r w:rsidRPr="00EE3757">
              <w:rPr>
                <w:sz w:val="24"/>
                <w:szCs w:val="24"/>
              </w:rPr>
              <w:t xml:space="preserve">Судейство спортивных соревнований. </w:t>
            </w:r>
          </w:p>
          <w:p w:rsidR="00BE3424" w:rsidRPr="00EE3757" w:rsidRDefault="00BE3424" w:rsidP="00F52BF9">
            <w:pPr>
              <w:rPr>
                <w:sz w:val="24"/>
                <w:szCs w:val="24"/>
              </w:rPr>
            </w:pPr>
            <w:r w:rsidRPr="00EE3757">
              <w:rPr>
                <w:sz w:val="24"/>
                <w:szCs w:val="24"/>
              </w:rPr>
              <w:t xml:space="preserve">Спортивные результаты. </w:t>
            </w:r>
          </w:p>
          <w:p w:rsidR="00BE3424" w:rsidRPr="00EE3757" w:rsidRDefault="00BE3424" w:rsidP="00F52BF9">
            <w:pPr>
              <w:rPr>
                <w:sz w:val="24"/>
                <w:szCs w:val="24"/>
              </w:rPr>
            </w:pPr>
            <w:r w:rsidRPr="00EE3757">
              <w:rPr>
                <w:sz w:val="24"/>
                <w:szCs w:val="24"/>
              </w:rPr>
              <w:lastRenderedPageBreak/>
              <w:t>Классификация спортивных достижений.</w:t>
            </w:r>
          </w:p>
        </w:tc>
      </w:tr>
      <w:tr w:rsidR="00BE3424" w:rsidRPr="00EE3757" w:rsidTr="00BE3424">
        <w:trPr>
          <w:trHeight w:val="20"/>
          <w:jc w:val="center"/>
        </w:trPr>
        <w:tc>
          <w:tcPr>
            <w:tcW w:w="1576" w:type="dxa"/>
            <w:vMerge/>
            <w:tcBorders>
              <w:left w:val="single" w:sz="4" w:space="0" w:color="auto"/>
              <w:right w:val="single" w:sz="4" w:space="0" w:color="auto"/>
            </w:tcBorders>
            <w:textDirection w:val="btLr"/>
            <w:vAlign w:val="center"/>
          </w:tcPr>
          <w:p w:rsidR="00BE3424" w:rsidRPr="00EE3757" w:rsidRDefault="00BE3424" w:rsidP="00F52BF9">
            <w:pPr>
              <w:rPr>
                <w:sz w:val="24"/>
                <w:szCs w:val="24"/>
              </w:rPr>
            </w:pPr>
          </w:p>
        </w:tc>
        <w:tc>
          <w:tcPr>
            <w:tcW w:w="2974"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rPr>
                <w:sz w:val="24"/>
                <w:szCs w:val="24"/>
              </w:rPr>
            </w:pPr>
            <w:r w:rsidRPr="00EE3757">
              <w:rPr>
                <w:sz w:val="24"/>
                <w:szCs w:val="24"/>
              </w:rPr>
              <w:t>Восстановительные средства и мероприятия</w:t>
            </w:r>
          </w:p>
        </w:tc>
        <w:tc>
          <w:tcPr>
            <w:tcW w:w="1843"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180</w:t>
            </w:r>
          </w:p>
        </w:tc>
        <w:tc>
          <w:tcPr>
            <w:tcW w:w="1559"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Апрель, май</w:t>
            </w:r>
          </w:p>
        </w:tc>
        <w:tc>
          <w:tcPr>
            <w:tcW w:w="6361" w:type="dxa"/>
            <w:tcBorders>
              <w:top w:val="single" w:sz="4" w:space="0" w:color="auto"/>
              <w:left w:val="single" w:sz="4" w:space="0" w:color="auto"/>
              <w:bottom w:val="single" w:sz="4" w:space="0" w:color="auto"/>
              <w:right w:val="single" w:sz="4" w:space="0" w:color="auto"/>
            </w:tcBorders>
          </w:tcPr>
          <w:p w:rsidR="00BE3424" w:rsidRPr="00EE3757" w:rsidRDefault="00BE3424" w:rsidP="00F52BF9">
            <w:pPr>
              <w:rPr>
                <w:sz w:val="24"/>
                <w:szCs w:val="24"/>
              </w:rPr>
            </w:pPr>
            <w:r w:rsidRPr="00EE3757">
              <w:rPr>
                <w:sz w:val="24"/>
                <w:szCs w:val="24"/>
              </w:rPr>
              <w:t xml:space="preserve">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w:t>
            </w:r>
          </w:p>
          <w:p w:rsidR="00BE3424" w:rsidRPr="00EE3757" w:rsidRDefault="00BE3424" w:rsidP="00F52BF9">
            <w:pPr>
              <w:rPr>
                <w:sz w:val="24"/>
                <w:szCs w:val="24"/>
              </w:rPr>
            </w:pPr>
            <w:r w:rsidRPr="00EE3757">
              <w:rPr>
                <w:sz w:val="24"/>
                <w:szCs w:val="24"/>
              </w:rPr>
              <w:t xml:space="preserve">Психологические средства восстановления: аутогенная тренировка; психорегулирующие воздействия; дыхательная гимнастика. </w:t>
            </w:r>
          </w:p>
          <w:p w:rsidR="00BE3424" w:rsidRPr="00EE3757" w:rsidRDefault="00BE3424" w:rsidP="00F52BF9">
            <w:pPr>
              <w:rPr>
                <w:sz w:val="24"/>
                <w:szCs w:val="24"/>
              </w:rPr>
            </w:pPr>
            <w:r w:rsidRPr="00EE3757">
              <w:rPr>
                <w:sz w:val="24"/>
                <w:szCs w:val="24"/>
              </w:rPr>
              <w:t xml:space="preserve">Медико-биологические средства восстановления: питание; гигиенические и физиотерапевтические процедуры; баня; массаж; витамины. </w:t>
            </w:r>
          </w:p>
          <w:p w:rsidR="00BE3424" w:rsidRPr="00EE3757" w:rsidRDefault="00BE3424" w:rsidP="00F52BF9">
            <w:pPr>
              <w:rPr>
                <w:sz w:val="24"/>
                <w:szCs w:val="24"/>
              </w:rPr>
            </w:pPr>
            <w:r w:rsidRPr="00EE3757">
              <w:rPr>
                <w:sz w:val="24"/>
                <w:szCs w:val="24"/>
              </w:rPr>
              <w:t>Особенности применения восстановительных средств.</w:t>
            </w:r>
          </w:p>
        </w:tc>
      </w:tr>
      <w:tr w:rsidR="00BE3424" w:rsidRPr="00EE3757" w:rsidTr="00BE3424">
        <w:trPr>
          <w:trHeight w:val="20"/>
          <w:jc w:val="center"/>
        </w:trPr>
        <w:tc>
          <w:tcPr>
            <w:tcW w:w="1576" w:type="dxa"/>
            <w:vMerge/>
            <w:tcBorders>
              <w:left w:val="single" w:sz="4" w:space="0" w:color="auto"/>
              <w:right w:val="single" w:sz="4" w:space="0" w:color="auto"/>
            </w:tcBorders>
            <w:textDirection w:val="btLr"/>
            <w:vAlign w:val="center"/>
          </w:tcPr>
          <w:p w:rsidR="00BE3424" w:rsidRPr="00EE3757" w:rsidRDefault="00BE3424" w:rsidP="00F52BF9">
            <w:pPr>
              <w:rPr>
                <w:sz w:val="24"/>
                <w:szCs w:val="24"/>
              </w:rPr>
            </w:pPr>
          </w:p>
        </w:tc>
        <w:tc>
          <w:tcPr>
            <w:tcW w:w="2974"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rPr>
                <w:sz w:val="24"/>
                <w:szCs w:val="24"/>
              </w:rPr>
            </w:pPr>
            <w:r w:rsidRPr="00EE3757">
              <w:rPr>
                <w:sz w:val="24"/>
                <w:szCs w:val="24"/>
              </w:rPr>
              <w:t xml:space="preserve">Подготовка </w:t>
            </w:r>
            <w:proofErr w:type="gramStart"/>
            <w:r w:rsidRPr="00EE3757">
              <w:rPr>
                <w:sz w:val="24"/>
                <w:szCs w:val="24"/>
              </w:rPr>
              <w:t>обучающегося</w:t>
            </w:r>
            <w:proofErr w:type="gramEnd"/>
            <w:r w:rsidRPr="00EE3757">
              <w:rPr>
                <w:sz w:val="24"/>
                <w:szCs w:val="24"/>
              </w:rPr>
              <w:t xml:space="preserve"> как многокомпонентный процесс</w:t>
            </w:r>
          </w:p>
        </w:tc>
        <w:tc>
          <w:tcPr>
            <w:tcW w:w="1843"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180</w:t>
            </w:r>
          </w:p>
        </w:tc>
        <w:tc>
          <w:tcPr>
            <w:tcW w:w="1559"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Июнь, сентябрь</w:t>
            </w:r>
          </w:p>
        </w:tc>
        <w:tc>
          <w:tcPr>
            <w:tcW w:w="6361" w:type="dxa"/>
            <w:tcBorders>
              <w:top w:val="single" w:sz="4" w:space="0" w:color="auto"/>
              <w:left w:val="single" w:sz="4" w:space="0" w:color="auto"/>
              <w:bottom w:val="single" w:sz="4" w:space="0" w:color="auto"/>
              <w:right w:val="single" w:sz="4" w:space="0" w:color="auto"/>
            </w:tcBorders>
          </w:tcPr>
          <w:p w:rsidR="00BE3424" w:rsidRPr="00EE3757" w:rsidRDefault="00BE3424" w:rsidP="00F52BF9">
            <w:pPr>
              <w:rPr>
                <w:sz w:val="24"/>
                <w:szCs w:val="24"/>
              </w:rPr>
            </w:pPr>
            <w:r w:rsidRPr="00EE3757">
              <w:rPr>
                <w:color w:val="000000"/>
                <w:sz w:val="24"/>
                <w:szCs w:val="24"/>
              </w:rPr>
              <w:t xml:space="preserve">Современные </w:t>
            </w:r>
            <w:r w:rsidRPr="00EE3757">
              <w:rPr>
                <w:sz w:val="24"/>
                <w:szCs w:val="24"/>
              </w:rPr>
              <w:t xml:space="preserve">тенденции совершенствования системы спортивной тренировки. </w:t>
            </w:r>
          </w:p>
          <w:p w:rsidR="00BE3424" w:rsidRPr="00EE3757" w:rsidRDefault="00BE3424" w:rsidP="00F52BF9">
            <w:pPr>
              <w:rPr>
                <w:sz w:val="24"/>
                <w:szCs w:val="24"/>
                <w:shd w:val="clear" w:color="auto" w:fill="FFFFFF"/>
              </w:rPr>
            </w:pPr>
            <w:r w:rsidRPr="00EE3757">
              <w:rPr>
                <w:sz w:val="24"/>
                <w:szCs w:val="24"/>
                <w:shd w:val="clear" w:color="auto" w:fill="FFFFFF"/>
              </w:rPr>
              <w:t xml:space="preserve">Спортивные результаты – специфический и интегральный продукт соревновательной деятельности. </w:t>
            </w:r>
          </w:p>
          <w:p w:rsidR="00BE3424" w:rsidRPr="00EE3757" w:rsidRDefault="00BE3424" w:rsidP="00F52BF9">
            <w:pPr>
              <w:rPr>
                <w:sz w:val="24"/>
                <w:szCs w:val="24"/>
                <w:shd w:val="clear" w:color="auto" w:fill="FFFFFF"/>
              </w:rPr>
            </w:pPr>
            <w:r w:rsidRPr="00EE3757">
              <w:rPr>
                <w:sz w:val="24"/>
                <w:szCs w:val="24"/>
                <w:shd w:val="clear" w:color="auto" w:fill="FFFFFF"/>
              </w:rPr>
              <w:t xml:space="preserve">Система </w:t>
            </w:r>
            <w:r w:rsidRPr="00EE3757">
              <w:rPr>
                <w:sz w:val="24"/>
                <w:szCs w:val="24"/>
              </w:rPr>
              <w:t xml:space="preserve">спортивных </w:t>
            </w:r>
            <w:r w:rsidRPr="00EE3757">
              <w:rPr>
                <w:sz w:val="24"/>
                <w:szCs w:val="24"/>
                <w:shd w:val="clear" w:color="auto" w:fill="FFFFFF"/>
              </w:rPr>
              <w:t xml:space="preserve">соревнований. </w:t>
            </w:r>
          </w:p>
          <w:p w:rsidR="00BE3424" w:rsidRPr="00EE3757" w:rsidRDefault="00BE3424" w:rsidP="00F52BF9">
            <w:pPr>
              <w:rPr>
                <w:sz w:val="24"/>
                <w:szCs w:val="24"/>
                <w:shd w:val="clear" w:color="auto" w:fill="FFFFFF"/>
              </w:rPr>
            </w:pPr>
            <w:r w:rsidRPr="00EE3757">
              <w:rPr>
                <w:sz w:val="24"/>
                <w:szCs w:val="24"/>
                <w:shd w:val="clear" w:color="auto" w:fill="FFFFFF"/>
              </w:rPr>
              <w:t xml:space="preserve">Система спортивной тренировки. </w:t>
            </w:r>
          </w:p>
          <w:p w:rsidR="00BE3424" w:rsidRPr="00EE3757" w:rsidRDefault="00BE3424" w:rsidP="00F52BF9">
            <w:pPr>
              <w:rPr>
                <w:sz w:val="24"/>
                <w:szCs w:val="24"/>
              </w:rPr>
            </w:pPr>
            <w:r w:rsidRPr="00EE3757">
              <w:rPr>
                <w:sz w:val="24"/>
                <w:szCs w:val="24"/>
                <w:shd w:val="clear" w:color="auto" w:fill="FFFFFF"/>
              </w:rPr>
              <w:t>Основные направления спортивной тренировки.</w:t>
            </w:r>
          </w:p>
        </w:tc>
      </w:tr>
      <w:tr w:rsidR="00BE3424" w:rsidRPr="00EE3757" w:rsidTr="00BE3424">
        <w:trPr>
          <w:trHeight w:val="373"/>
          <w:jc w:val="center"/>
        </w:trPr>
        <w:tc>
          <w:tcPr>
            <w:tcW w:w="1576" w:type="dxa"/>
            <w:vMerge/>
            <w:tcBorders>
              <w:left w:val="single" w:sz="4" w:space="0" w:color="auto"/>
              <w:right w:val="single" w:sz="4" w:space="0" w:color="auto"/>
            </w:tcBorders>
            <w:textDirection w:val="btLr"/>
            <w:vAlign w:val="center"/>
            <w:hideMark/>
          </w:tcPr>
          <w:p w:rsidR="00BE3424" w:rsidRPr="00EE3757" w:rsidRDefault="00BE3424" w:rsidP="00F52BF9">
            <w:pPr>
              <w:rPr>
                <w:sz w:val="24"/>
                <w:szCs w:val="24"/>
              </w:rPr>
            </w:pPr>
          </w:p>
        </w:tc>
        <w:tc>
          <w:tcPr>
            <w:tcW w:w="2974" w:type="dxa"/>
            <w:tcBorders>
              <w:top w:val="single" w:sz="4" w:space="0" w:color="auto"/>
              <w:left w:val="single" w:sz="4" w:space="0" w:color="auto"/>
              <w:bottom w:val="single" w:sz="4" w:space="0" w:color="auto"/>
              <w:right w:val="single" w:sz="4" w:space="0" w:color="auto"/>
            </w:tcBorders>
            <w:vAlign w:val="center"/>
            <w:hideMark/>
          </w:tcPr>
          <w:p w:rsidR="00BE3424" w:rsidRPr="00EE3757" w:rsidRDefault="00BE3424" w:rsidP="00F52BF9">
            <w:pPr>
              <w:rPr>
                <w:sz w:val="24"/>
                <w:szCs w:val="24"/>
              </w:rPr>
            </w:pPr>
            <w:r w:rsidRPr="00EE3757">
              <w:rPr>
                <w:sz w:val="24"/>
                <w:szCs w:val="24"/>
              </w:rPr>
              <w:t>Профилактика травматизма. Перетренированность/</w:t>
            </w:r>
            <w:r w:rsidRPr="00EE3757">
              <w:rPr>
                <w:sz w:val="24"/>
                <w:szCs w:val="24"/>
              </w:rPr>
              <w:br/>
            </w:r>
            <w:proofErr w:type="spellStart"/>
            <w:r w:rsidRPr="00EE3757">
              <w:rPr>
                <w:sz w:val="24"/>
                <w:szCs w:val="24"/>
              </w:rPr>
              <w:t>недотренированность</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180</w:t>
            </w:r>
          </w:p>
        </w:tc>
        <w:tc>
          <w:tcPr>
            <w:tcW w:w="1559"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август</w:t>
            </w:r>
          </w:p>
        </w:tc>
        <w:tc>
          <w:tcPr>
            <w:tcW w:w="6361" w:type="dxa"/>
            <w:tcBorders>
              <w:top w:val="single" w:sz="4" w:space="0" w:color="auto"/>
              <w:left w:val="single" w:sz="4" w:space="0" w:color="auto"/>
              <w:bottom w:val="single" w:sz="4" w:space="0" w:color="auto"/>
              <w:right w:val="single" w:sz="4" w:space="0" w:color="auto"/>
            </w:tcBorders>
            <w:hideMark/>
          </w:tcPr>
          <w:p w:rsidR="00BE3424" w:rsidRPr="00EE3757" w:rsidRDefault="00BE3424" w:rsidP="00F52BF9">
            <w:pPr>
              <w:rPr>
                <w:sz w:val="24"/>
                <w:szCs w:val="24"/>
              </w:rPr>
            </w:pPr>
            <w:r w:rsidRPr="00EE3757">
              <w:rPr>
                <w:sz w:val="24"/>
                <w:szCs w:val="24"/>
              </w:rPr>
              <w:t xml:space="preserve">Понятие травматизма. </w:t>
            </w:r>
          </w:p>
          <w:p w:rsidR="00BE3424" w:rsidRPr="00EE3757" w:rsidRDefault="00BE3424" w:rsidP="00F52BF9">
            <w:pPr>
              <w:rPr>
                <w:sz w:val="24"/>
                <w:szCs w:val="24"/>
              </w:rPr>
            </w:pPr>
            <w:r w:rsidRPr="00EE3757">
              <w:rPr>
                <w:sz w:val="24"/>
                <w:szCs w:val="24"/>
              </w:rPr>
              <w:t xml:space="preserve">Синдром «перетренированности». </w:t>
            </w:r>
          </w:p>
          <w:p w:rsidR="00BE3424" w:rsidRPr="00EE3757" w:rsidRDefault="00BE3424" w:rsidP="00F52BF9">
            <w:pPr>
              <w:rPr>
                <w:sz w:val="24"/>
                <w:szCs w:val="24"/>
              </w:rPr>
            </w:pPr>
            <w:r w:rsidRPr="00EE3757">
              <w:rPr>
                <w:sz w:val="24"/>
                <w:szCs w:val="24"/>
              </w:rPr>
              <w:t>Принципы спортивной подготовки.</w:t>
            </w:r>
          </w:p>
        </w:tc>
      </w:tr>
      <w:tr w:rsidR="00BE3424" w:rsidRPr="00EE3757" w:rsidTr="00BE3424">
        <w:trPr>
          <w:trHeight w:val="850"/>
          <w:jc w:val="center"/>
        </w:trPr>
        <w:tc>
          <w:tcPr>
            <w:tcW w:w="1576" w:type="dxa"/>
            <w:vMerge/>
            <w:tcBorders>
              <w:left w:val="single" w:sz="4" w:space="0" w:color="auto"/>
              <w:right w:val="single" w:sz="4" w:space="0" w:color="auto"/>
            </w:tcBorders>
            <w:textDirection w:val="btLr"/>
            <w:vAlign w:val="center"/>
            <w:hideMark/>
          </w:tcPr>
          <w:p w:rsidR="00BE3424" w:rsidRPr="00EE3757" w:rsidRDefault="00BE3424" w:rsidP="00F52BF9">
            <w:pPr>
              <w:rPr>
                <w:sz w:val="24"/>
                <w:szCs w:val="24"/>
              </w:rPr>
            </w:pPr>
          </w:p>
        </w:tc>
        <w:tc>
          <w:tcPr>
            <w:tcW w:w="2974"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rPr>
                <w:sz w:val="24"/>
                <w:szCs w:val="24"/>
              </w:rPr>
            </w:pPr>
            <w:r w:rsidRPr="00EE3757">
              <w:rPr>
                <w:sz w:val="24"/>
                <w:szCs w:val="24"/>
              </w:rPr>
              <w:t xml:space="preserve">Олимпийское движение. Роль и место физической культуры в обществе. Состояние современного </w:t>
            </w:r>
            <w:r w:rsidRPr="00EE3757">
              <w:rPr>
                <w:sz w:val="24"/>
                <w:szCs w:val="24"/>
              </w:rPr>
              <w:lastRenderedPageBreak/>
              <w:t>спорта</w:t>
            </w:r>
          </w:p>
        </w:tc>
        <w:tc>
          <w:tcPr>
            <w:tcW w:w="1843"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lastRenderedPageBreak/>
              <w:t>120</w:t>
            </w:r>
          </w:p>
        </w:tc>
        <w:tc>
          <w:tcPr>
            <w:tcW w:w="1559"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октябрь</w:t>
            </w:r>
          </w:p>
        </w:tc>
        <w:tc>
          <w:tcPr>
            <w:tcW w:w="6361" w:type="dxa"/>
            <w:tcBorders>
              <w:top w:val="single" w:sz="4" w:space="0" w:color="auto"/>
              <w:left w:val="single" w:sz="4" w:space="0" w:color="auto"/>
              <w:bottom w:val="single" w:sz="4" w:space="0" w:color="auto"/>
              <w:right w:val="single" w:sz="4" w:space="0" w:color="auto"/>
            </w:tcBorders>
          </w:tcPr>
          <w:p w:rsidR="00BE3424" w:rsidRPr="00EE3757" w:rsidRDefault="00BE3424" w:rsidP="00F52BF9">
            <w:pPr>
              <w:rPr>
                <w:sz w:val="24"/>
                <w:szCs w:val="24"/>
                <w:shd w:val="clear" w:color="auto" w:fill="FFFFFF"/>
              </w:rPr>
            </w:pPr>
            <w:r w:rsidRPr="00EE3757">
              <w:rPr>
                <w:sz w:val="24"/>
                <w:szCs w:val="24"/>
                <w:shd w:val="clear" w:color="auto" w:fill="FFFFFF"/>
              </w:rPr>
              <w:t xml:space="preserve">Олимпизм как метафизика спорта. </w:t>
            </w:r>
          </w:p>
          <w:p w:rsidR="00BE3424" w:rsidRPr="00EE3757" w:rsidRDefault="00BE3424" w:rsidP="00F52BF9">
            <w:pPr>
              <w:rPr>
                <w:sz w:val="24"/>
                <w:szCs w:val="24"/>
                <w:shd w:val="clear" w:color="auto" w:fill="FFFFFF"/>
              </w:rPr>
            </w:pPr>
            <w:r w:rsidRPr="00EE3757">
              <w:rPr>
                <w:sz w:val="24"/>
                <w:szCs w:val="24"/>
                <w:shd w:val="clear" w:color="auto" w:fill="FFFFFF"/>
              </w:rPr>
              <w:t xml:space="preserve">Социокультурные процессы в современной России. </w:t>
            </w:r>
          </w:p>
          <w:p w:rsidR="00BE3424" w:rsidRPr="00EE3757" w:rsidRDefault="00BE3424" w:rsidP="00F52BF9">
            <w:pPr>
              <w:rPr>
                <w:sz w:val="24"/>
                <w:szCs w:val="24"/>
              </w:rPr>
            </w:pPr>
            <w:r w:rsidRPr="00EE3757">
              <w:rPr>
                <w:sz w:val="24"/>
                <w:szCs w:val="24"/>
                <w:shd w:val="clear" w:color="auto" w:fill="FFFFFF"/>
              </w:rPr>
              <w:t xml:space="preserve">Влияние олимпизма на развитие международных спортивных связей и системы </w:t>
            </w:r>
            <w:r w:rsidRPr="00EE3757">
              <w:rPr>
                <w:sz w:val="24"/>
                <w:szCs w:val="24"/>
              </w:rPr>
              <w:t xml:space="preserve">спортивных </w:t>
            </w:r>
            <w:r w:rsidRPr="00EE3757">
              <w:rPr>
                <w:sz w:val="24"/>
                <w:szCs w:val="24"/>
                <w:shd w:val="clear" w:color="auto" w:fill="FFFFFF"/>
              </w:rPr>
              <w:t xml:space="preserve">соревнований, в </w:t>
            </w:r>
            <w:r w:rsidRPr="00EE3757">
              <w:rPr>
                <w:sz w:val="24"/>
                <w:szCs w:val="24"/>
                <w:shd w:val="clear" w:color="auto" w:fill="FFFFFF"/>
              </w:rPr>
              <w:lastRenderedPageBreak/>
              <w:t>том числе, по виду спорта.</w:t>
            </w:r>
          </w:p>
        </w:tc>
      </w:tr>
      <w:tr w:rsidR="00BE3424" w:rsidRPr="00EE3757" w:rsidTr="00BE3424">
        <w:trPr>
          <w:trHeight w:val="296"/>
          <w:jc w:val="center"/>
        </w:trPr>
        <w:tc>
          <w:tcPr>
            <w:tcW w:w="1576" w:type="dxa"/>
            <w:vMerge w:val="restart"/>
            <w:tcBorders>
              <w:left w:val="single" w:sz="4" w:space="0" w:color="auto"/>
              <w:right w:val="single" w:sz="4" w:space="0" w:color="auto"/>
            </w:tcBorders>
            <w:textDirection w:val="btLr"/>
            <w:vAlign w:val="center"/>
          </w:tcPr>
          <w:p w:rsidR="00BE3424" w:rsidRPr="00EE3757" w:rsidRDefault="00BE3424" w:rsidP="00F52BF9">
            <w:pPr>
              <w:jc w:val="center"/>
              <w:rPr>
                <w:sz w:val="24"/>
                <w:szCs w:val="24"/>
              </w:rPr>
            </w:pPr>
            <w:r w:rsidRPr="00EE3757">
              <w:rPr>
                <w:sz w:val="24"/>
                <w:szCs w:val="24"/>
              </w:rPr>
              <w:lastRenderedPageBreak/>
              <w:t>Этап</w:t>
            </w:r>
          </w:p>
          <w:p w:rsidR="00BE3424" w:rsidRPr="00EE3757" w:rsidRDefault="00BE3424" w:rsidP="00F52BF9">
            <w:pPr>
              <w:jc w:val="center"/>
              <w:rPr>
                <w:sz w:val="24"/>
                <w:szCs w:val="24"/>
              </w:rPr>
            </w:pPr>
            <w:r w:rsidRPr="00EE3757">
              <w:rPr>
                <w:sz w:val="24"/>
                <w:szCs w:val="24"/>
              </w:rPr>
              <w:t>высшего спортивного мастерства</w:t>
            </w:r>
          </w:p>
        </w:tc>
        <w:tc>
          <w:tcPr>
            <w:tcW w:w="2974"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rPr>
                <w:b/>
                <w:bCs/>
                <w:sz w:val="24"/>
                <w:szCs w:val="24"/>
              </w:rPr>
            </w:pPr>
            <w:r w:rsidRPr="00EE3757">
              <w:rPr>
                <w:b/>
                <w:bCs/>
                <w:sz w:val="24"/>
                <w:szCs w:val="24"/>
              </w:rPr>
              <w:t>Всего на этапе ВСМ:</w:t>
            </w:r>
          </w:p>
        </w:tc>
        <w:tc>
          <w:tcPr>
            <w:tcW w:w="1843"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b/>
                <w:bCs/>
                <w:sz w:val="24"/>
                <w:szCs w:val="24"/>
              </w:rPr>
            </w:pPr>
            <w:r w:rsidRPr="00EE3757">
              <w:rPr>
                <w:b/>
                <w:bCs/>
                <w:sz w:val="24"/>
                <w:szCs w:val="24"/>
              </w:rPr>
              <w:t>600</w:t>
            </w:r>
          </w:p>
        </w:tc>
        <w:tc>
          <w:tcPr>
            <w:tcW w:w="1559"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p>
        </w:tc>
        <w:tc>
          <w:tcPr>
            <w:tcW w:w="6361" w:type="dxa"/>
            <w:tcBorders>
              <w:top w:val="single" w:sz="4" w:space="0" w:color="auto"/>
              <w:left w:val="single" w:sz="4" w:space="0" w:color="auto"/>
              <w:bottom w:val="single" w:sz="4" w:space="0" w:color="auto"/>
              <w:right w:val="single" w:sz="4" w:space="0" w:color="auto"/>
            </w:tcBorders>
          </w:tcPr>
          <w:p w:rsidR="00BE3424" w:rsidRPr="00EE3757" w:rsidRDefault="00BE3424" w:rsidP="00F52BF9">
            <w:pPr>
              <w:rPr>
                <w:sz w:val="24"/>
                <w:szCs w:val="24"/>
              </w:rPr>
            </w:pPr>
          </w:p>
        </w:tc>
      </w:tr>
      <w:tr w:rsidR="00BE3424" w:rsidRPr="00EE3757" w:rsidTr="00BE3424">
        <w:trPr>
          <w:trHeight w:val="1012"/>
          <w:jc w:val="center"/>
        </w:trPr>
        <w:tc>
          <w:tcPr>
            <w:tcW w:w="1576" w:type="dxa"/>
            <w:vMerge/>
            <w:tcBorders>
              <w:left w:val="single" w:sz="4" w:space="0" w:color="auto"/>
              <w:right w:val="single" w:sz="4" w:space="0" w:color="auto"/>
            </w:tcBorders>
            <w:vAlign w:val="center"/>
          </w:tcPr>
          <w:p w:rsidR="00BE3424" w:rsidRPr="00EE3757" w:rsidRDefault="00BE3424" w:rsidP="00F52BF9">
            <w:pPr>
              <w:rPr>
                <w:sz w:val="24"/>
                <w:szCs w:val="24"/>
              </w:rPr>
            </w:pPr>
          </w:p>
        </w:tc>
        <w:tc>
          <w:tcPr>
            <w:tcW w:w="2974"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rPr>
                <w:sz w:val="24"/>
                <w:szCs w:val="24"/>
              </w:rPr>
            </w:pPr>
            <w:r w:rsidRPr="00EE3757">
              <w:rPr>
                <w:sz w:val="24"/>
                <w:szCs w:val="24"/>
              </w:rPr>
              <w:t xml:space="preserve">Учет соревновательной деятельности, самоанализ </w:t>
            </w:r>
            <w:proofErr w:type="gramStart"/>
            <w:r w:rsidRPr="00EE3757">
              <w:rPr>
                <w:sz w:val="24"/>
                <w:szCs w:val="24"/>
              </w:rPr>
              <w:t>обучающегося</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120</w:t>
            </w:r>
          </w:p>
        </w:tc>
        <w:tc>
          <w:tcPr>
            <w:tcW w:w="1559"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Январь, июнь</w:t>
            </w:r>
          </w:p>
        </w:tc>
        <w:tc>
          <w:tcPr>
            <w:tcW w:w="6361" w:type="dxa"/>
            <w:tcBorders>
              <w:top w:val="single" w:sz="4" w:space="0" w:color="auto"/>
              <w:left w:val="single" w:sz="4" w:space="0" w:color="auto"/>
              <w:bottom w:val="single" w:sz="4" w:space="0" w:color="auto"/>
              <w:right w:val="single" w:sz="4" w:space="0" w:color="auto"/>
            </w:tcBorders>
          </w:tcPr>
          <w:p w:rsidR="00BE3424" w:rsidRPr="00EE3757" w:rsidRDefault="00BE3424" w:rsidP="00F52BF9">
            <w:pPr>
              <w:rPr>
                <w:sz w:val="24"/>
                <w:szCs w:val="24"/>
              </w:rPr>
            </w:pPr>
            <w:r w:rsidRPr="00EE3757">
              <w:rPr>
                <w:sz w:val="24"/>
                <w:szCs w:val="24"/>
              </w:rPr>
              <w:t xml:space="preserve">Индивидуальный план спортивной подготовки. </w:t>
            </w:r>
          </w:p>
          <w:p w:rsidR="00BE3424" w:rsidRPr="00EE3757" w:rsidRDefault="00BE3424" w:rsidP="00F52BF9">
            <w:pPr>
              <w:rPr>
                <w:sz w:val="24"/>
                <w:szCs w:val="24"/>
              </w:rPr>
            </w:pPr>
            <w:r w:rsidRPr="00EE3757">
              <w:rPr>
                <w:sz w:val="24"/>
                <w:szCs w:val="24"/>
              </w:rPr>
              <w:t xml:space="preserve">Ведение Дневника обучающегося. </w:t>
            </w:r>
          </w:p>
          <w:p w:rsidR="00BE3424" w:rsidRPr="00EE3757" w:rsidRDefault="00BE3424" w:rsidP="00F52BF9">
            <w:pPr>
              <w:rPr>
                <w:sz w:val="24"/>
                <w:szCs w:val="24"/>
              </w:rPr>
            </w:pPr>
            <w:r w:rsidRPr="00EE3757">
              <w:rPr>
                <w:sz w:val="24"/>
                <w:szCs w:val="24"/>
              </w:rPr>
              <w:t xml:space="preserve">Классификация и типы спортивных соревнований. </w:t>
            </w:r>
          </w:p>
          <w:p w:rsidR="00BE3424" w:rsidRPr="00EE3757" w:rsidRDefault="00BE3424" w:rsidP="00F52BF9">
            <w:pPr>
              <w:rPr>
                <w:sz w:val="24"/>
                <w:szCs w:val="24"/>
              </w:rPr>
            </w:pPr>
            <w:r w:rsidRPr="00EE3757">
              <w:rPr>
                <w:sz w:val="24"/>
                <w:szCs w:val="24"/>
              </w:rPr>
              <w:t>Понятия анализа, самоанализа учебно-тренировочной и соревновательной деятельности.</w:t>
            </w:r>
          </w:p>
        </w:tc>
      </w:tr>
      <w:tr w:rsidR="00BE3424" w:rsidRPr="00EE3757" w:rsidTr="00BE3424">
        <w:trPr>
          <w:trHeight w:val="1012"/>
          <w:jc w:val="center"/>
        </w:trPr>
        <w:tc>
          <w:tcPr>
            <w:tcW w:w="1576" w:type="dxa"/>
            <w:vMerge/>
            <w:tcBorders>
              <w:left w:val="single" w:sz="4" w:space="0" w:color="auto"/>
              <w:right w:val="single" w:sz="4" w:space="0" w:color="auto"/>
            </w:tcBorders>
            <w:vAlign w:val="center"/>
          </w:tcPr>
          <w:p w:rsidR="00BE3424" w:rsidRPr="00EE3757" w:rsidRDefault="00BE3424" w:rsidP="00F52BF9">
            <w:pPr>
              <w:rPr>
                <w:sz w:val="24"/>
                <w:szCs w:val="24"/>
              </w:rPr>
            </w:pPr>
          </w:p>
        </w:tc>
        <w:tc>
          <w:tcPr>
            <w:tcW w:w="2974"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rPr>
                <w:sz w:val="24"/>
                <w:szCs w:val="24"/>
              </w:rPr>
            </w:pPr>
            <w:r w:rsidRPr="00EE3757">
              <w:rPr>
                <w:sz w:val="24"/>
                <w:szCs w:val="24"/>
              </w:rPr>
              <w:t>Спортивные соревнования как функциональное и структурное ядро спорта</w:t>
            </w:r>
          </w:p>
        </w:tc>
        <w:tc>
          <w:tcPr>
            <w:tcW w:w="1843"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120</w:t>
            </w:r>
          </w:p>
        </w:tc>
        <w:tc>
          <w:tcPr>
            <w:tcW w:w="1559"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proofErr w:type="spellStart"/>
            <w:r w:rsidRPr="00EE3757">
              <w:rPr>
                <w:sz w:val="24"/>
                <w:szCs w:val="24"/>
              </w:rPr>
              <w:t>Февраль</w:t>
            </w:r>
            <w:proofErr w:type="gramStart"/>
            <w:r w:rsidRPr="00EE3757">
              <w:rPr>
                <w:sz w:val="24"/>
                <w:szCs w:val="24"/>
              </w:rPr>
              <w:t>,а</w:t>
            </w:r>
            <w:proofErr w:type="gramEnd"/>
            <w:r w:rsidRPr="00EE3757">
              <w:rPr>
                <w:sz w:val="24"/>
                <w:szCs w:val="24"/>
              </w:rPr>
              <w:t>вгуст</w:t>
            </w:r>
            <w:proofErr w:type="spellEnd"/>
          </w:p>
        </w:tc>
        <w:tc>
          <w:tcPr>
            <w:tcW w:w="6361" w:type="dxa"/>
            <w:tcBorders>
              <w:top w:val="single" w:sz="4" w:space="0" w:color="auto"/>
              <w:left w:val="single" w:sz="4" w:space="0" w:color="auto"/>
              <w:bottom w:val="single" w:sz="4" w:space="0" w:color="auto"/>
              <w:right w:val="single" w:sz="4" w:space="0" w:color="auto"/>
            </w:tcBorders>
          </w:tcPr>
          <w:p w:rsidR="00BE3424" w:rsidRPr="00EE3757" w:rsidRDefault="00BE3424" w:rsidP="00F52BF9">
            <w:pPr>
              <w:rPr>
                <w:sz w:val="24"/>
                <w:szCs w:val="24"/>
              </w:rPr>
            </w:pPr>
            <w:r w:rsidRPr="00EE3757">
              <w:rPr>
                <w:sz w:val="24"/>
                <w:szCs w:val="24"/>
              </w:rPr>
              <w:t xml:space="preserve">Основные функции и особенности спортивных соревнований. </w:t>
            </w:r>
          </w:p>
          <w:p w:rsidR="00BE3424" w:rsidRPr="00EE3757" w:rsidRDefault="00BE3424" w:rsidP="00F52BF9">
            <w:pPr>
              <w:rPr>
                <w:sz w:val="24"/>
                <w:szCs w:val="24"/>
              </w:rPr>
            </w:pPr>
            <w:r w:rsidRPr="00EE3757">
              <w:rPr>
                <w:sz w:val="24"/>
                <w:szCs w:val="24"/>
              </w:rPr>
              <w:t xml:space="preserve">Общая структура спортивных соревнований. </w:t>
            </w:r>
          </w:p>
          <w:p w:rsidR="00BE3424" w:rsidRPr="00EE3757" w:rsidRDefault="00BE3424" w:rsidP="00F52BF9">
            <w:pPr>
              <w:rPr>
                <w:sz w:val="24"/>
                <w:szCs w:val="24"/>
              </w:rPr>
            </w:pPr>
            <w:r w:rsidRPr="00EE3757">
              <w:rPr>
                <w:sz w:val="24"/>
                <w:szCs w:val="24"/>
              </w:rPr>
              <w:t xml:space="preserve">Судейство спортивных соревнований. </w:t>
            </w:r>
          </w:p>
          <w:p w:rsidR="00BE3424" w:rsidRPr="00EE3757" w:rsidRDefault="00BE3424" w:rsidP="00F52BF9">
            <w:pPr>
              <w:rPr>
                <w:sz w:val="24"/>
                <w:szCs w:val="24"/>
              </w:rPr>
            </w:pPr>
            <w:r w:rsidRPr="00EE3757">
              <w:rPr>
                <w:sz w:val="24"/>
                <w:szCs w:val="24"/>
              </w:rPr>
              <w:t xml:space="preserve">Спортивные результаты. </w:t>
            </w:r>
          </w:p>
          <w:p w:rsidR="00BE3424" w:rsidRPr="00EE3757" w:rsidRDefault="00BE3424" w:rsidP="00F52BF9">
            <w:pPr>
              <w:rPr>
                <w:sz w:val="24"/>
                <w:szCs w:val="24"/>
              </w:rPr>
            </w:pPr>
            <w:r w:rsidRPr="00EE3757">
              <w:rPr>
                <w:sz w:val="24"/>
                <w:szCs w:val="24"/>
              </w:rPr>
              <w:t xml:space="preserve">Классификация спортивных достижений. </w:t>
            </w:r>
          </w:p>
          <w:p w:rsidR="00BE3424" w:rsidRPr="00EE3757" w:rsidRDefault="00BE3424" w:rsidP="00F52BF9">
            <w:pPr>
              <w:rPr>
                <w:sz w:val="24"/>
                <w:szCs w:val="24"/>
              </w:rPr>
            </w:pPr>
            <w:r w:rsidRPr="00EE3757">
              <w:rPr>
                <w:sz w:val="24"/>
                <w:szCs w:val="24"/>
              </w:rPr>
              <w:t>Сравнительная характеристика некоторых видов спорта, различающихся по результатам соревновательной деятельности</w:t>
            </w:r>
          </w:p>
        </w:tc>
      </w:tr>
      <w:tr w:rsidR="00BE3424" w:rsidRPr="00EE3757" w:rsidTr="00BE3424">
        <w:trPr>
          <w:trHeight w:val="1012"/>
          <w:jc w:val="center"/>
        </w:trPr>
        <w:tc>
          <w:tcPr>
            <w:tcW w:w="1576" w:type="dxa"/>
            <w:vMerge/>
            <w:tcBorders>
              <w:left w:val="single" w:sz="4" w:space="0" w:color="auto"/>
              <w:right w:val="single" w:sz="4" w:space="0" w:color="auto"/>
            </w:tcBorders>
            <w:vAlign w:val="center"/>
          </w:tcPr>
          <w:p w:rsidR="00BE3424" w:rsidRPr="00EE3757" w:rsidRDefault="00BE3424" w:rsidP="00F52BF9">
            <w:pPr>
              <w:rPr>
                <w:sz w:val="24"/>
                <w:szCs w:val="24"/>
              </w:rPr>
            </w:pPr>
          </w:p>
        </w:tc>
        <w:tc>
          <w:tcPr>
            <w:tcW w:w="2974"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rPr>
                <w:sz w:val="24"/>
                <w:szCs w:val="24"/>
              </w:rPr>
            </w:pPr>
            <w:r w:rsidRPr="00EE3757">
              <w:rPr>
                <w:sz w:val="24"/>
                <w:szCs w:val="24"/>
              </w:rPr>
              <w:t>Восстановительные средства и мероприятия</w:t>
            </w:r>
          </w:p>
        </w:tc>
        <w:tc>
          <w:tcPr>
            <w:tcW w:w="1843"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120</w:t>
            </w:r>
          </w:p>
        </w:tc>
        <w:tc>
          <w:tcPr>
            <w:tcW w:w="1559"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Март, сентябрь</w:t>
            </w:r>
          </w:p>
        </w:tc>
        <w:tc>
          <w:tcPr>
            <w:tcW w:w="6361" w:type="dxa"/>
            <w:tcBorders>
              <w:top w:val="single" w:sz="4" w:space="0" w:color="auto"/>
              <w:left w:val="single" w:sz="4" w:space="0" w:color="auto"/>
              <w:bottom w:val="single" w:sz="4" w:space="0" w:color="auto"/>
              <w:right w:val="single" w:sz="4" w:space="0" w:color="auto"/>
            </w:tcBorders>
          </w:tcPr>
          <w:p w:rsidR="00BE3424" w:rsidRPr="00EE3757" w:rsidRDefault="00BE3424" w:rsidP="00F52BF9">
            <w:pPr>
              <w:rPr>
                <w:sz w:val="24"/>
                <w:szCs w:val="24"/>
              </w:rPr>
            </w:pPr>
            <w:r w:rsidRPr="00EE3757">
              <w:rPr>
                <w:sz w:val="24"/>
                <w:szCs w:val="24"/>
              </w:rPr>
              <w:t xml:space="preserve">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w:t>
            </w:r>
          </w:p>
          <w:p w:rsidR="00BE3424" w:rsidRPr="00EE3757" w:rsidRDefault="00BE3424" w:rsidP="00F52BF9">
            <w:pPr>
              <w:rPr>
                <w:sz w:val="24"/>
                <w:szCs w:val="24"/>
              </w:rPr>
            </w:pPr>
            <w:r w:rsidRPr="00EE3757">
              <w:rPr>
                <w:sz w:val="24"/>
                <w:szCs w:val="24"/>
              </w:rPr>
              <w:t xml:space="preserve">Психологические средства восстановления: аутогенная тренировка; психорегулирующие воздействия; дыхательная гимнастика. </w:t>
            </w:r>
          </w:p>
          <w:p w:rsidR="00BE3424" w:rsidRPr="00EE3757" w:rsidRDefault="00BE3424" w:rsidP="00F52BF9">
            <w:pPr>
              <w:rPr>
                <w:sz w:val="24"/>
                <w:szCs w:val="24"/>
              </w:rPr>
            </w:pPr>
            <w:r w:rsidRPr="00EE3757">
              <w:rPr>
                <w:sz w:val="24"/>
                <w:szCs w:val="24"/>
              </w:rPr>
              <w:t xml:space="preserve">Медико-биологические средства восстановления: питание; гигиенические и физиотерапевтические процедуры; баня; </w:t>
            </w:r>
            <w:r w:rsidRPr="00EE3757">
              <w:rPr>
                <w:sz w:val="24"/>
                <w:szCs w:val="24"/>
              </w:rPr>
              <w:lastRenderedPageBreak/>
              <w:t xml:space="preserve">массаж; витамины. </w:t>
            </w:r>
          </w:p>
          <w:p w:rsidR="00BE3424" w:rsidRPr="00EE3757" w:rsidRDefault="00BE3424" w:rsidP="00F52BF9">
            <w:pPr>
              <w:rPr>
                <w:sz w:val="24"/>
                <w:szCs w:val="24"/>
              </w:rPr>
            </w:pPr>
            <w:r w:rsidRPr="00EE3757">
              <w:rPr>
                <w:sz w:val="24"/>
                <w:szCs w:val="24"/>
              </w:rPr>
              <w:t xml:space="preserve">Особенности применения различных восстановительных средств. </w:t>
            </w:r>
          </w:p>
          <w:p w:rsidR="00BE3424" w:rsidRPr="00EE3757" w:rsidRDefault="00BE3424" w:rsidP="00F52BF9">
            <w:pPr>
              <w:rPr>
                <w:sz w:val="24"/>
                <w:szCs w:val="24"/>
              </w:rPr>
            </w:pPr>
            <w:r w:rsidRPr="00EE3757">
              <w:rPr>
                <w:sz w:val="24"/>
                <w:szCs w:val="24"/>
              </w:rPr>
              <w:t>Организация восстановительных мероприятий в условиях учебно-тренировочных мероприятий</w:t>
            </w:r>
          </w:p>
        </w:tc>
      </w:tr>
      <w:tr w:rsidR="00BE3424" w:rsidRPr="00EE3757" w:rsidTr="00BE3424">
        <w:trPr>
          <w:trHeight w:val="1012"/>
          <w:jc w:val="center"/>
        </w:trPr>
        <w:tc>
          <w:tcPr>
            <w:tcW w:w="1576" w:type="dxa"/>
            <w:vMerge/>
            <w:tcBorders>
              <w:left w:val="single" w:sz="4" w:space="0" w:color="auto"/>
              <w:right w:val="single" w:sz="4" w:space="0" w:color="auto"/>
            </w:tcBorders>
            <w:vAlign w:val="center"/>
          </w:tcPr>
          <w:p w:rsidR="00BE3424" w:rsidRPr="00EE3757" w:rsidRDefault="00BE3424" w:rsidP="00F52BF9">
            <w:pPr>
              <w:rPr>
                <w:sz w:val="24"/>
                <w:szCs w:val="24"/>
              </w:rPr>
            </w:pPr>
          </w:p>
        </w:tc>
        <w:tc>
          <w:tcPr>
            <w:tcW w:w="2974"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rPr>
                <w:sz w:val="24"/>
                <w:szCs w:val="24"/>
              </w:rPr>
            </w:pPr>
            <w:r w:rsidRPr="00EE3757">
              <w:rPr>
                <w:sz w:val="24"/>
                <w:szCs w:val="24"/>
              </w:rPr>
              <w:t xml:space="preserve">Подготовка </w:t>
            </w:r>
            <w:proofErr w:type="gramStart"/>
            <w:r w:rsidRPr="00EE3757">
              <w:rPr>
                <w:sz w:val="24"/>
                <w:szCs w:val="24"/>
              </w:rPr>
              <w:t>обучающегося</w:t>
            </w:r>
            <w:proofErr w:type="gramEnd"/>
            <w:r w:rsidRPr="00EE3757">
              <w:rPr>
                <w:sz w:val="24"/>
                <w:szCs w:val="24"/>
              </w:rPr>
              <w:t xml:space="preserve"> как многокомпонентный процесс</w:t>
            </w:r>
          </w:p>
        </w:tc>
        <w:tc>
          <w:tcPr>
            <w:tcW w:w="1843"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120</w:t>
            </w:r>
          </w:p>
        </w:tc>
        <w:tc>
          <w:tcPr>
            <w:tcW w:w="1559"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Апрель, ноябрь</w:t>
            </w:r>
          </w:p>
        </w:tc>
        <w:tc>
          <w:tcPr>
            <w:tcW w:w="6361" w:type="dxa"/>
            <w:tcBorders>
              <w:top w:val="single" w:sz="4" w:space="0" w:color="auto"/>
              <w:left w:val="single" w:sz="4" w:space="0" w:color="auto"/>
              <w:bottom w:val="single" w:sz="4" w:space="0" w:color="auto"/>
              <w:right w:val="single" w:sz="4" w:space="0" w:color="auto"/>
            </w:tcBorders>
          </w:tcPr>
          <w:p w:rsidR="00BE3424" w:rsidRPr="00EE3757" w:rsidRDefault="00BE3424" w:rsidP="00F52BF9">
            <w:pPr>
              <w:rPr>
                <w:sz w:val="24"/>
                <w:szCs w:val="24"/>
              </w:rPr>
            </w:pPr>
            <w:r w:rsidRPr="00EE3757">
              <w:rPr>
                <w:sz w:val="24"/>
                <w:szCs w:val="24"/>
              </w:rPr>
              <w:t xml:space="preserve">Современные тенденции совершенствования системы спортивной тренировки. </w:t>
            </w:r>
          </w:p>
          <w:p w:rsidR="00BE3424" w:rsidRPr="00EE3757" w:rsidRDefault="00BE3424" w:rsidP="00F52BF9">
            <w:pPr>
              <w:rPr>
                <w:sz w:val="24"/>
                <w:szCs w:val="24"/>
                <w:shd w:val="clear" w:color="auto" w:fill="FFFFFF"/>
              </w:rPr>
            </w:pPr>
            <w:r w:rsidRPr="00EE3757">
              <w:rPr>
                <w:sz w:val="24"/>
                <w:szCs w:val="24"/>
                <w:shd w:val="clear" w:color="auto" w:fill="FFFFFF"/>
              </w:rPr>
              <w:t xml:space="preserve">Спортивные результаты – специфический и интегральный продукт соревновательной деятельности. </w:t>
            </w:r>
          </w:p>
          <w:p w:rsidR="00BE3424" w:rsidRPr="00EE3757" w:rsidRDefault="00BE3424" w:rsidP="00F52BF9">
            <w:pPr>
              <w:rPr>
                <w:sz w:val="24"/>
                <w:szCs w:val="24"/>
                <w:shd w:val="clear" w:color="auto" w:fill="FFFFFF"/>
              </w:rPr>
            </w:pPr>
            <w:r w:rsidRPr="00EE3757">
              <w:rPr>
                <w:sz w:val="24"/>
                <w:szCs w:val="24"/>
                <w:shd w:val="clear" w:color="auto" w:fill="FFFFFF"/>
              </w:rPr>
              <w:t xml:space="preserve">Система </w:t>
            </w:r>
            <w:r w:rsidRPr="00EE3757">
              <w:rPr>
                <w:sz w:val="24"/>
                <w:szCs w:val="24"/>
              </w:rPr>
              <w:t xml:space="preserve">спортивных </w:t>
            </w:r>
            <w:r w:rsidRPr="00EE3757">
              <w:rPr>
                <w:sz w:val="24"/>
                <w:szCs w:val="24"/>
                <w:shd w:val="clear" w:color="auto" w:fill="FFFFFF"/>
              </w:rPr>
              <w:t xml:space="preserve">соревнований. </w:t>
            </w:r>
          </w:p>
          <w:p w:rsidR="00BE3424" w:rsidRPr="00EE3757" w:rsidRDefault="00BE3424" w:rsidP="00F52BF9">
            <w:pPr>
              <w:rPr>
                <w:sz w:val="24"/>
                <w:szCs w:val="24"/>
                <w:shd w:val="clear" w:color="auto" w:fill="FFFFFF"/>
              </w:rPr>
            </w:pPr>
            <w:r w:rsidRPr="00EE3757">
              <w:rPr>
                <w:sz w:val="24"/>
                <w:szCs w:val="24"/>
                <w:shd w:val="clear" w:color="auto" w:fill="FFFFFF"/>
              </w:rPr>
              <w:t xml:space="preserve">Система спортивной тренировки. </w:t>
            </w:r>
          </w:p>
          <w:p w:rsidR="00BE3424" w:rsidRPr="00EE3757" w:rsidRDefault="00BE3424" w:rsidP="00F52BF9">
            <w:pPr>
              <w:rPr>
                <w:sz w:val="24"/>
                <w:szCs w:val="24"/>
              </w:rPr>
            </w:pPr>
            <w:r w:rsidRPr="00EE3757">
              <w:rPr>
                <w:sz w:val="24"/>
                <w:szCs w:val="24"/>
                <w:shd w:val="clear" w:color="auto" w:fill="FFFFFF"/>
              </w:rPr>
              <w:t>Основные направления спортивной тренировки.</w:t>
            </w:r>
          </w:p>
        </w:tc>
      </w:tr>
      <w:tr w:rsidR="00BE3424" w:rsidRPr="00EE3757" w:rsidTr="00BE3424">
        <w:trPr>
          <w:trHeight w:val="1012"/>
          <w:jc w:val="center"/>
        </w:trPr>
        <w:tc>
          <w:tcPr>
            <w:tcW w:w="1576" w:type="dxa"/>
            <w:vMerge/>
            <w:tcBorders>
              <w:left w:val="single" w:sz="4" w:space="0" w:color="auto"/>
              <w:right w:val="single" w:sz="4" w:space="0" w:color="auto"/>
            </w:tcBorders>
            <w:vAlign w:val="center"/>
            <w:hideMark/>
          </w:tcPr>
          <w:p w:rsidR="00BE3424" w:rsidRPr="00EE3757" w:rsidRDefault="00BE3424" w:rsidP="00F52BF9">
            <w:pPr>
              <w:rPr>
                <w:sz w:val="24"/>
                <w:szCs w:val="24"/>
              </w:rPr>
            </w:pPr>
          </w:p>
        </w:tc>
        <w:tc>
          <w:tcPr>
            <w:tcW w:w="2974" w:type="dxa"/>
            <w:tcBorders>
              <w:top w:val="single" w:sz="4" w:space="0" w:color="auto"/>
              <w:left w:val="single" w:sz="4" w:space="0" w:color="auto"/>
              <w:bottom w:val="single" w:sz="4" w:space="0" w:color="auto"/>
              <w:right w:val="single" w:sz="4" w:space="0" w:color="auto"/>
            </w:tcBorders>
            <w:vAlign w:val="center"/>
            <w:hideMark/>
          </w:tcPr>
          <w:p w:rsidR="00BE3424" w:rsidRPr="00EE3757" w:rsidRDefault="00BE3424" w:rsidP="00F52BF9">
            <w:pPr>
              <w:rPr>
                <w:sz w:val="24"/>
                <w:szCs w:val="24"/>
              </w:rPr>
            </w:pPr>
            <w:r w:rsidRPr="00EE3757">
              <w:rPr>
                <w:sz w:val="24"/>
                <w:szCs w:val="24"/>
              </w:rPr>
              <w:t>Физическое, патриотическое, нравственное, правовое и эстетическое воспитание в спорте. Их роль и содержание в спортивной деятельности</w:t>
            </w:r>
          </w:p>
        </w:tc>
        <w:tc>
          <w:tcPr>
            <w:tcW w:w="1843"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60</w:t>
            </w:r>
          </w:p>
        </w:tc>
        <w:tc>
          <w:tcPr>
            <w:tcW w:w="1559"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октябрь</w:t>
            </w:r>
          </w:p>
        </w:tc>
        <w:tc>
          <w:tcPr>
            <w:tcW w:w="6361" w:type="dxa"/>
            <w:tcBorders>
              <w:top w:val="single" w:sz="4" w:space="0" w:color="auto"/>
              <w:left w:val="single" w:sz="4" w:space="0" w:color="auto"/>
              <w:bottom w:val="single" w:sz="4" w:space="0" w:color="auto"/>
              <w:right w:val="single" w:sz="4" w:space="0" w:color="auto"/>
            </w:tcBorders>
            <w:hideMark/>
          </w:tcPr>
          <w:p w:rsidR="00BE3424" w:rsidRPr="00EE3757" w:rsidRDefault="00BE3424" w:rsidP="00F52BF9">
            <w:pPr>
              <w:rPr>
                <w:sz w:val="24"/>
                <w:szCs w:val="24"/>
              </w:rPr>
            </w:pPr>
            <w:r w:rsidRPr="00EE3757">
              <w:rPr>
                <w:sz w:val="24"/>
                <w:szCs w:val="24"/>
              </w:rPr>
              <w:t xml:space="preserve">Задачи, содержание и пути патриотического, нравственного, правового и эстетического воспитания на занятиях в сфере физической культуры и спорта. </w:t>
            </w:r>
          </w:p>
          <w:p w:rsidR="00BE3424" w:rsidRPr="00EE3757" w:rsidRDefault="00BE3424" w:rsidP="00F52BF9">
            <w:pPr>
              <w:rPr>
                <w:sz w:val="24"/>
                <w:szCs w:val="24"/>
              </w:rPr>
            </w:pPr>
            <w:r w:rsidRPr="00EE3757">
              <w:rPr>
                <w:sz w:val="24"/>
                <w:szCs w:val="24"/>
              </w:rPr>
              <w:t xml:space="preserve">Патриотическое и нравственное воспитание. </w:t>
            </w:r>
          </w:p>
          <w:p w:rsidR="00BE3424" w:rsidRPr="00EE3757" w:rsidRDefault="00BE3424" w:rsidP="00F52BF9">
            <w:pPr>
              <w:rPr>
                <w:sz w:val="24"/>
                <w:szCs w:val="24"/>
              </w:rPr>
            </w:pPr>
            <w:r w:rsidRPr="00EE3757">
              <w:rPr>
                <w:sz w:val="24"/>
                <w:szCs w:val="24"/>
              </w:rPr>
              <w:t xml:space="preserve">Правовое воспитание. </w:t>
            </w:r>
          </w:p>
          <w:p w:rsidR="00BE3424" w:rsidRPr="00EE3757" w:rsidRDefault="00BE3424" w:rsidP="00F52BF9">
            <w:pPr>
              <w:rPr>
                <w:sz w:val="24"/>
                <w:szCs w:val="24"/>
              </w:rPr>
            </w:pPr>
            <w:r w:rsidRPr="00EE3757">
              <w:rPr>
                <w:sz w:val="24"/>
                <w:szCs w:val="24"/>
              </w:rPr>
              <w:t>Эстетическое воспитание.</w:t>
            </w:r>
          </w:p>
        </w:tc>
      </w:tr>
      <w:tr w:rsidR="00BE3424" w:rsidRPr="00EE3757" w:rsidTr="00BE3424">
        <w:trPr>
          <w:trHeight w:val="20"/>
          <w:jc w:val="center"/>
        </w:trPr>
        <w:tc>
          <w:tcPr>
            <w:tcW w:w="1576" w:type="dxa"/>
            <w:vMerge/>
            <w:tcBorders>
              <w:left w:val="single" w:sz="4" w:space="0" w:color="auto"/>
              <w:right w:val="single" w:sz="4" w:space="0" w:color="auto"/>
            </w:tcBorders>
            <w:vAlign w:val="center"/>
            <w:hideMark/>
          </w:tcPr>
          <w:p w:rsidR="00BE3424" w:rsidRPr="00EE3757" w:rsidRDefault="00BE3424" w:rsidP="00F52BF9">
            <w:pPr>
              <w:rPr>
                <w:sz w:val="24"/>
                <w:szCs w:val="24"/>
              </w:rPr>
            </w:pPr>
          </w:p>
        </w:tc>
        <w:tc>
          <w:tcPr>
            <w:tcW w:w="2974"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rPr>
                <w:sz w:val="24"/>
                <w:szCs w:val="24"/>
              </w:rPr>
            </w:pPr>
            <w:r w:rsidRPr="00EE3757">
              <w:rPr>
                <w:sz w:val="24"/>
                <w:szCs w:val="24"/>
              </w:rPr>
              <w:t>Социальные функции спорта</w:t>
            </w:r>
          </w:p>
        </w:tc>
        <w:tc>
          <w:tcPr>
            <w:tcW w:w="1843"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60</w:t>
            </w:r>
          </w:p>
        </w:tc>
        <w:tc>
          <w:tcPr>
            <w:tcW w:w="1559" w:type="dxa"/>
            <w:tcBorders>
              <w:top w:val="single" w:sz="4" w:space="0" w:color="auto"/>
              <w:left w:val="single" w:sz="4" w:space="0" w:color="auto"/>
              <w:bottom w:val="single" w:sz="4" w:space="0" w:color="auto"/>
              <w:right w:val="single" w:sz="4" w:space="0" w:color="auto"/>
            </w:tcBorders>
            <w:vAlign w:val="center"/>
          </w:tcPr>
          <w:p w:rsidR="00BE3424" w:rsidRPr="00EE3757" w:rsidRDefault="00BE3424" w:rsidP="00F52BF9">
            <w:pPr>
              <w:jc w:val="center"/>
              <w:rPr>
                <w:sz w:val="24"/>
                <w:szCs w:val="24"/>
              </w:rPr>
            </w:pPr>
            <w:r w:rsidRPr="00EE3757">
              <w:rPr>
                <w:sz w:val="24"/>
                <w:szCs w:val="24"/>
              </w:rPr>
              <w:t>ноябрь</w:t>
            </w:r>
          </w:p>
        </w:tc>
        <w:tc>
          <w:tcPr>
            <w:tcW w:w="6361" w:type="dxa"/>
            <w:tcBorders>
              <w:top w:val="single" w:sz="4" w:space="0" w:color="auto"/>
              <w:left w:val="single" w:sz="4" w:space="0" w:color="auto"/>
              <w:bottom w:val="single" w:sz="4" w:space="0" w:color="auto"/>
              <w:right w:val="single" w:sz="4" w:space="0" w:color="auto"/>
            </w:tcBorders>
          </w:tcPr>
          <w:p w:rsidR="00BE3424" w:rsidRPr="00EE3757" w:rsidRDefault="00BE3424" w:rsidP="00F52BF9">
            <w:pPr>
              <w:rPr>
                <w:sz w:val="24"/>
                <w:szCs w:val="24"/>
              </w:rPr>
            </w:pPr>
            <w:r w:rsidRPr="00EE3757">
              <w:rPr>
                <w:sz w:val="24"/>
                <w:szCs w:val="24"/>
              </w:rPr>
              <w:t xml:space="preserve">Специфические социальные функции спорта (эталонная и эвристическая). </w:t>
            </w:r>
          </w:p>
          <w:p w:rsidR="00BE3424" w:rsidRPr="00EE3757" w:rsidRDefault="00BE3424" w:rsidP="00F52BF9">
            <w:pPr>
              <w:rPr>
                <w:sz w:val="24"/>
                <w:szCs w:val="24"/>
              </w:rPr>
            </w:pPr>
            <w:r w:rsidRPr="00EE3757">
              <w:rPr>
                <w:sz w:val="24"/>
                <w:szCs w:val="24"/>
              </w:rPr>
              <w:t xml:space="preserve">Общие социальные функции спорта (воспитательная, оздоровительная, эстетическая функции). </w:t>
            </w:r>
          </w:p>
          <w:p w:rsidR="00BE3424" w:rsidRPr="00EE3757" w:rsidRDefault="00BE3424" w:rsidP="00F52BF9">
            <w:pPr>
              <w:rPr>
                <w:sz w:val="24"/>
                <w:szCs w:val="24"/>
              </w:rPr>
            </w:pPr>
            <w:r w:rsidRPr="00EE3757">
              <w:rPr>
                <w:sz w:val="24"/>
                <w:szCs w:val="24"/>
              </w:rPr>
              <w:t>Функция социальной интеграции и социализации личности.</w:t>
            </w:r>
          </w:p>
        </w:tc>
      </w:tr>
    </w:tbl>
    <w:p w:rsidR="00BE3424" w:rsidRPr="00EE3757" w:rsidRDefault="00BE3424" w:rsidP="00BE3424">
      <w:pPr>
        <w:pStyle w:val="ConsPlusNormal"/>
        <w:ind w:left="720"/>
        <w:jc w:val="both"/>
        <w:rPr>
          <w:rFonts w:asciiTheme="minorHAnsi" w:hAnsiTheme="minorHAnsi" w:cstheme="minorHAnsi"/>
          <w:szCs w:val="20"/>
        </w:rPr>
      </w:pPr>
    </w:p>
    <w:p w:rsidR="00BE3424" w:rsidRPr="00EE3757" w:rsidRDefault="00BE3424" w:rsidP="00BE3424">
      <w:pPr>
        <w:pStyle w:val="ConsPlusNormal"/>
        <w:ind w:left="720"/>
        <w:jc w:val="both"/>
        <w:rPr>
          <w:rFonts w:asciiTheme="minorHAnsi" w:hAnsiTheme="minorHAnsi" w:cstheme="minorHAnsi"/>
          <w:szCs w:val="20"/>
        </w:rPr>
      </w:pPr>
    </w:p>
    <w:p w:rsidR="00BE3424" w:rsidRPr="00EE3757" w:rsidRDefault="00BE3424" w:rsidP="00BE3424">
      <w:pPr>
        <w:spacing w:after="0" w:line="240" w:lineRule="auto"/>
        <w:jc w:val="right"/>
        <w:outlineLvl w:val="0"/>
        <w:rPr>
          <w:rFonts w:eastAsia="Times New Roman" w:cstheme="minorHAnsi"/>
          <w:i/>
          <w:sz w:val="20"/>
          <w:szCs w:val="20"/>
          <w:lang w:eastAsia="ru-RU"/>
        </w:rPr>
        <w:sectPr w:rsidR="00BE3424" w:rsidRPr="00EE3757" w:rsidSect="00BE3424">
          <w:endnotePr>
            <w:numFmt w:val="decimal"/>
          </w:endnotePr>
          <w:pgSz w:w="16838" w:h="11906" w:orient="landscape"/>
          <w:pgMar w:top="1701" w:right="1134" w:bottom="1134" w:left="1134" w:header="709" w:footer="709" w:gutter="0"/>
          <w:cols w:space="708"/>
          <w:titlePg/>
          <w:docGrid w:linePitch="360"/>
        </w:sectPr>
      </w:pPr>
    </w:p>
    <w:p w:rsidR="00A82FDD" w:rsidRPr="00EE3757" w:rsidRDefault="00A82FDD" w:rsidP="00F52BF9">
      <w:pPr>
        <w:pStyle w:val="ConsPlusNormal"/>
        <w:ind w:firstLine="709"/>
        <w:jc w:val="both"/>
        <w:rPr>
          <w:rFonts w:asciiTheme="minorHAnsi" w:hAnsiTheme="minorHAnsi" w:cstheme="minorHAnsi"/>
          <w:szCs w:val="20"/>
        </w:rPr>
      </w:pPr>
      <w:bookmarkStart w:id="38" w:name="_Toc134012896"/>
      <w:r w:rsidRPr="00EE3757">
        <w:rPr>
          <w:rStyle w:val="20"/>
          <w:rFonts w:asciiTheme="minorHAnsi" w:hAnsiTheme="minorHAnsi" w:cstheme="minorHAnsi"/>
          <w:szCs w:val="24"/>
          <w:lang w:eastAsia="en-US"/>
        </w:rPr>
        <w:lastRenderedPageBreak/>
        <w:t>2</w:t>
      </w:r>
      <w:r w:rsidR="00C43BAA" w:rsidRPr="00EE3757">
        <w:rPr>
          <w:rStyle w:val="20"/>
          <w:rFonts w:asciiTheme="minorHAnsi" w:hAnsiTheme="minorHAnsi" w:cstheme="minorHAnsi"/>
          <w:szCs w:val="24"/>
          <w:lang w:eastAsia="en-US"/>
        </w:rPr>
        <w:t>8</w:t>
      </w:r>
      <w:r w:rsidRPr="00EE3757">
        <w:rPr>
          <w:rStyle w:val="20"/>
          <w:rFonts w:asciiTheme="minorHAnsi" w:hAnsiTheme="minorHAnsi" w:cstheme="minorHAnsi"/>
          <w:szCs w:val="24"/>
          <w:lang w:eastAsia="en-US"/>
        </w:rPr>
        <w:t xml:space="preserve">. Приложение </w:t>
      </w:r>
      <w:r w:rsidR="00C43BAA" w:rsidRPr="00EE3757">
        <w:rPr>
          <w:rStyle w:val="20"/>
          <w:rFonts w:asciiTheme="minorHAnsi" w:hAnsiTheme="minorHAnsi" w:cstheme="minorHAnsi"/>
          <w:szCs w:val="24"/>
          <w:lang w:eastAsia="en-US"/>
        </w:rPr>
        <w:t>9</w:t>
      </w:r>
      <w:r w:rsidRPr="00EE3757">
        <w:rPr>
          <w:rStyle w:val="20"/>
          <w:rFonts w:asciiTheme="minorHAnsi" w:hAnsiTheme="minorHAnsi" w:cstheme="minorHAnsi"/>
          <w:szCs w:val="24"/>
          <w:lang w:eastAsia="en-US"/>
        </w:rPr>
        <w:t>. О</w:t>
      </w:r>
      <w:r w:rsidRPr="00EE3757">
        <w:rPr>
          <w:rStyle w:val="20"/>
          <w:rFonts w:asciiTheme="minorHAnsi" w:hAnsiTheme="minorHAnsi" w:cstheme="minorHAnsi"/>
          <w:snapToGrid w:val="0"/>
          <w:szCs w:val="24"/>
          <w:lang w:eastAsia="en-US"/>
        </w:rPr>
        <w:t xml:space="preserve">беспечение оборудованием и спортивным инвентарем, </w:t>
      </w:r>
      <w:proofErr w:type="gramStart"/>
      <w:r w:rsidRPr="00EE3757">
        <w:rPr>
          <w:rStyle w:val="20"/>
          <w:rFonts w:asciiTheme="minorHAnsi" w:hAnsiTheme="minorHAnsi" w:cstheme="minorHAnsi"/>
          <w:snapToGrid w:val="0"/>
          <w:szCs w:val="24"/>
          <w:lang w:eastAsia="en-US"/>
        </w:rPr>
        <w:t>необходимыми</w:t>
      </w:r>
      <w:proofErr w:type="gramEnd"/>
      <w:r w:rsidRPr="00EE3757">
        <w:rPr>
          <w:rStyle w:val="20"/>
          <w:rFonts w:asciiTheme="minorHAnsi" w:hAnsiTheme="minorHAnsi" w:cstheme="minorHAnsi"/>
          <w:snapToGrid w:val="0"/>
          <w:szCs w:val="24"/>
          <w:lang w:eastAsia="en-US"/>
        </w:rPr>
        <w:t xml:space="preserve"> для прохождения спортивной подготовки.</w:t>
      </w:r>
      <w:bookmarkEnd w:id="38"/>
    </w:p>
    <w:p w:rsidR="00A82FDD" w:rsidRPr="00EE3757" w:rsidRDefault="00A82FDD" w:rsidP="00F52BF9">
      <w:pPr>
        <w:spacing w:after="0" w:line="240" w:lineRule="auto"/>
        <w:jc w:val="right"/>
        <w:outlineLvl w:val="0"/>
        <w:rPr>
          <w:rFonts w:eastAsia="Times New Roman" w:cstheme="minorHAnsi"/>
          <w:i/>
          <w:sz w:val="20"/>
          <w:szCs w:val="20"/>
          <w:lang w:eastAsia="ru-RU"/>
        </w:rPr>
      </w:pPr>
    </w:p>
    <w:p w:rsidR="0022239C" w:rsidRPr="00EE3757" w:rsidRDefault="00D24E75" w:rsidP="00F52BF9">
      <w:pPr>
        <w:spacing w:after="0" w:line="240" w:lineRule="auto"/>
        <w:ind w:firstLine="900"/>
        <w:jc w:val="right"/>
        <w:rPr>
          <w:rFonts w:cstheme="minorHAnsi"/>
          <w:sz w:val="24"/>
          <w:szCs w:val="24"/>
        </w:rPr>
      </w:pPr>
      <w:r w:rsidRPr="00EE3757">
        <w:rPr>
          <w:rFonts w:cstheme="minorHAnsi"/>
          <w:sz w:val="24"/>
          <w:szCs w:val="24"/>
        </w:rPr>
        <w:t xml:space="preserve">Таблица </w:t>
      </w:r>
      <w:r w:rsidR="00F52BF9" w:rsidRPr="00EE3757">
        <w:rPr>
          <w:rFonts w:cstheme="minorHAnsi"/>
          <w:sz w:val="24"/>
          <w:szCs w:val="24"/>
        </w:rPr>
        <w:t>1</w:t>
      </w:r>
    </w:p>
    <w:tbl>
      <w:tblPr>
        <w:tblW w:w="9087" w:type="dxa"/>
        <w:tblLayout w:type="fixed"/>
        <w:tblCellMar>
          <w:left w:w="15" w:type="dxa"/>
          <w:right w:w="15" w:type="dxa"/>
        </w:tblCellMar>
        <w:tblLook w:val="04A0" w:firstRow="1" w:lastRow="0" w:firstColumn="1" w:lastColumn="0" w:noHBand="0" w:noVBand="1"/>
      </w:tblPr>
      <w:tblGrid>
        <w:gridCol w:w="887"/>
        <w:gridCol w:w="5365"/>
        <w:gridCol w:w="1418"/>
        <w:gridCol w:w="1417"/>
      </w:tblGrid>
      <w:tr w:rsidR="00D24E75" w:rsidRPr="00EE3757" w:rsidTr="00F52BF9">
        <w:tc>
          <w:tcPr>
            <w:tcW w:w="887" w:type="dxa"/>
            <w:tcBorders>
              <w:top w:val="single" w:sz="6" w:space="0" w:color="000000"/>
              <w:left w:val="single" w:sz="6" w:space="0" w:color="000000"/>
            </w:tcBorders>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N </w:t>
            </w:r>
            <w:proofErr w:type="gramStart"/>
            <w:r w:rsidRPr="00EE3757">
              <w:rPr>
                <w:rFonts w:asciiTheme="minorHAnsi" w:hAnsiTheme="minorHAnsi" w:cstheme="minorHAnsi"/>
              </w:rPr>
              <w:t>п</w:t>
            </w:r>
            <w:proofErr w:type="gramEnd"/>
            <w:r w:rsidRPr="00EE3757">
              <w:rPr>
                <w:rFonts w:asciiTheme="minorHAnsi" w:hAnsiTheme="minorHAnsi" w:cstheme="minorHAnsi"/>
              </w:rPr>
              <w:t>/п</w:t>
            </w:r>
          </w:p>
        </w:tc>
        <w:tc>
          <w:tcPr>
            <w:tcW w:w="5365" w:type="dxa"/>
            <w:tcBorders>
              <w:top w:val="single" w:sz="6" w:space="0" w:color="000000"/>
              <w:left w:val="single" w:sz="6" w:space="0" w:color="000000"/>
            </w:tcBorders>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Наименование оборудования и спортивного инвентаря</w:t>
            </w:r>
          </w:p>
        </w:tc>
        <w:tc>
          <w:tcPr>
            <w:tcW w:w="1418" w:type="dxa"/>
            <w:tcBorders>
              <w:top w:val="single" w:sz="6" w:space="0" w:color="000000"/>
              <w:left w:val="single" w:sz="6" w:space="0" w:color="000000"/>
            </w:tcBorders>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Единица измерения</w:t>
            </w:r>
          </w:p>
        </w:tc>
        <w:tc>
          <w:tcPr>
            <w:tcW w:w="1417" w:type="dxa"/>
            <w:tcBorders>
              <w:top w:val="single" w:sz="6" w:space="0" w:color="000000"/>
              <w:left w:val="single" w:sz="6" w:space="0" w:color="000000"/>
              <w:right w:val="single" w:sz="6" w:space="0" w:color="000000"/>
            </w:tcBorders>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Количество изделий</w:t>
            </w:r>
          </w:p>
        </w:tc>
      </w:tr>
      <w:tr w:rsidR="00D24E75" w:rsidRPr="00EE3757" w:rsidTr="00F52BF9">
        <w:trPr>
          <w:trHeight w:val="179"/>
        </w:trPr>
        <w:tc>
          <w:tcPr>
            <w:tcW w:w="887" w:type="dxa"/>
            <w:tcBorders>
              <w:top w:val="single" w:sz="6" w:space="0" w:color="000000"/>
              <w:left w:val="single" w:sz="6" w:space="0" w:color="000000"/>
            </w:tcBorders>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5365" w:type="dxa"/>
            <w:tcBorders>
              <w:top w:val="single" w:sz="6" w:space="0" w:color="000000"/>
              <w:left w:val="single" w:sz="6" w:space="0" w:color="000000"/>
            </w:tcBorders>
            <w:hideMark/>
          </w:tcPr>
          <w:p w:rsidR="00D24E75" w:rsidRPr="00EE3757" w:rsidRDefault="00D24E75" w:rsidP="00F52BF9">
            <w:pPr>
              <w:pStyle w:val="s16"/>
              <w:spacing w:before="0" w:beforeAutospacing="0" w:after="0" w:afterAutospacing="0"/>
              <w:rPr>
                <w:rFonts w:asciiTheme="minorHAnsi" w:hAnsiTheme="minorHAnsi" w:cstheme="minorHAnsi"/>
              </w:rPr>
            </w:pPr>
            <w:r w:rsidRPr="00EE3757">
              <w:rPr>
                <w:rFonts w:asciiTheme="minorHAnsi" w:hAnsiTheme="minorHAnsi" w:cstheme="minorHAnsi"/>
              </w:rPr>
              <w:t>Батут спортивный со страховочными столами и матами</w:t>
            </w:r>
          </w:p>
        </w:tc>
        <w:tc>
          <w:tcPr>
            <w:tcW w:w="1418" w:type="dxa"/>
            <w:tcBorders>
              <w:top w:val="single" w:sz="6" w:space="0" w:color="000000"/>
              <w:left w:val="single" w:sz="6" w:space="0" w:color="000000"/>
            </w:tcBorders>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штук</w:t>
            </w:r>
          </w:p>
        </w:tc>
        <w:tc>
          <w:tcPr>
            <w:tcW w:w="1417" w:type="dxa"/>
            <w:tcBorders>
              <w:top w:val="single" w:sz="6" w:space="0" w:color="000000"/>
              <w:left w:val="single" w:sz="6" w:space="0" w:color="000000"/>
              <w:right w:val="single" w:sz="6" w:space="0" w:color="000000"/>
            </w:tcBorders>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r>
      <w:tr w:rsidR="00D24E75" w:rsidRPr="00EE3757" w:rsidTr="00FB0A85">
        <w:tc>
          <w:tcPr>
            <w:tcW w:w="887" w:type="dxa"/>
            <w:tcBorders>
              <w:top w:val="single" w:sz="6" w:space="0" w:color="000000"/>
              <w:left w:val="single" w:sz="6" w:space="0" w:color="000000"/>
            </w:tcBorders>
          </w:tcPr>
          <w:p w:rsidR="00D24E75" w:rsidRPr="00EE3757" w:rsidRDefault="00FB0A8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2.</w:t>
            </w:r>
          </w:p>
        </w:tc>
        <w:tc>
          <w:tcPr>
            <w:tcW w:w="5365" w:type="dxa"/>
            <w:tcBorders>
              <w:top w:val="single" w:sz="6" w:space="0" w:color="000000"/>
              <w:left w:val="single" w:sz="6" w:space="0" w:color="000000"/>
            </w:tcBorders>
            <w:hideMark/>
          </w:tcPr>
          <w:p w:rsidR="00D24E75" w:rsidRPr="00EE3757" w:rsidRDefault="00D24E75" w:rsidP="00F52BF9">
            <w:pPr>
              <w:pStyle w:val="s16"/>
              <w:spacing w:before="0" w:beforeAutospacing="0" w:after="0" w:afterAutospacing="0"/>
              <w:rPr>
                <w:rFonts w:asciiTheme="minorHAnsi" w:hAnsiTheme="minorHAnsi" w:cstheme="minorHAnsi"/>
              </w:rPr>
            </w:pPr>
            <w:r w:rsidRPr="00EE3757">
              <w:rPr>
                <w:rFonts w:asciiTheme="minorHAnsi" w:hAnsiTheme="minorHAnsi" w:cstheme="minorHAnsi"/>
              </w:rPr>
              <w:t>Кисточки-ворота</w:t>
            </w:r>
          </w:p>
        </w:tc>
        <w:tc>
          <w:tcPr>
            <w:tcW w:w="1418" w:type="dxa"/>
            <w:tcBorders>
              <w:top w:val="single" w:sz="6" w:space="0" w:color="000000"/>
              <w:left w:val="single" w:sz="6" w:space="0" w:color="000000"/>
            </w:tcBorders>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штук</w:t>
            </w:r>
          </w:p>
        </w:tc>
        <w:tc>
          <w:tcPr>
            <w:tcW w:w="1417" w:type="dxa"/>
            <w:tcBorders>
              <w:top w:val="single" w:sz="6" w:space="0" w:color="000000"/>
              <w:left w:val="single" w:sz="6" w:space="0" w:color="000000"/>
              <w:right w:val="single" w:sz="6" w:space="0" w:color="000000"/>
            </w:tcBorders>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100</w:t>
            </w:r>
          </w:p>
        </w:tc>
      </w:tr>
      <w:tr w:rsidR="00FB0A85" w:rsidRPr="00EE3757" w:rsidTr="00FB0A85">
        <w:tc>
          <w:tcPr>
            <w:tcW w:w="887" w:type="dxa"/>
            <w:tcBorders>
              <w:top w:val="single" w:sz="6" w:space="0" w:color="000000"/>
              <w:left w:val="single" w:sz="6" w:space="0" w:color="000000"/>
            </w:tcBorders>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3.</w:t>
            </w:r>
          </w:p>
        </w:tc>
        <w:tc>
          <w:tcPr>
            <w:tcW w:w="5365" w:type="dxa"/>
            <w:tcBorders>
              <w:top w:val="single" w:sz="6" w:space="0" w:color="000000"/>
              <w:left w:val="single" w:sz="6" w:space="0" w:color="000000"/>
            </w:tcBorders>
            <w:hideMark/>
          </w:tcPr>
          <w:p w:rsidR="00FB0A85" w:rsidRPr="00EE3757" w:rsidRDefault="00FB0A85" w:rsidP="001C4994">
            <w:pPr>
              <w:pStyle w:val="s16"/>
              <w:spacing w:before="0" w:beforeAutospacing="0" w:after="0" w:afterAutospacing="0"/>
              <w:rPr>
                <w:rFonts w:asciiTheme="minorHAnsi" w:hAnsiTheme="minorHAnsi" w:cstheme="minorHAnsi"/>
              </w:rPr>
            </w:pPr>
            <w:r w:rsidRPr="00EE3757">
              <w:rPr>
                <w:rFonts w:asciiTheme="minorHAnsi" w:hAnsiTheme="minorHAnsi" w:cstheme="minorHAnsi"/>
              </w:rPr>
              <w:t>Роликовые коньки</w:t>
            </w:r>
          </w:p>
        </w:tc>
        <w:tc>
          <w:tcPr>
            <w:tcW w:w="1418" w:type="dxa"/>
            <w:tcBorders>
              <w:top w:val="single" w:sz="6" w:space="0" w:color="000000"/>
              <w:lef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пар</w:t>
            </w:r>
          </w:p>
        </w:tc>
        <w:tc>
          <w:tcPr>
            <w:tcW w:w="1417" w:type="dxa"/>
            <w:tcBorders>
              <w:top w:val="single" w:sz="6" w:space="0" w:color="000000"/>
              <w:left w:val="single" w:sz="6" w:space="0" w:color="000000"/>
              <w:righ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12</w:t>
            </w:r>
          </w:p>
        </w:tc>
      </w:tr>
      <w:tr w:rsidR="00FB0A85" w:rsidRPr="00EE3757" w:rsidTr="00FB0A85">
        <w:tc>
          <w:tcPr>
            <w:tcW w:w="887" w:type="dxa"/>
            <w:tcBorders>
              <w:top w:val="single" w:sz="6" w:space="0" w:color="000000"/>
              <w:left w:val="single" w:sz="6" w:space="0" w:color="000000"/>
            </w:tcBorders>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4.</w:t>
            </w:r>
          </w:p>
        </w:tc>
        <w:tc>
          <w:tcPr>
            <w:tcW w:w="5365" w:type="dxa"/>
            <w:tcBorders>
              <w:top w:val="single" w:sz="6" w:space="0" w:color="000000"/>
              <w:left w:val="single" w:sz="6" w:space="0" w:color="000000"/>
            </w:tcBorders>
            <w:hideMark/>
          </w:tcPr>
          <w:p w:rsidR="00FB0A85" w:rsidRPr="00EE3757" w:rsidRDefault="00FB0A85" w:rsidP="001C4994">
            <w:pPr>
              <w:pStyle w:val="s16"/>
              <w:spacing w:before="0" w:beforeAutospacing="0" w:after="0" w:afterAutospacing="0"/>
              <w:rPr>
                <w:rFonts w:asciiTheme="minorHAnsi" w:hAnsiTheme="minorHAnsi" w:cstheme="minorHAnsi"/>
              </w:rPr>
            </w:pPr>
            <w:r w:rsidRPr="00EE3757">
              <w:rPr>
                <w:rFonts w:asciiTheme="minorHAnsi" w:hAnsiTheme="minorHAnsi" w:cstheme="minorHAnsi"/>
              </w:rPr>
              <w:t>Измеритель скорости движущегося объекта</w:t>
            </w:r>
          </w:p>
        </w:tc>
        <w:tc>
          <w:tcPr>
            <w:tcW w:w="1418" w:type="dxa"/>
            <w:tcBorders>
              <w:top w:val="single" w:sz="6" w:space="0" w:color="000000"/>
              <w:lef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штук</w:t>
            </w:r>
          </w:p>
        </w:tc>
        <w:tc>
          <w:tcPr>
            <w:tcW w:w="1417" w:type="dxa"/>
            <w:tcBorders>
              <w:top w:val="single" w:sz="6" w:space="0" w:color="000000"/>
              <w:left w:val="single" w:sz="6" w:space="0" w:color="000000"/>
              <w:righ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r>
      <w:tr w:rsidR="00FB0A85" w:rsidRPr="00EE3757" w:rsidTr="00FB0A85">
        <w:tc>
          <w:tcPr>
            <w:tcW w:w="887" w:type="dxa"/>
            <w:tcBorders>
              <w:top w:val="single" w:sz="6" w:space="0" w:color="000000"/>
              <w:left w:val="single" w:sz="6" w:space="0" w:color="000000"/>
            </w:tcBorders>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5.</w:t>
            </w:r>
          </w:p>
        </w:tc>
        <w:tc>
          <w:tcPr>
            <w:tcW w:w="5365" w:type="dxa"/>
            <w:tcBorders>
              <w:top w:val="single" w:sz="6" w:space="0" w:color="000000"/>
              <w:left w:val="single" w:sz="6" w:space="0" w:color="000000"/>
            </w:tcBorders>
            <w:hideMark/>
          </w:tcPr>
          <w:p w:rsidR="00FB0A85" w:rsidRPr="00EE3757" w:rsidRDefault="00FB0A85" w:rsidP="001C4994">
            <w:pPr>
              <w:pStyle w:val="s16"/>
              <w:spacing w:before="0" w:beforeAutospacing="0" w:after="0" w:afterAutospacing="0"/>
              <w:rPr>
                <w:rFonts w:asciiTheme="minorHAnsi" w:hAnsiTheme="minorHAnsi" w:cstheme="minorHAnsi"/>
              </w:rPr>
            </w:pPr>
            <w:r w:rsidRPr="00EE3757">
              <w:rPr>
                <w:rFonts w:asciiTheme="minorHAnsi" w:hAnsiTheme="minorHAnsi" w:cstheme="minorHAnsi"/>
              </w:rPr>
              <w:t>Весы медицинские</w:t>
            </w:r>
          </w:p>
        </w:tc>
        <w:tc>
          <w:tcPr>
            <w:tcW w:w="1418" w:type="dxa"/>
            <w:tcBorders>
              <w:top w:val="single" w:sz="6" w:space="0" w:color="000000"/>
              <w:lef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штук</w:t>
            </w:r>
          </w:p>
        </w:tc>
        <w:tc>
          <w:tcPr>
            <w:tcW w:w="1417" w:type="dxa"/>
            <w:tcBorders>
              <w:top w:val="single" w:sz="6" w:space="0" w:color="000000"/>
              <w:left w:val="single" w:sz="6" w:space="0" w:color="000000"/>
              <w:righ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2</w:t>
            </w:r>
          </w:p>
        </w:tc>
      </w:tr>
      <w:tr w:rsidR="00FB0A85" w:rsidRPr="00EE3757" w:rsidTr="00FB0A85">
        <w:tc>
          <w:tcPr>
            <w:tcW w:w="887" w:type="dxa"/>
            <w:tcBorders>
              <w:top w:val="single" w:sz="6" w:space="0" w:color="000000"/>
              <w:left w:val="single" w:sz="6" w:space="0" w:color="000000"/>
            </w:tcBorders>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6.</w:t>
            </w:r>
          </w:p>
        </w:tc>
        <w:tc>
          <w:tcPr>
            <w:tcW w:w="5365" w:type="dxa"/>
            <w:tcBorders>
              <w:top w:val="single" w:sz="6" w:space="0" w:color="000000"/>
              <w:left w:val="single" w:sz="6" w:space="0" w:color="000000"/>
            </w:tcBorders>
            <w:hideMark/>
          </w:tcPr>
          <w:p w:rsidR="00FB0A85" w:rsidRPr="00EE3757" w:rsidRDefault="00FB0A85" w:rsidP="001C4994">
            <w:pPr>
              <w:pStyle w:val="s16"/>
              <w:spacing w:before="0" w:beforeAutospacing="0" w:after="0" w:afterAutospacing="0"/>
              <w:rPr>
                <w:rFonts w:asciiTheme="minorHAnsi" w:hAnsiTheme="minorHAnsi" w:cstheme="minorHAnsi"/>
              </w:rPr>
            </w:pPr>
            <w:r w:rsidRPr="00EE3757">
              <w:rPr>
                <w:rFonts w:asciiTheme="minorHAnsi" w:hAnsiTheme="minorHAnsi" w:cstheme="minorHAnsi"/>
              </w:rPr>
              <w:t>Гантели массивные (от 0,5 до 5 кг)</w:t>
            </w:r>
          </w:p>
        </w:tc>
        <w:tc>
          <w:tcPr>
            <w:tcW w:w="1418" w:type="dxa"/>
            <w:tcBorders>
              <w:top w:val="single" w:sz="6" w:space="0" w:color="000000"/>
              <w:lef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комплект</w:t>
            </w:r>
          </w:p>
        </w:tc>
        <w:tc>
          <w:tcPr>
            <w:tcW w:w="1417" w:type="dxa"/>
            <w:tcBorders>
              <w:top w:val="single" w:sz="6" w:space="0" w:color="000000"/>
              <w:left w:val="single" w:sz="6" w:space="0" w:color="000000"/>
              <w:righ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2</w:t>
            </w:r>
          </w:p>
        </w:tc>
      </w:tr>
      <w:tr w:rsidR="00FB0A85" w:rsidRPr="00EE3757" w:rsidTr="00FB0A85">
        <w:tc>
          <w:tcPr>
            <w:tcW w:w="887" w:type="dxa"/>
            <w:tcBorders>
              <w:top w:val="single" w:sz="6" w:space="0" w:color="000000"/>
              <w:left w:val="single" w:sz="6" w:space="0" w:color="000000"/>
            </w:tcBorders>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7.</w:t>
            </w:r>
          </w:p>
        </w:tc>
        <w:tc>
          <w:tcPr>
            <w:tcW w:w="5365" w:type="dxa"/>
            <w:tcBorders>
              <w:top w:val="single" w:sz="6" w:space="0" w:color="000000"/>
              <w:left w:val="single" w:sz="6" w:space="0" w:color="000000"/>
            </w:tcBorders>
            <w:hideMark/>
          </w:tcPr>
          <w:p w:rsidR="00FB0A85" w:rsidRPr="00EE3757" w:rsidRDefault="00FB0A85" w:rsidP="001C4994">
            <w:pPr>
              <w:pStyle w:val="s16"/>
              <w:spacing w:before="0" w:beforeAutospacing="0" w:after="0" w:afterAutospacing="0"/>
              <w:rPr>
                <w:rFonts w:asciiTheme="minorHAnsi" w:hAnsiTheme="minorHAnsi" w:cstheme="minorHAnsi"/>
              </w:rPr>
            </w:pPr>
            <w:r w:rsidRPr="00EE3757">
              <w:rPr>
                <w:rFonts w:asciiTheme="minorHAnsi" w:hAnsiTheme="minorHAnsi" w:cstheme="minorHAnsi"/>
              </w:rPr>
              <w:t>Гантели переменной массы (от 3 до 12 кг)</w:t>
            </w:r>
          </w:p>
        </w:tc>
        <w:tc>
          <w:tcPr>
            <w:tcW w:w="1418" w:type="dxa"/>
            <w:tcBorders>
              <w:top w:val="single" w:sz="6" w:space="0" w:color="000000"/>
              <w:lef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комплект</w:t>
            </w:r>
          </w:p>
        </w:tc>
        <w:tc>
          <w:tcPr>
            <w:tcW w:w="1417" w:type="dxa"/>
            <w:tcBorders>
              <w:top w:val="single" w:sz="6" w:space="0" w:color="000000"/>
              <w:left w:val="single" w:sz="6" w:space="0" w:color="000000"/>
              <w:righ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5</w:t>
            </w:r>
          </w:p>
        </w:tc>
      </w:tr>
      <w:tr w:rsidR="00FB0A85" w:rsidRPr="00EE3757" w:rsidTr="00FB0A85">
        <w:tc>
          <w:tcPr>
            <w:tcW w:w="887" w:type="dxa"/>
            <w:tcBorders>
              <w:top w:val="single" w:sz="6" w:space="0" w:color="000000"/>
              <w:left w:val="single" w:sz="6" w:space="0" w:color="000000"/>
            </w:tcBorders>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8.</w:t>
            </w:r>
          </w:p>
        </w:tc>
        <w:tc>
          <w:tcPr>
            <w:tcW w:w="5365" w:type="dxa"/>
            <w:tcBorders>
              <w:top w:val="single" w:sz="6" w:space="0" w:color="000000"/>
              <w:left w:val="single" w:sz="6" w:space="0" w:color="000000"/>
            </w:tcBorders>
            <w:hideMark/>
          </w:tcPr>
          <w:p w:rsidR="00FB0A85" w:rsidRPr="00EE3757" w:rsidRDefault="00FB0A85" w:rsidP="001C4994">
            <w:pPr>
              <w:pStyle w:val="s16"/>
              <w:spacing w:before="0" w:beforeAutospacing="0" w:after="0" w:afterAutospacing="0"/>
              <w:rPr>
                <w:rFonts w:asciiTheme="minorHAnsi" w:hAnsiTheme="minorHAnsi" w:cstheme="minorHAnsi"/>
              </w:rPr>
            </w:pPr>
            <w:r w:rsidRPr="00EE3757">
              <w:rPr>
                <w:rFonts w:asciiTheme="minorHAnsi" w:hAnsiTheme="minorHAnsi" w:cstheme="minorHAnsi"/>
              </w:rPr>
              <w:t>Доска информационная</w:t>
            </w:r>
          </w:p>
        </w:tc>
        <w:tc>
          <w:tcPr>
            <w:tcW w:w="1418" w:type="dxa"/>
            <w:tcBorders>
              <w:top w:val="single" w:sz="6" w:space="0" w:color="000000"/>
              <w:lef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штук</w:t>
            </w:r>
          </w:p>
        </w:tc>
        <w:tc>
          <w:tcPr>
            <w:tcW w:w="1417" w:type="dxa"/>
            <w:tcBorders>
              <w:top w:val="single" w:sz="6" w:space="0" w:color="000000"/>
              <w:left w:val="single" w:sz="6" w:space="0" w:color="000000"/>
              <w:righ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5</w:t>
            </w:r>
          </w:p>
        </w:tc>
      </w:tr>
      <w:tr w:rsidR="00FB0A85" w:rsidRPr="00EE3757" w:rsidTr="00FB0A85">
        <w:tc>
          <w:tcPr>
            <w:tcW w:w="887" w:type="dxa"/>
            <w:tcBorders>
              <w:top w:val="single" w:sz="6" w:space="0" w:color="000000"/>
              <w:left w:val="single" w:sz="6" w:space="0" w:color="000000"/>
            </w:tcBorders>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9.</w:t>
            </w:r>
          </w:p>
        </w:tc>
        <w:tc>
          <w:tcPr>
            <w:tcW w:w="5365" w:type="dxa"/>
            <w:tcBorders>
              <w:top w:val="single" w:sz="6" w:space="0" w:color="000000"/>
              <w:left w:val="single" w:sz="6" w:space="0" w:color="000000"/>
            </w:tcBorders>
            <w:hideMark/>
          </w:tcPr>
          <w:p w:rsidR="00FB0A85" w:rsidRPr="00EE3757" w:rsidRDefault="00FB0A85" w:rsidP="001C4994">
            <w:pPr>
              <w:pStyle w:val="s16"/>
              <w:spacing w:before="0" w:beforeAutospacing="0" w:after="0" w:afterAutospacing="0"/>
              <w:rPr>
                <w:rFonts w:asciiTheme="minorHAnsi" w:hAnsiTheme="minorHAnsi" w:cstheme="minorHAnsi"/>
              </w:rPr>
            </w:pPr>
            <w:r w:rsidRPr="00EE3757">
              <w:rPr>
                <w:rFonts w:asciiTheme="minorHAnsi" w:hAnsiTheme="minorHAnsi" w:cstheme="minorHAnsi"/>
              </w:rPr>
              <w:t>Дрель аккумуляторная (бур)</w:t>
            </w:r>
          </w:p>
        </w:tc>
        <w:tc>
          <w:tcPr>
            <w:tcW w:w="1418" w:type="dxa"/>
            <w:tcBorders>
              <w:top w:val="single" w:sz="6" w:space="0" w:color="000000"/>
              <w:lef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штук</w:t>
            </w:r>
          </w:p>
        </w:tc>
        <w:tc>
          <w:tcPr>
            <w:tcW w:w="1417" w:type="dxa"/>
            <w:tcBorders>
              <w:top w:val="single" w:sz="6" w:space="0" w:color="000000"/>
              <w:left w:val="single" w:sz="6" w:space="0" w:color="000000"/>
              <w:righ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6</w:t>
            </w:r>
          </w:p>
        </w:tc>
      </w:tr>
      <w:tr w:rsidR="00FB0A85" w:rsidRPr="00EE3757" w:rsidTr="00FB0A85">
        <w:tc>
          <w:tcPr>
            <w:tcW w:w="887" w:type="dxa"/>
            <w:tcBorders>
              <w:top w:val="single" w:sz="6" w:space="0" w:color="000000"/>
              <w:left w:val="single" w:sz="6" w:space="0" w:color="000000"/>
            </w:tcBorders>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10.</w:t>
            </w:r>
          </w:p>
        </w:tc>
        <w:tc>
          <w:tcPr>
            <w:tcW w:w="5365" w:type="dxa"/>
            <w:tcBorders>
              <w:top w:val="single" w:sz="6" w:space="0" w:color="000000"/>
              <w:left w:val="single" w:sz="6" w:space="0" w:color="000000"/>
            </w:tcBorders>
            <w:hideMark/>
          </w:tcPr>
          <w:p w:rsidR="00FB0A85" w:rsidRPr="00EE3757" w:rsidRDefault="00FB0A85" w:rsidP="001C4994">
            <w:pPr>
              <w:pStyle w:val="s16"/>
              <w:spacing w:before="0" w:beforeAutospacing="0" w:after="0" w:afterAutospacing="0"/>
              <w:rPr>
                <w:rFonts w:asciiTheme="minorHAnsi" w:hAnsiTheme="minorHAnsi" w:cstheme="minorHAnsi"/>
              </w:rPr>
            </w:pPr>
            <w:r w:rsidRPr="00EE3757">
              <w:rPr>
                <w:rFonts w:asciiTheme="minorHAnsi" w:hAnsiTheme="minorHAnsi" w:cstheme="minorHAnsi"/>
              </w:rPr>
              <w:t>Измеритель скорости ветра</w:t>
            </w:r>
          </w:p>
        </w:tc>
        <w:tc>
          <w:tcPr>
            <w:tcW w:w="1418" w:type="dxa"/>
            <w:tcBorders>
              <w:top w:val="single" w:sz="6" w:space="0" w:color="000000"/>
              <w:lef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штук</w:t>
            </w:r>
          </w:p>
        </w:tc>
        <w:tc>
          <w:tcPr>
            <w:tcW w:w="1417" w:type="dxa"/>
            <w:tcBorders>
              <w:top w:val="single" w:sz="6" w:space="0" w:color="000000"/>
              <w:left w:val="single" w:sz="6" w:space="0" w:color="000000"/>
              <w:righ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r>
      <w:tr w:rsidR="00FB0A85" w:rsidRPr="00EE3757" w:rsidTr="00FB0A85">
        <w:tc>
          <w:tcPr>
            <w:tcW w:w="887" w:type="dxa"/>
            <w:tcBorders>
              <w:top w:val="single" w:sz="6" w:space="0" w:color="000000"/>
              <w:left w:val="single" w:sz="6" w:space="0" w:color="000000"/>
            </w:tcBorders>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11.</w:t>
            </w:r>
          </w:p>
        </w:tc>
        <w:tc>
          <w:tcPr>
            <w:tcW w:w="5365" w:type="dxa"/>
            <w:tcBorders>
              <w:top w:val="single" w:sz="6" w:space="0" w:color="000000"/>
              <w:left w:val="single" w:sz="6" w:space="0" w:color="000000"/>
            </w:tcBorders>
            <w:hideMark/>
          </w:tcPr>
          <w:p w:rsidR="00FB0A85" w:rsidRPr="00EE3757" w:rsidRDefault="00FB0A85" w:rsidP="001C4994">
            <w:pPr>
              <w:pStyle w:val="s16"/>
              <w:spacing w:before="0" w:beforeAutospacing="0" w:after="0" w:afterAutospacing="0"/>
              <w:rPr>
                <w:rFonts w:asciiTheme="minorHAnsi" w:hAnsiTheme="minorHAnsi" w:cstheme="minorHAnsi"/>
              </w:rPr>
            </w:pPr>
            <w:r w:rsidRPr="00EE3757">
              <w:rPr>
                <w:rFonts w:asciiTheme="minorHAnsi" w:hAnsiTheme="minorHAnsi" w:cstheme="minorHAnsi"/>
              </w:rPr>
              <w:t>Крепления лыжные для вида спорта "фристайл"</w:t>
            </w:r>
          </w:p>
        </w:tc>
        <w:tc>
          <w:tcPr>
            <w:tcW w:w="1418" w:type="dxa"/>
            <w:tcBorders>
              <w:top w:val="single" w:sz="6" w:space="0" w:color="000000"/>
              <w:lef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комплект</w:t>
            </w:r>
          </w:p>
        </w:tc>
        <w:tc>
          <w:tcPr>
            <w:tcW w:w="1417" w:type="dxa"/>
            <w:tcBorders>
              <w:top w:val="single" w:sz="6" w:space="0" w:color="000000"/>
              <w:left w:val="single" w:sz="6" w:space="0" w:color="000000"/>
              <w:righ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12</w:t>
            </w:r>
          </w:p>
        </w:tc>
      </w:tr>
      <w:tr w:rsidR="00FB0A85" w:rsidRPr="00EE3757" w:rsidTr="00FB0A85">
        <w:tc>
          <w:tcPr>
            <w:tcW w:w="887" w:type="dxa"/>
            <w:tcBorders>
              <w:top w:val="single" w:sz="6" w:space="0" w:color="000000"/>
              <w:left w:val="single" w:sz="6" w:space="0" w:color="000000"/>
            </w:tcBorders>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12.</w:t>
            </w:r>
          </w:p>
        </w:tc>
        <w:tc>
          <w:tcPr>
            <w:tcW w:w="5365" w:type="dxa"/>
            <w:tcBorders>
              <w:top w:val="single" w:sz="6" w:space="0" w:color="000000"/>
              <w:left w:val="single" w:sz="6" w:space="0" w:color="000000"/>
            </w:tcBorders>
            <w:hideMark/>
          </w:tcPr>
          <w:p w:rsidR="00FB0A85" w:rsidRPr="00EE3757" w:rsidRDefault="00FB0A85" w:rsidP="001C4994">
            <w:pPr>
              <w:pStyle w:val="s16"/>
              <w:spacing w:before="0" w:beforeAutospacing="0" w:after="0" w:afterAutospacing="0"/>
              <w:rPr>
                <w:rFonts w:asciiTheme="minorHAnsi" w:hAnsiTheme="minorHAnsi" w:cstheme="minorHAnsi"/>
              </w:rPr>
            </w:pPr>
            <w:r w:rsidRPr="00EE3757">
              <w:rPr>
                <w:rFonts w:asciiTheme="minorHAnsi" w:hAnsiTheme="minorHAnsi" w:cstheme="minorHAnsi"/>
              </w:rPr>
              <w:t>Лыжи для вида спорта "фристайл"</w:t>
            </w:r>
          </w:p>
        </w:tc>
        <w:tc>
          <w:tcPr>
            <w:tcW w:w="1418" w:type="dxa"/>
            <w:tcBorders>
              <w:top w:val="single" w:sz="6" w:space="0" w:color="000000"/>
              <w:lef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пар</w:t>
            </w:r>
          </w:p>
        </w:tc>
        <w:tc>
          <w:tcPr>
            <w:tcW w:w="1417" w:type="dxa"/>
            <w:tcBorders>
              <w:top w:val="single" w:sz="6" w:space="0" w:color="000000"/>
              <w:left w:val="single" w:sz="6" w:space="0" w:color="000000"/>
              <w:righ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12</w:t>
            </w:r>
          </w:p>
        </w:tc>
      </w:tr>
      <w:tr w:rsidR="00FB0A85" w:rsidRPr="00EE3757" w:rsidTr="00FB0A85">
        <w:tc>
          <w:tcPr>
            <w:tcW w:w="887" w:type="dxa"/>
            <w:tcBorders>
              <w:top w:val="single" w:sz="6" w:space="0" w:color="000000"/>
              <w:left w:val="single" w:sz="6" w:space="0" w:color="000000"/>
            </w:tcBorders>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13.</w:t>
            </w:r>
          </w:p>
        </w:tc>
        <w:tc>
          <w:tcPr>
            <w:tcW w:w="5365" w:type="dxa"/>
            <w:tcBorders>
              <w:top w:val="single" w:sz="6" w:space="0" w:color="000000"/>
              <w:left w:val="single" w:sz="6" w:space="0" w:color="000000"/>
            </w:tcBorders>
            <w:hideMark/>
          </w:tcPr>
          <w:p w:rsidR="00FB0A85" w:rsidRPr="00EE3757" w:rsidRDefault="00FB0A85" w:rsidP="001C4994">
            <w:pPr>
              <w:pStyle w:val="s16"/>
              <w:spacing w:before="0" w:beforeAutospacing="0" w:after="0" w:afterAutospacing="0"/>
              <w:rPr>
                <w:rFonts w:asciiTheme="minorHAnsi" w:hAnsiTheme="minorHAnsi" w:cstheme="minorHAnsi"/>
              </w:rPr>
            </w:pPr>
            <w:r w:rsidRPr="00EE3757">
              <w:rPr>
                <w:rFonts w:asciiTheme="minorHAnsi" w:hAnsiTheme="minorHAnsi" w:cstheme="minorHAnsi"/>
              </w:rPr>
              <w:t>Мат гимнастический</w:t>
            </w:r>
          </w:p>
        </w:tc>
        <w:tc>
          <w:tcPr>
            <w:tcW w:w="1418" w:type="dxa"/>
            <w:tcBorders>
              <w:top w:val="single" w:sz="6" w:space="0" w:color="000000"/>
              <w:lef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штук</w:t>
            </w:r>
          </w:p>
        </w:tc>
        <w:tc>
          <w:tcPr>
            <w:tcW w:w="1417" w:type="dxa"/>
            <w:tcBorders>
              <w:top w:val="single" w:sz="6" w:space="0" w:color="000000"/>
              <w:left w:val="single" w:sz="6" w:space="0" w:color="000000"/>
              <w:righ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10</w:t>
            </w:r>
          </w:p>
        </w:tc>
      </w:tr>
      <w:tr w:rsidR="00FB0A85" w:rsidRPr="00EE3757" w:rsidTr="00FB0A85">
        <w:tc>
          <w:tcPr>
            <w:tcW w:w="887" w:type="dxa"/>
            <w:tcBorders>
              <w:top w:val="single" w:sz="6" w:space="0" w:color="000000"/>
              <w:left w:val="single" w:sz="6" w:space="0" w:color="000000"/>
            </w:tcBorders>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14.</w:t>
            </w:r>
          </w:p>
        </w:tc>
        <w:tc>
          <w:tcPr>
            <w:tcW w:w="5365" w:type="dxa"/>
            <w:tcBorders>
              <w:top w:val="single" w:sz="6" w:space="0" w:color="000000"/>
              <w:left w:val="single" w:sz="6" w:space="0" w:color="000000"/>
            </w:tcBorders>
            <w:hideMark/>
          </w:tcPr>
          <w:p w:rsidR="00FB0A85" w:rsidRPr="00EE3757" w:rsidRDefault="00FB0A85" w:rsidP="001C4994">
            <w:pPr>
              <w:pStyle w:val="s16"/>
              <w:spacing w:before="0" w:beforeAutospacing="0" w:after="0" w:afterAutospacing="0"/>
              <w:rPr>
                <w:rFonts w:asciiTheme="minorHAnsi" w:hAnsiTheme="minorHAnsi" w:cstheme="minorHAnsi"/>
              </w:rPr>
            </w:pPr>
            <w:r w:rsidRPr="00EE3757">
              <w:rPr>
                <w:rFonts w:asciiTheme="minorHAnsi" w:hAnsiTheme="minorHAnsi" w:cstheme="minorHAnsi"/>
              </w:rPr>
              <w:t>Мяч набивной (медицинбол) (от 1 до 5 кг)</w:t>
            </w:r>
          </w:p>
        </w:tc>
        <w:tc>
          <w:tcPr>
            <w:tcW w:w="1418" w:type="dxa"/>
            <w:tcBorders>
              <w:top w:val="single" w:sz="6" w:space="0" w:color="000000"/>
              <w:lef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комплект</w:t>
            </w:r>
          </w:p>
        </w:tc>
        <w:tc>
          <w:tcPr>
            <w:tcW w:w="1417" w:type="dxa"/>
            <w:tcBorders>
              <w:top w:val="single" w:sz="6" w:space="0" w:color="000000"/>
              <w:left w:val="single" w:sz="6" w:space="0" w:color="000000"/>
              <w:righ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3</w:t>
            </w:r>
          </w:p>
        </w:tc>
      </w:tr>
      <w:tr w:rsidR="00FB0A85" w:rsidRPr="00EE3757" w:rsidTr="00FB0A85">
        <w:tc>
          <w:tcPr>
            <w:tcW w:w="887" w:type="dxa"/>
            <w:tcBorders>
              <w:top w:val="single" w:sz="6" w:space="0" w:color="000000"/>
              <w:left w:val="single" w:sz="6" w:space="0" w:color="000000"/>
            </w:tcBorders>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15.</w:t>
            </w:r>
          </w:p>
        </w:tc>
        <w:tc>
          <w:tcPr>
            <w:tcW w:w="5365" w:type="dxa"/>
            <w:tcBorders>
              <w:top w:val="single" w:sz="6" w:space="0" w:color="000000"/>
              <w:left w:val="single" w:sz="6" w:space="0" w:color="000000"/>
            </w:tcBorders>
            <w:hideMark/>
          </w:tcPr>
          <w:p w:rsidR="00FB0A85" w:rsidRPr="00EE3757" w:rsidRDefault="00FB0A85" w:rsidP="001C4994">
            <w:pPr>
              <w:pStyle w:val="s16"/>
              <w:spacing w:before="0" w:beforeAutospacing="0" w:after="0" w:afterAutospacing="0"/>
              <w:rPr>
                <w:rFonts w:asciiTheme="minorHAnsi" w:hAnsiTheme="minorHAnsi" w:cstheme="minorHAnsi"/>
              </w:rPr>
            </w:pPr>
            <w:r w:rsidRPr="00EE3757">
              <w:rPr>
                <w:rFonts w:asciiTheme="minorHAnsi" w:hAnsiTheme="minorHAnsi" w:cstheme="minorHAnsi"/>
              </w:rPr>
              <w:t>Палки лыжные для вида спорта "фристайл"</w:t>
            </w:r>
          </w:p>
        </w:tc>
        <w:tc>
          <w:tcPr>
            <w:tcW w:w="1418" w:type="dxa"/>
            <w:tcBorders>
              <w:top w:val="single" w:sz="6" w:space="0" w:color="000000"/>
              <w:lef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пар</w:t>
            </w:r>
          </w:p>
        </w:tc>
        <w:tc>
          <w:tcPr>
            <w:tcW w:w="1417" w:type="dxa"/>
            <w:tcBorders>
              <w:top w:val="single" w:sz="6" w:space="0" w:color="000000"/>
              <w:left w:val="single" w:sz="6" w:space="0" w:color="000000"/>
              <w:righ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12</w:t>
            </w:r>
          </w:p>
        </w:tc>
      </w:tr>
      <w:tr w:rsidR="00FB0A85" w:rsidRPr="00EE3757" w:rsidTr="00FB0A85">
        <w:tc>
          <w:tcPr>
            <w:tcW w:w="887" w:type="dxa"/>
            <w:tcBorders>
              <w:top w:val="single" w:sz="6" w:space="0" w:color="000000"/>
              <w:left w:val="single" w:sz="6" w:space="0" w:color="000000"/>
            </w:tcBorders>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16.</w:t>
            </w:r>
          </w:p>
        </w:tc>
        <w:tc>
          <w:tcPr>
            <w:tcW w:w="5365" w:type="dxa"/>
            <w:tcBorders>
              <w:top w:val="single" w:sz="6" w:space="0" w:color="000000"/>
              <w:left w:val="single" w:sz="6" w:space="0" w:color="000000"/>
            </w:tcBorders>
            <w:hideMark/>
          </w:tcPr>
          <w:p w:rsidR="00FB0A85" w:rsidRPr="00EE3757" w:rsidRDefault="00FB0A85" w:rsidP="001C4994">
            <w:pPr>
              <w:pStyle w:val="s16"/>
              <w:spacing w:before="0" w:beforeAutospacing="0" w:after="0" w:afterAutospacing="0"/>
              <w:rPr>
                <w:rFonts w:asciiTheme="minorHAnsi" w:hAnsiTheme="minorHAnsi" w:cstheme="minorHAnsi"/>
              </w:rPr>
            </w:pPr>
            <w:r w:rsidRPr="00EE3757">
              <w:rPr>
                <w:rFonts w:asciiTheme="minorHAnsi" w:hAnsiTheme="minorHAnsi" w:cstheme="minorHAnsi"/>
              </w:rPr>
              <w:t>Пояс утяжелительный</w:t>
            </w:r>
          </w:p>
        </w:tc>
        <w:tc>
          <w:tcPr>
            <w:tcW w:w="1418" w:type="dxa"/>
            <w:tcBorders>
              <w:top w:val="single" w:sz="6" w:space="0" w:color="000000"/>
              <w:lef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штук</w:t>
            </w:r>
          </w:p>
        </w:tc>
        <w:tc>
          <w:tcPr>
            <w:tcW w:w="1417" w:type="dxa"/>
            <w:tcBorders>
              <w:top w:val="single" w:sz="6" w:space="0" w:color="000000"/>
              <w:left w:val="single" w:sz="6" w:space="0" w:color="000000"/>
              <w:righ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12</w:t>
            </w:r>
          </w:p>
        </w:tc>
      </w:tr>
      <w:tr w:rsidR="00FB0A85" w:rsidRPr="00EE3757" w:rsidTr="00FB0A85">
        <w:tc>
          <w:tcPr>
            <w:tcW w:w="887" w:type="dxa"/>
            <w:tcBorders>
              <w:top w:val="single" w:sz="6" w:space="0" w:color="000000"/>
              <w:left w:val="single" w:sz="6" w:space="0" w:color="000000"/>
            </w:tcBorders>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17.</w:t>
            </w:r>
          </w:p>
        </w:tc>
        <w:tc>
          <w:tcPr>
            <w:tcW w:w="5365" w:type="dxa"/>
            <w:tcBorders>
              <w:top w:val="single" w:sz="6" w:space="0" w:color="000000"/>
              <w:left w:val="single" w:sz="6" w:space="0" w:color="000000"/>
            </w:tcBorders>
            <w:hideMark/>
          </w:tcPr>
          <w:p w:rsidR="00FB0A85" w:rsidRPr="00EE3757" w:rsidRDefault="00FB0A85" w:rsidP="001C4994">
            <w:pPr>
              <w:pStyle w:val="s16"/>
              <w:spacing w:before="0" w:beforeAutospacing="0" w:after="0" w:afterAutospacing="0"/>
              <w:rPr>
                <w:rFonts w:asciiTheme="minorHAnsi" w:hAnsiTheme="minorHAnsi" w:cstheme="minorHAnsi"/>
              </w:rPr>
            </w:pPr>
            <w:proofErr w:type="spellStart"/>
            <w:r w:rsidRPr="00EE3757">
              <w:rPr>
                <w:rFonts w:asciiTheme="minorHAnsi" w:hAnsiTheme="minorHAnsi" w:cstheme="minorHAnsi"/>
              </w:rPr>
              <w:t>Ратрак</w:t>
            </w:r>
            <w:proofErr w:type="spellEnd"/>
            <w:r w:rsidRPr="00EE3757">
              <w:rPr>
                <w:rFonts w:asciiTheme="minorHAnsi" w:hAnsiTheme="minorHAnsi" w:cstheme="minorHAnsi"/>
              </w:rPr>
              <w:t xml:space="preserve"> - </w:t>
            </w:r>
            <w:proofErr w:type="spellStart"/>
            <w:r w:rsidRPr="00EE3757">
              <w:rPr>
                <w:rFonts w:asciiTheme="minorHAnsi" w:hAnsiTheme="minorHAnsi" w:cstheme="minorHAnsi"/>
              </w:rPr>
              <w:t>снегоуплотнительная</w:t>
            </w:r>
            <w:proofErr w:type="spellEnd"/>
            <w:r w:rsidRPr="00EE3757">
              <w:rPr>
                <w:rFonts w:asciiTheme="minorHAnsi" w:hAnsiTheme="minorHAnsi" w:cstheme="minorHAnsi"/>
              </w:rPr>
              <w:t xml:space="preserve"> машина с комплектом приспособлений для прокладки трасс для фристайла</w:t>
            </w:r>
          </w:p>
        </w:tc>
        <w:tc>
          <w:tcPr>
            <w:tcW w:w="1418" w:type="dxa"/>
            <w:tcBorders>
              <w:top w:val="single" w:sz="6" w:space="0" w:color="000000"/>
              <w:lef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штук</w:t>
            </w:r>
          </w:p>
        </w:tc>
        <w:tc>
          <w:tcPr>
            <w:tcW w:w="1417" w:type="dxa"/>
            <w:tcBorders>
              <w:top w:val="single" w:sz="6" w:space="0" w:color="000000"/>
              <w:left w:val="single" w:sz="6" w:space="0" w:color="000000"/>
              <w:righ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r>
      <w:tr w:rsidR="00FB0A85" w:rsidRPr="00EE3757" w:rsidTr="00FB0A85">
        <w:tc>
          <w:tcPr>
            <w:tcW w:w="887" w:type="dxa"/>
            <w:tcBorders>
              <w:top w:val="single" w:sz="6" w:space="0" w:color="000000"/>
              <w:left w:val="single" w:sz="6" w:space="0" w:color="000000"/>
            </w:tcBorders>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18.</w:t>
            </w:r>
          </w:p>
        </w:tc>
        <w:tc>
          <w:tcPr>
            <w:tcW w:w="5365" w:type="dxa"/>
            <w:tcBorders>
              <w:top w:val="single" w:sz="6" w:space="0" w:color="000000"/>
              <w:left w:val="single" w:sz="6" w:space="0" w:color="000000"/>
            </w:tcBorders>
            <w:hideMark/>
          </w:tcPr>
          <w:p w:rsidR="00FB0A85" w:rsidRPr="00EE3757" w:rsidRDefault="00FB0A85" w:rsidP="001C4994">
            <w:pPr>
              <w:pStyle w:val="s16"/>
              <w:spacing w:before="0" w:beforeAutospacing="0" w:after="0" w:afterAutospacing="0"/>
              <w:rPr>
                <w:rFonts w:asciiTheme="minorHAnsi" w:hAnsiTheme="minorHAnsi" w:cstheme="minorHAnsi"/>
              </w:rPr>
            </w:pPr>
            <w:r w:rsidRPr="00EE3757">
              <w:rPr>
                <w:rFonts w:asciiTheme="minorHAnsi" w:hAnsiTheme="minorHAnsi" w:cstheme="minorHAnsi"/>
              </w:rPr>
              <w:t>Сани спасательные</w:t>
            </w:r>
          </w:p>
        </w:tc>
        <w:tc>
          <w:tcPr>
            <w:tcW w:w="1418" w:type="dxa"/>
            <w:tcBorders>
              <w:top w:val="single" w:sz="6" w:space="0" w:color="000000"/>
              <w:lef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штук</w:t>
            </w:r>
          </w:p>
        </w:tc>
        <w:tc>
          <w:tcPr>
            <w:tcW w:w="1417" w:type="dxa"/>
            <w:tcBorders>
              <w:top w:val="single" w:sz="6" w:space="0" w:color="000000"/>
              <w:left w:val="single" w:sz="6" w:space="0" w:color="000000"/>
              <w:righ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5</w:t>
            </w:r>
          </w:p>
        </w:tc>
      </w:tr>
      <w:tr w:rsidR="00FB0A85" w:rsidRPr="00EE3757" w:rsidTr="00FB0A85">
        <w:tc>
          <w:tcPr>
            <w:tcW w:w="887" w:type="dxa"/>
            <w:tcBorders>
              <w:top w:val="single" w:sz="6" w:space="0" w:color="000000"/>
              <w:left w:val="single" w:sz="6" w:space="0" w:color="000000"/>
            </w:tcBorders>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19.</w:t>
            </w:r>
          </w:p>
        </w:tc>
        <w:tc>
          <w:tcPr>
            <w:tcW w:w="5365" w:type="dxa"/>
            <w:tcBorders>
              <w:top w:val="single" w:sz="6" w:space="0" w:color="000000"/>
              <w:left w:val="single" w:sz="6" w:space="0" w:color="000000"/>
            </w:tcBorders>
            <w:hideMark/>
          </w:tcPr>
          <w:p w:rsidR="00FB0A85" w:rsidRPr="00EE3757" w:rsidRDefault="00FB0A85" w:rsidP="001C4994">
            <w:pPr>
              <w:pStyle w:val="s16"/>
              <w:spacing w:before="0" w:beforeAutospacing="0" w:after="0" w:afterAutospacing="0"/>
              <w:rPr>
                <w:rFonts w:asciiTheme="minorHAnsi" w:hAnsiTheme="minorHAnsi" w:cstheme="minorHAnsi"/>
              </w:rPr>
            </w:pPr>
            <w:r w:rsidRPr="00EE3757">
              <w:rPr>
                <w:rFonts w:asciiTheme="minorHAnsi" w:hAnsiTheme="minorHAnsi" w:cstheme="minorHAnsi"/>
              </w:rPr>
              <w:t>Сети безопасности (В, С)</w:t>
            </w:r>
          </w:p>
        </w:tc>
        <w:tc>
          <w:tcPr>
            <w:tcW w:w="1418" w:type="dxa"/>
            <w:tcBorders>
              <w:top w:val="single" w:sz="6" w:space="0" w:color="000000"/>
              <w:lef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метр</w:t>
            </w:r>
          </w:p>
        </w:tc>
        <w:tc>
          <w:tcPr>
            <w:tcW w:w="1417" w:type="dxa"/>
            <w:tcBorders>
              <w:top w:val="single" w:sz="6" w:space="0" w:color="000000"/>
              <w:left w:val="single" w:sz="6" w:space="0" w:color="000000"/>
              <w:righ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1000</w:t>
            </w:r>
          </w:p>
        </w:tc>
      </w:tr>
      <w:tr w:rsidR="00FB0A85" w:rsidRPr="00EE3757" w:rsidTr="00FB0A85">
        <w:tc>
          <w:tcPr>
            <w:tcW w:w="887" w:type="dxa"/>
            <w:tcBorders>
              <w:top w:val="single" w:sz="6" w:space="0" w:color="000000"/>
              <w:left w:val="single" w:sz="6" w:space="0" w:color="000000"/>
            </w:tcBorders>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20.</w:t>
            </w:r>
          </w:p>
        </w:tc>
        <w:tc>
          <w:tcPr>
            <w:tcW w:w="5365" w:type="dxa"/>
            <w:tcBorders>
              <w:top w:val="single" w:sz="6" w:space="0" w:color="000000"/>
              <w:left w:val="single" w:sz="6" w:space="0" w:color="000000"/>
            </w:tcBorders>
            <w:hideMark/>
          </w:tcPr>
          <w:p w:rsidR="00FB0A85" w:rsidRPr="00EE3757" w:rsidRDefault="00FB0A85" w:rsidP="001C4994">
            <w:pPr>
              <w:pStyle w:val="s16"/>
              <w:spacing w:before="0" w:beforeAutospacing="0" w:after="0" w:afterAutospacing="0"/>
              <w:rPr>
                <w:rFonts w:asciiTheme="minorHAnsi" w:hAnsiTheme="minorHAnsi" w:cstheme="minorHAnsi"/>
              </w:rPr>
            </w:pPr>
            <w:r w:rsidRPr="00EE3757">
              <w:rPr>
                <w:rFonts w:asciiTheme="minorHAnsi" w:hAnsiTheme="minorHAnsi" w:cstheme="minorHAnsi"/>
              </w:rPr>
              <w:t>Скакалка гимнастическая</w:t>
            </w:r>
          </w:p>
        </w:tc>
        <w:tc>
          <w:tcPr>
            <w:tcW w:w="1418" w:type="dxa"/>
            <w:tcBorders>
              <w:top w:val="single" w:sz="6" w:space="0" w:color="000000"/>
              <w:lef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штук</w:t>
            </w:r>
          </w:p>
        </w:tc>
        <w:tc>
          <w:tcPr>
            <w:tcW w:w="1417" w:type="dxa"/>
            <w:tcBorders>
              <w:top w:val="single" w:sz="6" w:space="0" w:color="000000"/>
              <w:left w:val="single" w:sz="6" w:space="0" w:color="000000"/>
              <w:righ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12</w:t>
            </w:r>
          </w:p>
        </w:tc>
      </w:tr>
      <w:tr w:rsidR="00FB0A85" w:rsidRPr="00EE3757" w:rsidTr="00FB0A85">
        <w:tc>
          <w:tcPr>
            <w:tcW w:w="887" w:type="dxa"/>
            <w:tcBorders>
              <w:top w:val="single" w:sz="6" w:space="0" w:color="000000"/>
              <w:left w:val="single" w:sz="6" w:space="0" w:color="000000"/>
            </w:tcBorders>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21.</w:t>
            </w:r>
          </w:p>
        </w:tc>
        <w:tc>
          <w:tcPr>
            <w:tcW w:w="5365" w:type="dxa"/>
            <w:tcBorders>
              <w:top w:val="single" w:sz="6" w:space="0" w:color="000000"/>
              <w:left w:val="single" w:sz="6" w:space="0" w:color="000000"/>
            </w:tcBorders>
            <w:hideMark/>
          </w:tcPr>
          <w:p w:rsidR="00FB0A85" w:rsidRPr="00EE3757" w:rsidRDefault="00FB0A85" w:rsidP="001C4994">
            <w:pPr>
              <w:pStyle w:val="s16"/>
              <w:spacing w:before="0" w:beforeAutospacing="0" w:after="0" w:afterAutospacing="0"/>
              <w:rPr>
                <w:rFonts w:asciiTheme="minorHAnsi" w:hAnsiTheme="minorHAnsi" w:cstheme="minorHAnsi"/>
              </w:rPr>
            </w:pPr>
            <w:r w:rsidRPr="00EE3757">
              <w:rPr>
                <w:rFonts w:asciiTheme="minorHAnsi" w:hAnsiTheme="minorHAnsi" w:cstheme="minorHAnsi"/>
              </w:rPr>
              <w:t>Скамейка гимнастическая</w:t>
            </w:r>
          </w:p>
        </w:tc>
        <w:tc>
          <w:tcPr>
            <w:tcW w:w="1418" w:type="dxa"/>
            <w:tcBorders>
              <w:top w:val="single" w:sz="6" w:space="0" w:color="000000"/>
              <w:lef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штук</w:t>
            </w:r>
          </w:p>
        </w:tc>
        <w:tc>
          <w:tcPr>
            <w:tcW w:w="1417" w:type="dxa"/>
            <w:tcBorders>
              <w:top w:val="single" w:sz="6" w:space="0" w:color="000000"/>
              <w:left w:val="single" w:sz="6" w:space="0" w:color="000000"/>
              <w:righ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6</w:t>
            </w:r>
          </w:p>
        </w:tc>
      </w:tr>
      <w:tr w:rsidR="00FB0A85" w:rsidRPr="00EE3757" w:rsidTr="00FB0A85">
        <w:tc>
          <w:tcPr>
            <w:tcW w:w="887" w:type="dxa"/>
            <w:tcBorders>
              <w:top w:val="single" w:sz="6" w:space="0" w:color="000000"/>
              <w:left w:val="single" w:sz="6" w:space="0" w:color="000000"/>
            </w:tcBorders>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22.</w:t>
            </w:r>
          </w:p>
        </w:tc>
        <w:tc>
          <w:tcPr>
            <w:tcW w:w="5365" w:type="dxa"/>
            <w:tcBorders>
              <w:top w:val="single" w:sz="6" w:space="0" w:color="000000"/>
              <w:left w:val="single" w:sz="6" w:space="0" w:color="000000"/>
            </w:tcBorders>
            <w:hideMark/>
          </w:tcPr>
          <w:p w:rsidR="00FB0A85" w:rsidRPr="00EE3757" w:rsidRDefault="00FB0A85" w:rsidP="001C4994">
            <w:pPr>
              <w:pStyle w:val="s16"/>
              <w:spacing w:before="0" w:beforeAutospacing="0" w:after="0" w:afterAutospacing="0"/>
              <w:rPr>
                <w:rFonts w:asciiTheme="minorHAnsi" w:hAnsiTheme="minorHAnsi" w:cstheme="minorHAnsi"/>
              </w:rPr>
            </w:pPr>
            <w:r w:rsidRPr="00EE3757">
              <w:rPr>
                <w:rFonts w:asciiTheme="minorHAnsi" w:hAnsiTheme="minorHAnsi" w:cstheme="minorHAnsi"/>
              </w:rPr>
              <w:t>Снегоход</w:t>
            </w:r>
          </w:p>
        </w:tc>
        <w:tc>
          <w:tcPr>
            <w:tcW w:w="1418" w:type="dxa"/>
            <w:tcBorders>
              <w:top w:val="single" w:sz="6" w:space="0" w:color="000000"/>
              <w:lef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штук</w:t>
            </w:r>
          </w:p>
        </w:tc>
        <w:tc>
          <w:tcPr>
            <w:tcW w:w="1417" w:type="dxa"/>
            <w:tcBorders>
              <w:top w:val="single" w:sz="6" w:space="0" w:color="000000"/>
              <w:left w:val="single" w:sz="6" w:space="0" w:color="000000"/>
              <w:righ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r>
      <w:tr w:rsidR="00FB0A85" w:rsidRPr="00EE3757" w:rsidTr="00FB0A85">
        <w:tc>
          <w:tcPr>
            <w:tcW w:w="887" w:type="dxa"/>
            <w:tcBorders>
              <w:top w:val="single" w:sz="6" w:space="0" w:color="000000"/>
              <w:left w:val="single" w:sz="6" w:space="0" w:color="000000"/>
            </w:tcBorders>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23.</w:t>
            </w:r>
          </w:p>
        </w:tc>
        <w:tc>
          <w:tcPr>
            <w:tcW w:w="5365" w:type="dxa"/>
            <w:tcBorders>
              <w:top w:val="single" w:sz="6" w:space="0" w:color="000000"/>
              <w:left w:val="single" w:sz="6" w:space="0" w:color="000000"/>
            </w:tcBorders>
            <w:hideMark/>
          </w:tcPr>
          <w:p w:rsidR="00FB0A85" w:rsidRPr="00EE3757" w:rsidRDefault="00FB0A85" w:rsidP="001C4994">
            <w:pPr>
              <w:pStyle w:val="s16"/>
              <w:spacing w:before="0" w:beforeAutospacing="0" w:after="0" w:afterAutospacing="0"/>
              <w:rPr>
                <w:rFonts w:asciiTheme="minorHAnsi" w:hAnsiTheme="minorHAnsi" w:cstheme="minorHAnsi"/>
              </w:rPr>
            </w:pPr>
            <w:r w:rsidRPr="00EE3757">
              <w:rPr>
                <w:rFonts w:asciiTheme="minorHAnsi" w:hAnsiTheme="minorHAnsi" w:cstheme="minorHAnsi"/>
              </w:rPr>
              <w:t>Станок для заточки кантов лыж для вида спорта "фристайл"</w:t>
            </w:r>
          </w:p>
        </w:tc>
        <w:tc>
          <w:tcPr>
            <w:tcW w:w="1418" w:type="dxa"/>
            <w:tcBorders>
              <w:top w:val="single" w:sz="6" w:space="0" w:color="000000"/>
              <w:lef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штук</w:t>
            </w:r>
          </w:p>
        </w:tc>
        <w:tc>
          <w:tcPr>
            <w:tcW w:w="1417" w:type="dxa"/>
            <w:tcBorders>
              <w:top w:val="single" w:sz="6" w:space="0" w:color="000000"/>
              <w:left w:val="single" w:sz="6" w:space="0" w:color="000000"/>
              <w:righ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2</w:t>
            </w:r>
          </w:p>
        </w:tc>
      </w:tr>
      <w:tr w:rsidR="00FB0A85" w:rsidRPr="00EE3757" w:rsidTr="00FB0A85">
        <w:tc>
          <w:tcPr>
            <w:tcW w:w="887" w:type="dxa"/>
            <w:tcBorders>
              <w:top w:val="single" w:sz="6" w:space="0" w:color="000000"/>
              <w:left w:val="single" w:sz="6" w:space="0" w:color="000000"/>
              <w:bottom w:val="single" w:sz="6" w:space="0" w:color="000000"/>
            </w:tcBorders>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24.</w:t>
            </w:r>
          </w:p>
        </w:tc>
        <w:tc>
          <w:tcPr>
            <w:tcW w:w="5365" w:type="dxa"/>
            <w:tcBorders>
              <w:top w:val="single" w:sz="6" w:space="0" w:color="000000"/>
              <w:left w:val="single" w:sz="6" w:space="0" w:color="000000"/>
              <w:bottom w:val="single" w:sz="6" w:space="0" w:color="000000"/>
            </w:tcBorders>
            <w:hideMark/>
          </w:tcPr>
          <w:p w:rsidR="00FB0A85" w:rsidRPr="00EE3757" w:rsidRDefault="00FB0A85" w:rsidP="001C4994">
            <w:pPr>
              <w:pStyle w:val="s16"/>
              <w:spacing w:before="0" w:beforeAutospacing="0" w:after="0" w:afterAutospacing="0"/>
              <w:rPr>
                <w:rFonts w:asciiTheme="minorHAnsi" w:hAnsiTheme="minorHAnsi" w:cstheme="minorHAnsi"/>
              </w:rPr>
            </w:pPr>
            <w:r w:rsidRPr="00EE3757">
              <w:rPr>
                <w:rFonts w:asciiTheme="minorHAnsi" w:hAnsiTheme="minorHAnsi" w:cstheme="minorHAnsi"/>
              </w:rPr>
              <w:t>Стенка гимнастическая</w:t>
            </w:r>
          </w:p>
        </w:tc>
        <w:tc>
          <w:tcPr>
            <w:tcW w:w="1418" w:type="dxa"/>
            <w:tcBorders>
              <w:top w:val="single" w:sz="6" w:space="0" w:color="000000"/>
              <w:left w:val="single" w:sz="6" w:space="0" w:color="000000"/>
              <w:bottom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штук</w:t>
            </w:r>
          </w:p>
        </w:tc>
        <w:tc>
          <w:tcPr>
            <w:tcW w:w="1417" w:type="dxa"/>
            <w:tcBorders>
              <w:top w:val="single" w:sz="6" w:space="0" w:color="000000"/>
              <w:left w:val="single" w:sz="6" w:space="0" w:color="000000"/>
              <w:bottom w:val="single" w:sz="6" w:space="0" w:color="000000"/>
              <w:righ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8</w:t>
            </w:r>
          </w:p>
        </w:tc>
      </w:tr>
      <w:tr w:rsidR="00FB0A85" w:rsidRPr="00EE3757" w:rsidTr="00FB0A85">
        <w:tc>
          <w:tcPr>
            <w:tcW w:w="887" w:type="dxa"/>
            <w:tcBorders>
              <w:top w:val="single" w:sz="6" w:space="0" w:color="000000"/>
              <w:left w:val="single" w:sz="6" w:space="0" w:color="000000"/>
            </w:tcBorders>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25.</w:t>
            </w:r>
          </w:p>
        </w:tc>
        <w:tc>
          <w:tcPr>
            <w:tcW w:w="5365" w:type="dxa"/>
            <w:tcBorders>
              <w:top w:val="single" w:sz="6" w:space="0" w:color="000000"/>
              <w:left w:val="single" w:sz="6" w:space="0" w:color="000000"/>
            </w:tcBorders>
            <w:hideMark/>
          </w:tcPr>
          <w:p w:rsidR="00FB0A85" w:rsidRPr="00EE3757" w:rsidRDefault="00FB0A85" w:rsidP="001C4994">
            <w:pPr>
              <w:pStyle w:val="s16"/>
              <w:spacing w:before="0" w:beforeAutospacing="0" w:after="0" w:afterAutospacing="0"/>
              <w:rPr>
                <w:rFonts w:asciiTheme="minorHAnsi" w:hAnsiTheme="minorHAnsi" w:cstheme="minorHAnsi"/>
              </w:rPr>
            </w:pPr>
            <w:r w:rsidRPr="00EE3757">
              <w:rPr>
                <w:rFonts w:asciiTheme="minorHAnsi" w:hAnsiTheme="minorHAnsi" w:cstheme="minorHAnsi"/>
              </w:rPr>
              <w:t>Термометр наружный</w:t>
            </w:r>
          </w:p>
        </w:tc>
        <w:tc>
          <w:tcPr>
            <w:tcW w:w="1418" w:type="dxa"/>
            <w:tcBorders>
              <w:top w:val="single" w:sz="6" w:space="0" w:color="000000"/>
              <w:lef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штук</w:t>
            </w:r>
          </w:p>
        </w:tc>
        <w:tc>
          <w:tcPr>
            <w:tcW w:w="1417" w:type="dxa"/>
            <w:tcBorders>
              <w:top w:val="single" w:sz="6" w:space="0" w:color="000000"/>
              <w:left w:val="single" w:sz="6" w:space="0" w:color="000000"/>
              <w:righ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4</w:t>
            </w:r>
          </w:p>
        </w:tc>
      </w:tr>
      <w:tr w:rsidR="00FB0A85" w:rsidRPr="00EE3757" w:rsidTr="00FB0A85">
        <w:tc>
          <w:tcPr>
            <w:tcW w:w="887" w:type="dxa"/>
            <w:tcBorders>
              <w:top w:val="single" w:sz="6" w:space="0" w:color="000000"/>
              <w:left w:val="single" w:sz="6" w:space="0" w:color="000000"/>
            </w:tcBorders>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26.</w:t>
            </w:r>
          </w:p>
        </w:tc>
        <w:tc>
          <w:tcPr>
            <w:tcW w:w="5365" w:type="dxa"/>
            <w:tcBorders>
              <w:top w:val="single" w:sz="6" w:space="0" w:color="000000"/>
              <w:left w:val="single" w:sz="6" w:space="0" w:color="000000"/>
            </w:tcBorders>
            <w:hideMark/>
          </w:tcPr>
          <w:p w:rsidR="00FB0A85" w:rsidRPr="00EE3757" w:rsidRDefault="00FB0A85" w:rsidP="001C4994">
            <w:pPr>
              <w:pStyle w:val="s16"/>
              <w:spacing w:before="0" w:beforeAutospacing="0" w:after="0" w:afterAutospacing="0"/>
              <w:rPr>
                <w:rFonts w:asciiTheme="minorHAnsi" w:hAnsiTheme="minorHAnsi" w:cstheme="minorHAnsi"/>
              </w:rPr>
            </w:pPr>
            <w:r w:rsidRPr="00EE3757">
              <w:rPr>
                <w:rFonts w:asciiTheme="minorHAnsi" w:hAnsiTheme="minorHAnsi" w:cstheme="minorHAnsi"/>
              </w:rPr>
              <w:t>Утяжелители для ног</w:t>
            </w:r>
          </w:p>
        </w:tc>
        <w:tc>
          <w:tcPr>
            <w:tcW w:w="1418" w:type="dxa"/>
            <w:tcBorders>
              <w:top w:val="single" w:sz="6" w:space="0" w:color="000000"/>
              <w:lef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комплект</w:t>
            </w:r>
          </w:p>
        </w:tc>
        <w:tc>
          <w:tcPr>
            <w:tcW w:w="1417" w:type="dxa"/>
            <w:tcBorders>
              <w:top w:val="single" w:sz="6" w:space="0" w:color="000000"/>
              <w:left w:val="single" w:sz="6" w:space="0" w:color="000000"/>
              <w:righ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12</w:t>
            </w:r>
          </w:p>
        </w:tc>
      </w:tr>
      <w:tr w:rsidR="00FB0A85" w:rsidRPr="00EE3757" w:rsidTr="00FB0A85">
        <w:tc>
          <w:tcPr>
            <w:tcW w:w="887" w:type="dxa"/>
            <w:tcBorders>
              <w:top w:val="single" w:sz="6" w:space="0" w:color="000000"/>
              <w:left w:val="single" w:sz="6" w:space="0" w:color="000000"/>
            </w:tcBorders>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27.</w:t>
            </w:r>
          </w:p>
        </w:tc>
        <w:tc>
          <w:tcPr>
            <w:tcW w:w="5365" w:type="dxa"/>
            <w:tcBorders>
              <w:top w:val="single" w:sz="6" w:space="0" w:color="000000"/>
              <w:left w:val="single" w:sz="6" w:space="0" w:color="000000"/>
            </w:tcBorders>
            <w:hideMark/>
          </w:tcPr>
          <w:p w:rsidR="00FB0A85" w:rsidRPr="00EE3757" w:rsidRDefault="00FB0A85" w:rsidP="001C4994">
            <w:pPr>
              <w:pStyle w:val="s16"/>
              <w:spacing w:before="0" w:beforeAutospacing="0" w:after="0" w:afterAutospacing="0"/>
              <w:rPr>
                <w:rFonts w:asciiTheme="minorHAnsi" w:hAnsiTheme="minorHAnsi" w:cstheme="minorHAnsi"/>
              </w:rPr>
            </w:pPr>
            <w:r w:rsidRPr="00EE3757">
              <w:rPr>
                <w:rFonts w:asciiTheme="minorHAnsi" w:hAnsiTheme="minorHAnsi" w:cstheme="minorHAnsi"/>
              </w:rPr>
              <w:t>Утяжелители для рук</w:t>
            </w:r>
          </w:p>
        </w:tc>
        <w:tc>
          <w:tcPr>
            <w:tcW w:w="1418" w:type="dxa"/>
            <w:tcBorders>
              <w:top w:val="single" w:sz="6" w:space="0" w:color="000000"/>
              <w:lef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комплект</w:t>
            </w:r>
          </w:p>
        </w:tc>
        <w:tc>
          <w:tcPr>
            <w:tcW w:w="1417" w:type="dxa"/>
            <w:tcBorders>
              <w:top w:val="single" w:sz="6" w:space="0" w:color="000000"/>
              <w:left w:val="single" w:sz="6" w:space="0" w:color="000000"/>
              <w:righ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12</w:t>
            </w:r>
          </w:p>
        </w:tc>
      </w:tr>
      <w:tr w:rsidR="00FB0A85" w:rsidRPr="00EE3757" w:rsidTr="00FB0A85">
        <w:tc>
          <w:tcPr>
            <w:tcW w:w="887" w:type="dxa"/>
            <w:tcBorders>
              <w:top w:val="single" w:sz="6" w:space="0" w:color="000000"/>
              <w:left w:val="single" w:sz="6" w:space="0" w:color="000000"/>
            </w:tcBorders>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28.</w:t>
            </w:r>
          </w:p>
        </w:tc>
        <w:tc>
          <w:tcPr>
            <w:tcW w:w="5365" w:type="dxa"/>
            <w:tcBorders>
              <w:top w:val="single" w:sz="6" w:space="0" w:color="000000"/>
              <w:left w:val="single" w:sz="6" w:space="0" w:color="000000"/>
            </w:tcBorders>
            <w:hideMark/>
          </w:tcPr>
          <w:p w:rsidR="00FB0A85" w:rsidRPr="00EE3757" w:rsidRDefault="00FB0A85" w:rsidP="001C4994">
            <w:pPr>
              <w:pStyle w:val="s16"/>
              <w:spacing w:before="0" w:beforeAutospacing="0" w:after="0" w:afterAutospacing="0"/>
              <w:rPr>
                <w:rFonts w:asciiTheme="minorHAnsi" w:hAnsiTheme="minorHAnsi" w:cstheme="minorHAnsi"/>
              </w:rPr>
            </w:pPr>
            <w:r w:rsidRPr="00EE3757">
              <w:rPr>
                <w:rFonts w:asciiTheme="minorHAnsi" w:hAnsiTheme="minorHAnsi" w:cstheme="minorHAnsi"/>
              </w:rPr>
              <w:t>Флаг на древки для разметки трасс для фристайла</w:t>
            </w:r>
          </w:p>
        </w:tc>
        <w:tc>
          <w:tcPr>
            <w:tcW w:w="1418" w:type="dxa"/>
            <w:tcBorders>
              <w:top w:val="single" w:sz="6" w:space="0" w:color="000000"/>
              <w:lef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штук</w:t>
            </w:r>
          </w:p>
        </w:tc>
        <w:tc>
          <w:tcPr>
            <w:tcW w:w="1417" w:type="dxa"/>
            <w:tcBorders>
              <w:top w:val="single" w:sz="6" w:space="0" w:color="000000"/>
              <w:left w:val="single" w:sz="6" w:space="0" w:color="000000"/>
              <w:righ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100</w:t>
            </w:r>
          </w:p>
        </w:tc>
      </w:tr>
      <w:tr w:rsidR="00FB0A85" w:rsidRPr="00EE3757" w:rsidTr="00FB0A85">
        <w:tc>
          <w:tcPr>
            <w:tcW w:w="887" w:type="dxa"/>
            <w:tcBorders>
              <w:top w:val="single" w:sz="6" w:space="0" w:color="000000"/>
              <w:left w:val="single" w:sz="6" w:space="0" w:color="000000"/>
            </w:tcBorders>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29.</w:t>
            </w:r>
          </w:p>
        </w:tc>
        <w:tc>
          <w:tcPr>
            <w:tcW w:w="5365" w:type="dxa"/>
            <w:tcBorders>
              <w:top w:val="single" w:sz="6" w:space="0" w:color="000000"/>
              <w:left w:val="single" w:sz="6" w:space="0" w:color="000000"/>
            </w:tcBorders>
            <w:hideMark/>
          </w:tcPr>
          <w:p w:rsidR="00FB0A85" w:rsidRPr="00EE3757" w:rsidRDefault="00FB0A85" w:rsidP="001C4994">
            <w:pPr>
              <w:pStyle w:val="s16"/>
              <w:spacing w:before="0" w:beforeAutospacing="0" w:after="0" w:afterAutospacing="0"/>
              <w:rPr>
                <w:rFonts w:asciiTheme="minorHAnsi" w:hAnsiTheme="minorHAnsi" w:cstheme="minorHAnsi"/>
              </w:rPr>
            </w:pPr>
            <w:r w:rsidRPr="00EE3757">
              <w:rPr>
                <w:rFonts w:asciiTheme="minorHAnsi" w:hAnsiTheme="minorHAnsi" w:cstheme="minorHAnsi"/>
              </w:rPr>
              <w:t>Штанга тренировочная</w:t>
            </w:r>
          </w:p>
        </w:tc>
        <w:tc>
          <w:tcPr>
            <w:tcW w:w="1418" w:type="dxa"/>
            <w:tcBorders>
              <w:top w:val="single" w:sz="6" w:space="0" w:color="000000"/>
              <w:lef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штук</w:t>
            </w:r>
          </w:p>
        </w:tc>
        <w:tc>
          <w:tcPr>
            <w:tcW w:w="1417" w:type="dxa"/>
            <w:tcBorders>
              <w:top w:val="single" w:sz="6" w:space="0" w:color="000000"/>
              <w:left w:val="single" w:sz="6" w:space="0" w:color="000000"/>
              <w:righ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r>
      <w:tr w:rsidR="00FB0A85" w:rsidRPr="00EE3757" w:rsidTr="00F52BF9">
        <w:tc>
          <w:tcPr>
            <w:tcW w:w="887" w:type="dxa"/>
            <w:tcBorders>
              <w:top w:val="single" w:sz="6" w:space="0" w:color="000000"/>
              <w:lef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30.</w:t>
            </w:r>
          </w:p>
        </w:tc>
        <w:tc>
          <w:tcPr>
            <w:tcW w:w="5365" w:type="dxa"/>
            <w:tcBorders>
              <w:top w:val="single" w:sz="6" w:space="0" w:color="000000"/>
              <w:left w:val="single" w:sz="6" w:space="0" w:color="000000"/>
            </w:tcBorders>
            <w:hideMark/>
          </w:tcPr>
          <w:p w:rsidR="00FB0A85" w:rsidRPr="00EE3757" w:rsidRDefault="00FB0A85" w:rsidP="001C4994">
            <w:pPr>
              <w:pStyle w:val="s16"/>
              <w:spacing w:before="0" w:beforeAutospacing="0" w:after="0" w:afterAutospacing="0"/>
              <w:rPr>
                <w:rFonts w:asciiTheme="minorHAnsi" w:hAnsiTheme="minorHAnsi" w:cstheme="minorHAnsi"/>
              </w:rPr>
            </w:pPr>
            <w:r w:rsidRPr="00EE3757">
              <w:rPr>
                <w:rFonts w:asciiTheme="minorHAnsi" w:hAnsiTheme="minorHAnsi" w:cstheme="minorHAnsi"/>
              </w:rPr>
              <w:t>Электромегафон</w:t>
            </w:r>
          </w:p>
        </w:tc>
        <w:tc>
          <w:tcPr>
            <w:tcW w:w="1418" w:type="dxa"/>
            <w:tcBorders>
              <w:top w:val="single" w:sz="6" w:space="0" w:color="000000"/>
              <w:lef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штук</w:t>
            </w:r>
          </w:p>
        </w:tc>
        <w:tc>
          <w:tcPr>
            <w:tcW w:w="1417" w:type="dxa"/>
            <w:tcBorders>
              <w:top w:val="single" w:sz="6" w:space="0" w:color="000000"/>
              <w:left w:val="single" w:sz="6" w:space="0" w:color="000000"/>
              <w:righ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2</w:t>
            </w:r>
          </w:p>
        </w:tc>
      </w:tr>
      <w:tr w:rsidR="00FB0A85" w:rsidRPr="00EE3757" w:rsidTr="00F52BF9">
        <w:tc>
          <w:tcPr>
            <w:tcW w:w="9087" w:type="dxa"/>
            <w:gridSpan w:val="4"/>
            <w:tcBorders>
              <w:top w:val="single" w:sz="6" w:space="0" w:color="000000"/>
              <w:left w:val="single" w:sz="6" w:space="0" w:color="000000"/>
              <w:right w:val="single" w:sz="6" w:space="0" w:color="000000"/>
            </w:tcBorders>
            <w:hideMark/>
          </w:tcPr>
          <w:p w:rsidR="00FB0A85" w:rsidRPr="00EE3757" w:rsidRDefault="00FB0A85" w:rsidP="001C4994">
            <w:pPr>
              <w:pStyle w:val="s3"/>
              <w:spacing w:before="0" w:beforeAutospacing="0" w:after="0" w:afterAutospacing="0"/>
              <w:jc w:val="center"/>
              <w:rPr>
                <w:rFonts w:asciiTheme="minorHAnsi" w:hAnsiTheme="minorHAnsi" w:cstheme="minorHAnsi"/>
              </w:rPr>
            </w:pPr>
            <w:r w:rsidRPr="00EE3757">
              <w:rPr>
                <w:rFonts w:asciiTheme="minorHAnsi" w:hAnsiTheme="minorHAnsi" w:cstheme="minorHAnsi"/>
              </w:rPr>
              <w:t>Для учебно-тренировочного этапа (этапа спортивной специализации), этапов совершенствования спортивного мастерства и высшего спортивного мастерства</w:t>
            </w:r>
          </w:p>
        </w:tc>
      </w:tr>
      <w:tr w:rsidR="00FB0A85" w:rsidRPr="00EE3757" w:rsidTr="00F52BF9">
        <w:tc>
          <w:tcPr>
            <w:tcW w:w="887" w:type="dxa"/>
            <w:tcBorders>
              <w:top w:val="single" w:sz="6" w:space="0" w:color="000000"/>
              <w:left w:val="single" w:sz="6" w:space="0" w:color="000000"/>
              <w:bottom w:val="single" w:sz="6" w:space="0" w:color="000000"/>
            </w:tcBorders>
            <w:hideMark/>
          </w:tcPr>
          <w:p w:rsidR="00FB0A85" w:rsidRPr="00EE3757" w:rsidRDefault="00FB0A85" w:rsidP="00FB0A8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31.</w:t>
            </w:r>
          </w:p>
        </w:tc>
        <w:tc>
          <w:tcPr>
            <w:tcW w:w="5365" w:type="dxa"/>
            <w:tcBorders>
              <w:top w:val="single" w:sz="6" w:space="0" w:color="000000"/>
              <w:left w:val="single" w:sz="6" w:space="0" w:color="000000"/>
              <w:bottom w:val="single" w:sz="6" w:space="0" w:color="000000"/>
            </w:tcBorders>
            <w:hideMark/>
          </w:tcPr>
          <w:p w:rsidR="00FB0A85" w:rsidRPr="00EE3757" w:rsidRDefault="00FB0A85" w:rsidP="001C4994">
            <w:pPr>
              <w:pStyle w:val="s16"/>
              <w:spacing w:before="0" w:beforeAutospacing="0" w:after="0" w:afterAutospacing="0"/>
              <w:rPr>
                <w:rFonts w:asciiTheme="minorHAnsi" w:hAnsiTheme="minorHAnsi" w:cstheme="minorHAnsi"/>
              </w:rPr>
            </w:pPr>
            <w:r w:rsidRPr="00EE3757">
              <w:rPr>
                <w:rFonts w:asciiTheme="minorHAnsi" w:hAnsiTheme="minorHAnsi" w:cstheme="minorHAnsi"/>
              </w:rPr>
              <w:t>Лыжные парафины, ускорители, порошки, эмульсии (на каждую температуру)</w:t>
            </w:r>
          </w:p>
        </w:tc>
        <w:tc>
          <w:tcPr>
            <w:tcW w:w="1418" w:type="dxa"/>
            <w:tcBorders>
              <w:top w:val="single" w:sz="6" w:space="0" w:color="000000"/>
              <w:left w:val="single" w:sz="6" w:space="0" w:color="000000"/>
              <w:bottom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комплект</w:t>
            </w:r>
          </w:p>
        </w:tc>
        <w:tc>
          <w:tcPr>
            <w:tcW w:w="1417" w:type="dxa"/>
            <w:tcBorders>
              <w:top w:val="single" w:sz="6" w:space="0" w:color="000000"/>
              <w:left w:val="single" w:sz="6" w:space="0" w:color="000000"/>
              <w:bottom w:val="single" w:sz="6" w:space="0" w:color="000000"/>
              <w:right w:val="single" w:sz="6" w:space="0" w:color="000000"/>
            </w:tcBorders>
            <w:hideMark/>
          </w:tcPr>
          <w:p w:rsidR="00FB0A85" w:rsidRPr="00EE3757" w:rsidRDefault="00FB0A85" w:rsidP="001C4994">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5</w:t>
            </w:r>
          </w:p>
        </w:tc>
      </w:tr>
    </w:tbl>
    <w:p w:rsidR="00D24E75" w:rsidRPr="00EE3757" w:rsidRDefault="00D24E75" w:rsidP="0022239C">
      <w:pPr>
        <w:ind w:firstLine="900"/>
        <w:jc w:val="right"/>
        <w:rPr>
          <w:rFonts w:cstheme="minorHAnsi"/>
          <w:sz w:val="20"/>
          <w:szCs w:val="20"/>
        </w:rPr>
      </w:pPr>
    </w:p>
    <w:p w:rsidR="00D24E75" w:rsidRPr="00EE3757" w:rsidRDefault="00D24E75" w:rsidP="0022239C">
      <w:pPr>
        <w:ind w:firstLine="900"/>
        <w:jc w:val="right"/>
        <w:rPr>
          <w:rFonts w:cstheme="minorHAnsi"/>
          <w:sz w:val="20"/>
          <w:szCs w:val="20"/>
        </w:rPr>
        <w:sectPr w:rsidR="00D24E75" w:rsidRPr="00EE3757" w:rsidSect="009A47B5">
          <w:endnotePr>
            <w:numFmt w:val="decimal"/>
          </w:endnotePr>
          <w:pgSz w:w="11906" w:h="16838"/>
          <w:pgMar w:top="1134" w:right="1134" w:bottom="1134" w:left="1701" w:header="709" w:footer="709" w:gutter="0"/>
          <w:cols w:space="708"/>
          <w:titlePg/>
          <w:docGrid w:linePitch="360"/>
        </w:sectPr>
      </w:pPr>
    </w:p>
    <w:p w:rsidR="00D24E75" w:rsidRPr="00EE3757" w:rsidRDefault="00D24E75" w:rsidP="00F52BF9">
      <w:pPr>
        <w:spacing w:after="0"/>
        <w:ind w:firstLine="900"/>
        <w:jc w:val="right"/>
        <w:rPr>
          <w:rFonts w:cstheme="minorHAnsi"/>
          <w:sz w:val="24"/>
          <w:szCs w:val="24"/>
        </w:rPr>
      </w:pPr>
      <w:r w:rsidRPr="00EE3757">
        <w:rPr>
          <w:rFonts w:cstheme="minorHAnsi"/>
          <w:sz w:val="24"/>
          <w:szCs w:val="24"/>
        </w:rPr>
        <w:lastRenderedPageBreak/>
        <w:t xml:space="preserve">Таблица </w:t>
      </w:r>
      <w:r w:rsidR="00F52BF9" w:rsidRPr="00EE3757">
        <w:rPr>
          <w:rFonts w:cstheme="minorHAnsi"/>
          <w:sz w:val="24"/>
          <w:szCs w:val="24"/>
        </w:rPr>
        <w:t>2</w:t>
      </w:r>
    </w:p>
    <w:p w:rsidR="00F52BF9" w:rsidRPr="00EE3757" w:rsidRDefault="00F52BF9" w:rsidP="00F52BF9">
      <w:pPr>
        <w:spacing w:after="0"/>
        <w:rPr>
          <w:rFonts w:cstheme="minorHAnsi"/>
          <w:sz w:val="24"/>
          <w:szCs w:val="24"/>
        </w:rPr>
      </w:pPr>
    </w:p>
    <w:tbl>
      <w:tblPr>
        <w:tblpPr w:leftFromText="180" w:rightFromText="180" w:vertAnchor="text" w:horzAnchor="page" w:tblpXSpec="center" w:tblpY="18"/>
        <w:tblW w:w="14600" w:type="dxa"/>
        <w:tblLayout w:type="fixed"/>
        <w:tblCellMar>
          <w:top w:w="15" w:type="dxa"/>
          <w:left w:w="15" w:type="dxa"/>
          <w:bottom w:w="15" w:type="dxa"/>
          <w:right w:w="15" w:type="dxa"/>
        </w:tblCellMar>
        <w:tblLook w:val="04A0" w:firstRow="1" w:lastRow="0" w:firstColumn="1" w:lastColumn="0" w:noHBand="0" w:noVBand="1"/>
      </w:tblPr>
      <w:tblGrid>
        <w:gridCol w:w="425"/>
        <w:gridCol w:w="1701"/>
        <w:gridCol w:w="1701"/>
        <w:gridCol w:w="1701"/>
        <w:gridCol w:w="1134"/>
        <w:gridCol w:w="1134"/>
        <w:gridCol w:w="1134"/>
        <w:gridCol w:w="1134"/>
        <w:gridCol w:w="1134"/>
        <w:gridCol w:w="1134"/>
        <w:gridCol w:w="1134"/>
        <w:gridCol w:w="1134"/>
      </w:tblGrid>
      <w:tr w:rsidR="00D24E75" w:rsidRPr="00EE3757" w:rsidTr="00F52BF9">
        <w:tc>
          <w:tcPr>
            <w:tcW w:w="14600" w:type="dxa"/>
            <w:gridSpan w:val="12"/>
            <w:tcBorders>
              <w:top w:val="single" w:sz="6" w:space="0" w:color="000000"/>
              <w:left w:val="single" w:sz="6" w:space="0" w:color="000000"/>
              <w:righ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Спортивный инвентарь, передаваемый в индивидуальное пользование</w:t>
            </w:r>
          </w:p>
        </w:tc>
      </w:tr>
      <w:tr w:rsidR="00F52BF9" w:rsidRPr="00EE3757" w:rsidTr="00F52BF9">
        <w:trPr>
          <w:trHeight w:val="240"/>
        </w:trPr>
        <w:tc>
          <w:tcPr>
            <w:tcW w:w="425" w:type="dxa"/>
            <w:vMerge w:val="restart"/>
            <w:tcBorders>
              <w:top w:val="single" w:sz="6" w:space="0" w:color="000000"/>
              <w:left w:val="single" w:sz="6" w:space="0" w:color="000000"/>
            </w:tcBorders>
            <w:vAlign w:val="center"/>
            <w:hideMark/>
          </w:tcPr>
          <w:p w:rsidR="00F52BF9"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N</w:t>
            </w:r>
          </w:p>
          <w:p w:rsidR="00D24E75" w:rsidRPr="00EE3757" w:rsidRDefault="00D24E75" w:rsidP="00F52BF9">
            <w:pPr>
              <w:pStyle w:val="s1"/>
              <w:spacing w:before="0" w:beforeAutospacing="0" w:after="0" w:afterAutospacing="0"/>
              <w:jc w:val="center"/>
              <w:rPr>
                <w:rFonts w:asciiTheme="minorHAnsi" w:hAnsiTheme="minorHAnsi" w:cstheme="minorHAnsi"/>
              </w:rPr>
            </w:pPr>
            <w:proofErr w:type="gramStart"/>
            <w:r w:rsidRPr="00EE3757">
              <w:rPr>
                <w:rFonts w:asciiTheme="minorHAnsi" w:hAnsiTheme="minorHAnsi" w:cstheme="minorHAnsi"/>
              </w:rPr>
              <w:t>п</w:t>
            </w:r>
            <w:proofErr w:type="gramEnd"/>
            <w:r w:rsidRPr="00EE3757">
              <w:rPr>
                <w:rFonts w:asciiTheme="minorHAnsi" w:hAnsiTheme="minorHAnsi" w:cstheme="minorHAnsi"/>
              </w:rPr>
              <w:t>/п</w:t>
            </w:r>
          </w:p>
        </w:tc>
        <w:tc>
          <w:tcPr>
            <w:tcW w:w="1701" w:type="dxa"/>
            <w:vMerge w:val="restart"/>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Наименование</w:t>
            </w:r>
          </w:p>
        </w:tc>
        <w:tc>
          <w:tcPr>
            <w:tcW w:w="1701" w:type="dxa"/>
            <w:vMerge w:val="restart"/>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Единица измерения</w:t>
            </w:r>
          </w:p>
        </w:tc>
        <w:tc>
          <w:tcPr>
            <w:tcW w:w="1701" w:type="dxa"/>
            <w:vMerge w:val="restart"/>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Расчетная единица</w:t>
            </w:r>
          </w:p>
        </w:tc>
        <w:tc>
          <w:tcPr>
            <w:tcW w:w="9072" w:type="dxa"/>
            <w:gridSpan w:val="8"/>
            <w:tcBorders>
              <w:top w:val="single" w:sz="6" w:space="0" w:color="000000"/>
              <w:left w:val="single" w:sz="6" w:space="0" w:color="000000"/>
              <w:righ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Этапы спортивной подготовки</w:t>
            </w:r>
          </w:p>
        </w:tc>
      </w:tr>
      <w:tr w:rsidR="00F52BF9" w:rsidRPr="00EE3757" w:rsidTr="00F52BF9">
        <w:tc>
          <w:tcPr>
            <w:tcW w:w="425" w:type="dxa"/>
            <w:vMerge/>
            <w:tcBorders>
              <w:top w:val="single" w:sz="6" w:space="0" w:color="000000"/>
              <w:left w:val="single" w:sz="6" w:space="0" w:color="000000"/>
            </w:tcBorders>
            <w:vAlign w:val="center"/>
            <w:hideMark/>
          </w:tcPr>
          <w:p w:rsidR="00D24E75" w:rsidRPr="00EE3757" w:rsidRDefault="00D24E75" w:rsidP="00F52BF9">
            <w:pPr>
              <w:spacing w:after="0"/>
              <w:jc w:val="center"/>
              <w:rPr>
                <w:rFonts w:cstheme="minorHAnsi"/>
                <w:sz w:val="24"/>
                <w:szCs w:val="24"/>
              </w:rPr>
            </w:pPr>
          </w:p>
        </w:tc>
        <w:tc>
          <w:tcPr>
            <w:tcW w:w="1701" w:type="dxa"/>
            <w:vMerge/>
            <w:tcBorders>
              <w:top w:val="single" w:sz="6" w:space="0" w:color="000000"/>
              <w:left w:val="single" w:sz="6" w:space="0" w:color="000000"/>
            </w:tcBorders>
            <w:vAlign w:val="center"/>
            <w:hideMark/>
          </w:tcPr>
          <w:p w:rsidR="00D24E75" w:rsidRPr="00EE3757" w:rsidRDefault="00D24E75" w:rsidP="00F52BF9">
            <w:pPr>
              <w:spacing w:after="0"/>
              <w:jc w:val="center"/>
              <w:rPr>
                <w:rFonts w:cstheme="minorHAnsi"/>
                <w:sz w:val="24"/>
                <w:szCs w:val="24"/>
              </w:rPr>
            </w:pPr>
          </w:p>
        </w:tc>
        <w:tc>
          <w:tcPr>
            <w:tcW w:w="1701" w:type="dxa"/>
            <w:vMerge/>
            <w:tcBorders>
              <w:top w:val="single" w:sz="6" w:space="0" w:color="000000"/>
              <w:left w:val="single" w:sz="6" w:space="0" w:color="000000"/>
            </w:tcBorders>
            <w:vAlign w:val="center"/>
            <w:hideMark/>
          </w:tcPr>
          <w:p w:rsidR="00D24E75" w:rsidRPr="00EE3757" w:rsidRDefault="00D24E75" w:rsidP="00F52BF9">
            <w:pPr>
              <w:spacing w:after="0"/>
              <w:jc w:val="center"/>
              <w:rPr>
                <w:rFonts w:cstheme="minorHAnsi"/>
                <w:sz w:val="24"/>
                <w:szCs w:val="24"/>
              </w:rPr>
            </w:pPr>
          </w:p>
        </w:tc>
        <w:tc>
          <w:tcPr>
            <w:tcW w:w="1701" w:type="dxa"/>
            <w:vMerge/>
            <w:tcBorders>
              <w:top w:val="single" w:sz="6" w:space="0" w:color="000000"/>
              <w:left w:val="single" w:sz="6" w:space="0" w:color="000000"/>
            </w:tcBorders>
            <w:vAlign w:val="center"/>
            <w:hideMark/>
          </w:tcPr>
          <w:p w:rsidR="00D24E75" w:rsidRPr="00EE3757" w:rsidRDefault="00D24E75" w:rsidP="00F52BF9">
            <w:pPr>
              <w:spacing w:after="0"/>
              <w:jc w:val="center"/>
              <w:rPr>
                <w:rFonts w:cstheme="minorHAnsi"/>
                <w:sz w:val="24"/>
                <w:szCs w:val="24"/>
              </w:rPr>
            </w:pPr>
          </w:p>
        </w:tc>
        <w:tc>
          <w:tcPr>
            <w:tcW w:w="2268" w:type="dxa"/>
            <w:gridSpan w:val="2"/>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Этап начальной подготовки</w:t>
            </w:r>
          </w:p>
        </w:tc>
        <w:tc>
          <w:tcPr>
            <w:tcW w:w="2268" w:type="dxa"/>
            <w:gridSpan w:val="2"/>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Учебно-тренировочный этап (этап спортивной специализации)</w:t>
            </w:r>
          </w:p>
        </w:tc>
        <w:tc>
          <w:tcPr>
            <w:tcW w:w="2268" w:type="dxa"/>
            <w:gridSpan w:val="2"/>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Этап совершенствования спортивного мастерства</w:t>
            </w:r>
          </w:p>
        </w:tc>
        <w:tc>
          <w:tcPr>
            <w:tcW w:w="2268" w:type="dxa"/>
            <w:gridSpan w:val="2"/>
            <w:tcBorders>
              <w:top w:val="single" w:sz="6" w:space="0" w:color="000000"/>
              <w:left w:val="single" w:sz="6" w:space="0" w:color="000000"/>
              <w:righ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Этап высшего спортивного мастерства</w:t>
            </w:r>
          </w:p>
        </w:tc>
      </w:tr>
      <w:tr w:rsidR="00F52BF9" w:rsidRPr="00EE3757" w:rsidTr="00F52BF9">
        <w:tc>
          <w:tcPr>
            <w:tcW w:w="425" w:type="dxa"/>
            <w:vMerge/>
            <w:tcBorders>
              <w:top w:val="single" w:sz="6" w:space="0" w:color="000000"/>
              <w:left w:val="single" w:sz="6" w:space="0" w:color="000000"/>
            </w:tcBorders>
            <w:vAlign w:val="center"/>
            <w:hideMark/>
          </w:tcPr>
          <w:p w:rsidR="00D24E75" w:rsidRPr="00EE3757" w:rsidRDefault="00D24E75" w:rsidP="00F52BF9">
            <w:pPr>
              <w:spacing w:after="0"/>
              <w:jc w:val="center"/>
              <w:rPr>
                <w:rFonts w:cstheme="minorHAnsi"/>
                <w:sz w:val="24"/>
                <w:szCs w:val="24"/>
              </w:rPr>
            </w:pPr>
          </w:p>
        </w:tc>
        <w:tc>
          <w:tcPr>
            <w:tcW w:w="1701" w:type="dxa"/>
            <w:vMerge/>
            <w:tcBorders>
              <w:top w:val="single" w:sz="6" w:space="0" w:color="000000"/>
              <w:left w:val="single" w:sz="6" w:space="0" w:color="000000"/>
            </w:tcBorders>
            <w:vAlign w:val="center"/>
            <w:hideMark/>
          </w:tcPr>
          <w:p w:rsidR="00D24E75" w:rsidRPr="00EE3757" w:rsidRDefault="00D24E75" w:rsidP="00F52BF9">
            <w:pPr>
              <w:spacing w:after="0"/>
              <w:jc w:val="center"/>
              <w:rPr>
                <w:rFonts w:cstheme="minorHAnsi"/>
                <w:sz w:val="24"/>
                <w:szCs w:val="24"/>
              </w:rPr>
            </w:pPr>
          </w:p>
        </w:tc>
        <w:tc>
          <w:tcPr>
            <w:tcW w:w="1701" w:type="dxa"/>
            <w:vMerge/>
            <w:tcBorders>
              <w:top w:val="single" w:sz="6" w:space="0" w:color="000000"/>
              <w:left w:val="single" w:sz="6" w:space="0" w:color="000000"/>
            </w:tcBorders>
            <w:vAlign w:val="center"/>
            <w:hideMark/>
          </w:tcPr>
          <w:p w:rsidR="00D24E75" w:rsidRPr="00EE3757" w:rsidRDefault="00D24E75" w:rsidP="00F52BF9">
            <w:pPr>
              <w:spacing w:after="0"/>
              <w:jc w:val="center"/>
              <w:rPr>
                <w:rFonts w:cstheme="minorHAnsi"/>
                <w:sz w:val="24"/>
                <w:szCs w:val="24"/>
              </w:rPr>
            </w:pPr>
          </w:p>
        </w:tc>
        <w:tc>
          <w:tcPr>
            <w:tcW w:w="1701" w:type="dxa"/>
            <w:vMerge/>
            <w:tcBorders>
              <w:top w:val="single" w:sz="6" w:space="0" w:color="000000"/>
              <w:left w:val="single" w:sz="6" w:space="0" w:color="000000"/>
            </w:tcBorders>
            <w:vAlign w:val="center"/>
            <w:hideMark/>
          </w:tcPr>
          <w:p w:rsidR="00D24E75" w:rsidRPr="00EE3757" w:rsidRDefault="00D24E75" w:rsidP="00F52BF9">
            <w:pPr>
              <w:spacing w:after="0"/>
              <w:jc w:val="center"/>
              <w:rPr>
                <w:rFonts w:cstheme="minorHAnsi"/>
                <w:sz w:val="24"/>
                <w:szCs w:val="24"/>
              </w:rPr>
            </w:pP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sz w:val="16"/>
                <w:szCs w:val="16"/>
              </w:rPr>
            </w:pPr>
            <w:r w:rsidRPr="00EE3757">
              <w:rPr>
                <w:rFonts w:asciiTheme="minorHAnsi" w:hAnsiTheme="minorHAnsi" w:cstheme="minorHAnsi"/>
                <w:sz w:val="16"/>
                <w:szCs w:val="16"/>
              </w:rPr>
              <w:t>количество</w:t>
            </w:r>
          </w:p>
        </w:tc>
        <w:tc>
          <w:tcPr>
            <w:tcW w:w="1134" w:type="dxa"/>
            <w:tcBorders>
              <w:top w:val="single" w:sz="6" w:space="0" w:color="000000"/>
              <w:left w:val="single" w:sz="6" w:space="0" w:color="000000"/>
            </w:tcBorders>
            <w:vAlign w:val="center"/>
            <w:hideMark/>
          </w:tcPr>
          <w:p w:rsidR="00F52BF9" w:rsidRPr="00EE3757" w:rsidRDefault="00D24E75" w:rsidP="00F52BF9">
            <w:pPr>
              <w:pStyle w:val="s1"/>
              <w:spacing w:before="0" w:beforeAutospacing="0" w:after="0" w:afterAutospacing="0"/>
              <w:jc w:val="center"/>
              <w:rPr>
                <w:rFonts w:asciiTheme="minorHAnsi" w:hAnsiTheme="minorHAnsi" w:cstheme="minorHAnsi"/>
                <w:sz w:val="16"/>
                <w:szCs w:val="16"/>
              </w:rPr>
            </w:pPr>
            <w:r w:rsidRPr="00EE3757">
              <w:rPr>
                <w:rFonts w:asciiTheme="minorHAnsi" w:hAnsiTheme="minorHAnsi" w:cstheme="minorHAnsi"/>
                <w:sz w:val="16"/>
                <w:szCs w:val="16"/>
              </w:rPr>
              <w:t xml:space="preserve">срок </w:t>
            </w:r>
          </w:p>
          <w:p w:rsidR="00F52BF9" w:rsidRPr="00EE3757" w:rsidRDefault="00D24E75" w:rsidP="00F52BF9">
            <w:pPr>
              <w:pStyle w:val="s1"/>
              <w:spacing w:before="0" w:beforeAutospacing="0" w:after="0" w:afterAutospacing="0"/>
              <w:jc w:val="center"/>
              <w:rPr>
                <w:rFonts w:asciiTheme="minorHAnsi" w:hAnsiTheme="minorHAnsi" w:cstheme="minorHAnsi"/>
                <w:sz w:val="16"/>
                <w:szCs w:val="16"/>
              </w:rPr>
            </w:pPr>
            <w:r w:rsidRPr="00EE3757">
              <w:rPr>
                <w:rFonts w:asciiTheme="minorHAnsi" w:hAnsiTheme="minorHAnsi" w:cstheme="minorHAnsi"/>
                <w:sz w:val="16"/>
                <w:szCs w:val="16"/>
              </w:rPr>
              <w:t xml:space="preserve">эксплуатации </w:t>
            </w:r>
          </w:p>
          <w:p w:rsidR="00D24E75" w:rsidRPr="00EE3757" w:rsidRDefault="00D24E75" w:rsidP="00F52BF9">
            <w:pPr>
              <w:pStyle w:val="s1"/>
              <w:spacing w:before="0" w:beforeAutospacing="0" w:after="0" w:afterAutospacing="0"/>
              <w:jc w:val="center"/>
              <w:rPr>
                <w:rFonts w:asciiTheme="minorHAnsi" w:hAnsiTheme="minorHAnsi" w:cstheme="minorHAnsi"/>
                <w:sz w:val="16"/>
                <w:szCs w:val="16"/>
              </w:rPr>
            </w:pPr>
            <w:r w:rsidRPr="00EE3757">
              <w:rPr>
                <w:rFonts w:asciiTheme="minorHAnsi" w:hAnsiTheme="minorHAnsi" w:cstheme="minorHAnsi"/>
                <w:sz w:val="16"/>
                <w:szCs w:val="16"/>
              </w:rPr>
              <w:t>(лет)</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sz w:val="16"/>
                <w:szCs w:val="16"/>
              </w:rPr>
            </w:pPr>
            <w:r w:rsidRPr="00EE3757">
              <w:rPr>
                <w:rFonts w:asciiTheme="minorHAnsi" w:hAnsiTheme="minorHAnsi" w:cstheme="minorHAnsi"/>
                <w:sz w:val="16"/>
                <w:szCs w:val="16"/>
              </w:rPr>
              <w:t>количество</w:t>
            </w:r>
          </w:p>
        </w:tc>
        <w:tc>
          <w:tcPr>
            <w:tcW w:w="1134" w:type="dxa"/>
            <w:tcBorders>
              <w:top w:val="single" w:sz="6" w:space="0" w:color="000000"/>
              <w:left w:val="single" w:sz="6" w:space="0" w:color="000000"/>
            </w:tcBorders>
            <w:vAlign w:val="center"/>
            <w:hideMark/>
          </w:tcPr>
          <w:p w:rsidR="00F52BF9" w:rsidRPr="00EE3757" w:rsidRDefault="00D24E75" w:rsidP="00F52BF9">
            <w:pPr>
              <w:pStyle w:val="s1"/>
              <w:spacing w:before="0" w:beforeAutospacing="0" w:after="0" w:afterAutospacing="0"/>
              <w:jc w:val="center"/>
              <w:rPr>
                <w:rFonts w:asciiTheme="minorHAnsi" w:hAnsiTheme="minorHAnsi" w:cstheme="minorHAnsi"/>
                <w:sz w:val="16"/>
                <w:szCs w:val="16"/>
              </w:rPr>
            </w:pPr>
            <w:r w:rsidRPr="00EE3757">
              <w:rPr>
                <w:rFonts w:asciiTheme="minorHAnsi" w:hAnsiTheme="minorHAnsi" w:cstheme="minorHAnsi"/>
                <w:sz w:val="16"/>
                <w:szCs w:val="16"/>
              </w:rPr>
              <w:t xml:space="preserve">срок </w:t>
            </w:r>
          </w:p>
          <w:p w:rsidR="00F52BF9" w:rsidRPr="00EE3757" w:rsidRDefault="00D24E75" w:rsidP="00F52BF9">
            <w:pPr>
              <w:pStyle w:val="s1"/>
              <w:spacing w:before="0" w:beforeAutospacing="0" w:after="0" w:afterAutospacing="0"/>
              <w:jc w:val="center"/>
              <w:rPr>
                <w:rFonts w:asciiTheme="minorHAnsi" w:hAnsiTheme="minorHAnsi" w:cstheme="minorHAnsi"/>
                <w:sz w:val="16"/>
                <w:szCs w:val="16"/>
              </w:rPr>
            </w:pPr>
            <w:r w:rsidRPr="00EE3757">
              <w:rPr>
                <w:rFonts w:asciiTheme="minorHAnsi" w:hAnsiTheme="minorHAnsi" w:cstheme="minorHAnsi"/>
                <w:sz w:val="16"/>
                <w:szCs w:val="16"/>
              </w:rPr>
              <w:t xml:space="preserve">эксплуатации </w:t>
            </w:r>
          </w:p>
          <w:p w:rsidR="00D24E75" w:rsidRPr="00EE3757" w:rsidRDefault="00D24E75" w:rsidP="00F52BF9">
            <w:pPr>
              <w:pStyle w:val="s1"/>
              <w:spacing w:before="0" w:beforeAutospacing="0" w:after="0" w:afterAutospacing="0"/>
              <w:jc w:val="center"/>
              <w:rPr>
                <w:rFonts w:asciiTheme="minorHAnsi" w:hAnsiTheme="minorHAnsi" w:cstheme="minorHAnsi"/>
                <w:sz w:val="16"/>
                <w:szCs w:val="16"/>
              </w:rPr>
            </w:pPr>
            <w:r w:rsidRPr="00EE3757">
              <w:rPr>
                <w:rFonts w:asciiTheme="minorHAnsi" w:hAnsiTheme="minorHAnsi" w:cstheme="minorHAnsi"/>
                <w:sz w:val="16"/>
                <w:szCs w:val="16"/>
              </w:rPr>
              <w:t>(лет)</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sz w:val="16"/>
                <w:szCs w:val="16"/>
              </w:rPr>
            </w:pPr>
            <w:r w:rsidRPr="00EE3757">
              <w:rPr>
                <w:rFonts w:asciiTheme="minorHAnsi" w:hAnsiTheme="minorHAnsi" w:cstheme="minorHAnsi"/>
                <w:sz w:val="16"/>
                <w:szCs w:val="16"/>
              </w:rPr>
              <w:t>количество</w:t>
            </w:r>
          </w:p>
        </w:tc>
        <w:tc>
          <w:tcPr>
            <w:tcW w:w="1134" w:type="dxa"/>
            <w:tcBorders>
              <w:top w:val="single" w:sz="6" w:space="0" w:color="000000"/>
              <w:left w:val="single" w:sz="6" w:space="0" w:color="000000"/>
            </w:tcBorders>
            <w:vAlign w:val="center"/>
            <w:hideMark/>
          </w:tcPr>
          <w:p w:rsidR="00F52BF9" w:rsidRPr="00EE3757" w:rsidRDefault="00D24E75" w:rsidP="00F52BF9">
            <w:pPr>
              <w:pStyle w:val="s1"/>
              <w:spacing w:before="0" w:beforeAutospacing="0" w:after="0" w:afterAutospacing="0"/>
              <w:jc w:val="center"/>
              <w:rPr>
                <w:rFonts w:asciiTheme="minorHAnsi" w:hAnsiTheme="minorHAnsi" w:cstheme="minorHAnsi"/>
                <w:sz w:val="16"/>
                <w:szCs w:val="16"/>
              </w:rPr>
            </w:pPr>
            <w:r w:rsidRPr="00EE3757">
              <w:rPr>
                <w:rFonts w:asciiTheme="minorHAnsi" w:hAnsiTheme="minorHAnsi" w:cstheme="minorHAnsi"/>
                <w:sz w:val="16"/>
                <w:szCs w:val="16"/>
              </w:rPr>
              <w:t xml:space="preserve">срок </w:t>
            </w:r>
          </w:p>
          <w:p w:rsidR="00F52BF9" w:rsidRPr="00EE3757" w:rsidRDefault="00D24E75" w:rsidP="00F52BF9">
            <w:pPr>
              <w:pStyle w:val="s1"/>
              <w:spacing w:before="0" w:beforeAutospacing="0" w:after="0" w:afterAutospacing="0"/>
              <w:jc w:val="center"/>
              <w:rPr>
                <w:rFonts w:asciiTheme="minorHAnsi" w:hAnsiTheme="minorHAnsi" w:cstheme="minorHAnsi"/>
                <w:sz w:val="16"/>
                <w:szCs w:val="16"/>
              </w:rPr>
            </w:pPr>
            <w:r w:rsidRPr="00EE3757">
              <w:rPr>
                <w:rFonts w:asciiTheme="minorHAnsi" w:hAnsiTheme="minorHAnsi" w:cstheme="minorHAnsi"/>
                <w:sz w:val="16"/>
                <w:szCs w:val="16"/>
              </w:rPr>
              <w:t>эксплуатации</w:t>
            </w:r>
          </w:p>
          <w:p w:rsidR="00D24E75" w:rsidRPr="00EE3757" w:rsidRDefault="00D24E75" w:rsidP="00F52BF9">
            <w:pPr>
              <w:pStyle w:val="s1"/>
              <w:spacing w:before="0" w:beforeAutospacing="0" w:after="0" w:afterAutospacing="0"/>
              <w:jc w:val="center"/>
              <w:rPr>
                <w:rFonts w:asciiTheme="minorHAnsi" w:hAnsiTheme="minorHAnsi" w:cstheme="minorHAnsi"/>
                <w:sz w:val="16"/>
                <w:szCs w:val="16"/>
              </w:rPr>
            </w:pPr>
            <w:r w:rsidRPr="00EE3757">
              <w:rPr>
                <w:rFonts w:asciiTheme="minorHAnsi" w:hAnsiTheme="minorHAnsi" w:cstheme="minorHAnsi"/>
                <w:sz w:val="16"/>
                <w:szCs w:val="16"/>
              </w:rPr>
              <w:t xml:space="preserve"> (лет)</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sz w:val="16"/>
                <w:szCs w:val="16"/>
              </w:rPr>
            </w:pPr>
            <w:r w:rsidRPr="00EE3757">
              <w:rPr>
                <w:rFonts w:asciiTheme="minorHAnsi" w:hAnsiTheme="minorHAnsi" w:cstheme="minorHAnsi"/>
                <w:sz w:val="16"/>
                <w:szCs w:val="16"/>
              </w:rPr>
              <w:t>количество</w:t>
            </w:r>
          </w:p>
        </w:tc>
        <w:tc>
          <w:tcPr>
            <w:tcW w:w="1134" w:type="dxa"/>
            <w:tcBorders>
              <w:top w:val="single" w:sz="6" w:space="0" w:color="000000"/>
              <w:left w:val="single" w:sz="6" w:space="0" w:color="000000"/>
              <w:right w:val="single" w:sz="6" w:space="0" w:color="000000"/>
            </w:tcBorders>
            <w:vAlign w:val="center"/>
            <w:hideMark/>
          </w:tcPr>
          <w:p w:rsidR="00F52BF9" w:rsidRPr="00EE3757" w:rsidRDefault="00D24E75" w:rsidP="00F52BF9">
            <w:pPr>
              <w:pStyle w:val="s1"/>
              <w:spacing w:before="0" w:beforeAutospacing="0" w:after="0" w:afterAutospacing="0"/>
              <w:jc w:val="center"/>
              <w:rPr>
                <w:rFonts w:asciiTheme="minorHAnsi" w:hAnsiTheme="minorHAnsi" w:cstheme="minorHAnsi"/>
                <w:sz w:val="16"/>
                <w:szCs w:val="16"/>
              </w:rPr>
            </w:pPr>
            <w:r w:rsidRPr="00EE3757">
              <w:rPr>
                <w:rFonts w:asciiTheme="minorHAnsi" w:hAnsiTheme="minorHAnsi" w:cstheme="minorHAnsi"/>
                <w:sz w:val="16"/>
                <w:szCs w:val="16"/>
              </w:rPr>
              <w:t xml:space="preserve">срок </w:t>
            </w:r>
          </w:p>
          <w:p w:rsidR="00F52BF9" w:rsidRPr="00EE3757" w:rsidRDefault="00D24E75" w:rsidP="00F52BF9">
            <w:pPr>
              <w:pStyle w:val="s1"/>
              <w:spacing w:before="0" w:beforeAutospacing="0" w:after="0" w:afterAutospacing="0"/>
              <w:jc w:val="center"/>
              <w:rPr>
                <w:rFonts w:asciiTheme="minorHAnsi" w:hAnsiTheme="minorHAnsi" w:cstheme="minorHAnsi"/>
                <w:sz w:val="16"/>
                <w:szCs w:val="16"/>
              </w:rPr>
            </w:pPr>
            <w:r w:rsidRPr="00EE3757">
              <w:rPr>
                <w:rFonts w:asciiTheme="minorHAnsi" w:hAnsiTheme="minorHAnsi" w:cstheme="minorHAnsi"/>
                <w:sz w:val="16"/>
                <w:szCs w:val="16"/>
              </w:rPr>
              <w:t xml:space="preserve">эксплуатации </w:t>
            </w:r>
          </w:p>
          <w:p w:rsidR="00D24E75" w:rsidRPr="00EE3757" w:rsidRDefault="00D24E75" w:rsidP="00F52BF9">
            <w:pPr>
              <w:pStyle w:val="s1"/>
              <w:spacing w:before="0" w:beforeAutospacing="0" w:after="0" w:afterAutospacing="0"/>
              <w:jc w:val="center"/>
              <w:rPr>
                <w:rFonts w:asciiTheme="minorHAnsi" w:hAnsiTheme="minorHAnsi" w:cstheme="minorHAnsi"/>
                <w:sz w:val="16"/>
                <w:szCs w:val="16"/>
              </w:rPr>
            </w:pPr>
            <w:r w:rsidRPr="00EE3757">
              <w:rPr>
                <w:rFonts w:asciiTheme="minorHAnsi" w:hAnsiTheme="minorHAnsi" w:cstheme="minorHAnsi"/>
                <w:sz w:val="16"/>
                <w:szCs w:val="16"/>
              </w:rPr>
              <w:t>(лет)</w:t>
            </w:r>
          </w:p>
        </w:tc>
      </w:tr>
      <w:tr w:rsidR="00F52BF9" w:rsidRPr="00EE3757" w:rsidTr="00F52BF9">
        <w:tc>
          <w:tcPr>
            <w:tcW w:w="425"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701"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Крепления лыжные для вида спорта "фристайл"</w:t>
            </w:r>
          </w:p>
        </w:tc>
        <w:tc>
          <w:tcPr>
            <w:tcW w:w="1701"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комплект</w:t>
            </w:r>
          </w:p>
        </w:tc>
        <w:tc>
          <w:tcPr>
            <w:tcW w:w="1701"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на обучающегося</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2</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3</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4</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3</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6</w:t>
            </w:r>
          </w:p>
        </w:tc>
        <w:tc>
          <w:tcPr>
            <w:tcW w:w="1134" w:type="dxa"/>
            <w:tcBorders>
              <w:top w:val="single" w:sz="6" w:space="0" w:color="000000"/>
              <w:left w:val="single" w:sz="6" w:space="0" w:color="000000"/>
              <w:righ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3</w:t>
            </w:r>
          </w:p>
        </w:tc>
      </w:tr>
      <w:tr w:rsidR="00F52BF9" w:rsidRPr="00EE3757" w:rsidTr="00F52BF9">
        <w:tc>
          <w:tcPr>
            <w:tcW w:w="425"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2.</w:t>
            </w:r>
          </w:p>
        </w:tc>
        <w:tc>
          <w:tcPr>
            <w:tcW w:w="1701"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Лыжи для вида спорта "фристайл"</w:t>
            </w:r>
          </w:p>
        </w:tc>
        <w:tc>
          <w:tcPr>
            <w:tcW w:w="1701"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пар</w:t>
            </w:r>
          </w:p>
        </w:tc>
        <w:tc>
          <w:tcPr>
            <w:tcW w:w="1701"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на обучающегося</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2</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2</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4</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6</w:t>
            </w:r>
          </w:p>
        </w:tc>
        <w:tc>
          <w:tcPr>
            <w:tcW w:w="1134" w:type="dxa"/>
            <w:tcBorders>
              <w:top w:val="single" w:sz="6" w:space="0" w:color="000000"/>
              <w:left w:val="single" w:sz="6" w:space="0" w:color="000000"/>
              <w:righ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r>
      <w:tr w:rsidR="00F52BF9" w:rsidRPr="00EE3757" w:rsidTr="00F52BF9">
        <w:tc>
          <w:tcPr>
            <w:tcW w:w="425" w:type="dxa"/>
            <w:tcBorders>
              <w:top w:val="single" w:sz="6" w:space="0" w:color="000000"/>
              <w:left w:val="single" w:sz="6" w:space="0" w:color="000000"/>
              <w:bottom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3.</w:t>
            </w:r>
          </w:p>
        </w:tc>
        <w:tc>
          <w:tcPr>
            <w:tcW w:w="1701" w:type="dxa"/>
            <w:tcBorders>
              <w:top w:val="single" w:sz="6" w:space="0" w:color="000000"/>
              <w:left w:val="single" w:sz="6" w:space="0" w:color="000000"/>
              <w:bottom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Палки лыжные для вида спорта "фристайл"</w:t>
            </w:r>
          </w:p>
        </w:tc>
        <w:tc>
          <w:tcPr>
            <w:tcW w:w="1701" w:type="dxa"/>
            <w:tcBorders>
              <w:top w:val="single" w:sz="6" w:space="0" w:color="000000"/>
              <w:left w:val="single" w:sz="6" w:space="0" w:color="000000"/>
              <w:bottom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пар</w:t>
            </w:r>
          </w:p>
        </w:tc>
        <w:tc>
          <w:tcPr>
            <w:tcW w:w="1701" w:type="dxa"/>
            <w:tcBorders>
              <w:top w:val="single" w:sz="6" w:space="0" w:color="000000"/>
              <w:left w:val="single" w:sz="6" w:space="0" w:color="000000"/>
              <w:bottom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на обучающегося</w:t>
            </w:r>
          </w:p>
        </w:tc>
        <w:tc>
          <w:tcPr>
            <w:tcW w:w="1134" w:type="dxa"/>
            <w:tcBorders>
              <w:top w:val="single" w:sz="6" w:space="0" w:color="000000"/>
              <w:left w:val="single" w:sz="6" w:space="0" w:color="000000"/>
              <w:bottom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w:t>
            </w:r>
          </w:p>
        </w:tc>
        <w:tc>
          <w:tcPr>
            <w:tcW w:w="1134" w:type="dxa"/>
            <w:tcBorders>
              <w:top w:val="single" w:sz="6" w:space="0" w:color="000000"/>
              <w:left w:val="single" w:sz="6" w:space="0" w:color="000000"/>
              <w:bottom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w:t>
            </w:r>
          </w:p>
        </w:tc>
        <w:tc>
          <w:tcPr>
            <w:tcW w:w="1134" w:type="dxa"/>
            <w:tcBorders>
              <w:top w:val="single" w:sz="6" w:space="0" w:color="000000"/>
              <w:left w:val="single" w:sz="6" w:space="0" w:color="000000"/>
              <w:bottom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6" w:space="0" w:color="000000"/>
              <w:left w:val="single" w:sz="6" w:space="0" w:color="000000"/>
              <w:bottom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2</w:t>
            </w:r>
          </w:p>
        </w:tc>
        <w:tc>
          <w:tcPr>
            <w:tcW w:w="1134" w:type="dxa"/>
            <w:tcBorders>
              <w:top w:val="single" w:sz="6" w:space="0" w:color="000000"/>
              <w:left w:val="single" w:sz="6" w:space="0" w:color="000000"/>
              <w:bottom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2</w:t>
            </w:r>
          </w:p>
        </w:tc>
        <w:tc>
          <w:tcPr>
            <w:tcW w:w="1134" w:type="dxa"/>
            <w:tcBorders>
              <w:top w:val="single" w:sz="6" w:space="0" w:color="000000"/>
              <w:left w:val="single" w:sz="6" w:space="0" w:color="000000"/>
              <w:bottom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6" w:space="0" w:color="000000"/>
              <w:left w:val="single" w:sz="6" w:space="0" w:color="000000"/>
              <w:bottom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r>
    </w:tbl>
    <w:p w:rsidR="00BE3424" w:rsidRPr="00EE3757" w:rsidRDefault="00BE3424" w:rsidP="00D24E75">
      <w:pPr>
        <w:spacing w:after="0"/>
        <w:ind w:firstLine="900"/>
        <w:jc w:val="right"/>
        <w:rPr>
          <w:rFonts w:cstheme="minorHAnsi"/>
          <w:sz w:val="20"/>
          <w:szCs w:val="20"/>
        </w:rPr>
      </w:pPr>
    </w:p>
    <w:p w:rsidR="00D24E75" w:rsidRPr="00EE3757" w:rsidRDefault="00D24E75" w:rsidP="00D24E75">
      <w:pPr>
        <w:spacing w:after="0"/>
        <w:ind w:firstLine="900"/>
        <w:jc w:val="right"/>
        <w:rPr>
          <w:rFonts w:cstheme="minorHAnsi"/>
          <w:sz w:val="20"/>
          <w:szCs w:val="20"/>
        </w:rPr>
        <w:sectPr w:rsidR="00D24E75" w:rsidRPr="00EE3757" w:rsidSect="00D24E75">
          <w:endnotePr>
            <w:numFmt w:val="decimal"/>
          </w:endnotePr>
          <w:pgSz w:w="16838" w:h="11906" w:orient="landscape"/>
          <w:pgMar w:top="1701" w:right="1134" w:bottom="1134" w:left="1134" w:header="709" w:footer="709" w:gutter="0"/>
          <w:cols w:space="708"/>
          <w:titlePg/>
          <w:docGrid w:linePitch="360"/>
        </w:sectPr>
      </w:pPr>
    </w:p>
    <w:p w:rsidR="00A82FDD" w:rsidRPr="00EE3757" w:rsidRDefault="00A82FDD" w:rsidP="005F4D01">
      <w:pPr>
        <w:pStyle w:val="ConsPlusNormal"/>
        <w:ind w:firstLine="709"/>
        <w:jc w:val="center"/>
        <w:rPr>
          <w:rFonts w:asciiTheme="minorHAnsi" w:hAnsiTheme="minorHAnsi" w:cstheme="minorHAnsi"/>
          <w:szCs w:val="20"/>
        </w:rPr>
      </w:pPr>
      <w:bookmarkStart w:id="39" w:name="_Toc134012897"/>
      <w:r w:rsidRPr="00EE3757">
        <w:rPr>
          <w:rStyle w:val="20"/>
          <w:rFonts w:asciiTheme="minorHAnsi" w:hAnsiTheme="minorHAnsi" w:cstheme="minorHAnsi"/>
          <w:szCs w:val="24"/>
          <w:lang w:eastAsia="en-US"/>
        </w:rPr>
        <w:lastRenderedPageBreak/>
        <w:t>2</w:t>
      </w:r>
      <w:r w:rsidR="00C43BAA" w:rsidRPr="00EE3757">
        <w:rPr>
          <w:rStyle w:val="20"/>
          <w:rFonts w:asciiTheme="minorHAnsi" w:hAnsiTheme="minorHAnsi" w:cstheme="minorHAnsi"/>
          <w:szCs w:val="24"/>
          <w:lang w:eastAsia="en-US"/>
        </w:rPr>
        <w:t>9</w:t>
      </w:r>
      <w:r w:rsidRPr="00EE3757">
        <w:rPr>
          <w:rStyle w:val="20"/>
          <w:rFonts w:asciiTheme="minorHAnsi" w:hAnsiTheme="minorHAnsi" w:cstheme="minorHAnsi"/>
          <w:szCs w:val="24"/>
          <w:lang w:eastAsia="en-US"/>
        </w:rPr>
        <w:t xml:space="preserve">. Приложение </w:t>
      </w:r>
      <w:r w:rsidR="00C43BAA" w:rsidRPr="00EE3757">
        <w:rPr>
          <w:rStyle w:val="20"/>
          <w:rFonts w:asciiTheme="minorHAnsi" w:hAnsiTheme="minorHAnsi" w:cstheme="minorHAnsi"/>
          <w:szCs w:val="24"/>
          <w:lang w:eastAsia="en-US"/>
        </w:rPr>
        <w:t>10</w:t>
      </w:r>
      <w:r w:rsidRPr="00EE3757">
        <w:rPr>
          <w:rStyle w:val="20"/>
          <w:rFonts w:asciiTheme="minorHAnsi" w:hAnsiTheme="minorHAnsi" w:cstheme="minorHAnsi"/>
          <w:szCs w:val="24"/>
          <w:lang w:eastAsia="en-US"/>
        </w:rPr>
        <w:t>. Обеспечение спортивной экипировкой</w:t>
      </w:r>
      <w:r w:rsidRPr="00EE3757">
        <w:rPr>
          <w:rStyle w:val="20"/>
          <w:rFonts w:asciiTheme="minorHAnsi" w:hAnsiTheme="minorHAnsi" w:cstheme="minorHAnsi"/>
          <w:snapToGrid w:val="0"/>
          <w:szCs w:val="24"/>
          <w:lang w:eastAsia="en-US"/>
        </w:rPr>
        <w:t>.</w:t>
      </w:r>
      <w:bookmarkEnd w:id="39"/>
    </w:p>
    <w:p w:rsidR="00F52BF9" w:rsidRPr="00EE3757" w:rsidRDefault="00F52BF9" w:rsidP="00D24E75">
      <w:pPr>
        <w:spacing w:after="0"/>
        <w:ind w:firstLine="900"/>
        <w:jc w:val="right"/>
        <w:rPr>
          <w:rFonts w:cstheme="minorHAnsi"/>
          <w:sz w:val="20"/>
          <w:szCs w:val="20"/>
        </w:rPr>
      </w:pPr>
    </w:p>
    <w:p w:rsidR="00BE3424" w:rsidRPr="00EE3757" w:rsidRDefault="00D24E75" w:rsidP="005F4D01">
      <w:pPr>
        <w:spacing w:after="0" w:line="240" w:lineRule="auto"/>
        <w:ind w:firstLine="900"/>
        <w:jc w:val="right"/>
        <w:rPr>
          <w:rFonts w:cstheme="minorHAnsi"/>
          <w:sz w:val="24"/>
          <w:szCs w:val="24"/>
        </w:rPr>
      </w:pPr>
      <w:r w:rsidRPr="00EE3757">
        <w:rPr>
          <w:rFonts w:cstheme="minorHAnsi"/>
          <w:sz w:val="24"/>
          <w:szCs w:val="24"/>
        </w:rPr>
        <w:t>Таблица 1</w:t>
      </w:r>
    </w:p>
    <w:p w:rsidR="00D24E75" w:rsidRPr="00EE3757" w:rsidRDefault="00D24E75" w:rsidP="00D24E75">
      <w:pPr>
        <w:spacing w:after="0"/>
        <w:ind w:firstLine="900"/>
        <w:jc w:val="right"/>
        <w:rPr>
          <w:rFonts w:cstheme="minorHAnsi"/>
          <w:sz w:val="20"/>
          <w:szCs w:val="20"/>
        </w:rPr>
      </w:pPr>
    </w:p>
    <w:tbl>
      <w:tblPr>
        <w:tblpPr w:leftFromText="180" w:rightFromText="180" w:vertAnchor="text" w:horzAnchor="margin" w:tblpXSpec="center" w:tblpY="-86"/>
        <w:tblW w:w="11214" w:type="dxa"/>
        <w:tblCellMar>
          <w:top w:w="15" w:type="dxa"/>
          <w:left w:w="15" w:type="dxa"/>
          <w:bottom w:w="15" w:type="dxa"/>
          <w:right w:w="15" w:type="dxa"/>
        </w:tblCellMar>
        <w:tblLook w:val="04A0" w:firstRow="1" w:lastRow="0" w:firstColumn="1" w:lastColumn="0" w:noHBand="0" w:noVBand="1"/>
      </w:tblPr>
      <w:tblGrid>
        <w:gridCol w:w="724"/>
        <w:gridCol w:w="6210"/>
        <w:gridCol w:w="1586"/>
        <w:gridCol w:w="2694"/>
      </w:tblGrid>
      <w:tr w:rsidR="00D24E75" w:rsidRPr="00EE3757" w:rsidTr="005F4D01">
        <w:tc>
          <w:tcPr>
            <w:tcW w:w="724" w:type="dxa"/>
            <w:tcBorders>
              <w:top w:val="single" w:sz="6" w:space="0" w:color="000000"/>
              <w:left w:val="single" w:sz="6" w:space="0" w:color="000000"/>
            </w:tcBorders>
            <w:hideMark/>
          </w:tcPr>
          <w:p w:rsidR="00D24E75" w:rsidRPr="00EE3757" w:rsidRDefault="00D24E75" w:rsidP="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N </w:t>
            </w:r>
            <w:proofErr w:type="gramStart"/>
            <w:r w:rsidRPr="00EE3757">
              <w:rPr>
                <w:rFonts w:asciiTheme="minorHAnsi" w:hAnsiTheme="minorHAnsi" w:cstheme="minorHAnsi"/>
              </w:rPr>
              <w:t>п</w:t>
            </w:r>
            <w:proofErr w:type="gramEnd"/>
            <w:r w:rsidRPr="00EE3757">
              <w:rPr>
                <w:rFonts w:asciiTheme="minorHAnsi" w:hAnsiTheme="minorHAnsi" w:cstheme="minorHAnsi"/>
              </w:rPr>
              <w:t>/п</w:t>
            </w:r>
          </w:p>
        </w:tc>
        <w:tc>
          <w:tcPr>
            <w:tcW w:w="6210" w:type="dxa"/>
            <w:tcBorders>
              <w:top w:val="single" w:sz="6" w:space="0" w:color="000000"/>
              <w:left w:val="single" w:sz="6" w:space="0" w:color="000000"/>
            </w:tcBorders>
            <w:hideMark/>
          </w:tcPr>
          <w:p w:rsidR="00D24E75" w:rsidRPr="00EE3757" w:rsidRDefault="00D24E75" w:rsidP="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Наименование спортивной экипировки</w:t>
            </w:r>
          </w:p>
        </w:tc>
        <w:tc>
          <w:tcPr>
            <w:tcW w:w="1586" w:type="dxa"/>
            <w:tcBorders>
              <w:top w:val="single" w:sz="6" w:space="0" w:color="000000"/>
              <w:left w:val="single" w:sz="6" w:space="0" w:color="000000"/>
            </w:tcBorders>
            <w:hideMark/>
          </w:tcPr>
          <w:p w:rsidR="00D24E75" w:rsidRPr="00EE3757" w:rsidRDefault="00D24E75" w:rsidP="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Единица измерения</w:t>
            </w:r>
          </w:p>
        </w:tc>
        <w:tc>
          <w:tcPr>
            <w:tcW w:w="2694" w:type="dxa"/>
            <w:tcBorders>
              <w:top w:val="single" w:sz="6" w:space="0" w:color="000000"/>
              <w:left w:val="single" w:sz="6" w:space="0" w:color="000000"/>
              <w:right w:val="single" w:sz="6" w:space="0" w:color="000000"/>
            </w:tcBorders>
            <w:hideMark/>
          </w:tcPr>
          <w:p w:rsidR="00D24E75" w:rsidRPr="00EE3757" w:rsidRDefault="00D24E75" w:rsidP="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Количество изделий</w:t>
            </w:r>
          </w:p>
        </w:tc>
      </w:tr>
      <w:tr w:rsidR="00D24E75" w:rsidRPr="00EE3757" w:rsidTr="005F4D01">
        <w:tc>
          <w:tcPr>
            <w:tcW w:w="724" w:type="dxa"/>
            <w:tcBorders>
              <w:top w:val="single" w:sz="6" w:space="0" w:color="000000"/>
              <w:left w:val="single" w:sz="6" w:space="0" w:color="000000"/>
            </w:tcBorders>
            <w:hideMark/>
          </w:tcPr>
          <w:p w:rsidR="00D24E75" w:rsidRPr="00EE3757" w:rsidRDefault="00D24E75" w:rsidP="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6210" w:type="dxa"/>
            <w:tcBorders>
              <w:top w:val="single" w:sz="6" w:space="0" w:color="000000"/>
              <w:left w:val="single" w:sz="6" w:space="0" w:color="000000"/>
            </w:tcBorders>
            <w:hideMark/>
          </w:tcPr>
          <w:p w:rsidR="00D24E75" w:rsidRPr="00EE3757" w:rsidRDefault="00D24E75" w:rsidP="00D24E75">
            <w:pPr>
              <w:pStyle w:val="s16"/>
              <w:spacing w:before="0" w:beforeAutospacing="0" w:after="0" w:afterAutospacing="0"/>
              <w:rPr>
                <w:rFonts w:asciiTheme="minorHAnsi" w:hAnsiTheme="minorHAnsi" w:cstheme="minorHAnsi"/>
              </w:rPr>
            </w:pPr>
            <w:r w:rsidRPr="00EE3757">
              <w:rPr>
                <w:rFonts w:asciiTheme="minorHAnsi" w:hAnsiTheme="minorHAnsi" w:cstheme="minorHAnsi"/>
              </w:rPr>
              <w:t>Ботинки горнолыжные для вида спорта "фристайл"</w:t>
            </w:r>
          </w:p>
        </w:tc>
        <w:tc>
          <w:tcPr>
            <w:tcW w:w="1586" w:type="dxa"/>
            <w:tcBorders>
              <w:top w:val="single" w:sz="6" w:space="0" w:color="000000"/>
              <w:left w:val="single" w:sz="6" w:space="0" w:color="000000"/>
            </w:tcBorders>
            <w:hideMark/>
          </w:tcPr>
          <w:p w:rsidR="00D24E75" w:rsidRPr="00EE3757" w:rsidRDefault="00D24E75" w:rsidP="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пар</w:t>
            </w:r>
          </w:p>
        </w:tc>
        <w:tc>
          <w:tcPr>
            <w:tcW w:w="2694" w:type="dxa"/>
            <w:tcBorders>
              <w:top w:val="single" w:sz="6" w:space="0" w:color="000000"/>
              <w:left w:val="single" w:sz="6" w:space="0" w:color="000000"/>
              <w:right w:val="single" w:sz="6" w:space="0" w:color="000000"/>
            </w:tcBorders>
            <w:hideMark/>
          </w:tcPr>
          <w:p w:rsidR="00D24E75" w:rsidRPr="00EE3757" w:rsidRDefault="00D24E75" w:rsidP="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12</w:t>
            </w:r>
          </w:p>
        </w:tc>
      </w:tr>
      <w:tr w:rsidR="00D24E75" w:rsidRPr="00EE3757" w:rsidTr="005F4D01">
        <w:tc>
          <w:tcPr>
            <w:tcW w:w="724" w:type="dxa"/>
            <w:tcBorders>
              <w:top w:val="single" w:sz="6" w:space="0" w:color="000000"/>
              <w:left w:val="single" w:sz="6" w:space="0" w:color="000000"/>
            </w:tcBorders>
            <w:hideMark/>
          </w:tcPr>
          <w:p w:rsidR="00D24E75" w:rsidRPr="00EE3757" w:rsidRDefault="00D24E75" w:rsidP="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2.</w:t>
            </w:r>
          </w:p>
        </w:tc>
        <w:tc>
          <w:tcPr>
            <w:tcW w:w="6210" w:type="dxa"/>
            <w:tcBorders>
              <w:top w:val="single" w:sz="6" w:space="0" w:color="000000"/>
              <w:left w:val="single" w:sz="6" w:space="0" w:color="000000"/>
            </w:tcBorders>
            <w:hideMark/>
          </w:tcPr>
          <w:p w:rsidR="00D24E75" w:rsidRPr="00EE3757" w:rsidRDefault="00D24E75" w:rsidP="00D24E75">
            <w:pPr>
              <w:pStyle w:val="s16"/>
              <w:spacing w:before="0" w:beforeAutospacing="0" w:after="0" w:afterAutospacing="0"/>
              <w:rPr>
                <w:rFonts w:asciiTheme="minorHAnsi" w:hAnsiTheme="minorHAnsi" w:cstheme="minorHAnsi"/>
              </w:rPr>
            </w:pPr>
            <w:r w:rsidRPr="00EE3757">
              <w:rPr>
                <w:rFonts w:asciiTheme="minorHAnsi" w:hAnsiTheme="minorHAnsi" w:cstheme="minorHAnsi"/>
              </w:rPr>
              <w:t>Защита для вида спорта "фристайл"</w:t>
            </w:r>
          </w:p>
        </w:tc>
        <w:tc>
          <w:tcPr>
            <w:tcW w:w="1586" w:type="dxa"/>
            <w:tcBorders>
              <w:top w:val="single" w:sz="6" w:space="0" w:color="000000"/>
              <w:left w:val="single" w:sz="6" w:space="0" w:color="000000"/>
            </w:tcBorders>
            <w:hideMark/>
          </w:tcPr>
          <w:p w:rsidR="00D24E75" w:rsidRPr="00EE3757" w:rsidRDefault="00D24E75" w:rsidP="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комплект</w:t>
            </w:r>
          </w:p>
        </w:tc>
        <w:tc>
          <w:tcPr>
            <w:tcW w:w="2694" w:type="dxa"/>
            <w:tcBorders>
              <w:top w:val="single" w:sz="6" w:space="0" w:color="000000"/>
              <w:left w:val="single" w:sz="6" w:space="0" w:color="000000"/>
              <w:right w:val="single" w:sz="6" w:space="0" w:color="000000"/>
            </w:tcBorders>
            <w:hideMark/>
          </w:tcPr>
          <w:p w:rsidR="00D24E75" w:rsidRPr="00EE3757" w:rsidRDefault="00D24E75" w:rsidP="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12</w:t>
            </w:r>
          </w:p>
        </w:tc>
      </w:tr>
      <w:tr w:rsidR="00D24E75" w:rsidRPr="00EE3757" w:rsidTr="005F4D01">
        <w:tc>
          <w:tcPr>
            <w:tcW w:w="724" w:type="dxa"/>
            <w:tcBorders>
              <w:top w:val="single" w:sz="6" w:space="0" w:color="000000"/>
              <w:left w:val="single" w:sz="6" w:space="0" w:color="000000"/>
            </w:tcBorders>
            <w:hideMark/>
          </w:tcPr>
          <w:p w:rsidR="00D24E75" w:rsidRPr="00EE3757" w:rsidRDefault="00D24E75" w:rsidP="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3.</w:t>
            </w:r>
          </w:p>
        </w:tc>
        <w:tc>
          <w:tcPr>
            <w:tcW w:w="6210" w:type="dxa"/>
            <w:tcBorders>
              <w:top w:val="single" w:sz="6" w:space="0" w:color="000000"/>
              <w:left w:val="single" w:sz="6" w:space="0" w:color="000000"/>
            </w:tcBorders>
            <w:hideMark/>
          </w:tcPr>
          <w:p w:rsidR="00D24E75" w:rsidRPr="00EE3757" w:rsidRDefault="00D24E75" w:rsidP="00D24E75">
            <w:pPr>
              <w:pStyle w:val="s16"/>
              <w:spacing w:before="0" w:beforeAutospacing="0" w:after="0" w:afterAutospacing="0"/>
              <w:rPr>
                <w:rFonts w:asciiTheme="minorHAnsi" w:hAnsiTheme="minorHAnsi" w:cstheme="minorHAnsi"/>
              </w:rPr>
            </w:pPr>
            <w:r w:rsidRPr="00EE3757">
              <w:rPr>
                <w:rFonts w:asciiTheme="minorHAnsi" w:hAnsiTheme="minorHAnsi" w:cstheme="minorHAnsi"/>
              </w:rPr>
              <w:t>Очки защитные</w:t>
            </w:r>
          </w:p>
        </w:tc>
        <w:tc>
          <w:tcPr>
            <w:tcW w:w="1586" w:type="dxa"/>
            <w:tcBorders>
              <w:top w:val="single" w:sz="6" w:space="0" w:color="000000"/>
              <w:left w:val="single" w:sz="6" w:space="0" w:color="000000"/>
            </w:tcBorders>
            <w:hideMark/>
          </w:tcPr>
          <w:p w:rsidR="00D24E75" w:rsidRPr="00EE3757" w:rsidRDefault="00D24E75" w:rsidP="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штук</w:t>
            </w:r>
          </w:p>
        </w:tc>
        <w:tc>
          <w:tcPr>
            <w:tcW w:w="2694" w:type="dxa"/>
            <w:tcBorders>
              <w:top w:val="single" w:sz="6" w:space="0" w:color="000000"/>
              <w:left w:val="single" w:sz="6" w:space="0" w:color="000000"/>
              <w:right w:val="single" w:sz="6" w:space="0" w:color="000000"/>
            </w:tcBorders>
            <w:hideMark/>
          </w:tcPr>
          <w:p w:rsidR="00D24E75" w:rsidRPr="00EE3757" w:rsidRDefault="00D24E75" w:rsidP="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12</w:t>
            </w:r>
          </w:p>
        </w:tc>
      </w:tr>
      <w:tr w:rsidR="00D24E75" w:rsidRPr="00EE3757" w:rsidTr="005F4D01">
        <w:tc>
          <w:tcPr>
            <w:tcW w:w="724" w:type="dxa"/>
            <w:tcBorders>
              <w:top w:val="single" w:sz="6" w:space="0" w:color="000000"/>
              <w:left w:val="single" w:sz="6" w:space="0" w:color="000000"/>
            </w:tcBorders>
            <w:hideMark/>
          </w:tcPr>
          <w:p w:rsidR="00D24E75" w:rsidRPr="00EE3757" w:rsidRDefault="00D24E75" w:rsidP="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4.</w:t>
            </w:r>
          </w:p>
        </w:tc>
        <w:tc>
          <w:tcPr>
            <w:tcW w:w="6210" w:type="dxa"/>
            <w:tcBorders>
              <w:top w:val="single" w:sz="6" w:space="0" w:color="000000"/>
              <w:left w:val="single" w:sz="6" w:space="0" w:color="000000"/>
            </w:tcBorders>
            <w:hideMark/>
          </w:tcPr>
          <w:p w:rsidR="00D24E75" w:rsidRPr="00EE3757" w:rsidRDefault="00D24E75" w:rsidP="00D24E75">
            <w:pPr>
              <w:pStyle w:val="s16"/>
              <w:spacing w:before="0" w:beforeAutospacing="0" w:after="0" w:afterAutospacing="0"/>
              <w:rPr>
                <w:rFonts w:asciiTheme="minorHAnsi" w:hAnsiTheme="minorHAnsi" w:cstheme="minorHAnsi"/>
              </w:rPr>
            </w:pPr>
            <w:r w:rsidRPr="00EE3757">
              <w:rPr>
                <w:rFonts w:asciiTheme="minorHAnsi" w:hAnsiTheme="minorHAnsi" w:cstheme="minorHAnsi"/>
              </w:rPr>
              <w:t>Чехол для лыж</w:t>
            </w:r>
          </w:p>
        </w:tc>
        <w:tc>
          <w:tcPr>
            <w:tcW w:w="1586" w:type="dxa"/>
            <w:tcBorders>
              <w:top w:val="single" w:sz="6" w:space="0" w:color="000000"/>
              <w:left w:val="single" w:sz="6" w:space="0" w:color="000000"/>
            </w:tcBorders>
            <w:hideMark/>
          </w:tcPr>
          <w:p w:rsidR="00D24E75" w:rsidRPr="00EE3757" w:rsidRDefault="00D24E75" w:rsidP="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штук</w:t>
            </w:r>
          </w:p>
        </w:tc>
        <w:tc>
          <w:tcPr>
            <w:tcW w:w="2694" w:type="dxa"/>
            <w:tcBorders>
              <w:top w:val="single" w:sz="6" w:space="0" w:color="000000"/>
              <w:left w:val="single" w:sz="6" w:space="0" w:color="000000"/>
              <w:right w:val="single" w:sz="6" w:space="0" w:color="000000"/>
            </w:tcBorders>
            <w:hideMark/>
          </w:tcPr>
          <w:p w:rsidR="00D24E75" w:rsidRPr="00EE3757" w:rsidRDefault="00D24E75" w:rsidP="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12</w:t>
            </w:r>
          </w:p>
        </w:tc>
      </w:tr>
      <w:tr w:rsidR="00D24E75" w:rsidRPr="00EE3757" w:rsidTr="005F4D01">
        <w:tc>
          <w:tcPr>
            <w:tcW w:w="724" w:type="dxa"/>
            <w:tcBorders>
              <w:top w:val="single" w:sz="6" w:space="0" w:color="000000"/>
              <w:left w:val="single" w:sz="6" w:space="0" w:color="000000"/>
              <w:bottom w:val="single" w:sz="6" w:space="0" w:color="000000"/>
            </w:tcBorders>
            <w:hideMark/>
          </w:tcPr>
          <w:p w:rsidR="00D24E75" w:rsidRPr="00EE3757" w:rsidRDefault="00D24E75" w:rsidP="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5.</w:t>
            </w:r>
          </w:p>
        </w:tc>
        <w:tc>
          <w:tcPr>
            <w:tcW w:w="6210" w:type="dxa"/>
            <w:tcBorders>
              <w:top w:val="single" w:sz="6" w:space="0" w:color="000000"/>
              <w:left w:val="single" w:sz="6" w:space="0" w:color="000000"/>
              <w:bottom w:val="single" w:sz="6" w:space="0" w:color="000000"/>
            </w:tcBorders>
            <w:hideMark/>
          </w:tcPr>
          <w:p w:rsidR="00D24E75" w:rsidRPr="00EE3757" w:rsidRDefault="00D24E75" w:rsidP="00D24E75">
            <w:pPr>
              <w:pStyle w:val="s16"/>
              <w:spacing w:before="0" w:beforeAutospacing="0" w:after="0" w:afterAutospacing="0"/>
              <w:rPr>
                <w:rFonts w:asciiTheme="minorHAnsi" w:hAnsiTheme="minorHAnsi" w:cstheme="minorHAnsi"/>
              </w:rPr>
            </w:pPr>
            <w:r w:rsidRPr="00EE3757">
              <w:rPr>
                <w:rFonts w:asciiTheme="minorHAnsi" w:hAnsiTheme="minorHAnsi" w:cstheme="minorHAnsi"/>
              </w:rPr>
              <w:t>Шлем</w:t>
            </w:r>
          </w:p>
        </w:tc>
        <w:tc>
          <w:tcPr>
            <w:tcW w:w="1586" w:type="dxa"/>
            <w:tcBorders>
              <w:top w:val="single" w:sz="6" w:space="0" w:color="000000"/>
              <w:left w:val="single" w:sz="6" w:space="0" w:color="000000"/>
              <w:bottom w:val="single" w:sz="6" w:space="0" w:color="000000"/>
            </w:tcBorders>
            <w:hideMark/>
          </w:tcPr>
          <w:p w:rsidR="00D24E75" w:rsidRPr="00EE3757" w:rsidRDefault="00D24E75" w:rsidP="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штук</w:t>
            </w:r>
          </w:p>
        </w:tc>
        <w:tc>
          <w:tcPr>
            <w:tcW w:w="2694" w:type="dxa"/>
            <w:tcBorders>
              <w:top w:val="single" w:sz="6" w:space="0" w:color="000000"/>
              <w:left w:val="single" w:sz="6" w:space="0" w:color="000000"/>
              <w:bottom w:val="single" w:sz="6" w:space="0" w:color="000000"/>
              <w:right w:val="single" w:sz="6" w:space="0" w:color="000000"/>
            </w:tcBorders>
            <w:hideMark/>
          </w:tcPr>
          <w:p w:rsidR="00D24E75" w:rsidRPr="00EE3757" w:rsidRDefault="00D24E75" w:rsidP="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12</w:t>
            </w:r>
          </w:p>
        </w:tc>
      </w:tr>
    </w:tbl>
    <w:p w:rsidR="00D24E75" w:rsidRPr="00EE3757" w:rsidRDefault="00D24E75" w:rsidP="00D24E75">
      <w:pPr>
        <w:ind w:firstLine="900"/>
        <w:jc w:val="right"/>
        <w:rPr>
          <w:rFonts w:cstheme="minorHAnsi"/>
          <w:sz w:val="20"/>
          <w:szCs w:val="20"/>
        </w:rPr>
      </w:pPr>
    </w:p>
    <w:p w:rsidR="005F4D01" w:rsidRPr="00EE3757" w:rsidRDefault="005F4D01" w:rsidP="00D24E75">
      <w:pPr>
        <w:ind w:firstLine="900"/>
        <w:jc w:val="right"/>
        <w:rPr>
          <w:rFonts w:cstheme="minorHAnsi"/>
          <w:sz w:val="20"/>
          <w:szCs w:val="20"/>
        </w:rPr>
      </w:pPr>
    </w:p>
    <w:p w:rsidR="005F4D01" w:rsidRPr="00EE3757" w:rsidRDefault="005F4D01" w:rsidP="00D24E75">
      <w:pPr>
        <w:ind w:firstLine="900"/>
        <w:jc w:val="right"/>
        <w:rPr>
          <w:rFonts w:cstheme="minorHAnsi"/>
          <w:sz w:val="20"/>
          <w:szCs w:val="20"/>
        </w:rPr>
      </w:pPr>
    </w:p>
    <w:p w:rsidR="005F4D01" w:rsidRPr="00EE3757" w:rsidRDefault="005F4D01" w:rsidP="00D24E75">
      <w:pPr>
        <w:ind w:firstLine="900"/>
        <w:jc w:val="right"/>
        <w:rPr>
          <w:rFonts w:cstheme="minorHAnsi"/>
          <w:sz w:val="20"/>
          <w:szCs w:val="20"/>
        </w:rPr>
      </w:pPr>
    </w:p>
    <w:p w:rsidR="005F4D01" w:rsidRPr="00EE3757" w:rsidRDefault="005F4D01" w:rsidP="00D24E75">
      <w:pPr>
        <w:ind w:firstLine="900"/>
        <w:jc w:val="right"/>
        <w:rPr>
          <w:rFonts w:cstheme="minorHAnsi"/>
          <w:sz w:val="20"/>
          <w:szCs w:val="20"/>
        </w:rPr>
      </w:pPr>
    </w:p>
    <w:p w:rsidR="005F4D01" w:rsidRPr="00EE3757" w:rsidRDefault="005F4D01" w:rsidP="00D24E75">
      <w:pPr>
        <w:ind w:firstLine="900"/>
        <w:jc w:val="right"/>
        <w:rPr>
          <w:rFonts w:cstheme="minorHAnsi"/>
          <w:sz w:val="20"/>
          <w:szCs w:val="20"/>
        </w:rPr>
      </w:pPr>
    </w:p>
    <w:p w:rsidR="00D24E75" w:rsidRPr="00EE3757" w:rsidRDefault="00D24E75" w:rsidP="00F52BF9">
      <w:pPr>
        <w:spacing w:after="0"/>
        <w:ind w:firstLine="900"/>
        <w:jc w:val="right"/>
        <w:rPr>
          <w:rFonts w:cstheme="minorHAnsi"/>
          <w:sz w:val="24"/>
          <w:szCs w:val="24"/>
        </w:rPr>
      </w:pPr>
      <w:r w:rsidRPr="00EE3757">
        <w:rPr>
          <w:rFonts w:cstheme="minorHAnsi"/>
          <w:sz w:val="24"/>
          <w:szCs w:val="24"/>
        </w:rPr>
        <w:t>Таблица 2</w:t>
      </w:r>
    </w:p>
    <w:tbl>
      <w:tblPr>
        <w:tblW w:w="14616" w:type="dxa"/>
        <w:tblLayout w:type="fixed"/>
        <w:tblCellMar>
          <w:top w:w="15" w:type="dxa"/>
          <w:left w:w="15" w:type="dxa"/>
          <w:bottom w:w="15" w:type="dxa"/>
          <w:right w:w="15" w:type="dxa"/>
        </w:tblCellMar>
        <w:tblLook w:val="04A0" w:firstRow="1" w:lastRow="0" w:firstColumn="1" w:lastColumn="0" w:noHBand="0" w:noVBand="1"/>
      </w:tblPr>
      <w:tblGrid>
        <w:gridCol w:w="441"/>
        <w:gridCol w:w="1701"/>
        <w:gridCol w:w="1701"/>
        <w:gridCol w:w="1701"/>
        <w:gridCol w:w="1134"/>
        <w:gridCol w:w="1134"/>
        <w:gridCol w:w="1134"/>
        <w:gridCol w:w="1134"/>
        <w:gridCol w:w="1134"/>
        <w:gridCol w:w="1134"/>
        <w:gridCol w:w="1134"/>
        <w:gridCol w:w="1134"/>
      </w:tblGrid>
      <w:tr w:rsidR="00D24E75" w:rsidRPr="00EE3757" w:rsidTr="00F52BF9">
        <w:tc>
          <w:tcPr>
            <w:tcW w:w="14616" w:type="dxa"/>
            <w:gridSpan w:val="12"/>
            <w:tcBorders>
              <w:top w:val="single" w:sz="6" w:space="0" w:color="000000"/>
              <w:left w:val="single" w:sz="6" w:space="0" w:color="000000"/>
              <w:righ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Спортивная экипировка, передаваемая в индивидуальное пользование</w:t>
            </w:r>
          </w:p>
        </w:tc>
      </w:tr>
      <w:tr w:rsidR="00F52BF9" w:rsidRPr="00EE3757" w:rsidTr="00F52BF9">
        <w:trPr>
          <w:trHeight w:val="240"/>
        </w:trPr>
        <w:tc>
          <w:tcPr>
            <w:tcW w:w="441" w:type="dxa"/>
            <w:vMerge w:val="restart"/>
            <w:tcBorders>
              <w:top w:val="single" w:sz="6" w:space="0" w:color="000000"/>
              <w:left w:val="single" w:sz="6" w:space="0" w:color="000000"/>
            </w:tcBorders>
            <w:vAlign w:val="center"/>
            <w:hideMark/>
          </w:tcPr>
          <w:p w:rsidR="00F52BF9"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N </w:t>
            </w:r>
          </w:p>
          <w:p w:rsidR="00D24E75" w:rsidRPr="00EE3757" w:rsidRDefault="00D24E75" w:rsidP="00F52BF9">
            <w:pPr>
              <w:pStyle w:val="s1"/>
              <w:spacing w:before="0" w:beforeAutospacing="0" w:after="0" w:afterAutospacing="0"/>
              <w:jc w:val="center"/>
              <w:rPr>
                <w:rFonts w:asciiTheme="minorHAnsi" w:hAnsiTheme="minorHAnsi" w:cstheme="minorHAnsi"/>
              </w:rPr>
            </w:pPr>
            <w:proofErr w:type="gramStart"/>
            <w:r w:rsidRPr="00EE3757">
              <w:rPr>
                <w:rFonts w:asciiTheme="minorHAnsi" w:hAnsiTheme="minorHAnsi" w:cstheme="minorHAnsi"/>
              </w:rPr>
              <w:t>п</w:t>
            </w:r>
            <w:proofErr w:type="gramEnd"/>
            <w:r w:rsidRPr="00EE3757">
              <w:rPr>
                <w:rFonts w:asciiTheme="minorHAnsi" w:hAnsiTheme="minorHAnsi" w:cstheme="minorHAnsi"/>
              </w:rPr>
              <w:t>/п</w:t>
            </w:r>
          </w:p>
        </w:tc>
        <w:tc>
          <w:tcPr>
            <w:tcW w:w="1701" w:type="dxa"/>
            <w:vMerge w:val="restart"/>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Наименование</w:t>
            </w:r>
          </w:p>
        </w:tc>
        <w:tc>
          <w:tcPr>
            <w:tcW w:w="1701" w:type="dxa"/>
            <w:vMerge w:val="restart"/>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Единица измерения</w:t>
            </w:r>
          </w:p>
        </w:tc>
        <w:tc>
          <w:tcPr>
            <w:tcW w:w="1701" w:type="dxa"/>
            <w:vMerge w:val="restart"/>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Расчетная единица</w:t>
            </w:r>
          </w:p>
        </w:tc>
        <w:tc>
          <w:tcPr>
            <w:tcW w:w="9072" w:type="dxa"/>
            <w:gridSpan w:val="8"/>
            <w:tcBorders>
              <w:top w:val="single" w:sz="6" w:space="0" w:color="000000"/>
              <w:left w:val="single" w:sz="6" w:space="0" w:color="000000"/>
              <w:righ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Этапы спортивной подготовки</w:t>
            </w:r>
          </w:p>
        </w:tc>
      </w:tr>
      <w:tr w:rsidR="00F52BF9" w:rsidRPr="00EE3757" w:rsidTr="00F52BF9">
        <w:trPr>
          <w:trHeight w:val="660"/>
        </w:trPr>
        <w:tc>
          <w:tcPr>
            <w:tcW w:w="441" w:type="dxa"/>
            <w:vMerge/>
            <w:tcBorders>
              <w:top w:val="single" w:sz="6" w:space="0" w:color="000000"/>
              <w:left w:val="single" w:sz="6" w:space="0" w:color="000000"/>
            </w:tcBorders>
            <w:vAlign w:val="center"/>
            <w:hideMark/>
          </w:tcPr>
          <w:p w:rsidR="00D24E75" w:rsidRPr="00EE3757" w:rsidRDefault="00D24E75" w:rsidP="00F52BF9">
            <w:pPr>
              <w:jc w:val="center"/>
              <w:rPr>
                <w:rFonts w:cstheme="minorHAnsi"/>
                <w:sz w:val="24"/>
                <w:szCs w:val="24"/>
              </w:rPr>
            </w:pPr>
          </w:p>
        </w:tc>
        <w:tc>
          <w:tcPr>
            <w:tcW w:w="1701" w:type="dxa"/>
            <w:vMerge/>
            <w:tcBorders>
              <w:top w:val="single" w:sz="6" w:space="0" w:color="000000"/>
              <w:left w:val="single" w:sz="6" w:space="0" w:color="000000"/>
            </w:tcBorders>
            <w:vAlign w:val="center"/>
            <w:hideMark/>
          </w:tcPr>
          <w:p w:rsidR="00D24E75" w:rsidRPr="00EE3757" w:rsidRDefault="00D24E75" w:rsidP="00F52BF9">
            <w:pPr>
              <w:jc w:val="center"/>
              <w:rPr>
                <w:rFonts w:cstheme="minorHAnsi"/>
                <w:sz w:val="24"/>
                <w:szCs w:val="24"/>
              </w:rPr>
            </w:pPr>
          </w:p>
        </w:tc>
        <w:tc>
          <w:tcPr>
            <w:tcW w:w="1701" w:type="dxa"/>
            <w:vMerge/>
            <w:tcBorders>
              <w:top w:val="single" w:sz="6" w:space="0" w:color="000000"/>
              <w:left w:val="single" w:sz="6" w:space="0" w:color="000000"/>
            </w:tcBorders>
            <w:vAlign w:val="center"/>
            <w:hideMark/>
          </w:tcPr>
          <w:p w:rsidR="00D24E75" w:rsidRPr="00EE3757" w:rsidRDefault="00D24E75" w:rsidP="00F52BF9">
            <w:pPr>
              <w:jc w:val="center"/>
              <w:rPr>
                <w:rFonts w:cstheme="minorHAnsi"/>
                <w:sz w:val="24"/>
                <w:szCs w:val="24"/>
              </w:rPr>
            </w:pPr>
          </w:p>
        </w:tc>
        <w:tc>
          <w:tcPr>
            <w:tcW w:w="1701" w:type="dxa"/>
            <w:vMerge/>
            <w:tcBorders>
              <w:top w:val="single" w:sz="6" w:space="0" w:color="000000"/>
              <w:left w:val="single" w:sz="6" w:space="0" w:color="000000"/>
            </w:tcBorders>
            <w:vAlign w:val="center"/>
            <w:hideMark/>
          </w:tcPr>
          <w:p w:rsidR="00D24E75" w:rsidRPr="00EE3757" w:rsidRDefault="00D24E75" w:rsidP="00F52BF9">
            <w:pPr>
              <w:jc w:val="center"/>
              <w:rPr>
                <w:rFonts w:cstheme="minorHAnsi"/>
                <w:sz w:val="24"/>
                <w:szCs w:val="24"/>
              </w:rPr>
            </w:pPr>
          </w:p>
        </w:tc>
        <w:tc>
          <w:tcPr>
            <w:tcW w:w="2268" w:type="dxa"/>
            <w:gridSpan w:val="2"/>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Этап начальной подготовки</w:t>
            </w:r>
          </w:p>
        </w:tc>
        <w:tc>
          <w:tcPr>
            <w:tcW w:w="2268" w:type="dxa"/>
            <w:gridSpan w:val="2"/>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Учебно-тренировочный этап (этап спортивной специализации)</w:t>
            </w:r>
          </w:p>
        </w:tc>
        <w:tc>
          <w:tcPr>
            <w:tcW w:w="2268" w:type="dxa"/>
            <w:gridSpan w:val="2"/>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Этап совершенствования спортивного мастерства</w:t>
            </w:r>
          </w:p>
        </w:tc>
        <w:tc>
          <w:tcPr>
            <w:tcW w:w="2268" w:type="dxa"/>
            <w:gridSpan w:val="2"/>
            <w:tcBorders>
              <w:top w:val="single" w:sz="6" w:space="0" w:color="000000"/>
              <w:left w:val="single" w:sz="6" w:space="0" w:color="000000"/>
              <w:righ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Этап высшего спортивного мастерства</w:t>
            </w:r>
          </w:p>
        </w:tc>
      </w:tr>
      <w:tr w:rsidR="002768AD" w:rsidRPr="00EE3757" w:rsidTr="005F4D01">
        <w:trPr>
          <w:trHeight w:val="431"/>
        </w:trPr>
        <w:tc>
          <w:tcPr>
            <w:tcW w:w="441" w:type="dxa"/>
            <w:vMerge/>
            <w:tcBorders>
              <w:top w:val="single" w:sz="6" w:space="0" w:color="000000"/>
              <w:left w:val="single" w:sz="6" w:space="0" w:color="000000"/>
            </w:tcBorders>
            <w:vAlign w:val="center"/>
            <w:hideMark/>
          </w:tcPr>
          <w:p w:rsidR="00D24E75" w:rsidRPr="00EE3757" w:rsidRDefault="00D24E75" w:rsidP="00F52BF9">
            <w:pPr>
              <w:jc w:val="center"/>
              <w:rPr>
                <w:rFonts w:cstheme="minorHAnsi"/>
                <w:sz w:val="24"/>
                <w:szCs w:val="24"/>
              </w:rPr>
            </w:pPr>
          </w:p>
        </w:tc>
        <w:tc>
          <w:tcPr>
            <w:tcW w:w="1701" w:type="dxa"/>
            <w:vMerge/>
            <w:tcBorders>
              <w:top w:val="single" w:sz="6" w:space="0" w:color="000000"/>
              <w:left w:val="single" w:sz="6" w:space="0" w:color="000000"/>
              <w:bottom w:val="single" w:sz="4" w:space="0" w:color="auto"/>
            </w:tcBorders>
            <w:vAlign w:val="center"/>
            <w:hideMark/>
          </w:tcPr>
          <w:p w:rsidR="00D24E75" w:rsidRPr="00EE3757" w:rsidRDefault="00D24E75" w:rsidP="00F52BF9">
            <w:pPr>
              <w:jc w:val="center"/>
              <w:rPr>
                <w:rFonts w:cstheme="minorHAnsi"/>
                <w:sz w:val="24"/>
                <w:szCs w:val="24"/>
              </w:rPr>
            </w:pPr>
          </w:p>
        </w:tc>
        <w:tc>
          <w:tcPr>
            <w:tcW w:w="1701" w:type="dxa"/>
            <w:vMerge/>
            <w:tcBorders>
              <w:top w:val="single" w:sz="6" w:space="0" w:color="000000"/>
              <w:left w:val="single" w:sz="6" w:space="0" w:color="000000"/>
              <w:bottom w:val="single" w:sz="4" w:space="0" w:color="auto"/>
            </w:tcBorders>
            <w:vAlign w:val="center"/>
            <w:hideMark/>
          </w:tcPr>
          <w:p w:rsidR="00D24E75" w:rsidRPr="00EE3757" w:rsidRDefault="00D24E75" w:rsidP="00F52BF9">
            <w:pPr>
              <w:jc w:val="center"/>
              <w:rPr>
                <w:rFonts w:cstheme="minorHAnsi"/>
                <w:sz w:val="24"/>
                <w:szCs w:val="24"/>
              </w:rPr>
            </w:pPr>
          </w:p>
        </w:tc>
        <w:tc>
          <w:tcPr>
            <w:tcW w:w="1701" w:type="dxa"/>
            <w:vMerge/>
            <w:tcBorders>
              <w:top w:val="single" w:sz="6" w:space="0" w:color="000000"/>
              <w:left w:val="single" w:sz="6" w:space="0" w:color="000000"/>
              <w:bottom w:val="single" w:sz="4" w:space="0" w:color="auto"/>
            </w:tcBorders>
            <w:vAlign w:val="center"/>
            <w:hideMark/>
          </w:tcPr>
          <w:p w:rsidR="00D24E75" w:rsidRPr="00EE3757" w:rsidRDefault="00D24E75" w:rsidP="00F52BF9">
            <w:pPr>
              <w:jc w:val="center"/>
              <w:rPr>
                <w:rFonts w:cstheme="minorHAnsi"/>
                <w:sz w:val="24"/>
                <w:szCs w:val="24"/>
              </w:rPr>
            </w:pPr>
          </w:p>
        </w:tc>
        <w:tc>
          <w:tcPr>
            <w:tcW w:w="1134" w:type="dxa"/>
            <w:tcBorders>
              <w:top w:val="single" w:sz="6" w:space="0" w:color="000000"/>
              <w:left w:val="single" w:sz="6" w:space="0" w:color="000000"/>
              <w:bottom w:val="single" w:sz="4"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sz w:val="16"/>
                <w:szCs w:val="16"/>
              </w:rPr>
            </w:pPr>
            <w:r w:rsidRPr="00EE3757">
              <w:rPr>
                <w:rFonts w:asciiTheme="minorHAnsi" w:hAnsiTheme="minorHAnsi" w:cstheme="minorHAnsi"/>
                <w:sz w:val="16"/>
                <w:szCs w:val="16"/>
              </w:rPr>
              <w:t>количество</w:t>
            </w:r>
          </w:p>
        </w:tc>
        <w:tc>
          <w:tcPr>
            <w:tcW w:w="1134" w:type="dxa"/>
            <w:tcBorders>
              <w:top w:val="single" w:sz="6" w:space="0" w:color="000000"/>
              <w:left w:val="single" w:sz="6" w:space="0" w:color="000000"/>
              <w:bottom w:val="single" w:sz="4"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sz w:val="16"/>
                <w:szCs w:val="16"/>
              </w:rPr>
            </w:pPr>
            <w:r w:rsidRPr="00EE3757">
              <w:rPr>
                <w:rFonts w:asciiTheme="minorHAnsi" w:hAnsiTheme="minorHAnsi" w:cstheme="minorHAnsi"/>
                <w:sz w:val="16"/>
                <w:szCs w:val="16"/>
              </w:rPr>
              <w:t>срок эксплуатации (лет)</w:t>
            </w:r>
          </w:p>
        </w:tc>
        <w:tc>
          <w:tcPr>
            <w:tcW w:w="1134" w:type="dxa"/>
            <w:tcBorders>
              <w:top w:val="single" w:sz="6" w:space="0" w:color="000000"/>
              <w:left w:val="single" w:sz="6" w:space="0" w:color="000000"/>
              <w:bottom w:val="single" w:sz="4"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sz w:val="16"/>
                <w:szCs w:val="16"/>
              </w:rPr>
            </w:pPr>
            <w:r w:rsidRPr="00EE3757">
              <w:rPr>
                <w:rFonts w:asciiTheme="minorHAnsi" w:hAnsiTheme="minorHAnsi" w:cstheme="minorHAnsi"/>
                <w:sz w:val="16"/>
                <w:szCs w:val="16"/>
              </w:rPr>
              <w:t>количество</w:t>
            </w:r>
          </w:p>
        </w:tc>
        <w:tc>
          <w:tcPr>
            <w:tcW w:w="1134" w:type="dxa"/>
            <w:tcBorders>
              <w:top w:val="single" w:sz="6" w:space="0" w:color="000000"/>
              <w:left w:val="single" w:sz="6" w:space="0" w:color="000000"/>
              <w:bottom w:val="single" w:sz="4"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sz w:val="16"/>
                <w:szCs w:val="16"/>
              </w:rPr>
            </w:pPr>
            <w:r w:rsidRPr="00EE3757">
              <w:rPr>
                <w:rFonts w:asciiTheme="minorHAnsi" w:hAnsiTheme="minorHAnsi" w:cstheme="minorHAnsi"/>
                <w:sz w:val="16"/>
                <w:szCs w:val="16"/>
              </w:rPr>
              <w:t>срок эксплуатации (лет)</w:t>
            </w:r>
          </w:p>
        </w:tc>
        <w:tc>
          <w:tcPr>
            <w:tcW w:w="1134" w:type="dxa"/>
            <w:tcBorders>
              <w:top w:val="single" w:sz="6" w:space="0" w:color="000000"/>
              <w:left w:val="single" w:sz="6" w:space="0" w:color="000000"/>
              <w:bottom w:val="single" w:sz="4"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sz w:val="16"/>
                <w:szCs w:val="16"/>
              </w:rPr>
            </w:pPr>
            <w:r w:rsidRPr="00EE3757">
              <w:rPr>
                <w:rFonts w:asciiTheme="minorHAnsi" w:hAnsiTheme="minorHAnsi" w:cstheme="minorHAnsi"/>
                <w:sz w:val="16"/>
                <w:szCs w:val="16"/>
              </w:rPr>
              <w:t>количество</w:t>
            </w:r>
          </w:p>
        </w:tc>
        <w:tc>
          <w:tcPr>
            <w:tcW w:w="1134" w:type="dxa"/>
            <w:tcBorders>
              <w:top w:val="single" w:sz="6" w:space="0" w:color="000000"/>
              <w:left w:val="single" w:sz="6" w:space="0" w:color="000000"/>
              <w:bottom w:val="single" w:sz="4"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sz w:val="16"/>
                <w:szCs w:val="16"/>
              </w:rPr>
            </w:pPr>
            <w:r w:rsidRPr="00EE3757">
              <w:rPr>
                <w:rFonts w:asciiTheme="minorHAnsi" w:hAnsiTheme="minorHAnsi" w:cstheme="minorHAnsi"/>
                <w:sz w:val="16"/>
                <w:szCs w:val="16"/>
              </w:rPr>
              <w:t>срок эксплуатации (лет)</w:t>
            </w:r>
          </w:p>
        </w:tc>
        <w:tc>
          <w:tcPr>
            <w:tcW w:w="1134" w:type="dxa"/>
            <w:tcBorders>
              <w:top w:val="single" w:sz="6" w:space="0" w:color="000000"/>
              <w:left w:val="single" w:sz="6" w:space="0" w:color="000000"/>
              <w:bottom w:val="single" w:sz="4"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sz w:val="16"/>
                <w:szCs w:val="16"/>
              </w:rPr>
            </w:pPr>
            <w:r w:rsidRPr="00EE3757">
              <w:rPr>
                <w:rFonts w:asciiTheme="minorHAnsi" w:hAnsiTheme="minorHAnsi" w:cstheme="minorHAnsi"/>
                <w:sz w:val="16"/>
                <w:szCs w:val="16"/>
              </w:rPr>
              <w:t>количество</w:t>
            </w:r>
          </w:p>
        </w:tc>
        <w:tc>
          <w:tcPr>
            <w:tcW w:w="1134" w:type="dxa"/>
            <w:tcBorders>
              <w:top w:val="single" w:sz="6" w:space="0" w:color="000000"/>
              <w:left w:val="single" w:sz="6" w:space="0" w:color="000000"/>
              <w:bottom w:val="single" w:sz="4" w:space="0" w:color="auto"/>
              <w:righ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sz w:val="16"/>
                <w:szCs w:val="16"/>
              </w:rPr>
            </w:pPr>
            <w:r w:rsidRPr="00EE3757">
              <w:rPr>
                <w:rFonts w:asciiTheme="minorHAnsi" w:hAnsiTheme="minorHAnsi" w:cstheme="minorHAnsi"/>
                <w:sz w:val="16"/>
                <w:szCs w:val="16"/>
              </w:rPr>
              <w:t>срок эксплуатации (лет)</w:t>
            </w:r>
          </w:p>
        </w:tc>
      </w:tr>
      <w:tr w:rsidR="002768AD" w:rsidRPr="00EE3757" w:rsidTr="005F4D01">
        <w:tc>
          <w:tcPr>
            <w:tcW w:w="441" w:type="dxa"/>
            <w:tcBorders>
              <w:top w:val="single" w:sz="6" w:space="0" w:color="000000"/>
              <w:left w:val="single" w:sz="6" w:space="0" w:color="000000"/>
              <w:right w:val="single" w:sz="4"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4E75" w:rsidRPr="00EE3757" w:rsidRDefault="00D24E75" w:rsidP="00F52BF9">
            <w:pPr>
              <w:pStyle w:val="s16"/>
              <w:spacing w:before="0" w:beforeAutospacing="0" w:after="0" w:afterAutospacing="0"/>
              <w:rPr>
                <w:rFonts w:asciiTheme="minorHAnsi" w:hAnsiTheme="minorHAnsi" w:cstheme="minorHAnsi"/>
              </w:rPr>
            </w:pPr>
            <w:r w:rsidRPr="00EE3757">
              <w:rPr>
                <w:rFonts w:asciiTheme="minorHAnsi" w:hAnsiTheme="minorHAnsi" w:cstheme="minorHAnsi"/>
              </w:rPr>
              <w:t>Ботинки лыжные для вида спорта "фристайл"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пар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на обучающегося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3</w:t>
            </w:r>
          </w:p>
        </w:tc>
      </w:tr>
      <w:tr w:rsidR="002768AD" w:rsidRPr="00EE3757" w:rsidTr="005F4D01">
        <w:tc>
          <w:tcPr>
            <w:tcW w:w="441" w:type="dxa"/>
            <w:tcBorders>
              <w:top w:val="single" w:sz="6" w:space="0" w:color="000000"/>
              <w:left w:val="single" w:sz="6" w:space="0" w:color="000000"/>
              <w:right w:val="single" w:sz="4"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4E75" w:rsidRPr="00EE3757" w:rsidRDefault="00D24E75" w:rsidP="00F52BF9">
            <w:pPr>
              <w:pStyle w:val="s16"/>
              <w:spacing w:before="0" w:beforeAutospacing="0" w:after="0" w:afterAutospacing="0"/>
              <w:rPr>
                <w:rFonts w:asciiTheme="minorHAnsi" w:hAnsiTheme="minorHAnsi" w:cstheme="minorHAnsi"/>
              </w:rPr>
            </w:pPr>
            <w:r w:rsidRPr="00EE3757">
              <w:rPr>
                <w:rFonts w:asciiTheme="minorHAnsi" w:hAnsiTheme="minorHAnsi" w:cstheme="minorHAnsi"/>
              </w:rPr>
              <w:t>Защита для вида спорта "фристайл"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комплект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на обучающегося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r>
      <w:tr w:rsidR="002768AD" w:rsidRPr="00EE3757" w:rsidTr="005F4D01">
        <w:tc>
          <w:tcPr>
            <w:tcW w:w="441"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lastRenderedPageBreak/>
              <w:t>3.</w:t>
            </w:r>
          </w:p>
        </w:tc>
        <w:tc>
          <w:tcPr>
            <w:tcW w:w="1701" w:type="dxa"/>
            <w:tcBorders>
              <w:top w:val="single" w:sz="4" w:space="0" w:color="auto"/>
              <w:left w:val="single" w:sz="6" w:space="0" w:color="000000"/>
            </w:tcBorders>
            <w:vAlign w:val="center"/>
            <w:hideMark/>
          </w:tcPr>
          <w:p w:rsidR="00D24E75" w:rsidRPr="00EE3757" w:rsidRDefault="00D24E75" w:rsidP="00F52BF9">
            <w:pPr>
              <w:pStyle w:val="s16"/>
              <w:spacing w:before="0" w:beforeAutospacing="0" w:after="0" w:afterAutospacing="0"/>
              <w:rPr>
                <w:rFonts w:asciiTheme="minorHAnsi" w:hAnsiTheme="minorHAnsi" w:cstheme="minorHAnsi"/>
              </w:rPr>
            </w:pPr>
            <w:r w:rsidRPr="00EE3757">
              <w:rPr>
                <w:rFonts w:asciiTheme="minorHAnsi" w:hAnsiTheme="minorHAnsi" w:cstheme="minorHAnsi"/>
              </w:rPr>
              <w:t>Комбинезон горнолыжный</w:t>
            </w:r>
          </w:p>
        </w:tc>
        <w:tc>
          <w:tcPr>
            <w:tcW w:w="1701" w:type="dxa"/>
            <w:tcBorders>
              <w:top w:val="single" w:sz="4" w:space="0" w:color="auto"/>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штук</w:t>
            </w:r>
          </w:p>
        </w:tc>
        <w:tc>
          <w:tcPr>
            <w:tcW w:w="1701" w:type="dxa"/>
            <w:tcBorders>
              <w:top w:val="single" w:sz="4" w:space="0" w:color="auto"/>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на обучающегося</w:t>
            </w:r>
          </w:p>
        </w:tc>
        <w:tc>
          <w:tcPr>
            <w:tcW w:w="1134" w:type="dxa"/>
            <w:tcBorders>
              <w:top w:val="single" w:sz="4" w:space="0" w:color="auto"/>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w:t>
            </w:r>
          </w:p>
        </w:tc>
        <w:tc>
          <w:tcPr>
            <w:tcW w:w="1134" w:type="dxa"/>
            <w:tcBorders>
              <w:top w:val="single" w:sz="4" w:space="0" w:color="auto"/>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w:t>
            </w:r>
          </w:p>
        </w:tc>
        <w:tc>
          <w:tcPr>
            <w:tcW w:w="1134" w:type="dxa"/>
            <w:tcBorders>
              <w:top w:val="single" w:sz="4" w:space="0" w:color="auto"/>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4" w:space="0" w:color="auto"/>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3</w:t>
            </w:r>
          </w:p>
        </w:tc>
        <w:tc>
          <w:tcPr>
            <w:tcW w:w="1134" w:type="dxa"/>
            <w:tcBorders>
              <w:top w:val="single" w:sz="4" w:space="0" w:color="auto"/>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2</w:t>
            </w:r>
          </w:p>
        </w:tc>
        <w:tc>
          <w:tcPr>
            <w:tcW w:w="1134" w:type="dxa"/>
            <w:tcBorders>
              <w:top w:val="single" w:sz="4" w:space="0" w:color="auto"/>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2</w:t>
            </w:r>
          </w:p>
        </w:tc>
        <w:tc>
          <w:tcPr>
            <w:tcW w:w="1134" w:type="dxa"/>
            <w:tcBorders>
              <w:top w:val="single" w:sz="4" w:space="0" w:color="auto"/>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2</w:t>
            </w:r>
          </w:p>
        </w:tc>
        <w:tc>
          <w:tcPr>
            <w:tcW w:w="1134" w:type="dxa"/>
            <w:tcBorders>
              <w:top w:val="single" w:sz="4" w:space="0" w:color="auto"/>
              <w:left w:val="single" w:sz="6" w:space="0" w:color="000000"/>
              <w:righ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r>
      <w:tr w:rsidR="002768AD" w:rsidRPr="00EE3757" w:rsidTr="00F52BF9">
        <w:tc>
          <w:tcPr>
            <w:tcW w:w="441"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4.</w:t>
            </w:r>
          </w:p>
        </w:tc>
        <w:tc>
          <w:tcPr>
            <w:tcW w:w="1701" w:type="dxa"/>
            <w:tcBorders>
              <w:top w:val="single" w:sz="6" w:space="0" w:color="000000"/>
              <w:left w:val="single" w:sz="6" w:space="0" w:color="000000"/>
            </w:tcBorders>
            <w:vAlign w:val="center"/>
            <w:hideMark/>
          </w:tcPr>
          <w:p w:rsidR="00D24E75" w:rsidRPr="00EE3757" w:rsidRDefault="00D24E75" w:rsidP="00F52BF9">
            <w:pPr>
              <w:pStyle w:val="s16"/>
              <w:spacing w:before="0" w:beforeAutospacing="0" w:after="0" w:afterAutospacing="0"/>
              <w:rPr>
                <w:rFonts w:asciiTheme="minorHAnsi" w:hAnsiTheme="minorHAnsi" w:cstheme="minorHAnsi"/>
              </w:rPr>
            </w:pPr>
            <w:r w:rsidRPr="00EE3757">
              <w:rPr>
                <w:rFonts w:asciiTheme="minorHAnsi" w:hAnsiTheme="minorHAnsi" w:cstheme="minorHAnsi"/>
              </w:rPr>
              <w:t>Костюм горнолыжный</w:t>
            </w:r>
          </w:p>
        </w:tc>
        <w:tc>
          <w:tcPr>
            <w:tcW w:w="1701"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штук</w:t>
            </w:r>
          </w:p>
        </w:tc>
        <w:tc>
          <w:tcPr>
            <w:tcW w:w="1701"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на обучающегося</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3</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2</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6" w:space="0" w:color="000000"/>
              <w:left w:val="single" w:sz="6" w:space="0" w:color="000000"/>
              <w:righ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r>
      <w:tr w:rsidR="002768AD" w:rsidRPr="00EE3757" w:rsidTr="00F52BF9">
        <w:tc>
          <w:tcPr>
            <w:tcW w:w="441"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5.</w:t>
            </w:r>
          </w:p>
        </w:tc>
        <w:tc>
          <w:tcPr>
            <w:tcW w:w="1701" w:type="dxa"/>
            <w:tcBorders>
              <w:top w:val="single" w:sz="6" w:space="0" w:color="000000"/>
              <w:left w:val="single" w:sz="6" w:space="0" w:color="000000"/>
            </w:tcBorders>
            <w:vAlign w:val="center"/>
            <w:hideMark/>
          </w:tcPr>
          <w:p w:rsidR="00D24E75" w:rsidRPr="00EE3757" w:rsidRDefault="00D24E75" w:rsidP="00F52BF9">
            <w:pPr>
              <w:pStyle w:val="s16"/>
              <w:spacing w:before="0" w:beforeAutospacing="0" w:after="0" w:afterAutospacing="0"/>
              <w:rPr>
                <w:rFonts w:asciiTheme="minorHAnsi" w:hAnsiTheme="minorHAnsi" w:cstheme="minorHAnsi"/>
              </w:rPr>
            </w:pPr>
            <w:r w:rsidRPr="00EE3757">
              <w:rPr>
                <w:rFonts w:asciiTheme="minorHAnsi" w:hAnsiTheme="minorHAnsi" w:cstheme="minorHAnsi"/>
              </w:rPr>
              <w:t>Костюм спортивный ветрозащитный</w:t>
            </w:r>
          </w:p>
        </w:tc>
        <w:tc>
          <w:tcPr>
            <w:tcW w:w="1701"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штук</w:t>
            </w:r>
          </w:p>
        </w:tc>
        <w:tc>
          <w:tcPr>
            <w:tcW w:w="1701"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на обучающегося</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2</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6" w:space="0" w:color="000000"/>
              <w:left w:val="single" w:sz="6" w:space="0" w:color="000000"/>
              <w:righ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r>
      <w:tr w:rsidR="002768AD" w:rsidRPr="00EE3757" w:rsidTr="00F52BF9">
        <w:tc>
          <w:tcPr>
            <w:tcW w:w="441" w:type="dxa"/>
            <w:tcBorders>
              <w:top w:val="single" w:sz="6" w:space="0" w:color="000000"/>
              <w:left w:val="single" w:sz="6" w:space="0" w:color="000000"/>
              <w:bottom w:val="single" w:sz="6" w:space="0" w:color="000000"/>
            </w:tcBorders>
            <w:hideMark/>
          </w:tcPr>
          <w:p w:rsidR="00D24E75" w:rsidRPr="00EE3757" w:rsidRDefault="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6.</w:t>
            </w:r>
          </w:p>
        </w:tc>
        <w:tc>
          <w:tcPr>
            <w:tcW w:w="1701" w:type="dxa"/>
            <w:tcBorders>
              <w:top w:val="single" w:sz="6" w:space="0" w:color="000000"/>
              <w:left w:val="single" w:sz="6" w:space="0" w:color="000000"/>
              <w:bottom w:val="single" w:sz="6" w:space="0" w:color="000000"/>
            </w:tcBorders>
            <w:hideMark/>
          </w:tcPr>
          <w:p w:rsidR="00D24E75" w:rsidRPr="00EE3757" w:rsidRDefault="00D24E75" w:rsidP="00F52BF9">
            <w:pPr>
              <w:pStyle w:val="s16"/>
              <w:spacing w:before="0" w:beforeAutospacing="0" w:after="0" w:afterAutospacing="0"/>
              <w:rPr>
                <w:rFonts w:asciiTheme="minorHAnsi" w:hAnsiTheme="minorHAnsi" w:cstheme="minorHAnsi"/>
              </w:rPr>
            </w:pPr>
            <w:r w:rsidRPr="00EE3757">
              <w:rPr>
                <w:rFonts w:asciiTheme="minorHAnsi" w:hAnsiTheme="minorHAnsi" w:cstheme="minorHAnsi"/>
              </w:rPr>
              <w:t>Кроссовки легкоатлетические</w:t>
            </w:r>
          </w:p>
        </w:tc>
        <w:tc>
          <w:tcPr>
            <w:tcW w:w="1701" w:type="dxa"/>
            <w:tcBorders>
              <w:top w:val="single" w:sz="6" w:space="0" w:color="000000"/>
              <w:left w:val="single" w:sz="6" w:space="0" w:color="000000"/>
              <w:bottom w:val="single" w:sz="6" w:space="0" w:color="000000"/>
            </w:tcBorders>
            <w:hideMark/>
          </w:tcPr>
          <w:p w:rsidR="00D24E75" w:rsidRPr="00EE3757" w:rsidRDefault="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пар</w:t>
            </w:r>
          </w:p>
        </w:tc>
        <w:tc>
          <w:tcPr>
            <w:tcW w:w="1701" w:type="dxa"/>
            <w:tcBorders>
              <w:top w:val="single" w:sz="6" w:space="0" w:color="000000"/>
              <w:left w:val="single" w:sz="6" w:space="0" w:color="000000"/>
              <w:bottom w:val="single" w:sz="6" w:space="0" w:color="000000"/>
            </w:tcBorders>
            <w:hideMark/>
          </w:tcPr>
          <w:p w:rsidR="00D24E75" w:rsidRPr="00EE3757" w:rsidRDefault="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на обучающегося</w:t>
            </w:r>
          </w:p>
        </w:tc>
        <w:tc>
          <w:tcPr>
            <w:tcW w:w="1134" w:type="dxa"/>
            <w:tcBorders>
              <w:top w:val="single" w:sz="6" w:space="0" w:color="000000"/>
              <w:left w:val="single" w:sz="6" w:space="0" w:color="000000"/>
              <w:bottom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w:t>
            </w:r>
          </w:p>
        </w:tc>
        <w:tc>
          <w:tcPr>
            <w:tcW w:w="1134" w:type="dxa"/>
            <w:tcBorders>
              <w:top w:val="single" w:sz="6" w:space="0" w:color="000000"/>
              <w:left w:val="single" w:sz="6" w:space="0" w:color="000000"/>
              <w:bottom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w:t>
            </w:r>
          </w:p>
        </w:tc>
        <w:tc>
          <w:tcPr>
            <w:tcW w:w="1134" w:type="dxa"/>
            <w:tcBorders>
              <w:top w:val="single" w:sz="6" w:space="0" w:color="000000"/>
              <w:left w:val="single" w:sz="6" w:space="0" w:color="000000"/>
              <w:bottom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6" w:space="0" w:color="000000"/>
              <w:left w:val="single" w:sz="6" w:space="0" w:color="000000"/>
              <w:bottom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6" w:space="0" w:color="000000"/>
              <w:left w:val="single" w:sz="6" w:space="0" w:color="000000"/>
              <w:bottom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6" w:space="0" w:color="000000"/>
              <w:left w:val="single" w:sz="6" w:space="0" w:color="000000"/>
              <w:bottom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6" w:space="0" w:color="000000"/>
              <w:left w:val="single" w:sz="6" w:space="0" w:color="000000"/>
              <w:bottom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r>
      <w:tr w:rsidR="002768AD" w:rsidRPr="00EE3757" w:rsidTr="00F52BF9">
        <w:tc>
          <w:tcPr>
            <w:tcW w:w="441" w:type="dxa"/>
            <w:tcBorders>
              <w:top w:val="single" w:sz="6" w:space="0" w:color="000000"/>
              <w:left w:val="single" w:sz="6" w:space="0" w:color="000000"/>
              <w:bottom w:val="single" w:sz="8" w:space="0" w:color="auto"/>
            </w:tcBorders>
            <w:hideMark/>
          </w:tcPr>
          <w:p w:rsidR="00D24E75" w:rsidRPr="00EE3757" w:rsidRDefault="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7.</w:t>
            </w:r>
          </w:p>
        </w:tc>
        <w:tc>
          <w:tcPr>
            <w:tcW w:w="1701" w:type="dxa"/>
            <w:tcBorders>
              <w:top w:val="single" w:sz="6" w:space="0" w:color="000000"/>
              <w:left w:val="single" w:sz="6" w:space="0" w:color="000000"/>
              <w:bottom w:val="single" w:sz="8" w:space="0" w:color="auto"/>
            </w:tcBorders>
            <w:hideMark/>
          </w:tcPr>
          <w:p w:rsidR="00D24E75" w:rsidRPr="00EE3757" w:rsidRDefault="00D24E75" w:rsidP="00F52BF9">
            <w:pPr>
              <w:pStyle w:val="s16"/>
              <w:spacing w:before="0" w:beforeAutospacing="0" w:after="0" w:afterAutospacing="0"/>
              <w:rPr>
                <w:rFonts w:asciiTheme="minorHAnsi" w:hAnsiTheme="minorHAnsi" w:cstheme="minorHAnsi"/>
              </w:rPr>
            </w:pPr>
            <w:r w:rsidRPr="00EE3757">
              <w:rPr>
                <w:rFonts w:asciiTheme="minorHAnsi" w:hAnsiTheme="minorHAnsi" w:cstheme="minorHAnsi"/>
              </w:rPr>
              <w:t>Носки горнолыжные</w:t>
            </w:r>
          </w:p>
        </w:tc>
        <w:tc>
          <w:tcPr>
            <w:tcW w:w="1701" w:type="dxa"/>
            <w:tcBorders>
              <w:top w:val="single" w:sz="6" w:space="0" w:color="000000"/>
              <w:left w:val="single" w:sz="6" w:space="0" w:color="000000"/>
              <w:bottom w:val="single" w:sz="8" w:space="0" w:color="auto"/>
            </w:tcBorders>
            <w:hideMark/>
          </w:tcPr>
          <w:p w:rsidR="00D24E75" w:rsidRPr="00EE3757" w:rsidRDefault="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пар</w:t>
            </w:r>
          </w:p>
        </w:tc>
        <w:tc>
          <w:tcPr>
            <w:tcW w:w="1701" w:type="dxa"/>
            <w:tcBorders>
              <w:top w:val="single" w:sz="6" w:space="0" w:color="000000"/>
              <w:left w:val="single" w:sz="6" w:space="0" w:color="000000"/>
              <w:bottom w:val="single" w:sz="8" w:space="0" w:color="auto"/>
            </w:tcBorders>
            <w:hideMark/>
          </w:tcPr>
          <w:p w:rsidR="00D24E75" w:rsidRPr="00EE3757" w:rsidRDefault="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на обучающегося</w:t>
            </w:r>
          </w:p>
        </w:tc>
        <w:tc>
          <w:tcPr>
            <w:tcW w:w="1134" w:type="dxa"/>
            <w:tcBorders>
              <w:top w:val="single" w:sz="6" w:space="0" w:color="000000"/>
              <w:left w:val="single" w:sz="6" w:space="0" w:color="000000"/>
              <w:bottom w:val="single" w:sz="8"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w:t>
            </w:r>
          </w:p>
        </w:tc>
        <w:tc>
          <w:tcPr>
            <w:tcW w:w="1134" w:type="dxa"/>
            <w:tcBorders>
              <w:top w:val="single" w:sz="6" w:space="0" w:color="000000"/>
              <w:left w:val="single" w:sz="6" w:space="0" w:color="000000"/>
              <w:bottom w:val="single" w:sz="8"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w:t>
            </w:r>
          </w:p>
        </w:tc>
        <w:tc>
          <w:tcPr>
            <w:tcW w:w="1134" w:type="dxa"/>
            <w:tcBorders>
              <w:top w:val="single" w:sz="6" w:space="0" w:color="000000"/>
              <w:left w:val="single" w:sz="6" w:space="0" w:color="000000"/>
              <w:bottom w:val="single" w:sz="8"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6" w:space="0" w:color="000000"/>
              <w:left w:val="single" w:sz="6" w:space="0" w:color="000000"/>
              <w:bottom w:val="single" w:sz="8"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6" w:space="0" w:color="000000"/>
              <w:left w:val="single" w:sz="6" w:space="0" w:color="000000"/>
              <w:bottom w:val="single" w:sz="8"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6</w:t>
            </w:r>
          </w:p>
        </w:tc>
        <w:tc>
          <w:tcPr>
            <w:tcW w:w="1134" w:type="dxa"/>
            <w:tcBorders>
              <w:top w:val="single" w:sz="6" w:space="0" w:color="000000"/>
              <w:left w:val="single" w:sz="6" w:space="0" w:color="000000"/>
              <w:bottom w:val="single" w:sz="8"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6" w:space="0" w:color="000000"/>
              <w:left w:val="single" w:sz="6" w:space="0" w:color="000000"/>
              <w:bottom w:val="single" w:sz="8"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12</w:t>
            </w:r>
          </w:p>
        </w:tc>
        <w:tc>
          <w:tcPr>
            <w:tcW w:w="1134" w:type="dxa"/>
            <w:tcBorders>
              <w:top w:val="single" w:sz="6" w:space="0" w:color="000000"/>
              <w:left w:val="single" w:sz="6" w:space="0" w:color="000000"/>
              <w:bottom w:val="single" w:sz="8" w:space="0" w:color="auto"/>
              <w:righ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r>
      <w:tr w:rsidR="002768AD" w:rsidRPr="00EE3757" w:rsidTr="00F52BF9">
        <w:trPr>
          <w:trHeight w:val="597"/>
        </w:trPr>
        <w:tc>
          <w:tcPr>
            <w:tcW w:w="441" w:type="dxa"/>
            <w:tcBorders>
              <w:top w:val="single" w:sz="8" w:space="0" w:color="auto"/>
              <w:left w:val="single" w:sz="6" w:space="0" w:color="000000"/>
              <w:bottom w:val="single" w:sz="8" w:space="0" w:color="auto"/>
            </w:tcBorders>
            <w:hideMark/>
          </w:tcPr>
          <w:p w:rsidR="00D24E75" w:rsidRPr="00EE3757" w:rsidRDefault="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8.</w:t>
            </w:r>
          </w:p>
        </w:tc>
        <w:tc>
          <w:tcPr>
            <w:tcW w:w="1701" w:type="dxa"/>
            <w:tcBorders>
              <w:top w:val="single" w:sz="8" w:space="0" w:color="auto"/>
              <w:left w:val="single" w:sz="6" w:space="0" w:color="000000"/>
              <w:bottom w:val="single" w:sz="8" w:space="0" w:color="auto"/>
            </w:tcBorders>
            <w:hideMark/>
          </w:tcPr>
          <w:p w:rsidR="00D24E75" w:rsidRPr="00EE3757" w:rsidRDefault="00D24E75" w:rsidP="00F52BF9">
            <w:pPr>
              <w:pStyle w:val="s16"/>
              <w:spacing w:before="0" w:beforeAutospacing="0" w:after="0" w:afterAutospacing="0"/>
              <w:rPr>
                <w:rFonts w:asciiTheme="minorHAnsi" w:hAnsiTheme="minorHAnsi" w:cstheme="minorHAnsi"/>
              </w:rPr>
            </w:pPr>
            <w:r w:rsidRPr="00EE3757">
              <w:rPr>
                <w:rFonts w:asciiTheme="minorHAnsi" w:hAnsiTheme="minorHAnsi" w:cstheme="minorHAnsi"/>
              </w:rPr>
              <w:t>Очки защитные</w:t>
            </w:r>
          </w:p>
        </w:tc>
        <w:tc>
          <w:tcPr>
            <w:tcW w:w="1701" w:type="dxa"/>
            <w:tcBorders>
              <w:top w:val="single" w:sz="8" w:space="0" w:color="auto"/>
              <w:left w:val="single" w:sz="6" w:space="0" w:color="000000"/>
              <w:bottom w:val="single" w:sz="8" w:space="0" w:color="auto"/>
            </w:tcBorders>
            <w:hideMark/>
          </w:tcPr>
          <w:p w:rsidR="00D24E75" w:rsidRPr="00EE3757" w:rsidRDefault="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штук</w:t>
            </w:r>
          </w:p>
        </w:tc>
        <w:tc>
          <w:tcPr>
            <w:tcW w:w="1701" w:type="dxa"/>
            <w:tcBorders>
              <w:top w:val="single" w:sz="8" w:space="0" w:color="auto"/>
              <w:left w:val="single" w:sz="6" w:space="0" w:color="000000"/>
              <w:bottom w:val="single" w:sz="8" w:space="0" w:color="auto"/>
            </w:tcBorders>
            <w:hideMark/>
          </w:tcPr>
          <w:p w:rsidR="00D24E75" w:rsidRPr="00EE3757" w:rsidRDefault="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на обучающегося</w:t>
            </w:r>
          </w:p>
        </w:tc>
        <w:tc>
          <w:tcPr>
            <w:tcW w:w="1134" w:type="dxa"/>
            <w:tcBorders>
              <w:top w:val="single" w:sz="8" w:space="0" w:color="auto"/>
              <w:left w:val="single" w:sz="6" w:space="0" w:color="000000"/>
              <w:bottom w:val="single" w:sz="8"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w:t>
            </w:r>
          </w:p>
        </w:tc>
        <w:tc>
          <w:tcPr>
            <w:tcW w:w="1134" w:type="dxa"/>
            <w:tcBorders>
              <w:top w:val="single" w:sz="8" w:space="0" w:color="auto"/>
              <w:left w:val="single" w:sz="6" w:space="0" w:color="000000"/>
              <w:bottom w:val="single" w:sz="8"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w:t>
            </w:r>
          </w:p>
        </w:tc>
        <w:tc>
          <w:tcPr>
            <w:tcW w:w="1134" w:type="dxa"/>
            <w:tcBorders>
              <w:top w:val="single" w:sz="8" w:space="0" w:color="auto"/>
              <w:left w:val="single" w:sz="6" w:space="0" w:color="000000"/>
              <w:bottom w:val="single" w:sz="8"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8" w:space="0" w:color="auto"/>
              <w:left w:val="single" w:sz="6" w:space="0" w:color="000000"/>
              <w:bottom w:val="single" w:sz="8"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8" w:space="0" w:color="auto"/>
              <w:left w:val="single" w:sz="6" w:space="0" w:color="000000"/>
              <w:bottom w:val="single" w:sz="8"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8" w:space="0" w:color="auto"/>
              <w:left w:val="single" w:sz="6" w:space="0" w:color="000000"/>
              <w:bottom w:val="single" w:sz="8"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8" w:space="0" w:color="auto"/>
              <w:left w:val="single" w:sz="6" w:space="0" w:color="000000"/>
              <w:bottom w:val="single" w:sz="8" w:space="0" w:color="auto"/>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2</w:t>
            </w:r>
          </w:p>
        </w:tc>
        <w:tc>
          <w:tcPr>
            <w:tcW w:w="1134" w:type="dxa"/>
            <w:tcBorders>
              <w:top w:val="single" w:sz="8" w:space="0" w:color="auto"/>
              <w:left w:val="single" w:sz="6" w:space="0" w:color="000000"/>
              <w:bottom w:val="single" w:sz="8" w:space="0" w:color="auto"/>
              <w:righ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r>
      <w:tr w:rsidR="002768AD" w:rsidRPr="00EE3757" w:rsidTr="00F52BF9">
        <w:tc>
          <w:tcPr>
            <w:tcW w:w="441" w:type="dxa"/>
            <w:tcBorders>
              <w:top w:val="single" w:sz="6" w:space="0" w:color="000000"/>
              <w:left w:val="single" w:sz="6" w:space="0" w:color="000000"/>
            </w:tcBorders>
            <w:hideMark/>
          </w:tcPr>
          <w:p w:rsidR="00D24E75" w:rsidRPr="00EE3757" w:rsidRDefault="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9.</w:t>
            </w:r>
          </w:p>
        </w:tc>
        <w:tc>
          <w:tcPr>
            <w:tcW w:w="1701" w:type="dxa"/>
            <w:tcBorders>
              <w:top w:val="single" w:sz="6" w:space="0" w:color="000000"/>
              <w:left w:val="single" w:sz="6" w:space="0" w:color="000000"/>
            </w:tcBorders>
            <w:hideMark/>
          </w:tcPr>
          <w:p w:rsidR="00D24E75" w:rsidRPr="00EE3757" w:rsidRDefault="00D24E75">
            <w:pPr>
              <w:pStyle w:val="s16"/>
              <w:spacing w:before="0" w:beforeAutospacing="0" w:after="0" w:afterAutospacing="0"/>
              <w:rPr>
                <w:rFonts w:asciiTheme="minorHAnsi" w:hAnsiTheme="minorHAnsi" w:cstheme="minorHAnsi"/>
              </w:rPr>
            </w:pPr>
            <w:r w:rsidRPr="00EE3757">
              <w:rPr>
                <w:rFonts w:asciiTheme="minorHAnsi" w:hAnsiTheme="minorHAnsi" w:cstheme="minorHAnsi"/>
              </w:rPr>
              <w:t>Очки солнцезащитные</w:t>
            </w:r>
          </w:p>
        </w:tc>
        <w:tc>
          <w:tcPr>
            <w:tcW w:w="1701" w:type="dxa"/>
            <w:tcBorders>
              <w:top w:val="single" w:sz="6" w:space="0" w:color="000000"/>
              <w:left w:val="single" w:sz="6" w:space="0" w:color="000000"/>
            </w:tcBorders>
            <w:hideMark/>
          </w:tcPr>
          <w:p w:rsidR="00D24E75" w:rsidRPr="00EE3757" w:rsidRDefault="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штук</w:t>
            </w:r>
          </w:p>
        </w:tc>
        <w:tc>
          <w:tcPr>
            <w:tcW w:w="1701" w:type="dxa"/>
            <w:tcBorders>
              <w:top w:val="single" w:sz="6" w:space="0" w:color="000000"/>
              <w:left w:val="single" w:sz="6" w:space="0" w:color="000000"/>
            </w:tcBorders>
            <w:hideMark/>
          </w:tcPr>
          <w:p w:rsidR="00D24E75" w:rsidRPr="00EE3757" w:rsidRDefault="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на обучающегося</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2</w:t>
            </w:r>
          </w:p>
        </w:tc>
        <w:tc>
          <w:tcPr>
            <w:tcW w:w="1134" w:type="dxa"/>
            <w:tcBorders>
              <w:top w:val="single" w:sz="6" w:space="0" w:color="000000"/>
              <w:left w:val="single" w:sz="6" w:space="0" w:color="000000"/>
              <w:righ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r>
      <w:tr w:rsidR="002768AD" w:rsidRPr="00EE3757" w:rsidTr="00F52BF9">
        <w:tc>
          <w:tcPr>
            <w:tcW w:w="441" w:type="dxa"/>
            <w:tcBorders>
              <w:top w:val="single" w:sz="6" w:space="0" w:color="000000"/>
              <w:left w:val="single" w:sz="6" w:space="0" w:color="000000"/>
            </w:tcBorders>
            <w:hideMark/>
          </w:tcPr>
          <w:p w:rsidR="00D24E75" w:rsidRPr="00EE3757" w:rsidRDefault="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10.</w:t>
            </w:r>
          </w:p>
        </w:tc>
        <w:tc>
          <w:tcPr>
            <w:tcW w:w="1701" w:type="dxa"/>
            <w:tcBorders>
              <w:top w:val="single" w:sz="6" w:space="0" w:color="000000"/>
              <w:left w:val="single" w:sz="6" w:space="0" w:color="000000"/>
            </w:tcBorders>
            <w:hideMark/>
          </w:tcPr>
          <w:p w:rsidR="00D24E75" w:rsidRPr="00EE3757" w:rsidRDefault="00D24E75">
            <w:pPr>
              <w:pStyle w:val="s16"/>
              <w:spacing w:before="0" w:beforeAutospacing="0" w:after="0" w:afterAutospacing="0"/>
              <w:rPr>
                <w:rFonts w:asciiTheme="minorHAnsi" w:hAnsiTheme="minorHAnsi" w:cstheme="minorHAnsi"/>
              </w:rPr>
            </w:pPr>
            <w:r w:rsidRPr="00EE3757">
              <w:rPr>
                <w:rFonts w:asciiTheme="minorHAnsi" w:hAnsiTheme="minorHAnsi" w:cstheme="minorHAnsi"/>
              </w:rPr>
              <w:t>Перчатки горнолыжные</w:t>
            </w:r>
          </w:p>
        </w:tc>
        <w:tc>
          <w:tcPr>
            <w:tcW w:w="1701" w:type="dxa"/>
            <w:tcBorders>
              <w:top w:val="single" w:sz="6" w:space="0" w:color="000000"/>
              <w:left w:val="single" w:sz="6" w:space="0" w:color="000000"/>
            </w:tcBorders>
            <w:hideMark/>
          </w:tcPr>
          <w:p w:rsidR="00D24E75" w:rsidRPr="00EE3757" w:rsidRDefault="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пар</w:t>
            </w:r>
          </w:p>
        </w:tc>
        <w:tc>
          <w:tcPr>
            <w:tcW w:w="1701" w:type="dxa"/>
            <w:tcBorders>
              <w:top w:val="single" w:sz="6" w:space="0" w:color="000000"/>
              <w:left w:val="single" w:sz="6" w:space="0" w:color="000000"/>
            </w:tcBorders>
            <w:hideMark/>
          </w:tcPr>
          <w:p w:rsidR="00D24E75" w:rsidRPr="00EE3757" w:rsidRDefault="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на обучающегося</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2</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2</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2</w:t>
            </w:r>
          </w:p>
        </w:tc>
        <w:tc>
          <w:tcPr>
            <w:tcW w:w="1134" w:type="dxa"/>
            <w:tcBorders>
              <w:top w:val="single" w:sz="6" w:space="0" w:color="000000"/>
              <w:left w:val="single" w:sz="6" w:space="0" w:color="000000"/>
              <w:righ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r>
      <w:tr w:rsidR="002768AD" w:rsidRPr="00EE3757" w:rsidTr="00F52BF9">
        <w:tc>
          <w:tcPr>
            <w:tcW w:w="441" w:type="dxa"/>
            <w:tcBorders>
              <w:top w:val="single" w:sz="6" w:space="0" w:color="000000"/>
              <w:left w:val="single" w:sz="6" w:space="0" w:color="000000"/>
            </w:tcBorders>
            <w:hideMark/>
          </w:tcPr>
          <w:p w:rsidR="00D24E75" w:rsidRPr="00EE3757" w:rsidRDefault="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11.</w:t>
            </w:r>
          </w:p>
        </w:tc>
        <w:tc>
          <w:tcPr>
            <w:tcW w:w="1701" w:type="dxa"/>
            <w:tcBorders>
              <w:top w:val="single" w:sz="6" w:space="0" w:color="000000"/>
              <w:left w:val="single" w:sz="6" w:space="0" w:color="000000"/>
            </w:tcBorders>
            <w:hideMark/>
          </w:tcPr>
          <w:p w:rsidR="00D24E75" w:rsidRPr="00EE3757" w:rsidRDefault="00D24E75">
            <w:pPr>
              <w:pStyle w:val="s16"/>
              <w:spacing w:before="0" w:beforeAutospacing="0" w:after="0" w:afterAutospacing="0"/>
              <w:rPr>
                <w:rFonts w:asciiTheme="minorHAnsi" w:hAnsiTheme="minorHAnsi" w:cstheme="minorHAnsi"/>
              </w:rPr>
            </w:pPr>
            <w:r w:rsidRPr="00EE3757">
              <w:rPr>
                <w:rFonts w:asciiTheme="minorHAnsi" w:hAnsiTheme="minorHAnsi" w:cstheme="minorHAnsi"/>
              </w:rPr>
              <w:t>Термобелье спортивное</w:t>
            </w:r>
          </w:p>
        </w:tc>
        <w:tc>
          <w:tcPr>
            <w:tcW w:w="1701" w:type="dxa"/>
            <w:tcBorders>
              <w:top w:val="single" w:sz="6" w:space="0" w:color="000000"/>
              <w:left w:val="single" w:sz="6" w:space="0" w:color="000000"/>
            </w:tcBorders>
            <w:hideMark/>
          </w:tcPr>
          <w:p w:rsidR="00D24E75" w:rsidRPr="00EE3757" w:rsidRDefault="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комплект</w:t>
            </w:r>
          </w:p>
        </w:tc>
        <w:tc>
          <w:tcPr>
            <w:tcW w:w="1701" w:type="dxa"/>
            <w:tcBorders>
              <w:top w:val="single" w:sz="6" w:space="0" w:color="000000"/>
              <w:left w:val="single" w:sz="6" w:space="0" w:color="000000"/>
            </w:tcBorders>
            <w:hideMark/>
          </w:tcPr>
          <w:p w:rsidR="00D24E75" w:rsidRPr="00EE3757" w:rsidRDefault="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на обучающегося</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2</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2</w:t>
            </w:r>
          </w:p>
        </w:tc>
        <w:tc>
          <w:tcPr>
            <w:tcW w:w="1134" w:type="dxa"/>
            <w:tcBorders>
              <w:top w:val="single" w:sz="6" w:space="0" w:color="000000"/>
              <w:left w:val="single" w:sz="6" w:space="0" w:color="000000"/>
              <w:righ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r>
      <w:tr w:rsidR="002768AD" w:rsidRPr="00EE3757" w:rsidTr="00F52BF9">
        <w:tc>
          <w:tcPr>
            <w:tcW w:w="441" w:type="dxa"/>
            <w:tcBorders>
              <w:top w:val="single" w:sz="6" w:space="0" w:color="000000"/>
              <w:left w:val="single" w:sz="6" w:space="0" w:color="000000"/>
            </w:tcBorders>
            <w:hideMark/>
          </w:tcPr>
          <w:p w:rsidR="00D24E75" w:rsidRPr="00EE3757" w:rsidRDefault="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12.</w:t>
            </w:r>
          </w:p>
        </w:tc>
        <w:tc>
          <w:tcPr>
            <w:tcW w:w="1701" w:type="dxa"/>
            <w:tcBorders>
              <w:top w:val="single" w:sz="6" w:space="0" w:color="000000"/>
              <w:left w:val="single" w:sz="6" w:space="0" w:color="000000"/>
            </w:tcBorders>
            <w:hideMark/>
          </w:tcPr>
          <w:p w:rsidR="00D24E75" w:rsidRPr="00EE3757" w:rsidRDefault="00D24E75">
            <w:pPr>
              <w:pStyle w:val="s16"/>
              <w:spacing w:before="0" w:beforeAutospacing="0" w:after="0" w:afterAutospacing="0"/>
              <w:rPr>
                <w:rFonts w:asciiTheme="minorHAnsi" w:hAnsiTheme="minorHAnsi" w:cstheme="minorHAnsi"/>
              </w:rPr>
            </w:pPr>
            <w:r w:rsidRPr="00EE3757">
              <w:rPr>
                <w:rFonts w:asciiTheme="minorHAnsi" w:hAnsiTheme="minorHAnsi" w:cstheme="minorHAnsi"/>
              </w:rPr>
              <w:t>Чехол для лыж</w:t>
            </w:r>
          </w:p>
        </w:tc>
        <w:tc>
          <w:tcPr>
            <w:tcW w:w="1701" w:type="dxa"/>
            <w:tcBorders>
              <w:top w:val="single" w:sz="6" w:space="0" w:color="000000"/>
              <w:left w:val="single" w:sz="6" w:space="0" w:color="000000"/>
            </w:tcBorders>
            <w:hideMark/>
          </w:tcPr>
          <w:p w:rsidR="00D24E75" w:rsidRPr="00EE3757" w:rsidRDefault="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штук</w:t>
            </w:r>
          </w:p>
        </w:tc>
        <w:tc>
          <w:tcPr>
            <w:tcW w:w="1701" w:type="dxa"/>
            <w:tcBorders>
              <w:top w:val="single" w:sz="6" w:space="0" w:color="000000"/>
              <w:left w:val="single" w:sz="6" w:space="0" w:color="000000"/>
            </w:tcBorders>
            <w:hideMark/>
          </w:tcPr>
          <w:p w:rsidR="00D24E75" w:rsidRPr="00EE3757" w:rsidRDefault="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на обучающегося</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2</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2</w:t>
            </w:r>
          </w:p>
        </w:tc>
        <w:tc>
          <w:tcPr>
            <w:tcW w:w="1134" w:type="dxa"/>
            <w:tcBorders>
              <w:top w:val="single" w:sz="6" w:space="0" w:color="000000"/>
              <w:lef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6" w:space="0" w:color="000000"/>
              <w:left w:val="single" w:sz="6" w:space="0" w:color="000000"/>
              <w:right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2</w:t>
            </w:r>
          </w:p>
        </w:tc>
      </w:tr>
      <w:tr w:rsidR="002768AD" w:rsidRPr="002768AD" w:rsidTr="00F52BF9">
        <w:tc>
          <w:tcPr>
            <w:tcW w:w="441" w:type="dxa"/>
            <w:tcBorders>
              <w:top w:val="single" w:sz="6" w:space="0" w:color="000000"/>
              <w:left w:val="single" w:sz="6" w:space="0" w:color="000000"/>
              <w:bottom w:val="single" w:sz="6" w:space="0" w:color="000000"/>
            </w:tcBorders>
            <w:hideMark/>
          </w:tcPr>
          <w:p w:rsidR="00D24E75" w:rsidRPr="00EE3757" w:rsidRDefault="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13.</w:t>
            </w:r>
          </w:p>
        </w:tc>
        <w:tc>
          <w:tcPr>
            <w:tcW w:w="1701" w:type="dxa"/>
            <w:tcBorders>
              <w:top w:val="single" w:sz="6" w:space="0" w:color="000000"/>
              <w:left w:val="single" w:sz="6" w:space="0" w:color="000000"/>
              <w:bottom w:val="single" w:sz="6" w:space="0" w:color="000000"/>
            </w:tcBorders>
            <w:hideMark/>
          </w:tcPr>
          <w:p w:rsidR="00D24E75" w:rsidRPr="00EE3757" w:rsidRDefault="00D24E75">
            <w:pPr>
              <w:pStyle w:val="s16"/>
              <w:spacing w:before="0" w:beforeAutospacing="0" w:after="0" w:afterAutospacing="0"/>
              <w:rPr>
                <w:rFonts w:asciiTheme="minorHAnsi" w:hAnsiTheme="minorHAnsi" w:cstheme="minorHAnsi"/>
              </w:rPr>
            </w:pPr>
            <w:r w:rsidRPr="00EE3757">
              <w:rPr>
                <w:rFonts w:asciiTheme="minorHAnsi" w:hAnsiTheme="minorHAnsi" w:cstheme="minorHAnsi"/>
              </w:rPr>
              <w:t>Шлем</w:t>
            </w:r>
          </w:p>
        </w:tc>
        <w:tc>
          <w:tcPr>
            <w:tcW w:w="1701" w:type="dxa"/>
            <w:tcBorders>
              <w:top w:val="single" w:sz="6" w:space="0" w:color="000000"/>
              <w:left w:val="single" w:sz="6" w:space="0" w:color="000000"/>
              <w:bottom w:val="single" w:sz="6" w:space="0" w:color="000000"/>
            </w:tcBorders>
            <w:hideMark/>
          </w:tcPr>
          <w:p w:rsidR="00D24E75" w:rsidRPr="00EE3757" w:rsidRDefault="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штук</w:t>
            </w:r>
          </w:p>
        </w:tc>
        <w:tc>
          <w:tcPr>
            <w:tcW w:w="1701" w:type="dxa"/>
            <w:tcBorders>
              <w:top w:val="single" w:sz="6" w:space="0" w:color="000000"/>
              <w:left w:val="single" w:sz="6" w:space="0" w:color="000000"/>
              <w:bottom w:val="single" w:sz="6" w:space="0" w:color="000000"/>
            </w:tcBorders>
            <w:hideMark/>
          </w:tcPr>
          <w:p w:rsidR="00D24E75" w:rsidRPr="00EE3757" w:rsidRDefault="00D24E75">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на обучающегося</w:t>
            </w:r>
          </w:p>
        </w:tc>
        <w:tc>
          <w:tcPr>
            <w:tcW w:w="1134" w:type="dxa"/>
            <w:tcBorders>
              <w:top w:val="single" w:sz="6" w:space="0" w:color="000000"/>
              <w:left w:val="single" w:sz="6" w:space="0" w:color="000000"/>
              <w:bottom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w:t>
            </w:r>
          </w:p>
        </w:tc>
        <w:tc>
          <w:tcPr>
            <w:tcW w:w="1134" w:type="dxa"/>
            <w:tcBorders>
              <w:top w:val="single" w:sz="6" w:space="0" w:color="000000"/>
              <w:left w:val="single" w:sz="6" w:space="0" w:color="000000"/>
              <w:bottom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w:t>
            </w:r>
          </w:p>
        </w:tc>
        <w:tc>
          <w:tcPr>
            <w:tcW w:w="1134" w:type="dxa"/>
            <w:tcBorders>
              <w:top w:val="single" w:sz="6" w:space="0" w:color="000000"/>
              <w:left w:val="single" w:sz="6" w:space="0" w:color="000000"/>
              <w:bottom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6" w:space="0" w:color="000000"/>
              <w:left w:val="single" w:sz="6" w:space="0" w:color="000000"/>
              <w:bottom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3</w:t>
            </w:r>
          </w:p>
        </w:tc>
        <w:tc>
          <w:tcPr>
            <w:tcW w:w="1134" w:type="dxa"/>
            <w:tcBorders>
              <w:top w:val="single" w:sz="6" w:space="0" w:color="000000"/>
              <w:left w:val="single" w:sz="6" w:space="0" w:color="000000"/>
              <w:bottom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6" w:space="0" w:color="000000"/>
              <w:left w:val="single" w:sz="6" w:space="0" w:color="000000"/>
              <w:bottom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3</w:t>
            </w:r>
          </w:p>
        </w:tc>
        <w:tc>
          <w:tcPr>
            <w:tcW w:w="1134" w:type="dxa"/>
            <w:tcBorders>
              <w:top w:val="single" w:sz="6" w:space="0" w:color="000000"/>
              <w:left w:val="single" w:sz="6" w:space="0" w:color="000000"/>
              <w:bottom w:val="single" w:sz="6" w:space="0" w:color="000000"/>
            </w:tcBorders>
            <w:vAlign w:val="center"/>
            <w:hideMark/>
          </w:tcPr>
          <w:p w:rsidR="00D24E75" w:rsidRPr="00EE3757"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1</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D24E75" w:rsidRPr="002768AD" w:rsidRDefault="00D24E75" w:rsidP="00F52BF9">
            <w:pPr>
              <w:pStyle w:val="s1"/>
              <w:spacing w:before="0" w:beforeAutospacing="0" w:after="0" w:afterAutospacing="0"/>
              <w:jc w:val="center"/>
              <w:rPr>
                <w:rFonts w:asciiTheme="minorHAnsi" w:hAnsiTheme="minorHAnsi" w:cstheme="minorHAnsi"/>
              </w:rPr>
            </w:pPr>
            <w:r w:rsidRPr="00EE3757">
              <w:rPr>
                <w:rFonts w:asciiTheme="minorHAnsi" w:hAnsiTheme="minorHAnsi" w:cstheme="minorHAnsi"/>
              </w:rPr>
              <w:t>3</w:t>
            </w:r>
          </w:p>
        </w:tc>
      </w:tr>
    </w:tbl>
    <w:p w:rsidR="00D24E75" w:rsidRPr="002768AD" w:rsidRDefault="00D24E75" w:rsidP="00D24E75">
      <w:pPr>
        <w:pStyle w:val="empty"/>
        <w:shd w:val="clear" w:color="auto" w:fill="FFFFFF"/>
        <w:jc w:val="both"/>
        <w:rPr>
          <w:rFonts w:asciiTheme="minorHAnsi" w:hAnsiTheme="minorHAnsi" w:cstheme="minorHAnsi"/>
          <w:color w:val="22272F"/>
          <w:sz w:val="23"/>
          <w:szCs w:val="23"/>
        </w:rPr>
        <w:sectPr w:rsidR="00D24E75" w:rsidRPr="002768AD" w:rsidSect="00D24E75">
          <w:endnotePr>
            <w:numFmt w:val="decimal"/>
          </w:endnotePr>
          <w:pgSz w:w="16838" w:h="11906" w:orient="landscape"/>
          <w:pgMar w:top="1701" w:right="1134" w:bottom="1134" w:left="1134" w:header="709" w:footer="709" w:gutter="0"/>
          <w:cols w:space="708"/>
          <w:titlePg/>
          <w:docGrid w:linePitch="360"/>
        </w:sectPr>
      </w:pPr>
    </w:p>
    <w:p w:rsidR="00BE3424" w:rsidRPr="002768AD" w:rsidRDefault="00BE3424" w:rsidP="00F52BF9">
      <w:pPr>
        <w:rPr>
          <w:rFonts w:cstheme="minorHAnsi"/>
          <w:sz w:val="20"/>
          <w:szCs w:val="20"/>
        </w:rPr>
      </w:pPr>
    </w:p>
    <w:sectPr w:rsidR="00BE3424" w:rsidRPr="002768AD" w:rsidSect="009A47B5">
      <w:endnotePr>
        <w:numFmt w:val="decimal"/>
      </w:endnotePr>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16B" w:rsidRDefault="005F416B" w:rsidP="009D70C8">
      <w:pPr>
        <w:spacing w:after="0" w:line="240" w:lineRule="auto"/>
      </w:pPr>
      <w:r>
        <w:separator/>
      </w:r>
    </w:p>
  </w:endnote>
  <w:endnote w:type="continuationSeparator" w:id="0">
    <w:p w:rsidR="005F416B" w:rsidRDefault="005F416B" w:rsidP="009D7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32" w:rsidRDefault="005E7E32" w:rsidP="00101697">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5E7E32" w:rsidRDefault="005E7E32" w:rsidP="00101697">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530638"/>
      <w:docPartObj>
        <w:docPartGallery w:val="Page Numbers (Bottom of Page)"/>
        <w:docPartUnique/>
      </w:docPartObj>
    </w:sdtPr>
    <w:sdtContent>
      <w:p w:rsidR="005E7E32" w:rsidRDefault="005E7E32">
        <w:pPr>
          <w:pStyle w:val="ad"/>
          <w:jc w:val="right"/>
        </w:pPr>
        <w:r>
          <w:fldChar w:fldCharType="begin"/>
        </w:r>
        <w:r>
          <w:instrText>PAGE   \* MERGEFORMAT</w:instrText>
        </w:r>
        <w:r>
          <w:fldChar w:fldCharType="separate"/>
        </w:r>
        <w:r w:rsidR="00D11DE2">
          <w:rPr>
            <w:noProof/>
          </w:rPr>
          <w:t>76</w:t>
        </w:r>
        <w:r>
          <w:fldChar w:fldCharType="end"/>
        </w:r>
      </w:p>
    </w:sdtContent>
  </w:sdt>
  <w:p w:rsidR="005E7E32" w:rsidRDefault="005E7E32" w:rsidP="00101697">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779358"/>
      <w:docPartObj>
        <w:docPartGallery w:val="Page Numbers (Bottom of Page)"/>
        <w:docPartUnique/>
      </w:docPartObj>
    </w:sdtPr>
    <w:sdtEndPr>
      <w:rPr>
        <w:color w:val="FFFFFF" w:themeColor="background1"/>
      </w:rPr>
    </w:sdtEndPr>
    <w:sdtContent>
      <w:p w:rsidR="005E7E32" w:rsidRPr="00520FD3" w:rsidRDefault="005E7E32">
        <w:pPr>
          <w:pStyle w:val="ad"/>
          <w:jc w:val="right"/>
          <w:rPr>
            <w:color w:val="FFFFFF" w:themeColor="background1"/>
          </w:rPr>
        </w:pPr>
        <w:r w:rsidRPr="00520FD3">
          <w:rPr>
            <w:color w:val="FFFFFF" w:themeColor="background1"/>
          </w:rPr>
          <w:fldChar w:fldCharType="begin"/>
        </w:r>
        <w:r w:rsidRPr="00520FD3">
          <w:rPr>
            <w:color w:val="FFFFFF" w:themeColor="background1"/>
          </w:rPr>
          <w:instrText>PAGE   \* MERGEFORMAT</w:instrText>
        </w:r>
        <w:r w:rsidRPr="00520FD3">
          <w:rPr>
            <w:color w:val="FFFFFF" w:themeColor="background1"/>
          </w:rPr>
          <w:fldChar w:fldCharType="separate"/>
        </w:r>
        <w:r w:rsidR="00D11DE2">
          <w:rPr>
            <w:noProof/>
            <w:color w:val="FFFFFF" w:themeColor="background1"/>
          </w:rPr>
          <w:t>116</w:t>
        </w:r>
        <w:r w:rsidRPr="00520FD3">
          <w:rPr>
            <w:color w:val="FFFFFF" w:themeColor="background1"/>
          </w:rPr>
          <w:fldChar w:fldCharType="end"/>
        </w:r>
      </w:p>
    </w:sdtContent>
  </w:sdt>
  <w:p w:rsidR="005E7E32" w:rsidRDefault="005E7E3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16B" w:rsidRDefault="005F416B" w:rsidP="009D70C8">
      <w:pPr>
        <w:spacing w:after="0" w:line="240" w:lineRule="auto"/>
      </w:pPr>
      <w:r>
        <w:separator/>
      </w:r>
    </w:p>
  </w:footnote>
  <w:footnote w:type="continuationSeparator" w:id="0">
    <w:p w:rsidR="005F416B" w:rsidRDefault="005F416B" w:rsidP="009D70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32" w:rsidRDefault="005E7E32">
    <w:pPr>
      <w:pStyle w:val="ab"/>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1</w:t>
    </w:r>
    <w:r>
      <w:rPr>
        <w:rStyle w:val="af6"/>
      </w:rPr>
      <w:fldChar w:fldCharType="end"/>
    </w:r>
  </w:p>
  <w:p w:rsidR="005E7E32" w:rsidRDefault="005E7E32">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32" w:rsidRDefault="005E7E32" w:rsidP="00101697">
    <w:pPr>
      <w:pStyle w:val="ab"/>
      <w:tabs>
        <w:tab w:val="left" w:pos="7920"/>
      </w:tabs>
      <w:ind w:right="36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C49"/>
    <w:multiLevelType w:val="hybridMultilevel"/>
    <w:tmpl w:val="816A532A"/>
    <w:lvl w:ilvl="0" w:tplc="FE546018">
      <w:start w:val="1"/>
      <w:numFmt w:val="decimal"/>
      <w:lvlText w:val="%1)"/>
      <w:lvlJc w:val="left"/>
    </w:lvl>
    <w:lvl w:ilvl="1" w:tplc="100E4D98">
      <w:numFmt w:val="decimal"/>
      <w:lvlText w:val=""/>
      <w:lvlJc w:val="left"/>
    </w:lvl>
    <w:lvl w:ilvl="2" w:tplc="36163E1A">
      <w:numFmt w:val="decimal"/>
      <w:lvlText w:val=""/>
      <w:lvlJc w:val="left"/>
    </w:lvl>
    <w:lvl w:ilvl="3" w:tplc="F7006584">
      <w:numFmt w:val="decimal"/>
      <w:lvlText w:val=""/>
      <w:lvlJc w:val="left"/>
    </w:lvl>
    <w:lvl w:ilvl="4" w:tplc="D9CC2136">
      <w:numFmt w:val="decimal"/>
      <w:lvlText w:val=""/>
      <w:lvlJc w:val="left"/>
    </w:lvl>
    <w:lvl w:ilvl="5" w:tplc="8230CD8C">
      <w:numFmt w:val="decimal"/>
      <w:lvlText w:val=""/>
      <w:lvlJc w:val="left"/>
    </w:lvl>
    <w:lvl w:ilvl="6" w:tplc="21563E4C">
      <w:numFmt w:val="decimal"/>
      <w:lvlText w:val=""/>
      <w:lvlJc w:val="left"/>
    </w:lvl>
    <w:lvl w:ilvl="7" w:tplc="59AEC05A">
      <w:numFmt w:val="decimal"/>
      <w:lvlText w:val=""/>
      <w:lvlJc w:val="left"/>
    </w:lvl>
    <w:lvl w:ilvl="8" w:tplc="BC941C88">
      <w:numFmt w:val="decimal"/>
      <w:lvlText w:val=""/>
      <w:lvlJc w:val="left"/>
    </w:lvl>
  </w:abstractNum>
  <w:abstractNum w:abstractNumId="1">
    <w:nsid w:val="06CD1169"/>
    <w:multiLevelType w:val="hybridMultilevel"/>
    <w:tmpl w:val="3592860E"/>
    <w:lvl w:ilvl="0" w:tplc="3D6A90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8C1F3F"/>
    <w:multiLevelType w:val="hybridMultilevel"/>
    <w:tmpl w:val="C6DC9DD2"/>
    <w:lvl w:ilvl="0" w:tplc="3D6A90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A12F33"/>
    <w:multiLevelType w:val="hybridMultilevel"/>
    <w:tmpl w:val="46E8AF50"/>
    <w:lvl w:ilvl="0" w:tplc="E7EAB5F0">
      <w:start w:val="1"/>
      <w:numFmt w:val="decimal"/>
      <w:lvlText w:val="%1."/>
      <w:lvlJc w:val="right"/>
      <w:pPr>
        <w:ind w:left="284" w:firstLine="283"/>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EBA7A94"/>
    <w:multiLevelType w:val="hybridMultilevel"/>
    <w:tmpl w:val="CB88B68A"/>
    <w:lvl w:ilvl="0" w:tplc="FE64DB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5B83D13"/>
    <w:multiLevelType w:val="hybridMultilevel"/>
    <w:tmpl w:val="968011CA"/>
    <w:lvl w:ilvl="0" w:tplc="FE64DB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6A07497"/>
    <w:multiLevelType w:val="hybridMultilevel"/>
    <w:tmpl w:val="BA18C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AE70D2"/>
    <w:multiLevelType w:val="multilevel"/>
    <w:tmpl w:val="4B8A491E"/>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4446246"/>
    <w:multiLevelType w:val="hybridMultilevel"/>
    <w:tmpl w:val="C4F8FCE8"/>
    <w:lvl w:ilvl="0" w:tplc="046C15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35A12F61"/>
    <w:multiLevelType w:val="hybridMultilevel"/>
    <w:tmpl w:val="8AE29B3E"/>
    <w:lvl w:ilvl="0" w:tplc="071AABB8">
      <w:start w:val="1"/>
      <w:numFmt w:val="decimal"/>
      <w:lvlText w:val="%1."/>
      <w:lvlJc w:val="left"/>
      <w:pPr>
        <w:ind w:left="417" w:hanging="360"/>
      </w:pPr>
      <w:rPr>
        <w:rFonts w:hint="default"/>
        <w:b w:val="0"/>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0">
    <w:nsid w:val="36AF0852"/>
    <w:multiLevelType w:val="hybridMultilevel"/>
    <w:tmpl w:val="BB9CE93C"/>
    <w:lvl w:ilvl="0" w:tplc="FE64DB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9AD587E"/>
    <w:multiLevelType w:val="hybridMultilevel"/>
    <w:tmpl w:val="55FE8418"/>
    <w:lvl w:ilvl="0" w:tplc="6004CD60">
      <w:start w:val="104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5A126F"/>
    <w:multiLevelType w:val="hybridMultilevel"/>
    <w:tmpl w:val="A404B336"/>
    <w:lvl w:ilvl="0" w:tplc="3D6A90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B37E6D"/>
    <w:multiLevelType w:val="hybridMultilevel"/>
    <w:tmpl w:val="3C68CAF0"/>
    <w:lvl w:ilvl="0" w:tplc="3D6A90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A77CCD"/>
    <w:multiLevelType w:val="singleLevel"/>
    <w:tmpl w:val="7C4E5EBC"/>
    <w:lvl w:ilvl="0">
      <w:start w:val="65535"/>
      <w:numFmt w:val="bullet"/>
      <w:lvlText w:val="-"/>
      <w:legacy w:legacy="1" w:legacySpace="0" w:legacyIndent="350"/>
      <w:lvlJc w:val="left"/>
      <w:rPr>
        <w:rFonts w:ascii="Times New Roman" w:hAnsi="Times New Roman" w:cs="Times New Roman" w:hint="default"/>
      </w:rPr>
    </w:lvl>
  </w:abstractNum>
  <w:abstractNum w:abstractNumId="15">
    <w:nsid w:val="47E8610A"/>
    <w:multiLevelType w:val="hybridMultilevel"/>
    <w:tmpl w:val="07BACBAE"/>
    <w:lvl w:ilvl="0" w:tplc="FE64DB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E2532C6"/>
    <w:multiLevelType w:val="hybridMultilevel"/>
    <w:tmpl w:val="B2A2A284"/>
    <w:lvl w:ilvl="0" w:tplc="3DE26BA2">
      <w:start w:val="1"/>
      <w:numFmt w:val="decimal"/>
      <w:lvlText w:val="%1."/>
      <w:lvlJc w:val="right"/>
      <w:pPr>
        <w:tabs>
          <w:tab w:val="num" w:pos="786"/>
        </w:tabs>
        <w:ind w:left="284" w:firstLine="283"/>
      </w:pPr>
      <w:rPr>
        <w:rFonts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7662BFE"/>
    <w:multiLevelType w:val="hybridMultilevel"/>
    <w:tmpl w:val="D820CADE"/>
    <w:lvl w:ilvl="0" w:tplc="3D6A90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7C5F92"/>
    <w:multiLevelType w:val="hybridMultilevel"/>
    <w:tmpl w:val="4FACF62A"/>
    <w:lvl w:ilvl="0" w:tplc="3D6A90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520032"/>
    <w:multiLevelType w:val="hybridMultilevel"/>
    <w:tmpl w:val="592E8C92"/>
    <w:lvl w:ilvl="0" w:tplc="FE64DB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FD53829"/>
    <w:multiLevelType w:val="multilevel"/>
    <w:tmpl w:val="71009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BD2619"/>
    <w:multiLevelType w:val="hybridMultilevel"/>
    <w:tmpl w:val="42B47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FA0930"/>
    <w:multiLevelType w:val="hybridMultilevel"/>
    <w:tmpl w:val="BA18C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8F51FB"/>
    <w:multiLevelType w:val="hybridMultilevel"/>
    <w:tmpl w:val="9A7890A6"/>
    <w:lvl w:ilvl="0" w:tplc="3D6A90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2957B3"/>
    <w:multiLevelType w:val="multilevel"/>
    <w:tmpl w:val="4B8A491E"/>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F7C2AA8"/>
    <w:multiLevelType w:val="hybridMultilevel"/>
    <w:tmpl w:val="3C68CAF0"/>
    <w:lvl w:ilvl="0" w:tplc="3D6A90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613442"/>
    <w:multiLevelType w:val="singleLevel"/>
    <w:tmpl w:val="30F8EB98"/>
    <w:lvl w:ilvl="0">
      <w:start w:val="1"/>
      <w:numFmt w:val="decimal"/>
      <w:lvlText w:val="%1."/>
      <w:lvlJc w:val="left"/>
      <w:pPr>
        <w:tabs>
          <w:tab w:val="num" w:pos="927"/>
        </w:tabs>
        <w:ind w:left="927" w:hanging="360"/>
      </w:pPr>
      <w:rPr>
        <w:rFonts w:hint="default"/>
      </w:rPr>
    </w:lvl>
  </w:abstractNum>
  <w:num w:numId="1">
    <w:abstractNumId w:val="5"/>
  </w:num>
  <w:num w:numId="2">
    <w:abstractNumId w:val="15"/>
  </w:num>
  <w:num w:numId="3">
    <w:abstractNumId w:val="19"/>
  </w:num>
  <w:num w:numId="4">
    <w:abstractNumId w:val="10"/>
  </w:num>
  <w:num w:numId="5">
    <w:abstractNumId w:val="4"/>
  </w:num>
  <w:num w:numId="6">
    <w:abstractNumId w:val="8"/>
  </w:num>
  <w:num w:numId="7">
    <w:abstractNumId w:val="21"/>
  </w:num>
  <w:num w:numId="8">
    <w:abstractNumId w:val="20"/>
  </w:num>
  <w:num w:numId="9">
    <w:abstractNumId w:val="22"/>
  </w:num>
  <w:num w:numId="10">
    <w:abstractNumId w:val="6"/>
  </w:num>
  <w:num w:numId="11">
    <w:abstractNumId w:val="14"/>
  </w:num>
  <w:num w:numId="12">
    <w:abstractNumId w:val="26"/>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24"/>
  </w:num>
  <w:num w:numId="18">
    <w:abstractNumId w:val="13"/>
  </w:num>
  <w:num w:numId="19">
    <w:abstractNumId w:val="25"/>
  </w:num>
  <w:num w:numId="20">
    <w:abstractNumId w:val="1"/>
  </w:num>
  <w:num w:numId="21">
    <w:abstractNumId w:val="12"/>
  </w:num>
  <w:num w:numId="22">
    <w:abstractNumId w:val="2"/>
  </w:num>
  <w:num w:numId="23">
    <w:abstractNumId w:val="18"/>
  </w:num>
  <w:num w:numId="24">
    <w:abstractNumId w:val="17"/>
  </w:num>
  <w:num w:numId="25">
    <w:abstractNumId w:val="23"/>
  </w:num>
  <w:num w:numId="26">
    <w:abstractNumId w:val="11"/>
  </w:num>
  <w:num w:numId="27">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3C9"/>
    <w:rsid w:val="000004A1"/>
    <w:rsid w:val="00002752"/>
    <w:rsid w:val="00002BD8"/>
    <w:rsid w:val="000078CB"/>
    <w:rsid w:val="00015030"/>
    <w:rsid w:val="00020B7E"/>
    <w:rsid w:val="000257E0"/>
    <w:rsid w:val="0002675B"/>
    <w:rsid w:val="00030AD0"/>
    <w:rsid w:val="00031204"/>
    <w:rsid w:val="00035AFB"/>
    <w:rsid w:val="000455CD"/>
    <w:rsid w:val="00051DF7"/>
    <w:rsid w:val="00060E79"/>
    <w:rsid w:val="000617D6"/>
    <w:rsid w:val="00062E7A"/>
    <w:rsid w:val="000720A7"/>
    <w:rsid w:val="00082C39"/>
    <w:rsid w:val="000845FB"/>
    <w:rsid w:val="0008525E"/>
    <w:rsid w:val="000947CE"/>
    <w:rsid w:val="00094C80"/>
    <w:rsid w:val="00096ABC"/>
    <w:rsid w:val="000A0EC2"/>
    <w:rsid w:val="000B6B7C"/>
    <w:rsid w:val="000C0AE3"/>
    <w:rsid w:val="000C42A1"/>
    <w:rsid w:val="000C4989"/>
    <w:rsid w:val="000C5908"/>
    <w:rsid w:val="000C6D88"/>
    <w:rsid w:val="000C7686"/>
    <w:rsid w:val="000F7AEC"/>
    <w:rsid w:val="000F7B03"/>
    <w:rsid w:val="001005D6"/>
    <w:rsid w:val="00101697"/>
    <w:rsid w:val="0011084F"/>
    <w:rsid w:val="00112830"/>
    <w:rsid w:val="00114C61"/>
    <w:rsid w:val="001227E1"/>
    <w:rsid w:val="00124DD7"/>
    <w:rsid w:val="00131E5F"/>
    <w:rsid w:val="00150A32"/>
    <w:rsid w:val="001536DC"/>
    <w:rsid w:val="00153711"/>
    <w:rsid w:val="00160420"/>
    <w:rsid w:val="00161586"/>
    <w:rsid w:val="0016661E"/>
    <w:rsid w:val="001804F9"/>
    <w:rsid w:val="00184A1A"/>
    <w:rsid w:val="00191801"/>
    <w:rsid w:val="00192260"/>
    <w:rsid w:val="001A1744"/>
    <w:rsid w:val="001B4FC0"/>
    <w:rsid w:val="001C08D4"/>
    <w:rsid w:val="001C4994"/>
    <w:rsid w:val="001D5474"/>
    <w:rsid w:val="001E4095"/>
    <w:rsid w:val="001E66B6"/>
    <w:rsid w:val="001F6785"/>
    <w:rsid w:val="00200BD0"/>
    <w:rsid w:val="00214295"/>
    <w:rsid w:val="002142C7"/>
    <w:rsid w:val="00214322"/>
    <w:rsid w:val="0022239C"/>
    <w:rsid w:val="0023510B"/>
    <w:rsid w:val="00236FC4"/>
    <w:rsid w:val="00243102"/>
    <w:rsid w:val="002563E9"/>
    <w:rsid w:val="00257764"/>
    <w:rsid w:val="00263767"/>
    <w:rsid w:val="00267B40"/>
    <w:rsid w:val="002768AD"/>
    <w:rsid w:val="00281A29"/>
    <w:rsid w:val="00281D50"/>
    <w:rsid w:val="00292DBE"/>
    <w:rsid w:val="00293912"/>
    <w:rsid w:val="002963FA"/>
    <w:rsid w:val="002A17EF"/>
    <w:rsid w:val="002C29D7"/>
    <w:rsid w:val="002C4C49"/>
    <w:rsid w:val="002C62F0"/>
    <w:rsid w:val="002C76A0"/>
    <w:rsid w:val="002D6B08"/>
    <w:rsid w:val="002E2080"/>
    <w:rsid w:val="002F2E9C"/>
    <w:rsid w:val="002F53F2"/>
    <w:rsid w:val="00311763"/>
    <w:rsid w:val="00320C07"/>
    <w:rsid w:val="00322BDF"/>
    <w:rsid w:val="00322BF6"/>
    <w:rsid w:val="0032676B"/>
    <w:rsid w:val="00331219"/>
    <w:rsid w:val="00331334"/>
    <w:rsid w:val="00336E44"/>
    <w:rsid w:val="00340286"/>
    <w:rsid w:val="003419D2"/>
    <w:rsid w:val="00341EEA"/>
    <w:rsid w:val="003420AD"/>
    <w:rsid w:val="003552E3"/>
    <w:rsid w:val="00355A90"/>
    <w:rsid w:val="0035779E"/>
    <w:rsid w:val="00361195"/>
    <w:rsid w:val="00372D64"/>
    <w:rsid w:val="0038288B"/>
    <w:rsid w:val="003A446A"/>
    <w:rsid w:val="003A4CD3"/>
    <w:rsid w:val="003A7534"/>
    <w:rsid w:val="003C5C5A"/>
    <w:rsid w:val="003C5EBE"/>
    <w:rsid w:val="003E2057"/>
    <w:rsid w:val="003E3ABE"/>
    <w:rsid w:val="003F36B7"/>
    <w:rsid w:val="004007B2"/>
    <w:rsid w:val="00407306"/>
    <w:rsid w:val="004140E2"/>
    <w:rsid w:val="0043390C"/>
    <w:rsid w:val="00435E63"/>
    <w:rsid w:val="00450D0B"/>
    <w:rsid w:val="00456ADE"/>
    <w:rsid w:val="00476DAF"/>
    <w:rsid w:val="00477EA7"/>
    <w:rsid w:val="0048410E"/>
    <w:rsid w:val="00491FC4"/>
    <w:rsid w:val="00497938"/>
    <w:rsid w:val="004B1AA4"/>
    <w:rsid w:val="004B1D3C"/>
    <w:rsid w:val="004B2165"/>
    <w:rsid w:val="004B79EA"/>
    <w:rsid w:val="004C41D8"/>
    <w:rsid w:val="004D0830"/>
    <w:rsid w:val="004D5AE0"/>
    <w:rsid w:val="004E3ABF"/>
    <w:rsid w:val="004E644A"/>
    <w:rsid w:val="00502FA8"/>
    <w:rsid w:val="00506818"/>
    <w:rsid w:val="00507521"/>
    <w:rsid w:val="0051291D"/>
    <w:rsid w:val="00517369"/>
    <w:rsid w:val="00520FD3"/>
    <w:rsid w:val="00522A82"/>
    <w:rsid w:val="00530D53"/>
    <w:rsid w:val="0053273D"/>
    <w:rsid w:val="00535FE9"/>
    <w:rsid w:val="00543E7D"/>
    <w:rsid w:val="005644F4"/>
    <w:rsid w:val="00565C48"/>
    <w:rsid w:val="00566FBF"/>
    <w:rsid w:val="005A5234"/>
    <w:rsid w:val="005A5C01"/>
    <w:rsid w:val="005A6A09"/>
    <w:rsid w:val="005B3FC8"/>
    <w:rsid w:val="005B6105"/>
    <w:rsid w:val="005C2DA0"/>
    <w:rsid w:val="005C6D64"/>
    <w:rsid w:val="005C78C4"/>
    <w:rsid w:val="005D56B8"/>
    <w:rsid w:val="005D5EAE"/>
    <w:rsid w:val="005E223C"/>
    <w:rsid w:val="005E2BB0"/>
    <w:rsid w:val="005E3340"/>
    <w:rsid w:val="005E3356"/>
    <w:rsid w:val="005E33F1"/>
    <w:rsid w:val="005E7E32"/>
    <w:rsid w:val="005F030E"/>
    <w:rsid w:val="005F416B"/>
    <w:rsid w:val="005F4D01"/>
    <w:rsid w:val="0060136E"/>
    <w:rsid w:val="00606471"/>
    <w:rsid w:val="0061102A"/>
    <w:rsid w:val="00612AB0"/>
    <w:rsid w:val="0062145B"/>
    <w:rsid w:val="00624660"/>
    <w:rsid w:val="00630314"/>
    <w:rsid w:val="00633BB8"/>
    <w:rsid w:val="00645EEF"/>
    <w:rsid w:val="006463F5"/>
    <w:rsid w:val="006544FD"/>
    <w:rsid w:val="0065730D"/>
    <w:rsid w:val="00663EE1"/>
    <w:rsid w:val="00665802"/>
    <w:rsid w:val="006754E9"/>
    <w:rsid w:val="00684865"/>
    <w:rsid w:val="006A3611"/>
    <w:rsid w:val="006C02B0"/>
    <w:rsid w:val="006E3354"/>
    <w:rsid w:val="006E493B"/>
    <w:rsid w:val="006E55A6"/>
    <w:rsid w:val="006E6426"/>
    <w:rsid w:val="006F098B"/>
    <w:rsid w:val="006F1537"/>
    <w:rsid w:val="006F59C1"/>
    <w:rsid w:val="007102B0"/>
    <w:rsid w:val="00713DE9"/>
    <w:rsid w:val="00720AA7"/>
    <w:rsid w:val="007260CC"/>
    <w:rsid w:val="00743E21"/>
    <w:rsid w:val="00746A16"/>
    <w:rsid w:val="00746DEF"/>
    <w:rsid w:val="0075035E"/>
    <w:rsid w:val="00757AC0"/>
    <w:rsid w:val="00775474"/>
    <w:rsid w:val="007804E8"/>
    <w:rsid w:val="007926E8"/>
    <w:rsid w:val="007A767E"/>
    <w:rsid w:val="007B2596"/>
    <w:rsid w:val="007B2F1A"/>
    <w:rsid w:val="007B3BE8"/>
    <w:rsid w:val="007C542E"/>
    <w:rsid w:val="007D662E"/>
    <w:rsid w:val="007F1177"/>
    <w:rsid w:val="007F2307"/>
    <w:rsid w:val="00800F9F"/>
    <w:rsid w:val="0080535A"/>
    <w:rsid w:val="00815C81"/>
    <w:rsid w:val="00817E39"/>
    <w:rsid w:val="008202BA"/>
    <w:rsid w:val="00822087"/>
    <w:rsid w:val="00832A8D"/>
    <w:rsid w:val="008423BF"/>
    <w:rsid w:val="00844370"/>
    <w:rsid w:val="0084666F"/>
    <w:rsid w:val="008507AF"/>
    <w:rsid w:val="00856FCB"/>
    <w:rsid w:val="0086500A"/>
    <w:rsid w:val="00865011"/>
    <w:rsid w:val="008701BE"/>
    <w:rsid w:val="0087087F"/>
    <w:rsid w:val="008800D8"/>
    <w:rsid w:val="00882EF3"/>
    <w:rsid w:val="00886656"/>
    <w:rsid w:val="008A1DC5"/>
    <w:rsid w:val="008A3963"/>
    <w:rsid w:val="008A474D"/>
    <w:rsid w:val="008B11FA"/>
    <w:rsid w:val="008B1665"/>
    <w:rsid w:val="008B18D7"/>
    <w:rsid w:val="008B7456"/>
    <w:rsid w:val="008C3ED4"/>
    <w:rsid w:val="008D10A6"/>
    <w:rsid w:val="008E266A"/>
    <w:rsid w:val="008F2546"/>
    <w:rsid w:val="008F4A6E"/>
    <w:rsid w:val="009028AD"/>
    <w:rsid w:val="00902AE1"/>
    <w:rsid w:val="00902F16"/>
    <w:rsid w:val="009139A0"/>
    <w:rsid w:val="00933CD0"/>
    <w:rsid w:val="0094658F"/>
    <w:rsid w:val="00946E40"/>
    <w:rsid w:val="00950FD5"/>
    <w:rsid w:val="00951551"/>
    <w:rsid w:val="0095284C"/>
    <w:rsid w:val="00953268"/>
    <w:rsid w:val="00961E53"/>
    <w:rsid w:val="009642CB"/>
    <w:rsid w:val="009717EB"/>
    <w:rsid w:val="00986775"/>
    <w:rsid w:val="009A0344"/>
    <w:rsid w:val="009A47B5"/>
    <w:rsid w:val="009B0C82"/>
    <w:rsid w:val="009C3AD6"/>
    <w:rsid w:val="009D4E24"/>
    <w:rsid w:val="009D70C8"/>
    <w:rsid w:val="009E30AE"/>
    <w:rsid w:val="009E50A2"/>
    <w:rsid w:val="009E7938"/>
    <w:rsid w:val="009F2934"/>
    <w:rsid w:val="00A0398A"/>
    <w:rsid w:val="00A10C9D"/>
    <w:rsid w:val="00A240C1"/>
    <w:rsid w:val="00A24513"/>
    <w:rsid w:val="00A24919"/>
    <w:rsid w:val="00A33118"/>
    <w:rsid w:val="00A35B6B"/>
    <w:rsid w:val="00A40120"/>
    <w:rsid w:val="00A45DCB"/>
    <w:rsid w:val="00A603E2"/>
    <w:rsid w:val="00A66E5E"/>
    <w:rsid w:val="00A82FDD"/>
    <w:rsid w:val="00A83CB9"/>
    <w:rsid w:val="00A85582"/>
    <w:rsid w:val="00A952FF"/>
    <w:rsid w:val="00A960AF"/>
    <w:rsid w:val="00A965B0"/>
    <w:rsid w:val="00A96952"/>
    <w:rsid w:val="00A96FDF"/>
    <w:rsid w:val="00AA11EE"/>
    <w:rsid w:val="00AA6D87"/>
    <w:rsid w:val="00AA700A"/>
    <w:rsid w:val="00AA74BD"/>
    <w:rsid w:val="00AC36EB"/>
    <w:rsid w:val="00AD6593"/>
    <w:rsid w:val="00AD69A1"/>
    <w:rsid w:val="00AD6D9C"/>
    <w:rsid w:val="00AE03D9"/>
    <w:rsid w:val="00AE2100"/>
    <w:rsid w:val="00AE2D21"/>
    <w:rsid w:val="00AF080C"/>
    <w:rsid w:val="00B05809"/>
    <w:rsid w:val="00B100F1"/>
    <w:rsid w:val="00B17A1E"/>
    <w:rsid w:val="00B22FBC"/>
    <w:rsid w:val="00B358B1"/>
    <w:rsid w:val="00B4216B"/>
    <w:rsid w:val="00B45EBC"/>
    <w:rsid w:val="00B5241E"/>
    <w:rsid w:val="00B67AB4"/>
    <w:rsid w:val="00B769CA"/>
    <w:rsid w:val="00B77BB7"/>
    <w:rsid w:val="00B803F7"/>
    <w:rsid w:val="00B85847"/>
    <w:rsid w:val="00B861CE"/>
    <w:rsid w:val="00B8799D"/>
    <w:rsid w:val="00B90B44"/>
    <w:rsid w:val="00BA23BB"/>
    <w:rsid w:val="00BA60A1"/>
    <w:rsid w:val="00BB1285"/>
    <w:rsid w:val="00BB3515"/>
    <w:rsid w:val="00BB5BCC"/>
    <w:rsid w:val="00BC270F"/>
    <w:rsid w:val="00BC5085"/>
    <w:rsid w:val="00BC6B99"/>
    <w:rsid w:val="00BD4D07"/>
    <w:rsid w:val="00BE23C9"/>
    <w:rsid w:val="00BE3424"/>
    <w:rsid w:val="00BE4F7A"/>
    <w:rsid w:val="00BF688D"/>
    <w:rsid w:val="00C0193D"/>
    <w:rsid w:val="00C03D7A"/>
    <w:rsid w:val="00C059DF"/>
    <w:rsid w:val="00C23B6A"/>
    <w:rsid w:val="00C2500E"/>
    <w:rsid w:val="00C3099E"/>
    <w:rsid w:val="00C35243"/>
    <w:rsid w:val="00C43BAA"/>
    <w:rsid w:val="00C505F0"/>
    <w:rsid w:val="00C55203"/>
    <w:rsid w:val="00C56A1C"/>
    <w:rsid w:val="00C619F4"/>
    <w:rsid w:val="00C6214A"/>
    <w:rsid w:val="00C93D92"/>
    <w:rsid w:val="00C94867"/>
    <w:rsid w:val="00C97C0B"/>
    <w:rsid w:val="00CA399F"/>
    <w:rsid w:val="00CB0F4B"/>
    <w:rsid w:val="00CB24D8"/>
    <w:rsid w:val="00CB610F"/>
    <w:rsid w:val="00CC2580"/>
    <w:rsid w:val="00CC4F8C"/>
    <w:rsid w:val="00CD264C"/>
    <w:rsid w:val="00CD6E0C"/>
    <w:rsid w:val="00CE0098"/>
    <w:rsid w:val="00CE0290"/>
    <w:rsid w:val="00CF2D8F"/>
    <w:rsid w:val="00CF7408"/>
    <w:rsid w:val="00D0055B"/>
    <w:rsid w:val="00D112B5"/>
    <w:rsid w:val="00D11DE2"/>
    <w:rsid w:val="00D155F5"/>
    <w:rsid w:val="00D170E0"/>
    <w:rsid w:val="00D172A2"/>
    <w:rsid w:val="00D20CA1"/>
    <w:rsid w:val="00D23B52"/>
    <w:rsid w:val="00D248F0"/>
    <w:rsid w:val="00D24E75"/>
    <w:rsid w:val="00D27B9B"/>
    <w:rsid w:val="00D3282B"/>
    <w:rsid w:val="00D44340"/>
    <w:rsid w:val="00D4732E"/>
    <w:rsid w:val="00D52F94"/>
    <w:rsid w:val="00D573F6"/>
    <w:rsid w:val="00D57653"/>
    <w:rsid w:val="00D65A6C"/>
    <w:rsid w:val="00D709D8"/>
    <w:rsid w:val="00D71A3A"/>
    <w:rsid w:val="00D80282"/>
    <w:rsid w:val="00D90B7E"/>
    <w:rsid w:val="00DB0682"/>
    <w:rsid w:val="00DB43B7"/>
    <w:rsid w:val="00DC2431"/>
    <w:rsid w:val="00DD2146"/>
    <w:rsid w:val="00DE3E7E"/>
    <w:rsid w:val="00DE3E9C"/>
    <w:rsid w:val="00DE6FDD"/>
    <w:rsid w:val="00E04E5D"/>
    <w:rsid w:val="00E14BF5"/>
    <w:rsid w:val="00E27CC2"/>
    <w:rsid w:val="00E30A48"/>
    <w:rsid w:val="00E32BCB"/>
    <w:rsid w:val="00E37479"/>
    <w:rsid w:val="00E41451"/>
    <w:rsid w:val="00E41856"/>
    <w:rsid w:val="00E42384"/>
    <w:rsid w:val="00E47716"/>
    <w:rsid w:val="00E61540"/>
    <w:rsid w:val="00E63C9F"/>
    <w:rsid w:val="00E723FD"/>
    <w:rsid w:val="00E7247B"/>
    <w:rsid w:val="00E7328E"/>
    <w:rsid w:val="00E86188"/>
    <w:rsid w:val="00E873E7"/>
    <w:rsid w:val="00E91E5A"/>
    <w:rsid w:val="00E934F7"/>
    <w:rsid w:val="00E94306"/>
    <w:rsid w:val="00E96476"/>
    <w:rsid w:val="00E9787D"/>
    <w:rsid w:val="00EB16B4"/>
    <w:rsid w:val="00EC634D"/>
    <w:rsid w:val="00ED09FB"/>
    <w:rsid w:val="00ED0ACE"/>
    <w:rsid w:val="00EE3757"/>
    <w:rsid w:val="00EF05A3"/>
    <w:rsid w:val="00EF555B"/>
    <w:rsid w:val="00F039E1"/>
    <w:rsid w:val="00F03CB2"/>
    <w:rsid w:val="00F10D7C"/>
    <w:rsid w:val="00F2096C"/>
    <w:rsid w:val="00F2633C"/>
    <w:rsid w:val="00F33312"/>
    <w:rsid w:val="00F418E0"/>
    <w:rsid w:val="00F47011"/>
    <w:rsid w:val="00F508B3"/>
    <w:rsid w:val="00F52BF9"/>
    <w:rsid w:val="00F56061"/>
    <w:rsid w:val="00F56A24"/>
    <w:rsid w:val="00F57006"/>
    <w:rsid w:val="00F5736B"/>
    <w:rsid w:val="00F578CF"/>
    <w:rsid w:val="00F8132B"/>
    <w:rsid w:val="00F83CCD"/>
    <w:rsid w:val="00F83E4B"/>
    <w:rsid w:val="00FB0A85"/>
    <w:rsid w:val="00FB5D1E"/>
    <w:rsid w:val="00FC41C4"/>
    <w:rsid w:val="00FC53EB"/>
    <w:rsid w:val="00FD044C"/>
    <w:rsid w:val="00FD4929"/>
    <w:rsid w:val="00FF2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767"/>
  </w:style>
  <w:style w:type="paragraph" w:styleId="1">
    <w:name w:val="heading 1"/>
    <w:basedOn w:val="a"/>
    <w:next w:val="a"/>
    <w:link w:val="10"/>
    <w:uiPriority w:val="9"/>
    <w:qFormat/>
    <w:rsid w:val="002768AD"/>
    <w:pPr>
      <w:keepNext/>
      <w:keepLines/>
      <w:spacing w:after="0"/>
      <w:jc w:val="center"/>
      <w:outlineLvl w:val="0"/>
    </w:pPr>
    <w:rPr>
      <w:rFonts w:eastAsiaTheme="majorEastAsia" w:cstheme="majorBidi"/>
      <w:b/>
      <w:bCs/>
      <w:caps/>
      <w:sz w:val="28"/>
      <w:szCs w:val="28"/>
    </w:rPr>
  </w:style>
  <w:style w:type="paragraph" w:styleId="2">
    <w:name w:val="heading 2"/>
    <w:basedOn w:val="a"/>
    <w:next w:val="a"/>
    <w:link w:val="20"/>
    <w:unhideWhenUsed/>
    <w:qFormat/>
    <w:rsid w:val="002768AD"/>
    <w:pPr>
      <w:keepNext/>
      <w:keepLines/>
      <w:spacing w:after="0"/>
      <w:jc w:val="center"/>
      <w:outlineLvl w:val="1"/>
    </w:pPr>
    <w:rPr>
      <w:rFonts w:eastAsiaTheme="majorEastAsia" w:cstheme="majorBidi"/>
      <w:b/>
      <w:bCs/>
      <w:sz w:val="28"/>
      <w:szCs w:val="26"/>
    </w:rPr>
  </w:style>
  <w:style w:type="paragraph" w:styleId="3">
    <w:name w:val="heading 3"/>
    <w:basedOn w:val="a"/>
    <w:next w:val="a"/>
    <w:link w:val="30"/>
    <w:unhideWhenUsed/>
    <w:qFormat/>
    <w:rsid w:val="006F59C1"/>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qFormat/>
    <w:rsid w:val="006F59C1"/>
    <w:pPr>
      <w:keepNext/>
      <w:widowControl w:val="0"/>
      <w:spacing w:after="0" w:line="240" w:lineRule="auto"/>
      <w:ind w:firstLine="567"/>
      <w:jc w:val="center"/>
      <w:outlineLvl w:val="3"/>
    </w:pPr>
    <w:rPr>
      <w:rFonts w:ascii="Times New Roman" w:eastAsia="Times New Roman" w:hAnsi="Times New Roman" w:cs="Times New Roman"/>
      <w:b/>
      <w:sz w:val="28"/>
      <w:szCs w:val="24"/>
      <w:lang w:eastAsia="ru-RU"/>
    </w:rPr>
  </w:style>
  <w:style w:type="paragraph" w:styleId="5">
    <w:name w:val="heading 5"/>
    <w:basedOn w:val="a"/>
    <w:next w:val="a"/>
    <w:link w:val="50"/>
    <w:qFormat/>
    <w:rsid w:val="006F59C1"/>
    <w:pPr>
      <w:keepNext/>
      <w:widowControl w:val="0"/>
      <w:spacing w:after="0" w:line="360" w:lineRule="auto"/>
      <w:jc w:val="right"/>
      <w:outlineLvl w:val="4"/>
    </w:pPr>
    <w:rPr>
      <w:rFonts w:ascii="Times New Roman" w:eastAsia="Times New Roman" w:hAnsi="Times New Roman" w:cs="Times New Roman"/>
      <w:i/>
      <w:sz w:val="28"/>
      <w:szCs w:val="24"/>
      <w:lang w:eastAsia="ru-RU"/>
    </w:rPr>
  </w:style>
  <w:style w:type="paragraph" w:styleId="6">
    <w:name w:val="heading 6"/>
    <w:basedOn w:val="a"/>
    <w:next w:val="a"/>
    <w:link w:val="60"/>
    <w:qFormat/>
    <w:rsid w:val="006F59C1"/>
    <w:pPr>
      <w:keepNext/>
      <w:widowControl w:val="0"/>
      <w:spacing w:after="0" w:line="240" w:lineRule="auto"/>
      <w:ind w:firstLine="567"/>
      <w:jc w:val="both"/>
      <w:outlineLvl w:val="5"/>
    </w:pPr>
    <w:rPr>
      <w:rFonts w:ascii="Times New Roman" w:eastAsia="Times New Roman" w:hAnsi="Times New Roman" w:cs="Times New Roman"/>
      <w:sz w:val="28"/>
      <w:szCs w:val="24"/>
      <w:lang w:eastAsia="ru-RU"/>
    </w:rPr>
  </w:style>
  <w:style w:type="paragraph" w:styleId="7">
    <w:name w:val="heading 7"/>
    <w:basedOn w:val="a"/>
    <w:next w:val="a"/>
    <w:link w:val="70"/>
    <w:unhideWhenUsed/>
    <w:qFormat/>
    <w:rsid w:val="006F59C1"/>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qFormat/>
    <w:rsid w:val="006F59C1"/>
    <w:pPr>
      <w:keepNext/>
      <w:widowControl w:val="0"/>
      <w:spacing w:after="0" w:line="240" w:lineRule="auto"/>
      <w:outlineLvl w:val="7"/>
    </w:pPr>
    <w:rPr>
      <w:rFonts w:ascii="Times New Roman" w:eastAsia="Times New Roman" w:hAnsi="Times New Roman" w:cs="Times New Roman"/>
      <w:sz w:val="28"/>
      <w:szCs w:val="24"/>
      <w:lang w:eastAsia="ru-RU"/>
    </w:rPr>
  </w:style>
  <w:style w:type="paragraph" w:styleId="9">
    <w:name w:val="heading 9"/>
    <w:basedOn w:val="a"/>
    <w:next w:val="a"/>
    <w:link w:val="90"/>
    <w:qFormat/>
    <w:rsid w:val="006F59C1"/>
    <w:pPr>
      <w:keepNext/>
      <w:widowControl w:val="0"/>
      <w:spacing w:after="0" w:line="240" w:lineRule="auto"/>
      <w:ind w:firstLine="567"/>
      <w:jc w:val="right"/>
      <w:outlineLvl w:val="8"/>
    </w:pPr>
    <w:rPr>
      <w:rFonts w:ascii="Times New Roman" w:eastAsia="Times New Roman" w:hAnsi="Times New Roman" w:cs="Times New Roman"/>
      <w:i/>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68AD"/>
    <w:rPr>
      <w:rFonts w:eastAsiaTheme="majorEastAsia" w:cstheme="majorBidi"/>
      <w:b/>
      <w:bCs/>
      <w:caps/>
      <w:sz w:val="28"/>
      <w:szCs w:val="28"/>
    </w:rPr>
  </w:style>
  <w:style w:type="character" w:customStyle="1" w:styleId="20">
    <w:name w:val="Заголовок 2 Знак"/>
    <w:basedOn w:val="a0"/>
    <w:link w:val="2"/>
    <w:rsid w:val="002768AD"/>
    <w:rPr>
      <w:rFonts w:eastAsiaTheme="majorEastAsia" w:cstheme="majorBidi"/>
      <w:b/>
      <w:bCs/>
      <w:sz w:val="28"/>
      <w:szCs w:val="26"/>
    </w:rPr>
  </w:style>
  <w:style w:type="paragraph" w:styleId="a3">
    <w:name w:val="List Paragraph"/>
    <w:basedOn w:val="a"/>
    <w:link w:val="a4"/>
    <w:uiPriority w:val="34"/>
    <w:qFormat/>
    <w:rsid w:val="000C7686"/>
    <w:pPr>
      <w:ind w:left="720"/>
      <w:contextualSpacing/>
    </w:pPr>
  </w:style>
  <w:style w:type="paragraph" w:customStyle="1" w:styleId="ConsPlusNormal">
    <w:name w:val="ConsPlusNormal"/>
    <w:rsid w:val="000C7686"/>
    <w:pPr>
      <w:widowControl w:val="0"/>
      <w:autoSpaceDE w:val="0"/>
      <w:autoSpaceDN w:val="0"/>
      <w:spacing w:after="0" w:line="240" w:lineRule="auto"/>
    </w:pPr>
    <w:rPr>
      <w:rFonts w:ascii="Arial" w:eastAsiaTheme="minorEastAsia" w:hAnsi="Arial" w:cs="Arial"/>
      <w:sz w:val="20"/>
      <w:lang w:eastAsia="ru-RU"/>
    </w:rPr>
  </w:style>
  <w:style w:type="paragraph" w:styleId="a5">
    <w:name w:val="endnote text"/>
    <w:basedOn w:val="a"/>
    <w:link w:val="a6"/>
    <w:uiPriority w:val="99"/>
    <w:unhideWhenUsed/>
    <w:rsid w:val="009D70C8"/>
    <w:pPr>
      <w:spacing w:after="0" w:line="240" w:lineRule="auto"/>
    </w:pPr>
    <w:rPr>
      <w:sz w:val="20"/>
      <w:szCs w:val="20"/>
    </w:rPr>
  </w:style>
  <w:style w:type="character" w:customStyle="1" w:styleId="a6">
    <w:name w:val="Текст концевой сноски Знак"/>
    <w:basedOn w:val="a0"/>
    <w:link w:val="a5"/>
    <w:uiPriority w:val="99"/>
    <w:rsid w:val="009D70C8"/>
    <w:rPr>
      <w:sz w:val="20"/>
      <w:szCs w:val="20"/>
    </w:rPr>
  </w:style>
  <w:style w:type="character" w:styleId="a7">
    <w:name w:val="endnote reference"/>
    <w:basedOn w:val="a0"/>
    <w:uiPriority w:val="99"/>
    <w:semiHidden/>
    <w:unhideWhenUsed/>
    <w:rsid w:val="009D70C8"/>
    <w:rPr>
      <w:vertAlign w:val="superscript"/>
    </w:rPr>
  </w:style>
  <w:style w:type="character" w:styleId="a8">
    <w:name w:val="Hyperlink"/>
    <w:basedOn w:val="a0"/>
    <w:uiPriority w:val="99"/>
    <w:unhideWhenUsed/>
    <w:rsid w:val="001005D6"/>
    <w:rPr>
      <w:color w:val="0563C1" w:themeColor="hyperlink"/>
      <w:u w:val="single"/>
    </w:rPr>
  </w:style>
  <w:style w:type="paragraph" w:customStyle="1" w:styleId="ConsPlusNonformat">
    <w:name w:val="ConsPlusNonformat"/>
    <w:uiPriority w:val="99"/>
    <w:qFormat/>
    <w:rsid w:val="005A6A0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9">
    <w:name w:val="FollowedHyperlink"/>
    <w:basedOn w:val="a0"/>
    <w:uiPriority w:val="99"/>
    <w:semiHidden/>
    <w:unhideWhenUsed/>
    <w:rsid w:val="00951551"/>
    <w:rPr>
      <w:color w:val="954F72" w:themeColor="followedHyperlink"/>
      <w:u w:val="single"/>
    </w:rPr>
  </w:style>
  <w:style w:type="table" w:styleId="aa">
    <w:name w:val="Table Grid"/>
    <w:basedOn w:val="a1"/>
    <w:uiPriority w:val="59"/>
    <w:rsid w:val="00775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nhideWhenUsed/>
    <w:rsid w:val="00817E3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17E39"/>
  </w:style>
  <w:style w:type="paragraph" w:styleId="ad">
    <w:name w:val="footer"/>
    <w:basedOn w:val="a"/>
    <w:link w:val="ae"/>
    <w:uiPriority w:val="99"/>
    <w:unhideWhenUsed/>
    <w:rsid w:val="00817E3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17E39"/>
  </w:style>
  <w:style w:type="paragraph" w:styleId="af">
    <w:name w:val="Normal (Web)"/>
    <w:basedOn w:val="a"/>
    <w:uiPriority w:val="99"/>
    <w:qFormat/>
    <w:rsid w:val="001108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1084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Обычный1"/>
    <w:rsid w:val="0011084F"/>
    <w:pPr>
      <w:widowControl w:val="0"/>
      <w:spacing w:after="0" w:line="360" w:lineRule="auto"/>
    </w:pPr>
    <w:rPr>
      <w:rFonts w:ascii="Courier New" w:eastAsia="Times New Roman" w:hAnsi="Courier New" w:cs="Times New Roman"/>
      <w:snapToGrid w:val="0"/>
      <w:sz w:val="24"/>
      <w:szCs w:val="20"/>
      <w:lang w:eastAsia="ru-RU"/>
    </w:rPr>
  </w:style>
  <w:style w:type="paragraph" w:styleId="12">
    <w:name w:val="toc 1"/>
    <w:basedOn w:val="a"/>
    <w:next w:val="a"/>
    <w:autoRedefine/>
    <w:uiPriority w:val="39"/>
    <w:unhideWhenUsed/>
    <w:rsid w:val="000617D6"/>
    <w:pPr>
      <w:spacing w:after="100"/>
    </w:pPr>
  </w:style>
  <w:style w:type="paragraph" w:styleId="af0">
    <w:name w:val="TOC Heading"/>
    <w:basedOn w:val="1"/>
    <w:next w:val="a"/>
    <w:uiPriority w:val="39"/>
    <w:semiHidden/>
    <w:unhideWhenUsed/>
    <w:qFormat/>
    <w:rsid w:val="00BB1285"/>
    <w:pPr>
      <w:spacing w:before="480" w:line="276" w:lineRule="auto"/>
      <w:jc w:val="left"/>
      <w:outlineLvl w:val="9"/>
    </w:pPr>
    <w:rPr>
      <w:rFonts w:asciiTheme="majorHAnsi" w:hAnsiTheme="majorHAnsi"/>
      <w:color w:val="2E74B5" w:themeColor="accent1" w:themeShade="BF"/>
      <w:lang w:eastAsia="ru-RU"/>
    </w:rPr>
  </w:style>
  <w:style w:type="paragraph" w:styleId="21">
    <w:name w:val="toc 2"/>
    <w:basedOn w:val="a"/>
    <w:next w:val="a"/>
    <w:autoRedefine/>
    <w:uiPriority w:val="39"/>
    <w:unhideWhenUsed/>
    <w:rsid w:val="00BB1285"/>
    <w:pPr>
      <w:spacing w:after="100"/>
      <w:ind w:left="220"/>
    </w:pPr>
  </w:style>
  <w:style w:type="paragraph" w:styleId="af1">
    <w:name w:val="Balloon Text"/>
    <w:basedOn w:val="a"/>
    <w:link w:val="af2"/>
    <w:unhideWhenUsed/>
    <w:rsid w:val="00BB1285"/>
    <w:pPr>
      <w:spacing w:after="0" w:line="240" w:lineRule="auto"/>
    </w:pPr>
    <w:rPr>
      <w:rFonts w:ascii="Tahoma" w:hAnsi="Tahoma" w:cs="Tahoma"/>
      <w:sz w:val="16"/>
      <w:szCs w:val="16"/>
    </w:rPr>
  </w:style>
  <w:style w:type="character" w:customStyle="1" w:styleId="af2">
    <w:name w:val="Текст выноски Знак"/>
    <w:basedOn w:val="a0"/>
    <w:link w:val="af1"/>
    <w:rsid w:val="00BB1285"/>
    <w:rPr>
      <w:rFonts w:ascii="Tahoma" w:hAnsi="Tahoma" w:cs="Tahoma"/>
      <w:sz w:val="16"/>
      <w:szCs w:val="16"/>
    </w:rPr>
  </w:style>
  <w:style w:type="paragraph" w:styleId="af3">
    <w:name w:val="No Spacing"/>
    <w:rsid w:val="005E3356"/>
    <w:pPr>
      <w:spacing w:after="0" w:line="240" w:lineRule="auto"/>
      <w:ind w:left="10" w:right="95" w:hanging="10"/>
      <w:jc w:val="both"/>
    </w:pPr>
    <w:rPr>
      <w:rFonts w:ascii="Times New Roman" w:eastAsia="Times New Roman" w:hAnsi="Times New Roman" w:cs="Times New Roman"/>
      <w:color w:val="000000"/>
      <w:sz w:val="20"/>
      <w:lang w:val="en-US"/>
    </w:rPr>
  </w:style>
  <w:style w:type="character" w:customStyle="1" w:styleId="news">
    <w:name w:val="news"/>
    <w:basedOn w:val="a0"/>
    <w:rsid w:val="00E7328E"/>
  </w:style>
  <w:style w:type="paragraph" w:customStyle="1" w:styleId="22">
    <w:name w:val="Обычный2"/>
    <w:rsid w:val="001E66B6"/>
    <w:pPr>
      <w:widowControl w:val="0"/>
      <w:spacing w:after="0" w:line="360" w:lineRule="auto"/>
    </w:pPr>
    <w:rPr>
      <w:rFonts w:ascii="Courier New" w:eastAsia="Times New Roman" w:hAnsi="Courier New" w:cs="Times New Roman"/>
      <w:snapToGrid w:val="0"/>
      <w:sz w:val="24"/>
      <w:szCs w:val="20"/>
      <w:lang w:eastAsia="ru-RU"/>
    </w:rPr>
  </w:style>
  <w:style w:type="character" w:customStyle="1" w:styleId="a4">
    <w:name w:val="Абзац списка Знак"/>
    <w:link w:val="a3"/>
    <w:locked/>
    <w:rsid w:val="00F578CF"/>
  </w:style>
  <w:style w:type="paragraph" w:styleId="af4">
    <w:name w:val="Body Text"/>
    <w:basedOn w:val="a"/>
    <w:link w:val="af5"/>
    <w:unhideWhenUsed/>
    <w:qFormat/>
    <w:rsid w:val="00F578CF"/>
    <w:pPr>
      <w:spacing w:after="120" w:line="276" w:lineRule="auto"/>
    </w:pPr>
    <w:rPr>
      <w:rFonts w:eastAsiaTheme="minorEastAsia"/>
      <w:lang w:eastAsia="ru-RU"/>
    </w:rPr>
  </w:style>
  <w:style w:type="character" w:customStyle="1" w:styleId="af5">
    <w:name w:val="Основной текст Знак"/>
    <w:basedOn w:val="a0"/>
    <w:link w:val="af4"/>
    <w:uiPriority w:val="1"/>
    <w:rsid w:val="00F578CF"/>
    <w:rPr>
      <w:rFonts w:eastAsiaTheme="minorEastAsia"/>
      <w:lang w:eastAsia="ru-RU"/>
    </w:rPr>
  </w:style>
  <w:style w:type="paragraph" w:customStyle="1" w:styleId="FR1">
    <w:name w:val="FR1"/>
    <w:rsid w:val="00082C39"/>
    <w:pPr>
      <w:widowControl w:val="0"/>
      <w:spacing w:after="0" w:line="240" w:lineRule="auto"/>
      <w:ind w:left="4120"/>
    </w:pPr>
    <w:rPr>
      <w:rFonts w:ascii="Arial" w:eastAsia="Times New Roman" w:hAnsi="Arial" w:cs="Times New Roman"/>
      <w:snapToGrid w:val="0"/>
      <w:sz w:val="48"/>
      <w:szCs w:val="20"/>
      <w:lang w:eastAsia="ru-RU"/>
    </w:rPr>
  </w:style>
  <w:style w:type="paragraph" w:styleId="31">
    <w:name w:val="Body Text Indent 3"/>
    <w:basedOn w:val="a"/>
    <w:link w:val="32"/>
    <w:rsid w:val="00082C3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082C39"/>
    <w:rPr>
      <w:rFonts w:ascii="Times New Roman" w:eastAsia="Times New Roman" w:hAnsi="Times New Roman" w:cs="Times New Roman"/>
      <w:sz w:val="16"/>
      <w:szCs w:val="16"/>
      <w:lang w:eastAsia="ru-RU"/>
    </w:rPr>
  </w:style>
  <w:style w:type="character" w:styleId="af6">
    <w:name w:val="page number"/>
    <w:basedOn w:val="a0"/>
    <w:rsid w:val="00D44340"/>
  </w:style>
  <w:style w:type="character" w:customStyle="1" w:styleId="30">
    <w:name w:val="Заголовок 3 Знак"/>
    <w:basedOn w:val="a0"/>
    <w:link w:val="3"/>
    <w:rsid w:val="006F59C1"/>
    <w:rPr>
      <w:rFonts w:ascii="Cambria" w:eastAsia="Times New Roman" w:hAnsi="Cambria" w:cs="Times New Roman"/>
      <w:b/>
      <w:bCs/>
      <w:sz w:val="26"/>
      <w:szCs w:val="26"/>
      <w:lang w:eastAsia="ru-RU"/>
    </w:rPr>
  </w:style>
  <w:style w:type="character" w:customStyle="1" w:styleId="40">
    <w:name w:val="Заголовок 4 Знак"/>
    <w:basedOn w:val="a0"/>
    <w:link w:val="4"/>
    <w:rsid w:val="006F59C1"/>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6F59C1"/>
    <w:rPr>
      <w:rFonts w:ascii="Times New Roman" w:eastAsia="Times New Roman" w:hAnsi="Times New Roman" w:cs="Times New Roman"/>
      <w:i/>
      <w:sz w:val="28"/>
      <w:szCs w:val="24"/>
      <w:lang w:eastAsia="ru-RU"/>
    </w:rPr>
  </w:style>
  <w:style w:type="character" w:customStyle="1" w:styleId="60">
    <w:name w:val="Заголовок 6 Знак"/>
    <w:basedOn w:val="a0"/>
    <w:link w:val="6"/>
    <w:rsid w:val="006F59C1"/>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6F59C1"/>
    <w:rPr>
      <w:rFonts w:ascii="Calibri" w:eastAsia="Times New Roman" w:hAnsi="Calibri" w:cs="Times New Roman"/>
      <w:sz w:val="24"/>
      <w:szCs w:val="24"/>
      <w:lang w:eastAsia="ru-RU"/>
    </w:rPr>
  </w:style>
  <w:style w:type="character" w:customStyle="1" w:styleId="80">
    <w:name w:val="Заголовок 8 Знак"/>
    <w:basedOn w:val="a0"/>
    <w:link w:val="8"/>
    <w:rsid w:val="006F59C1"/>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6F59C1"/>
    <w:rPr>
      <w:rFonts w:ascii="Times New Roman" w:eastAsia="Times New Roman" w:hAnsi="Times New Roman" w:cs="Times New Roman"/>
      <w:i/>
      <w:sz w:val="28"/>
      <w:szCs w:val="24"/>
      <w:lang w:eastAsia="ru-RU"/>
    </w:rPr>
  </w:style>
  <w:style w:type="paragraph" w:customStyle="1" w:styleId="33">
    <w:name w:val="Обычный3"/>
    <w:rsid w:val="006F59C1"/>
    <w:pPr>
      <w:widowControl w:val="0"/>
      <w:spacing w:after="0" w:line="360" w:lineRule="auto"/>
    </w:pPr>
    <w:rPr>
      <w:rFonts w:ascii="Courier New" w:eastAsia="Times New Roman" w:hAnsi="Courier New" w:cs="Times New Roman"/>
      <w:snapToGrid w:val="0"/>
      <w:sz w:val="24"/>
      <w:szCs w:val="20"/>
      <w:lang w:eastAsia="ru-RU"/>
    </w:rPr>
  </w:style>
  <w:style w:type="paragraph" w:customStyle="1" w:styleId="FR3">
    <w:name w:val="FR3"/>
    <w:rsid w:val="006F59C1"/>
    <w:pPr>
      <w:widowControl w:val="0"/>
      <w:spacing w:after="0" w:line="300" w:lineRule="auto"/>
      <w:ind w:left="40" w:hanging="60"/>
    </w:pPr>
    <w:rPr>
      <w:rFonts w:ascii="Times New Roman" w:eastAsia="Times New Roman" w:hAnsi="Times New Roman" w:cs="Times New Roman"/>
      <w:snapToGrid w:val="0"/>
      <w:sz w:val="28"/>
      <w:szCs w:val="20"/>
      <w:lang w:eastAsia="ru-RU"/>
    </w:rPr>
  </w:style>
  <w:style w:type="paragraph" w:customStyle="1" w:styleId="FR4">
    <w:name w:val="FR4"/>
    <w:rsid w:val="006F59C1"/>
    <w:pPr>
      <w:widowControl w:val="0"/>
      <w:spacing w:before="60" w:after="0" w:line="360" w:lineRule="auto"/>
      <w:jc w:val="both"/>
    </w:pPr>
    <w:rPr>
      <w:rFonts w:ascii="Arial" w:eastAsia="Times New Roman" w:hAnsi="Arial" w:cs="Times New Roman"/>
      <w:snapToGrid w:val="0"/>
      <w:sz w:val="24"/>
      <w:szCs w:val="20"/>
      <w:lang w:eastAsia="ru-RU"/>
    </w:rPr>
  </w:style>
  <w:style w:type="paragraph" w:styleId="af7">
    <w:name w:val="Body Text Indent"/>
    <w:basedOn w:val="a"/>
    <w:link w:val="af8"/>
    <w:rsid w:val="006F59C1"/>
    <w:pPr>
      <w:spacing w:before="5160" w:after="0" w:line="320" w:lineRule="auto"/>
      <w:ind w:left="1080"/>
      <w:jc w:val="center"/>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7"/>
    <w:rsid w:val="006F59C1"/>
    <w:rPr>
      <w:rFonts w:ascii="Times New Roman" w:eastAsia="Times New Roman" w:hAnsi="Times New Roman" w:cs="Times New Roman"/>
      <w:sz w:val="24"/>
      <w:szCs w:val="24"/>
      <w:lang w:eastAsia="ru-RU"/>
    </w:rPr>
  </w:style>
  <w:style w:type="paragraph" w:customStyle="1" w:styleId="FR5">
    <w:name w:val="FR5"/>
    <w:rsid w:val="006F59C1"/>
    <w:pPr>
      <w:widowControl w:val="0"/>
      <w:spacing w:after="0" w:line="240" w:lineRule="auto"/>
      <w:jc w:val="right"/>
    </w:pPr>
    <w:rPr>
      <w:rFonts w:ascii="Arial" w:eastAsia="Times New Roman" w:hAnsi="Arial" w:cs="Times New Roman"/>
      <w:snapToGrid w:val="0"/>
      <w:sz w:val="12"/>
      <w:szCs w:val="20"/>
      <w:lang w:val="en-US" w:eastAsia="ru-RU"/>
    </w:rPr>
  </w:style>
  <w:style w:type="paragraph" w:customStyle="1" w:styleId="FR2">
    <w:name w:val="FR2"/>
    <w:rsid w:val="006F59C1"/>
    <w:pPr>
      <w:widowControl w:val="0"/>
      <w:spacing w:after="0" w:line="240" w:lineRule="auto"/>
      <w:ind w:left="1080"/>
    </w:pPr>
    <w:rPr>
      <w:rFonts w:ascii="Arial" w:eastAsia="Times New Roman" w:hAnsi="Arial" w:cs="Times New Roman"/>
      <w:snapToGrid w:val="0"/>
      <w:sz w:val="44"/>
      <w:szCs w:val="20"/>
      <w:lang w:eastAsia="ru-RU"/>
    </w:rPr>
  </w:style>
  <w:style w:type="paragraph" w:customStyle="1" w:styleId="ConsPlusCell">
    <w:name w:val="ConsPlusCell"/>
    <w:uiPriority w:val="99"/>
    <w:rsid w:val="006F59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Indent 2"/>
    <w:basedOn w:val="a"/>
    <w:link w:val="24"/>
    <w:uiPriority w:val="99"/>
    <w:unhideWhenUsed/>
    <w:rsid w:val="006F59C1"/>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rsid w:val="006F59C1"/>
    <w:rPr>
      <w:rFonts w:ascii="Times New Roman" w:eastAsia="Times New Roman" w:hAnsi="Times New Roman" w:cs="Times New Roman"/>
      <w:sz w:val="24"/>
      <w:szCs w:val="24"/>
      <w:lang w:eastAsia="ru-RU"/>
    </w:rPr>
  </w:style>
  <w:style w:type="character" w:styleId="af9">
    <w:name w:val="Strong"/>
    <w:uiPriority w:val="22"/>
    <w:qFormat/>
    <w:rsid w:val="006F59C1"/>
    <w:rPr>
      <w:b/>
      <w:bCs/>
    </w:rPr>
  </w:style>
  <w:style w:type="paragraph" w:styleId="34">
    <w:name w:val="Body Text 3"/>
    <w:basedOn w:val="a"/>
    <w:link w:val="35"/>
    <w:rsid w:val="006F59C1"/>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6F59C1"/>
    <w:rPr>
      <w:rFonts w:ascii="Times New Roman" w:eastAsia="Times New Roman" w:hAnsi="Times New Roman" w:cs="Times New Roman"/>
      <w:sz w:val="16"/>
      <w:szCs w:val="16"/>
      <w:lang w:eastAsia="ru-RU"/>
    </w:rPr>
  </w:style>
  <w:style w:type="paragraph" w:styleId="afa">
    <w:name w:val="Title"/>
    <w:basedOn w:val="a"/>
    <w:link w:val="afb"/>
    <w:qFormat/>
    <w:rsid w:val="006F59C1"/>
    <w:pPr>
      <w:widowControl w:val="0"/>
      <w:spacing w:after="0" w:line="360" w:lineRule="auto"/>
      <w:jc w:val="center"/>
    </w:pPr>
    <w:rPr>
      <w:rFonts w:ascii="Times New Roman" w:eastAsia="Times New Roman" w:hAnsi="Times New Roman" w:cs="Times New Roman"/>
      <w:b/>
      <w:sz w:val="40"/>
      <w:szCs w:val="24"/>
      <w:lang w:eastAsia="ru-RU"/>
    </w:rPr>
  </w:style>
  <w:style w:type="character" w:customStyle="1" w:styleId="afb">
    <w:name w:val="Название Знак"/>
    <w:basedOn w:val="a0"/>
    <w:link w:val="afa"/>
    <w:rsid w:val="006F59C1"/>
    <w:rPr>
      <w:rFonts w:ascii="Times New Roman" w:eastAsia="Times New Roman" w:hAnsi="Times New Roman" w:cs="Times New Roman"/>
      <w:b/>
      <w:sz w:val="40"/>
      <w:szCs w:val="24"/>
      <w:lang w:eastAsia="ru-RU"/>
    </w:rPr>
  </w:style>
  <w:style w:type="paragraph" w:styleId="25">
    <w:name w:val="Body Text 2"/>
    <w:basedOn w:val="a"/>
    <w:link w:val="26"/>
    <w:rsid w:val="006F59C1"/>
    <w:pPr>
      <w:spacing w:after="0" w:line="240" w:lineRule="auto"/>
      <w:jc w:val="center"/>
    </w:pPr>
    <w:rPr>
      <w:rFonts w:ascii="Times New Roman" w:eastAsia="Times New Roman" w:hAnsi="Times New Roman" w:cs="Times New Roman"/>
      <w:sz w:val="28"/>
      <w:szCs w:val="24"/>
      <w:lang w:eastAsia="ru-RU"/>
    </w:rPr>
  </w:style>
  <w:style w:type="character" w:customStyle="1" w:styleId="26">
    <w:name w:val="Основной текст 2 Знак"/>
    <w:basedOn w:val="a0"/>
    <w:link w:val="25"/>
    <w:rsid w:val="006F59C1"/>
    <w:rPr>
      <w:rFonts w:ascii="Times New Roman" w:eastAsia="Times New Roman" w:hAnsi="Times New Roman" w:cs="Times New Roman"/>
      <w:sz w:val="28"/>
      <w:szCs w:val="24"/>
      <w:lang w:eastAsia="ru-RU"/>
    </w:rPr>
  </w:style>
  <w:style w:type="paragraph" w:styleId="afc">
    <w:name w:val="Block Text"/>
    <w:basedOn w:val="a"/>
    <w:rsid w:val="006F59C1"/>
    <w:pPr>
      <w:spacing w:after="0" w:line="360" w:lineRule="auto"/>
      <w:ind w:left="40" w:right="-8" w:firstLine="460"/>
      <w:jc w:val="both"/>
    </w:pPr>
    <w:rPr>
      <w:rFonts w:ascii="Times New Roman" w:eastAsia="Times New Roman" w:hAnsi="Times New Roman" w:cs="Times New Roman"/>
      <w:sz w:val="28"/>
      <w:szCs w:val="24"/>
      <w:lang w:eastAsia="ru-RU"/>
    </w:rPr>
  </w:style>
  <w:style w:type="character" w:styleId="afd">
    <w:name w:val="Emphasis"/>
    <w:uiPriority w:val="20"/>
    <w:qFormat/>
    <w:rsid w:val="006F59C1"/>
    <w:rPr>
      <w:i/>
      <w:iCs/>
    </w:rPr>
  </w:style>
  <w:style w:type="paragraph" w:customStyle="1" w:styleId="sag">
    <w:name w:val="sag"/>
    <w:rsid w:val="006F59C1"/>
    <w:pPr>
      <w:autoSpaceDE w:val="0"/>
      <w:autoSpaceDN w:val="0"/>
      <w:adjustRightInd w:val="0"/>
      <w:spacing w:after="0" w:line="240" w:lineRule="auto"/>
      <w:jc w:val="center"/>
    </w:pPr>
    <w:rPr>
      <w:rFonts w:ascii="Times New Roman" w:eastAsia="Times New Roman" w:hAnsi="Times New Roman" w:cs="Times New Roman"/>
      <w:b/>
      <w:bCs/>
      <w:sz w:val="24"/>
      <w:szCs w:val="24"/>
      <w:lang w:eastAsia="ru-RU"/>
    </w:rPr>
  </w:style>
  <w:style w:type="paragraph" w:customStyle="1" w:styleId="sagn">
    <w:name w:val="sag_n"/>
    <w:basedOn w:val="a"/>
    <w:next w:val="a"/>
    <w:rsid w:val="006F59C1"/>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text">
    <w:name w:val="text"/>
    <w:rsid w:val="006F59C1"/>
    <w:pPr>
      <w:autoSpaceDE w:val="0"/>
      <w:autoSpaceDN w:val="0"/>
      <w:adjustRightInd w:val="0"/>
      <w:spacing w:after="0" w:line="240" w:lineRule="auto"/>
      <w:ind w:firstLine="283"/>
      <w:jc w:val="both"/>
    </w:pPr>
    <w:rPr>
      <w:rFonts w:ascii="Times New Roman" w:eastAsia="Times New Roman" w:hAnsi="Times New Roman" w:cs="Times New Roman"/>
      <w:color w:val="000000"/>
      <w:sz w:val="20"/>
      <w:szCs w:val="20"/>
      <w:lang w:eastAsia="ru-RU"/>
    </w:rPr>
  </w:style>
  <w:style w:type="character" w:customStyle="1" w:styleId="CharAttribute0">
    <w:name w:val="CharAttribute0"/>
    <w:uiPriority w:val="99"/>
    <w:rsid w:val="006F59C1"/>
    <w:rPr>
      <w:rFonts w:ascii="Times New Roman" w:hAnsi="Times New Roman"/>
      <w:sz w:val="28"/>
    </w:rPr>
  </w:style>
  <w:style w:type="paragraph" w:customStyle="1" w:styleId="110">
    <w:name w:val="Обычный11"/>
    <w:rsid w:val="006F59C1"/>
    <w:pPr>
      <w:widowControl w:val="0"/>
      <w:spacing w:after="0" w:line="360" w:lineRule="auto"/>
    </w:pPr>
    <w:rPr>
      <w:rFonts w:ascii="Courier New" w:eastAsia="Times New Roman" w:hAnsi="Courier New" w:cs="Times New Roman"/>
      <w:snapToGrid w:val="0"/>
      <w:sz w:val="24"/>
      <w:szCs w:val="20"/>
      <w:lang w:eastAsia="ru-RU"/>
    </w:rPr>
  </w:style>
  <w:style w:type="character" w:styleId="afe">
    <w:name w:val="Subtle Emphasis"/>
    <w:uiPriority w:val="19"/>
    <w:qFormat/>
    <w:rsid w:val="006F59C1"/>
    <w:rPr>
      <w:i/>
      <w:iCs/>
      <w:color w:val="808080"/>
    </w:rPr>
  </w:style>
  <w:style w:type="paragraph" w:customStyle="1" w:styleId="s1">
    <w:name w:val="s_1"/>
    <w:basedOn w:val="a"/>
    <w:rsid w:val="00D24E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D24E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D24E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D24E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D24E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D24E75"/>
  </w:style>
  <w:style w:type="paragraph" w:customStyle="1" w:styleId="13">
    <w:name w:val="Стиль1"/>
    <w:basedOn w:val="1"/>
    <w:link w:val="14"/>
    <w:qFormat/>
    <w:rsid w:val="002768AD"/>
  </w:style>
  <w:style w:type="paragraph" w:customStyle="1" w:styleId="27">
    <w:name w:val="Стиль2"/>
    <w:basedOn w:val="2"/>
    <w:link w:val="28"/>
    <w:qFormat/>
    <w:rsid w:val="002768AD"/>
  </w:style>
  <w:style w:type="character" w:customStyle="1" w:styleId="14">
    <w:name w:val="Стиль1 Знак"/>
    <w:basedOn w:val="10"/>
    <w:link w:val="13"/>
    <w:rsid w:val="002768AD"/>
    <w:rPr>
      <w:rFonts w:eastAsiaTheme="majorEastAsia" w:cstheme="majorBidi"/>
      <w:b/>
      <w:bCs/>
      <w:caps/>
      <w:sz w:val="28"/>
      <w:szCs w:val="28"/>
    </w:rPr>
  </w:style>
  <w:style w:type="character" w:customStyle="1" w:styleId="28">
    <w:name w:val="Стиль2 Знак"/>
    <w:basedOn w:val="20"/>
    <w:link w:val="27"/>
    <w:rsid w:val="002768AD"/>
    <w:rPr>
      <w:rFonts w:eastAsiaTheme="majorEastAsia" w:cstheme="majorBidi"/>
      <w:b/>
      <w:bCs/>
      <w:sz w:val="28"/>
      <w:szCs w:val="26"/>
    </w:rPr>
  </w:style>
  <w:style w:type="paragraph" w:customStyle="1" w:styleId="default0">
    <w:name w:val="default"/>
    <w:basedOn w:val="a"/>
    <w:rsid w:val="0026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263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63767"/>
  </w:style>
  <w:style w:type="character" w:customStyle="1" w:styleId="c2">
    <w:name w:val="c2"/>
    <w:basedOn w:val="a0"/>
    <w:rsid w:val="002637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767"/>
  </w:style>
  <w:style w:type="paragraph" w:styleId="1">
    <w:name w:val="heading 1"/>
    <w:basedOn w:val="a"/>
    <w:next w:val="a"/>
    <w:link w:val="10"/>
    <w:uiPriority w:val="9"/>
    <w:qFormat/>
    <w:rsid w:val="002768AD"/>
    <w:pPr>
      <w:keepNext/>
      <w:keepLines/>
      <w:spacing w:after="0"/>
      <w:jc w:val="center"/>
      <w:outlineLvl w:val="0"/>
    </w:pPr>
    <w:rPr>
      <w:rFonts w:eastAsiaTheme="majorEastAsia" w:cstheme="majorBidi"/>
      <w:b/>
      <w:bCs/>
      <w:caps/>
      <w:sz w:val="28"/>
      <w:szCs w:val="28"/>
    </w:rPr>
  </w:style>
  <w:style w:type="paragraph" w:styleId="2">
    <w:name w:val="heading 2"/>
    <w:basedOn w:val="a"/>
    <w:next w:val="a"/>
    <w:link w:val="20"/>
    <w:unhideWhenUsed/>
    <w:qFormat/>
    <w:rsid w:val="002768AD"/>
    <w:pPr>
      <w:keepNext/>
      <w:keepLines/>
      <w:spacing w:after="0"/>
      <w:jc w:val="center"/>
      <w:outlineLvl w:val="1"/>
    </w:pPr>
    <w:rPr>
      <w:rFonts w:eastAsiaTheme="majorEastAsia" w:cstheme="majorBidi"/>
      <w:b/>
      <w:bCs/>
      <w:sz w:val="28"/>
      <w:szCs w:val="26"/>
    </w:rPr>
  </w:style>
  <w:style w:type="paragraph" w:styleId="3">
    <w:name w:val="heading 3"/>
    <w:basedOn w:val="a"/>
    <w:next w:val="a"/>
    <w:link w:val="30"/>
    <w:unhideWhenUsed/>
    <w:qFormat/>
    <w:rsid w:val="006F59C1"/>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qFormat/>
    <w:rsid w:val="006F59C1"/>
    <w:pPr>
      <w:keepNext/>
      <w:widowControl w:val="0"/>
      <w:spacing w:after="0" w:line="240" w:lineRule="auto"/>
      <w:ind w:firstLine="567"/>
      <w:jc w:val="center"/>
      <w:outlineLvl w:val="3"/>
    </w:pPr>
    <w:rPr>
      <w:rFonts w:ascii="Times New Roman" w:eastAsia="Times New Roman" w:hAnsi="Times New Roman" w:cs="Times New Roman"/>
      <w:b/>
      <w:sz w:val="28"/>
      <w:szCs w:val="24"/>
      <w:lang w:eastAsia="ru-RU"/>
    </w:rPr>
  </w:style>
  <w:style w:type="paragraph" w:styleId="5">
    <w:name w:val="heading 5"/>
    <w:basedOn w:val="a"/>
    <w:next w:val="a"/>
    <w:link w:val="50"/>
    <w:qFormat/>
    <w:rsid w:val="006F59C1"/>
    <w:pPr>
      <w:keepNext/>
      <w:widowControl w:val="0"/>
      <w:spacing w:after="0" w:line="360" w:lineRule="auto"/>
      <w:jc w:val="right"/>
      <w:outlineLvl w:val="4"/>
    </w:pPr>
    <w:rPr>
      <w:rFonts w:ascii="Times New Roman" w:eastAsia="Times New Roman" w:hAnsi="Times New Roman" w:cs="Times New Roman"/>
      <w:i/>
      <w:sz w:val="28"/>
      <w:szCs w:val="24"/>
      <w:lang w:eastAsia="ru-RU"/>
    </w:rPr>
  </w:style>
  <w:style w:type="paragraph" w:styleId="6">
    <w:name w:val="heading 6"/>
    <w:basedOn w:val="a"/>
    <w:next w:val="a"/>
    <w:link w:val="60"/>
    <w:qFormat/>
    <w:rsid w:val="006F59C1"/>
    <w:pPr>
      <w:keepNext/>
      <w:widowControl w:val="0"/>
      <w:spacing w:after="0" w:line="240" w:lineRule="auto"/>
      <w:ind w:firstLine="567"/>
      <w:jc w:val="both"/>
      <w:outlineLvl w:val="5"/>
    </w:pPr>
    <w:rPr>
      <w:rFonts w:ascii="Times New Roman" w:eastAsia="Times New Roman" w:hAnsi="Times New Roman" w:cs="Times New Roman"/>
      <w:sz w:val="28"/>
      <w:szCs w:val="24"/>
      <w:lang w:eastAsia="ru-RU"/>
    </w:rPr>
  </w:style>
  <w:style w:type="paragraph" w:styleId="7">
    <w:name w:val="heading 7"/>
    <w:basedOn w:val="a"/>
    <w:next w:val="a"/>
    <w:link w:val="70"/>
    <w:unhideWhenUsed/>
    <w:qFormat/>
    <w:rsid w:val="006F59C1"/>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qFormat/>
    <w:rsid w:val="006F59C1"/>
    <w:pPr>
      <w:keepNext/>
      <w:widowControl w:val="0"/>
      <w:spacing w:after="0" w:line="240" w:lineRule="auto"/>
      <w:outlineLvl w:val="7"/>
    </w:pPr>
    <w:rPr>
      <w:rFonts w:ascii="Times New Roman" w:eastAsia="Times New Roman" w:hAnsi="Times New Roman" w:cs="Times New Roman"/>
      <w:sz w:val="28"/>
      <w:szCs w:val="24"/>
      <w:lang w:eastAsia="ru-RU"/>
    </w:rPr>
  </w:style>
  <w:style w:type="paragraph" w:styleId="9">
    <w:name w:val="heading 9"/>
    <w:basedOn w:val="a"/>
    <w:next w:val="a"/>
    <w:link w:val="90"/>
    <w:qFormat/>
    <w:rsid w:val="006F59C1"/>
    <w:pPr>
      <w:keepNext/>
      <w:widowControl w:val="0"/>
      <w:spacing w:after="0" w:line="240" w:lineRule="auto"/>
      <w:ind w:firstLine="567"/>
      <w:jc w:val="right"/>
      <w:outlineLvl w:val="8"/>
    </w:pPr>
    <w:rPr>
      <w:rFonts w:ascii="Times New Roman" w:eastAsia="Times New Roman" w:hAnsi="Times New Roman" w:cs="Times New Roman"/>
      <w:i/>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68AD"/>
    <w:rPr>
      <w:rFonts w:eastAsiaTheme="majorEastAsia" w:cstheme="majorBidi"/>
      <w:b/>
      <w:bCs/>
      <w:caps/>
      <w:sz w:val="28"/>
      <w:szCs w:val="28"/>
    </w:rPr>
  </w:style>
  <w:style w:type="character" w:customStyle="1" w:styleId="20">
    <w:name w:val="Заголовок 2 Знак"/>
    <w:basedOn w:val="a0"/>
    <w:link w:val="2"/>
    <w:rsid w:val="002768AD"/>
    <w:rPr>
      <w:rFonts w:eastAsiaTheme="majorEastAsia" w:cstheme="majorBidi"/>
      <w:b/>
      <w:bCs/>
      <w:sz w:val="28"/>
      <w:szCs w:val="26"/>
    </w:rPr>
  </w:style>
  <w:style w:type="paragraph" w:styleId="a3">
    <w:name w:val="List Paragraph"/>
    <w:basedOn w:val="a"/>
    <w:link w:val="a4"/>
    <w:uiPriority w:val="34"/>
    <w:qFormat/>
    <w:rsid w:val="000C7686"/>
    <w:pPr>
      <w:ind w:left="720"/>
      <w:contextualSpacing/>
    </w:pPr>
  </w:style>
  <w:style w:type="paragraph" w:customStyle="1" w:styleId="ConsPlusNormal">
    <w:name w:val="ConsPlusNormal"/>
    <w:rsid w:val="000C7686"/>
    <w:pPr>
      <w:widowControl w:val="0"/>
      <w:autoSpaceDE w:val="0"/>
      <w:autoSpaceDN w:val="0"/>
      <w:spacing w:after="0" w:line="240" w:lineRule="auto"/>
    </w:pPr>
    <w:rPr>
      <w:rFonts w:ascii="Arial" w:eastAsiaTheme="minorEastAsia" w:hAnsi="Arial" w:cs="Arial"/>
      <w:sz w:val="20"/>
      <w:lang w:eastAsia="ru-RU"/>
    </w:rPr>
  </w:style>
  <w:style w:type="paragraph" w:styleId="a5">
    <w:name w:val="endnote text"/>
    <w:basedOn w:val="a"/>
    <w:link w:val="a6"/>
    <w:uiPriority w:val="99"/>
    <w:unhideWhenUsed/>
    <w:rsid w:val="009D70C8"/>
    <w:pPr>
      <w:spacing w:after="0" w:line="240" w:lineRule="auto"/>
    </w:pPr>
    <w:rPr>
      <w:sz w:val="20"/>
      <w:szCs w:val="20"/>
    </w:rPr>
  </w:style>
  <w:style w:type="character" w:customStyle="1" w:styleId="a6">
    <w:name w:val="Текст концевой сноски Знак"/>
    <w:basedOn w:val="a0"/>
    <w:link w:val="a5"/>
    <w:uiPriority w:val="99"/>
    <w:rsid w:val="009D70C8"/>
    <w:rPr>
      <w:sz w:val="20"/>
      <w:szCs w:val="20"/>
    </w:rPr>
  </w:style>
  <w:style w:type="character" w:styleId="a7">
    <w:name w:val="endnote reference"/>
    <w:basedOn w:val="a0"/>
    <w:uiPriority w:val="99"/>
    <w:semiHidden/>
    <w:unhideWhenUsed/>
    <w:rsid w:val="009D70C8"/>
    <w:rPr>
      <w:vertAlign w:val="superscript"/>
    </w:rPr>
  </w:style>
  <w:style w:type="character" w:styleId="a8">
    <w:name w:val="Hyperlink"/>
    <w:basedOn w:val="a0"/>
    <w:uiPriority w:val="99"/>
    <w:unhideWhenUsed/>
    <w:rsid w:val="001005D6"/>
    <w:rPr>
      <w:color w:val="0563C1" w:themeColor="hyperlink"/>
      <w:u w:val="single"/>
    </w:rPr>
  </w:style>
  <w:style w:type="paragraph" w:customStyle="1" w:styleId="ConsPlusNonformat">
    <w:name w:val="ConsPlusNonformat"/>
    <w:uiPriority w:val="99"/>
    <w:qFormat/>
    <w:rsid w:val="005A6A0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9">
    <w:name w:val="FollowedHyperlink"/>
    <w:basedOn w:val="a0"/>
    <w:uiPriority w:val="99"/>
    <w:semiHidden/>
    <w:unhideWhenUsed/>
    <w:rsid w:val="00951551"/>
    <w:rPr>
      <w:color w:val="954F72" w:themeColor="followedHyperlink"/>
      <w:u w:val="single"/>
    </w:rPr>
  </w:style>
  <w:style w:type="table" w:styleId="aa">
    <w:name w:val="Table Grid"/>
    <w:basedOn w:val="a1"/>
    <w:uiPriority w:val="59"/>
    <w:rsid w:val="00775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nhideWhenUsed/>
    <w:rsid w:val="00817E3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17E39"/>
  </w:style>
  <w:style w:type="paragraph" w:styleId="ad">
    <w:name w:val="footer"/>
    <w:basedOn w:val="a"/>
    <w:link w:val="ae"/>
    <w:uiPriority w:val="99"/>
    <w:unhideWhenUsed/>
    <w:rsid w:val="00817E3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17E39"/>
  </w:style>
  <w:style w:type="paragraph" w:styleId="af">
    <w:name w:val="Normal (Web)"/>
    <w:basedOn w:val="a"/>
    <w:uiPriority w:val="99"/>
    <w:qFormat/>
    <w:rsid w:val="001108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1084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Обычный1"/>
    <w:rsid w:val="0011084F"/>
    <w:pPr>
      <w:widowControl w:val="0"/>
      <w:spacing w:after="0" w:line="360" w:lineRule="auto"/>
    </w:pPr>
    <w:rPr>
      <w:rFonts w:ascii="Courier New" w:eastAsia="Times New Roman" w:hAnsi="Courier New" w:cs="Times New Roman"/>
      <w:snapToGrid w:val="0"/>
      <w:sz w:val="24"/>
      <w:szCs w:val="20"/>
      <w:lang w:eastAsia="ru-RU"/>
    </w:rPr>
  </w:style>
  <w:style w:type="paragraph" w:styleId="12">
    <w:name w:val="toc 1"/>
    <w:basedOn w:val="a"/>
    <w:next w:val="a"/>
    <w:autoRedefine/>
    <w:uiPriority w:val="39"/>
    <w:unhideWhenUsed/>
    <w:rsid w:val="000617D6"/>
    <w:pPr>
      <w:spacing w:after="100"/>
    </w:pPr>
  </w:style>
  <w:style w:type="paragraph" w:styleId="af0">
    <w:name w:val="TOC Heading"/>
    <w:basedOn w:val="1"/>
    <w:next w:val="a"/>
    <w:uiPriority w:val="39"/>
    <w:semiHidden/>
    <w:unhideWhenUsed/>
    <w:qFormat/>
    <w:rsid w:val="00BB1285"/>
    <w:pPr>
      <w:spacing w:before="480" w:line="276" w:lineRule="auto"/>
      <w:jc w:val="left"/>
      <w:outlineLvl w:val="9"/>
    </w:pPr>
    <w:rPr>
      <w:rFonts w:asciiTheme="majorHAnsi" w:hAnsiTheme="majorHAnsi"/>
      <w:color w:val="2E74B5" w:themeColor="accent1" w:themeShade="BF"/>
      <w:lang w:eastAsia="ru-RU"/>
    </w:rPr>
  </w:style>
  <w:style w:type="paragraph" w:styleId="21">
    <w:name w:val="toc 2"/>
    <w:basedOn w:val="a"/>
    <w:next w:val="a"/>
    <w:autoRedefine/>
    <w:uiPriority w:val="39"/>
    <w:unhideWhenUsed/>
    <w:rsid w:val="00BB1285"/>
    <w:pPr>
      <w:spacing w:after="100"/>
      <w:ind w:left="220"/>
    </w:pPr>
  </w:style>
  <w:style w:type="paragraph" w:styleId="af1">
    <w:name w:val="Balloon Text"/>
    <w:basedOn w:val="a"/>
    <w:link w:val="af2"/>
    <w:unhideWhenUsed/>
    <w:rsid w:val="00BB1285"/>
    <w:pPr>
      <w:spacing w:after="0" w:line="240" w:lineRule="auto"/>
    </w:pPr>
    <w:rPr>
      <w:rFonts w:ascii="Tahoma" w:hAnsi="Tahoma" w:cs="Tahoma"/>
      <w:sz w:val="16"/>
      <w:szCs w:val="16"/>
    </w:rPr>
  </w:style>
  <w:style w:type="character" w:customStyle="1" w:styleId="af2">
    <w:name w:val="Текст выноски Знак"/>
    <w:basedOn w:val="a0"/>
    <w:link w:val="af1"/>
    <w:rsid w:val="00BB1285"/>
    <w:rPr>
      <w:rFonts w:ascii="Tahoma" w:hAnsi="Tahoma" w:cs="Tahoma"/>
      <w:sz w:val="16"/>
      <w:szCs w:val="16"/>
    </w:rPr>
  </w:style>
  <w:style w:type="paragraph" w:styleId="af3">
    <w:name w:val="No Spacing"/>
    <w:rsid w:val="005E3356"/>
    <w:pPr>
      <w:spacing w:after="0" w:line="240" w:lineRule="auto"/>
      <w:ind w:left="10" w:right="95" w:hanging="10"/>
      <w:jc w:val="both"/>
    </w:pPr>
    <w:rPr>
      <w:rFonts w:ascii="Times New Roman" w:eastAsia="Times New Roman" w:hAnsi="Times New Roman" w:cs="Times New Roman"/>
      <w:color w:val="000000"/>
      <w:sz w:val="20"/>
      <w:lang w:val="en-US"/>
    </w:rPr>
  </w:style>
  <w:style w:type="character" w:customStyle="1" w:styleId="news">
    <w:name w:val="news"/>
    <w:basedOn w:val="a0"/>
    <w:rsid w:val="00E7328E"/>
  </w:style>
  <w:style w:type="paragraph" w:customStyle="1" w:styleId="22">
    <w:name w:val="Обычный2"/>
    <w:rsid w:val="001E66B6"/>
    <w:pPr>
      <w:widowControl w:val="0"/>
      <w:spacing w:after="0" w:line="360" w:lineRule="auto"/>
    </w:pPr>
    <w:rPr>
      <w:rFonts w:ascii="Courier New" w:eastAsia="Times New Roman" w:hAnsi="Courier New" w:cs="Times New Roman"/>
      <w:snapToGrid w:val="0"/>
      <w:sz w:val="24"/>
      <w:szCs w:val="20"/>
      <w:lang w:eastAsia="ru-RU"/>
    </w:rPr>
  </w:style>
  <w:style w:type="character" w:customStyle="1" w:styleId="a4">
    <w:name w:val="Абзац списка Знак"/>
    <w:link w:val="a3"/>
    <w:locked/>
    <w:rsid w:val="00F578CF"/>
  </w:style>
  <w:style w:type="paragraph" w:styleId="af4">
    <w:name w:val="Body Text"/>
    <w:basedOn w:val="a"/>
    <w:link w:val="af5"/>
    <w:unhideWhenUsed/>
    <w:qFormat/>
    <w:rsid w:val="00F578CF"/>
    <w:pPr>
      <w:spacing w:after="120" w:line="276" w:lineRule="auto"/>
    </w:pPr>
    <w:rPr>
      <w:rFonts w:eastAsiaTheme="minorEastAsia"/>
      <w:lang w:eastAsia="ru-RU"/>
    </w:rPr>
  </w:style>
  <w:style w:type="character" w:customStyle="1" w:styleId="af5">
    <w:name w:val="Основной текст Знак"/>
    <w:basedOn w:val="a0"/>
    <w:link w:val="af4"/>
    <w:uiPriority w:val="1"/>
    <w:rsid w:val="00F578CF"/>
    <w:rPr>
      <w:rFonts w:eastAsiaTheme="minorEastAsia"/>
      <w:lang w:eastAsia="ru-RU"/>
    </w:rPr>
  </w:style>
  <w:style w:type="paragraph" w:customStyle="1" w:styleId="FR1">
    <w:name w:val="FR1"/>
    <w:rsid w:val="00082C39"/>
    <w:pPr>
      <w:widowControl w:val="0"/>
      <w:spacing w:after="0" w:line="240" w:lineRule="auto"/>
      <w:ind w:left="4120"/>
    </w:pPr>
    <w:rPr>
      <w:rFonts w:ascii="Arial" w:eastAsia="Times New Roman" w:hAnsi="Arial" w:cs="Times New Roman"/>
      <w:snapToGrid w:val="0"/>
      <w:sz w:val="48"/>
      <w:szCs w:val="20"/>
      <w:lang w:eastAsia="ru-RU"/>
    </w:rPr>
  </w:style>
  <w:style w:type="paragraph" w:styleId="31">
    <w:name w:val="Body Text Indent 3"/>
    <w:basedOn w:val="a"/>
    <w:link w:val="32"/>
    <w:rsid w:val="00082C3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082C39"/>
    <w:rPr>
      <w:rFonts w:ascii="Times New Roman" w:eastAsia="Times New Roman" w:hAnsi="Times New Roman" w:cs="Times New Roman"/>
      <w:sz w:val="16"/>
      <w:szCs w:val="16"/>
      <w:lang w:eastAsia="ru-RU"/>
    </w:rPr>
  </w:style>
  <w:style w:type="character" w:styleId="af6">
    <w:name w:val="page number"/>
    <w:basedOn w:val="a0"/>
    <w:rsid w:val="00D44340"/>
  </w:style>
  <w:style w:type="character" w:customStyle="1" w:styleId="30">
    <w:name w:val="Заголовок 3 Знак"/>
    <w:basedOn w:val="a0"/>
    <w:link w:val="3"/>
    <w:rsid w:val="006F59C1"/>
    <w:rPr>
      <w:rFonts w:ascii="Cambria" w:eastAsia="Times New Roman" w:hAnsi="Cambria" w:cs="Times New Roman"/>
      <w:b/>
      <w:bCs/>
      <w:sz w:val="26"/>
      <w:szCs w:val="26"/>
      <w:lang w:eastAsia="ru-RU"/>
    </w:rPr>
  </w:style>
  <w:style w:type="character" w:customStyle="1" w:styleId="40">
    <w:name w:val="Заголовок 4 Знак"/>
    <w:basedOn w:val="a0"/>
    <w:link w:val="4"/>
    <w:rsid w:val="006F59C1"/>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6F59C1"/>
    <w:rPr>
      <w:rFonts w:ascii="Times New Roman" w:eastAsia="Times New Roman" w:hAnsi="Times New Roman" w:cs="Times New Roman"/>
      <w:i/>
      <w:sz w:val="28"/>
      <w:szCs w:val="24"/>
      <w:lang w:eastAsia="ru-RU"/>
    </w:rPr>
  </w:style>
  <w:style w:type="character" w:customStyle="1" w:styleId="60">
    <w:name w:val="Заголовок 6 Знак"/>
    <w:basedOn w:val="a0"/>
    <w:link w:val="6"/>
    <w:rsid w:val="006F59C1"/>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6F59C1"/>
    <w:rPr>
      <w:rFonts w:ascii="Calibri" w:eastAsia="Times New Roman" w:hAnsi="Calibri" w:cs="Times New Roman"/>
      <w:sz w:val="24"/>
      <w:szCs w:val="24"/>
      <w:lang w:eastAsia="ru-RU"/>
    </w:rPr>
  </w:style>
  <w:style w:type="character" w:customStyle="1" w:styleId="80">
    <w:name w:val="Заголовок 8 Знак"/>
    <w:basedOn w:val="a0"/>
    <w:link w:val="8"/>
    <w:rsid w:val="006F59C1"/>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6F59C1"/>
    <w:rPr>
      <w:rFonts w:ascii="Times New Roman" w:eastAsia="Times New Roman" w:hAnsi="Times New Roman" w:cs="Times New Roman"/>
      <w:i/>
      <w:sz w:val="28"/>
      <w:szCs w:val="24"/>
      <w:lang w:eastAsia="ru-RU"/>
    </w:rPr>
  </w:style>
  <w:style w:type="paragraph" w:customStyle="1" w:styleId="33">
    <w:name w:val="Обычный3"/>
    <w:rsid w:val="006F59C1"/>
    <w:pPr>
      <w:widowControl w:val="0"/>
      <w:spacing w:after="0" w:line="360" w:lineRule="auto"/>
    </w:pPr>
    <w:rPr>
      <w:rFonts w:ascii="Courier New" w:eastAsia="Times New Roman" w:hAnsi="Courier New" w:cs="Times New Roman"/>
      <w:snapToGrid w:val="0"/>
      <w:sz w:val="24"/>
      <w:szCs w:val="20"/>
      <w:lang w:eastAsia="ru-RU"/>
    </w:rPr>
  </w:style>
  <w:style w:type="paragraph" w:customStyle="1" w:styleId="FR3">
    <w:name w:val="FR3"/>
    <w:rsid w:val="006F59C1"/>
    <w:pPr>
      <w:widowControl w:val="0"/>
      <w:spacing w:after="0" w:line="300" w:lineRule="auto"/>
      <w:ind w:left="40" w:hanging="60"/>
    </w:pPr>
    <w:rPr>
      <w:rFonts w:ascii="Times New Roman" w:eastAsia="Times New Roman" w:hAnsi="Times New Roman" w:cs="Times New Roman"/>
      <w:snapToGrid w:val="0"/>
      <w:sz w:val="28"/>
      <w:szCs w:val="20"/>
      <w:lang w:eastAsia="ru-RU"/>
    </w:rPr>
  </w:style>
  <w:style w:type="paragraph" w:customStyle="1" w:styleId="FR4">
    <w:name w:val="FR4"/>
    <w:rsid w:val="006F59C1"/>
    <w:pPr>
      <w:widowControl w:val="0"/>
      <w:spacing w:before="60" w:after="0" w:line="360" w:lineRule="auto"/>
      <w:jc w:val="both"/>
    </w:pPr>
    <w:rPr>
      <w:rFonts w:ascii="Arial" w:eastAsia="Times New Roman" w:hAnsi="Arial" w:cs="Times New Roman"/>
      <w:snapToGrid w:val="0"/>
      <w:sz w:val="24"/>
      <w:szCs w:val="20"/>
      <w:lang w:eastAsia="ru-RU"/>
    </w:rPr>
  </w:style>
  <w:style w:type="paragraph" w:styleId="af7">
    <w:name w:val="Body Text Indent"/>
    <w:basedOn w:val="a"/>
    <w:link w:val="af8"/>
    <w:rsid w:val="006F59C1"/>
    <w:pPr>
      <w:spacing w:before="5160" w:after="0" w:line="320" w:lineRule="auto"/>
      <w:ind w:left="1080"/>
      <w:jc w:val="center"/>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7"/>
    <w:rsid w:val="006F59C1"/>
    <w:rPr>
      <w:rFonts w:ascii="Times New Roman" w:eastAsia="Times New Roman" w:hAnsi="Times New Roman" w:cs="Times New Roman"/>
      <w:sz w:val="24"/>
      <w:szCs w:val="24"/>
      <w:lang w:eastAsia="ru-RU"/>
    </w:rPr>
  </w:style>
  <w:style w:type="paragraph" w:customStyle="1" w:styleId="FR5">
    <w:name w:val="FR5"/>
    <w:rsid w:val="006F59C1"/>
    <w:pPr>
      <w:widowControl w:val="0"/>
      <w:spacing w:after="0" w:line="240" w:lineRule="auto"/>
      <w:jc w:val="right"/>
    </w:pPr>
    <w:rPr>
      <w:rFonts w:ascii="Arial" w:eastAsia="Times New Roman" w:hAnsi="Arial" w:cs="Times New Roman"/>
      <w:snapToGrid w:val="0"/>
      <w:sz w:val="12"/>
      <w:szCs w:val="20"/>
      <w:lang w:val="en-US" w:eastAsia="ru-RU"/>
    </w:rPr>
  </w:style>
  <w:style w:type="paragraph" w:customStyle="1" w:styleId="FR2">
    <w:name w:val="FR2"/>
    <w:rsid w:val="006F59C1"/>
    <w:pPr>
      <w:widowControl w:val="0"/>
      <w:spacing w:after="0" w:line="240" w:lineRule="auto"/>
      <w:ind w:left="1080"/>
    </w:pPr>
    <w:rPr>
      <w:rFonts w:ascii="Arial" w:eastAsia="Times New Roman" w:hAnsi="Arial" w:cs="Times New Roman"/>
      <w:snapToGrid w:val="0"/>
      <w:sz w:val="44"/>
      <w:szCs w:val="20"/>
      <w:lang w:eastAsia="ru-RU"/>
    </w:rPr>
  </w:style>
  <w:style w:type="paragraph" w:customStyle="1" w:styleId="ConsPlusCell">
    <w:name w:val="ConsPlusCell"/>
    <w:uiPriority w:val="99"/>
    <w:rsid w:val="006F59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Indent 2"/>
    <w:basedOn w:val="a"/>
    <w:link w:val="24"/>
    <w:uiPriority w:val="99"/>
    <w:unhideWhenUsed/>
    <w:rsid w:val="006F59C1"/>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rsid w:val="006F59C1"/>
    <w:rPr>
      <w:rFonts w:ascii="Times New Roman" w:eastAsia="Times New Roman" w:hAnsi="Times New Roman" w:cs="Times New Roman"/>
      <w:sz w:val="24"/>
      <w:szCs w:val="24"/>
      <w:lang w:eastAsia="ru-RU"/>
    </w:rPr>
  </w:style>
  <w:style w:type="character" w:styleId="af9">
    <w:name w:val="Strong"/>
    <w:uiPriority w:val="22"/>
    <w:qFormat/>
    <w:rsid w:val="006F59C1"/>
    <w:rPr>
      <w:b/>
      <w:bCs/>
    </w:rPr>
  </w:style>
  <w:style w:type="paragraph" w:styleId="34">
    <w:name w:val="Body Text 3"/>
    <w:basedOn w:val="a"/>
    <w:link w:val="35"/>
    <w:rsid w:val="006F59C1"/>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6F59C1"/>
    <w:rPr>
      <w:rFonts w:ascii="Times New Roman" w:eastAsia="Times New Roman" w:hAnsi="Times New Roman" w:cs="Times New Roman"/>
      <w:sz w:val="16"/>
      <w:szCs w:val="16"/>
      <w:lang w:eastAsia="ru-RU"/>
    </w:rPr>
  </w:style>
  <w:style w:type="paragraph" w:styleId="afa">
    <w:name w:val="Title"/>
    <w:basedOn w:val="a"/>
    <w:link w:val="afb"/>
    <w:qFormat/>
    <w:rsid w:val="006F59C1"/>
    <w:pPr>
      <w:widowControl w:val="0"/>
      <w:spacing w:after="0" w:line="360" w:lineRule="auto"/>
      <w:jc w:val="center"/>
    </w:pPr>
    <w:rPr>
      <w:rFonts w:ascii="Times New Roman" w:eastAsia="Times New Roman" w:hAnsi="Times New Roman" w:cs="Times New Roman"/>
      <w:b/>
      <w:sz w:val="40"/>
      <w:szCs w:val="24"/>
      <w:lang w:eastAsia="ru-RU"/>
    </w:rPr>
  </w:style>
  <w:style w:type="character" w:customStyle="1" w:styleId="afb">
    <w:name w:val="Название Знак"/>
    <w:basedOn w:val="a0"/>
    <w:link w:val="afa"/>
    <w:rsid w:val="006F59C1"/>
    <w:rPr>
      <w:rFonts w:ascii="Times New Roman" w:eastAsia="Times New Roman" w:hAnsi="Times New Roman" w:cs="Times New Roman"/>
      <w:b/>
      <w:sz w:val="40"/>
      <w:szCs w:val="24"/>
      <w:lang w:eastAsia="ru-RU"/>
    </w:rPr>
  </w:style>
  <w:style w:type="paragraph" w:styleId="25">
    <w:name w:val="Body Text 2"/>
    <w:basedOn w:val="a"/>
    <w:link w:val="26"/>
    <w:rsid w:val="006F59C1"/>
    <w:pPr>
      <w:spacing w:after="0" w:line="240" w:lineRule="auto"/>
      <w:jc w:val="center"/>
    </w:pPr>
    <w:rPr>
      <w:rFonts w:ascii="Times New Roman" w:eastAsia="Times New Roman" w:hAnsi="Times New Roman" w:cs="Times New Roman"/>
      <w:sz w:val="28"/>
      <w:szCs w:val="24"/>
      <w:lang w:eastAsia="ru-RU"/>
    </w:rPr>
  </w:style>
  <w:style w:type="character" w:customStyle="1" w:styleId="26">
    <w:name w:val="Основной текст 2 Знак"/>
    <w:basedOn w:val="a0"/>
    <w:link w:val="25"/>
    <w:rsid w:val="006F59C1"/>
    <w:rPr>
      <w:rFonts w:ascii="Times New Roman" w:eastAsia="Times New Roman" w:hAnsi="Times New Roman" w:cs="Times New Roman"/>
      <w:sz w:val="28"/>
      <w:szCs w:val="24"/>
      <w:lang w:eastAsia="ru-RU"/>
    </w:rPr>
  </w:style>
  <w:style w:type="paragraph" w:styleId="afc">
    <w:name w:val="Block Text"/>
    <w:basedOn w:val="a"/>
    <w:rsid w:val="006F59C1"/>
    <w:pPr>
      <w:spacing w:after="0" w:line="360" w:lineRule="auto"/>
      <w:ind w:left="40" w:right="-8" w:firstLine="460"/>
      <w:jc w:val="both"/>
    </w:pPr>
    <w:rPr>
      <w:rFonts w:ascii="Times New Roman" w:eastAsia="Times New Roman" w:hAnsi="Times New Roman" w:cs="Times New Roman"/>
      <w:sz w:val="28"/>
      <w:szCs w:val="24"/>
      <w:lang w:eastAsia="ru-RU"/>
    </w:rPr>
  </w:style>
  <w:style w:type="character" w:styleId="afd">
    <w:name w:val="Emphasis"/>
    <w:uiPriority w:val="20"/>
    <w:qFormat/>
    <w:rsid w:val="006F59C1"/>
    <w:rPr>
      <w:i/>
      <w:iCs/>
    </w:rPr>
  </w:style>
  <w:style w:type="paragraph" w:customStyle="1" w:styleId="sag">
    <w:name w:val="sag"/>
    <w:rsid w:val="006F59C1"/>
    <w:pPr>
      <w:autoSpaceDE w:val="0"/>
      <w:autoSpaceDN w:val="0"/>
      <w:adjustRightInd w:val="0"/>
      <w:spacing w:after="0" w:line="240" w:lineRule="auto"/>
      <w:jc w:val="center"/>
    </w:pPr>
    <w:rPr>
      <w:rFonts w:ascii="Times New Roman" w:eastAsia="Times New Roman" w:hAnsi="Times New Roman" w:cs="Times New Roman"/>
      <w:b/>
      <w:bCs/>
      <w:sz w:val="24"/>
      <w:szCs w:val="24"/>
      <w:lang w:eastAsia="ru-RU"/>
    </w:rPr>
  </w:style>
  <w:style w:type="paragraph" w:customStyle="1" w:styleId="sagn">
    <w:name w:val="sag_n"/>
    <w:basedOn w:val="a"/>
    <w:next w:val="a"/>
    <w:rsid w:val="006F59C1"/>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text">
    <w:name w:val="text"/>
    <w:rsid w:val="006F59C1"/>
    <w:pPr>
      <w:autoSpaceDE w:val="0"/>
      <w:autoSpaceDN w:val="0"/>
      <w:adjustRightInd w:val="0"/>
      <w:spacing w:after="0" w:line="240" w:lineRule="auto"/>
      <w:ind w:firstLine="283"/>
      <w:jc w:val="both"/>
    </w:pPr>
    <w:rPr>
      <w:rFonts w:ascii="Times New Roman" w:eastAsia="Times New Roman" w:hAnsi="Times New Roman" w:cs="Times New Roman"/>
      <w:color w:val="000000"/>
      <w:sz w:val="20"/>
      <w:szCs w:val="20"/>
      <w:lang w:eastAsia="ru-RU"/>
    </w:rPr>
  </w:style>
  <w:style w:type="character" w:customStyle="1" w:styleId="CharAttribute0">
    <w:name w:val="CharAttribute0"/>
    <w:uiPriority w:val="99"/>
    <w:rsid w:val="006F59C1"/>
    <w:rPr>
      <w:rFonts w:ascii="Times New Roman" w:hAnsi="Times New Roman"/>
      <w:sz w:val="28"/>
    </w:rPr>
  </w:style>
  <w:style w:type="paragraph" w:customStyle="1" w:styleId="110">
    <w:name w:val="Обычный11"/>
    <w:rsid w:val="006F59C1"/>
    <w:pPr>
      <w:widowControl w:val="0"/>
      <w:spacing w:after="0" w:line="360" w:lineRule="auto"/>
    </w:pPr>
    <w:rPr>
      <w:rFonts w:ascii="Courier New" w:eastAsia="Times New Roman" w:hAnsi="Courier New" w:cs="Times New Roman"/>
      <w:snapToGrid w:val="0"/>
      <w:sz w:val="24"/>
      <w:szCs w:val="20"/>
      <w:lang w:eastAsia="ru-RU"/>
    </w:rPr>
  </w:style>
  <w:style w:type="character" w:styleId="afe">
    <w:name w:val="Subtle Emphasis"/>
    <w:uiPriority w:val="19"/>
    <w:qFormat/>
    <w:rsid w:val="006F59C1"/>
    <w:rPr>
      <w:i/>
      <w:iCs/>
      <w:color w:val="808080"/>
    </w:rPr>
  </w:style>
  <w:style w:type="paragraph" w:customStyle="1" w:styleId="s1">
    <w:name w:val="s_1"/>
    <w:basedOn w:val="a"/>
    <w:rsid w:val="00D24E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D24E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D24E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D24E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D24E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D24E75"/>
  </w:style>
  <w:style w:type="paragraph" w:customStyle="1" w:styleId="13">
    <w:name w:val="Стиль1"/>
    <w:basedOn w:val="1"/>
    <w:link w:val="14"/>
    <w:qFormat/>
    <w:rsid w:val="002768AD"/>
  </w:style>
  <w:style w:type="paragraph" w:customStyle="1" w:styleId="27">
    <w:name w:val="Стиль2"/>
    <w:basedOn w:val="2"/>
    <w:link w:val="28"/>
    <w:qFormat/>
    <w:rsid w:val="002768AD"/>
  </w:style>
  <w:style w:type="character" w:customStyle="1" w:styleId="14">
    <w:name w:val="Стиль1 Знак"/>
    <w:basedOn w:val="10"/>
    <w:link w:val="13"/>
    <w:rsid w:val="002768AD"/>
    <w:rPr>
      <w:rFonts w:eastAsiaTheme="majorEastAsia" w:cstheme="majorBidi"/>
      <w:b/>
      <w:bCs/>
      <w:caps/>
      <w:sz w:val="28"/>
      <w:szCs w:val="28"/>
    </w:rPr>
  </w:style>
  <w:style w:type="character" w:customStyle="1" w:styleId="28">
    <w:name w:val="Стиль2 Знак"/>
    <w:basedOn w:val="20"/>
    <w:link w:val="27"/>
    <w:rsid w:val="002768AD"/>
    <w:rPr>
      <w:rFonts w:eastAsiaTheme="majorEastAsia" w:cstheme="majorBidi"/>
      <w:b/>
      <w:bCs/>
      <w:sz w:val="28"/>
      <w:szCs w:val="26"/>
    </w:rPr>
  </w:style>
  <w:style w:type="paragraph" w:customStyle="1" w:styleId="default0">
    <w:name w:val="default"/>
    <w:basedOn w:val="a"/>
    <w:rsid w:val="0026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263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63767"/>
  </w:style>
  <w:style w:type="character" w:customStyle="1" w:styleId="c2">
    <w:name w:val="c2"/>
    <w:basedOn w:val="a0"/>
    <w:rsid w:val="00263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72083">
      <w:bodyDiv w:val="1"/>
      <w:marLeft w:val="0"/>
      <w:marRight w:val="0"/>
      <w:marTop w:val="0"/>
      <w:marBottom w:val="0"/>
      <w:divBdr>
        <w:top w:val="none" w:sz="0" w:space="0" w:color="auto"/>
        <w:left w:val="none" w:sz="0" w:space="0" w:color="auto"/>
        <w:bottom w:val="none" w:sz="0" w:space="0" w:color="auto"/>
        <w:right w:val="none" w:sz="0" w:space="0" w:color="auto"/>
      </w:divBdr>
    </w:div>
    <w:div w:id="757560452">
      <w:bodyDiv w:val="1"/>
      <w:marLeft w:val="0"/>
      <w:marRight w:val="0"/>
      <w:marTop w:val="0"/>
      <w:marBottom w:val="0"/>
      <w:divBdr>
        <w:top w:val="none" w:sz="0" w:space="0" w:color="auto"/>
        <w:left w:val="none" w:sz="0" w:space="0" w:color="auto"/>
        <w:bottom w:val="none" w:sz="0" w:space="0" w:color="auto"/>
        <w:right w:val="none" w:sz="0" w:space="0" w:color="auto"/>
      </w:divBdr>
    </w:div>
    <w:div w:id="872229884">
      <w:bodyDiv w:val="1"/>
      <w:marLeft w:val="0"/>
      <w:marRight w:val="0"/>
      <w:marTop w:val="0"/>
      <w:marBottom w:val="0"/>
      <w:divBdr>
        <w:top w:val="none" w:sz="0" w:space="0" w:color="auto"/>
        <w:left w:val="none" w:sz="0" w:space="0" w:color="auto"/>
        <w:bottom w:val="none" w:sz="0" w:space="0" w:color="auto"/>
        <w:right w:val="none" w:sz="0" w:space="0" w:color="auto"/>
      </w:divBdr>
    </w:div>
    <w:div w:id="939947698">
      <w:bodyDiv w:val="1"/>
      <w:marLeft w:val="0"/>
      <w:marRight w:val="0"/>
      <w:marTop w:val="0"/>
      <w:marBottom w:val="0"/>
      <w:divBdr>
        <w:top w:val="none" w:sz="0" w:space="0" w:color="auto"/>
        <w:left w:val="none" w:sz="0" w:space="0" w:color="auto"/>
        <w:bottom w:val="none" w:sz="0" w:space="0" w:color="auto"/>
        <w:right w:val="none" w:sz="0" w:space="0" w:color="auto"/>
      </w:divBdr>
    </w:div>
    <w:div w:id="960647809">
      <w:bodyDiv w:val="1"/>
      <w:marLeft w:val="0"/>
      <w:marRight w:val="0"/>
      <w:marTop w:val="0"/>
      <w:marBottom w:val="0"/>
      <w:divBdr>
        <w:top w:val="none" w:sz="0" w:space="0" w:color="auto"/>
        <w:left w:val="none" w:sz="0" w:space="0" w:color="auto"/>
        <w:bottom w:val="none" w:sz="0" w:space="0" w:color="auto"/>
        <w:right w:val="none" w:sz="0" w:space="0" w:color="auto"/>
      </w:divBdr>
    </w:div>
    <w:div w:id="1408457481">
      <w:bodyDiv w:val="1"/>
      <w:marLeft w:val="0"/>
      <w:marRight w:val="0"/>
      <w:marTop w:val="0"/>
      <w:marBottom w:val="0"/>
      <w:divBdr>
        <w:top w:val="none" w:sz="0" w:space="0" w:color="auto"/>
        <w:left w:val="none" w:sz="0" w:space="0" w:color="auto"/>
        <w:bottom w:val="none" w:sz="0" w:space="0" w:color="auto"/>
        <w:right w:val="none" w:sz="0" w:space="0" w:color="auto"/>
      </w:divBdr>
      <w:divsChild>
        <w:div w:id="1298874128">
          <w:marLeft w:val="0"/>
          <w:marRight w:val="0"/>
          <w:marTop w:val="0"/>
          <w:marBottom w:val="0"/>
          <w:divBdr>
            <w:top w:val="none" w:sz="0" w:space="0" w:color="auto"/>
            <w:left w:val="none" w:sz="0" w:space="0" w:color="auto"/>
            <w:bottom w:val="none" w:sz="0" w:space="0" w:color="auto"/>
            <w:right w:val="none" w:sz="0" w:space="0" w:color="auto"/>
          </w:divBdr>
        </w:div>
        <w:div w:id="769668486">
          <w:marLeft w:val="0"/>
          <w:marRight w:val="0"/>
          <w:marTop w:val="0"/>
          <w:marBottom w:val="0"/>
          <w:divBdr>
            <w:top w:val="none" w:sz="0" w:space="0" w:color="auto"/>
            <w:left w:val="none" w:sz="0" w:space="0" w:color="auto"/>
            <w:bottom w:val="none" w:sz="0" w:space="0" w:color="auto"/>
            <w:right w:val="none" w:sz="0" w:space="0" w:color="auto"/>
          </w:divBdr>
        </w:div>
        <w:div w:id="917982305">
          <w:marLeft w:val="0"/>
          <w:marRight w:val="0"/>
          <w:marTop w:val="0"/>
          <w:marBottom w:val="0"/>
          <w:divBdr>
            <w:top w:val="none" w:sz="0" w:space="0" w:color="auto"/>
            <w:left w:val="none" w:sz="0" w:space="0" w:color="auto"/>
            <w:bottom w:val="none" w:sz="0" w:space="0" w:color="auto"/>
            <w:right w:val="none" w:sz="0" w:space="0" w:color="auto"/>
          </w:divBdr>
        </w:div>
        <w:div w:id="252663526">
          <w:marLeft w:val="0"/>
          <w:marRight w:val="0"/>
          <w:marTop w:val="0"/>
          <w:marBottom w:val="0"/>
          <w:divBdr>
            <w:top w:val="none" w:sz="0" w:space="0" w:color="auto"/>
            <w:left w:val="none" w:sz="0" w:space="0" w:color="auto"/>
            <w:bottom w:val="none" w:sz="0" w:space="0" w:color="auto"/>
            <w:right w:val="none" w:sz="0" w:space="0" w:color="auto"/>
          </w:divBdr>
        </w:div>
      </w:divsChild>
    </w:div>
    <w:div w:id="1778254812">
      <w:bodyDiv w:val="1"/>
      <w:marLeft w:val="0"/>
      <w:marRight w:val="0"/>
      <w:marTop w:val="0"/>
      <w:marBottom w:val="0"/>
      <w:divBdr>
        <w:top w:val="none" w:sz="0" w:space="0" w:color="auto"/>
        <w:left w:val="none" w:sz="0" w:space="0" w:color="auto"/>
        <w:bottom w:val="none" w:sz="0" w:space="0" w:color="auto"/>
        <w:right w:val="none" w:sz="0" w:space="0" w:color="auto"/>
      </w:divBdr>
    </w:div>
    <w:div w:id="196885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32C8ADE67FEB41028825ED3DE8089BD8054285BA2741F2463FE81F191A5AC640ED93DD6C66D7203z3G"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http://ffr-ski.ru.opt-images.1c-bitrix-cdn.ru/upload/image/All%20image/ski-cross.jp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ffr-ski.ru/freestyle/halfpipe/" TargetMode="External"/><Relationship Id="rId19" Type="http://schemas.openxmlformats.org/officeDocument/2006/relationships/hyperlink" Target="http://lib.sportedu.ru/" TargetMode="External"/><Relationship Id="rId4" Type="http://schemas.microsoft.com/office/2007/relationships/stylesWithEffects" Target="stylesWithEffects.xml"/><Relationship Id="rId9" Type="http://schemas.openxmlformats.org/officeDocument/2006/relationships/hyperlink" Target="http://www.ffr-ski.ru/freestyle/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4473F-00A1-444C-94B5-9A3A39D0D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17551</TotalTime>
  <Pages>116</Pages>
  <Words>35747</Words>
  <Characters>203763</Characters>
  <Application>Microsoft Office Word</Application>
  <DocSecurity>0</DocSecurity>
  <Lines>1698</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Tomilina</cp:lastModifiedBy>
  <cp:revision>300</cp:revision>
  <cp:lastPrinted>2024-10-10T08:34:00Z</cp:lastPrinted>
  <dcterms:created xsi:type="dcterms:W3CDTF">2022-12-06T15:29:00Z</dcterms:created>
  <dcterms:modified xsi:type="dcterms:W3CDTF">2024-10-29T11:09:00Z</dcterms:modified>
</cp:coreProperties>
</file>