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E6" w:rsidRPr="00513DF3" w:rsidRDefault="00C829E6" w:rsidP="00C829E6">
      <w:pPr>
        <w:shd w:val="clear" w:color="auto" w:fill="FFFFFF"/>
        <w:ind w:firstLine="284"/>
        <w:jc w:val="center"/>
        <w:rPr>
          <w:rFonts w:cs="Arial"/>
          <w:b/>
          <w:color w:val="0D0D0D"/>
        </w:rPr>
      </w:pPr>
      <w:r w:rsidRPr="00513DF3">
        <w:rPr>
          <w:rFonts w:cs="Arial"/>
          <w:b/>
          <w:color w:val="0D0D0D"/>
        </w:rPr>
        <w:t>Воспитание вежливости у дошкольников</w:t>
      </w:r>
    </w:p>
    <w:p w:rsidR="00FF3B28" w:rsidRPr="00513DF3" w:rsidRDefault="00FF3B28" w:rsidP="00C829E6">
      <w:pPr>
        <w:shd w:val="clear" w:color="auto" w:fill="FFFFFF"/>
        <w:ind w:firstLine="284"/>
        <w:jc w:val="center"/>
        <w:rPr>
          <w:rFonts w:cs="Arial"/>
          <w:i/>
          <w:color w:val="0D0D0D"/>
        </w:rPr>
      </w:pPr>
      <w:r w:rsidRPr="00513DF3">
        <w:rPr>
          <w:rFonts w:cs="Arial"/>
          <w:b/>
          <w:color w:val="0D0D0D"/>
        </w:rPr>
        <w:t xml:space="preserve">                                                             </w:t>
      </w:r>
      <w:r w:rsidRPr="00513DF3">
        <w:rPr>
          <w:rFonts w:cs="Arial"/>
          <w:i/>
          <w:color w:val="0D0D0D"/>
        </w:rPr>
        <w:t xml:space="preserve">Автор: Афанасьева Анастасия Ивановна </w:t>
      </w:r>
    </w:p>
    <w:p w:rsidR="00FF3B28" w:rsidRPr="00513DF3" w:rsidRDefault="00FF3B28" w:rsidP="00C829E6">
      <w:pPr>
        <w:shd w:val="clear" w:color="auto" w:fill="FFFFFF"/>
        <w:ind w:firstLine="284"/>
        <w:jc w:val="center"/>
        <w:rPr>
          <w:rFonts w:cs="Times New Roman"/>
          <w:i/>
          <w:color w:val="000000"/>
        </w:rPr>
      </w:pPr>
      <w:r w:rsidRPr="00513DF3">
        <w:rPr>
          <w:rFonts w:cs="Arial"/>
          <w:i/>
          <w:color w:val="0D0D0D"/>
        </w:rPr>
        <w:t xml:space="preserve">                                                              воспитатель МБДОУ детский сад «Полянка»</w:t>
      </w:r>
    </w:p>
    <w:p w:rsidR="00FF3B28" w:rsidRPr="00513DF3" w:rsidRDefault="00C829E6" w:rsidP="00C829E6">
      <w:pPr>
        <w:shd w:val="clear" w:color="auto" w:fill="FFFFFF"/>
        <w:ind w:firstLine="284"/>
        <w:rPr>
          <w:rFonts w:cs="Arial"/>
          <w:color w:val="0D0D0D"/>
        </w:rPr>
      </w:pPr>
      <w:r w:rsidRPr="00513DF3">
        <w:rPr>
          <w:rFonts w:cs="Arial"/>
          <w:color w:val="0D0D0D"/>
        </w:rPr>
        <w:t xml:space="preserve">                                                    </w:t>
      </w:r>
      <w:r w:rsidR="009162C1" w:rsidRPr="00513DF3">
        <w:rPr>
          <w:rFonts w:cs="Arial"/>
          <w:color w:val="0D0D0D"/>
        </w:rPr>
        <w:t xml:space="preserve">                        </w:t>
      </w:r>
    </w:p>
    <w:p w:rsidR="00C829E6" w:rsidRPr="00513DF3" w:rsidRDefault="00FF3B28" w:rsidP="00C829E6">
      <w:pPr>
        <w:shd w:val="clear" w:color="auto" w:fill="FFFFFF"/>
        <w:ind w:firstLine="284"/>
        <w:rPr>
          <w:rFonts w:cs="Times New Roman"/>
          <w:color w:val="000000"/>
        </w:rPr>
      </w:pPr>
      <w:r w:rsidRPr="00513DF3">
        <w:rPr>
          <w:rFonts w:cs="Arial"/>
          <w:color w:val="0D0D0D"/>
        </w:rPr>
        <w:t xml:space="preserve">                                                                           </w:t>
      </w:r>
      <w:r w:rsidR="009162C1" w:rsidRPr="00513DF3">
        <w:rPr>
          <w:rFonts w:cs="Arial"/>
          <w:color w:val="0D0D0D"/>
        </w:rPr>
        <w:t xml:space="preserve"> </w:t>
      </w:r>
      <w:r w:rsidR="00C829E6" w:rsidRPr="00513DF3">
        <w:rPr>
          <w:rFonts w:cs="Arial"/>
          <w:color w:val="0D0D0D"/>
        </w:rPr>
        <w:t>Ничто не обходится так дешево</w:t>
      </w:r>
    </w:p>
    <w:p w:rsidR="00C829E6" w:rsidRPr="00513DF3" w:rsidRDefault="00C829E6" w:rsidP="00C829E6">
      <w:pPr>
        <w:shd w:val="clear" w:color="auto" w:fill="FFFFFF"/>
        <w:ind w:firstLine="284"/>
        <w:rPr>
          <w:rFonts w:cs="Times New Roman"/>
          <w:color w:val="000000"/>
        </w:rPr>
      </w:pPr>
      <w:r w:rsidRPr="00513DF3">
        <w:rPr>
          <w:rFonts w:cs="Arial"/>
          <w:color w:val="0D0D0D"/>
        </w:rPr>
        <w:t>                                                   </w:t>
      </w:r>
      <w:r w:rsidR="009162C1" w:rsidRPr="00513DF3">
        <w:rPr>
          <w:rFonts w:cs="Arial"/>
          <w:color w:val="0D0D0D"/>
        </w:rPr>
        <w:t xml:space="preserve">                  </w:t>
      </w:r>
      <w:r w:rsidRPr="00513DF3">
        <w:rPr>
          <w:rFonts w:cs="Arial"/>
          <w:color w:val="0D0D0D"/>
        </w:rPr>
        <w:t xml:space="preserve"> </w:t>
      </w:r>
      <w:r w:rsidR="009162C1" w:rsidRPr="00513DF3">
        <w:rPr>
          <w:rFonts w:cs="Arial"/>
          <w:color w:val="0D0D0D"/>
        </w:rPr>
        <w:t xml:space="preserve">      </w:t>
      </w:r>
      <w:r w:rsidRPr="00513DF3">
        <w:rPr>
          <w:rFonts w:cs="Arial"/>
          <w:color w:val="0D0D0D"/>
        </w:rPr>
        <w:t>И не ценится так дорого, как вежливость.</w:t>
      </w:r>
    </w:p>
    <w:p w:rsidR="00C829E6" w:rsidRPr="00513DF3" w:rsidRDefault="00C829E6" w:rsidP="00C829E6">
      <w:pPr>
        <w:shd w:val="clear" w:color="auto" w:fill="FFFFFF"/>
        <w:ind w:firstLine="284"/>
        <w:rPr>
          <w:rFonts w:cs="Times New Roman"/>
          <w:color w:val="000000"/>
        </w:rPr>
      </w:pPr>
      <w:r w:rsidRPr="00513DF3">
        <w:rPr>
          <w:rFonts w:cs="Arial"/>
          <w:color w:val="0D0D0D"/>
        </w:rPr>
        <w:t>                                                                                                 (</w:t>
      </w:r>
      <w:proofErr w:type="spellStart"/>
      <w:r w:rsidRPr="00513DF3">
        <w:rPr>
          <w:rFonts w:cs="Arial"/>
          <w:color w:val="0D0D0D"/>
        </w:rPr>
        <w:t>М.Сервантес</w:t>
      </w:r>
      <w:proofErr w:type="spellEnd"/>
      <w:r w:rsidRPr="00513DF3">
        <w:rPr>
          <w:rFonts w:cs="Arial"/>
          <w:color w:val="0D0D0D"/>
        </w:rPr>
        <w:t>)</w:t>
      </w:r>
    </w:p>
    <w:p w:rsidR="00804ABB" w:rsidRPr="00513DF3" w:rsidRDefault="00677015" w:rsidP="00677015">
      <w:pPr>
        <w:pStyle w:val="a3"/>
        <w:shd w:val="clear" w:color="auto" w:fill="FFFFFF"/>
        <w:spacing w:before="0" w:beforeAutospacing="0" w:after="0" w:afterAutospacing="0"/>
        <w:rPr>
          <w:rFonts w:asciiTheme="minorHAnsi" w:eastAsia="Times New Roman" w:hAnsiTheme="minorHAnsi"/>
          <w:color w:val="232323"/>
          <w:kern w:val="36"/>
          <w:sz w:val="24"/>
          <w:szCs w:val="24"/>
        </w:rPr>
      </w:pPr>
      <w:r w:rsidRPr="00513DF3">
        <w:rPr>
          <w:rFonts w:asciiTheme="minorHAnsi" w:hAnsiTheme="minorHAnsi" w:cs="Charcoal CY"/>
          <w:color w:val="111111"/>
          <w:sz w:val="24"/>
          <w:szCs w:val="24"/>
        </w:rPr>
        <w:t>Вежливость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является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одним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из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показателей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культуры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человека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Она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основана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чутком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внимательном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отношении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к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людям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проявляется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уважении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 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приветливости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внимательности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заботливости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к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ним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Вежливость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украшает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действия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человека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является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одной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из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наиболее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привлекательных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черт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человеческого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</w:p>
    <w:p w:rsidR="00C829E6" w:rsidRPr="00513DF3" w:rsidRDefault="00804ABB" w:rsidP="00677015">
      <w:pPr>
        <w:shd w:val="clear" w:color="auto" w:fill="FFFFFF"/>
        <w:spacing w:after="300"/>
        <w:outlineLvl w:val="0"/>
        <w:rPr>
          <w:rFonts w:eastAsia="Times New Roman" w:cs="Times New Roman"/>
          <w:color w:val="232323"/>
          <w:kern w:val="36"/>
        </w:rPr>
      </w:pPr>
      <w:r w:rsidRPr="00513DF3">
        <w:rPr>
          <w:rFonts w:eastAsia="Times New Roman" w:cs="Times New Roman"/>
          <w:color w:val="111111"/>
          <w:kern w:val="36"/>
        </w:rPr>
        <w:t>Вежливость не рождается сама собой. Ее воспитывают с раннего возраста в семье, в детском саду</w:t>
      </w:r>
      <w:r w:rsidR="00677015" w:rsidRPr="00513DF3">
        <w:rPr>
          <w:rFonts w:eastAsia="Times New Roman" w:cs="Times New Roman"/>
          <w:color w:val="111111"/>
          <w:kern w:val="36"/>
        </w:rPr>
        <w:t xml:space="preserve">. </w:t>
      </w:r>
      <w:r w:rsidRPr="00513DF3">
        <w:rPr>
          <w:rFonts w:eastAsia="Times New Roman" w:cs="Times New Roman"/>
          <w:color w:val="111111"/>
          <w:kern w:val="36"/>
        </w:rPr>
        <w:t>Дети должны быть правильно воспитаны, чтобы их хорошо принимали в обществе, и чтобы в последующем за них не было стыдно родителям. Для этого необходимо обучить ребенка дошкольного возраста всем необходимым правилам вежливости.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13DF3">
        <w:rPr>
          <w:rStyle w:val="a4"/>
          <w:rFonts w:asciiTheme="minorHAnsi" w:hAnsiTheme="minorHAnsi" w:cs="Arial"/>
          <w:b/>
          <w:bCs/>
          <w:color w:val="000000" w:themeColor="text1"/>
          <w:sz w:val="24"/>
          <w:szCs w:val="24"/>
        </w:rPr>
        <w:t>Какие привычки и нормы поведения необходимо прививать детям, чтобы воспитать их вежливыми?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    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самых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ранних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лет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детей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необходимо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приучать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выполнять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элементарные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правила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вежливости</w:t>
      </w:r>
      <w:r w:rsidRPr="00513DF3">
        <w:rPr>
          <w:rFonts w:asciiTheme="minorHAnsi" w:hAnsiTheme="minorHAnsi"/>
          <w:color w:val="111111"/>
          <w:sz w:val="24"/>
          <w:szCs w:val="24"/>
        </w:rPr>
        <w:t>: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1.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Здороваться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прощаться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приветствовать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родных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знакомых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товарищей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друзей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только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дома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детском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саду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общественных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местах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2.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Извиняться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за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причиненную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неприятность</w:t>
      </w:r>
      <w:r w:rsidRPr="00513DF3">
        <w:rPr>
          <w:rFonts w:asciiTheme="minorHAnsi" w:hAnsiTheme="minorHAnsi"/>
          <w:color w:val="111111"/>
          <w:sz w:val="24"/>
          <w:szCs w:val="24"/>
        </w:rPr>
        <w:t>: ”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Извините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пожалуйста</w:t>
      </w:r>
      <w:r w:rsidRPr="00513DF3">
        <w:rPr>
          <w:rFonts w:asciiTheme="minorHAnsi" w:hAnsiTheme="minorHAnsi"/>
          <w:color w:val="111111"/>
          <w:sz w:val="24"/>
          <w:szCs w:val="24"/>
        </w:rPr>
        <w:t>”, ”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Простите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пожалуйста</w:t>
      </w:r>
      <w:r w:rsidRPr="00513DF3">
        <w:rPr>
          <w:rFonts w:asciiTheme="minorHAnsi" w:hAnsiTheme="minorHAnsi"/>
          <w:color w:val="111111"/>
          <w:sz w:val="24"/>
          <w:szCs w:val="24"/>
        </w:rPr>
        <w:t>”.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3.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обращении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просьбой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говорить</w:t>
      </w:r>
      <w:r w:rsidRPr="00513DF3">
        <w:rPr>
          <w:rFonts w:asciiTheme="minorHAnsi" w:hAnsiTheme="minorHAnsi"/>
          <w:color w:val="111111"/>
          <w:sz w:val="24"/>
          <w:szCs w:val="24"/>
        </w:rPr>
        <w:t>: ”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Пожалуйста</w:t>
      </w:r>
      <w:r w:rsidRPr="00513DF3">
        <w:rPr>
          <w:rFonts w:asciiTheme="minorHAnsi" w:hAnsiTheme="minorHAnsi"/>
          <w:color w:val="111111"/>
          <w:sz w:val="24"/>
          <w:szCs w:val="24"/>
        </w:rPr>
        <w:t>”, ”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Будьте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добры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”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т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4.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Благодарить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товарищей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за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оказанную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услугу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помощь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словами</w:t>
      </w:r>
      <w:r w:rsidRPr="00513DF3">
        <w:rPr>
          <w:rFonts w:asciiTheme="minorHAnsi" w:hAnsiTheme="minorHAnsi"/>
          <w:color w:val="111111"/>
          <w:sz w:val="24"/>
          <w:szCs w:val="24"/>
        </w:rPr>
        <w:t>: ”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Спасибо</w:t>
      </w:r>
      <w:r w:rsidRPr="00513DF3">
        <w:rPr>
          <w:rFonts w:asciiTheme="minorHAnsi" w:hAnsiTheme="minorHAnsi"/>
          <w:color w:val="111111"/>
          <w:sz w:val="24"/>
          <w:szCs w:val="24"/>
        </w:rPr>
        <w:t>”, ”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Благодарю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вас</w:t>
      </w:r>
      <w:r w:rsidRPr="00513DF3">
        <w:rPr>
          <w:rFonts w:asciiTheme="minorHAnsi" w:hAnsiTheme="minorHAnsi"/>
          <w:color w:val="111111"/>
          <w:sz w:val="24"/>
          <w:szCs w:val="24"/>
        </w:rPr>
        <w:t>”.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5.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Старательно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выполнять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просьбы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указания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взрослых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6.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Обращаться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ко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всем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“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вы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”,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называть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имени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отчеству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товарищей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называть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именам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7.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Уважать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труд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: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портить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пачкать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одежды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вещей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;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вытирать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ноги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коврик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у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входа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помогать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заботиться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младших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братьях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8.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Делать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всё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старательно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всегда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всё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убирать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за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собой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(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одежду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игрушки</w:t>
      </w:r>
      <w:r w:rsidRPr="00513DF3">
        <w:rPr>
          <w:rFonts w:asciiTheme="minorHAnsi" w:hAnsiTheme="minorHAnsi"/>
          <w:color w:val="111111"/>
          <w:sz w:val="24"/>
          <w:szCs w:val="24"/>
        </w:rPr>
        <w:t>) 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9.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вмешиваться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разговор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взрослых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 xml:space="preserve"> 10.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обращении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ко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говорить</w:t>
      </w:r>
      <w:r w:rsidRPr="00513DF3">
        <w:rPr>
          <w:rFonts w:asciiTheme="minorHAnsi" w:hAnsiTheme="minorHAnsi"/>
          <w:color w:val="111111"/>
          <w:sz w:val="24"/>
          <w:szCs w:val="24"/>
        </w:rPr>
        <w:t>: “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Разрешите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спросить</w:t>
      </w:r>
      <w:r w:rsidRPr="00513DF3">
        <w:rPr>
          <w:rFonts w:asciiTheme="minorHAnsi" w:hAnsiTheme="minorHAnsi"/>
          <w:color w:val="111111"/>
          <w:sz w:val="24"/>
          <w:szCs w:val="24"/>
        </w:rPr>
        <w:t>”, ”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Скажите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пожалуйста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”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т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.;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охотно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отвечать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вопросы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быть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назойливым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прерывать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взрослых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время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разговора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слушать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до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конца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C829E6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> </w:t>
      </w:r>
      <w:r w:rsidR="00804ABB" w:rsidRPr="00513DF3">
        <w:rPr>
          <w:rFonts w:asciiTheme="minorHAnsi" w:hAnsiTheme="minorHAnsi"/>
          <w:color w:val="111111"/>
          <w:sz w:val="24"/>
          <w:szCs w:val="24"/>
        </w:rPr>
        <w:t> 11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.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бегать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прыгать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кричать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в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общественных</w:t>
      </w:r>
      <w:r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513DF3">
        <w:rPr>
          <w:rFonts w:asciiTheme="minorHAnsi" w:hAnsiTheme="minorHAnsi" w:cs="Charcoal CY"/>
          <w:color w:val="111111"/>
          <w:sz w:val="24"/>
          <w:szCs w:val="24"/>
        </w:rPr>
        <w:t>местах</w:t>
      </w:r>
      <w:r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804ABB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> 12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.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Вежливо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вести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себя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на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улице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: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говорить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громко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ходить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спокойно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, 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ходить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по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тротуару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задевая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прохожих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не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размахивать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руками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804ABB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lastRenderedPageBreak/>
        <w:t> 13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.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Прежде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чем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войти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в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чужую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комнату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постучаться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804ABB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> 14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.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Благодарить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за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еду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при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выходе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из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>-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за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стола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ставить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стул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на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место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>.</w:t>
      </w:r>
    </w:p>
    <w:p w:rsidR="00C829E6" w:rsidRPr="00513DF3" w:rsidRDefault="00804ABB" w:rsidP="00C829E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Theme="minorHAnsi" w:hAnsiTheme="minorHAnsi"/>
          <w:color w:val="111111"/>
          <w:sz w:val="24"/>
          <w:szCs w:val="24"/>
        </w:rPr>
      </w:pPr>
      <w:r w:rsidRPr="00513DF3">
        <w:rPr>
          <w:rFonts w:asciiTheme="minorHAnsi" w:hAnsiTheme="minorHAnsi"/>
          <w:color w:val="111111"/>
          <w:sz w:val="24"/>
          <w:szCs w:val="24"/>
        </w:rPr>
        <w:t> 15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.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Старший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дошкольник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должен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оказывать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внимание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и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услуги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взрослым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>:  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уступить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место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поднять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упавшую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вещь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,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оказать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посильную</w:t>
      </w:r>
      <w:r w:rsidR="00C829E6" w:rsidRPr="00513DF3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C829E6" w:rsidRPr="00513DF3">
        <w:rPr>
          <w:rFonts w:asciiTheme="minorHAnsi" w:hAnsiTheme="minorHAnsi" w:cs="Charcoal CY"/>
          <w:color w:val="111111"/>
          <w:sz w:val="24"/>
          <w:szCs w:val="24"/>
        </w:rPr>
        <w:t>помощь</w:t>
      </w:r>
    </w:p>
    <w:p w:rsidR="00C829E6" w:rsidRPr="00513DF3" w:rsidRDefault="00C829E6" w:rsidP="009162C1">
      <w:pPr>
        <w:shd w:val="clear" w:color="auto" w:fill="FFFFFF"/>
        <w:ind w:firstLine="284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В дошкольном возрасте у детей складываются первые моральные суждения и оценки, первоначальное понимание общественного смысла нравственной нормы, формируются не только нравственные качества, но и чувства. Однако психологические исследования морального развития дошкольников показали, что знание моральной нормы далеко не всегда обеспечивает ее выполнение в реальной жизненной ситуации. Часть детей, хорошо зная норму справедливости, в реальном взаимодействии не соблюдают ее. Вместе с тем большинство детей в реальной ситуации ведут себя в соответствии с нормой.</w:t>
      </w:r>
    </w:p>
    <w:p w:rsidR="009162C1" w:rsidRPr="00513DF3" w:rsidRDefault="009162C1" w:rsidP="009162C1">
      <w:pPr>
        <w:shd w:val="clear" w:color="auto" w:fill="FFFFFF"/>
        <w:ind w:firstLine="284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Основными метода</w:t>
      </w:r>
      <w:r w:rsidR="00FF3B28" w:rsidRPr="00513DF3">
        <w:rPr>
          <w:rFonts w:cs="Arial"/>
          <w:color w:val="0D0D0D"/>
        </w:rPr>
        <w:t>ми и приёмами воспитания вежливо</w:t>
      </w:r>
      <w:r w:rsidRPr="00513DF3">
        <w:rPr>
          <w:rFonts w:cs="Arial"/>
          <w:color w:val="0D0D0D"/>
        </w:rPr>
        <w:t>сти являются:</w:t>
      </w:r>
    </w:p>
    <w:p w:rsidR="00FF3B28" w:rsidRPr="00513DF3" w:rsidRDefault="00FF3B28" w:rsidP="00FF3B28">
      <w:pPr>
        <w:pStyle w:val="a5"/>
        <w:numPr>
          <w:ilvl w:val="0"/>
          <w:numId w:val="6"/>
        </w:numPr>
        <w:shd w:val="clear" w:color="auto" w:fill="FFFFFF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личный пример воспитателя, его культура и этикет;</w:t>
      </w:r>
    </w:p>
    <w:p w:rsidR="00FF3B28" w:rsidRPr="00513DF3" w:rsidRDefault="00FF3B28" w:rsidP="00FF3B28">
      <w:pPr>
        <w:pStyle w:val="a5"/>
        <w:numPr>
          <w:ilvl w:val="0"/>
          <w:numId w:val="6"/>
        </w:numPr>
        <w:shd w:val="clear" w:color="auto" w:fill="FFFFFF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разъяснение, напоминание, показ;</w:t>
      </w:r>
    </w:p>
    <w:p w:rsidR="00FF3B28" w:rsidRPr="00513DF3" w:rsidRDefault="00FF3B28" w:rsidP="00FF3B28">
      <w:pPr>
        <w:pStyle w:val="a5"/>
        <w:numPr>
          <w:ilvl w:val="0"/>
          <w:numId w:val="6"/>
        </w:numPr>
        <w:shd w:val="clear" w:color="auto" w:fill="FFFFFF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оценка действий и поступков;</w:t>
      </w:r>
    </w:p>
    <w:p w:rsidR="00FF3B28" w:rsidRPr="00513DF3" w:rsidRDefault="00FF3B28" w:rsidP="00FF3B28">
      <w:pPr>
        <w:pStyle w:val="a5"/>
        <w:numPr>
          <w:ilvl w:val="0"/>
          <w:numId w:val="6"/>
        </w:numPr>
        <w:shd w:val="clear" w:color="auto" w:fill="FFFFFF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упражнения;</w:t>
      </w:r>
    </w:p>
    <w:p w:rsidR="00FF3B28" w:rsidRPr="00513DF3" w:rsidRDefault="00FF3B28" w:rsidP="00FF3B28">
      <w:pPr>
        <w:pStyle w:val="a5"/>
        <w:numPr>
          <w:ilvl w:val="0"/>
          <w:numId w:val="6"/>
        </w:numPr>
        <w:shd w:val="clear" w:color="auto" w:fill="FFFFFF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поручения;</w:t>
      </w:r>
    </w:p>
    <w:p w:rsidR="00FF3B28" w:rsidRPr="00513DF3" w:rsidRDefault="00FF3B28" w:rsidP="00FF3B28">
      <w:pPr>
        <w:pStyle w:val="a5"/>
        <w:numPr>
          <w:ilvl w:val="0"/>
          <w:numId w:val="6"/>
        </w:numPr>
        <w:shd w:val="clear" w:color="auto" w:fill="FFFFFF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контроль над выполнением правил;</w:t>
      </w:r>
    </w:p>
    <w:p w:rsidR="00FF3B28" w:rsidRPr="00513DF3" w:rsidRDefault="00FF3B28" w:rsidP="00FF3B28">
      <w:pPr>
        <w:pStyle w:val="a5"/>
        <w:numPr>
          <w:ilvl w:val="0"/>
          <w:numId w:val="6"/>
        </w:numPr>
        <w:shd w:val="clear" w:color="auto" w:fill="FFFFFF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решение проблемных ситуаций;</w:t>
      </w:r>
    </w:p>
    <w:p w:rsidR="00FF3B28" w:rsidRPr="00513DF3" w:rsidRDefault="00FF3B28" w:rsidP="00FF3B28">
      <w:pPr>
        <w:pStyle w:val="a5"/>
        <w:numPr>
          <w:ilvl w:val="0"/>
          <w:numId w:val="6"/>
        </w:numPr>
        <w:shd w:val="clear" w:color="auto" w:fill="FFFFFF"/>
        <w:jc w:val="both"/>
        <w:rPr>
          <w:rFonts w:cs="Arial"/>
          <w:color w:val="0D0D0D"/>
        </w:rPr>
      </w:pPr>
      <w:r w:rsidRPr="00513DF3">
        <w:rPr>
          <w:rFonts w:cs="Arial"/>
          <w:color w:val="0D0D0D"/>
        </w:rPr>
        <w:t>игры и игровые приёмы; игры-инсценировки, игры-занятия;</w:t>
      </w:r>
    </w:p>
    <w:p w:rsidR="00FF3B28" w:rsidRPr="00513DF3" w:rsidRDefault="00FF3B28" w:rsidP="003C498D">
      <w:pPr>
        <w:shd w:val="clear" w:color="auto" w:fill="FFFFFF"/>
        <w:jc w:val="both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 xml:space="preserve">Правильная организация процесса общения </w:t>
      </w:r>
      <w:r w:rsidR="003C498D" w:rsidRPr="00513DF3">
        <w:rPr>
          <w:rFonts w:cs="Times New Roman"/>
          <w:color w:val="000000"/>
        </w:rPr>
        <w:t>включает в себя соблюдение следующих педагогических условий:</w:t>
      </w:r>
    </w:p>
    <w:p w:rsidR="003C498D" w:rsidRPr="00513DF3" w:rsidRDefault="003C498D" w:rsidP="003C498D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>проведение целенаправленных занятий по формированию у детей представлений о вежливости;</w:t>
      </w:r>
    </w:p>
    <w:p w:rsidR="003C498D" w:rsidRPr="00513DF3" w:rsidRDefault="003C498D" w:rsidP="003C498D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>создание ситуаций в которых дети упражняются в закреплении и практической реализации полученных представлений;</w:t>
      </w:r>
    </w:p>
    <w:p w:rsidR="00804ABB" w:rsidRPr="00513DF3" w:rsidRDefault="003C498D" w:rsidP="003C498D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>воспитатель создаёт в группе атмосферу  доброжелательности, сотрудничества.</w:t>
      </w:r>
      <w:r w:rsidR="00804ABB" w:rsidRPr="00513DF3">
        <w:rPr>
          <w:rFonts w:cs="Times New Roman"/>
          <w:color w:val="000000"/>
        </w:rPr>
        <w:t xml:space="preserve"> </w:t>
      </w:r>
    </w:p>
    <w:p w:rsidR="003C498D" w:rsidRPr="00513DF3" w:rsidRDefault="00804ABB" w:rsidP="00677015">
      <w:pPr>
        <w:shd w:val="clear" w:color="auto" w:fill="FFFFFF"/>
        <w:jc w:val="both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 xml:space="preserve">Для осознания таких понятий, как «вежливость», «искренность» используются </w:t>
      </w:r>
      <w:r w:rsidR="00677015" w:rsidRPr="00513DF3">
        <w:rPr>
          <w:rFonts w:cs="Times New Roman"/>
          <w:color w:val="000000"/>
        </w:rPr>
        <w:t xml:space="preserve"> стихотворения С. Маршака «Если вы вежливы»,  И. Пивоваровой «Был ослик очень вежливы», С. Погорелова «Что значит быть вежливым».</w:t>
      </w:r>
    </w:p>
    <w:p w:rsidR="00677015" w:rsidRPr="00513DF3" w:rsidRDefault="00677015" w:rsidP="00677015">
      <w:pPr>
        <w:shd w:val="clear" w:color="auto" w:fill="FFFFFF"/>
        <w:jc w:val="both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 xml:space="preserve">Для закрепления форм приветствия, применяемых по отношению к взрослым и сверстникам, детям предлагались следующие произведения художественной литературы: А. </w:t>
      </w:r>
      <w:proofErr w:type="spellStart"/>
      <w:r w:rsidRPr="00513DF3">
        <w:rPr>
          <w:rFonts w:cs="Times New Roman"/>
          <w:color w:val="000000"/>
        </w:rPr>
        <w:t>Барто</w:t>
      </w:r>
      <w:proofErr w:type="spellEnd"/>
      <w:r w:rsidRPr="00513DF3">
        <w:rPr>
          <w:rFonts w:cs="Times New Roman"/>
          <w:color w:val="000000"/>
        </w:rPr>
        <w:t xml:space="preserve"> «Шла вчера я по Садовой», М. Дружининой «Кто знает волшебное слово», В. Кривошеева «Доброе утро», С. Михалкова « Я люблю, когда при встрече».  </w:t>
      </w:r>
    </w:p>
    <w:p w:rsidR="00677015" w:rsidRPr="00513DF3" w:rsidRDefault="00526D5E" w:rsidP="00677015">
      <w:pPr>
        <w:shd w:val="clear" w:color="auto" w:fill="FFFFFF"/>
        <w:jc w:val="both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 xml:space="preserve">       </w:t>
      </w:r>
      <w:r w:rsidR="00677015" w:rsidRPr="00513DF3">
        <w:rPr>
          <w:rFonts w:cs="Times New Roman"/>
          <w:color w:val="000000"/>
        </w:rPr>
        <w:t>Провожу различные игры, жизненные и провокационные ситуации, давая доброжелательную оценку поступкам детей</w:t>
      </w:r>
      <w:r w:rsidRPr="00513DF3">
        <w:rPr>
          <w:rFonts w:cs="Times New Roman"/>
          <w:color w:val="000000"/>
        </w:rPr>
        <w:t>, мы формируем в каждом ребёнке внутреннюю   потребность строить общение с помощью вежливых слов.</w:t>
      </w:r>
    </w:p>
    <w:p w:rsidR="00526D5E" w:rsidRPr="00513DF3" w:rsidRDefault="00526D5E" w:rsidP="00677015">
      <w:pPr>
        <w:shd w:val="clear" w:color="auto" w:fill="FFFFFF"/>
        <w:jc w:val="both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 xml:space="preserve">Нам в этом помогает обсуждение таких художественных произведений, как : А. </w:t>
      </w:r>
      <w:proofErr w:type="spellStart"/>
      <w:r w:rsidRPr="00513DF3">
        <w:rPr>
          <w:rFonts w:cs="Times New Roman"/>
          <w:color w:val="000000"/>
        </w:rPr>
        <w:t>Барто</w:t>
      </w:r>
      <w:proofErr w:type="spellEnd"/>
      <w:r w:rsidRPr="00513DF3">
        <w:rPr>
          <w:rFonts w:cs="Times New Roman"/>
          <w:color w:val="000000"/>
        </w:rPr>
        <w:t xml:space="preserve"> « Друзья, вот вам на всякий случай стихи о мальчике одном», В. Осеева «Волшебное слово», С. Маршак «Уроки вежливости»,И. </w:t>
      </w:r>
      <w:proofErr w:type="spellStart"/>
      <w:r w:rsidRPr="00513DF3">
        <w:rPr>
          <w:rFonts w:cs="Times New Roman"/>
          <w:color w:val="000000"/>
        </w:rPr>
        <w:t>Токмакова</w:t>
      </w:r>
      <w:proofErr w:type="spellEnd"/>
      <w:r w:rsidRPr="00513DF3">
        <w:rPr>
          <w:rFonts w:cs="Times New Roman"/>
          <w:color w:val="000000"/>
        </w:rPr>
        <w:t xml:space="preserve"> « Маша знала слов немало», Л. Васильева-</w:t>
      </w:r>
      <w:proofErr w:type="spellStart"/>
      <w:r w:rsidRPr="00513DF3">
        <w:rPr>
          <w:rFonts w:cs="Times New Roman"/>
          <w:color w:val="000000"/>
        </w:rPr>
        <w:t>Гангнус</w:t>
      </w:r>
      <w:proofErr w:type="spellEnd"/>
      <w:r w:rsidRPr="00513DF3">
        <w:rPr>
          <w:rFonts w:cs="Times New Roman"/>
          <w:color w:val="000000"/>
        </w:rPr>
        <w:t xml:space="preserve"> «Азбука вежливости».</w:t>
      </w:r>
    </w:p>
    <w:p w:rsidR="00C829E6" w:rsidRPr="00513DF3" w:rsidRDefault="00526D5E" w:rsidP="00526D5E">
      <w:pPr>
        <w:shd w:val="clear" w:color="auto" w:fill="FFFFFF"/>
        <w:jc w:val="both"/>
        <w:rPr>
          <w:rFonts w:cs="Times New Roman"/>
          <w:color w:val="000000"/>
        </w:rPr>
      </w:pPr>
      <w:r w:rsidRPr="00513DF3">
        <w:rPr>
          <w:rFonts w:cs="Arial"/>
          <w:color w:val="0D0D0D"/>
        </w:rPr>
        <w:t xml:space="preserve">        </w:t>
      </w:r>
      <w:r w:rsidR="00C829E6" w:rsidRPr="00513DF3">
        <w:rPr>
          <w:rFonts w:cs="Arial"/>
          <w:color w:val="0D0D0D"/>
        </w:rPr>
        <w:t>Беседовать можно на занятиях со всеми детьми или только с некоторыми, а также индивидуально в процессе проведения режимных моментов, игр, труда. Это могут быть краткие вопросы, содержащие проблему нравственного выбора и побуждающие ребенка к оценке поступка, когда он руководствуется усвоенными моральными нормами. Это могут быть ситуации с моральной направленностью. Их целесообразно обсуждать коллективно. В процессе беседы дети высказывают свои суждения и выслушивают мнения других, отстаивают свою точку зрения, а также, если необходимо, могут отказываться от первоначального мнения.</w:t>
      </w:r>
    </w:p>
    <w:p w:rsidR="00C829E6" w:rsidRPr="00513DF3" w:rsidRDefault="00C829E6" w:rsidP="00C829E6">
      <w:pPr>
        <w:shd w:val="clear" w:color="auto" w:fill="FFFFFF"/>
        <w:ind w:firstLine="284"/>
        <w:jc w:val="both"/>
        <w:rPr>
          <w:rFonts w:cs="Times New Roman"/>
          <w:color w:val="000000"/>
        </w:rPr>
      </w:pPr>
      <w:r w:rsidRPr="00513DF3">
        <w:rPr>
          <w:rFonts w:cs="Arial"/>
          <w:color w:val="0D0D0D"/>
        </w:rPr>
        <w:t>От того, как проводится беседа, во многом зависит осмысление детьми обсуждаемой ситуации. Она не должна быть назидательной, поэтому воспитатель не навязывает своего мнения, а побуждает ребят к размышлению, к высказыванию собственного мнения. И здесь имеет немаловажное значение эмоциональное отношение самого педагога к обсуждаемой ситуации. Его голос, мимика, жест подчеркивают отношения к той нравственной проблеме, которая заключена в содержании ситуации.</w:t>
      </w:r>
    </w:p>
    <w:p w:rsidR="00C829E6" w:rsidRPr="00513DF3" w:rsidRDefault="00C829E6" w:rsidP="00C829E6">
      <w:pPr>
        <w:shd w:val="clear" w:color="auto" w:fill="FFFFFF"/>
        <w:ind w:firstLine="284"/>
        <w:jc w:val="both"/>
        <w:rPr>
          <w:rFonts w:cs="Times New Roman"/>
          <w:color w:val="000000"/>
        </w:rPr>
      </w:pPr>
      <w:r w:rsidRPr="00513DF3">
        <w:rPr>
          <w:rFonts w:cs="Arial"/>
          <w:color w:val="0D0D0D"/>
        </w:rPr>
        <w:t>Особенно активны дети тогда, когда они обсуждают темы, наиболее близкие для них, например, затрагивающие случаи из жизни группы. </w:t>
      </w:r>
    </w:p>
    <w:p w:rsidR="00C829E6" w:rsidRPr="00513DF3" w:rsidRDefault="00C829E6" w:rsidP="00C829E6">
      <w:pPr>
        <w:shd w:val="clear" w:color="auto" w:fill="FFFFFF"/>
        <w:ind w:firstLine="284"/>
        <w:jc w:val="both"/>
        <w:rPr>
          <w:rFonts w:cs="Times New Roman"/>
          <w:color w:val="000000"/>
        </w:rPr>
      </w:pPr>
      <w:r w:rsidRPr="00513DF3">
        <w:rPr>
          <w:rFonts w:cs="Arial"/>
          <w:color w:val="0D0D0D"/>
        </w:rPr>
        <w:t>Закреплению навыков вежливого поведения способствовали такие упражнения, как: «</w:t>
      </w:r>
      <w:r w:rsidRPr="00513DF3">
        <w:rPr>
          <w:rFonts w:cs="Arial"/>
          <w:i/>
          <w:iCs/>
          <w:color w:val="0D0D0D"/>
        </w:rPr>
        <w:t>Как я рад тебя видеть!»,</w:t>
      </w:r>
      <w:r w:rsidRPr="00513DF3">
        <w:rPr>
          <w:rFonts w:cs="Arial"/>
          <w:color w:val="0D0D0D"/>
        </w:rPr>
        <w:t> </w:t>
      </w:r>
      <w:r w:rsidRPr="00513DF3">
        <w:rPr>
          <w:rFonts w:cs="Arial"/>
          <w:i/>
          <w:iCs/>
          <w:color w:val="0D0D0D"/>
        </w:rPr>
        <w:t>«Спасибо», «Прости меня, пожалуйста».</w:t>
      </w:r>
    </w:p>
    <w:p w:rsidR="00C829E6" w:rsidRPr="00513DF3" w:rsidRDefault="00C829E6" w:rsidP="00C829E6">
      <w:pPr>
        <w:shd w:val="clear" w:color="auto" w:fill="FFFFFF"/>
        <w:ind w:firstLine="284"/>
        <w:jc w:val="both"/>
        <w:rPr>
          <w:rFonts w:cs="Times New Roman"/>
          <w:color w:val="000000"/>
        </w:rPr>
      </w:pPr>
      <w:r w:rsidRPr="00513DF3">
        <w:rPr>
          <w:rFonts w:cs="Arial"/>
          <w:color w:val="0D0D0D"/>
          <w:shd w:val="clear" w:color="auto" w:fill="FFFFFF"/>
        </w:rPr>
        <w:t>Сюжетов для игры может быть много, ведь вежливость нужна во многих ситуациях. В каких же?</w:t>
      </w:r>
    </w:p>
    <w:p w:rsidR="00C829E6" w:rsidRPr="00513DF3" w:rsidRDefault="00C829E6" w:rsidP="00C829E6">
      <w:pPr>
        <w:numPr>
          <w:ilvl w:val="0"/>
          <w:numId w:val="4"/>
        </w:numPr>
        <w:shd w:val="clear" w:color="auto" w:fill="FFFFFF"/>
        <w:ind w:firstLine="284"/>
        <w:jc w:val="both"/>
        <w:rPr>
          <w:rFonts w:eastAsia="Times New Roman" w:cs="Arial"/>
          <w:color w:val="000000"/>
        </w:rPr>
      </w:pPr>
      <w:r w:rsidRPr="00513DF3">
        <w:rPr>
          <w:rFonts w:eastAsia="Times New Roman" w:cs="Arial"/>
          <w:color w:val="0D0D0D"/>
        </w:rPr>
        <w:t>при встрече со знакомым;</w:t>
      </w:r>
    </w:p>
    <w:p w:rsidR="00C829E6" w:rsidRPr="00513DF3" w:rsidRDefault="00C829E6" w:rsidP="00C829E6">
      <w:pPr>
        <w:numPr>
          <w:ilvl w:val="0"/>
          <w:numId w:val="4"/>
        </w:numPr>
        <w:shd w:val="clear" w:color="auto" w:fill="FFFFFF"/>
        <w:ind w:firstLine="284"/>
        <w:jc w:val="both"/>
        <w:rPr>
          <w:rFonts w:eastAsia="Times New Roman" w:cs="Arial"/>
          <w:color w:val="000000"/>
        </w:rPr>
      </w:pPr>
      <w:r w:rsidRPr="00513DF3">
        <w:rPr>
          <w:rFonts w:eastAsia="Times New Roman" w:cs="Arial"/>
          <w:color w:val="0D0D0D"/>
        </w:rPr>
        <w:t>при общении в садике;</w:t>
      </w:r>
    </w:p>
    <w:p w:rsidR="00C829E6" w:rsidRPr="00513DF3" w:rsidRDefault="00C829E6" w:rsidP="00C829E6">
      <w:pPr>
        <w:numPr>
          <w:ilvl w:val="0"/>
          <w:numId w:val="4"/>
        </w:numPr>
        <w:shd w:val="clear" w:color="auto" w:fill="FFFFFF"/>
        <w:ind w:firstLine="284"/>
        <w:jc w:val="both"/>
        <w:rPr>
          <w:rFonts w:eastAsia="Times New Roman" w:cs="Arial"/>
          <w:color w:val="000000"/>
        </w:rPr>
      </w:pPr>
      <w:r w:rsidRPr="00513DF3">
        <w:rPr>
          <w:rFonts w:eastAsia="Times New Roman" w:cs="Arial"/>
          <w:color w:val="0D0D0D"/>
        </w:rPr>
        <w:t>при посещении поликлиники;</w:t>
      </w:r>
    </w:p>
    <w:p w:rsidR="00C829E6" w:rsidRPr="00513DF3" w:rsidRDefault="00C829E6" w:rsidP="00C829E6">
      <w:pPr>
        <w:numPr>
          <w:ilvl w:val="0"/>
          <w:numId w:val="4"/>
        </w:numPr>
        <w:shd w:val="clear" w:color="auto" w:fill="FFFFFF"/>
        <w:ind w:firstLine="284"/>
        <w:jc w:val="both"/>
        <w:rPr>
          <w:rFonts w:eastAsia="Times New Roman" w:cs="Arial"/>
          <w:color w:val="000000"/>
        </w:rPr>
      </w:pPr>
      <w:r w:rsidRPr="00513DF3">
        <w:rPr>
          <w:rFonts w:eastAsia="Times New Roman" w:cs="Arial"/>
          <w:color w:val="0D0D0D"/>
        </w:rPr>
        <w:t>при походе в магазин, кино;</w:t>
      </w:r>
    </w:p>
    <w:p w:rsidR="00C829E6" w:rsidRPr="00513DF3" w:rsidRDefault="00C829E6" w:rsidP="00C829E6">
      <w:pPr>
        <w:numPr>
          <w:ilvl w:val="0"/>
          <w:numId w:val="4"/>
        </w:numPr>
        <w:shd w:val="clear" w:color="auto" w:fill="FFFFFF"/>
        <w:ind w:firstLine="284"/>
        <w:jc w:val="both"/>
        <w:rPr>
          <w:rFonts w:eastAsia="Times New Roman" w:cs="Arial"/>
          <w:color w:val="000000"/>
        </w:rPr>
      </w:pPr>
      <w:r w:rsidRPr="00513DF3">
        <w:rPr>
          <w:rFonts w:eastAsia="Times New Roman" w:cs="Arial"/>
          <w:color w:val="0D0D0D"/>
        </w:rPr>
        <w:t>при посещении театра;</w:t>
      </w:r>
    </w:p>
    <w:p w:rsidR="00C829E6" w:rsidRPr="00513DF3" w:rsidRDefault="00C829E6" w:rsidP="00C829E6">
      <w:pPr>
        <w:numPr>
          <w:ilvl w:val="0"/>
          <w:numId w:val="4"/>
        </w:numPr>
        <w:shd w:val="clear" w:color="auto" w:fill="FFFFFF"/>
        <w:ind w:firstLine="284"/>
        <w:jc w:val="both"/>
        <w:rPr>
          <w:rFonts w:eastAsia="Times New Roman" w:cs="Arial"/>
          <w:color w:val="000000"/>
        </w:rPr>
      </w:pPr>
      <w:r w:rsidRPr="00513DF3">
        <w:rPr>
          <w:rFonts w:eastAsia="Times New Roman" w:cs="Arial"/>
          <w:color w:val="0D0D0D"/>
        </w:rPr>
        <w:t>в транспорте;</w:t>
      </w:r>
    </w:p>
    <w:p w:rsidR="00C829E6" w:rsidRPr="00513DF3" w:rsidRDefault="00C829E6" w:rsidP="00C829E6">
      <w:pPr>
        <w:numPr>
          <w:ilvl w:val="0"/>
          <w:numId w:val="4"/>
        </w:numPr>
        <w:shd w:val="clear" w:color="auto" w:fill="FFFFFF"/>
        <w:ind w:firstLine="284"/>
        <w:jc w:val="both"/>
        <w:rPr>
          <w:rFonts w:eastAsia="Times New Roman" w:cs="Arial"/>
          <w:color w:val="000000"/>
        </w:rPr>
      </w:pPr>
      <w:r w:rsidRPr="00513DF3">
        <w:rPr>
          <w:rFonts w:eastAsia="Times New Roman" w:cs="Arial"/>
          <w:color w:val="0D0D0D"/>
        </w:rPr>
        <w:t>в гостях или при приеме гостей у себя;</w:t>
      </w:r>
    </w:p>
    <w:p w:rsidR="00C829E6" w:rsidRPr="00513DF3" w:rsidRDefault="00C829E6" w:rsidP="00C829E6">
      <w:pPr>
        <w:numPr>
          <w:ilvl w:val="0"/>
          <w:numId w:val="4"/>
        </w:numPr>
        <w:shd w:val="clear" w:color="auto" w:fill="FFFFFF"/>
        <w:ind w:firstLine="284"/>
        <w:jc w:val="both"/>
        <w:rPr>
          <w:rFonts w:eastAsia="Times New Roman" w:cs="Arial"/>
          <w:color w:val="000000"/>
        </w:rPr>
      </w:pPr>
      <w:r w:rsidRPr="00513DF3">
        <w:rPr>
          <w:rFonts w:eastAsia="Times New Roman" w:cs="Arial"/>
          <w:color w:val="0D0D0D"/>
        </w:rPr>
        <w:t>и просто в ежедневном общении с близкими!</w:t>
      </w:r>
    </w:p>
    <w:p w:rsidR="003C498D" w:rsidRPr="00513DF3" w:rsidRDefault="003C498D" w:rsidP="00526D5E">
      <w:pPr>
        <w:shd w:val="clear" w:color="auto" w:fill="FFFFFF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>В ходе реализации работы в группе улучшился микроклимат, дети стали внимательней, терпимей друг к другу.</w:t>
      </w:r>
    </w:p>
    <w:p w:rsidR="003C498D" w:rsidRPr="00513DF3" w:rsidRDefault="003C498D" w:rsidP="00526D5E">
      <w:pPr>
        <w:shd w:val="clear" w:color="auto" w:fill="FFFFFF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>Снизилась конфликтность, улучшились коммуникативные навыки.</w:t>
      </w:r>
    </w:p>
    <w:p w:rsidR="003C498D" w:rsidRPr="00513DF3" w:rsidRDefault="003C498D" w:rsidP="00526D5E">
      <w:pPr>
        <w:shd w:val="clear" w:color="auto" w:fill="FFFFFF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>Адекватно оценивать свои поступки и поступки других.</w:t>
      </w:r>
    </w:p>
    <w:p w:rsidR="003C498D" w:rsidRPr="00513DF3" w:rsidRDefault="003C498D" w:rsidP="00526D5E">
      <w:pPr>
        <w:shd w:val="clear" w:color="auto" w:fill="FFFFFF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>Замечать положительное и отрицательное в своем поведении и поведении окружающих или персонажей художественных произведений.</w:t>
      </w:r>
    </w:p>
    <w:p w:rsidR="003C498D" w:rsidRPr="00513DF3" w:rsidRDefault="003C498D" w:rsidP="00526D5E">
      <w:pPr>
        <w:shd w:val="clear" w:color="auto" w:fill="FFFFFF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>Договариваться, приходить к общему решению. У детей тихих, сдержанных появились друзья, их стали принимать в общие и подгрупповые игры.</w:t>
      </w:r>
    </w:p>
    <w:p w:rsidR="003C498D" w:rsidRPr="00513DF3" w:rsidRDefault="003C498D" w:rsidP="00526D5E">
      <w:pPr>
        <w:shd w:val="clear" w:color="auto" w:fill="FFFFFF"/>
        <w:rPr>
          <w:rFonts w:cs="Times New Roman"/>
          <w:color w:val="000000"/>
        </w:rPr>
      </w:pPr>
      <w:r w:rsidRPr="00513DF3">
        <w:rPr>
          <w:rFonts w:cs="Times New Roman"/>
          <w:color w:val="000000"/>
        </w:rPr>
        <w:t>Овладели нормами поведения, способностями конструирования своего поведениям на основе анализа действительности и удержания  этого правила</w:t>
      </w:r>
      <w:r w:rsidRPr="00513DF3">
        <w:rPr>
          <w:rFonts w:cs="Times New Roman"/>
          <w:b/>
          <w:bCs/>
          <w:i/>
          <w:iCs/>
          <w:color w:val="000000"/>
        </w:rPr>
        <w:t>.</w:t>
      </w:r>
    </w:p>
    <w:p w:rsidR="003C498D" w:rsidRPr="00513DF3" w:rsidRDefault="003C498D" w:rsidP="003C498D">
      <w:pPr>
        <w:rPr>
          <w:rFonts w:eastAsia="Times New Roman" w:cs="Times New Roman"/>
        </w:rPr>
      </w:pPr>
    </w:p>
    <w:p w:rsidR="00364C28" w:rsidRPr="00513DF3" w:rsidRDefault="00364C28">
      <w:bookmarkStart w:id="0" w:name="_GoBack"/>
      <w:bookmarkEnd w:id="0"/>
    </w:p>
    <w:sectPr w:rsidR="00364C28" w:rsidRPr="00513DF3" w:rsidSect="00C32D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8CE"/>
    <w:multiLevelType w:val="multilevel"/>
    <w:tmpl w:val="574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C7789"/>
    <w:multiLevelType w:val="hybridMultilevel"/>
    <w:tmpl w:val="0660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46C1"/>
    <w:multiLevelType w:val="multilevel"/>
    <w:tmpl w:val="4F6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F5E02"/>
    <w:multiLevelType w:val="hybridMultilevel"/>
    <w:tmpl w:val="7FF432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6074D45"/>
    <w:multiLevelType w:val="multilevel"/>
    <w:tmpl w:val="0962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E21F7"/>
    <w:multiLevelType w:val="multilevel"/>
    <w:tmpl w:val="5EDC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3414D"/>
    <w:multiLevelType w:val="multilevel"/>
    <w:tmpl w:val="EAB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47948"/>
    <w:multiLevelType w:val="hybridMultilevel"/>
    <w:tmpl w:val="34DA21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E6"/>
    <w:rsid w:val="00364C28"/>
    <w:rsid w:val="003C498D"/>
    <w:rsid w:val="00513DF3"/>
    <w:rsid w:val="00526D5E"/>
    <w:rsid w:val="00677015"/>
    <w:rsid w:val="00804ABB"/>
    <w:rsid w:val="009162C1"/>
    <w:rsid w:val="00C32D27"/>
    <w:rsid w:val="00C829E6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946C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AB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">
    <w:name w:val="c2"/>
    <w:basedOn w:val="a0"/>
    <w:rsid w:val="00C829E6"/>
  </w:style>
  <w:style w:type="paragraph" w:customStyle="1" w:styleId="c7">
    <w:name w:val="c7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4">
    <w:name w:val="c4"/>
    <w:basedOn w:val="a0"/>
    <w:rsid w:val="00C829E6"/>
  </w:style>
  <w:style w:type="paragraph" w:customStyle="1" w:styleId="c25">
    <w:name w:val="c25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6">
    <w:name w:val="c26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1">
    <w:name w:val="c11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0">
    <w:name w:val="c10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5">
    <w:name w:val="c15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1">
    <w:name w:val="c1"/>
    <w:basedOn w:val="a0"/>
    <w:rsid w:val="00C829E6"/>
  </w:style>
  <w:style w:type="paragraph" w:customStyle="1" w:styleId="c8">
    <w:name w:val="c8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7">
    <w:name w:val="c17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2">
    <w:name w:val="c22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8">
    <w:name w:val="c28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C829E6"/>
  </w:style>
  <w:style w:type="character" w:customStyle="1" w:styleId="c13">
    <w:name w:val="c13"/>
    <w:basedOn w:val="a0"/>
    <w:rsid w:val="00C829E6"/>
  </w:style>
  <w:style w:type="character" w:customStyle="1" w:styleId="c14">
    <w:name w:val="c14"/>
    <w:basedOn w:val="a0"/>
    <w:rsid w:val="00C829E6"/>
  </w:style>
  <w:style w:type="paragraph" w:styleId="a3">
    <w:name w:val="Normal (Web)"/>
    <w:basedOn w:val="a"/>
    <w:uiPriority w:val="99"/>
    <w:unhideWhenUsed/>
    <w:rsid w:val="00C829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Emphasis"/>
    <w:basedOn w:val="a0"/>
    <w:uiPriority w:val="20"/>
    <w:qFormat/>
    <w:rsid w:val="00C829E6"/>
    <w:rPr>
      <w:i/>
      <w:iCs/>
    </w:rPr>
  </w:style>
  <w:style w:type="paragraph" w:styleId="a5">
    <w:name w:val="List Paragraph"/>
    <w:basedOn w:val="a"/>
    <w:uiPriority w:val="34"/>
    <w:qFormat/>
    <w:rsid w:val="00FF3B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4ABB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AB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">
    <w:name w:val="c2"/>
    <w:basedOn w:val="a0"/>
    <w:rsid w:val="00C829E6"/>
  </w:style>
  <w:style w:type="paragraph" w:customStyle="1" w:styleId="c7">
    <w:name w:val="c7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4">
    <w:name w:val="c4"/>
    <w:basedOn w:val="a0"/>
    <w:rsid w:val="00C829E6"/>
  </w:style>
  <w:style w:type="paragraph" w:customStyle="1" w:styleId="c25">
    <w:name w:val="c25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6">
    <w:name w:val="c26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1">
    <w:name w:val="c11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0">
    <w:name w:val="c10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5">
    <w:name w:val="c15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1">
    <w:name w:val="c1"/>
    <w:basedOn w:val="a0"/>
    <w:rsid w:val="00C829E6"/>
  </w:style>
  <w:style w:type="paragraph" w:customStyle="1" w:styleId="c8">
    <w:name w:val="c8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7">
    <w:name w:val="c17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2">
    <w:name w:val="c22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8">
    <w:name w:val="c28"/>
    <w:basedOn w:val="a"/>
    <w:rsid w:val="00C829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C829E6"/>
  </w:style>
  <w:style w:type="character" w:customStyle="1" w:styleId="c13">
    <w:name w:val="c13"/>
    <w:basedOn w:val="a0"/>
    <w:rsid w:val="00C829E6"/>
  </w:style>
  <w:style w:type="character" w:customStyle="1" w:styleId="c14">
    <w:name w:val="c14"/>
    <w:basedOn w:val="a0"/>
    <w:rsid w:val="00C829E6"/>
  </w:style>
  <w:style w:type="paragraph" w:styleId="a3">
    <w:name w:val="Normal (Web)"/>
    <w:basedOn w:val="a"/>
    <w:uiPriority w:val="99"/>
    <w:unhideWhenUsed/>
    <w:rsid w:val="00C829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Emphasis"/>
    <w:basedOn w:val="a0"/>
    <w:uiPriority w:val="20"/>
    <w:qFormat/>
    <w:rsid w:val="00C829E6"/>
    <w:rPr>
      <w:i/>
      <w:iCs/>
    </w:rPr>
  </w:style>
  <w:style w:type="paragraph" w:styleId="a5">
    <w:name w:val="List Paragraph"/>
    <w:basedOn w:val="a"/>
    <w:uiPriority w:val="34"/>
    <w:qFormat/>
    <w:rsid w:val="00FF3B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4ABB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1114</Words>
  <Characters>6354</Characters>
  <Application>Microsoft Macintosh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2019-10-29T03:26:00Z</dcterms:created>
  <dcterms:modified xsi:type="dcterms:W3CDTF">2019-10-29T04:38:00Z</dcterms:modified>
</cp:coreProperties>
</file>