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F6" w:rsidRDefault="00482EF6" w:rsidP="00482EF6">
      <w:pPr>
        <w:keepNext/>
        <w:autoSpaceDE w:val="0"/>
        <w:autoSpaceDN w:val="0"/>
        <w:adjustRightInd w:val="0"/>
        <w:spacing w:before="240" w:after="240" w:line="256" w:lineRule="auto"/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 w:val="0"/>
          <w:iCs w:val="0"/>
          <w:spacing w:val="30"/>
          <w:sz w:val="28"/>
          <w:szCs w:val="28"/>
        </w:rPr>
        <w:t>Тема:</w:t>
      </w:r>
      <w:r w:rsidRPr="00B6195F">
        <w:rPr>
          <w:rFonts w:ascii="Times New Roman" w:eastAsia="Calibri" w:hAnsi="Times New Roman" w:cs="Times New Roman"/>
          <w:b/>
          <w:bCs/>
          <w:i w:val="0"/>
          <w:iCs w:val="0"/>
          <w:caps/>
          <w:sz w:val="28"/>
          <w:szCs w:val="28"/>
        </w:rPr>
        <w:t xml:space="preserve"> </w:t>
      </w:r>
      <w:r w:rsidRPr="00501CCC">
        <w:rPr>
          <w:rFonts w:ascii="Times New Roman" w:eastAsia="Calibri" w:hAnsi="Times New Roman" w:cs="Times New Roman"/>
          <w:b/>
          <w:bCs/>
          <w:i w:val="0"/>
          <w:iCs w:val="0"/>
          <w:caps/>
          <w:sz w:val="28"/>
          <w:szCs w:val="28"/>
        </w:rPr>
        <w:t xml:space="preserve">обозначение гласной буквой </w:t>
      </w:r>
      <w:r w:rsidRPr="00501C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Я </w:t>
      </w:r>
      <w:r w:rsidRPr="00501CCC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>ГЛАСНОГО ЗВУКА [</w:t>
      </w:r>
      <w:r w:rsidRPr="00501CCC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501CCC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>] ПОСЛЕ МЯГКИХ СОГЛАСНЫХ В СЛИЯНИИ.</w:t>
      </w:r>
    </w:p>
    <w:p w:rsidR="00482EF6" w:rsidRPr="00B6195F" w:rsidRDefault="00482EF6" w:rsidP="00482EF6">
      <w:pPr>
        <w:keepNext/>
        <w:autoSpaceDE w:val="0"/>
        <w:autoSpaceDN w:val="0"/>
        <w:adjustRightInd w:val="0"/>
        <w:spacing w:before="240" w:after="240" w:line="256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 xml:space="preserve">( Буква я </w:t>
      </w:r>
      <w:proofErr w:type="gramStart"/>
      <w:r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>–п</w:t>
      </w:r>
      <w:proofErr w:type="gramEnd"/>
      <w:r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>оказатель мягкости согласных.)</w:t>
      </w:r>
    </w:p>
    <w:p w:rsidR="00482EF6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6195F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>Цели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: закрепить знания учащихся о гласной букве </w:t>
      </w:r>
      <w:r w:rsidRPr="00B6195F">
        <w:rPr>
          <w:rFonts w:ascii="Times New Roman" w:eastAsia="Calibri" w:hAnsi="Times New Roman" w:cs="Times New Roman"/>
          <w:sz w:val="28"/>
          <w:szCs w:val="28"/>
        </w:rPr>
        <w:t>я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; развивать речь, память, логическое мышление.</w:t>
      </w:r>
    </w:p>
    <w:p w:rsidR="00482EF6" w:rsidRPr="00C27D82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  <w:r w:rsidRPr="00C27D82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Планируемые результаты</w:t>
      </w:r>
      <w:r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: </w:t>
      </w:r>
      <w:r w:rsidRPr="007843F3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учащиеся закрепят знания о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гласной </w:t>
      </w:r>
      <w:r w:rsidRPr="007843F3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букве я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, расширят знания о том, что в зависимости от места буквы в слове она обозначает  2 </w:t>
      </w:r>
      <w:proofErr w:type="spellStart"/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зв</w:t>
      </w:r>
      <w:proofErr w:type="spellEnd"/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. или 1 </w:t>
      </w:r>
      <w:proofErr w:type="spellStart"/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зв</w:t>
      </w:r>
      <w:proofErr w:type="spellEnd"/>
      <w:proofErr w:type="gramStart"/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.(</w:t>
      </w:r>
      <w:proofErr w:type="gramEnd"/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мягкий слог-слияние)</w:t>
      </w:r>
    </w:p>
    <w:p w:rsidR="00482EF6" w:rsidRPr="00B6195F" w:rsidRDefault="00482EF6" w:rsidP="00482EF6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6195F">
        <w:rPr>
          <w:rFonts w:ascii="Times New Roman" w:eastAsia="Calibri" w:hAnsi="Times New Roman" w:cs="Times New Roman"/>
          <w:i w:val="0"/>
          <w:iCs w:val="0"/>
          <w:spacing w:val="45"/>
          <w:sz w:val="28"/>
          <w:szCs w:val="28"/>
        </w:rPr>
        <w:t>Оборудование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: учебник, предметные картинки, магнитная доска, буквы и слоги.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Электронное приложение, презентация загадок.</w:t>
      </w:r>
    </w:p>
    <w:p w:rsidR="00482EF6" w:rsidRPr="00B6195F" w:rsidRDefault="00482EF6" w:rsidP="00482EF6">
      <w:pPr>
        <w:keepNext/>
        <w:autoSpaceDE w:val="0"/>
        <w:autoSpaceDN w:val="0"/>
        <w:adjustRightInd w:val="0"/>
        <w:spacing w:before="135" w:after="135" w:line="264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spacing w:val="45"/>
          <w:sz w:val="28"/>
          <w:szCs w:val="28"/>
        </w:rPr>
      </w:pPr>
      <w:r w:rsidRPr="00B6195F">
        <w:rPr>
          <w:rFonts w:ascii="Times New Roman" w:eastAsia="Calibri" w:hAnsi="Times New Roman" w:cs="Times New Roman"/>
          <w:b/>
          <w:bCs/>
          <w:i w:val="0"/>
          <w:iCs w:val="0"/>
          <w:spacing w:val="45"/>
          <w:sz w:val="28"/>
          <w:szCs w:val="28"/>
        </w:rPr>
        <w:t>Ход урока</w:t>
      </w:r>
    </w:p>
    <w:p w:rsidR="00482EF6" w:rsidRPr="007843F3" w:rsidRDefault="00482EF6" w:rsidP="00482EF6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bCs/>
          <w:i w:val="0"/>
          <w:iCs w:val="0"/>
          <w:sz w:val="28"/>
          <w:szCs w:val="28"/>
        </w:rPr>
      </w:pPr>
      <w:r w:rsidRPr="007843F3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 xml:space="preserve">Мобилизующая часть урока. </w:t>
      </w:r>
    </w:p>
    <w:p w:rsidR="00482EF6" w:rsidRPr="0091001E" w:rsidRDefault="00482EF6" w:rsidP="00482EF6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</w:pPr>
      <w:r w:rsidRPr="0091001E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>Актуализация опорных знаний.</w:t>
      </w:r>
    </w:p>
    <w:p w:rsidR="00482EF6" w:rsidRDefault="00482EF6" w:rsidP="00482EF6">
      <w:pPr>
        <w:autoSpaceDE w:val="0"/>
        <w:autoSpaceDN w:val="0"/>
        <w:adjustRightInd w:val="0"/>
        <w:spacing w:before="60" w:after="0" w:line="264" w:lineRule="auto"/>
        <w:ind w:left="360"/>
        <w:jc w:val="both"/>
        <w:rPr>
          <w:rFonts w:ascii="Times New Roman" w:eastAsia="Calibri" w:hAnsi="Times New Roman" w:cs="Times New Roman"/>
          <w:b/>
          <w:bCs/>
          <w:i w:val="0"/>
          <w:iCs w:val="0"/>
          <w:color w:val="00B050"/>
          <w:sz w:val="28"/>
          <w:szCs w:val="28"/>
        </w:rPr>
      </w:pPr>
      <w:r w:rsidRPr="0091001E">
        <w:rPr>
          <w:rFonts w:ascii="Times New Roman" w:eastAsia="Calibri" w:hAnsi="Times New Roman" w:cs="Times New Roman"/>
          <w:b/>
          <w:bCs/>
          <w:i w:val="0"/>
          <w:iCs w:val="0"/>
          <w:color w:val="00B050"/>
          <w:sz w:val="28"/>
          <w:szCs w:val="28"/>
        </w:rPr>
        <w:t>С какой буквой познакомились на прошлом уроке?</w:t>
      </w:r>
    </w:p>
    <w:p w:rsidR="00482EF6" w:rsidRPr="00405368" w:rsidRDefault="00482EF6" w:rsidP="00482EF6">
      <w:pPr>
        <w:pStyle w:val="ac"/>
        <w:numPr>
          <w:ilvl w:val="0"/>
          <w:numId w:val="5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405368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Игра «Угадайте слово»</w:t>
      </w:r>
      <w:proofErr w:type="gramStart"/>
      <w:r w:rsidRPr="00405368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</w:t>
      </w:r>
      <w:proofErr w:type="gramEnd"/>
      <w:r w:rsidRPr="00405368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- </w:t>
      </w:r>
      <w:proofErr w:type="gramStart"/>
      <w:r w:rsidRPr="00405368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</w:t>
      </w:r>
      <w:proofErr w:type="gramEnd"/>
      <w:r w:rsidRPr="00405368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резентация загадок </w:t>
      </w:r>
    </w:p>
    <w:p w:rsidR="00482EF6" w:rsidRPr="00405368" w:rsidRDefault="00482EF6" w:rsidP="00482EF6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68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Его проглатывают, упорно не желая о чем-либо говорить; его держат за зубами, когда не хотят говорить лишнего. </w:t>
      </w:r>
      <w:r w:rsidRPr="00405368">
        <w:rPr>
          <w:rFonts w:ascii="Times New Roman" w:eastAsia="Calibri" w:hAnsi="Times New Roman" w:cs="Times New Roman"/>
          <w:sz w:val="28"/>
          <w:szCs w:val="28"/>
        </w:rPr>
        <w:t>(Язык)</w:t>
      </w:r>
    </w:p>
    <w:p w:rsidR="00482EF6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Составим схему слов по вариантам</w:t>
      </w:r>
    </w:p>
    <w:p w:rsidR="00482EF6" w:rsidRPr="00997609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7609">
        <w:rPr>
          <w:rFonts w:ascii="Times New Roman" w:eastAsia="Calibri" w:hAnsi="Times New Roman" w:cs="Times New Roman"/>
          <w:b/>
          <w:sz w:val="28"/>
          <w:szCs w:val="28"/>
        </w:rPr>
        <w:t>1в</w:t>
      </w:r>
      <w:proofErr w:type="gramStart"/>
      <w:r w:rsidRPr="0099760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яма, 2в.-язык, 3в. На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доске-яблоко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82EF6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– Произнесите первый слог слова. Сколько звуков обозначает буква </w:t>
      </w:r>
      <w:r w:rsidRPr="00B6195F">
        <w:rPr>
          <w:rFonts w:ascii="Times New Roman" w:eastAsia="Calibri" w:hAnsi="Times New Roman" w:cs="Times New Roman"/>
          <w:sz w:val="28"/>
          <w:szCs w:val="28"/>
        </w:rPr>
        <w:t>Я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 (2 – [</w:t>
      </w:r>
      <w:proofErr w:type="spellStart"/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й’а</w:t>
      </w:r>
      <w:proofErr w:type="spellEnd"/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]).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</w:p>
    <w:p w:rsidR="00482EF6" w:rsidRPr="00405368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  <w:t>(</w:t>
      </w:r>
      <w:r w:rsidRPr="00405368"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  <w:t>Поднимите смайлики</w:t>
      </w:r>
      <w:r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  <w:t>.</w:t>
      </w:r>
      <w:r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  <w:t>)</w:t>
      </w:r>
    </w:p>
    <w:p w:rsidR="00482EF6" w:rsidRPr="00B6195F" w:rsidRDefault="00482EF6" w:rsidP="00482EF6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Игра «Живые буквы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».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- предлагаются изученные гласные буквы</w:t>
      </w:r>
      <w:proofErr w:type="gramStart"/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Р</w:t>
      </w:r>
      <w:proofErr w:type="gramEnd"/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азделимся  на 2 группы.   </w:t>
      </w:r>
    </w:p>
    <w:p w:rsidR="00482EF6" w:rsidRPr="00B6195F" w:rsidRDefault="00482EF6" w:rsidP="00482EF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(Ученики получают карточки с буквами: </w:t>
      </w:r>
      <w:r w:rsidRPr="00B6195F">
        <w:rPr>
          <w:rFonts w:ascii="Times New Roman" w:eastAsia="Calibri" w:hAnsi="Times New Roman" w:cs="Times New Roman"/>
          <w:sz w:val="28"/>
          <w:szCs w:val="28"/>
        </w:rPr>
        <w:t>я, е, о, у, а, и, ы,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обозначающими мягкость и твердость предшествующей согласной).</w:t>
      </w:r>
    </w:p>
    <w:p w:rsidR="00482EF6" w:rsidRPr="00B6195F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Учитель медленно проговаривает текст:</w:t>
      </w:r>
    </w:p>
    <w:p w:rsidR="00482EF6" w:rsidRPr="00B6195F" w:rsidRDefault="00482EF6" w:rsidP="00482EF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Была хорошая погода, все гласные вышли погулять</w:t>
      </w:r>
      <w:r w:rsidRPr="00B6195F">
        <w:rPr>
          <w:rFonts w:ascii="Times New Roman" w:eastAsia="Calibri" w:hAnsi="Times New Roman" w:cs="Times New Roman"/>
          <w:sz w:val="28"/>
          <w:szCs w:val="28"/>
        </w:rPr>
        <w:t>. (Дети с карточками выходят из-за парт и гуляют по классу).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Вдруг небо потемнело, солнышко спряталось за тучи, начался 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снег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 Буквы увидели домики и устремились к ним, но хозяин мог пустить в них только своих</w:t>
      </w:r>
      <w:r w:rsidRPr="00B6195F">
        <w:rPr>
          <w:rFonts w:ascii="Times New Roman" w:eastAsia="Calibri" w:hAnsi="Times New Roman" w:cs="Times New Roman"/>
          <w:sz w:val="28"/>
          <w:szCs w:val="28"/>
        </w:rPr>
        <w:t>. (Синий – а, о, у, ы, а зеленый – е, и, я).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Дети с карточками самостоятельно выбирают нужный им домик.</w:t>
      </w:r>
    </w:p>
    <w:p w:rsidR="00482EF6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Дети проходят к своим местам.</w:t>
      </w:r>
    </w:p>
    <w:p w:rsidR="00482EF6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Проговариваем правило:</w:t>
      </w:r>
    </w:p>
    <w:p w:rsidR="00482EF6" w:rsidRPr="00405368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color w:val="00B050"/>
          <w:sz w:val="28"/>
          <w:szCs w:val="28"/>
        </w:rPr>
      </w:pPr>
      <w:r w:rsidRPr="00405368">
        <w:rPr>
          <w:rFonts w:ascii="Times New Roman" w:eastAsia="Calibri" w:hAnsi="Times New Roman" w:cs="Times New Roman"/>
          <w:i w:val="0"/>
          <w:iCs w:val="0"/>
          <w:color w:val="00B050"/>
          <w:sz w:val="28"/>
          <w:szCs w:val="28"/>
        </w:rPr>
        <w:t xml:space="preserve">Перед А О У Э </w:t>
      </w:r>
      <w:proofErr w:type="gramStart"/>
      <w:r w:rsidRPr="00405368">
        <w:rPr>
          <w:rFonts w:ascii="Times New Roman" w:eastAsia="Calibri" w:hAnsi="Times New Roman" w:cs="Times New Roman"/>
          <w:i w:val="0"/>
          <w:iCs w:val="0"/>
          <w:color w:val="00B050"/>
          <w:sz w:val="28"/>
          <w:szCs w:val="28"/>
        </w:rPr>
        <w:t>Ы</w:t>
      </w:r>
      <w:proofErr w:type="gramEnd"/>
      <w:r w:rsidRPr="00405368">
        <w:rPr>
          <w:rFonts w:ascii="Times New Roman" w:eastAsia="Calibri" w:hAnsi="Times New Roman" w:cs="Times New Roman"/>
          <w:i w:val="0"/>
          <w:iCs w:val="0"/>
          <w:color w:val="00B050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i w:val="0"/>
          <w:iCs w:val="0"/>
          <w:color w:val="00B050"/>
          <w:sz w:val="28"/>
          <w:szCs w:val="28"/>
        </w:rPr>
        <w:t xml:space="preserve"> </w:t>
      </w:r>
      <w:r w:rsidRPr="00405368">
        <w:rPr>
          <w:rFonts w:ascii="Times New Roman" w:eastAsia="Calibri" w:hAnsi="Times New Roman" w:cs="Times New Roman"/>
          <w:i w:val="0"/>
          <w:iCs w:val="0"/>
          <w:color w:val="00B050"/>
          <w:sz w:val="28"/>
          <w:szCs w:val="28"/>
        </w:rPr>
        <w:t>все согласные тверды,</w:t>
      </w:r>
    </w:p>
    <w:p w:rsidR="00482EF6" w:rsidRPr="00405368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color w:val="00B050"/>
          <w:sz w:val="28"/>
          <w:szCs w:val="28"/>
        </w:rPr>
      </w:pPr>
      <w:r w:rsidRPr="00405368">
        <w:rPr>
          <w:rFonts w:ascii="Times New Roman" w:eastAsia="Calibri" w:hAnsi="Times New Roman" w:cs="Times New Roman"/>
          <w:i w:val="0"/>
          <w:iCs w:val="0"/>
          <w:color w:val="00B050"/>
          <w:sz w:val="28"/>
          <w:szCs w:val="28"/>
        </w:rPr>
        <w:t xml:space="preserve">Перед Я Ё </w:t>
      </w:r>
      <w:proofErr w:type="gramStart"/>
      <w:r w:rsidRPr="00405368">
        <w:rPr>
          <w:rFonts w:ascii="Times New Roman" w:eastAsia="Calibri" w:hAnsi="Times New Roman" w:cs="Times New Roman"/>
          <w:i w:val="0"/>
          <w:iCs w:val="0"/>
          <w:color w:val="00B050"/>
          <w:sz w:val="28"/>
          <w:szCs w:val="28"/>
        </w:rPr>
        <w:t>Ю</w:t>
      </w:r>
      <w:proofErr w:type="gramEnd"/>
      <w:r w:rsidRPr="00405368">
        <w:rPr>
          <w:rFonts w:ascii="Times New Roman" w:eastAsia="Calibri" w:hAnsi="Times New Roman" w:cs="Times New Roman"/>
          <w:i w:val="0"/>
          <w:iCs w:val="0"/>
          <w:color w:val="00B050"/>
          <w:sz w:val="28"/>
          <w:szCs w:val="28"/>
        </w:rPr>
        <w:t xml:space="preserve"> Е И – все со</w:t>
      </w:r>
      <w:r>
        <w:rPr>
          <w:rFonts w:ascii="Times New Roman" w:eastAsia="Calibri" w:hAnsi="Times New Roman" w:cs="Times New Roman"/>
          <w:i w:val="0"/>
          <w:iCs w:val="0"/>
          <w:color w:val="00B050"/>
          <w:sz w:val="28"/>
          <w:szCs w:val="28"/>
        </w:rPr>
        <w:t>г</w:t>
      </w:r>
      <w:r w:rsidRPr="00405368">
        <w:rPr>
          <w:rFonts w:ascii="Times New Roman" w:eastAsia="Calibri" w:hAnsi="Times New Roman" w:cs="Times New Roman"/>
          <w:i w:val="0"/>
          <w:iCs w:val="0"/>
          <w:color w:val="00B050"/>
          <w:sz w:val="28"/>
          <w:szCs w:val="28"/>
        </w:rPr>
        <w:t>ласные мягки.</w:t>
      </w:r>
    </w:p>
    <w:p w:rsidR="00482EF6" w:rsidRPr="00405368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  <w:t>(</w:t>
      </w:r>
      <w:r w:rsidRPr="00405368"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  <w:t>Поднимите смайлики</w:t>
      </w:r>
      <w:r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  <w:t>.</w:t>
      </w:r>
      <w:r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  <w:t>)</w:t>
      </w:r>
    </w:p>
    <w:p w:rsidR="00482EF6" w:rsidRPr="00B6195F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lastRenderedPageBreak/>
        <w:t xml:space="preserve">1. Учитель сообщает, что на уроке учащиеся </w:t>
      </w:r>
      <w:r w:rsidRPr="0031787C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узнают новое о букве </w:t>
      </w:r>
      <w:r w:rsidRPr="0031787C">
        <w:rPr>
          <w:rFonts w:ascii="Times New Roman" w:eastAsia="Calibri" w:hAnsi="Times New Roman" w:cs="Times New Roman"/>
          <w:b/>
          <w:sz w:val="28"/>
          <w:szCs w:val="28"/>
        </w:rPr>
        <w:t>Я.</w:t>
      </w:r>
    </w:p>
    <w:p w:rsidR="00482EF6" w:rsidRPr="00B6195F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6195F">
        <w:rPr>
          <w:rFonts w:ascii="Times New Roman" w:eastAsia="Calibri" w:hAnsi="Times New Roman" w:cs="Times New Roman"/>
          <w:i w:val="0"/>
          <w:iCs w:val="0"/>
          <w:spacing w:val="45"/>
          <w:sz w:val="28"/>
          <w:szCs w:val="28"/>
        </w:rPr>
        <w:t>Вопро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с:</w:t>
      </w:r>
    </w:p>
    <w:p w:rsidR="00482EF6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Какое предложение писали в тетрадях по письму?</w:t>
      </w:r>
    </w:p>
    <w:p w:rsidR="00482EF6" w:rsidRPr="002B42C3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iCs w:val="0"/>
          <w:sz w:val="28"/>
          <w:szCs w:val="28"/>
        </w:rPr>
      </w:pPr>
      <w:r w:rsidRPr="002B42C3">
        <w:rPr>
          <w:rFonts w:ascii="Times New Roman" w:eastAsia="Calibri" w:hAnsi="Times New Roman" w:cs="Times New Roman"/>
          <w:b/>
          <w:iCs w:val="0"/>
          <w:sz w:val="28"/>
          <w:szCs w:val="28"/>
        </w:rPr>
        <w:t>Моя Зем</w:t>
      </w:r>
      <w:r w:rsidRPr="0031787C">
        <w:rPr>
          <w:rFonts w:ascii="Times New Roman" w:eastAsia="Calibri" w:hAnsi="Times New Roman" w:cs="Times New Roman"/>
          <w:b/>
          <w:iCs w:val="0"/>
          <w:sz w:val="36"/>
          <w:szCs w:val="36"/>
        </w:rPr>
        <w:t>ля</w:t>
      </w:r>
      <w:r w:rsidRPr="002B42C3">
        <w:rPr>
          <w:rFonts w:ascii="Times New Roman" w:eastAsia="Calibri" w:hAnsi="Times New Roman" w:cs="Times New Roman"/>
          <w:b/>
          <w:iCs w:val="0"/>
          <w:sz w:val="28"/>
          <w:szCs w:val="28"/>
        </w:rPr>
        <w:t>, моя страна –</w:t>
      </w:r>
      <w:r>
        <w:rPr>
          <w:rFonts w:ascii="Times New Roman" w:eastAsia="Calibri" w:hAnsi="Times New Roman" w:cs="Times New Roman"/>
          <w:b/>
          <w:iCs w:val="0"/>
          <w:sz w:val="28"/>
          <w:szCs w:val="28"/>
        </w:rPr>
        <w:t xml:space="preserve"> </w:t>
      </w:r>
      <w:r w:rsidRPr="002B42C3">
        <w:rPr>
          <w:rFonts w:ascii="Times New Roman" w:eastAsia="Calibri" w:hAnsi="Times New Roman" w:cs="Times New Roman"/>
          <w:b/>
          <w:iCs w:val="0"/>
          <w:sz w:val="28"/>
          <w:szCs w:val="28"/>
        </w:rPr>
        <w:t>Росс</w:t>
      </w:r>
      <w:r w:rsidRPr="0031787C">
        <w:rPr>
          <w:rFonts w:ascii="Times New Roman" w:eastAsia="Calibri" w:hAnsi="Times New Roman" w:cs="Times New Roman"/>
          <w:b/>
          <w:iCs w:val="0"/>
          <w:sz w:val="36"/>
          <w:szCs w:val="36"/>
        </w:rPr>
        <w:t>ия.</w:t>
      </w:r>
      <w:r>
        <w:rPr>
          <w:rFonts w:ascii="Times New Roman" w:eastAsia="Calibri" w:hAnsi="Times New Roman" w:cs="Times New Roman"/>
          <w:b/>
          <w:iCs w:val="0"/>
          <w:sz w:val="36"/>
          <w:szCs w:val="36"/>
        </w:rPr>
        <w:t xml:space="preserve"> </w:t>
      </w:r>
      <w:r w:rsidRPr="00482EF6">
        <w:rPr>
          <w:rFonts w:ascii="Times New Roman" w:eastAsia="Calibri" w:hAnsi="Times New Roman" w:cs="Times New Roman"/>
          <w:iCs w:val="0"/>
          <w:sz w:val="24"/>
          <w:szCs w:val="24"/>
        </w:rPr>
        <w:t>(</w:t>
      </w:r>
      <w:r w:rsidRPr="00482EF6">
        <w:rPr>
          <w:rFonts w:ascii="Times New Roman" w:eastAsia="Calibri" w:hAnsi="Times New Roman" w:cs="Times New Roman"/>
          <w:iCs w:val="0"/>
          <w:sz w:val="24"/>
          <w:szCs w:val="24"/>
        </w:rPr>
        <w:t xml:space="preserve"> Написать на доске</w:t>
      </w:r>
      <w:r w:rsidRPr="00482EF6">
        <w:rPr>
          <w:rFonts w:ascii="Times New Roman" w:eastAsia="Calibri" w:hAnsi="Times New Roman" w:cs="Times New Roman"/>
          <w:iCs w:val="0"/>
          <w:sz w:val="24"/>
          <w:szCs w:val="24"/>
        </w:rPr>
        <w:t>)</w:t>
      </w:r>
    </w:p>
    <w:p w:rsidR="00482EF6" w:rsidRPr="00B6195F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Учитель предлагает детям рассмотреть и проанализировать слово </w:t>
      </w:r>
      <w:r w:rsidRPr="002B42C3">
        <w:rPr>
          <w:rFonts w:ascii="Times New Roman" w:eastAsia="Calibri" w:hAnsi="Times New Roman" w:cs="Times New Roman"/>
          <w:b/>
          <w:sz w:val="28"/>
          <w:szCs w:val="28"/>
        </w:rPr>
        <w:t>Земля</w:t>
      </w:r>
    </w:p>
    <w:p w:rsidR="00482EF6" w:rsidRPr="00B6195F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На доске печатается слово и чертится к нему схема.</w:t>
      </w:r>
    </w:p>
    <w:p w:rsidR="00482EF6" w:rsidRPr="00B6195F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– Произнесите второй слог-слияние 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B6195F">
        <w:rPr>
          <w:rFonts w:ascii="Times New Roman" w:eastAsia="Calibri" w:hAnsi="Times New Roman" w:cs="Times New Roman"/>
          <w:sz w:val="28"/>
          <w:szCs w:val="28"/>
        </w:rPr>
        <w:t>я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так, чтобы отчетливо слышался гласный звук. Дети устанавливают, что слышится гласный звук [a]. Вторично произносится слог 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B6195F">
        <w:rPr>
          <w:rFonts w:ascii="Times New Roman" w:eastAsia="Calibri" w:hAnsi="Times New Roman" w:cs="Times New Roman"/>
          <w:sz w:val="28"/>
          <w:szCs w:val="28"/>
        </w:rPr>
        <w:t>я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и проводится наблюдение над тем, как произносится согласный зв</w:t>
      </w:r>
      <w:bookmarkStart w:id="0" w:name="_GoBack"/>
      <w:bookmarkEnd w:id="0"/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ук 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в слиянии – твердо или мягко: [</w:t>
      </w:r>
      <w:proofErr w:type="spellStart"/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л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’a</w:t>
      </w:r>
      <w:proofErr w:type="spellEnd"/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] – согласный звук мягкий.</w:t>
      </w:r>
    </w:p>
    <w:p w:rsidR="00482EF6" w:rsidRPr="00405368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</w:pP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Делаетс</w:t>
      </w:r>
      <w:r w:rsidRPr="00B6195F">
        <w:rPr>
          <w:rFonts w:ascii="Times New Roman" w:eastAsia="Calibri" w:hAnsi="Times New Roman" w:cs="Times New Roman"/>
          <w:i w:val="0"/>
          <w:iCs w:val="0"/>
          <w:spacing w:val="45"/>
          <w:sz w:val="28"/>
          <w:szCs w:val="28"/>
        </w:rPr>
        <w:t xml:space="preserve">я </w:t>
      </w:r>
      <w:r w:rsidRPr="00501CCC">
        <w:rPr>
          <w:rFonts w:ascii="Times New Roman" w:eastAsia="Calibri" w:hAnsi="Times New Roman" w:cs="Times New Roman"/>
          <w:b/>
          <w:i w:val="0"/>
          <w:iCs w:val="0"/>
          <w:spacing w:val="45"/>
          <w:sz w:val="28"/>
          <w:szCs w:val="28"/>
        </w:rPr>
        <w:t>выво</w:t>
      </w:r>
      <w:r w:rsidRPr="00501CCC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д: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если в слиянии после мягкого согласного звука слышится звук [a], то надо писать букву </w:t>
      </w:r>
      <w:r w:rsidRPr="00B6195F">
        <w:rPr>
          <w:rFonts w:ascii="Times New Roman" w:eastAsia="Calibri" w:hAnsi="Times New Roman" w:cs="Times New Roman"/>
          <w:sz w:val="28"/>
          <w:szCs w:val="28"/>
        </w:rPr>
        <w:t>я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 Буква</w:t>
      </w:r>
      <w:r w:rsidRPr="00B6195F">
        <w:rPr>
          <w:rFonts w:ascii="Times New Roman" w:eastAsia="Calibri" w:hAnsi="Times New Roman" w:cs="Times New Roman"/>
          <w:sz w:val="28"/>
          <w:szCs w:val="28"/>
        </w:rPr>
        <w:t xml:space="preserve"> я 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после согласных обозначает звук [a] и мягкость предшествующего согласного звука.</w:t>
      </w:r>
      <w:r w:rsidRPr="00501CCC"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  <w:t>(</w:t>
      </w:r>
      <w:r w:rsidRPr="00405368"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  <w:t>Поднимите смайлики</w:t>
      </w:r>
      <w:r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  <w:t>.</w:t>
      </w:r>
      <w:r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  <w:t>)</w:t>
      </w:r>
      <w:r w:rsidRPr="00501CCC">
        <w:rPr>
          <w:rFonts w:ascii="Arial" w:eastAsia="Calibri" w:hAnsi="Arial" w:cs="Arial"/>
          <w:i w:val="0"/>
          <w:iCs w:val="0"/>
          <w:noProof/>
          <w:sz w:val="24"/>
          <w:szCs w:val="24"/>
          <w:lang w:eastAsia="ru-RU"/>
        </w:rPr>
        <w:t xml:space="preserve"> </w:t>
      </w:r>
    </w:p>
    <w:p w:rsidR="00482EF6" w:rsidRPr="00B6195F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Arial" w:eastAsia="Calibri" w:hAnsi="Arial" w:cs="Arial"/>
          <w:i w:val="0"/>
          <w:iCs w:val="0"/>
          <w:noProof/>
          <w:sz w:val="24"/>
          <w:szCs w:val="24"/>
          <w:lang w:eastAsia="ru-RU"/>
        </w:rPr>
        <w:drawing>
          <wp:inline distT="0" distB="0" distL="0" distR="0" wp14:anchorId="1D7C5254" wp14:editId="456F1989">
            <wp:extent cx="480060" cy="480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EF6" w:rsidRPr="00B6195F" w:rsidRDefault="00482EF6" w:rsidP="00482EF6">
      <w:pPr>
        <w:tabs>
          <w:tab w:val="left" w:pos="630"/>
        </w:tabs>
        <w:autoSpaceDE w:val="0"/>
        <w:autoSpaceDN w:val="0"/>
        <w:adjustRightInd w:val="0"/>
        <w:spacing w:before="60" w:after="0" w:line="268" w:lineRule="auto"/>
        <w:rPr>
          <w:rFonts w:ascii="Times New Roman" w:eastAsia="Calibri" w:hAnsi="Times New Roman" w:cs="Times New Roman"/>
          <w:b/>
          <w:bCs/>
          <w:i w:val="0"/>
          <w:iCs w:val="0"/>
          <w:spacing w:val="45"/>
          <w:sz w:val="28"/>
          <w:szCs w:val="28"/>
        </w:rPr>
      </w:pPr>
      <w:r w:rsidRPr="00B6195F">
        <w:rPr>
          <w:rFonts w:ascii="Times New Roman" w:eastAsia="Calibri" w:hAnsi="Times New Roman" w:cs="Times New Roman"/>
          <w:b/>
          <w:bCs/>
          <w:i w:val="0"/>
          <w:iCs w:val="0"/>
          <w:spacing w:val="45"/>
          <w:sz w:val="28"/>
          <w:szCs w:val="28"/>
        </w:rPr>
        <w:t>Физкультминутка</w:t>
      </w:r>
    </w:p>
    <w:p w:rsidR="00482EF6" w:rsidRPr="00B6195F" w:rsidRDefault="00482EF6" w:rsidP="00482EF6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Чтение слогов-слияний, с. 111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-слабочитающий </w:t>
      </w:r>
      <w:proofErr w:type="spellStart"/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ребнок</w:t>
      </w:r>
      <w:proofErr w:type="spellEnd"/>
    </w:p>
    <w:p w:rsidR="00482EF6" w:rsidRPr="00B6195F" w:rsidRDefault="00482EF6" w:rsidP="00482EF6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Определение твердости – мягкости согласных.</w:t>
      </w:r>
    </w:p>
    <w:p w:rsidR="00482EF6" w:rsidRPr="00B6195F" w:rsidRDefault="00482EF6" w:rsidP="00482EF6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Чтение текста «Земля», с. 111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</w:t>
      </w:r>
    </w:p>
    <w:p w:rsidR="00482EF6" w:rsidRPr="00B6195F" w:rsidRDefault="00482EF6" w:rsidP="00482EF6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– Подчеркните слова, в которых встретилась буква </w:t>
      </w:r>
      <w:r w:rsidRPr="00B6195F">
        <w:rPr>
          <w:rFonts w:ascii="Times New Roman" w:eastAsia="Calibri" w:hAnsi="Times New Roman" w:cs="Times New Roman"/>
          <w:sz w:val="28"/>
          <w:szCs w:val="28"/>
        </w:rPr>
        <w:t>я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</w:t>
      </w:r>
    </w:p>
    <w:p w:rsidR="00482EF6" w:rsidRPr="00B6195F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– Прочтите слова, которые написаны с большой буквы. Почему они так написаны?</w:t>
      </w:r>
    </w:p>
    <w:p w:rsidR="00482EF6" w:rsidRPr="00B6195F" w:rsidRDefault="00482EF6" w:rsidP="00482EF6">
      <w:pPr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Чтение слов в столбиках, с. 112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</w:t>
      </w:r>
    </w:p>
    <w:p w:rsidR="00482EF6" w:rsidRPr="00B6195F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Сначала читаются слова с буквой </w:t>
      </w:r>
      <w:r w:rsidRPr="00B6195F">
        <w:rPr>
          <w:rFonts w:ascii="Times New Roman" w:eastAsia="Calibri" w:hAnsi="Times New Roman" w:cs="Times New Roman"/>
          <w:sz w:val="28"/>
          <w:szCs w:val="28"/>
        </w:rPr>
        <w:t>я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в начале, затем в середине и в конце слова.</w:t>
      </w:r>
    </w:p>
    <w:p w:rsidR="00482EF6" w:rsidRPr="00B6195F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Проводится наблюдение, что в словах </w:t>
      </w:r>
      <w:r w:rsidRPr="00B6195F">
        <w:rPr>
          <w:rFonts w:ascii="Times New Roman" w:eastAsia="Calibri" w:hAnsi="Times New Roman" w:cs="Times New Roman"/>
          <w:sz w:val="28"/>
          <w:szCs w:val="28"/>
        </w:rPr>
        <w:t xml:space="preserve">маяк, высокая, морская, маяки 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буква </w:t>
      </w:r>
      <w:r w:rsidRPr="00B6195F">
        <w:rPr>
          <w:rFonts w:ascii="Times New Roman" w:eastAsia="Calibri" w:hAnsi="Times New Roman" w:cs="Times New Roman"/>
          <w:sz w:val="28"/>
          <w:szCs w:val="28"/>
        </w:rPr>
        <w:t>я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находится после гласных, </w:t>
      </w:r>
      <w:proofErr w:type="gramStart"/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значит</w:t>
      </w:r>
      <w:proofErr w:type="gramEnd"/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обозначает два звука [</w:t>
      </w:r>
      <w:proofErr w:type="spellStart"/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й’а</w:t>
      </w:r>
      <w:proofErr w:type="spellEnd"/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].</w:t>
      </w:r>
    </w:p>
    <w:p w:rsidR="00482EF6" w:rsidRPr="00B6195F" w:rsidRDefault="00482EF6" w:rsidP="00482EF6">
      <w:pPr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Чтение рассказа «Маяк», с. 112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</w:t>
      </w:r>
    </w:p>
    <w:p w:rsidR="00482EF6" w:rsidRPr="00B6195F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6195F">
        <w:rPr>
          <w:rFonts w:ascii="Times New Roman" w:eastAsia="Calibri" w:hAnsi="Times New Roman" w:cs="Times New Roman"/>
          <w:i w:val="0"/>
          <w:iCs w:val="0"/>
          <w:spacing w:val="45"/>
          <w:sz w:val="28"/>
          <w:szCs w:val="28"/>
        </w:rPr>
        <w:t>Вопрос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ы:</w:t>
      </w:r>
    </w:p>
    <w:p w:rsidR="00482EF6" w:rsidRPr="00B6195F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– Почему на море стало темно?</w:t>
      </w:r>
    </w:p>
    <w:p w:rsidR="00482EF6" w:rsidRPr="00B6195F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– Куда торопятся суда?</w:t>
      </w:r>
    </w:p>
    <w:p w:rsidR="00482EF6" w:rsidRPr="00501CCC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– Что им встречается на пути?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– Что п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омогает судам смело идти в порт?          </w:t>
      </w:r>
      <w:r>
        <w:rPr>
          <w:rFonts w:ascii="Times New Roman" w:eastAsia="Calibri" w:hAnsi="Times New Roman" w:cs="Times New Roman"/>
          <w:i w:val="0"/>
          <w:iCs w:val="0"/>
          <w:noProof/>
          <w:sz w:val="28"/>
          <w:szCs w:val="28"/>
          <w:lang w:eastAsia="ru-RU"/>
        </w:rPr>
        <w:t xml:space="preserve">  </w:t>
      </w:r>
      <w:r w:rsidRPr="00B6195F">
        <w:rPr>
          <w:rFonts w:ascii="Times New Roman" w:eastAsia="Calibri" w:hAnsi="Times New Roman" w:cs="Times New Roman"/>
          <w:b/>
          <w:bCs/>
          <w:i w:val="0"/>
          <w:iCs w:val="0"/>
          <w:spacing w:val="45"/>
          <w:sz w:val="28"/>
          <w:szCs w:val="28"/>
        </w:rPr>
        <w:t>Физкультминутка</w:t>
      </w:r>
      <w:r>
        <w:rPr>
          <w:rFonts w:ascii="Times New Roman" w:eastAsia="Calibri" w:hAnsi="Times New Roman" w:cs="Times New Roman"/>
          <w:i w:val="0"/>
          <w:iCs w:val="0"/>
          <w:noProof/>
          <w:sz w:val="28"/>
          <w:szCs w:val="28"/>
          <w:lang w:eastAsia="ru-RU"/>
        </w:rPr>
        <w:drawing>
          <wp:inline distT="0" distB="0" distL="0" distR="0" wp14:anchorId="52337F60" wp14:editId="1CAA6137">
            <wp:extent cx="480060" cy="480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EF6" w:rsidRPr="0031787C" w:rsidRDefault="00482EF6" w:rsidP="00482EF6">
      <w:pPr>
        <w:pStyle w:val="ac"/>
        <w:keepNext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/>
          <w:bCs/>
          <w:i w:val="0"/>
          <w:iCs w:val="0"/>
          <w:spacing w:val="45"/>
          <w:sz w:val="28"/>
          <w:szCs w:val="28"/>
        </w:rPr>
      </w:pPr>
      <w:r w:rsidRPr="0031787C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Произношение скороговорок (можно в виде конкурса).</w:t>
      </w:r>
    </w:p>
    <w:p w:rsidR="00482EF6" w:rsidRPr="0031787C" w:rsidRDefault="00482EF6" w:rsidP="00482EF6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31787C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Чтение столбиков слогов, с. 112.</w:t>
      </w:r>
    </w:p>
    <w:p w:rsidR="00482EF6" w:rsidRDefault="00482EF6" w:rsidP="00482EF6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31787C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Соотношение картинок и слов, с. 112- </w:t>
      </w:r>
      <w:r w:rsidRPr="00501CCC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Многозначность </w:t>
      </w:r>
      <w:r w:rsidRPr="0031787C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слов</w:t>
      </w:r>
    </w:p>
    <w:p w:rsidR="00482EF6" w:rsidRDefault="00482EF6" w:rsidP="00482EF6">
      <w:pPr>
        <w:pStyle w:val="ac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(</w:t>
      </w:r>
      <w:r w:rsidRPr="0031787C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Земля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с большой и </w:t>
      </w:r>
      <w:r w:rsidRPr="0031787C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земля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с маленькой букв</w:t>
      </w:r>
      <w:proofErr w:type="gramStart"/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ы-</w:t>
      </w:r>
      <w:proofErr w:type="gramEnd"/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письмо)</w:t>
      </w:r>
    </w:p>
    <w:p w:rsidR="00482EF6" w:rsidRPr="00501CCC" w:rsidRDefault="00482EF6" w:rsidP="00482EF6">
      <w:pPr>
        <w:pStyle w:val="ac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  <w:lastRenderedPageBreak/>
        <w:t>(</w:t>
      </w:r>
      <w:r w:rsidRPr="00501CCC"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  <w:t>Поднимите смайлики.</w:t>
      </w:r>
      <w:r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  <w:t>)</w:t>
      </w:r>
    </w:p>
    <w:p w:rsidR="00482EF6" w:rsidRPr="00501CCC" w:rsidRDefault="00482EF6" w:rsidP="00482EF6">
      <w:pPr>
        <w:pStyle w:val="ac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</w:pPr>
      <w:r w:rsidRPr="00501CCC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Работа с текстом:</w:t>
      </w:r>
    </w:p>
    <w:p w:rsidR="00482EF6" w:rsidRDefault="00482EF6" w:rsidP="00482EF6">
      <w:pPr>
        <w:pStyle w:val="ac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Pr="0091001E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Земляника</w:t>
      </w:r>
      <w:r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 - </w:t>
      </w:r>
      <w:r w:rsidRPr="0091001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первичное чтение учителем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</w:t>
      </w:r>
    </w:p>
    <w:p w:rsidR="00482EF6" w:rsidRDefault="00482EF6" w:rsidP="00482EF6">
      <w:pPr>
        <w:pStyle w:val="ac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91001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Раб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ота в парах по заданию учебника</w:t>
      </w:r>
    </w:p>
    <w:p w:rsidR="00482EF6" w:rsidRDefault="00482EF6" w:rsidP="00482EF6">
      <w:pPr>
        <w:pStyle w:val="ac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Д/</w:t>
      </w:r>
      <w:proofErr w:type="gramStart"/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: с. 114 (чтение по ролям) </w:t>
      </w:r>
    </w:p>
    <w:p w:rsidR="00482EF6" w:rsidRDefault="00482EF6" w:rsidP="00482EF6">
      <w:pPr>
        <w:pStyle w:val="ac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  <w:r w:rsidRPr="00501CCC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Рефлексия</w:t>
      </w:r>
    </w:p>
    <w:p w:rsidR="00482EF6" w:rsidRDefault="00482EF6" w:rsidP="00482EF6">
      <w:pPr>
        <w:pStyle w:val="ac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Мне понравилось….</w:t>
      </w:r>
    </w:p>
    <w:p w:rsidR="00482EF6" w:rsidRDefault="00482EF6" w:rsidP="00482EF6">
      <w:pPr>
        <w:pStyle w:val="ac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Было интересно….</w:t>
      </w:r>
    </w:p>
    <w:p w:rsidR="00482EF6" w:rsidRDefault="00482EF6" w:rsidP="00482EF6">
      <w:pPr>
        <w:pStyle w:val="ac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Вызвало затруднение…</w:t>
      </w:r>
    </w:p>
    <w:p w:rsidR="00482EF6" w:rsidRDefault="00482EF6" w:rsidP="00482EF6">
      <w:pPr>
        <w:pStyle w:val="ac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Я удивился…</w:t>
      </w:r>
    </w:p>
    <w:p w:rsidR="00482EF6" w:rsidRPr="00501CCC" w:rsidRDefault="00482EF6" w:rsidP="00482EF6">
      <w:pPr>
        <w:pStyle w:val="ac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</w:p>
    <w:p w:rsidR="00482EF6" w:rsidRPr="00B6195F" w:rsidRDefault="00482EF6" w:rsidP="00482EF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</w:pPr>
      <w:r w:rsidRPr="00B6195F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>III. Итог урока.</w:t>
      </w:r>
    </w:p>
    <w:p w:rsidR="00482EF6" w:rsidRPr="00B6195F" w:rsidRDefault="00482EF6" w:rsidP="00482EF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6195F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– Что нового узнали на уроке?</w:t>
      </w:r>
    </w:p>
    <w:p w:rsidR="00F262A5" w:rsidRDefault="00F262A5"/>
    <w:sectPr w:rsidR="00F2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6FDE"/>
    <w:multiLevelType w:val="hybridMultilevel"/>
    <w:tmpl w:val="D804CB4C"/>
    <w:lvl w:ilvl="0" w:tplc="902A43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36D8C"/>
    <w:multiLevelType w:val="hybridMultilevel"/>
    <w:tmpl w:val="A5A6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C3A3F"/>
    <w:multiLevelType w:val="singleLevel"/>
    <w:tmpl w:val="776CD0D8"/>
    <w:lvl w:ilvl="0">
      <w:numFmt w:val="bullet"/>
      <w:lvlText w:val="▲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3">
    <w:nsid w:val="581D0ACD"/>
    <w:multiLevelType w:val="hybridMultilevel"/>
    <w:tmpl w:val="225C8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8A5C4"/>
    <w:multiLevelType w:val="singleLevel"/>
    <w:tmpl w:val="68793259"/>
    <w:lvl w:ilvl="0">
      <w:numFmt w:val="bullet"/>
      <w:lvlText w:val="●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91"/>
    <w:rsid w:val="00482EF6"/>
    <w:rsid w:val="004F67B4"/>
    <w:rsid w:val="00D05991"/>
    <w:rsid w:val="00DC0587"/>
    <w:rsid w:val="00F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F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C058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587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587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Theme="majorEastAsia" w:hAnsi="Cambria" w:cstheme="majorBidi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587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Theme="majorEastAsia" w:hAnsi="Cambria" w:cstheme="majorBidi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587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Theme="majorEastAsia" w:hAnsi="Cambria" w:cstheme="majorBidi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58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Theme="majorEastAsia" w:hAnsi="Cambria" w:cstheme="majorBidi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58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Theme="majorEastAsia" w:hAnsi="Cambria" w:cstheme="majorBidi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587"/>
    <w:pPr>
      <w:spacing w:before="200" w:after="100" w:line="240" w:lineRule="auto"/>
      <w:contextualSpacing/>
      <w:outlineLvl w:val="7"/>
    </w:pPr>
    <w:rPr>
      <w:rFonts w:ascii="Cambria" w:eastAsiaTheme="majorEastAsia" w:hAnsi="Cambria" w:cstheme="majorBidi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587"/>
    <w:pPr>
      <w:spacing w:before="200" w:after="100" w:line="240" w:lineRule="auto"/>
      <w:contextualSpacing/>
      <w:outlineLvl w:val="8"/>
    </w:pPr>
    <w:rPr>
      <w:rFonts w:ascii="Cambria" w:eastAsiaTheme="majorEastAsia" w:hAnsi="Cambria" w:cstheme="majorBidi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C0587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DC0587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DC0587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DC0587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DC0587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DC0587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DC0587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DC0587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DC0587"/>
    <w:rPr>
      <w:rFonts w:ascii="Cambria" w:eastAsiaTheme="majorEastAsia" w:hAnsi="Cambria" w:cstheme="majorBidi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0587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0587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Theme="majorEastAsia" w:hAnsi="Cambria" w:cstheme="majorBidi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DC0587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DC058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DC0587"/>
    <w:rPr>
      <w:rFonts w:ascii="Cambria" w:hAnsi="Cambria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DC0587"/>
    <w:rPr>
      <w:b/>
      <w:bCs/>
      <w:spacing w:val="0"/>
    </w:rPr>
  </w:style>
  <w:style w:type="character" w:styleId="a9">
    <w:name w:val="Emphasis"/>
    <w:uiPriority w:val="20"/>
    <w:qFormat/>
    <w:rsid w:val="00DC058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uiPriority w:val="1"/>
    <w:qFormat/>
    <w:rsid w:val="00DC058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F67B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DC05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0587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DC0587"/>
    <w:rPr>
      <w:color w:val="943634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C058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color w:val="C0504D"/>
    </w:rPr>
  </w:style>
  <w:style w:type="character" w:customStyle="1" w:styleId="ae">
    <w:name w:val="Выделенная цитата Знак"/>
    <w:link w:val="ad"/>
    <w:uiPriority w:val="30"/>
    <w:rsid w:val="00DC0587"/>
    <w:rPr>
      <w:rFonts w:ascii="Cambria" w:eastAsiaTheme="majorEastAsia" w:hAnsi="Cambria" w:cstheme="majorBidi"/>
      <w:b/>
      <w:bCs/>
      <w:i/>
      <w:iCs/>
      <w:color w:val="C0504D"/>
      <w:sz w:val="20"/>
      <w:szCs w:val="20"/>
    </w:rPr>
  </w:style>
  <w:style w:type="character" w:styleId="af">
    <w:name w:val="Subtle Emphasis"/>
    <w:uiPriority w:val="19"/>
    <w:qFormat/>
    <w:rsid w:val="00DC0587"/>
    <w:rPr>
      <w:rFonts w:ascii="Cambria" w:eastAsia="Times New Roman" w:hAnsi="Cambria" w:cs="Times New Roman"/>
      <w:i/>
      <w:iCs/>
      <w:color w:val="C0504D"/>
    </w:rPr>
  </w:style>
  <w:style w:type="character" w:styleId="af0">
    <w:name w:val="Intense Emphasis"/>
    <w:uiPriority w:val="21"/>
    <w:qFormat/>
    <w:rsid w:val="00DC058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DC0587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DC0587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DC0587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C0587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8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82EF6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F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C058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587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587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Theme="majorEastAsia" w:hAnsi="Cambria" w:cstheme="majorBidi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587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Theme="majorEastAsia" w:hAnsi="Cambria" w:cstheme="majorBidi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587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Theme="majorEastAsia" w:hAnsi="Cambria" w:cstheme="majorBidi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58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Theme="majorEastAsia" w:hAnsi="Cambria" w:cstheme="majorBidi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58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Theme="majorEastAsia" w:hAnsi="Cambria" w:cstheme="majorBidi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587"/>
    <w:pPr>
      <w:spacing w:before="200" w:after="100" w:line="240" w:lineRule="auto"/>
      <w:contextualSpacing/>
      <w:outlineLvl w:val="7"/>
    </w:pPr>
    <w:rPr>
      <w:rFonts w:ascii="Cambria" w:eastAsiaTheme="majorEastAsia" w:hAnsi="Cambria" w:cstheme="majorBidi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587"/>
    <w:pPr>
      <w:spacing w:before="200" w:after="100" w:line="240" w:lineRule="auto"/>
      <w:contextualSpacing/>
      <w:outlineLvl w:val="8"/>
    </w:pPr>
    <w:rPr>
      <w:rFonts w:ascii="Cambria" w:eastAsiaTheme="majorEastAsia" w:hAnsi="Cambria" w:cstheme="majorBidi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C0587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DC0587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DC0587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DC0587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DC0587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DC0587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DC0587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DC0587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DC0587"/>
    <w:rPr>
      <w:rFonts w:ascii="Cambria" w:eastAsiaTheme="majorEastAsia" w:hAnsi="Cambria" w:cstheme="majorBidi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0587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0587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Theme="majorEastAsia" w:hAnsi="Cambria" w:cstheme="majorBidi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DC0587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DC058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DC0587"/>
    <w:rPr>
      <w:rFonts w:ascii="Cambria" w:hAnsi="Cambria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DC0587"/>
    <w:rPr>
      <w:b/>
      <w:bCs/>
      <w:spacing w:val="0"/>
    </w:rPr>
  </w:style>
  <w:style w:type="character" w:styleId="a9">
    <w:name w:val="Emphasis"/>
    <w:uiPriority w:val="20"/>
    <w:qFormat/>
    <w:rsid w:val="00DC058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uiPriority w:val="1"/>
    <w:qFormat/>
    <w:rsid w:val="00DC058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F67B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DC05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0587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DC0587"/>
    <w:rPr>
      <w:color w:val="943634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C058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color w:val="C0504D"/>
    </w:rPr>
  </w:style>
  <w:style w:type="character" w:customStyle="1" w:styleId="ae">
    <w:name w:val="Выделенная цитата Знак"/>
    <w:link w:val="ad"/>
    <w:uiPriority w:val="30"/>
    <w:rsid w:val="00DC0587"/>
    <w:rPr>
      <w:rFonts w:ascii="Cambria" w:eastAsiaTheme="majorEastAsia" w:hAnsi="Cambria" w:cstheme="majorBidi"/>
      <w:b/>
      <w:bCs/>
      <w:i/>
      <w:iCs/>
      <w:color w:val="C0504D"/>
      <w:sz w:val="20"/>
      <w:szCs w:val="20"/>
    </w:rPr>
  </w:style>
  <w:style w:type="character" w:styleId="af">
    <w:name w:val="Subtle Emphasis"/>
    <w:uiPriority w:val="19"/>
    <w:qFormat/>
    <w:rsid w:val="00DC0587"/>
    <w:rPr>
      <w:rFonts w:ascii="Cambria" w:eastAsia="Times New Roman" w:hAnsi="Cambria" w:cs="Times New Roman"/>
      <w:i/>
      <w:iCs/>
      <w:color w:val="C0504D"/>
    </w:rPr>
  </w:style>
  <w:style w:type="character" w:styleId="af0">
    <w:name w:val="Intense Emphasis"/>
    <w:uiPriority w:val="21"/>
    <w:qFormat/>
    <w:rsid w:val="00DC058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DC0587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DC0587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DC0587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C0587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8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82EF6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2020-04-21T07:18:00Z</dcterms:created>
  <dcterms:modified xsi:type="dcterms:W3CDTF">2020-04-21T07:21:00Z</dcterms:modified>
</cp:coreProperties>
</file>