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0838" w:rsidRDefault="00060838" w:rsidP="00060838">
      <w:pPr>
        <w:jc w:val="center"/>
        <w:rPr>
          <w:rFonts w:ascii="Times New Roman" w:hAnsi="Times New Roman" w:cs="Times New Roman"/>
          <w:b/>
          <w:sz w:val="28"/>
          <w:szCs w:val="28"/>
        </w:rPr>
      </w:pPr>
      <w:r w:rsidRPr="00060838">
        <w:rPr>
          <w:rFonts w:ascii="Times New Roman" w:hAnsi="Times New Roman" w:cs="Times New Roman"/>
          <w:b/>
          <w:sz w:val="28"/>
          <w:szCs w:val="28"/>
        </w:rPr>
        <w:t>ФЕДЕРАЛЬНОЕ ГОСУДАРСТВЕННОЕ ОБРАЗОВАТЕЛЬНОЕ УЧРЕЖДЕНИЕ ВЫСШЕГО ОБРАЗОВАНИЯ</w:t>
      </w:r>
    </w:p>
    <w:p w:rsidR="00C57278" w:rsidRDefault="00060838" w:rsidP="00060838">
      <w:pPr>
        <w:jc w:val="center"/>
        <w:rPr>
          <w:rFonts w:ascii="Times New Roman" w:hAnsi="Times New Roman" w:cs="Times New Roman"/>
          <w:b/>
          <w:sz w:val="28"/>
          <w:szCs w:val="28"/>
        </w:rPr>
      </w:pPr>
      <w:r w:rsidRPr="00060838">
        <w:rPr>
          <w:rFonts w:ascii="Times New Roman" w:hAnsi="Times New Roman" w:cs="Times New Roman"/>
          <w:b/>
          <w:sz w:val="28"/>
          <w:szCs w:val="28"/>
        </w:rPr>
        <w:t xml:space="preserve"> «САМАРСКИЙ ГОСУДАРСТВЕННЫЙ ИНСТИТУТ КУЛЬТУРЫ»</w:t>
      </w:r>
    </w:p>
    <w:p w:rsidR="00060838" w:rsidRDefault="00060838" w:rsidP="00060838">
      <w:pPr>
        <w:jc w:val="center"/>
        <w:rPr>
          <w:rFonts w:ascii="Times New Roman" w:hAnsi="Times New Roman" w:cs="Times New Roman"/>
          <w:b/>
          <w:sz w:val="28"/>
          <w:szCs w:val="28"/>
        </w:rPr>
      </w:pPr>
    </w:p>
    <w:p w:rsidR="00060838" w:rsidRDefault="00060838" w:rsidP="00060838">
      <w:pPr>
        <w:jc w:val="center"/>
        <w:rPr>
          <w:rFonts w:ascii="Times New Roman" w:hAnsi="Times New Roman" w:cs="Times New Roman"/>
          <w:b/>
          <w:sz w:val="28"/>
          <w:szCs w:val="28"/>
        </w:rPr>
      </w:pPr>
    </w:p>
    <w:p w:rsidR="00060838" w:rsidRDefault="00060838" w:rsidP="00060838">
      <w:pPr>
        <w:jc w:val="center"/>
        <w:rPr>
          <w:rFonts w:ascii="Times New Roman" w:hAnsi="Times New Roman" w:cs="Times New Roman"/>
          <w:b/>
          <w:sz w:val="28"/>
          <w:szCs w:val="28"/>
        </w:rPr>
      </w:pPr>
    </w:p>
    <w:p w:rsidR="00060838" w:rsidRDefault="00060838" w:rsidP="00060838">
      <w:pPr>
        <w:jc w:val="center"/>
        <w:rPr>
          <w:rFonts w:ascii="Times New Roman" w:hAnsi="Times New Roman" w:cs="Times New Roman"/>
          <w:b/>
          <w:sz w:val="28"/>
          <w:szCs w:val="28"/>
        </w:rPr>
      </w:pPr>
    </w:p>
    <w:p w:rsidR="00060838" w:rsidRDefault="00060838" w:rsidP="00060838">
      <w:pPr>
        <w:jc w:val="center"/>
        <w:rPr>
          <w:rFonts w:ascii="Times New Roman" w:hAnsi="Times New Roman" w:cs="Times New Roman"/>
          <w:b/>
          <w:sz w:val="28"/>
          <w:szCs w:val="28"/>
        </w:rPr>
      </w:pPr>
      <w:r>
        <w:rPr>
          <w:rFonts w:ascii="Times New Roman" w:hAnsi="Times New Roman" w:cs="Times New Roman"/>
          <w:b/>
          <w:sz w:val="28"/>
          <w:szCs w:val="28"/>
        </w:rPr>
        <w:t>Факультет дополнительного образования</w:t>
      </w:r>
    </w:p>
    <w:p w:rsidR="00060838" w:rsidRDefault="00060838" w:rsidP="00060838">
      <w:pPr>
        <w:jc w:val="center"/>
        <w:rPr>
          <w:rFonts w:ascii="Times New Roman" w:hAnsi="Times New Roman" w:cs="Times New Roman"/>
          <w:b/>
          <w:sz w:val="28"/>
          <w:szCs w:val="28"/>
        </w:rPr>
      </w:pPr>
    </w:p>
    <w:p w:rsidR="00060838" w:rsidRDefault="00060838" w:rsidP="00060838">
      <w:pPr>
        <w:jc w:val="center"/>
        <w:rPr>
          <w:rFonts w:ascii="Times New Roman" w:hAnsi="Times New Roman" w:cs="Times New Roman"/>
          <w:b/>
          <w:sz w:val="28"/>
          <w:szCs w:val="28"/>
        </w:rPr>
      </w:pPr>
      <w:r>
        <w:rPr>
          <w:rFonts w:ascii="Times New Roman" w:hAnsi="Times New Roman" w:cs="Times New Roman"/>
          <w:b/>
          <w:sz w:val="28"/>
          <w:szCs w:val="28"/>
        </w:rPr>
        <w:t xml:space="preserve">Курсы повышения квалификации по программе </w:t>
      </w:r>
    </w:p>
    <w:p w:rsidR="00BE6381" w:rsidRDefault="00BE6381" w:rsidP="00060838">
      <w:pPr>
        <w:jc w:val="center"/>
        <w:rPr>
          <w:rFonts w:ascii="Times New Roman" w:hAnsi="Times New Roman" w:cs="Times New Roman"/>
          <w:sz w:val="28"/>
          <w:szCs w:val="28"/>
        </w:rPr>
      </w:pPr>
    </w:p>
    <w:p w:rsidR="00060838" w:rsidRDefault="00060838" w:rsidP="00060838">
      <w:pPr>
        <w:jc w:val="center"/>
        <w:rPr>
          <w:rFonts w:ascii="Times New Roman" w:hAnsi="Times New Roman" w:cs="Times New Roman"/>
          <w:sz w:val="28"/>
          <w:szCs w:val="28"/>
        </w:rPr>
      </w:pPr>
      <w:r w:rsidRPr="00060838">
        <w:rPr>
          <w:rFonts w:ascii="Times New Roman" w:hAnsi="Times New Roman" w:cs="Times New Roman"/>
          <w:sz w:val="28"/>
          <w:szCs w:val="28"/>
        </w:rPr>
        <w:t>«АКТУАЛЬНЫЕ</w:t>
      </w:r>
      <w:r>
        <w:rPr>
          <w:rFonts w:ascii="Times New Roman" w:hAnsi="Times New Roman" w:cs="Times New Roman"/>
          <w:sz w:val="28"/>
          <w:szCs w:val="28"/>
        </w:rPr>
        <w:t xml:space="preserve"> ТРЕБОВАНИЯ К РАБОТЕ ДЕТСКОЙ ШКО</w:t>
      </w:r>
      <w:r w:rsidRPr="00060838">
        <w:rPr>
          <w:rFonts w:ascii="Times New Roman" w:hAnsi="Times New Roman" w:cs="Times New Roman"/>
          <w:sz w:val="28"/>
          <w:szCs w:val="28"/>
        </w:rPr>
        <w:t>ЛЫ ИСКУССТВ И МУЗЫКАЛЬНОЙ ШКОЛЫ»</w:t>
      </w:r>
    </w:p>
    <w:p w:rsidR="00060838" w:rsidRDefault="00060838" w:rsidP="00060838">
      <w:pPr>
        <w:jc w:val="center"/>
        <w:rPr>
          <w:rFonts w:ascii="Times New Roman" w:hAnsi="Times New Roman" w:cs="Times New Roman"/>
          <w:sz w:val="28"/>
          <w:szCs w:val="28"/>
        </w:rPr>
      </w:pPr>
    </w:p>
    <w:p w:rsidR="00BE6381" w:rsidRDefault="00BE6381" w:rsidP="00060838">
      <w:pPr>
        <w:jc w:val="center"/>
        <w:rPr>
          <w:rFonts w:ascii="Times New Roman" w:hAnsi="Times New Roman" w:cs="Times New Roman"/>
          <w:b/>
          <w:sz w:val="28"/>
          <w:szCs w:val="28"/>
        </w:rPr>
      </w:pPr>
    </w:p>
    <w:p w:rsidR="00BE6381" w:rsidRDefault="00BE6381" w:rsidP="00060838">
      <w:pPr>
        <w:jc w:val="center"/>
        <w:rPr>
          <w:rFonts w:ascii="Times New Roman" w:hAnsi="Times New Roman" w:cs="Times New Roman"/>
          <w:b/>
          <w:sz w:val="28"/>
          <w:szCs w:val="28"/>
        </w:rPr>
      </w:pPr>
    </w:p>
    <w:p w:rsidR="00BE6381" w:rsidRDefault="00BE6381" w:rsidP="00060838">
      <w:pPr>
        <w:jc w:val="center"/>
        <w:rPr>
          <w:rFonts w:ascii="Times New Roman" w:hAnsi="Times New Roman" w:cs="Times New Roman"/>
          <w:b/>
          <w:sz w:val="28"/>
          <w:szCs w:val="28"/>
        </w:rPr>
      </w:pPr>
    </w:p>
    <w:p w:rsidR="00060838" w:rsidRDefault="00060838" w:rsidP="00060838">
      <w:pPr>
        <w:jc w:val="center"/>
        <w:rPr>
          <w:rFonts w:ascii="Times New Roman" w:hAnsi="Times New Roman" w:cs="Times New Roman"/>
          <w:b/>
          <w:sz w:val="28"/>
          <w:szCs w:val="28"/>
        </w:rPr>
      </w:pPr>
      <w:r w:rsidRPr="00060838">
        <w:rPr>
          <w:rFonts w:ascii="Times New Roman" w:hAnsi="Times New Roman" w:cs="Times New Roman"/>
          <w:b/>
          <w:sz w:val="28"/>
          <w:szCs w:val="28"/>
        </w:rPr>
        <w:t>ИТОГОВАЯ АТТЕСТАЦИОННАЯ РАБОТА на тему</w:t>
      </w:r>
      <w:r>
        <w:rPr>
          <w:rFonts w:ascii="Times New Roman" w:hAnsi="Times New Roman" w:cs="Times New Roman"/>
          <w:b/>
          <w:sz w:val="28"/>
          <w:szCs w:val="28"/>
        </w:rPr>
        <w:t>: «</w:t>
      </w:r>
      <w:r w:rsidR="00BE6381">
        <w:rPr>
          <w:rFonts w:ascii="Times New Roman" w:hAnsi="Times New Roman" w:cs="Times New Roman"/>
          <w:b/>
          <w:sz w:val="28"/>
          <w:szCs w:val="28"/>
        </w:rPr>
        <w:t>Содержание профессиональной компетентности педагога детской музыкальной школы</w:t>
      </w:r>
      <w:r>
        <w:rPr>
          <w:rFonts w:ascii="Times New Roman" w:hAnsi="Times New Roman" w:cs="Times New Roman"/>
          <w:b/>
          <w:sz w:val="28"/>
          <w:szCs w:val="28"/>
        </w:rPr>
        <w:t>»</w:t>
      </w:r>
    </w:p>
    <w:p w:rsidR="00060838" w:rsidRDefault="00060838" w:rsidP="00060838">
      <w:pPr>
        <w:jc w:val="center"/>
        <w:rPr>
          <w:rFonts w:ascii="Times New Roman" w:hAnsi="Times New Roman" w:cs="Times New Roman"/>
          <w:b/>
          <w:sz w:val="28"/>
          <w:szCs w:val="28"/>
        </w:rPr>
      </w:pPr>
    </w:p>
    <w:p w:rsidR="00060838" w:rsidRDefault="00060838" w:rsidP="00060838">
      <w:pPr>
        <w:jc w:val="center"/>
        <w:rPr>
          <w:rFonts w:ascii="Times New Roman" w:hAnsi="Times New Roman" w:cs="Times New Roman"/>
          <w:b/>
          <w:sz w:val="28"/>
          <w:szCs w:val="28"/>
        </w:rPr>
      </w:pPr>
    </w:p>
    <w:p w:rsidR="00060838" w:rsidRDefault="00060838" w:rsidP="00060838">
      <w:pPr>
        <w:jc w:val="center"/>
        <w:rPr>
          <w:rFonts w:ascii="Times New Roman" w:hAnsi="Times New Roman" w:cs="Times New Roman"/>
          <w:b/>
          <w:sz w:val="28"/>
          <w:szCs w:val="28"/>
        </w:rPr>
      </w:pPr>
    </w:p>
    <w:p w:rsidR="00060838" w:rsidRDefault="00060838" w:rsidP="00060838">
      <w:pPr>
        <w:jc w:val="center"/>
        <w:rPr>
          <w:rFonts w:ascii="Times New Roman" w:hAnsi="Times New Roman" w:cs="Times New Roman"/>
          <w:b/>
          <w:sz w:val="28"/>
          <w:szCs w:val="28"/>
        </w:rPr>
      </w:pPr>
    </w:p>
    <w:p w:rsidR="000E270D" w:rsidRDefault="000E270D" w:rsidP="000E270D">
      <w:pPr>
        <w:jc w:val="both"/>
        <w:rPr>
          <w:rFonts w:ascii="Times New Roman" w:hAnsi="Times New Roman" w:cs="Times New Roman"/>
          <w:b/>
          <w:sz w:val="28"/>
          <w:szCs w:val="28"/>
        </w:rPr>
      </w:pPr>
    </w:p>
    <w:p w:rsidR="00060838" w:rsidRDefault="00060838" w:rsidP="000E270D">
      <w:pPr>
        <w:ind w:left="2832" w:firstLine="1416"/>
        <w:jc w:val="both"/>
        <w:rPr>
          <w:rFonts w:ascii="Times New Roman" w:hAnsi="Times New Roman" w:cs="Times New Roman"/>
          <w:sz w:val="28"/>
          <w:szCs w:val="28"/>
        </w:rPr>
      </w:pPr>
      <w:r w:rsidRPr="00060838">
        <w:rPr>
          <w:rFonts w:ascii="Times New Roman" w:hAnsi="Times New Roman" w:cs="Times New Roman"/>
          <w:sz w:val="28"/>
          <w:szCs w:val="28"/>
        </w:rPr>
        <w:t>Выполнил</w:t>
      </w:r>
      <w:r w:rsidR="00BE6381">
        <w:rPr>
          <w:rFonts w:ascii="Times New Roman" w:hAnsi="Times New Roman" w:cs="Times New Roman"/>
          <w:sz w:val="28"/>
          <w:szCs w:val="28"/>
        </w:rPr>
        <w:t xml:space="preserve"> </w:t>
      </w:r>
      <w:r w:rsidRPr="00BE6381">
        <w:rPr>
          <w:rFonts w:ascii="Times New Roman" w:hAnsi="Times New Roman" w:cs="Times New Roman"/>
          <w:sz w:val="28"/>
          <w:szCs w:val="28"/>
          <w:u w:val="single"/>
        </w:rPr>
        <w:t>(а)</w:t>
      </w:r>
    </w:p>
    <w:p w:rsidR="00060838" w:rsidRDefault="00060838" w:rsidP="00060838">
      <w:pPr>
        <w:ind w:left="3540"/>
        <w:rPr>
          <w:rFonts w:ascii="Times New Roman" w:hAnsi="Times New Roman" w:cs="Times New Roman"/>
          <w:sz w:val="28"/>
          <w:szCs w:val="28"/>
        </w:rPr>
      </w:pPr>
      <w:r>
        <w:rPr>
          <w:rFonts w:ascii="Times New Roman" w:hAnsi="Times New Roman" w:cs="Times New Roman"/>
          <w:sz w:val="28"/>
          <w:szCs w:val="28"/>
        </w:rPr>
        <w:t xml:space="preserve">    </w:t>
      </w:r>
      <w:r w:rsidR="000E270D">
        <w:rPr>
          <w:rFonts w:ascii="Times New Roman" w:hAnsi="Times New Roman" w:cs="Times New Roman"/>
          <w:sz w:val="28"/>
          <w:szCs w:val="28"/>
        </w:rPr>
        <w:tab/>
        <w:t>с</w:t>
      </w:r>
      <w:r>
        <w:rPr>
          <w:rFonts w:ascii="Times New Roman" w:hAnsi="Times New Roman" w:cs="Times New Roman"/>
          <w:sz w:val="28"/>
          <w:szCs w:val="28"/>
        </w:rPr>
        <w:t xml:space="preserve">лушатель: </w:t>
      </w:r>
      <w:proofErr w:type="spellStart"/>
      <w:r w:rsidR="000E270D">
        <w:rPr>
          <w:rFonts w:ascii="Times New Roman" w:hAnsi="Times New Roman" w:cs="Times New Roman"/>
          <w:sz w:val="28"/>
          <w:szCs w:val="28"/>
        </w:rPr>
        <w:t>Ефанова</w:t>
      </w:r>
      <w:proofErr w:type="spellEnd"/>
      <w:r w:rsidR="000E270D">
        <w:rPr>
          <w:rFonts w:ascii="Times New Roman" w:hAnsi="Times New Roman" w:cs="Times New Roman"/>
          <w:sz w:val="28"/>
          <w:szCs w:val="28"/>
        </w:rPr>
        <w:t xml:space="preserve"> Татьяна Ивановна</w:t>
      </w:r>
    </w:p>
    <w:p w:rsidR="009A0286" w:rsidRDefault="009A0286" w:rsidP="00060838">
      <w:pPr>
        <w:ind w:left="3540"/>
        <w:rPr>
          <w:rFonts w:ascii="Times New Roman" w:hAnsi="Times New Roman" w:cs="Times New Roman"/>
          <w:sz w:val="28"/>
          <w:szCs w:val="28"/>
        </w:rPr>
      </w:pPr>
      <w:r>
        <w:rPr>
          <w:rFonts w:ascii="Times New Roman" w:hAnsi="Times New Roman" w:cs="Times New Roman"/>
          <w:sz w:val="28"/>
          <w:szCs w:val="28"/>
        </w:rPr>
        <w:t xml:space="preserve">           преподаватель МБУ ДО "</w:t>
      </w:r>
      <w:proofErr w:type="spellStart"/>
      <w:r>
        <w:rPr>
          <w:rFonts w:ascii="Times New Roman" w:hAnsi="Times New Roman" w:cs="Times New Roman"/>
          <w:sz w:val="28"/>
          <w:szCs w:val="28"/>
        </w:rPr>
        <w:t>Мирновская</w:t>
      </w:r>
      <w:proofErr w:type="spellEnd"/>
      <w:r>
        <w:rPr>
          <w:rFonts w:ascii="Times New Roman" w:hAnsi="Times New Roman" w:cs="Times New Roman"/>
          <w:sz w:val="28"/>
          <w:szCs w:val="28"/>
        </w:rPr>
        <w:t xml:space="preserve">   </w:t>
      </w:r>
    </w:p>
    <w:p w:rsidR="009A0286" w:rsidRPr="00060838" w:rsidRDefault="009A0286" w:rsidP="00060838">
      <w:pPr>
        <w:ind w:left="3540"/>
        <w:rPr>
          <w:rFonts w:ascii="Times New Roman" w:hAnsi="Times New Roman" w:cs="Times New Roman"/>
          <w:sz w:val="28"/>
          <w:szCs w:val="28"/>
        </w:rPr>
      </w:pPr>
      <w:r>
        <w:rPr>
          <w:rFonts w:ascii="Times New Roman" w:hAnsi="Times New Roman" w:cs="Times New Roman"/>
          <w:sz w:val="28"/>
          <w:szCs w:val="28"/>
        </w:rPr>
        <w:t xml:space="preserve">           ДМШ"</w:t>
      </w:r>
    </w:p>
    <w:p w:rsidR="00060838" w:rsidRDefault="00060838" w:rsidP="00060838">
      <w:pPr>
        <w:jc w:val="center"/>
        <w:rPr>
          <w:rFonts w:ascii="Times New Roman" w:hAnsi="Times New Roman" w:cs="Times New Roman"/>
          <w:b/>
          <w:sz w:val="28"/>
          <w:szCs w:val="28"/>
        </w:rPr>
      </w:pPr>
    </w:p>
    <w:p w:rsidR="00BE6381" w:rsidRDefault="00BE6381" w:rsidP="00BE6381">
      <w:pPr>
        <w:ind w:left="3540"/>
        <w:jc w:val="center"/>
        <w:rPr>
          <w:rFonts w:ascii="Times New Roman" w:hAnsi="Times New Roman" w:cs="Times New Roman"/>
          <w:b/>
          <w:sz w:val="28"/>
          <w:szCs w:val="28"/>
        </w:rPr>
      </w:pPr>
      <w:r>
        <w:rPr>
          <w:rFonts w:ascii="Times New Roman" w:hAnsi="Times New Roman" w:cs="Times New Roman"/>
          <w:b/>
          <w:sz w:val="28"/>
          <w:szCs w:val="28"/>
        </w:rPr>
        <w:t xml:space="preserve">    </w:t>
      </w:r>
    </w:p>
    <w:p w:rsidR="000E270D" w:rsidRDefault="00310F35" w:rsidP="00BE6381">
      <w:pPr>
        <w:ind w:left="3540"/>
        <w:jc w:val="center"/>
        <w:rPr>
          <w:rFonts w:ascii="Times New Roman" w:hAnsi="Times New Roman" w:cs="Times New Roman"/>
          <w:sz w:val="28"/>
          <w:szCs w:val="28"/>
        </w:rPr>
      </w:pPr>
      <w:r>
        <w:rPr>
          <w:rFonts w:ascii="Times New Roman" w:hAnsi="Times New Roman" w:cs="Times New Roman"/>
          <w:sz w:val="28"/>
          <w:szCs w:val="28"/>
        </w:rPr>
        <w:t xml:space="preserve"> </w:t>
      </w:r>
      <w:r w:rsidR="000E270D" w:rsidRPr="000E270D">
        <w:rPr>
          <w:rFonts w:ascii="Times New Roman" w:hAnsi="Times New Roman" w:cs="Times New Roman"/>
          <w:sz w:val="28"/>
          <w:szCs w:val="28"/>
        </w:rPr>
        <w:t>Проверил:</w:t>
      </w:r>
      <w:r w:rsidR="000E270D">
        <w:rPr>
          <w:rFonts w:ascii="Times New Roman" w:hAnsi="Times New Roman" w:cs="Times New Roman"/>
          <w:sz w:val="28"/>
          <w:szCs w:val="28"/>
        </w:rPr>
        <w:t xml:space="preserve"> зав. кафедрой психологии</w:t>
      </w:r>
    </w:p>
    <w:p w:rsidR="000E270D" w:rsidRDefault="00310F35" w:rsidP="00310F35">
      <w:pPr>
        <w:ind w:left="2832" w:firstLine="708"/>
        <w:rPr>
          <w:rFonts w:ascii="Times New Roman" w:hAnsi="Times New Roman" w:cs="Times New Roman"/>
          <w:sz w:val="28"/>
          <w:szCs w:val="28"/>
        </w:rPr>
      </w:pPr>
      <w:r>
        <w:rPr>
          <w:rFonts w:ascii="Times New Roman" w:hAnsi="Times New Roman" w:cs="Times New Roman"/>
          <w:sz w:val="28"/>
          <w:szCs w:val="28"/>
        </w:rPr>
        <w:t xml:space="preserve">         </w:t>
      </w:r>
      <w:r w:rsidR="000E270D">
        <w:rPr>
          <w:rFonts w:ascii="Times New Roman" w:hAnsi="Times New Roman" w:cs="Times New Roman"/>
          <w:sz w:val="28"/>
          <w:szCs w:val="28"/>
        </w:rPr>
        <w:t>и педагогики к.п.н., доцент</w:t>
      </w:r>
    </w:p>
    <w:p w:rsidR="000E270D" w:rsidRDefault="00310F35" w:rsidP="00310F35">
      <w:pPr>
        <w:ind w:left="3540"/>
        <w:rPr>
          <w:rFonts w:ascii="Times New Roman" w:hAnsi="Times New Roman" w:cs="Times New Roman"/>
          <w:sz w:val="28"/>
          <w:szCs w:val="28"/>
        </w:rPr>
      </w:pPr>
      <w:r>
        <w:rPr>
          <w:rFonts w:ascii="Times New Roman" w:hAnsi="Times New Roman" w:cs="Times New Roman"/>
          <w:sz w:val="28"/>
          <w:szCs w:val="28"/>
        </w:rPr>
        <w:t xml:space="preserve">         </w:t>
      </w:r>
      <w:r w:rsidR="000E270D">
        <w:rPr>
          <w:rFonts w:ascii="Times New Roman" w:hAnsi="Times New Roman" w:cs="Times New Roman"/>
          <w:sz w:val="28"/>
          <w:szCs w:val="28"/>
        </w:rPr>
        <w:t>Новожилова Татьяна Николаевна</w:t>
      </w:r>
    </w:p>
    <w:p w:rsidR="000E270D" w:rsidRDefault="000E270D" w:rsidP="000E270D">
      <w:pPr>
        <w:ind w:left="4248"/>
        <w:rPr>
          <w:rFonts w:ascii="Times New Roman" w:hAnsi="Times New Roman" w:cs="Times New Roman"/>
          <w:sz w:val="28"/>
          <w:szCs w:val="28"/>
        </w:rPr>
      </w:pPr>
    </w:p>
    <w:p w:rsidR="000E270D" w:rsidRDefault="000E270D" w:rsidP="000E270D">
      <w:pPr>
        <w:ind w:left="4248"/>
        <w:rPr>
          <w:rFonts w:ascii="Times New Roman" w:hAnsi="Times New Roman" w:cs="Times New Roman"/>
          <w:sz w:val="28"/>
          <w:szCs w:val="28"/>
        </w:rPr>
      </w:pPr>
    </w:p>
    <w:p w:rsidR="000E270D" w:rsidRDefault="000E270D" w:rsidP="000D5393">
      <w:pPr>
        <w:ind w:left="4248"/>
        <w:rPr>
          <w:rFonts w:ascii="Times New Roman" w:hAnsi="Times New Roman" w:cs="Times New Roman"/>
          <w:sz w:val="28"/>
          <w:szCs w:val="28"/>
        </w:rPr>
      </w:pPr>
    </w:p>
    <w:p w:rsidR="000E270D" w:rsidRDefault="000E270D" w:rsidP="000E270D">
      <w:pPr>
        <w:ind w:left="4248"/>
        <w:rPr>
          <w:rFonts w:ascii="Times New Roman" w:hAnsi="Times New Roman" w:cs="Times New Roman"/>
          <w:sz w:val="28"/>
          <w:szCs w:val="28"/>
        </w:rPr>
      </w:pPr>
    </w:p>
    <w:p w:rsidR="000E270D" w:rsidRDefault="000E270D" w:rsidP="000E270D">
      <w:pPr>
        <w:ind w:left="4248"/>
        <w:rPr>
          <w:rFonts w:ascii="Times New Roman" w:hAnsi="Times New Roman" w:cs="Times New Roman"/>
          <w:sz w:val="28"/>
          <w:szCs w:val="28"/>
        </w:rPr>
      </w:pPr>
    </w:p>
    <w:p w:rsidR="000E270D" w:rsidRDefault="000E270D" w:rsidP="000E270D">
      <w:pPr>
        <w:ind w:left="4248"/>
        <w:rPr>
          <w:rFonts w:ascii="Times New Roman" w:hAnsi="Times New Roman" w:cs="Times New Roman"/>
          <w:sz w:val="28"/>
          <w:szCs w:val="28"/>
        </w:rPr>
      </w:pPr>
    </w:p>
    <w:p w:rsidR="000E270D" w:rsidRDefault="000E270D" w:rsidP="000E270D">
      <w:pPr>
        <w:ind w:left="4248"/>
        <w:rPr>
          <w:rFonts w:ascii="Times New Roman" w:hAnsi="Times New Roman" w:cs="Times New Roman"/>
          <w:sz w:val="28"/>
          <w:szCs w:val="28"/>
        </w:rPr>
      </w:pPr>
    </w:p>
    <w:p w:rsidR="000E270D" w:rsidRDefault="000E270D" w:rsidP="000E270D">
      <w:pPr>
        <w:ind w:left="4248"/>
        <w:rPr>
          <w:rFonts w:ascii="Times New Roman" w:hAnsi="Times New Roman" w:cs="Times New Roman"/>
          <w:sz w:val="28"/>
          <w:szCs w:val="28"/>
        </w:rPr>
      </w:pPr>
    </w:p>
    <w:p w:rsidR="004C7EB8" w:rsidRDefault="004C7EB8" w:rsidP="00310F35">
      <w:pPr>
        <w:jc w:val="center"/>
        <w:rPr>
          <w:rFonts w:ascii="Times New Roman" w:hAnsi="Times New Roman" w:cs="Times New Roman"/>
          <w:sz w:val="28"/>
          <w:szCs w:val="28"/>
        </w:rPr>
      </w:pPr>
    </w:p>
    <w:p w:rsidR="005C4227" w:rsidRDefault="00BE6381" w:rsidP="00310F35">
      <w:pPr>
        <w:jc w:val="center"/>
        <w:rPr>
          <w:rFonts w:ascii="Times New Roman" w:hAnsi="Times New Roman" w:cs="Times New Roman"/>
          <w:sz w:val="28"/>
          <w:szCs w:val="28"/>
        </w:rPr>
      </w:pPr>
      <w:r>
        <w:rPr>
          <w:rFonts w:ascii="Times New Roman" w:hAnsi="Times New Roman" w:cs="Times New Roman"/>
          <w:sz w:val="28"/>
          <w:szCs w:val="28"/>
        </w:rPr>
        <w:t>Самара</w:t>
      </w:r>
      <w:r w:rsidR="00310F35">
        <w:rPr>
          <w:rFonts w:ascii="Times New Roman" w:hAnsi="Times New Roman" w:cs="Times New Roman"/>
          <w:sz w:val="28"/>
          <w:szCs w:val="28"/>
        </w:rPr>
        <w:t xml:space="preserve"> </w:t>
      </w:r>
      <w:r>
        <w:rPr>
          <w:rFonts w:ascii="Times New Roman" w:hAnsi="Times New Roman" w:cs="Times New Roman"/>
          <w:sz w:val="28"/>
          <w:szCs w:val="28"/>
        </w:rPr>
        <w:t>2016</w:t>
      </w:r>
    </w:p>
    <w:p w:rsidR="00310F35" w:rsidRDefault="00310F35" w:rsidP="005C4227">
      <w:pPr>
        <w:jc w:val="center"/>
        <w:rPr>
          <w:rFonts w:ascii="Times New Roman" w:hAnsi="Times New Roman" w:cs="Times New Roman"/>
          <w:b/>
          <w:bCs/>
          <w:sz w:val="28"/>
          <w:szCs w:val="28"/>
        </w:rPr>
      </w:pPr>
    </w:p>
    <w:p w:rsidR="005C4227" w:rsidRPr="005C4227" w:rsidRDefault="005C4227" w:rsidP="005C4227">
      <w:pPr>
        <w:jc w:val="center"/>
        <w:rPr>
          <w:rFonts w:ascii="Times New Roman" w:hAnsi="Times New Roman" w:cs="Times New Roman"/>
          <w:sz w:val="28"/>
          <w:szCs w:val="28"/>
        </w:rPr>
      </w:pPr>
      <w:r w:rsidRPr="005C4227">
        <w:rPr>
          <w:rFonts w:ascii="Times New Roman" w:hAnsi="Times New Roman" w:cs="Times New Roman"/>
          <w:b/>
          <w:bCs/>
          <w:sz w:val="28"/>
          <w:szCs w:val="28"/>
        </w:rPr>
        <w:t>СОДЕРЖАНИЕ</w:t>
      </w:r>
    </w:p>
    <w:p w:rsidR="005C4227" w:rsidRPr="00433126" w:rsidRDefault="005C4227" w:rsidP="005C4227">
      <w:pPr>
        <w:pStyle w:val="a5"/>
        <w:rPr>
          <w:sz w:val="28"/>
          <w:szCs w:val="28"/>
        </w:rPr>
      </w:pPr>
      <w:r w:rsidRPr="00433126">
        <w:rPr>
          <w:b/>
          <w:bCs/>
          <w:sz w:val="28"/>
          <w:szCs w:val="28"/>
        </w:rPr>
        <w:t> </w:t>
      </w:r>
    </w:p>
    <w:p w:rsidR="005C4227" w:rsidRPr="00433126" w:rsidRDefault="005C4227" w:rsidP="005C4227">
      <w:pPr>
        <w:pStyle w:val="a5"/>
        <w:rPr>
          <w:sz w:val="28"/>
          <w:szCs w:val="28"/>
        </w:rPr>
      </w:pPr>
      <w:r>
        <w:rPr>
          <w:sz w:val="28"/>
          <w:szCs w:val="28"/>
        </w:rPr>
        <w:t>Введение……………………………………………………………………</w:t>
      </w:r>
      <w:r w:rsidR="00310F35">
        <w:rPr>
          <w:sz w:val="28"/>
          <w:szCs w:val="28"/>
        </w:rPr>
        <w:t>……...3</w:t>
      </w:r>
    </w:p>
    <w:p w:rsidR="005C4227" w:rsidRPr="00433126" w:rsidRDefault="005C4227" w:rsidP="000D5393">
      <w:pPr>
        <w:pStyle w:val="a5"/>
        <w:rPr>
          <w:sz w:val="28"/>
          <w:szCs w:val="28"/>
        </w:rPr>
      </w:pPr>
      <w:r w:rsidRPr="00433126">
        <w:rPr>
          <w:sz w:val="28"/>
          <w:szCs w:val="28"/>
        </w:rPr>
        <w:t xml:space="preserve">1.  </w:t>
      </w:r>
      <w:r>
        <w:rPr>
          <w:sz w:val="28"/>
          <w:szCs w:val="28"/>
        </w:rPr>
        <w:t>Сущность и структура понятия «профессиональная компетентность педагога детской музыкальной школы</w:t>
      </w:r>
      <w:r w:rsidR="00DD286D">
        <w:rPr>
          <w:sz w:val="28"/>
          <w:szCs w:val="28"/>
        </w:rPr>
        <w:t>»</w:t>
      </w:r>
      <w:r>
        <w:rPr>
          <w:sz w:val="28"/>
          <w:szCs w:val="28"/>
        </w:rPr>
        <w:t>……………………………………</w:t>
      </w:r>
      <w:r w:rsidR="00310F35">
        <w:rPr>
          <w:sz w:val="28"/>
          <w:szCs w:val="28"/>
        </w:rPr>
        <w:t>……5</w:t>
      </w:r>
    </w:p>
    <w:p w:rsidR="005C4227" w:rsidRPr="00433126" w:rsidRDefault="005C4227" w:rsidP="005C4227">
      <w:pPr>
        <w:pStyle w:val="a5"/>
        <w:rPr>
          <w:sz w:val="28"/>
          <w:szCs w:val="28"/>
        </w:rPr>
      </w:pPr>
      <w:r w:rsidRPr="00433126">
        <w:rPr>
          <w:sz w:val="28"/>
          <w:szCs w:val="28"/>
        </w:rPr>
        <w:t>2.  Содержание профессиональной компетентности педагога</w:t>
      </w:r>
      <w:r>
        <w:rPr>
          <w:sz w:val="28"/>
          <w:szCs w:val="28"/>
        </w:rPr>
        <w:t>…………</w:t>
      </w:r>
      <w:r w:rsidR="00310F35">
        <w:rPr>
          <w:sz w:val="28"/>
          <w:szCs w:val="28"/>
        </w:rPr>
        <w:t>……...9</w:t>
      </w:r>
    </w:p>
    <w:p w:rsidR="005C4227" w:rsidRPr="00433126" w:rsidRDefault="005C4227" w:rsidP="005C4227">
      <w:pPr>
        <w:pStyle w:val="a5"/>
        <w:rPr>
          <w:sz w:val="28"/>
          <w:szCs w:val="28"/>
        </w:rPr>
      </w:pPr>
      <w:r w:rsidRPr="00433126">
        <w:rPr>
          <w:sz w:val="28"/>
          <w:szCs w:val="28"/>
        </w:rPr>
        <w:t>Заключение</w:t>
      </w:r>
      <w:r>
        <w:rPr>
          <w:sz w:val="28"/>
          <w:szCs w:val="28"/>
        </w:rPr>
        <w:t>………………………………………………………………</w:t>
      </w:r>
      <w:r w:rsidR="00310F35">
        <w:rPr>
          <w:sz w:val="28"/>
          <w:szCs w:val="28"/>
        </w:rPr>
        <w:t>………18</w:t>
      </w:r>
    </w:p>
    <w:p w:rsidR="005C4227" w:rsidRPr="00433126" w:rsidRDefault="005C4227" w:rsidP="005C4227">
      <w:pPr>
        <w:pStyle w:val="a5"/>
        <w:rPr>
          <w:sz w:val="28"/>
          <w:szCs w:val="28"/>
        </w:rPr>
      </w:pPr>
      <w:r w:rsidRPr="00433126">
        <w:rPr>
          <w:sz w:val="28"/>
          <w:szCs w:val="28"/>
        </w:rPr>
        <w:t>Литература</w:t>
      </w:r>
      <w:r>
        <w:rPr>
          <w:sz w:val="28"/>
          <w:szCs w:val="28"/>
        </w:rPr>
        <w:t>…………………………………………………………………</w:t>
      </w:r>
      <w:r w:rsidR="00310F35">
        <w:rPr>
          <w:sz w:val="28"/>
          <w:szCs w:val="28"/>
        </w:rPr>
        <w:t>…….19</w:t>
      </w:r>
    </w:p>
    <w:p w:rsidR="005C4227" w:rsidRPr="00433126" w:rsidRDefault="005C4227" w:rsidP="005C4227">
      <w:pPr>
        <w:rPr>
          <w:sz w:val="28"/>
          <w:szCs w:val="28"/>
        </w:rPr>
      </w:pPr>
    </w:p>
    <w:p w:rsidR="005C4227" w:rsidRPr="00433126" w:rsidRDefault="005C4227" w:rsidP="005C4227">
      <w:pPr>
        <w:pStyle w:val="a5"/>
        <w:rPr>
          <w:b/>
          <w:bCs/>
          <w:sz w:val="28"/>
          <w:szCs w:val="28"/>
        </w:rPr>
      </w:pPr>
    </w:p>
    <w:p w:rsidR="005C4227" w:rsidRPr="00433126" w:rsidRDefault="005C4227" w:rsidP="005C4227">
      <w:pPr>
        <w:pStyle w:val="a5"/>
        <w:rPr>
          <w:b/>
          <w:bCs/>
          <w:sz w:val="28"/>
          <w:szCs w:val="28"/>
        </w:rPr>
      </w:pPr>
    </w:p>
    <w:p w:rsidR="000E270D" w:rsidRDefault="000E270D" w:rsidP="000E270D">
      <w:pPr>
        <w:ind w:left="4248"/>
        <w:rPr>
          <w:rFonts w:ascii="Times New Roman" w:hAnsi="Times New Roman" w:cs="Times New Roman"/>
          <w:sz w:val="28"/>
          <w:szCs w:val="28"/>
        </w:rPr>
      </w:pPr>
    </w:p>
    <w:p w:rsidR="000E270D" w:rsidRDefault="000E270D" w:rsidP="000E270D">
      <w:pPr>
        <w:jc w:val="both"/>
        <w:rPr>
          <w:rFonts w:ascii="Times New Roman" w:hAnsi="Times New Roman" w:cs="Times New Roman"/>
          <w:b/>
          <w:sz w:val="28"/>
          <w:szCs w:val="28"/>
          <w:u w:val="single"/>
        </w:rPr>
      </w:pPr>
    </w:p>
    <w:p w:rsidR="000E270D" w:rsidRDefault="000E270D" w:rsidP="000E270D">
      <w:pPr>
        <w:jc w:val="both"/>
        <w:rPr>
          <w:rFonts w:ascii="Times New Roman" w:hAnsi="Times New Roman" w:cs="Times New Roman"/>
          <w:b/>
          <w:sz w:val="28"/>
          <w:szCs w:val="28"/>
          <w:u w:val="single"/>
        </w:rPr>
      </w:pPr>
    </w:p>
    <w:p w:rsidR="000E270D" w:rsidRDefault="000E270D" w:rsidP="000E270D">
      <w:pPr>
        <w:jc w:val="both"/>
        <w:rPr>
          <w:rFonts w:ascii="Times New Roman" w:hAnsi="Times New Roman" w:cs="Times New Roman"/>
          <w:b/>
          <w:sz w:val="28"/>
          <w:szCs w:val="28"/>
          <w:u w:val="single"/>
        </w:rPr>
      </w:pPr>
    </w:p>
    <w:p w:rsidR="000E270D" w:rsidRDefault="000E270D" w:rsidP="000E270D">
      <w:pPr>
        <w:jc w:val="both"/>
        <w:rPr>
          <w:rFonts w:ascii="Times New Roman" w:hAnsi="Times New Roman" w:cs="Times New Roman"/>
          <w:sz w:val="28"/>
          <w:szCs w:val="28"/>
        </w:rPr>
      </w:pPr>
    </w:p>
    <w:p w:rsidR="006C6182" w:rsidRDefault="006C6182" w:rsidP="000E270D">
      <w:pPr>
        <w:jc w:val="both"/>
        <w:rPr>
          <w:rFonts w:ascii="Times New Roman" w:hAnsi="Times New Roman" w:cs="Times New Roman"/>
          <w:sz w:val="28"/>
          <w:szCs w:val="28"/>
        </w:rPr>
      </w:pPr>
    </w:p>
    <w:p w:rsidR="006C6182" w:rsidRDefault="006C6182" w:rsidP="000E270D">
      <w:pPr>
        <w:jc w:val="both"/>
        <w:rPr>
          <w:rFonts w:ascii="Times New Roman" w:hAnsi="Times New Roman" w:cs="Times New Roman"/>
          <w:sz w:val="28"/>
          <w:szCs w:val="28"/>
        </w:rPr>
      </w:pPr>
    </w:p>
    <w:p w:rsidR="006C6182" w:rsidRDefault="006C6182" w:rsidP="000E270D">
      <w:pPr>
        <w:jc w:val="both"/>
        <w:rPr>
          <w:rFonts w:ascii="Times New Roman" w:hAnsi="Times New Roman" w:cs="Times New Roman"/>
          <w:sz w:val="28"/>
          <w:szCs w:val="28"/>
        </w:rPr>
      </w:pPr>
    </w:p>
    <w:p w:rsidR="006C6182" w:rsidRDefault="006C6182" w:rsidP="000E270D">
      <w:pPr>
        <w:jc w:val="both"/>
        <w:rPr>
          <w:rFonts w:ascii="Times New Roman" w:hAnsi="Times New Roman" w:cs="Times New Roman"/>
          <w:sz w:val="28"/>
          <w:szCs w:val="28"/>
        </w:rPr>
      </w:pPr>
    </w:p>
    <w:p w:rsidR="006C6182" w:rsidRDefault="006C6182" w:rsidP="000E270D">
      <w:pPr>
        <w:jc w:val="both"/>
        <w:rPr>
          <w:rFonts w:ascii="Times New Roman" w:hAnsi="Times New Roman" w:cs="Times New Roman"/>
          <w:sz w:val="28"/>
          <w:szCs w:val="28"/>
        </w:rPr>
      </w:pPr>
    </w:p>
    <w:p w:rsidR="006C6182" w:rsidRDefault="006C6182" w:rsidP="000E270D">
      <w:pPr>
        <w:jc w:val="both"/>
        <w:rPr>
          <w:rFonts w:ascii="Times New Roman" w:hAnsi="Times New Roman" w:cs="Times New Roman"/>
          <w:sz w:val="28"/>
          <w:szCs w:val="28"/>
        </w:rPr>
      </w:pPr>
    </w:p>
    <w:p w:rsidR="006C6182" w:rsidRDefault="006C6182" w:rsidP="000E270D">
      <w:pPr>
        <w:jc w:val="both"/>
        <w:rPr>
          <w:rFonts w:ascii="Times New Roman" w:hAnsi="Times New Roman" w:cs="Times New Roman"/>
          <w:sz w:val="28"/>
          <w:szCs w:val="28"/>
        </w:rPr>
      </w:pPr>
    </w:p>
    <w:p w:rsidR="006C6182" w:rsidRDefault="006C6182" w:rsidP="000E270D">
      <w:pPr>
        <w:jc w:val="both"/>
        <w:rPr>
          <w:rFonts w:ascii="Times New Roman" w:hAnsi="Times New Roman" w:cs="Times New Roman"/>
          <w:sz w:val="28"/>
          <w:szCs w:val="28"/>
        </w:rPr>
      </w:pPr>
    </w:p>
    <w:p w:rsidR="006C6182" w:rsidRDefault="006C6182" w:rsidP="000E270D">
      <w:pPr>
        <w:jc w:val="both"/>
        <w:rPr>
          <w:rFonts w:ascii="Times New Roman" w:hAnsi="Times New Roman" w:cs="Times New Roman"/>
          <w:sz w:val="28"/>
          <w:szCs w:val="28"/>
        </w:rPr>
      </w:pPr>
    </w:p>
    <w:p w:rsidR="006C6182" w:rsidRDefault="006C6182" w:rsidP="000E270D">
      <w:pPr>
        <w:jc w:val="both"/>
        <w:rPr>
          <w:rFonts w:ascii="Times New Roman" w:hAnsi="Times New Roman" w:cs="Times New Roman"/>
          <w:sz w:val="28"/>
          <w:szCs w:val="28"/>
        </w:rPr>
      </w:pPr>
    </w:p>
    <w:p w:rsidR="006C6182" w:rsidRDefault="006C6182" w:rsidP="000E270D">
      <w:pPr>
        <w:jc w:val="both"/>
        <w:rPr>
          <w:rFonts w:ascii="Times New Roman" w:hAnsi="Times New Roman" w:cs="Times New Roman"/>
          <w:sz w:val="28"/>
          <w:szCs w:val="28"/>
        </w:rPr>
      </w:pPr>
    </w:p>
    <w:p w:rsidR="006C6182" w:rsidRDefault="006C6182" w:rsidP="000E270D">
      <w:pPr>
        <w:jc w:val="both"/>
        <w:rPr>
          <w:rFonts w:ascii="Times New Roman" w:hAnsi="Times New Roman" w:cs="Times New Roman"/>
          <w:sz w:val="28"/>
          <w:szCs w:val="28"/>
        </w:rPr>
      </w:pPr>
    </w:p>
    <w:p w:rsidR="006C6182" w:rsidRDefault="006C6182" w:rsidP="000E270D">
      <w:pPr>
        <w:jc w:val="both"/>
        <w:rPr>
          <w:rFonts w:ascii="Times New Roman" w:hAnsi="Times New Roman" w:cs="Times New Roman"/>
          <w:sz w:val="28"/>
          <w:szCs w:val="28"/>
        </w:rPr>
      </w:pPr>
    </w:p>
    <w:p w:rsidR="006C6182" w:rsidRDefault="006C6182" w:rsidP="000E270D">
      <w:pPr>
        <w:jc w:val="both"/>
        <w:rPr>
          <w:rFonts w:ascii="Times New Roman" w:hAnsi="Times New Roman" w:cs="Times New Roman"/>
          <w:sz w:val="28"/>
          <w:szCs w:val="28"/>
        </w:rPr>
      </w:pPr>
    </w:p>
    <w:p w:rsidR="006C6182" w:rsidRDefault="006C6182" w:rsidP="000E270D">
      <w:pPr>
        <w:jc w:val="both"/>
        <w:rPr>
          <w:rFonts w:ascii="Times New Roman" w:hAnsi="Times New Roman" w:cs="Times New Roman"/>
          <w:sz w:val="28"/>
          <w:szCs w:val="28"/>
        </w:rPr>
      </w:pPr>
    </w:p>
    <w:p w:rsidR="006C6182" w:rsidRDefault="006C6182" w:rsidP="000E270D">
      <w:pPr>
        <w:jc w:val="both"/>
        <w:rPr>
          <w:rFonts w:ascii="Times New Roman" w:hAnsi="Times New Roman" w:cs="Times New Roman"/>
          <w:sz w:val="28"/>
          <w:szCs w:val="28"/>
        </w:rPr>
      </w:pPr>
    </w:p>
    <w:p w:rsidR="006C6182" w:rsidRDefault="006C6182" w:rsidP="000E270D">
      <w:pPr>
        <w:jc w:val="both"/>
        <w:rPr>
          <w:rFonts w:ascii="Times New Roman" w:hAnsi="Times New Roman" w:cs="Times New Roman"/>
          <w:sz w:val="28"/>
          <w:szCs w:val="28"/>
        </w:rPr>
      </w:pPr>
    </w:p>
    <w:p w:rsidR="00D72425" w:rsidRDefault="00D72425" w:rsidP="006C6182">
      <w:pPr>
        <w:pStyle w:val="1"/>
        <w:jc w:val="center"/>
        <w:rPr>
          <w:rFonts w:eastAsiaTheme="minorHAnsi"/>
          <w:b w:val="0"/>
          <w:bCs w:val="0"/>
          <w:kern w:val="0"/>
          <w:sz w:val="28"/>
          <w:szCs w:val="28"/>
          <w:lang w:eastAsia="en-US"/>
        </w:rPr>
      </w:pPr>
    </w:p>
    <w:p w:rsidR="006C6182" w:rsidRPr="00925FA7" w:rsidRDefault="006C6182" w:rsidP="00D72425">
      <w:pPr>
        <w:pStyle w:val="1"/>
        <w:jc w:val="center"/>
        <w:rPr>
          <w:bCs w:val="0"/>
        </w:rPr>
      </w:pPr>
      <w:r w:rsidRPr="00925FA7">
        <w:rPr>
          <w:bCs w:val="0"/>
          <w:sz w:val="28"/>
          <w:szCs w:val="28"/>
        </w:rPr>
        <w:lastRenderedPageBreak/>
        <w:t>ВВЕДЕНИЕ</w:t>
      </w:r>
    </w:p>
    <w:p w:rsidR="006C6182" w:rsidRPr="00433126" w:rsidRDefault="006C6182" w:rsidP="006C6182">
      <w:pPr>
        <w:pStyle w:val="a5"/>
        <w:rPr>
          <w:sz w:val="28"/>
          <w:szCs w:val="28"/>
        </w:rPr>
      </w:pPr>
      <w:r w:rsidRPr="00433126">
        <w:rPr>
          <w:b/>
          <w:bCs/>
          <w:sz w:val="28"/>
          <w:szCs w:val="28"/>
        </w:rPr>
        <w:t> </w:t>
      </w:r>
    </w:p>
    <w:p w:rsidR="006C6182" w:rsidRDefault="006C6182" w:rsidP="006C6182">
      <w:pPr>
        <w:pStyle w:val="a5"/>
        <w:spacing w:before="0" w:beforeAutospacing="0" w:after="0" w:afterAutospacing="0" w:line="360" w:lineRule="auto"/>
        <w:ind w:firstLine="708"/>
        <w:jc w:val="both"/>
        <w:rPr>
          <w:sz w:val="28"/>
          <w:szCs w:val="28"/>
        </w:rPr>
      </w:pPr>
      <w:r w:rsidRPr="003C2E09">
        <w:rPr>
          <w:b/>
          <w:sz w:val="28"/>
          <w:szCs w:val="28"/>
        </w:rPr>
        <w:t>Актуальность темы:</w:t>
      </w:r>
      <w:r>
        <w:rPr>
          <w:sz w:val="28"/>
          <w:szCs w:val="28"/>
        </w:rPr>
        <w:t xml:space="preserve"> Человек, решивший стать педагогом музыкальной школы</w:t>
      </w:r>
      <w:r w:rsidRPr="00433126">
        <w:rPr>
          <w:sz w:val="28"/>
          <w:szCs w:val="28"/>
        </w:rPr>
        <w:t>, ответственен за все,</w:t>
      </w:r>
      <w:r>
        <w:rPr>
          <w:sz w:val="28"/>
          <w:szCs w:val="28"/>
        </w:rPr>
        <w:t xml:space="preserve"> что</w:t>
      </w:r>
      <w:r w:rsidRPr="00433126">
        <w:rPr>
          <w:sz w:val="28"/>
          <w:szCs w:val="28"/>
        </w:rPr>
        <w:t xml:space="preserve"> знает и умеет. Именно ответственностью за судьбу каждого ученика, подрастающего поколения, общества и государства характеризуется должность</w:t>
      </w:r>
      <w:r>
        <w:rPr>
          <w:sz w:val="28"/>
          <w:szCs w:val="28"/>
        </w:rPr>
        <w:t xml:space="preserve"> педагога</w:t>
      </w:r>
      <w:r w:rsidRPr="00433126">
        <w:rPr>
          <w:sz w:val="28"/>
          <w:szCs w:val="28"/>
        </w:rPr>
        <w:t>. Какими будут результаты труда педагогов на сегодня – таким будет наше общество завтра. Трудно представить себе другую деятельность, от которого так много зависит в судьбе каждого человека и всего народа.</w:t>
      </w:r>
    </w:p>
    <w:p w:rsidR="006C6182" w:rsidRDefault="006C6182" w:rsidP="006C6182">
      <w:pPr>
        <w:pStyle w:val="a5"/>
        <w:spacing w:before="0" w:beforeAutospacing="0" w:after="0" w:afterAutospacing="0" w:line="360" w:lineRule="auto"/>
        <w:ind w:firstLine="708"/>
        <w:jc w:val="both"/>
        <w:rPr>
          <w:sz w:val="28"/>
          <w:szCs w:val="28"/>
        </w:rPr>
      </w:pPr>
      <w:r>
        <w:rPr>
          <w:sz w:val="28"/>
          <w:szCs w:val="28"/>
        </w:rPr>
        <w:t xml:space="preserve">Педагог </w:t>
      </w:r>
      <w:r w:rsidRPr="00433126">
        <w:rPr>
          <w:sz w:val="28"/>
          <w:szCs w:val="28"/>
        </w:rPr>
        <w:t>должен иметь все качества идеального, современно</w:t>
      </w:r>
      <w:r>
        <w:rPr>
          <w:sz w:val="28"/>
          <w:szCs w:val="28"/>
        </w:rPr>
        <w:t>го, компетентного профессионала</w:t>
      </w:r>
      <w:r w:rsidRPr="00433126">
        <w:rPr>
          <w:sz w:val="28"/>
          <w:szCs w:val="28"/>
        </w:rPr>
        <w:t>. А идеальный педагог – это носитель гражданских, производственных и личностных функций, сформированных на наивысшем уровне. Поэтому одним из важных профессиональных качеств педагога является профессиональная компетентность. Через это педагог реализуется как работник, выполняющий свои обязанности в системе производственных отношений.</w:t>
      </w:r>
    </w:p>
    <w:p w:rsidR="006C6182" w:rsidRDefault="006C6182" w:rsidP="006C6182">
      <w:pPr>
        <w:pStyle w:val="a5"/>
        <w:spacing w:before="0" w:beforeAutospacing="0" w:after="0" w:afterAutospacing="0" w:line="360" w:lineRule="auto"/>
        <w:ind w:firstLine="708"/>
        <w:jc w:val="both"/>
        <w:rPr>
          <w:sz w:val="28"/>
          <w:szCs w:val="28"/>
        </w:rPr>
      </w:pPr>
      <w:r w:rsidRPr="00433126">
        <w:rPr>
          <w:sz w:val="28"/>
          <w:szCs w:val="28"/>
        </w:rPr>
        <w:t>Модернизация системы образования в России выдвигает вопросы формирования профессиональной компетентности педагога на одно из ведущих мест. Профессиональная компетентность является условием эффективности организации воспитательно-образовательного процесса.</w:t>
      </w:r>
    </w:p>
    <w:p w:rsidR="006C6182" w:rsidRDefault="006C6182" w:rsidP="006C6182">
      <w:pPr>
        <w:pStyle w:val="a5"/>
        <w:spacing w:before="0" w:beforeAutospacing="0" w:after="0" w:afterAutospacing="0" w:line="360" w:lineRule="auto"/>
        <w:ind w:firstLine="708"/>
        <w:jc w:val="both"/>
        <w:rPr>
          <w:sz w:val="28"/>
          <w:szCs w:val="28"/>
        </w:rPr>
      </w:pPr>
      <w:r w:rsidRPr="00433126">
        <w:rPr>
          <w:sz w:val="28"/>
          <w:szCs w:val="28"/>
        </w:rPr>
        <w:t>Система профессиональн</w:t>
      </w:r>
      <w:r>
        <w:rPr>
          <w:sz w:val="28"/>
          <w:szCs w:val="28"/>
        </w:rPr>
        <w:t xml:space="preserve">ого педагогического образования </w:t>
      </w:r>
      <w:r w:rsidRPr="00433126">
        <w:rPr>
          <w:sz w:val="28"/>
          <w:szCs w:val="28"/>
        </w:rPr>
        <w:t>призвана подготовить</w:t>
      </w:r>
      <w:r>
        <w:rPr>
          <w:sz w:val="28"/>
          <w:szCs w:val="28"/>
        </w:rPr>
        <w:t xml:space="preserve"> педагога</w:t>
      </w:r>
      <w:r w:rsidRPr="00433126">
        <w:rPr>
          <w:sz w:val="28"/>
          <w:szCs w:val="28"/>
        </w:rPr>
        <w:t>, у которого сформированы и развиты ключевые ком</w:t>
      </w:r>
      <w:r>
        <w:rPr>
          <w:sz w:val="28"/>
          <w:szCs w:val="28"/>
        </w:rPr>
        <w:t>петенции в сфере решения задач музыкальной</w:t>
      </w:r>
      <w:r w:rsidRPr="00433126">
        <w:rPr>
          <w:sz w:val="28"/>
          <w:szCs w:val="28"/>
        </w:rPr>
        <w:t xml:space="preserve"> школы, что, в свою очередь, позволяет обеспечивать развитие личности ученика. Возникла необходимость в качественно иной подготовке педагога, позволяющей сочетать фундаментальность профессиональных базовых знаний с </w:t>
      </w:r>
      <w:proofErr w:type="spellStart"/>
      <w:r w:rsidRPr="00433126">
        <w:rPr>
          <w:sz w:val="28"/>
          <w:szCs w:val="28"/>
        </w:rPr>
        <w:t>инновационностью</w:t>
      </w:r>
      <w:proofErr w:type="spellEnd"/>
      <w:r w:rsidRPr="00433126">
        <w:rPr>
          <w:sz w:val="28"/>
          <w:szCs w:val="28"/>
        </w:rPr>
        <w:t xml:space="preserve"> мышления и практико-ориентированным исследовательским подходом к разрешению конкретных педагогических проблем, необходимость формирования личности, умеющей жить в условиях </w:t>
      </w:r>
      <w:r w:rsidRPr="00433126">
        <w:rPr>
          <w:sz w:val="28"/>
          <w:szCs w:val="28"/>
        </w:rPr>
        <w:lastRenderedPageBreak/>
        <w:t xml:space="preserve">неопределенности, личности творческой, ответственной, </w:t>
      </w:r>
      <w:proofErr w:type="spellStart"/>
      <w:r w:rsidRPr="00433126">
        <w:rPr>
          <w:sz w:val="28"/>
          <w:szCs w:val="28"/>
        </w:rPr>
        <w:t>стрессоустойчивой</w:t>
      </w:r>
      <w:proofErr w:type="spellEnd"/>
      <w:r w:rsidRPr="00433126">
        <w:rPr>
          <w:sz w:val="28"/>
          <w:szCs w:val="28"/>
        </w:rPr>
        <w:t xml:space="preserve">, способной предпринимать конструктивные и компетентные действия в различных видах жизнедеятельности. Поэтому у выпускников </w:t>
      </w:r>
      <w:r>
        <w:rPr>
          <w:sz w:val="28"/>
          <w:szCs w:val="28"/>
        </w:rPr>
        <w:t xml:space="preserve">музыкальных школ </w:t>
      </w:r>
      <w:r w:rsidRPr="00433126">
        <w:rPr>
          <w:sz w:val="28"/>
          <w:szCs w:val="28"/>
        </w:rPr>
        <w:t>должны быть сформированы основные компетенции для дальнейшей успешной педагогической деятельности. А формирование этих компетенций будет успешным, если сам будущий педагог будет работать над своим саморазвитием, знать суть и содержание профессиональной компетентности педагога.</w:t>
      </w:r>
    </w:p>
    <w:p w:rsidR="006C6182" w:rsidRPr="00433126" w:rsidRDefault="006C6182" w:rsidP="006C6182">
      <w:pPr>
        <w:pStyle w:val="a5"/>
        <w:spacing w:before="0" w:beforeAutospacing="0" w:after="0" w:afterAutospacing="0" w:line="360" w:lineRule="auto"/>
        <w:ind w:firstLine="708"/>
        <w:jc w:val="both"/>
        <w:rPr>
          <w:sz w:val="28"/>
          <w:szCs w:val="28"/>
        </w:rPr>
      </w:pPr>
      <w:r w:rsidRPr="00433126">
        <w:rPr>
          <w:sz w:val="28"/>
          <w:szCs w:val="28"/>
        </w:rPr>
        <w:t>Все вышесказанное обусловило выбор темы реферата «Содержание профессиональной компетентности педагога</w:t>
      </w:r>
      <w:r>
        <w:rPr>
          <w:sz w:val="28"/>
          <w:szCs w:val="28"/>
        </w:rPr>
        <w:t xml:space="preserve"> детской музыкальной школы</w:t>
      </w:r>
      <w:r w:rsidRPr="00433126">
        <w:rPr>
          <w:sz w:val="28"/>
          <w:szCs w:val="28"/>
        </w:rPr>
        <w:t>».</w:t>
      </w:r>
    </w:p>
    <w:p w:rsidR="006C6182" w:rsidRDefault="006C6182" w:rsidP="006C6182">
      <w:pPr>
        <w:pStyle w:val="a5"/>
        <w:spacing w:before="0" w:beforeAutospacing="0" w:after="0" w:afterAutospacing="0" w:line="360" w:lineRule="auto"/>
        <w:jc w:val="both"/>
        <w:rPr>
          <w:sz w:val="28"/>
          <w:szCs w:val="28"/>
        </w:rPr>
      </w:pPr>
      <w:r w:rsidRPr="003C2E09">
        <w:rPr>
          <w:b/>
          <w:sz w:val="28"/>
          <w:szCs w:val="28"/>
        </w:rPr>
        <w:t>Цель исследования:</w:t>
      </w:r>
      <w:r w:rsidRPr="00433126">
        <w:rPr>
          <w:sz w:val="28"/>
          <w:szCs w:val="28"/>
        </w:rPr>
        <w:t xml:space="preserve"> </w:t>
      </w:r>
      <w:r>
        <w:rPr>
          <w:sz w:val="28"/>
          <w:szCs w:val="28"/>
        </w:rPr>
        <w:t xml:space="preserve">Раскрытие структуры содержания </w:t>
      </w:r>
      <w:r w:rsidRPr="00433126">
        <w:rPr>
          <w:sz w:val="28"/>
          <w:szCs w:val="28"/>
        </w:rPr>
        <w:t>профессиональной компетентности педагога</w:t>
      </w:r>
      <w:r>
        <w:rPr>
          <w:sz w:val="28"/>
          <w:szCs w:val="28"/>
        </w:rPr>
        <w:t xml:space="preserve"> детской музыкальной школы</w:t>
      </w:r>
      <w:r w:rsidRPr="00433126">
        <w:rPr>
          <w:sz w:val="28"/>
          <w:szCs w:val="28"/>
        </w:rPr>
        <w:t>.</w:t>
      </w:r>
    </w:p>
    <w:p w:rsidR="006C6182" w:rsidRPr="0029444D" w:rsidRDefault="006C6182" w:rsidP="006C6182">
      <w:pPr>
        <w:pStyle w:val="a5"/>
        <w:spacing w:before="0" w:beforeAutospacing="0" w:after="0" w:afterAutospacing="0" w:line="360" w:lineRule="auto"/>
        <w:jc w:val="both"/>
        <w:rPr>
          <w:sz w:val="28"/>
          <w:szCs w:val="28"/>
        </w:rPr>
      </w:pPr>
      <w:r w:rsidRPr="0029444D">
        <w:rPr>
          <w:b/>
          <w:sz w:val="28"/>
          <w:szCs w:val="28"/>
        </w:rPr>
        <w:t>Задачи:</w:t>
      </w:r>
    </w:p>
    <w:p w:rsidR="006C6182" w:rsidRPr="00433126" w:rsidRDefault="006C6182" w:rsidP="006C6182">
      <w:pPr>
        <w:pStyle w:val="a5"/>
        <w:spacing w:before="0" w:beforeAutospacing="0" w:after="0" w:afterAutospacing="0" w:line="360" w:lineRule="auto"/>
        <w:jc w:val="both"/>
        <w:rPr>
          <w:sz w:val="28"/>
          <w:szCs w:val="28"/>
        </w:rPr>
      </w:pPr>
      <w:r w:rsidRPr="00433126">
        <w:rPr>
          <w:sz w:val="28"/>
          <w:szCs w:val="28"/>
        </w:rPr>
        <w:t>1.  Определить сущность понятия «профессиональная компетентность педагога».</w:t>
      </w:r>
    </w:p>
    <w:p w:rsidR="006C6182" w:rsidRPr="00433126" w:rsidRDefault="006C6182" w:rsidP="006C6182">
      <w:pPr>
        <w:pStyle w:val="a5"/>
        <w:spacing w:before="0" w:beforeAutospacing="0" w:after="0" w:afterAutospacing="0" w:line="360" w:lineRule="auto"/>
        <w:jc w:val="both"/>
        <w:rPr>
          <w:sz w:val="28"/>
          <w:szCs w:val="28"/>
        </w:rPr>
      </w:pPr>
      <w:r w:rsidRPr="00433126">
        <w:rPr>
          <w:sz w:val="28"/>
          <w:szCs w:val="28"/>
        </w:rPr>
        <w:t>2.  Рассмотреть содержание профессиональной компетентности педагога.</w:t>
      </w:r>
    </w:p>
    <w:p w:rsidR="006C6182" w:rsidRPr="00433126" w:rsidRDefault="006C6182" w:rsidP="006C6182">
      <w:pPr>
        <w:pStyle w:val="a5"/>
        <w:spacing w:line="360" w:lineRule="auto"/>
        <w:jc w:val="both"/>
        <w:rPr>
          <w:sz w:val="28"/>
          <w:szCs w:val="28"/>
        </w:rPr>
      </w:pPr>
      <w:r w:rsidRPr="00433126">
        <w:rPr>
          <w:sz w:val="28"/>
          <w:szCs w:val="28"/>
        </w:rPr>
        <w:t>Работа состоит из введения, двух</w:t>
      </w:r>
      <w:r>
        <w:rPr>
          <w:sz w:val="28"/>
          <w:szCs w:val="28"/>
        </w:rPr>
        <w:t xml:space="preserve"> разделов</w:t>
      </w:r>
      <w:r w:rsidRPr="00433126">
        <w:rPr>
          <w:sz w:val="28"/>
          <w:szCs w:val="28"/>
        </w:rPr>
        <w:t>, заключения и литературы.</w:t>
      </w:r>
    </w:p>
    <w:p w:rsidR="006C6182" w:rsidRDefault="006C6182" w:rsidP="006C6182">
      <w:pPr>
        <w:pStyle w:val="a5"/>
        <w:spacing w:line="360" w:lineRule="auto"/>
        <w:jc w:val="center"/>
        <w:rPr>
          <w:b/>
          <w:bCs/>
          <w:sz w:val="28"/>
          <w:szCs w:val="28"/>
        </w:rPr>
      </w:pPr>
    </w:p>
    <w:p w:rsidR="006C6182" w:rsidRDefault="006C6182" w:rsidP="006C6182">
      <w:pPr>
        <w:pStyle w:val="a5"/>
        <w:spacing w:line="360" w:lineRule="auto"/>
        <w:jc w:val="center"/>
        <w:rPr>
          <w:b/>
          <w:bCs/>
          <w:sz w:val="28"/>
          <w:szCs w:val="28"/>
        </w:rPr>
      </w:pPr>
    </w:p>
    <w:p w:rsidR="006C6182" w:rsidRDefault="006C6182" w:rsidP="006C6182">
      <w:pPr>
        <w:pStyle w:val="a5"/>
        <w:spacing w:line="360" w:lineRule="auto"/>
        <w:jc w:val="center"/>
        <w:rPr>
          <w:b/>
          <w:bCs/>
          <w:sz w:val="28"/>
          <w:szCs w:val="28"/>
        </w:rPr>
      </w:pPr>
    </w:p>
    <w:p w:rsidR="006C6182" w:rsidRDefault="006C6182" w:rsidP="006C6182">
      <w:pPr>
        <w:pStyle w:val="a5"/>
        <w:spacing w:line="360" w:lineRule="auto"/>
        <w:jc w:val="center"/>
        <w:rPr>
          <w:b/>
          <w:bCs/>
          <w:sz w:val="28"/>
          <w:szCs w:val="28"/>
        </w:rPr>
      </w:pPr>
    </w:p>
    <w:p w:rsidR="006C6182" w:rsidRDefault="006C6182" w:rsidP="006C6182">
      <w:pPr>
        <w:pStyle w:val="a5"/>
        <w:spacing w:line="360" w:lineRule="auto"/>
        <w:jc w:val="center"/>
        <w:rPr>
          <w:b/>
          <w:bCs/>
          <w:sz w:val="28"/>
          <w:szCs w:val="28"/>
        </w:rPr>
      </w:pPr>
    </w:p>
    <w:p w:rsidR="006C6182" w:rsidRDefault="006C6182" w:rsidP="006C6182">
      <w:pPr>
        <w:pStyle w:val="a5"/>
        <w:spacing w:line="360" w:lineRule="auto"/>
        <w:jc w:val="center"/>
        <w:rPr>
          <w:b/>
          <w:bCs/>
          <w:sz w:val="28"/>
          <w:szCs w:val="28"/>
        </w:rPr>
      </w:pPr>
    </w:p>
    <w:p w:rsidR="006C6182" w:rsidRDefault="006C6182" w:rsidP="006C6182">
      <w:pPr>
        <w:pStyle w:val="a5"/>
        <w:spacing w:line="360" w:lineRule="auto"/>
        <w:jc w:val="center"/>
        <w:rPr>
          <w:b/>
          <w:bCs/>
          <w:sz w:val="28"/>
          <w:szCs w:val="28"/>
        </w:rPr>
      </w:pPr>
    </w:p>
    <w:p w:rsidR="006C6182" w:rsidRPr="0029444D" w:rsidRDefault="006C6182" w:rsidP="006C6182">
      <w:pPr>
        <w:pStyle w:val="a5"/>
        <w:numPr>
          <w:ilvl w:val="0"/>
          <w:numId w:val="1"/>
        </w:numPr>
        <w:spacing w:line="360" w:lineRule="auto"/>
        <w:jc w:val="center"/>
        <w:rPr>
          <w:b/>
          <w:bCs/>
          <w:sz w:val="28"/>
          <w:szCs w:val="28"/>
        </w:rPr>
      </w:pPr>
      <w:r w:rsidRPr="0029444D">
        <w:rPr>
          <w:b/>
          <w:sz w:val="28"/>
          <w:szCs w:val="28"/>
        </w:rPr>
        <w:lastRenderedPageBreak/>
        <w:t>Сущность и структура понятия «профессиональная компетентность педагога детской музыкальной школы</w:t>
      </w:r>
      <w:r>
        <w:rPr>
          <w:b/>
          <w:sz w:val="28"/>
          <w:szCs w:val="28"/>
        </w:rPr>
        <w:t>».</w:t>
      </w:r>
    </w:p>
    <w:p w:rsidR="006C6182" w:rsidRDefault="006C6182" w:rsidP="006C6182">
      <w:pPr>
        <w:pStyle w:val="a5"/>
        <w:spacing w:before="0" w:beforeAutospacing="0" w:after="0" w:afterAutospacing="0" w:line="360" w:lineRule="auto"/>
        <w:ind w:firstLine="360"/>
        <w:jc w:val="both"/>
        <w:rPr>
          <w:sz w:val="28"/>
          <w:szCs w:val="28"/>
        </w:rPr>
      </w:pPr>
      <w:r w:rsidRPr="00433126">
        <w:rPr>
          <w:sz w:val="28"/>
          <w:szCs w:val="28"/>
        </w:rPr>
        <w:t xml:space="preserve">В 2003 году Россия подписала Болонскую декларацию в ходе Берлинской конференции. Вскоре была создана концепция модернизации российского образования на период до </w:t>
      </w:r>
      <w:smartTag w:uri="urn:schemas-microsoft-com:office:smarttags" w:element="metricconverter">
        <w:smartTagPr>
          <w:attr w:name="ProductID" w:val="2010 г"/>
        </w:smartTagPr>
        <w:r w:rsidRPr="00433126">
          <w:rPr>
            <w:sz w:val="28"/>
            <w:szCs w:val="28"/>
          </w:rPr>
          <w:t>2010 г</w:t>
        </w:r>
      </w:smartTag>
      <w:r>
        <w:rPr>
          <w:sz w:val="28"/>
          <w:szCs w:val="28"/>
        </w:rPr>
        <w:t>., концепция Федеральной целевой программы развития образования на 2016-2020 годы, в которых</w:t>
      </w:r>
      <w:r w:rsidRPr="00433126">
        <w:rPr>
          <w:sz w:val="28"/>
          <w:szCs w:val="28"/>
        </w:rPr>
        <w:t xml:space="preserve"> в качестве одного из оснований обновления образования значится </w:t>
      </w:r>
      <w:proofErr w:type="spellStart"/>
      <w:r w:rsidRPr="00433126">
        <w:rPr>
          <w:sz w:val="28"/>
          <w:szCs w:val="28"/>
        </w:rPr>
        <w:t>компетентностный</w:t>
      </w:r>
      <w:proofErr w:type="spellEnd"/>
      <w:r w:rsidRPr="00433126">
        <w:rPr>
          <w:sz w:val="28"/>
          <w:szCs w:val="28"/>
        </w:rPr>
        <w:t xml:space="preserve"> подход. </w:t>
      </w:r>
      <w:proofErr w:type="spellStart"/>
      <w:r w:rsidRPr="00433126">
        <w:rPr>
          <w:sz w:val="28"/>
          <w:szCs w:val="28"/>
        </w:rPr>
        <w:t>Компетентностный</w:t>
      </w:r>
      <w:proofErr w:type="spellEnd"/>
      <w:r w:rsidRPr="00433126">
        <w:rPr>
          <w:sz w:val="28"/>
          <w:szCs w:val="28"/>
        </w:rPr>
        <w:t xml:space="preserve"> подход стал результатом новых требований, предъявляемых к качеству образования.</w:t>
      </w:r>
    </w:p>
    <w:p w:rsidR="006C6182" w:rsidRDefault="006C6182" w:rsidP="006C6182">
      <w:pPr>
        <w:pStyle w:val="a5"/>
        <w:spacing w:before="0" w:beforeAutospacing="0" w:after="0" w:afterAutospacing="0" w:line="360" w:lineRule="auto"/>
        <w:ind w:firstLine="360"/>
        <w:jc w:val="both"/>
        <w:rPr>
          <w:sz w:val="28"/>
          <w:szCs w:val="28"/>
        </w:rPr>
      </w:pPr>
      <w:r w:rsidRPr="00433126">
        <w:rPr>
          <w:sz w:val="28"/>
          <w:szCs w:val="28"/>
        </w:rPr>
        <w:t xml:space="preserve">В отечественном образовании </w:t>
      </w:r>
      <w:proofErr w:type="spellStart"/>
      <w:r w:rsidRPr="00433126">
        <w:rPr>
          <w:sz w:val="28"/>
          <w:szCs w:val="28"/>
        </w:rPr>
        <w:t>компетентностный</w:t>
      </w:r>
      <w:proofErr w:type="spellEnd"/>
      <w:r w:rsidRPr="00433126">
        <w:rPr>
          <w:sz w:val="28"/>
          <w:szCs w:val="28"/>
        </w:rPr>
        <w:t xml:space="preserve"> подход в настоящее время проходит адаптацию к российской образовательной системе. Поэтому в данное время нет определенной общепринятой трактовки понятий «компетентность» и «компетенция». Термин «компетенция» широко используется в настоящее время везде, где говорят или пишут о воспитании и обучении. Однако он не всегда был привычным в системе обучения. Чтобы обозначить то, что намеревались дать учащимся, чаще всего прибегали (и все еще прибегают) к понятиям знаний, ценностей или, в более отдаленную эпоху, к понятиям веры и убеждений.</w:t>
      </w:r>
    </w:p>
    <w:p w:rsidR="006C6182" w:rsidRDefault="006C6182" w:rsidP="006C6182">
      <w:pPr>
        <w:pStyle w:val="a5"/>
        <w:spacing w:before="0" w:beforeAutospacing="0" w:after="0" w:afterAutospacing="0" w:line="360" w:lineRule="auto"/>
        <w:ind w:firstLine="360"/>
        <w:jc w:val="both"/>
        <w:rPr>
          <w:sz w:val="28"/>
          <w:szCs w:val="28"/>
        </w:rPr>
      </w:pPr>
      <w:r w:rsidRPr="00433126">
        <w:rPr>
          <w:sz w:val="28"/>
          <w:szCs w:val="28"/>
        </w:rPr>
        <w:t xml:space="preserve">Теперь, рассмотрим существующие определения данного термина в справочной литературе и работах ведущих исследователей </w:t>
      </w:r>
      <w:proofErr w:type="spellStart"/>
      <w:r w:rsidRPr="00433126">
        <w:rPr>
          <w:sz w:val="28"/>
          <w:szCs w:val="28"/>
        </w:rPr>
        <w:t>компетентностного</w:t>
      </w:r>
      <w:proofErr w:type="spellEnd"/>
      <w:r w:rsidRPr="00433126">
        <w:rPr>
          <w:sz w:val="28"/>
          <w:szCs w:val="28"/>
        </w:rPr>
        <w:t xml:space="preserve"> подхода в образовании.</w:t>
      </w:r>
    </w:p>
    <w:p w:rsidR="006C6182" w:rsidRDefault="006C6182" w:rsidP="006C6182">
      <w:pPr>
        <w:pStyle w:val="a5"/>
        <w:spacing w:before="0" w:beforeAutospacing="0" w:after="0" w:afterAutospacing="0" w:line="360" w:lineRule="auto"/>
        <w:ind w:firstLine="360"/>
        <w:jc w:val="both"/>
        <w:rPr>
          <w:sz w:val="28"/>
          <w:szCs w:val="28"/>
        </w:rPr>
      </w:pPr>
      <w:r w:rsidRPr="00433126">
        <w:rPr>
          <w:sz w:val="28"/>
          <w:szCs w:val="28"/>
        </w:rPr>
        <w:t>В словаре С.И. Ожегова «компетенция» определяетс</w:t>
      </w:r>
      <w:r>
        <w:rPr>
          <w:sz w:val="28"/>
          <w:szCs w:val="28"/>
        </w:rPr>
        <w:t xml:space="preserve">я как: </w:t>
      </w:r>
      <w:r w:rsidRPr="00433126">
        <w:rPr>
          <w:sz w:val="28"/>
          <w:szCs w:val="28"/>
        </w:rPr>
        <w:t>1.</w:t>
      </w:r>
      <w:r>
        <w:rPr>
          <w:sz w:val="28"/>
          <w:szCs w:val="28"/>
        </w:rPr>
        <w:t xml:space="preserve"> </w:t>
      </w:r>
      <w:r w:rsidRPr="00433126">
        <w:rPr>
          <w:sz w:val="28"/>
          <w:szCs w:val="28"/>
        </w:rPr>
        <w:t>Круг вопросов, в которых кто-нибудь хорошо осведомлен. 2.</w:t>
      </w:r>
      <w:r>
        <w:rPr>
          <w:sz w:val="28"/>
          <w:szCs w:val="28"/>
        </w:rPr>
        <w:t xml:space="preserve"> </w:t>
      </w:r>
      <w:r w:rsidRPr="00433126">
        <w:rPr>
          <w:sz w:val="28"/>
          <w:szCs w:val="28"/>
        </w:rPr>
        <w:t>Круг чьих-нибудь полномочий, прав [8, c.282].</w:t>
      </w:r>
    </w:p>
    <w:p w:rsidR="006C6182" w:rsidRDefault="006C6182" w:rsidP="006C6182">
      <w:pPr>
        <w:pStyle w:val="a5"/>
        <w:spacing w:before="0" w:beforeAutospacing="0" w:after="0" w:afterAutospacing="0" w:line="360" w:lineRule="auto"/>
        <w:ind w:firstLine="360"/>
        <w:jc w:val="both"/>
        <w:rPr>
          <w:sz w:val="28"/>
          <w:szCs w:val="28"/>
        </w:rPr>
      </w:pPr>
      <w:r w:rsidRPr="00433126">
        <w:rPr>
          <w:sz w:val="28"/>
          <w:szCs w:val="28"/>
        </w:rPr>
        <w:t>А по словарю Д.Н. Ушакова … «компетенция» это: 1.</w:t>
      </w:r>
      <w:r>
        <w:rPr>
          <w:sz w:val="28"/>
          <w:szCs w:val="28"/>
        </w:rPr>
        <w:t xml:space="preserve"> </w:t>
      </w:r>
      <w:r w:rsidRPr="00433126">
        <w:rPr>
          <w:sz w:val="28"/>
          <w:szCs w:val="28"/>
        </w:rPr>
        <w:t>Круг вопросов, явлений, в которых данное лицо обладает авторитетностью, познанием, опытом. 2.</w:t>
      </w:r>
      <w:r>
        <w:rPr>
          <w:sz w:val="28"/>
          <w:szCs w:val="28"/>
        </w:rPr>
        <w:t xml:space="preserve"> </w:t>
      </w:r>
      <w:r w:rsidRPr="00433126">
        <w:rPr>
          <w:sz w:val="28"/>
          <w:szCs w:val="28"/>
        </w:rPr>
        <w:t>Круг полномочий, область подлежащих чьему-нибудь ведению вопросов, явлений (право) [17]</w:t>
      </w:r>
      <w:r>
        <w:rPr>
          <w:sz w:val="28"/>
          <w:szCs w:val="28"/>
        </w:rPr>
        <w:t>.</w:t>
      </w:r>
    </w:p>
    <w:p w:rsidR="006C6182" w:rsidRDefault="006C6182" w:rsidP="006C6182">
      <w:pPr>
        <w:pStyle w:val="a5"/>
        <w:spacing w:before="0" w:beforeAutospacing="0" w:after="0" w:afterAutospacing="0" w:line="360" w:lineRule="auto"/>
        <w:ind w:firstLine="360"/>
        <w:jc w:val="both"/>
        <w:rPr>
          <w:sz w:val="28"/>
          <w:szCs w:val="28"/>
        </w:rPr>
      </w:pPr>
      <w:r w:rsidRPr="00433126">
        <w:rPr>
          <w:sz w:val="28"/>
          <w:szCs w:val="28"/>
        </w:rPr>
        <w:lastRenderedPageBreak/>
        <w:t xml:space="preserve">А.И.Турчинов понимает под компетентностью степень выраженности, </w:t>
      </w:r>
      <w:proofErr w:type="spellStart"/>
      <w:r w:rsidRPr="00433126">
        <w:rPr>
          <w:sz w:val="28"/>
          <w:szCs w:val="28"/>
        </w:rPr>
        <w:t>проявленности</w:t>
      </w:r>
      <w:proofErr w:type="spellEnd"/>
      <w:r w:rsidRPr="00433126">
        <w:rPr>
          <w:sz w:val="28"/>
          <w:szCs w:val="28"/>
        </w:rPr>
        <w:t xml:space="preserve"> присущего человеку профессионального опыта в рамках компетенции конкретной должности. [16, с. 268].</w:t>
      </w:r>
    </w:p>
    <w:p w:rsidR="006C6182" w:rsidRDefault="006C6182" w:rsidP="006C6182">
      <w:pPr>
        <w:pStyle w:val="a5"/>
        <w:spacing w:before="0" w:beforeAutospacing="0" w:after="0" w:afterAutospacing="0" w:line="360" w:lineRule="auto"/>
        <w:ind w:firstLine="360"/>
        <w:jc w:val="both"/>
        <w:rPr>
          <w:sz w:val="28"/>
          <w:szCs w:val="28"/>
        </w:rPr>
      </w:pPr>
      <w:r w:rsidRPr="00433126">
        <w:rPr>
          <w:sz w:val="28"/>
          <w:szCs w:val="28"/>
        </w:rPr>
        <w:t>А.В.Хуторской пишет: «Компетенция включает совокупность взаимосвязанных качеств личности (знаний, умений, навыков, способов деятельности), задаваемых по отношению к определенному кругу предметов и процессов, и необходимых для качественной продуктивной деятельности по отношению к ним; компетентность – владение, обладание человеком соответствующей компетенцией, включающей его личностное отношение к ней и предмету деятельности» [19, с.86]. Следовательно, обладать компетентностью значит иметь определенные знания, определенную характеристику, быть осведомленным в чем-либо; обладать компетенцией – значит обладать определенными возможностями в какой-либо сфере.</w:t>
      </w:r>
    </w:p>
    <w:p w:rsidR="006C6182" w:rsidRDefault="006C6182" w:rsidP="006C6182">
      <w:pPr>
        <w:pStyle w:val="a5"/>
        <w:spacing w:before="0" w:beforeAutospacing="0" w:after="0" w:afterAutospacing="0" w:line="360" w:lineRule="auto"/>
        <w:ind w:firstLine="360"/>
        <w:jc w:val="both"/>
        <w:rPr>
          <w:sz w:val="28"/>
          <w:szCs w:val="28"/>
        </w:rPr>
      </w:pPr>
      <w:r w:rsidRPr="00433126">
        <w:rPr>
          <w:sz w:val="28"/>
          <w:szCs w:val="28"/>
        </w:rPr>
        <w:t>В документе «Стратегия модернизации российского образования» отмечается, что понятие компетентности включает не только когнитивную и операционально-технологическую составляющие, но и мотивационную, этическую, социальную и поведенческую. Оно включает обучение (знания и умения), систему ценностных ориентаций, привычки и др.</w:t>
      </w:r>
    </w:p>
    <w:p w:rsidR="006C6182" w:rsidRDefault="006C6182" w:rsidP="006C6182">
      <w:pPr>
        <w:pStyle w:val="a5"/>
        <w:spacing w:before="0" w:beforeAutospacing="0" w:after="0" w:afterAutospacing="0" w:line="360" w:lineRule="auto"/>
        <w:ind w:firstLine="360"/>
        <w:jc w:val="both"/>
        <w:rPr>
          <w:sz w:val="28"/>
          <w:szCs w:val="28"/>
        </w:rPr>
      </w:pPr>
      <w:r w:rsidRPr="00433126">
        <w:rPr>
          <w:sz w:val="28"/>
          <w:szCs w:val="28"/>
        </w:rPr>
        <w:t xml:space="preserve">С.Е. Шишов, В.А. </w:t>
      </w:r>
      <w:proofErr w:type="spellStart"/>
      <w:r w:rsidRPr="00433126">
        <w:rPr>
          <w:sz w:val="28"/>
          <w:szCs w:val="28"/>
        </w:rPr>
        <w:t>Кальней</w:t>
      </w:r>
      <w:proofErr w:type="spellEnd"/>
      <w:r w:rsidRPr="00433126">
        <w:rPr>
          <w:sz w:val="28"/>
          <w:szCs w:val="28"/>
        </w:rPr>
        <w:t xml:space="preserve"> отмечают, что понятие компетенции относится к области умений, а не знаний. Компетенция – это общая способность, основанная на знаниях, опыте, ценностях, склонностях, которые приобретены благодаря обучению. Компетенция не сводится ни к знаниям, ни к навыкам, быть компетентным – не означает быть ученым или образованным. Предполагается, что настройка человеческого поведения на бесконечное разнообразие жизненных ситуаций связана с общей способностью «мобилизовать в определенной ситуации приобретенные знания и опыт» в личной биографии, вписывающийся в общую историю [21, с.254].</w:t>
      </w:r>
    </w:p>
    <w:p w:rsidR="006C6182" w:rsidRDefault="006C6182" w:rsidP="006C6182">
      <w:pPr>
        <w:pStyle w:val="a5"/>
        <w:spacing w:before="0" w:beforeAutospacing="0" w:after="0" w:afterAutospacing="0" w:line="360" w:lineRule="auto"/>
        <w:ind w:firstLine="360"/>
        <w:jc w:val="both"/>
        <w:rPr>
          <w:sz w:val="28"/>
          <w:szCs w:val="28"/>
        </w:rPr>
      </w:pPr>
      <w:r w:rsidRPr="00433126">
        <w:rPr>
          <w:sz w:val="28"/>
          <w:szCs w:val="28"/>
        </w:rPr>
        <w:t>Кроме того, по их мнению, нужно различать компетенцию и умение. Умение – это действие (</w:t>
      </w:r>
      <w:proofErr w:type="spellStart"/>
      <w:r w:rsidRPr="00433126">
        <w:rPr>
          <w:sz w:val="28"/>
          <w:szCs w:val="28"/>
        </w:rPr>
        <w:t>doing</w:t>
      </w:r>
      <w:proofErr w:type="spellEnd"/>
      <w:r w:rsidRPr="00433126">
        <w:rPr>
          <w:sz w:val="28"/>
          <w:szCs w:val="28"/>
        </w:rPr>
        <w:t xml:space="preserve">) специфической ситуации. Это проявление </w:t>
      </w:r>
      <w:r w:rsidRPr="00433126">
        <w:rPr>
          <w:sz w:val="28"/>
          <w:szCs w:val="28"/>
        </w:rPr>
        <w:lastRenderedPageBreak/>
        <w:t>ко</w:t>
      </w:r>
      <w:r>
        <w:rPr>
          <w:sz w:val="28"/>
          <w:szCs w:val="28"/>
        </w:rPr>
        <w:t>мпетентности или способности (</w:t>
      </w:r>
      <w:proofErr w:type="spellStart"/>
      <w:r>
        <w:rPr>
          <w:sz w:val="28"/>
          <w:szCs w:val="28"/>
        </w:rPr>
        <w:t>a</w:t>
      </w:r>
      <w:proofErr w:type="spellEnd"/>
      <w:r>
        <w:rPr>
          <w:sz w:val="28"/>
          <w:szCs w:val="28"/>
        </w:rPr>
        <w:t xml:space="preserve"> </w:t>
      </w:r>
      <w:proofErr w:type="spellStart"/>
      <w:r w:rsidRPr="00433126">
        <w:rPr>
          <w:sz w:val="28"/>
          <w:szCs w:val="28"/>
        </w:rPr>
        <w:t>capability</w:t>
      </w:r>
      <w:proofErr w:type="spellEnd"/>
      <w:r w:rsidRPr="00433126">
        <w:rPr>
          <w:sz w:val="28"/>
          <w:szCs w:val="28"/>
        </w:rPr>
        <w:t>), более общей подготовленности к действию или возможность совершать действие в специфической ситуации. Однако только умения поддаются наблюдению; компетенция – это характеристики, которые можно извлечь из наблюдений за действиями, за умениями.</w:t>
      </w:r>
    </w:p>
    <w:p w:rsidR="006C6182" w:rsidRDefault="006C6182" w:rsidP="006C6182">
      <w:pPr>
        <w:pStyle w:val="a5"/>
        <w:spacing w:before="0" w:beforeAutospacing="0" w:after="0" w:afterAutospacing="0" w:line="360" w:lineRule="auto"/>
        <w:ind w:firstLine="360"/>
        <w:jc w:val="both"/>
        <w:rPr>
          <w:sz w:val="28"/>
          <w:szCs w:val="28"/>
        </w:rPr>
      </w:pPr>
      <w:r w:rsidRPr="00433126">
        <w:rPr>
          <w:sz w:val="28"/>
          <w:szCs w:val="28"/>
        </w:rPr>
        <w:t>Таким образом, умения представляются как компетенция в действии. Компетенция это то, что порождает умение, действие.</w:t>
      </w:r>
    </w:p>
    <w:p w:rsidR="006C6182" w:rsidRDefault="006C6182" w:rsidP="006C6182">
      <w:pPr>
        <w:pStyle w:val="a5"/>
        <w:spacing w:before="0" w:beforeAutospacing="0" w:after="0" w:afterAutospacing="0" w:line="360" w:lineRule="auto"/>
        <w:ind w:firstLine="360"/>
        <w:jc w:val="both"/>
        <w:rPr>
          <w:sz w:val="28"/>
          <w:szCs w:val="28"/>
        </w:rPr>
      </w:pPr>
      <w:r w:rsidRPr="00433126">
        <w:rPr>
          <w:sz w:val="28"/>
          <w:szCs w:val="28"/>
        </w:rPr>
        <w:t>Компетенцию можно рассматривать как возможность установления связи между знанием и ситуацией или, в более широком смысле, как способность найти, обнаружить процедуру (знание и действие), подходящую для проблемы.</w:t>
      </w:r>
    </w:p>
    <w:p w:rsidR="006C6182" w:rsidRDefault="006C6182" w:rsidP="006C6182">
      <w:pPr>
        <w:pStyle w:val="a5"/>
        <w:spacing w:before="0" w:beforeAutospacing="0" w:after="0" w:afterAutospacing="0" w:line="360" w:lineRule="auto"/>
        <w:ind w:firstLine="360"/>
        <w:jc w:val="both"/>
        <w:rPr>
          <w:sz w:val="28"/>
          <w:szCs w:val="28"/>
        </w:rPr>
      </w:pPr>
      <w:r w:rsidRPr="00433126">
        <w:rPr>
          <w:sz w:val="28"/>
          <w:szCs w:val="28"/>
        </w:rPr>
        <w:t>Рассмотрим понятие «компетенция» во взаимосвязи с понятием «квалификация». Быстрые изменения многих профессиональных задач, связанных, в частности, с введением новых технологий, требуют новых квалификаций. Умения, обычно характеризующие выполнение какой-либо профессии, уже недоступны. Нужно еще уметь предвидеть трудности, принимать решения, сотрудничать и координировать свою деятельность.</w:t>
      </w:r>
    </w:p>
    <w:p w:rsidR="006C6182" w:rsidRDefault="006C6182" w:rsidP="006C6182">
      <w:pPr>
        <w:pStyle w:val="a5"/>
        <w:spacing w:before="0" w:beforeAutospacing="0" w:after="0" w:afterAutospacing="0" w:line="360" w:lineRule="auto"/>
        <w:ind w:firstLine="360"/>
        <w:jc w:val="both"/>
        <w:rPr>
          <w:sz w:val="28"/>
          <w:szCs w:val="28"/>
        </w:rPr>
      </w:pPr>
      <w:r w:rsidRPr="00433126">
        <w:rPr>
          <w:sz w:val="28"/>
          <w:szCs w:val="28"/>
        </w:rPr>
        <w:t xml:space="preserve">Быть компетентным означает умение мобилизовать в данной ситуации полученные знания и опыт. При обсуждении компетенции внимание обращается на конкретные ситуации, в которых они проявляются. Есть смысл говорить о компетенциях только тогда, когда они проявляются в какой-нибудь ситуации; </w:t>
      </w:r>
      <w:proofErr w:type="spellStart"/>
      <w:r w:rsidRPr="00433126">
        <w:rPr>
          <w:sz w:val="28"/>
          <w:szCs w:val="28"/>
        </w:rPr>
        <w:t>непроявленная</w:t>
      </w:r>
      <w:proofErr w:type="spellEnd"/>
      <w:r w:rsidRPr="00433126">
        <w:rPr>
          <w:sz w:val="28"/>
          <w:szCs w:val="28"/>
        </w:rPr>
        <w:t xml:space="preserve"> компетенция, остающаяся в ряду потенциальностей, не является компетенцией, а, самое большее, скрытой возможностью.</w:t>
      </w:r>
    </w:p>
    <w:p w:rsidR="006C6182" w:rsidRDefault="006C6182" w:rsidP="006C6182">
      <w:pPr>
        <w:pStyle w:val="a5"/>
        <w:spacing w:before="0" w:beforeAutospacing="0" w:after="0" w:afterAutospacing="0" w:line="360" w:lineRule="auto"/>
        <w:ind w:firstLine="360"/>
        <w:jc w:val="both"/>
        <w:rPr>
          <w:sz w:val="28"/>
          <w:szCs w:val="28"/>
        </w:rPr>
      </w:pPr>
      <w:r w:rsidRPr="00433126">
        <w:rPr>
          <w:sz w:val="28"/>
          <w:szCs w:val="28"/>
        </w:rPr>
        <w:t>Часто можно встретить людей, обладающих обширными знаниями, но не умеющих мобилизовать их соответствующим образом в нужный момент, когда представляется возможность. Быть компетентным не означает быть ученым или образованным.</w:t>
      </w:r>
    </w:p>
    <w:p w:rsidR="006C6182" w:rsidRDefault="006C6182" w:rsidP="006C6182">
      <w:pPr>
        <w:pStyle w:val="a5"/>
        <w:spacing w:before="0" w:beforeAutospacing="0" w:after="0" w:afterAutospacing="0" w:line="360" w:lineRule="auto"/>
        <w:ind w:firstLine="360"/>
        <w:jc w:val="both"/>
        <w:rPr>
          <w:sz w:val="28"/>
          <w:szCs w:val="28"/>
        </w:rPr>
      </w:pPr>
      <w:r w:rsidRPr="00433126">
        <w:rPr>
          <w:sz w:val="28"/>
          <w:szCs w:val="28"/>
        </w:rPr>
        <w:t>А.В.</w:t>
      </w:r>
      <w:r>
        <w:rPr>
          <w:sz w:val="28"/>
          <w:szCs w:val="28"/>
        </w:rPr>
        <w:t xml:space="preserve"> Х</w:t>
      </w:r>
      <w:r w:rsidRPr="00433126">
        <w:rPr>
          <w:sz w:val="28"/>
          <w:szCs w:val="28"/>
        </w:rPr>
        <w:t>уторской поясняет, что под компетенцией следует понимать нормативные требования к про</w:t>
      </w:r>
      <w:r>
        <w:rPr>
          <w:sz w:val="28"/>
          <w:szCs w:val="28"/>
        </w:rPr>
        <w:t>фессиональной подготовке педагога</w:t>
      </w:r>
      <w:r w:rsidRPr="00433126">
        <w:rPr>
          <w:sz w:val="28"/>
          <w:szCs w:val="28"/>
        </w:rPr>
        <w:t xml:space="preserve">, а под </w:t>
      </w:r>
      <w:r w:rsidRPr="00433126">
        <w:rPr>
          <w:sz w:val="28"/>
          <w:szCs w:val="28"/>
        </w:rPr>
        <w:lastRenderedPageBreak/>
        <w:t>компетентностью – уже сложившиеся, состоявшиеся его качества. Структура компетентности определяется видами его пр</w:t>
      </w:r>
      <w:r>
        <w:rPr>
          <w:sz w:val="28"/>
          <w:szCs w:val="28"/>
        </w:rPr>
        <w:t>офессиональной деятельности</w:t>
      </w:r>
      <w:r w:rsidRPr="00433126">
        <w:rPr>
          <w:sz w:val="28"/>
          <w:szCs w:val="28"/>
        </w:rPr>
        <w:t>.</w:t>
      </w:r>
    </w:p>
    <w:p w:rsidR="006C6182" w:rsidRDefault="006C6182" w:rsidP="006C6182">
      <w:pPr>
        <w:pStyle w:val="a5"/>
        <w:spacing w:before="0" w:beforeAutospacing="0" w:after="0" w:afterAutospacing="0" w:line="360" w:lineRule="auto"/>
        <w:ind w:firstLine="360"/>
        <w:jc w:val="both"/>
        <w:rPr>
          <w:sz w:val="28"/>
          <w:szCs w:val="28"/>
        </w:rPr>
      </w:pPr>
      <w:r w:rsidRPr="00433126">
        <w:rPr>
          <w:sz w:val="28"/>
          <w:szCs w:val="28"/>
        </w:rPr>
        <w:t xml:space="preserve">Компетентность человека </w:t>
      </w:r>
      <w:r>
        <w:rPr>
          <w:sz w:val="28"/>
          <w:szCs w:val="28"/>
        </w:rPr>
        <w:t xml:space="preserve">связана с его деятельностью, а, </w:t>
      </w:r>
      <w:r w:rsidRPr="00433126">
        <w:rPr>
          <w:sz w:val="28"/>
          <w:szCs w:val="28"/>
        </w:rPr>
        <w:t>следовательно, и с профессией. Для успешного выполнения профессиональной деятельности ее субъекту необходимо обладать совокупностью психофизиологических, психологических и личностных характеристик, которые определяются как профессионализм.</w:t>
      </w:r>
    </w:p>
    <w:p w:rsidR="006C6182" w:rsidRDefault="006C6182" w:rsidP="006C6182">
      <w:pPr>
        <w:pStyle w:val="a5"/>
        <w:spacing w:before="0" w:beforeAutospacing="0" w:after="0" w:afterAutospacing="0" w:line="360" w:lineRule="auto"/>
        <w:ind w:firstLine="360"/>
        <w:jc w:val="both"/>
        <w:rPr>
          <w:sz w:val="28"/>
          <w:szCs w:val="28"/>
        </w:rPr>
      </w:pPr>
      <w:r w:rsidRPr="00433126">
        <w:rPr>
          <w:sz w:val="28"/>
          <w:szCs w:val="28"/>
        </w:rPr>
        <w:t>Педагогическая профессия является одновременно преобразующей и управляющей. А для того, чтобы управлять процессом развития личности, нужно быть компетентным. Понятие профессиональной компетентности педагога, поэтому выражает единство его теоретической и практической готовности в целостной структуре личности и характеризует его профессионализм.</w:t>
      </w:r>
    </w:p>
    <w:p w:rsidR="006C6182" w:rsidRDefault="006C6182" w:rsidP="006C6182">
      <w:pPr>
        <w:pStyle w:val="a5"/>
        <w:spacing w:before="0" w:beforeAutospacing="0" w:after="0" w:afterAutospacing="0" w:line="360" w:lineRule="auto"/>
        <w:ind w:firstLine="360"/>
        <w:jc w:val="both"/>
        <w:rPr>
          <w:sz w:val="28"/>
          <w:szCs w:val="28"/>
        </w:rPr>
      </w:pPr>
      <w:r w:rsidRPr="00433126">
        <w:rPr>
          <w:sz w:val="28"/>
          <w:szCs w:val="28"/>
        </w:rPr>
        <w:t>Профессиональной деятельностью педагога как разновидностью его трудовой деятельности является педагогическая деятельность. Термин «педагогический» раскрывает принадлежность индивида к педагогической профессии, которая обслуживает педагогическую деятельность. Таким образом, термины «профессиональная деятельность педагога» и «педагогическая деятельность» несут на себе одну и ту же смысловую нагрузку. Исходя из этого термины «профессиональная компетентность» и «педагогическая компетентность» могут употребляться в качестве синонимов. Профессиональная компетентность - ключевое понятие для характеристики педагогической деятельности.</w:t>
      </w:r>
    </w:p>
    <w:p w:rsidR="006C6182" w:rsidRDefault="006C6182" w:rsidP="006C6182">
      <w:pPr>
        <w:pStyle w:val="a5"/>
        <w:spacing w:before="0" w:beforeAutospacing="0" w:after="0" w:afterAutospacing="0" w:line="360" w:lineRule="auto"/>
        <w:ind w:firstLine="360"/>
        <w:jc w:val="both"/>
        <w:rPr>
          <w:sz w:val="28"/>
          <w:szCs w:val="28"/>
        </w:rPr>
      </w:pPr>
      <w:r w:rsidRPr="00433126">
        <w:rPr>
          <w:sz w:val="28"/>
          <w:szCs w:val="28"/>
        </w:rPr>
        <w:t>В.Г.</w:t>
      </w:r>
      <w:r>
        <w:rPr>
          <w:sz w:val="28"/>
          <w:szCs w:val="28"/>
        </w:rPr>
        <w:t xml:space="preserve"> </w:t>
      </w:r>
      <w:r w:rsidRPr="00433126">
        <w:rPr>
          <w:sz w:val="28"/>
          <w:szCs w:val="28"/>
        </w:rPr>
        <w:t xml:space="preserve">Суходольский отмечает, что профессиональная компетентность педагога это – «способность к эффективному выполнению профессиональной деятельности, определяемой требованиями должности, базирующейся на фундаментальном научном образовании и эмоционально-ценностном отношении к педагогической деятельности. Она предполагает владение профессионально значимыми установками и личностными качествами, </w:t>
      </w:r>
      <w:r w:rsidRPr="00433126">
        <w:rPr>
          <w:sz w:val="28"/>
          <w:szCs w:val="28"/>
        </w:rPr>
        <w:lastRenderedPageBreak/>
        <w:t>теоретическим знаниями, профессиональными умениями и навыками» [5, с.74].</w:t>
      </w:r>
    </w:p>
    <w:p w:rsidR="006C6182" w:rsidRDefault="006C6182" w:rsidP="006C6182">
      <w:pPr>
        <w:pStyle w:val="a5"/>
        <w:spacing w:before="0" w:beforeAutospacing="0" w:after="0" w:afterAutospacing="0" w:line="360" w:lineRule="auto"/>
        <w:ind w:firstLine="360"/>
        <w:jc w:val="both"/>
        <w:rPr>
          <w:sz w:val="28"/>
          <w:szCs w:val="28"/>
        </w:rPr>
      </w:pPr>
      <w:r w:rsidRPr="00433126">
        <w:rPr>
          <w:sz w:val="28"/>
          <w:szCs w:val="28"/>
        </w:rPr>
        <w:t>Значит, компетентность – это сплав теоретической и практической готовности человека к педагогической деятельности. А профессиональная компетентность – это есть профессионализм и педагогическое мастерство</w:t>
      </w:r>
      <w:r>
        <w:rPr>
          <w:sz w:val="28"/>
          <w:szCs w:val="28"/>
        </w:rPr>
        <w:t xml:space="preserve"> педагога</w:t>
      </w:r>
      <w:r w:rsidRPr="00433126">
        <w:rPr>
          <w:sz w:val="28"/>
          <w:szCs w:val="28"/>
        </w:rPr>
        <w:t>.</w:t>
      </w:r>
    </w:p>
    <w:p w:rsidR="006C6182" w:rsidRPr="00433126" w:rsidRDefault="006C6182" w:rsidP="006C6182">
      <w:pPr>
        <w:pStyle w:val="a5"/>
        <w:spacing w:before="0" w:beforeAutospacing="0" w:after="0" w:afterAutospacing="0" w:line="360" w:lineRule="auto"/>
        <w:ind w:firstLine="360"/>
        <w:jc w:val="both"/>
        <w:rPr>
          <w:sz w:val="28"/>
          <w:szCs w:val="28"/>
        </w:rPr>
      </w:pPr>
      <w:r w:rsidRPr="00433126">
        <w:rPr>
          <w:sz w:val="28"/>
          <w:szCs w:val="28"/>
        </w:rPr>
        <w:t xml:space="preserve">Таким образом, изучение различных мнений, представленных исследователями природы компетентности, таких как А.В. Хуторской, С.Е. Шишов, В.А. </w:t>
      </w:r>
      <w:proofErr w:type="spellStart"/>
      <w:r w:rsidRPr="00433126">
        <w:rPr>
          <w:sz w:val="28"/>
          <w:szCs w:val="28"/>
        </w:rPr>
        <w:t>Кальней</w:t>
      </w:r>
      <w:proofErr w:type="spellEnd"/>
      <w:r w:rsidRPr="00433126">
        <w:rPr>
          <w:sz w:val="28"/>
          <w:szCs w:val="28"/>
        </w:rPr>
        <w:t>, В.Г. Суходольский, по определению сущности понятия «профессиональная компетентность» дает возможность представить ее как интеграцию знаний, опыта и профессионально значимых личностных качеств, которые отражают способность педагога эффективно выполнять профессиональную деятельность и включают профессионализм и п</w:t>
      </w:r>
      <w:r>
        <w:rPr>
          <w:sz w:val="28"/>
          <w:szCs w:val="28"/>
        </w:rPr>
        <w:t>едагогическое мастерство педагога</w:t>
      </w:r>
      <w:r w:rsidRPr="00433126">
        <w:rPr>
          <w:sz w:val="28"/>
          <w:szCs w:val="28"/>
        </w:rPr>
        <w:t>.</w:t>
      </w:r>
    </w:p>
    <w:p w:rsidR="006C6182" w:rsidRDefault="006C6182" w:rsidP="006C6182">
      <w:pPr>
        <w:pStyle w:val="a5"/>
        <w:spacing w:line="360" w:lineRule="auto"/>
        <w:jc w:val="center"/>
        <w:rPr>
          <w:b/>
          <w:bCs/>
          <w:sz w:val="28"/>
          <w:szCs w:val="28"/>
        </w:rPr>
      </w:pPr>
    </w:p>
    <w:p w:rsidR="006C6182" w:rsidRPr="00433126" w:rsidRDefault="006C6182" w:rsidP="006C6182">
      <w:pPr>
        <w:pStyle w:val="a5"/>
        <w:spacing w:line="360" w:lineRule="auto"/>
        <w:jc w:val="center"/>
        <w:rPr>
          <w:sz w:val="28"/>
          <w:szCs w:val="28"/>
        </w:rPr>
      </w:pPr>
      <w:r w:rsidRPr="00433126">
        <w:rPr>
          <w:b/>
          <w:bCs/>
          <w:sz w:val="28"/>
          <w:szCs w:val="28"/>
        </w:rPr>
        <w:t>2.  Содержание профессиональной компетентности педагога</w:t>
      </w:r>
      <w:r>
        <w:rPr>
          <w:b/>
          <w:bCs/>
          <w:sz w:val="28"/>
          <w:szCs w:val="28"/>
        </w:rPr>
        <w:t>.</w:t>
      </w:r>
    </w:p>
    <w:p w:rsidR="006C6182" w:rsidRDefault="006C6182" w:rsidP="006C6182">
      <w:pPr>
        <w:pStyle w:val="a5"/>
        <w:spacing w:before="0" w:beforeAutospacing="0" w:after="0" w:afterAutospacing="0" w:line="360" w:lineRule="auto"/>
        <w:ind w:firstLine="708"/>
        <w:jc w:val="both"/>
        <w:rPr>
          <w:sz w:val="28"/>
          <w:szCs w:val="28"/>
        </w:rPr>
      </w:pPr>
      <w:r w:rsidRPr="00433126">
        <w:rPr>
          <w:sz w:val="28"/>
          <w:szCs w:val="28"/>
        </w:rPr>
        <w:t>Если посмотреть на программу профессионального потенциала педагога с практической точки зрения, то здесь на первый план выдвигается интегральное</w:t>
      </w:r>
      <w:r w:rsidRPr="00433126">
        <w:rPr>
          <w:i/>
          <w:iCs/>
          <w:sz w:val="28"/>
          <w:szCs w:val="28"/>
        </w:rPr>
        <w:t xml:space="preserve"> </w:t>
      </w:r>
      <w:r w:rsidRPr="00433126">
        <w:rPr>
          <w:sz w:val="28"/>
          <w:szCs w:val="28"/>
        </w:rPr>
        <w:t>качество</w:t>
      </w:r>
      <w:r w:rsidRPr="00433126">
        <w:rPr>
          <w:i/>
          <w:iCs/>
          <w:sz w:val="28"/>
          <w:szCs w:val="28"/>
        </w:rPr>
        <w:t xml:space="preserve"> </w:t>
      </w:r>
      <w:r w:rsidRPr="00433126">
        <w:rPr>
          <w:sz w:val="28"/>
          <w:szCs w:val="28"/>
        </w:rPr>
        <w:t>–</w:t>
      </w:r>
      <w:r>
        <w:rPr>
          <w:sz w:val="28"/>
          <w:szCs w:val="28"/>
        </w:rPr>
        <w:t xml:space="preserve"> педагогическое </w:t>
      </w:r>
      <w:r w:rsidRPr="00433126">
        <w:rPr>
          <w:sz w:val="28"/>
          <w:szCs w:val="28"/>
        </w:rPr>
        <w:t>мастерство. Мастерство по Ю.П.</w:t>
      </w:r>
      <w:r>
        <w:rPr>
          <w:sz w:val="28"/>
          <w:szCs w:val="28"/>
        </w:rPr>
        <w:t xml:space="preserve"> </w:t>
      </w:r>
      <w:r w:rsidRPr="00433126">
        <w:rPr>
          <w:sz w:val="28"/>
          <w:szCs w:val="28"/>
        </w:rPr>
        <w:t>Азарову – это «высокое и постоянно совершенствуемое искусство и обучения, доступное каждому педагогу, работающему по призванию и любящему детей. Педагог мастер своего дела – это специалист высокой культуры, глубоко знающий свой предмет, хорошо знакомый с соответствующими отраслями науки или искусства, практически разбирающийся в вопросах общей и особенно детской психологии, в совершенстве владеющий методикой обучения и воспитания» [1, с 46]</w:t>
      </w:r>
      <w:r>
        <w:rPr>
          <w:sz w:val="28"/>
          <w:szCs w:val="28"/>
        </w:rPr>
        <w:t>.</w:t>
      </w:r>
    </w:p>
    <w:p w:rsidR="006C6182" w:rsidRDefault="006C6182" w:rsidP="006C6182">
      <w:pPr>
        <w:pStyle w:val="a5"/>
        <w:spacing w:before="0" w:beforeAutospacing="0" w:after="0" w:afterAutospacing="0" w:line="360" w:lineRule="auto"/>
        <w:ind w:firstLine="708"/>
        <w:jc w:val="both"/>
        <w:rPr>
          <w:sz w:val="28"/>
          <w:szCs w:val="28"/>
        </w:rPr>
      </w:pPr>
      <w:r w:rsidRPr="00433126">
        <w:rPr>
          <w:sz w:val="28"/>
          <w:szCs w:val="28"/>
        </w:rPr>
        <w:t>Педагогическое мастерство, по мнению А.С.</w:t>
      </w:r>
      <w:r>
        <w:rPr>
          <w:sz w:val="28"/>
          <w:szCs w:val="28"/>
        </w:rPr>
        <w:t xml:space="preserve"> </w:t>
      </w:r>
      <w:r w:rsidRPr="00433126">
        <w:rPr>
          <w:sz w:val="28"/>
          <w:szCs w:val="28"/>
        </w:rPr>
        <w:t xml:space="preserve">Макаренко, - это знание особенностей педагогического процесса, умение его построить и привести в </w:t>
      </w:r>
      <w:r w:rsidRPr="00433126">
        <w:rPr>
          <w:sz w:val="28"/>
          <w:szCs w:val="28"/>
        </w:rPr>
        <w:lastRenderedPageBreak/>
        <w:t>движение. Нередко педагогическое мастерство сводят к умениям педагогической техники, в то время как это – лишь один из внешне проявляющихся компонентов мастерства. В педагогической теории исторически сл</w:t>
      </w:r>
      <w:r>
        <w:rPr>
          <w:sz w:val="28"/>
          <w:szCs w:val="28"/>
        </w:rPr>
        <w:t xml:space="preserve">ожились два подхода к пониманию </w:t>
      </w:r>
      <w:r w:rsidRPr="00433126">
        <w:rPr>
          <w:sz w:val="28"/>
          <w:szCs w:val="28"/>
        </w:rPr>
        <w:t xml:space="preserve">мастерства. Первый связан с пониманием методов педагогического труда, второй базируется на утверждении, что личности педагога, а не методу принадлежит ведущая роль в воспитании. Мастерство </w:t>
      </w:r>
      <w:r>
        <w:rPr>
          <w:sz w:val="28"/>
          <w:szCs w:val="28"/>
        </w:rPr>
        <w:t xml:space="preserve">педагога </w:t>
      </w:r>
      <w:r w:rsidRPr="00433126">
        <w:rPr>
          <w:sz w:val="28"/>
          <w:szCs w:val="28"/>
        </w:rPr>
        <w:t>– это и есть компетентность.</w:t>
      </w:r>
    </w:p>
    <w:p w:rsidR="006C6182" w:rsidRDefault="006C6182" w:rsidP="006C6182">
      <w:pPr>
        <w:pStyle w:val="a5"/>
        <w:spacing w:before="0" w:beforeAutospacing="0" w:after="0" w:afterAutospacing="0" w:line="360" w:lineRule="auto"/>
        <w:ind w:firstLine="708"/>
        <w:jc w:val="both"/>
        <w:rPr>
          <w:sz w:val="28"/>
          <w:szCs w:val="28"/>
        </w:rPr>
      </w:pPr>
      <w:r w:rsidRPr="00433126">
        <w:rPr>
          <w:sz w:val="28"/>
          <w:szCs w:val="28"/>
        </w:rPr>
        <w:t>Главную роль в развитии компетентности педагога играют его профессионально-педагогические способности. Развитие способностей непосредственно связано с педагогическими умениями и навыками, которыми должен владеть каждый компетентный</w:t>
      </w:r>
      <w:r>
        <w:rPr>
          <w:sz w:val="28"/>
          <w:szCs w:val="28"/>
        </w:rPr>
        <w:t xml:space="preserve"> педагог</w:t>
      </w:r>
      <w:r w:rsidRPr="00433126">
        <w:rPr>
          <w:sz w:val="28"/>
          <w:szCs w:val="28"/>
        </w:rPr>
        <w:t>.</w:t>
      </w:r>
    </w:p>
    <w:p w:rsidR="006C6182" w:rsidRDefault="006C6182" w:rsidP="006C6182">
      <w:pPr>
        <w:pStyle w:val="a5"/>
        <w:spacing w:before="0" w:beforeAutospacing="0" w:after="0" w:afterAutospacing="0" w:line="360" w:lineRule="auto"/>
        <w:ind w:firstLine="708"/>
        <w:jc w:val="both"/>
        <w:rPr>
          <w:sz w:val="28"/>
          <w:szCs w:val="28"/>
        </w:rPr>
      </w:pPr>
      <w:r w:rsidRPr="00433126">
        <w:rPr>
          <w:sz w:val="28"/>
          <w:szCs w:val="28"/>
        </w:rPr>
        <w:t>По мнению М.И</w:t>
      </w:r>
      <w:r>
        <w:rPr>
          <w:sz w:val="28"/>
          <w:szCs w:val="28"/>
        </w:rPr>
        <w:t xml:space="preserve">. </w:t>
      </w:r>
      <w:proofErr w:type="spellStart"/>
      <w:r w:rsidRPr="00433126">
        <w:rPr>
          <w:sz w:val="28"/>
          <w:szCs w:val="28"/>
        </w:rPr>
        <w:t>Станкина</w:t>
      </w:r>
      <w:proofErr w:type="spellEnd"/>
      <w:r w:rsidRPr="00433126">
        <w:rPr>
          <w:sz w:val="28"/>
          <w:szCs w:val="28"/>
        </w:rPr>
        <w:t>, с позиции основных операционных функций педагога профессиональной школы можно выделить следующие группы профессионально-педагогических способностей:</w:t>
      </w:r>
    </w:p>
    <w:p w:rsidR="006C6182" w:rsidRDefault="006C6182" w:rsidP="006C6182">
      <w:pPr>
        <w:pStyle w:val="a5"/>
        <w:spacing w:before="0" w:beforeAutospacing="0" w:after="0" w:afterAutospacing="0" w:line="360" w:lineRule="auto"/>
        <w:jc w:val="both"/>
        <w:rPr>
          <w:sz w:val="28"/>
          <w:szCs w:val="28"/>
        </w:rPr>
      </w:pPr>
      <w:r w:rsidRPr="00433126">
        <w:rPr>
          <w:sz w:val="28"/>
          <w:szCs w:val="28"/>
        </w:rPr>
        <w:t>-  экспрессивные способности – умение преподавателя образно и ярко выражать мысли с помощью слова и невербальных средств;</w:t>
      </w:r>
    </w:p>
    <w:p w:rsidR="006C6182" w:rsidRDefault="006C6182" w:rsidP="006C6182">
      <w:pPr>
        <w:pStyle w:val="a5"/>
        <w:spacing w:before="0" w:beforeAutospacing="0" w:after="0" w:afterAutospacing="0" w:line="360" w:lineRule="auto"/>
        <w:jc w:val="both"/>
        <w:rPr>
          <w:sz w:val="28"/>
          <w:szCs w:val="28"/>
        </w:rPr>
      </w:pPr>
      <w:r w:rsidRPr="00433126">
        <w:rPr>
          <w:sz w:val="28"/>
          <w:szCs w:val="28"/>
        </w:rPr>
        <w:t>-  дидактические способности – умение преподнести материал так, чтобы он стал доступным и был прочно усвоен, иными словами, умение эффективно строить учебно-воспитательный процесс;</w:t>
      </w:r>
    </w:p>
    <w:p w:rsidR="006C6182" w:rsidRDefault="006C6182" w:rsidP="006C6182">
      <w:pPr>
        <w:pStyle w:val="a5"/>
        <w:spacing w:before="0" w:beforeAutospacing="0" w:after="0" w:afterAutospacing="0" w:line="360" w:lineRule="auto"/>
        <w:jc w:val="both"/>
        <w:rPr>
          <w:sz w:val="28"/>
          <w:szCs w:val="28"/>
        </w:rPr>
      </w:pPr>
      <w:r w:rsidRPr="00433126">
        <w:rPr>
          <w:sz w:val="28"/>
          <w:szCs w:val="28"/>
        </w:rPr>
        <w:t>-  авторитарные способности – умение быстро завоевать уважение, а в дальнейшем высокий авторитет, в волевом влиянии на воспитанников;</w:t>
      </w:r>
    </w:p>
    <w:p w:rsidR="006C6182" w:rsidRPr="00433126" w:rsidRDefault="006C6182" w:rsidP="006C6182">
      <w:pPr>
        <w:pStyle w:val="a5"/>
        <w:spacing w:before="0" w:beforeAutospacing="0" w:after="0" w:afterAutospacing="0" w:line="360" w:lineRule="auto"/>
        <w:jc w:val="both"/>
        <w:rPr>
          <w:sz w:val="28"/>
          <w:szCs w:val="28"/>
        </w:rPr>
      </w:pPr>
      <w:r w:rsidRPr="00433126">
        <w:rPr>
          <w:sz w:val="28"/>
          <w:szCs w:val="28"/>
        </w:rPr>
        <w:t>-  научно-педагогические способности – умение участвовать в научно-исследовательской работе педагогического характера, постоянное стремление к новому, желание трудиться творчески, экспериментировать, систематически изучать литературу и опыт коллег;</w:t>
      </w:r>
    </w:p>
    <w:p w:rsidR="006C6182" w:rsidRDefault="006C6182" w:rsidP="006C6182">
      <w:pPr>
        <w:pStyle w:val="a5"/>
        <w:spacing w:before="0" w:beforeAutospacing="0" w:after="0" w:afterAutospacing="0" w:line="360" w:lineRule="auto"/>
        <w:jc w:val="both"/>
        <w:rPr>
          <w:sz w:val="28"/>
          <w:szCs w:val="28"/>
        </w:rPr>
      </w:pPr>
      <w:r w:rsidRPr="00433126">
        <w:rPr>
          <w:sz w:val="28"/>
          <w:szCs w:val="28"/>
        </w:rPr>
        <w:t xml:space="preserve">-  </w:t>
      </w:r>
      <w:proofErr w:type="spellStart"/>
      <w:r>
        <w:rPr>
          <w:sz w:val="28"/>
          <w:szCs w:val="28"/>
        </w:rPr>
        <w:t>перц</w:t>
      </w:r>
      <w:r w:rsidRPr="00433126">
        <w:rPr>
          <w:sz w:val="28"/>
          <w:szCs w:val="28"/>
        </w:rPr>
        <w:t>ептивные</w:t>
      </w:r>
      <w:proofErr w:type="spellEnd"/>
      <w:r w:rsidRPr="00433126">
        <w:rPr>
          <w:sz w:val="28"/>
          <w:szCs w:val="28"/>
        </w:rPr>
        <w:t xml:space="preserve"> способности – это умение воспринять внутренний мир учащегося, почувствовать его психическое состояние в каждый отдельный момент, выявить его отношение к занятиям, к</w:t>
      </w:r>
      <w:r>
        <w:rPr>
          <w:sz w:val="28"/>
          <w:szCs w:val="28"/>
        </w:rPr>
        <w:t xml:space="preserve"> педагогу</w:t>
      </w:r>
      <w:r w:rsidRPr="00433126">
        <w:rPr>
          <w:sz w:val="28"/>
          <w:szCs w:val="28"/>
        </w:rPr>
        <w:t>;</w:t>
      </w:r>
    </w:p>
    <w:p w:rsidR="006C6182" w:rsidRDefault="006C6182" w:rsidP="006C6182">
      <w:pPr>
        <w:pStyle w:val="a5"/>
        <w:spacing w:before="0" w:beforeAutospacing="0" w:after="0" w:afterAutospacing="0" w:line="360" w:lineRule="auto"/>
        <w:jc w:val="both"/>
        <w:rPr>
          <w:sz w:val="28"/>
          <w:szCs w:val="28"/>
        </w:rPr>
      </w:pPr>
      <w:r w:rsidRPr="00433126">
        <w:rPr>
          <w:sz w:val="28"/>
          <w:szCs w:val="28"/>
        </w:rPr>
        <w:lastRenderedPageBreak/>
        <w:t>-  коммуникативные способности – это умение легко вступать в контакты с другими людьми, прежде всего с учащимися, и в дальнейшем поддерживать с ними правильные отношения;</w:t>
      </w:r>
    </w:p>
    <w:p w:rsidR="006C6182" w:rsidRDefault="006C6182" w:rsidP="006C6182">
      <w:pPr>
        <w:pStyle w:val="a5"/>
        <w:spacing w:before="0" w:beforeAutospacing="0" w:after="0" w:afterAutospacing="0" w:line="360" w:lineRule="auto"/>
        <w:jc w:val="both"/>
        <w:rPr>
          <w:sz w:val="28"/>
          <w:szCs w:val="28"/>
        </w:rPr>
      </w:pPr>
      <w:r w:rsidRPr="00433126">
        <w:rPr>
          <w:sz w:val="28"/>
          <w:szCs w:val="28"/>
        </w:rPr>
        <w:t>-  личностные умения преподавателя проявляются, прежде всего, в педагогическом такте;</w:t>
      </w:r>
    </w:p>
    <w:p w:rsidR="006C6182" w:rsidRDefault="006C6182" w:rsidP="006C6182">
      <w:pPr>
        <w:pStyle w:val="a5"/>
        <w:spacing w:before="0" w:beforeAutospacing="0" w:after="0" w:afterAutospacing="0" w:line="360" w:lineRule="auto"/>
        <w:jc w:val="both"/>
        <w:rPr>
          <w:sz w:val="28"/>
          <w:szCs w:val="28"/>
        </w:rPr>
      </w:pPr>
      <w:r w:rsidRPr="00433126">
        <w:rPr>
          <w:sz w:val="28"/>
          <w:szCs w:val="28"/>
        </w:rPr>
        <w:t>-  организаторские способности – умение четко, без потерь времени подготовить и провести любое занятие, классный час, вечер отдыха, родительское собрание, экскурсию в музей, туристический поход и т.п.;</w:t>
      </w:r>
    </w:p>
    <w:p w:rsidR="006C6182" w:rsidRDefault="006C6182" w:rsidP="006C6182">
      <w:pPr>
        <w:pStyle w:val="a5"/>
        <w:spacing w:before="0" w:beforeAutospacing="0" w:after="0" w:afterAutospacing="0" w:line="360" w:lineRule="auto"/>
        <w:jc w:val="both"/>
        <w:rPr>
          <w:sz w:val="28"/>
          <w:szCs w:val="28"/>
        </w:rPr>
      </w:pPr>
      <w:r w:rsidRPr="00433126">
        <w:rPr>
          <w:sz w:val="28"/>
          <w:szCs w:val="28"/>
        </w:rPr>
        <w:t>-  мажорные способности – это оптимизм и юмор педагога, помогающие активизировать учебный процесс, любой вид работы и отдыха, предупредить или безболезненно ликвидировать сложный конфликт, снять напряжение;</w:t>
      </w:r>
    </w:p>
    <w:p w:rsidR="006C6182" w:rsidRDefault="006C6182" w:rsidP="006C6182">
      <w:pPr>
        <w:pStyle w:val="a5"/>
        <w:spacing w:before="0" w:beforeAutospacing="0" w:after="0" w:afterAutospacing="0" w:line="360" w:lineRule="auto"/>
        <w:jc w:val="both"/>
        <w:rPr>
          <w:sz w:val="28"/>
          <w:szCs w:val="28"/>
        </w:rPr>
      </w:pPr>
      <w:r w:rsidRPr="00433126">
        <w:rPr>
          <w:sz w:val="28"/>
          <w:szCs w:val="28"/>
        </w:rPr>
        <w:t>-  прогностические способности – это умение быстро и точно распознавать предметы, явления, анализировать их и успешно оперировать отраженными образами;</w:t>
      </w:r>
    </w:p>
    <w:p w:rsidR="006C6182" w:rsidRDefault="006C6182" w:rsidP="006C6182">
      <w:pPr>
        <w:pStyle w:val="a5"/>
        <w:spacing w:before="0" w:beforeAutospacing="0" w:after="0" w:afterAutospacing="0" w:line="360" w:lineRule="auto"/>
        <w:jc w:val="both"/>
        <w:rPr>
          <w:sz w:val="28"/>
          <w:szCs w:val="28"/>
        </w:rPr>
      </w:pPr>
      <w:r w:rsidRPr="00433126">
        <w:rPr>
          <w:sz w:val="28"/>
          <w:szCs w:val="28"/>
        </w:rPr>
        <w:t>-  конструктивные способности, или педагогическое воображение – это умение проектировать будущее воспитанников, тщательнее планировать работу, предвидеть результаты своего труда, обнаруживать задатки обучаемых и строить работу по их развитию, подводя каждого к его потенциальной вершине [13, с.51-268].</w:t>
      </w:r>
    </w:p>
    <w:p w:rsidR="006C6182" w:rsidRPr="00433126" w:rsidRDefault="006C6182" w:rsidP="006C6182">
      <w:pPr>
        <w:pStyle w:val="a5"/>
        <w:spacing w:before="0" w:beforeAutospacing="0" w:after="0" w:afterAutospacing="0" w:line="360" w:lineRule="auto"/>
        <w:ind w:firstLine="708"/>
        <w:jc w:val="both"/>
        <w:rPr>
          <w:sz w:val="28"/>
          <w:szCs w:val="28"/>
        </w:rPr>
      </w:pPr>
      <w:r w:rsidRPr="00433126">
        <w:rPr>
          <w:sz w:val="28"/>
          <w:szCs w:val="28"/>
        </w:rPr>
        <w:t xml:space="preserve">Стремясь постичь секреты профессиональной компетентности, педагог главным образом совершенствует методы обучения и воспитания учащихся. Именно с помощью методов и приемов </w:t>
      </w:r>
      <w:r>
        <w:rPr>
          <w:sz w:val="28"/>
          <w:szCs w:val="28"/>
        </w:rPr>
        <w:t xml:space="preserve">педагог </w:t>
      </w:r>
      <w:r w:rsidRPr="00433126">
        <w:rPr>
          <w:sz w:val="28"/>
          <w:szCs w:val="28"/>
        </w:rPr>
        <w:t>включает своих воспитанников в различные виды учебной работы (в первую очередь творческой) и тем самым формирует у них определенные знания, умения, навыки, отношения, поведение.</w:t>
      </w:r>
    </w:p>
    <w:p w:rsidR="006C6182" w:rsidRDefault="006C6182" w:rsidP="006C6182">
      <w:pPr>
        <w:pStyle w:val="a5"/>
        <w:spacing w:before="0" w:beforeAutospacing="0" w:after="0" w:afterAutospacing="0" w:line="360" w:lineRule="auto"/>
        <w:ind w:firstLine="708"/>
        <w:jc w:val="both"/>
        <w:rPr>
          <w:sz w:val="28"/>
          <w:szCs w:val="28"/>
        </w:rPr>
      </w:pPr>
      <w:proofErr w:type="spellStart"/>
      <w:r w:rsidRPr="00433126">
        <w:rPr>
          <w:sz w:val="28"/>
          <w:szCs w:val="28"/>
        </w:rPr>
        <w:t>Кухарев</w:t>
      </w:r>
      <w:proofErr w:type="spellEnd"/>
      <w:r w:rsidRPr="00433126">
        <w:rPr>
          <w:sz w:val="28"/>
          <w:szCs w:val="28"/>
        </w:rPr>
        <w:t xml:space="preserve"> И.В. считает, что совершенствование подготовки </w:t>
      </w:r>
      <w:r>
        <w:rPr>
          <w:sz w:val="28"/>
          <w:szCs w:val="28"/>
        </w:rPr>
        <w:t xml:space="preserve">педагога </w:t>
      </w:r>
      <w:r w:rsidRPr="00433126">
        <w:rPr>
          <w:sz w:val="28"/>
          <w:szCs w:val="28"/>
        </w:rPr>
        <w:t>в наши дни направлено на то, чтобы обеспечить ему возможность строить учебно-воспитательный процесс на основе глубокого знания внутренней жизни школьника, точного уч</w:t>
      </w:r>
      <w:r>
        <w:rPr>
          <w:sz w:val="28"/>
          <w:szCs w:val="28"/>
        </w:rPr>
        <w:t xml:space="preserve">ета характера действий, которые педагог </w:t>
      </w:r>
      <w:r w:rsidRPr="00433126">
        <w:rPr>
          <w:sz w:val="28"/>
          <w:szCs w:val="28"/>
        </w:rPr>
        <w:t xml:space="preserve">адресует своим воспитанникам. Глубокое знание ученика, учет тех </w:t>
      </w:r>
      <w:r w:rsidRPr="00433126">
        <w:rPr>
          <w:sz w:val="28"/>
          <w:szCs w:val="28"/>
        </w:rPr>
        <w:lastRenderedPageBreak/>
        <w:t xml:space="preserve">изменений, которые с ним происходят под влиянием воспитательной работы, - вот что необходимо современному и компетентному </w:t>
      </w:r>
      <w:r>
        <w:rPr>
          <w:sz w:val="28"/>
          <w:szCs w:val="28"/>
        </w:rPr>
        <w:t xml:space="preserve">педагогу </w:t>
      </w:r>
      <w:r w:rsidRPr="00433126">
        <w:rPr>
          <w:sz w:val="28"/>
          <w:szCs w:val="28"/>
        </w:rPr>
        <w:t>для сознательного управления учебно-воспитательным процессом, чтобы обеспечить высокий уровень развития учащихся школы [5, с. 189]</w:t>
      </w:r>
      <w:r>
        <w:rPr>
          <w:sz w:val="28"/>
          <w:szCs w:val="28"/>
        </w:rPr>
        <w:t>.</w:t>
      </w:r>
    </w:p>
    <w:p w:rsidR="006C6182" w:rsidRDefault="006C6182" w:rsidP="006C6182">
      <w:pPr>
        <w:pStyle w:val="a5"/>
        <w:spacing w:before="0" w:beforeAutospacing="0" w:after="0" w:afterAutospacing="0" w:line="360" w:lineRule="auto"/>
        <w:ind w:firstLine="708"/>
        <w:jc w:val="both"/>
        <w:rPr>
          <w:sz w:val="28"/>
          <w:szCs w:val="28"/>
        </w:rPr>
      </w:pPr>
      <w:r>
        <w:rPr>
          <w:sz w:val="28"/>
          <w:szCs w:val="28"/>
        </w:rPr>
        <w:t xml:space="preserve">Важным, на мой </w:t>
      </w:r>
      <w:r w:rsidRPr="00433126">
        <w:rPr>
          <w:sz w:val="28"/>
          <w:szCs w:val="28"/>
        </w:rPr>
        <w:t>взгляд, в содержании профессиональной компетентности является также организация методического обеспечения педагогической деятельности самим</w:t>
      </w:r>
      <w:r>
        <w:rPr>
          <w:sz w:val="28"/>
          <w:szCs w:val="28"/>
        </w:rPr>
        <w:t xml:space="preserve"> педагогом. </w:t>
      </w:r>
      <w:r w:rsidRPr="00433126">
        <w:rPr>
          <w:sz w:val="28"/>
          <w:szCs w:val="28"/>
        </w:rPr>
        <w:t xml:space="preserve">Н.А. </w:t>
      </w:r>
      <w:proofErr w:type="spellStart"/>
      <w:r w:rsidRPr="00433126">
        <w:rPr>
          <w:sz w:val="28"/>
          <w:szCs w:val="28"/>
        </w:rPr>
        <w:t>Морева</w:t>
      </w:r>
      <w:proofErr w:type="spellEnd"/>
      <w:r w:rsidRPr="00433126">
        <w:rPr>
          <w:sz w:val="28"/>
          <w:szCs w:val="28"/>
        </w:rPr>
        <w:t xml:space="preserve"> отмечает что, в процессе каждодневной деятельности перед </w:t>
      </w:r>
      <w:r>
        <w:rPr>
          <w:sz w:val="28"/>
          <w:szCs w:val="28"/>
        </w:rPr>
        <w:t xml:space="preserve">педагогом </w:t>
      </w:r>
      <w:r w:rsidRPr="00433126">
        <w:rPr>
          <w:sz w:val="28"/>
          <w:szCs w:val="28"/>
        </w:rPr>
        <w:t>постоянно встает вопрос «Как учить?», поэтому он задумывается об обновлении и улучшении учебно-методического обеспечения реального учебного процесса. Его наработки постепенно обретают форму авторской технологии, основу которой составляет обобщенный индивидуальный опыт педагога. Причем отбирается только, то, что целесообразно дополняет, расширяет, обогащает методический инструментарий деятельности преподавателя и приносит ощутимый результат [7, с. 178].</w:t>
      </w:r>
    </w:p>
    <w:p w:rsidR="006C6182" w:rsidRDefault="006C6182" w:rsidP="006C6182">
      <w:pPr>
        <w:pStyle w:val="a5"/>
        <w:spacing w:before="0" w:beforeAutospacing="0" w:after="0" w:afterAutospacing="0" w:line="360" w:lineRule="auto"/>
        <w:ind w:firstLine="708"/>
        <w:jc w:val="both"/>
        <w:rPr>
          <w:sz w:val="28"/>
          <w:szCs w:val="28"/>
        </w:rPr>
      </w:pPr>
      <w:r w:rsidRPr="00433126">
        <w:rPr>
          <w:sz w:val="28"/>
          <w:szCs w:val="28"/>
        </w:rPr>
        <w:t xml:space="preserve">Успешность работы </w:t>
      </w:r>
      <w:r>
        <w:rPr>
          <w:sz w:val="28"/>
          <w:szCs w:val="28"/>
        </w:rPr>
        <w:t xml:space="preserve">педагога </w:t>
      </w:r>
      <w:r w:rsidRPr="00433126">
        <w:rPr>
          <w:sz w:val="28"/>
          <w:szCs w:val="28"/>
        </w:rPr>
        <w:t xml:space="preserve">в значительной (а нередко в определяющей) степени обуславливается так же и его личностью, характером, взаимоотношениями с учащимися. Компетентные педагоги постоянно обращают внимание на реакцию, которую вызывают их действия у учащихся, нащупывают их возможности, а поэтому систематически корректируют свою работу. Под воздействием </w:t>
      </w:r>
      <w:r>
        <w:rPr>
          <w:sz w:val="28"/>
          <w:szCs w:val="28"/>
        </w:rPr>
        <w:t xml:space="preserve">таких педагогов </w:t>
      </w:r>
      <w:r w:rsidRPr="00433126">
        <w:rPr>
          <w:sz w:val="28"/>
          <w:szCs w:val="28"/>
        </w:rPr>
        <w:t>ученик испытывает радость познания в учении, чувствует, что он может учиться лучше или еще лучше. У таких педагогов методы обучения и воспитания учащихся становиться как бы средством реализации запрограммированных качеств в личности самого педагога, проводником моральных ценностей от педагога к учащимся. Воспитатель может дать своему воспитаннику только то, что имеет сам. Поэтому профессиональная компетентность педагога правомерно рассматривать как совокупность определенных качеств личности учителя, которые обуславливаются высоким уровнем его психолого-</w:t>
      </w:r>
      <w:r w:rsidRPr="00433126">
        <w:rPr>
          <w:sz w:val="28"/>
          <w:szCs w:val="28"/>
        </w:rPr>
        <w:lastRenderedPageBreak/>
        <w:t xml:space="preserve">педагогической подготовленности, способностью оптимально решать педагогические задачи (обучения, воспитания и развития ребенка). </w:t>
      </w:r>
    </w:p>
    <w:p w:rsidR="006C6182" w:rsidRDefault="006C6182" w:rsidP="006C6182">
      <w:pPr>
        <w:pStyle w:val="a5"/>
        <w:spacing w:before="0" w:beforeAutospacing="0" w:after="0" w:afterAutospacing="0" w:line="360" w:lineRule="auto"/>
        <w:ind w:firstLine="708"/>
        <w:jc w:val="both"/>
        <w:rPr>
          <w:sz w:val="28"/>
          <w:szCs w:val="28"/>
        </w:rPr>
      </w:pPr>
      <w:r w:rsidRPr="00433126">
        <w:rPr>
          <w:sz w:val="28"/>
          <w:szCs w:val="28"/>
        </w:rPr>
        <w:t>А для этого у компетентного педагога, по мнению Е.С</w:t>
      </w:r>
      <w:r>
        <w:rPr>
          <w:sz w:val="28"/>
          <w:szCs w:val="28"/>
        </w:rPr>
        <w:t>.</w:t>
      </w:r>
      <w:r w:rsidRPr="00433126">
        <w:rPr>
          <w:sz w:val="28"/>
          <w:szCs w:val="28"/>
        </w:rPr>
        <w:t xml:space="preserve"> Романовой, должны быть следующие личностные качества, интересы и склонности: склонность к работе с детьми; умение заинтересовать своим замыслом, повести за собой; высокая степень личной ответственности; самоконтроль и уравновешенность; терпимость, </w:t>
      </w:r>
      <w:proofErr w:type="spellStart"/>
      <w:r w:rsidRPr="00433126">
        <w:rPr>
          <w:sz w:val="28"/>
          <w:szCs w:val="28"/>
        </w:rPr>
        <w:t>безоценочное</w:t>
      </w:r>
      <w:proofErr w:type="spellEnd"/>
      <w:r w:rsidRPr="00433126">
        <w:rPr>
          <w:sz w:val="28"/>
          <w:szCs w:val="28"/>
        </w:rPr>
        <w:t xml:space="preserve"> отношение к людям; интерес и уважение к другому человеку; стремление к познанию, саморазвитию; оригинальность, находчивость, разносторонность; тактичность; целеустремленность; артистизм; требовательность к себе и другим [11, с. 198]</w:t>
      </w:r>
      <w:r>
        <w:rPr>
          <w:sz w:val="28"/>
          <w:szCs w:val="28"/>
        </w:rPr>
        <w:t>.</w:t>
      </w:r>
    </w:p>
    <w:p w:rsidR="006C6182" w:rsidRPr="00433126" w:rsidRDefault="006C6182" w:rsidP="006C6182">
      <w:pPr>
        <w:pStyle w:val="a5"/>
        <w:spacing w:before="0" w:beforeAutospacing="0" w:after="0" w:afterAutospacing="0" w:line="360" w:lineRule="auto"/>
        <w:ind w:firstLine="708"/>
        <w:jc w:val="both"/>
        <w:rPr>
          <w:sz w:val="28"/>
          <w:szCs w:val="28"/>
        </w:rPr>
      </w:pPr>
      <w:r w:rsidRPr="00433126">
        <w:rPr>
          <w:sz w:val="28"/>
          <w:szCs w:val="28"/>
        </w:rPr>
        <w:t>Все вышесказанное говорит о том, что профессиональная компетентность педагога охватывает широкий круг вопросов решения профессиональных и личностных задач, способствующих развитию личности учащихся. Это возлагает на педагога большую ответственность за обучение и воспитание подрастающего поколения, будущего члена общества, умеющего решать различные профессиональные и социальные ситуации в своей жизнедеятельности. Таким образом, педагог – это не только человек, который передает знания, учит разным навыкам и умениям, но и учитель, кото</w:t>
      </w:r>
      <w:r>
        <w:rPr>
          <w:sz w:val="28"/>
          <w:szCs w:val="28"/>
        </w:rPr>
        <w:t>рый учит жить. Поэтому, на мой</w:t>
      </w:r>
      <w:r w:rsidRPr="00433126">
        <w:rPr>
          <w:sz w:val="28"/>
          <w:szCs w:val="28"/>
        </w:rPr>
        <w:t xml:space="preserve"> взгляд, прав А.С.</w:t>
      </w:r>
      <w:r>
        <w:rPr>
          <w:sz w:val="28"/>
          <w:szCs w:val="28"/>
        </w:rPr>
        <w:t xml:space="preserve"> </w:t>
      </w:r>
      <w:r w:rsidRPr="00433126">
        <w:rPr>
          <w:sz w:val="28"/>
          <w:szCs w:val="28"/>
        </w:rPr>
        <w:t xml:space="preserve">Смирнов, который пишет: «Человек, обеспечивающий образование, - не математик, не историк, и даже не учитель, а методолог, </w:t>
      </w:r>
      <w:proofErr w:type="spellStart"/>
      <w:r w:rsidRPr="00433126">
        <w:rPr>
          <w:sz w:val="28"/>
          <w:szCs w:val="28"/>
        </w:rPr>
        <w:t>социотехник</w:t>
      </w:r>
      <w:proofErr w:type="spellEnd"/>
      <w:r w:rsidRPr="00433126">
        <w:rPr>
          <w:sz w:val="28"/>
          <w:szCs w:val="28"/>
        </w:rPr>
        <w:t xml:space="preserve">, коммуникатор» [12, с.38]. Как пишет В.Е. Степанова, методолог - умеющий организовать и </w:t>
      </w:r>
      <w:proofErr w:type="spellStart"/>
      <w:r w:rsidRPr="00433126">
        <w:rPr>
          <w:sz w:val="28"/>
          <w:szCs w:val="28"/>
        </w:rPr>
        <w:t>соорганизовать</w:t>
      </w:r>
      <w:proofErr w:type="spellEnd"/>
      <w:r w:rsidRPr="00433126">
        <w:rPr>
          <w:sz w:val="28"/>
          <w:szCs w:val="28"/>
        </w:rPr>
        <w:t xml:space="preserve"> деятельность субъектов, </w:t>
      </w:r>
      <w:proofErr w:type="spellStart"/>
      <w:r w:rsidRPr="00433126">
        <w:rPr>
          <w:sz w:val="28"/>
          <w:szCs w:val="28"/>
        </w:rPr>
        <w:t>социотехник</w:t>
      </w:r>
      <w:proofErr w:type="spellEnd"/>
      <w:r w:rsidRPr="00433126">
        <w:rPr>
          <w:sz w:val="28"/>
          <w:szCs w:val="28"/>
        </w:rPr>
        <w:t xml:space="preserve"> - умеющий развивать и расширять связи, коммуникатор - умеющий строить отношения на основе диалога, в целом специалист «умеющий адекватно употреблять самого себя в условиях постоянно меняющейся деятельности. Это специалист, развивающий новы</w:t>
      </w:r>
      <w:r>
        <w:rPr>
          <w:sz w:val="28"/>
          <w:szCs w:val="28"/>
        </w:rPr>
        <w:t>е формы Мышления и Деятельности» [14 c.</w:t>
      </w:r>
      <w:r w:rsidRPr="00433126">
        <w:rPr>
          <w:sz w:val="28"/>
          <w:szCs w:val="28"/>
        </w:rPr>
        <w:t>9].</w:t>
      </w:r>
    </w:p>
    <w:p w:rsidR="006C6182" w:rsidRDefault="006C6182" w:rsidP="006C6182">
      <w:pPr>
        <w:pStyle w:val="a5"/>
        <w:spacing w:before="0" w:beforeAutospacing="0" w:after="0" w:afterAutospacing="0" w:line="360" w:lineRule="auto"/>
        <w:ind w:firstLine="708"/>
        <w:jc w:val="both"/>
        <w:rPr>
          <w:sz w:val="28"/>
          <w:szCs w:val="28"/>
        </w:rPr>
      </w:pPr>
      <w:r w:rsidRPr="00433126">
        <w:rPr>
          <w:sz w:val="28"/>
          <w:szCs w:val="28"/>
        </w:rPr>
        <w:lastRenderedPageBreak/>
        <w:t>Исходя из данного содержания профессиональной компетентности, можно предположить, что профессиональная компетентность должен иметь четкую структуру, определяющую ее содержание.</w:t>
      </w:r>
    </w:p>
    <w:p w:rsidR="006C6182" w:rsidRDefault="006C6182" w:rsidP="006C6182">
      <w:pPr>
        <w:pStyle w:val="a5"/>
        <w:spacing w:before="0" w:beforeAutospacing="0" w:after="0" w:afterAutospacing="0" w:line="360" w:lineRule="auto"/>
        <w:ind w:firstLine="708"/>
        <w:jc w:val="both"/>
        <w:rPr>
          <w:sz w:val="28"/>
          <w:szCs w:val="28"/>
        </w:rPr>
      </w:pPr>
      <w:r>
        <w:rPr>
          <w:sz w:val="28"/>
          <w:szCs w:val="28"/>
        </w:rPr>
        <w:t xml:space="preserve">По мнению И.П. </w:t>
      </w:r>
      <w:proofErr w:type="spellStart"/>
      <w:r w:rsidRPr="00433126">
        <w:rPr>
          <w:sz w:val="28"/>
          <w:szCs w:val="28"/>
        </w:rPr>
        <w:t>Подласого</w:t>
      </w:r>
      <w:proofErr w:type="spellEnd"/>
      <w:r>
        <w:rPr>
          <w:sz w:val="28"/>
          <w:szCs w:val="28"/>
        </w:rPr>
        <w:t>,</w:t>
      </w:r>
      <w:r w:rsidRPr="00433126">
        <w:rPr>
          <w:sz w:val="28"/>
          <w:szCs w:val="28"/>
        </w:rPr>
        <w:t xml:space="preserve"> существует несколько типов профессиональной компетентности. Это:</w:t>
      </w:r>
    </w:p>
    <w:p w:rsidR="006C6182" w:rsidRDefault="006C6182" w:rsidP="006C6182">
      <w:pPr>
        <w:pStyle w:val="a5"/>
        <w:spacing w:before="0" w:beforeAutospacing="0" w:after="0" w:afterAutospacing="0" w:line="360" w:lineRule="auto"/>
        <w:ind w:firstLine="708"/>
        <w:jc w:val="both"/>
        <w:rPr>
          <w:sz w:val="28"/>
          <w:szCs w:val="28"/>
        </w:rPr>
      </w:pPr>
      <w:r w:rsidRPr="00433126">
        <w:rPr>
          <w:sz w:val="28"/>
          <w:szCs w:val="28"/>
        </w:rPr>
        <w:t>1.  Специальная компетентность. Педагог владеет профессиональной компетентностью на высоком уровне и занимается саморазвитием, а также у него развита коммуникабельность.</w:t>
      </w:r>
    </w:p>
    <w:p w:rsidR="006C6182" w:rsidRDefault="006C6182" w:rsidP="006C6182">
      <w:pPr>
        <w:pStyle w:val="a5"/>
        <w:spacing w:before="0" w:beforeAutospacing="0" w:after="0" w:afterAutospacing="0" w:line="360" w:lineRule="auto"/>
        <w:ind w:firstLine="708"/>
        <w:jc w:val="both"/>
        <w:rPr>
          <w:sz w:val="28"/>
          <w:szCs w:val="28"/>
        </w:rPr>
      </w:pPr>
      <w:r w:rsidRPr="00433126">
        <w:rPr>
          <w:sz w:val="28"/>
          <w:szCs w:val="28"/>
        </w:rPr>
        <w:t>2.  Социальная компетентность. Педагог владеет совместной профессиональной деятельностью, сотрудничает с окружающими и ответственен за результаты своего труда.</w:t>
      </w:r>
    </w:p>
    <w:p w:rsidR="006C6182" w:rsidRDefault="006C6182" w:rsidP="006C6182">
      <w:pPr>
        <w:pStyle w:val="a5"/>
        <w:spacing w:before="0" w:beforeAutospacing="0" w:after="0" w:afterAutospacing="0" w:line="360" w:lineRule="auto"/>
        <w:ind w:firstLine="708"/>
        <w:jc w:val="both"/>
        <w:rPr>
          <w:sz w:val="28"/>
          <w:szCs w:val="28"/>
        </w:rPr>
      </w:pPr>
      <w:r w:rsidRPr="00433126">
        <w:rPr>
          <w:sz w:val="28"/>
          <w:szCs w:val="28"/>
        </w:rPr>
        <w:t>3.  Личностная компетентность. Педагог владеет способами личностного самовыражения и саморазвития. Это интересная яркая личность.</w:t>
      </w:r>
    </w:p>
    <w:p w:rsidR="006C6182" w:rsidRDefault="006C6182" w:rsidP="006C6182">
      <w:pPr>
        <w:pStyle w:val="a5"/>
        <w:spacing w:before="0" w:beforeAutospacing="0" w:after="0" w:afterAutospacing="0" w:line="360" w:lineRule="auto"/>
        <w:ind w:firstLine="708"/>
        <w:jc w:val="both"/>
        <w:rPr>
          <w:sz w:val="28"/>
          <w:szCs w:val="28"/>
        </w:rPr>
      </w:pPr>
      <w:r w:rsidRPr="00433126">
        <w:rPr>
          <w:sz w:val="28"/>
          <w:szCs w:val="28"/>
        </w:rPr>
        <w:t>4.  Методическая компетентность. Педагог знает методы и приемы обучения, имеет интуицию выбора метода.</w:t>
      </w:r>
    </w:p>
    <w:p w:rsidR="006C6182" w:rsidRDefault="006C6182" w:rsidP="006C6182">
      <w:pPr>
        <w:pStyle w:val="a5"/>
        <w:spacing w:before="0" w:beforeAutospacing="0" w:after="0" w:afterAutospacing="0" w:line="360" w:lineRule="auto"/>
        <w:ind w:firstLine="708"/>
        <w:jc w:val="both"/>
        <w:rPr>
          <w:sz w:val="28"/>
          <w:szCs w:val="28"/>
        </w:rPr>
      </w:pPr>
      <w:r w:rsidRPr="00433126">
        <w:rPr>
          <w:sz w:val="28"/>
          <w:szCs w:val="28"/>
        </w:rPr>
        <w:t>5. Психолого-педагогическая компетентность. Педагог знает психику детей, умеет определять индивидуальные качества каждого ученика [9]</w:t>
      </w:r>
      <w:r>
        <w:rPr>
          <w:sz w:val="28"/>
          <w:szCs w:val="28"/>
        </w:rPr>
        <w:t>.</w:t>
      </w:r>
    </w:p>
    <w:p w:rsidR="006C6182" w:rsidRPr="00433126" w:rsidRDefault="006C6182" w:rsidP="006C6182">
      <w:pPr>
        <w:pStyle w:val="a5"/>
        <w:spacing w:before="0" w:beforeAutospacing="0" w:after="0" w:afterAutospacing="0" w:line="360" w:lineRule="auto"/>
        <w:ind w:firstLine="708"/>
        <w:jc w:val="both"/>
        <w:rPr>
          <w:sz w:val="28"/>
          <w:szCs w:val="28"/>
        </w:rPr>
      </w:pPr>
      <w:r w:rsidRPr="00433126">
        <w:rPr>
          <w:sz w:val="28"/>
          <w:szCs w:val="28"/>
        </w:rPr>
        <w:t>В «Стратегии модернизации российского образования» в качестве ключевых компетентностей предлагается:</w:t>
      </w:r>
    </w:p>
    <w:p w:rsidR="006C6182" w:rsidRDefault="006C6182" w:rsidP="006C6182">
      <w:pPr>
        <w:pStyle w:val="a5"/>
        <w:spacing w:before="0" w:beforeAutospacing="0" w:after="0" w:afterAutospacing="0" w:line="360" w:lineRule="auto"/>
        <w:jc w:val="both"/>
        <w:rPr>
          <w:sz w:val="28"/>
          <w:szCs w:val="28"/>
        </w:rPr>
      </w:pPr>
      <w:r w:rsidRPr="00433126">
        <w:rPr>
          <w:sz w:val="28"/>
          <w:szCs w:val="28"/>
        </w:rPr>
        <w:t>-  компетентность в сфере самостоятельной познавательной деятельности, основанная на усвоении способов приобретения знаний из различных источников информации, в том числе внешкольных;</w:t>
      </w:r>
    </w:p>
    <w:p w:rsidR="006C6182" w:rsidRDefault="006C6182" w:rsidP="006C6182">
      <w:pPr>
        <w:pStyle w:val="a5"/>
        <w:spacing w:before="0" w:beforeAutospacing="0" w:after="0" w:afterAutospacing="0" w:line="360" w:lineRule="auto"/>
        <w:jc w:val="both"/>
        <w:rPr>
          <w:sz w:val="28"/>
          <w:szCs w:val="28"/>
        </w:rPr>
      </w:pPr>
      <w:r>
        <w:rPr>
          <w:sz w:val="28"/>
          <w:szCs w:val="28"/>
        </w:rPr>
        <w:t xml:space="preserve">- </w:t>
      </w:r>
      <w:r w:rsidRPr="00433126">
        <w:rPr>
          <w:sz w:val="28"/>
          <w:szCs w:val="28"/>
        </w:rPr>
        <w:t>компетентность в сфере гражданско-общественной деятельности (выполнение ролей гражданина, избирателя, потребителя);</w:t>
      </w:r>
    </w:p>
    <w:p w:rsidR="006C6182" w:rsidRDefault="006C6182" w:rsidP="006C6182">
      <w:pPr>
        <w:pStyle w:val="a5"/>
        <w:spacing w:before="0" w:beforeAutospacing="0" w:after="0" w:afterAutospacing="0" w:line="360" w:lineRule="auto"/>
        <w:jc w:val="both"/>
        <w:rPr>
          <w:sz w:val="28"/>
          <w:szCs w:val="28"/>
        </w:rPr>
      </w:pPr>
      <w:r w:rsidRPr="00433126">
        <w:rPr>
          <w:sz w:val="28"/>
          <w:szCs w:val="28"/>
        </w:rPr>
        <w:t>-  компетентность в сфере социально-трудовой деятельности (в том числе умение анализировать ситуацию на рынке труда, оценивать собственные профессиональные возможности, ориентироваться в нормах и этике трудовых взаимоотношений, обладать навыками самоорганизации);</w:t>
      </w:r>
    </w:p>
    <w:p w:rsidR="006C6182" w:rsidRDefault="006C6182" w:rsidP="006C6182">
      <w:pPr>
        <w:pStyle w:val="a5"/>
        <w:spacing w:before="0" w:beforeAutospacing="0" w:after="0" w:afterAutospacing="0" w:line="360" w:lineRule="auto"/>
        <w:jc w:val="both"/>
        <w:rPr>
          <w:sz w:val="28"/>
          <w:szCs w:val="28"/>
        </w:rPr>
      </w:pPr>
      <w:r w:rsidRPr="00433126">
        <w:rPr>
          <w:sz w:val="28"/>
          <w:szCs w:val="28"/>
        </w:rPr>
        <w:t>-  компетентность в бытовой сфере (включая аспекты собственного здоровья, семейного бытия и пр.);</w:t>
      </w:r>
    </w:p>
    <w:p w:rsidR="006C6182" w:rsidRDefault="006C6182" w:rsidP="006C6182">
      <w:pPr>
        <w:pStyle w:val="a5"/>
        <w:spacing w:before="0" w:beforeAutospacing="0" w:after="0" w:afterAutospacing="0" w:line="360" w:lineRule="auto"/>
        <w:jc w:val="both"/>
        <w:rPr>
          <w:sz w:val="28"/>
          <w:szCs w:val="28"/>
        </w:rPr>
      </w:pPr>
      <w:r>
        <w:rPr>
          <w:sz w:val="28"/>
          <w:szCs w:val="28"/>
        </w:rPr>
        <w:lastRenderedPageBreak/>
        <w:t>- </w:t>
      </w:r>
      <w:r w:rsidRPr="00433126">
        <w:rPr>
          <w:sz w:val="28"/>
          <w:szCs w:val="28"/>
        </w:rPr>
        <w:t xml:space="preserve">компетентность в сфере </w:t>
      </w:r>
      <w:proofErr w:type="spellStart"/>
      <w:r w:rsidRPr="00433126">
        <w:rPr>
          <w:sz w:val="28"/>
          <w:szCs w:val="28"/>
        </w:rPr>
        <w:t>культурно-досуговой</w:t>
      </w:r>
      <w:proofErr w:type="spellEnd"/>
      <w:r w:rsidRPr="00433126">
        <w:rPr>
          <w:sz w:val="28"/>
          <w:szCs w:val="28"/>
        </w:rPr>
        <w:t xml:space="preserve"> деятельности (включая выбор путей и способов использования свободного времени, культурно и духовно обогащающих личность).</w:t>
      </w:r>
    </w:p>
    <w:p w:rsidR="006C6182" w:rsidRDefault="006C6182" w:rsidP="006C6182">
      <w:pPr>
        <w:pStyle w:val="a5"/>
        <w:spacing w:before="0" w:beforeAutospacing="0" w:after="0" w:afterAutospacing="0" w:line="360" w:lineRule="auto"/>
        <w:ind w:firstLine="708"/>
        <w:jc w:val="both"/>
        <w:rPr>
          <w:sz w:val="28"/>
          <w:szCs w:val="28"/>
        </w:rPr>
      </w:pPr>
      <w:r w:rsidRPr="00433126">
        <w:rPr>
          <w:sz w:val="28"/>
          <w:szCs w:val="28"/>
        </w:rPr>
        <w:t>И.А.Зимняя выделяет десять основных компетенций, объединив их в три группы.</w:t>
      </w:r>
    </w:p>
    <w:p w:rsidR="006C6182" w:rsidRDefault="006C6182" w:rsidP="006C6182">
      <w:pPr>
        <w:pStyle w:val="a5"/>
        <w:spacing w:before="0" w:beforeAutospacing="0" w:after="0" w:afterAutospacing="0" w:line="360" w:lineRule="auto"/>
        <w:jc w:val="both"/>
        <w:rPr>
          <w:sz w:val="28"/>
          <w:szCs w:val="28"/>
        </w:rPr>
      </w:pPr>
      <w:r w:rsidRPr="00433126">
        <w:rPr>
          <w:sz w:val="28"/>
          <w:szCs w:val="28"/>
        </w:rPr>
        <w:t>1.  Компетенции, относящиеся к самому человеку как личности, субъекту деятельности, общения:</w:t>
      </w:r>
    </w:p>
    <w:p w:rsidR="006C6182" w:rsidRDefault="006C6182" w:rsidP="006C6182">
      <w:pPr>
        <w:pStyle w:val="a5"/>
        <w:spacing w:before="0" w:beforeAutospacing="0" w:after="0" w:afterAutospacing="0" w:line="360" w:lineRule="auto"/>
        <w:jc w:val="both"/>
        <w:rPr>
          <w:sz w:val="28"/>
          <w:szCs w:val="28"/>
        </w:rPr>
      </w:pPr>
      <w:r>
        <w:rPr>
          <w:sz w:val="28"/>
          <w:szCs w:val="28"/>
        </w:rPr>
        <w:t xml:space="preserve"> - </w:t>
      </w:r>
      <w:r w:rsidRPr="00433126">
        <w:rPr>
          <w:sz w:val="28"/>
          <w:szCs w:val="28"/>
        </w:rPr>
        <w:t xml:space="preserve">компетенции </w:t>
      </w:r>
      <w:proofErr w:type="spellStart"/>
      <w:r w:rsidRPr="00433126">
        <w:rPr>
          <w:sz w:val="28"/>
          <w:szCs w:val="28"/>
        </w:rPr>
        <w:t>здоровьесбережения</w:t>
      </w:r>
      <w:proofErr w:type="spellEnd"/>
      <w:r w:rsidRPr="00433126">
        <w:rPr>
          <w:sz w:val="28"/>
          <w:szCs w:val="28"/>
        </w:rPr>
        <w:t xml:space="preserve">: знание и соблюдение норм ЗОЖ, знание опасности курения, алкоголизма, наркомании, </w:t>
      </w:r>
      <w:proofErr w:type="spellStart"/>
      <w:r w:rsidRPr="00433126">
        <w:rPr>
          <w:sz w:val="28"/>
          <w:szCs w:val="28"/>
        </w:rPr>
        <w:t>СПИДа</w:t>
      </w:r>
      <w:proofErr w:type="spellEnd"/>
      <w:r w:rsidRPr="00433126">
        <w:rPr>
          <w:sz w:val="28"/>
          <w:szCs w:val="28"/>
        </w:rPr>
        <w:t>; знание и соблюдение личной гигиены, обихода; физическая культура человека, свобода об ответственность в выборе образа жизни;</w:t>
      </w:r>
    </w:p>
    <w:p w:rsidR="006C6182" w:rsidRDefault="006C6182" w:rsidP="006C6182">
      <w:pPr>
        <w:pStyle w:val="a5"/>
        <w:spacing w:before="0" w:beforeAutospacing="0" w:after="0" w:afterAutospacing="0" w:line="360" w:lineRule="auto"/>
        <w:jc w:val="both"/>
        <w:rPr>
          <w:sz w:val="28"/>
          <w:szCs w:val="28"/>
        </w:rPr>
      </w:pPr>
      <w:r>
        <w:rPr>
          <w:sz w:val="28"/>
          <w:szCs w:val="28"/>
        </w:rPr>
        <w:t xml:space="preserve"> - </w:t>
      </w:r>
      <w:r w:rsidRPr="00433126">
        <w:rPr>
          <w:sz w:val="28"/>
          <w:szCs w:val="28"/>
        </w:rPr>
        <w:t>компетенции ценностно-смысловой ориентации в мире: ценности бытия, жизни, культуры (живопись, литература, искусство, музыка); науки; производства; истории цивилизаций, собственной страны; религии;</w:t>
      </w:r>
    </w:p>
    <w:p w:rsidR="006C6182" w:rsidRDefault="006C6182" w:rsidP="006C6182">
      <w:pPr>
        <w:pStyle w:val="a5"/>
        <w:spacing w:before="0" w:beforeAutospacing="0" w:after="0" w:afterAutospacing="0" w:line="360" w:lineRule="auto"/>
        <w:jc w:val="both"/>
        <w:rPr>
          <w:sz w:val="28"/>
          <w:szCs w:val="28"/>
        </w:rPr>
      </w:pPr>
      <w:r>
        <w:rPr>
          <w:sz w:val="28"/>
          <w:szCs w:val="28"/>
        </w:rPr>
        <w:t xml:space="preserve"> - </w:t>
      </w:r>
      <w:r w:rsidRPr="00433126">
        <w:rPr>
          <w:sz w:val="28"/>
          <w:szCs w:val="28"/>
        </w:rPr>
        <w:t>компетенции интеграции: структурирование знаний, ситуативно-адекватная актуализация знаний, расширение, приращение накопленных знаний;</w:t>
      </w:r>
    </w:p>
    <w:p w:rsidR="006C6182" w:rsidRDefault="006C6182" w:rsidP="006C6182">
      <w:pPr>
        <w:pStyle w:val="a5"/>
        <w:spacing w:before="0" w:beforeAutospacing="0" w:after="0" w:afterAutospacing="0" w:line="360" w:lineRule="auto"/>
        <w:jc w:val="both"/>
        <w:rPr>
          <w:sz w:val="28"/>
          <w:szCs w:val="28"/>
        </w:rPr>
      </w:pPr>
      <w:r>
        <w:rPr>
          <w:sz w:val="28"/>
          <w:szCs w:val="28"/>
        </w:rPr>
        <w:t xml:space="preserve"> - </w:t>
      </w:r>
      <w:r w:rsidRPr="00433126">
        <w:rPr>
          <w:sz w:val="28"/>
          <w:szCs w:val="28"/>
        </w:rPr>
        <w:t>компетенции гражданственности: знание и соблюдение прав и обязанностей гражданина; свобода и ответственность, уверенность в себе, собственное достоинство, гражданский долг; знание символов государства (герб, флаг, гимн) и гордость за них;</w:t>
      </w:r>
    </w:p>
    <w:p w:rsidR="006C6182" w:rsidRDefault="006C6182" w:rsidP="006C6182">
      <w:pPr>
        <w:pStyle w:val="a5"/>
        <w:spacing w:before="0" w:beforeAutospacing="0" w:after="0" w:afterAutospacing="0" w:line="360" w:lineRule="auto"/>
        <w:jc w:val="both"/>
        <w:rPr>
          <w:sz w:val="28"/>
          <w:szCs w:val="28"/>
        </w:rPr>
      </w:pPr>
      <w:r>
        <w:rPr>
          <w:sz w:val="28"/>
          <w:szCs w:val="28"/>
        </w:rPr>
        <w:t xml:space="preserve"> - к</w:t>
      </w:r>
      <w:r w:rsidRPr="00433126">
        <w:rPr>
          <w:sz w:val="28"/>
          <w:szCs w:val="28"/>
        </w:rPr>
        <w:t>омпетенции самосовершенствования, саморегулирования, саморазвития, личностной и предметной рефлексии: смысл жизни; профессиональное развитие; языковое и речевое развитие; овладение культурой родного языка, владение иностранным языком.</w:t>
      </w:r>
    </w:p>
    <w:p w:rsidR="006C6182" w:rsidRDefault="006C6182" w:rsidP="006C6182">
      <w:pPr>
        <w:pStyle w:val="a5"/>
        <w:spacing w:before="0" w:beforeAutospacing="0" w:after="0" w:afterAutospacing="0" w:line="360" w:lineRule="auto"/>
        <w:jc w:val="both"/>
        <w:rPr>
          <w:sz w:val="28"/>
          <w:szCs w:val="28"/>
        </w:rPr>
      </w:pPr>
      <w:r>
        <w:rPr>
          <w:sz w:val="28"/>
          <w:szCs w:val="28"/>
        </w:rPr>
        <w:t xml:space="preserve"> 2. К</w:t>
      </w:r>
      <w:r w:rsidRPr="00433126">
        <w:rPr>
          <w:sz w:val="28"/>
          <w:szCs w:val="28"/>
        </w:rPr>
        <w:t>омпетенции, относящиеся к социальному взаимодействию человека и социальной сферы:</w:t>
      </w:r>
    </w:p>
    <w:p w:rsidR="006C6182" w:rsidRDefault="006C6182" w:rsidP="006C6182">
      <w:pPr>
        <w:pStyle w:val="a5"/>
        <w:spacing w:before="0" w:beforeAutospacing="0" w:after="0" w:afterAutospacing="0" w:line="360" w:lineRule="auto"/>
        <w:jc w:val="both"/>
        <w:rPr>
          <w:sz w:val="28"/>
          <w:szCs w:val="28"/>
        </w:rPr>
      </w:pPr>
      <w:r>
        <w:rPr>
          <w:sz w:val="28"/>
          <w:szCs w:val="28"/>
        </w:rPr>
        <w:t xml:space="preserve"> - </w:t>
      </w:r>
      <w:r w:rsidRPr="00433126">
        <w:rPr>
          <w:sz w:val="28"/>
          <w:szCs w:val="28"/>
        </w:rPr>
        <w:t xml:space="preserve">компетенции социального взаимодействия: с обществом, общностью, коллективом, семьей, друзьями, партнерами, конфликты и их погашение, </w:t>
      </w:r>
      <w:r w:rsidRPr="00433126">
        <w:rPr>
          <w:sz w:val="28"/>
          <w:szCs w:val="28"/>
        </w:rPr>
        <w:lastRenderedPageBreak/>
        <w:t>сотрудничество, толерантность, уважение и принятие Другого (раса, национальность, религия, статус, роль, пол), социальная мобильность;</w:t>
      </w:r>
    </w:p>
    <w:p w:rsidR="006C6182" w:rsidRDefault="006C6182" w:rsidP="006C6182">
      <w:pPr>
        <w:pStyle w:val="a5"/>
        <w:spacing w:before="0" w:beforeAutospacing="0" w:after="0" w:afterAutospacing="0" w:line="360" w:lineRule="auto"/>
        <w:jc w:val="both"/>
        <w:rPr>
          <w:sz w:val="28"/>
          <w:szCs w:val="28"/>
        </w:rPr>
      </w:pPr>
      <w:r>
        <w:rPr>
          <w:sz w:val="28"/>
          <w:szCs w:val="28"/>
        </w:rPr>
        <w:t xml:space="preserve"> - </w:t>
      </w:r>
      <w:r w:rsidRPr="00433126">
        <w:rPr>
          <w:sz w:val="28"/>
          <w:szCs w:val="28"/>
        </w:rPr>
        <w:t xml:space="preserve">компетенции в общении: устном, письменном, диалог, монолог, порождение и восприятие текста; знание и соблюдение традиций, ритуала, этикета; </w:t>
      </w:r>
      <w:proofErr w:type="spellStart"/>
      <w:r w:rsidRPr="00433126">
        <w:rPr>
          <w:sz w:val="28"/>
          <w:szCs w:val="28"/>
        </w:rPr>
        <w:t>кросскультурное</w:t>
      </w:r>
      <w:proofErr w:type="spellEnd"/>
      <w:r w:rsidRPr="00433126">
        <w:rPr>
          <w:sz w:val="28"/>
          <w:szCs w:val="28"/>
        </w:rPr>
        <w:t xml:space="preserve"> общение; деловая переписка; делопроизводство, бизнес-язык; иноязычное общение, коммуникативные задачи, уровни воздействия на реципиента.</w:t>
      </w:r>
    </w:p>
    <w:p w:rsidR="006C6182" w:rsidRDefault="006C6182" w:rsidP="006C6182">
      <w:pPr>
        <w:pStyle w:val="a5"/>
        <w:spacing w:before="0" w:beforeAutospacing="0" w:after="0" w:afterAutospacing="0" w:line="360" w:lineRule="auto"/>
        <w:jc w:val="both"/>
        <w:rPr>
          <w:sz w:val="28"/>
          <w:szCs w:val="28"/>
        </w:rPr>
      </w:pPr>
      <w:r w:rsidRPr="00433126">
        <w:rPr>
          <w:sz w:val="28"/>
          <w:szCs w:val="28"/>
        </w:rPr>
        <w:t>3.  Компетенции, относящиеся к деятельности человека:</w:t>
      </w:r>
    </w:p>
    <w:p w:rsidR="006C6182" w:rsidRDefault="006C6182" w:rsidP="006C6182">
      <w:pPr>
        <w:pStyle w:val="a5"/>
        <w:spacing w:before="0" w:beforeAutospacing="0" w:after="0" w:afterAutospacing="0" w:line="360" w:lineRule="auto"/>
        <w:jc w:val="both"/>
        <w:rPr>
          <w:sz w:val="28"/>
          <w:szCs w:val="28"/>
        </w:rPr>
      </w:pPr>
      <w:r>
        <w:rPr>
          <w:sz w:val="28"/>
          <w:szCs w:val="28"/>
        </w:rPr>
        <w:t xml:space="preserve">- </w:t>
      </w:r>
      <w:r w:rsidRPr="00433126">
        <w:rPr>
          <w:sz w:val="28"/>
          <w:szCs w:val="28"/>
        </w:rPr>
        <w:t>компетенция познавательной деятельности: постановка и решение познавательных задач; нестандартные решения, проблемные ситуации – их создание и разрешение; продуктивное и репродуктивное познание, исследование, интеллектуальная деятельность;</w:t>
      </w:r>
    </w:p>
    <w:p w:rsidR="006C6182" w:rsidRDefault="006C6182" w:rsidP="006C6182">
      <w:pPr>
        <w:pStyle w:val="a5"/>
        <w:spacing w:before="0" w:beforeAutospacing="0" w:after="0" w:afterAutospacing="0" w:line="360" w:lineRule="auto"/>
        <w:jc w:val="both"/>
        <w:rPr>
          <w:sz w:val="28"/>
          <w:szCs w:val="28"/>
        </w:rPr>
      </w:pPr>
      <w:r>
        <w:rPr>
          <w:sz w:val="28"/>
          <w:szCs w:val="28"/>
        </w:rPr>
        <w:t xml:space="preserve"> - </w:t>
      </w:r>
      <w:r w:rsidRPr="00433126">
        <w:rPr>
          <w:sz w:val="28"/>
          <w:szCs w:val="28"/>
        </w:rPr>
        <w:t>компетенции деятельности: игра, учение, труд; средства и способы деятельности; планирование, проектирование, моделирование, прогнозирование, исследовательская деятельность, ориентировка в разных видах деятельности;</w:t>
      </w:r>
    </w:p>
    <w:p w:rsidR="006C6182" w:rsidRPr="00433126" w:rsidRDefault="006C6182" w:rsidP="006C6182">
      <w:pPr>
        <w:pStyle w:val="a5"/>
        <w:spacing w:before="0" w:beforeAutospacing="0" w:after="0" w:afterAutospacing="0" w:line="360" w:lineRule="auto"/>
        <w:jc w:val="both"/>
        <w:rPr>
          <w:sz w:val="28"/>
          <w:szCs w:val="28"/>
        </w:rPr>
      </w:pPr>
      <w:r>
        <w:rPr>
          <w:sz w:val="28"/>
          <w:szCs w:val="28"/>
        </w:rPr>
        <w:t xml:space="preserve"> - </w:t>
      </w:r>
      <w:r w:rsidRPr="00433126">
        <w:rPr>
          <w:sz w:val="28"/>
          <w:szCs w:val="28"/>
        </w:rPr>
        <w:t xml:space="preserve">компетенции информационных технологий: прием, переработка, выдача информации; преобразование информации (чтение, конспектирование), </w:t>
      </w:r>
      <w:proofErr w:type="spellStart"/>
      <w:r w:rsidRPr="00433126">
        <w:rPr>
          <w:sz w:val="28"/>
          <w:szCs w:val="28"/>
        </w:rPr>
        <w:t>массмедийные</w:t>
      </w:r>
      <w:proofErr w:type="spellEnd"/>
      <w:r w:rsidRPr="00433126">
        <w:rPr>
          <w:sz w:val="28"/>
          <w:szCs w:val="28"/>
        </w:rPr>
        <w:t xml:space="preserve">, </w:t>
      </w:r>
      <w:proofErr w:type="spellStart"/>
      <w:r w:rsidRPr="00433126">
        <w:rPr>
          <w:sz w:val="28"/>
          <w:szCs w:val="28"/>
        </w:rPr>
        <w:t>мультимедийные</w:t>
      </w:r>
      <w:proofErr w:type="spellEnd"/>
      <w:r w:rsidRPr="00433126">
        <w:rPr>
          <w:sz w:val="28"/>
          <w:szCs w:val="28"/>
        </w:rPr>
        <w:t xml:space="preserve"> технологии, компьютерная грамотность; владение электронной почтой,</w:t>
      </w:r>
      <w:r>
        <w:rPr>
          <w:sz w:val="28"/>
          <w:szCs w:val="28"/>
        </w:rPr>
        <w:t xml:space="preserve"> </w:t>
      </w:r>
      <w:proofErr w:type="spellStart"/>
      <w:r>
        <w:rPr>
          <w:sz w:val="28"/>
          <w:szCs w:val="28"/>
        </w:rPr>
        <w:t>интернет-технологией</w:t>
      </w:r>
      <w:proofErr w:type="spellEnd"/>
      <w:r>
        <w:rPr>
          <w:sz w:val="28"/>
          <w:szCs w:val="28"/>
        </w:rPr>
        <w:t xml:space="preserve"> [4, с.87</w:t>
      </w:r>
      <w:r w:rsidRPr="00433126">
        <w:rPr>
          <w:sz w:val="28"/>
          <w:szCs w:val="28"/>
        </w:rPr>
        <w:t>]</w:t>
      </w:r>
      <w:r>
        <w:rPr>
          <w:sz w:val="28"/>
          <w:szCs w:val="28"/>
        </w:rPr>
        <w:t>.</w:t>
      </w:r>
    </w:p>
    <w:p w:rsidR="006C6182" w:rsidRPr="00433126" w:rsidRDefault="006C6182" w:rsidP="006C6182">
      <w:pPr>
        <w:pStyle w:val="a5"/>
        <w:spacing w:before="0" w:beforeAutospacing="0" w:after="0" w:afterAutospacing="0" w:line="360" w:lineRule="auto"/>
        <w:ind w:firstLine="708"/>
        <w:jc w:val="both"/>
        <w:rPr>
          <w:sz w:val="28"/>
          <w:szCs w:val="28"/>
        </w:rPr>
      </w:pPr>
      <w:r w:rsidRPr="00433126">
        <w:rPr>
          <w:sz w:val="28"/>
          <w:szCs w:val="28"/>
        </w:rPr>
        <w:t>Таким образом, содержание профессиональной компетентности включает:</w:t>
      </w:r>
    </w:p>
    <w:p w:rsidR="006C6182" w:rsidRDefault="006C6182" w:rsidP="006C6182">
      <w:pPr>
        <w:pStyle w:val="a5"/>
        <w:spacing w:before="0" w:beforeAutospacing="0" w:after="0" w:afterAutospacing="0" w:line="360" w:lineRule="auto"/>
        <w:jc w:val="both"/>
        <w:rPr>
          <w:sz w:val="28"/>
          <w:szCs w:val="28"/>
        </w:rPr>
      </w:pPr>
      <w:r w:rsidRPr="00433126">
        <w:rPr>
          <w:sz w:val="28"/>
          <w:szCs w:val="28"/>
        </w:rPr>
        <w:t>1.  Педагогическое мастерство - знание особенностей педагогического процесса, умение его построить и привести в движение (А.С. Макаренко) и профессионализм, которые включают профессионально - педагогические способности, методы обучения и воспитания учащихся, глубокое знание ученика, учет тех изменений, которые с ним происходят под влиянием воспитательной работы, организация методического обеспечения педагогической деятельности самим</w:t>
      </w:r>
      <w:r>
        <w:rPr>
          <w:sz w:val="28"/>
          <w:szCs w:val="28"/>
        </w:rPr>
        <w:t xml:space="preserve"> педагогом</w:t>
      </w:r>
      <w:r w:rsidRPr="00433126">
        <w:rPr>
          <w:sz w:val="28"/>
          <w:szCs w:val="28"/>
        </w:rPr>
        <w:t>.</w:t>
      </w:r>
    </w:p>
    <w:p w:rsidR="006C6182" w:rsidRDefault="006C6182" w:rsidP="006C6182">
      <w:pPr>
        <w:pStyle w:val="a5"/>
        <w:spacing w:before="0" w:beforeAutospacing="0" w:after="0" w:afterAutospacing="0" w:line="360" w:lineRule="auto"/>
        <w:jc w:val="both"/>
        <w:rPr>
          <w:sz w:val="28"/>
          <w:szCs w:val="28"/>
        </w:rPr>
      </w:pPr>
      <w:r w:rsidRPr="00433126">
        <w:rPr>
          <w:sz w:val="28"/>
          <w:szCs w:val="28"/>
        </w:rPr>
        <w:t>2.  Личностные качества, интересы и склонности педагога.</w:t>
      </w:r>
    </w:p>
    <w:p w:rsidR="006C6182" w:rsidRDefault="006C6182" w:rsidP="006C6182">
      <w:pPr>
        <w:pStyle w:val="a5"/>
        <w:spacing w:before="0" w:beforeAutospacing="0" w:after="0" w:afterAutospacing="0" w:line="360" w:lineRule="auto"/>
        <w:ind w:firstLine="708"/>
        <w:jc w:val="both"/>
        <w:rPr>
          <w:sz w:val="28"/>
          <w:szCs w:val="28"/>
        </w:rPr>
      </w:pPr>
      <w:r w:rsidRPr="00433126">
        <w:rPr>
          <w:sz w:val="28"/>
          <w:szCs w:val="28"/>
        </w:rPr>
        <w:lastRenderedPageBreak/>
        <w:t>Профессиональная компетентность должен иметь четкую структуру, определяющую ее содержание. Но в данное время нет определенной структуры профессиональной компетентности, различные авторы предлагают разные варианты.</w:t>
      </w:r>
    </w:p>
    <w:p w:rsidR="006C6182" w:rsidRPr="00433126" w:rsidRDefault="006C6182" w:rsidP="006C6182">
      <w:pPr>
        <w:pStyle w:val="a5"/>
        <w:spacing w:before="0" w:beforeAutospacing="0" w:after="0" w:afterAutospacing="0" w:line="360" w:lineRule="auto"/>
        <w:ind w:firstLine="708"/>
        <w:jc w:val="both"/>
        <w:rPr>
          <w:sz w:val="28"/>
          <w:szCs w:val="28"/>
        </w:rPr>
      </w:pPr>
      <w:r w:rsidRPr="00433126">
        <w:rPr>
          <w:sz w:val="28"/>
          <w:szCs w:val="28"/>
        </w:rPr>
        <w:t xml:space="preserve">Отсутствие единой концепции, дающей четкое представление о </w:t>
      </w:r>
      <w:proofErr w:type="spellStart"/>
      <w:r w:rsidRPr="00433126">
        <w:rPr>
          <w:sz w:val="28"/>
          <w:szCs w:val="28"/>
        </w:rPr>
        <w:t>компетентностном</w:t>
      </w:r>
      <w:proofErr w:type="spellEnd"/>
      <w:r w:rsidRPr="00433126">
        <w:rPr>
          <w:sz w:val="28"/>
          <w:szCs w:val="28"/>
        </w:rPr>
        <w:t xml:space="preserve"> подходе, о формировании профессиональной компетентности педагога, связано с тем, что, во-первых, самому термину «компетенция» сложно дать однозначного количества определений специалистов, компетентных в данном вопросе. Существующие пробелы в теоретической части, в свою очередь, порождают сложности при п</w:t>
      </w:r>
      <w:r>
        <w:rPr>
          <w:sz w:val="28"/>
          <w:szCs w:val="28"/>
        </w:rPr>
        <w:t xml:space="preserve">ереходе в практическую область. </w:t>
      </w:r>
      <w:r w:rsidRPr="00433126">
        <w:rPr>
          <w:sz w:val="28"/>
          <w:szCs w:val="28"/>
        </w:rPr>
        <w:t>И, наконец, нет единого мнения исследователей по отношению к определению структуры профессиональной компетентности.</w:t>
      </w:r>
    </w:p>
    <w:p w:rsidR="006C6182" w:rsidRDefault="006C6182" w:rsidP="006C6182">
      <w:pPr>
        <w:pStyle w:val="a5"/>
        <w:spacing w:line="360" w:lineRule="auto"/>
        <w:jc w:val="center"/>
        <w:rPr>
          <w:b/>
          <w:bCs/>
          <w:sz w:val="28"/>
          <w:szCs w:val="28"/>
        </w:rPr>
      </w:pPr>
    </w:p>
    <w:p w:rsidR="006C6182" w:rsidRDefault="006C6182" w:rsidP="006C6182">
      <w:pPr>
        <w:pStyle w:val="a5"/>
        <w:spacing w:line="360" w:lineRule="auto"/>
        <w:jc w:val="center"/>
        <w:rPr>
          <w:b/>
          <w:bCs/>
          <w:sz w:val="28"/>
          <w:szCs w:val="28"/>
        </w:rPr>
      </w:pPr>
    </w:p>
    <w:p w:rsidR="006C6182" w:rsidRDefault="006C6182" w:rsidP="006C6182">
      <w:pPr>
        <w:pStyle w:val="a5"/>
        <w:spacing w:line="360" w:lineRule="auto"/>
        <w:jc w:val="center"/>
        <w:rPr>
          <w:b/>
          <w:bCs/>
          <w:sz w:val="28"/>
          <w:szCs w:val="28"/>
        </w:rPr>
      </w:pPr>
    </w:p>
    <w:p w:rsidR="006C6182" w:rsidRDefault="006C6182" w:rsidP="006C6182">
      <w:pPr>
        <w:pStyle w:val="a5"/>
        <w:spacing w:line="360" w:lineRule="auto"/>
        <w:jc w:val="center"/>
        <w:rPr>
          <w:b/>
          <w:bCs/>
          <w:sz w:val="28"/>
          <w:szCs w:val="28"/>
        </w:rPr>
      </w:pPr>
    </w:p>
    <w:p w:rsidR="006C6182" w:rsidRDefault="006C6182" w:rsidP="006C6182">
      <w:pPr>
        <w:pStyle w:val="a5"/>
        <w:spacing w:line="360" w:lineRule="auto"/>
        <w:jc w:val="center"/>
        <w:rPr>
          <w:b/>
          <w:bCs/>
          <w:sz w:val="28"/>
          <w:szCs w:val="28"/>
        </w:rPr>
      </w:pPr>
    </w:p>
    <w:p w:rsidR="006C6182" w:rsidRDefault="006C6182" w:rsidP="006C6182">
      <w:pPr>
        <w:pStyle w:val="a5"/>
        <w:spacing w:line="360" w:lineRule="auto"/>
        <w:jc w:val="center"/>
        <w:rPr>
          <w:b/>
          <w:bCs/>
          <w:sz w:val="28"/>
          <w:szCs w:val="28"/>
        </w:rPr>
      </w:pPr>
    </w:p>
    <w:p w:rsidR="006C6182" w:rsidRDefault="006C6182" w:rsidP="006C6182">
      <w:pPr>
        <w:pStyle w:val="a5"/>
        <w:spacing w:line="360" w:lineRule="auto"/>
        <w:jc w:val="center"/>
        <w:rPr>
          <w:b/>
          <w:bCs/>
          <w:sz w:val="28"/>
          <w:szCs w:val="28"/>
        </w:rPr>
      </w:pPr>
    </w:p>
    <w:p w:rsidR="006C6182" w:rsidRDefault="006C6182" w:rsidP="006C6182">
      <w:pPr>
        <w:pStyle w:val="a5"/>
        <w:spacing w:line="360" w:lineRule="auto"/>
        <w:jc w:val="center"/>
        <w:rPr>
          <w:b/>
          <w:bCs/>
          <w:sz w:val="28"/>
          <w:szCs w:val="28"/>
        </w:rPr>
      </w:pPr>
    </w:p>
    <w:p w:rsidR="006C6182" w:rsidRDefault="006C6182" w:rsidP="006C6182">
      <w:pPr>
        <w:pStyle w:val="a5"/>
        <w:spacing w:line="360" w:lineRule="auto"/>
        <w:jc w:val="center"/>
        <w:rPr>
          <w:b/>
          <w:bCs/>
          <w:sz w:val="28"/>
          <w:szCs w:val="28"/>
        </w:rPr>
      </w:pPr>
    </w:p>
    <w:p w:rsidR="006C6182" w:rsidRDefault="006C6182" w:rsidP="006C6182">
      <w:pPr>
        <w:pStyle w:val="a5"/>
        <w:spacing w:line="360" w:lineRule="auto"/>
        <w:jc w:val="center"/>
        <w:rPr>
          <w:b/>
          <w:bCs/>
          <w:sz w:val="28"/>
          <w:szCs w:val="28"/>
        </w:rPr>
      </w:pPr>
    </w:p>
    <w:p w:rsidR="006C6182" w:rsidRDefault="006C6182" w:rsidP="006C6182">
      <w:pPr>
        <w:pStyle w:val="a5"/>
        <w:spacing w:line="360" w:lineRule="auto"/>
        <w:jc w:val="center"/>
        <w:rPr>
          <w:b/>
          <w:bCs/>
          <w:sz w:val="28"/>
          <w:szCs w:val="28"/>
        </w:rPr>
      </w:pPr>
    </w:p>
    <w:p w:rsidR="006C6182" w:rsidRPr="00433126" w:rsidRDefault="006C6182" w:rsidP="006C6182">
      <w:pPr>
        <w:pStyle w:val="a5"/>
        <w:spacing w:line="360" w:lineRule="auto"/>
        <w:jc w:val="center"/>
        <w:rPr>
          <w:sz w:val="28"/>
          <w:szCs w:val="28"/>
        </w:rPr>
      </w:pPr>
      <w:r w:rsidRPr="00433126">
        <w:rPr>
          <w:b/>
          <w:bCs/>
          <w:sz w:val="28"/>
          <w:szCs w:val="28"/>
        </w:rPr>
        <w:lastRenderedPageBreak/>
        <w:t>ЗАКЛЮЧЕНИЕ</w:t>
      </w:r>
    </w:p>
    <w:p w:rsidR="006C6182" w:rsidRDefault="006C6182" w:rsidP="006C6182">
      <w:pPr>
        <w:pStyle w:val="a5"/>
        <w:spacing w:before="0" w:beforeAutospacing="0" w:after="0" w:afterAutospacing="0" w:line="360" w:lineRule="auto"/>
        <w:ind w:firstLine="708"/>
        <w:jc w:val="both"/>
        <w:rPr>
          <w:sz w:val="28"/>
          <w:szCs w:val="28"/>
        </w:rPr>
      </w:pPr>
      <w:r w:rsidRPr="00433126">
        <w:rPr>
          <w:sz w:val="28"/>
          <w:szCs w:val="28"/>
        </w:rPr>
        <w:t xml:space="preserve">В ходе работы над рефератом, </w:t>
      </w:r>
      <w:r>
        <w:rPr>
          <w:sz w:val="28"/>
          <w:szCs w:val="28"/>
        </w:rPr>
        <w:t xml:space="preserve">мною </w:t>
      </w:r>
      <w:r w:rsidRPr="00433126">
        <w:rPr>
          <w:sz w:val="28"/>
          <w:szCs w:val="28"/>
        </w:rPr>
        <w:t>сделаны следующие выводы:</w:t>
      </w:r>
    </w:p>
    <w:p w:rsidR="006C6182" w:rsidRDefault="006C6182" w:rsidP="006C6182">
      <w:pPr>
        <w:pStyle w:val="a5"/>
        <w:spacing w:before="0" w:beforeAutospacing="0" w:after="0" w:afterAutospacing="0" w:line="360" w:lineRule="auto"/>
        <w:jc w:val="both"/>
        <w:rPr>
          <w:sz w:val="28"/>
          <w:szCs w:val="28"/>
        </w:rPr>
      </w:pPr>
      <w:r w:rsidRPr="00433126">
        <w:rPr>
          <w:sz w:val="28"/>
          <w:szCs w:val="28"/>
        </w:rPr>
        <w:t>1.  Определена сущность понятия «профессиона</w:t>
      </w:r>
      <w:r>
        <w:rPr>
          <w:sz w:val="28"/>
          <w:szCs w:val="28"/>
        </w:rPr>
        <w:t>льная компетентность педагога», изучены различные мнения, представленные</w:t>
      </w:r>
      <w:r w:rsidRPr="00433126">
        <w:rPr>
          <w:sz w:val="28"/>
          <w:szCs w:val="28"/>
        </w:rPr>
        <w:t xml:space="preserve"> исследователями природы компетентности, таких как А.В. Хуторской, С.Е. Шишов, В.А. </w:t>
      </w:r>
      <w:proofErr w:type="spellStart"/>
      <w:r w:rsidRPr="00433126">
        <w:rPr>
          <w:sz w:val="28"/>
          <w:szCs w:val="28"/>
        </w:rPr>
        <w:t>Кальней</w:t>
      </w:r>
      <w:proofErr w:type="spellEnd"/>
      <w:r w:rsidRPr="00433126">
        <w:rPr>
          <w:sz w:val="28"/>
          <w:szCs w:val="28"/>
        </w:rPr>
        <w:t>, В.Г. Суходольский, по определению сущности понятия «профессиональная компетентность» дает возможность представить ее как интеграцию знаний, опыта и профессионально значимых личностных качеств, которые отражают способность педагога эффективно выполнять профессиональную деятельность и включают профессионализм и педагогическое мастерство</w:t>
      </w:r>
      <w:r>
        <w:rPr>
          <w:sz w:val="28"/>
          <w:szCs w:val="28"/>
        </w:rPr>
        <w:t xml:space="preserve"> педагога</w:t>
      </w:r>
      <w:r w:rsidRPr="00433126">
        <w:rPr>
          <w:sz w:val="28"/>
          <w:szCs w:val="28"/>
        </w:rPr>
        <w:t>.</w:t>
      </w:r>
    </w:p>
    <w:p w:rsidR="006C6182" w:rsidRDefault="006C6182" w:rsidP="006C6182">
      <w:pPr>
        <w:pStyle w:val="a5"/>
        <w:spacing w:before="0" w:beforeAutospacing="0" w:after="0" w:afterAutospacing="0" w:line="360" w:lineRule="auto"/>
        <w:jc w:val="both"/>
        <w:rPr>
          <w:sz w:val="28"/>
          <w:szCs w:val="28"/>
        </w:rPr>
      </w:pPr>
      <w:r w:rsidRPr="00433126">
        <w:rPr>
          <w:sz w:val="28"/>
          <w:szCs w:val="28"/>
        </w:rPr>
        <w:t>2.  Рассмотрено содержание профессиональной компетентности педагога, которое, если обобщить мнения различных авторов, включает:</w:t>
      </w:r>
    </w:p>
    <w:p w:rsidR="006C6182" w:rsidRDefault="006C6182" w:rsidP="006C6182">
      <w:pPr>
        <w:pStyle w:val="a5"/>
        <w:spacing w:before="0" w:beforeAutospacing="0" w:after="0" w:afterAutospacing="0" w:line="360" w:lineRule="auto"/>
        <w:jc w:val="both"/>
        <w:rPr>
          <w:sz w:val="28"/>
          <w:szCs w:val="28"/>
        </w:rPr>
      </w:pPr>
      <w:r>
        <w:rPr>
          <w:sz w:val="28"/>
          <w:szCs w:val="28"/>
        </w:rPr>
        <w:t xml:space="preserve">1) </w:t>
      </w:r>
      <w:r w:rsidRPr="00433126">
        <w:rPr>
          <w:sz w:val="28"/>
          <w:szCs w:val="28"/>
        </w:rPr>
        <w:t>Педагогическое мастерство - знание особенностей педагогического процесса, умение его построить и привести в движение (А.С. Макаренко) и профессионализм, которые включают в себя профессионально - педагогические способности, методы обучения и воспитания учащихся, глубокое знание ученика, учет тех изменений, которые с ним происходят под влиянием воспитательной работы, организация методического обеспечения педагогической деятельности самим</w:t>
      </w:r>
      <w:r>
        <w:rPr>
          <w:sz w:val="28"/>
          <w:szCs w:val="28"/>
        </w:rPr>
        <w:t xml:space="preserve"> педагогом</w:t>
      </w:r>
      <w:r w:rsidRPr="00433126">
        <w:rPr>
          <w:sz w:val="28"/>
          <w:szCs w:val="28"/>
        </w:rPr>
        <w:t>.</w:t>
      </w:r>
    </w:p>
    <w:p w:rsidR="006C6182" w:rsidRDefault="006C6182" w:rsidP="006C6182">
      <w:pPr>
        <w:pStyle w:val="a5"/>
        <w:spacing w:before="0" w:beforeAutospacing="0" w:after="0" w:afterAutospacing="0" w:line="360" w:lineRule="auto"/>
        <w:jc w:val="both"/>
        <w:rPr>
          <w:sz w:val="28"/>
          <w:szCs w:val="28"/>
        </w:rPr>
      </w:pPr>
      <w:r>
        <w:rPr>
          <w:sz w:val="28"/>
          <w:szCs w:val="28"/>
        </w:rPr>
        <w:t xml:space="preserve">2) </w:t>
      </w:r>
      <w:r w:rsidRPr="00433126">
        <w:rPr>
          <w:sz w:val="28"/>
          <w:szCs w:val="28"/>
        </w:rPr>
        <w:t>Личностные качества, интересы и склонности педагога.</w:t>
      </w:r>
    </w:p>
    <w:p w:rsidR="006C6182" w:rsidRPr="00433126" w:rsidRDefault="006C6182" w:rsidP="006C6182">
      <w:pPr>
        <w:pStyle w:val="a5"/>
        <w:spacing w:before="0" w:beforeAutospacing="0" w:after="0" w:afterAutospacing="0" w:line="360" w:lineRule="auto"/>
        <w:ind w:firstLine="708"/>
        <w:jc w:val="both"/>
        <w:rPr>
          <w:sz w:val="28"/>
          <w:szCs w:val="28"/>
        </w:rPr>
      </w:pPr>
      <w:r w:rsidRPr="00433126">
        <w:rPr>
          <w:sz w:val="28"/>
          <w:szCs w:val="28"/>
        </w:rPr>
        <w:t>Профессиональная компетентность должен иметь четкую структуру, определяющую ее содержание. Но в данное время нет определенной структуры профессиональной компетентности, различные авторы предлагают разные варианты.</w:t>
      </w:r>
    </w:p>
    <w:p w:rsidR="006C6182" w:rsidRPr="00433126" w:rsidRDefault="006C6182" w:rsidP="006C6182">
      <w:pPr>
        <w:spacing w:line="360" w:lineRule="auto"/>
        <w:jc w:val="both"/>
        <w:rPr>
          <w:sz w:val="28"/>
          <w:szCs w:val="28"/>
        </w:rPr>
      </w:pPr>
    </w:p>
    <w:p w:rsidR="006C6182" w:rsidRPr="00433126" w:rsidRDefault="006C6182" w:rsidP="006C6182">
      <w:pPr>
        <w:spacing w:line="360" w:lineRule="auto"/>
        <w:jc w:val="both"/>
        <w:rPr>
          <w:sz w:val="28"/>
          <w:szCs w:val="28"/>
        </w:rPr>
      </w:pPr>
    </w:p>
    <w:p w:rsidR="00535FF5" w:rsidRDefault="00535FF5" w:rsidP="006C6182">
      <w:pPr>
        <w:pStyle w:val="a5"/>
        <w:spacing w:line="360" w:lineRule="auto"/>
        <w:jc w:val="center"/>
        <w:rPr>
          <w:rFonts w:asciiTheme="minorHAnsi" w:eastAsiaTheme="minorHAnsi" w:hAnsiTheme="minorHAnsi" w:cstheme="minorBidi"/>
          <w:sz w:val="28"/>
          <w:szCs w:val="28"/>
          <w:lang w:eastAsia="en-US"/>
        </w:rPr>
      </w:pPr>
    </w:p>
    <w:p w:rsidR="006C6182" w:rsidRDefault="006C6182" w:rsidP="006C6182">
      <w:pPr>
        <w:pStyle w:val="a5"/>
        <w:spacing w:line="360" w:lineRule="auto"/>
        <w:jc w:val="center"/>
        <w:rPr>
          <w:b/>
          <w:bCs/>
          <w:sz w:val="28"/>
          <w:szCs w:val="28"/>
        </w:rPr>
      </w:pPr>
      <w:r w:rsidRPr="00433126">
        <w:rPr>
          <w:b/>
          <w:bCs/>
          <w:sz w:val="28"/>
          <w:szCs w:val="28"/>
        </w:rPr>
        <w:lastRenderedPageBreak/>
        <w:t>ЛИТЕРАТУРА</w:t>
      </w:r>
    </w:p>
    <w:p w:rsidR="006C6182" w:rsidRDefault="006C6182" w:rsidP="006C6182">
      <w:pPr>
        <w:pStyle w:val="a5"/>
        <w:numPr>
          <w:ilvl w:val="0"/>
          <w:numId w:val="2"/>
        </w:numPr>
        <w:spacing w:before="0" w:beforeAutospacing="0" w:after="0" w:afterAutospacing="0" w:line="360" w:lineRule="auto"/>
        <w:rPr>
          <w:b/>
          <w:bCs/>
          <w:sz w:val="28"/>
          <w:szCs w:val="28"/>
        </w:rPr>
      </w:pPr>
      <w:r w:rsidRPr="00433126">
        <w:rPr>
          <w:sz w:val="28"/>
          <w:szCs w:val="28"/>
        </w:rPr>
        <w:t>Азаров</w:t>
      </w:r>
      <w:r>
        <w:rPr>
          <w:sz w:val="28"/>
          <w:szCs w:val="28"/>
        </w:rPr>
        <w:t>,</w:t>
      </w:r>
      <w:r w:rsidRPr="00433126">
        <w:rPr>
          <w:sz w:val="28"/>
          <w:szCs w:val="28"/>
        </w:rPr>
        <w:t xml:space="preserve"> Д.П. Мастерство воспитателя. – М., 1971. – С. 164.</w:t>
      </w:r>
    </w:p>
    <w:p w:rsidR="006C6182" w:rsidRDefault="006C6182" w:rsidP="006C6182">
      <w:pPr>
        <w:pStyle w:val="a5"/>
        <w:numPr>
          <w:ilvl w:val="0"/>
          <w:numId w:val="2"/>
        </w:numPr>
        <w:spacing w:before="0" w:beforeAutospacing="0" w:after="0" w:afterAutospacing="0" w:line="360" w:lineRule="auto"/>
        <w:rPr>
          <w:b/>
          <w:bCs/>
          <w:sz w:val="28"/>
          <w:szCs w:val="28"/>
        </w:rPr>
      </w:pPr>
      <w:r w:rsidRPr="00E578A6">
        <w:rPr>
          <w:sz w:val="28"/>
          <w:szCs w:val="28"/>
        </w:rPr>
        <w:t xml:space="preserve">Болонский процесс: поиск общности европейских систем высшего образования (проект TUNING) / Под ред. </w:t>
      </w:r>
      <w:proofErr w:type="spellStart"/>
      <w:r w:rsidRPr="00E578A6">
        <w:rPr>
          <w:sz w:val="28"/>
          <w:szCs w:val="28"/>
        </w:rPr>
        <w:t>В.И.Байденко</w:t>
      </w:r>
      <w:proofErr w:type="spellEnd"/>
      <w:r w:rsidRPr="00E578A6">
        <w:rPr>
          <w:sz w:val="28"/>
          <w:szCs w:val="28"/>
        </w:rPr>
        <w:t>. М., 2006. – 210 с.</w:t>
      </w:r>
    </w:p>
    <w:p w:rsidR="006C6182" w:rsidRDefault="006C6182" w:rsidP="006C6182">
      <w:pPr>
        <w:pStyle w:val="a5"/>
        <w:numPr>
          <w:ilvl w:val="0"/>
          <w:numId w:val="2"/>
        </w:numPr>
        <w:spacing w:before="0" w:beforeAutospacing="0" w:after="0" w:afterAutospacing="0" w:line="360" w:lineRule="auto"/>
        <w:rPr>
          <w:b/>
          <w:bCs/>
          <w:sz w:val="28"/>
          <w:szCs w:val="28"/>
        </w:rPr>
      </w:pPr>
      <w:r w:rsidRPr="00E578A6">
        <w:rPr>
          <w:sz w:val="28"/>
          <w:szCs w:val="28"/>
        </w:rPr>
        <w:t xml:space="preserve">Зимняя, И.А.Ключевые компетентности как результативно-целевая основа </w:t>
      </w:r>
      <w:proofErr w:type="spellStart"/>
      <w:r w:rsidRPr="00E578A6">
        <w:rPr>
          <w:sz w:val="28"/>
          <w:szCs w:val="28"/>
        </w:rPr>
        <w:t>компетентностного</w:t>
      </w:r>
      <w:proofErr w:type="spellEnd"/>
      <w:r w:rsidRPr="00E578A6">
        <w:rPr>
          <w:sz w:val="28"/>
          <w:szCs w:val="28"/>
        </w:rPr>
        <w:t xml:space="preserve"> подхода в образовании / И.А.Зимняя. - М., 2004. – 381 с.</w:t>
      </w:r>
    </w:p>
    <w:p w:rsidR="006C6182" w:rsidRDefault="006C6182" w:rsidP="006C6182">
      <w:pPr>
        <w:pStyle w:val="a5"/>
        <w:numPr>
          <w:ilvl w:val="0"/>
          <w:numId w:val="2"/>
        </w:numPr>
        <w:spacing w:before="0" w:beforeAutospacing="0" w:after="0" w:afterAutospacing="0" w:line="360" w:lineRule="auto"/>
        <w:rPr>
          <w:b/>
          <w:bCs/>
          <w:sz w:val="28"/>
          <w:szCs w:val="28"/>
        </w:rPr>
      </w:pPr>
      <w:proofErr w:type="spellStart"/>
      <w:r w:rsidRPr="00E578A6">
        <w:rPr>
          <w:sz w:val="28"/>
          <w:szCs w:val="28"/>
        </w:rPr>
        <w:t>Кухарев</w:t>
      </w:r>
      <w:proofErr w:type="spellEnd"/>
      <w:r w:rsidRPr="00E578A6">
        <w:rPr>
          <w:sz w:val="28"/>
          <w:szCs w:val="28"/>
        </w:rPr>
        <w:t>, И.В. На пути к профессиональному совершенству: Кн. для учителя. – М.: Просвещение, 1990. – 159. – (Мастерство учителя; идеи, советы, предложения). – 159 с.</w:t>
      </w:r>
    </w:p>
    <w:p w:rsidR="006C6182" w:rsidRDefault="006C6182" w:rsidP="006C6182">
      <w:pPr>
        <w:pStyle w:val="a5"/>
        <w:numPr>
          <w:ilvl w:val="0"/>
          <w:numId w:val="2"/>
        </w:numPr>
        <w:spacing w:before="0" w:beforeAutospacing="0" w:after="0" w:afterAutospacing="0" w:line="360" w:lineRule="auto"/>
        <w:rPr>
          <w:b/>
          <w:bCs/>
          <w:sz w:val="28"/>
          <w:szCs w:val="28"/>
        </w:rPr>
      </w:pPr>
      <w:r w:rsidRPr="00E578A6">
        <w:rPr>
          <w:sz w:val="28"/>
          <w:szCs w:val="28"/>
        </w:rPr>
        <w:t xml:space="preserve">Макаренко, А.С. </w:t>
      </w:r>
      <w:proofErr w:type="spellStart"/>
      <w:r w:rsidRPr="00E578A6">
        <w:rPr>
          <w:sz w:val="28"/>
          <w:szCs w:val="28"/>
        </w:rPr>
        <w:t>Пед</w:t>
      </w:r>
      <w:proofErr w:type="spellEnd"/>
      <w:r w:rsidRPr="00E578A6">
        <w:rPr>
          <w:sz w:val="28"/>
          <w:szCs w:val="28"/>
        </w:rPr>
        <w:t>. соч.: в 8 т. Т. 4 / А..С.Макаренко. – М., 1985. –236 с.</w:t>
      </w:r>
    </w:p>
    <w:p w:rsidR="006C6182" w:rsidRPr="00E578A6" w:rsidRDefault="006C6182" w:rsidP="006C6182">
      <w:pPr>
        <w:pStyle w:val="a5"/>
        <w:numPr>
          <w:ilvl w:val="0"/>
          <w:numId w:val="2"/>
        </w:numPr>
        <w:spacing w:before="0" w:beforeAutospacing="0" w:after="0" w:afterAutospacing="0" w:line="360" w:lineRule="auto"/>
        <w:rPr>
          <w:b/>
          <w:bCs/>
          <w:sz w:val="28"/>
          <w:szCs w:val="28"/>
        </w:rPr>
      </w:pPr>
      <w:proofErr w:type="spellStart"/>
      <w:r w:rsidRPr="00E578A6">
        <w:rPr>
          <w:sz w:val="28"/>
          <w:szCs w:val="28"/>
        </w:rPr>
        <w:t>Морева</w:t>
      </w:r>
      <w:proofErr w:type="spellEnd"/>
      <w:r w:rsidRPr="00E578A6">
        <w:rPr>
          <w:sz w:val="28"/>
          <w:szCs w:val="28"/>
        </w:rPr>
        <w:t xml:space="preserve">, Н.А.Технологии профессионального образования: учеб. пособие для студ. </w:t>
      </w:r>
      <w:proofErr w:type="spellStart"/>
      <w:r w:rsidRPr="00E578A6">
        <w:rPr>
          <w:sz w:val="28"/>
          <w:szCs w:val="28"/>
        </w:rPr>
        <w:t>высш</w:t>
      </w:r>
      <w:proofErr w:type="spellEnd"/>
      <w:r w:rsidRPr="00E578A6">
        <w:rPr>
          <w:sz w:val="28"/>
          <w:szCs w:val="28"/>
        </w:rPr>
        <w:t xml:space="preserve">. учеб. заведений ∕ </w:t>
      </w:r>
      <w:proofErr w:type="spellStart"/>
      <w:r w:rsidRPr="00E578A6">
        <w:rPr>
          <w:sz w:val="28"/>
          <w:szCs w:val="28"/>
        </w:rPr>
        <w:t>Н.А.Морева</w:t>
      </w:r>
      <w:proofErr w:type="spellEnd"/>
      <w:r w:rsidRPr="00E578A6">
        <w:rPr>
          <w:sz w:val="28"/>
          <w:szCs w:val="28"/>
        </w:rPr>
        <w:t>. – 3-е изд., стер. – М.: Издательский дом «Академия», 2008. – 432 с</w:t>
      </w:r>
      <w:r>
        <w:rPr>
          <w:sz w:val="28"/>
          <w:szCs w:val="28"/>
        </w:rPr>
        <w:t>.</w:t>
      </w:r>
    </w:p>
    <w:p w:rsidR="006C6182" w:rsidRDefault="006C6182" w:rsidP="006C6182">
      <w:pPr>
        <w:pStyle w:val="a5"/>
        <w:numPr>
          <w:ilvl w:val="0"/>
          <w:numId w:val="2"/>
        </w:numPr>
        <w:spacing w:before="0" w:beforeAutospacing="0" w:after="0" w:afterAutospacing="0" w:line="360" w:lineRule="auto"/>
        <w:rPr>
          <w:b/>
          <w:bCs/>
          <w:sz w:val="28"/>
          <w:szCs w:val="28"/>
        </w:rPr>
      </w:pPr>
      <w:r w:rsidRPr="00E578A6">
        <w:rPr>
          <w:sz w:val="28"/>
          <w:szCs w:val="28"/>
        </w:rPr>
        <w:t xml:space="preserve">Ожегов, С.И. Толковый словарь русского языка: 80000 слов и фразеологических выражений / С.И.Ожегов, Н.Ю.Шведова. – Российская АН.; Российский фонд культуры; - 3-е изд., стереотипное </w:t>
      </w:r>
      <w:proofErr w:type="spellStart"/>
      <w:r w:rsidRPr="00E578A6">
        <w:rPr>
          <w:sz w:val="28"/>
          <w:szCs w:val="28"/>
        </w:rPr>
        <w:t>испр</w:t>
      </w:r>
      <w:proofErr w:type="spellEnd"/>
      <w:r w:rsidRPr="00E578A6">
        <w:rPr>
          <w:sz w:val="28"/>
          <w:szCs w:val="28"/>
        </w:rPr>
        <w:t>. и доп. – М.: АЗЪ, 1995.- 928 с.</w:t>
      </w:r>
    </w:p>
    <w:p w:rsidR="006C6182" w:rsidRDefault="006C6182" w:rsidP="006C6182">
      <w:pPr>
        <w:pStyle w:val="a5"/>
        <w:numPr>
          <w:ilvl w:val="0"/>
          <w:numId w:val="2"/>
        </w:numPr>
        <w:spacing w:before="0" w:beforeAutospacing="0" w:after="0" w:afterAutospacing="0" w:line="360" w:lineRule="auto"/>
        <w:rPr>
          <w:b/>
          <w:bCs/>
          <w:sz w:val="28"/>
          <w:szCs w:val="28"/>
        </w:rPr>
      </w:pPr>
      <w:proofErr w:type="spellStart"/>
      <w:r w:rsidRPr="00E578A6">
        <w:rPr>
          <w:sz w:val="28"/>
          <w:szCs w:val="28"/>
        </w:rPr>
        <w:t>Подласый</w:t>
      </w:r>
      <w:proofErr w:type="spellEnd"/>
      <w:r w:rsidRPr="00E578A6">
        <w:rPr>
          <w:sz w:val="28"/>
          <w:szCs w:val="28"/>
        </w:rPr>
        <w:t xml:space="preserve">, И.П. Новый курс: Учебник для студ. </w:t>
      </w:r>
      <w:proofErr w:type="spellStart"/>
      <w:r w:rsidRPr="00E578A6">
        <w:rPr>
          <w:sz w:val="28"/>
          <w:szCs w:val="28"/>
        </w:rPr>
        <w:t>пед</w:t>
      </w:r>
      <w:proofErr w:type="spellEnd"/>
      <w:r w:rsidRPr="00E578A6">
        <w:rPr>
          <w:sz w:val="28"/>
          <w:szCs w:val="28"/>
        </w:rPr>
        <w:t xml:space="preserve">. вузов: в 2 кн. / И.П. </w:t>
      </w:r>
      <w:proofErr w:type="spellStart"/>
      <w:r w:rsidRPr="00E578A6">
        <w:rPr>
          <w:sz w:val="28"/>
          <w:szCs w:val="28"/>
        </w:rPr>
        <w:t>Подласый</w:t>
      </w:r>
      <w:proofErr w:type="spellEnd"/>
      <w:r w:rsidRPr="00E578A6">
        <w:rPr>
          <w:sz w:val="28"/>
          <w:szCs w:val="28"/>
        </w:rPr>
        <w:t xml:space="preserve">. – М.: </w:t>
      </w:r>
      <w:proofErr w:type="spellStart"/>
      <w:r w:rsidRPr="00E578A6">
        <w:rPr>
          <w:sz w:val="28"/>
          <w:szCs w:val="28"/>
        </w:rPr>
        <w:t>Гуманит</w:t>
      </w:r>
      <w:proofErr w:type="spellEnd"/>
      <w:r w:rsidRPr="00E578A6">
        <w:rPr>
          <w:sz w:val="28"/>
          <w:szCs w:val="28"/>
        </w:rPr>
        <w:t>. изд. центр ВЛАДОС, 2000. – Кн.1: Общие основы. Процесс обучения. – 576 с.: ил.</w:t>
      </w:r>
    </w:p>
    <w:p w:rsidR="006C6182" w:rsidRDefault="006C6182" w:rsidP="006C6182">
      <w:pPr>
        <w:pStyle w:val="a5"/>
        <w:numPr>
          <w:ilvl w:val="0"/>
          <w:numId w:val="2"/>
        </w:numPr>
        <w:spacing w:before="0" w:beforeAutospacing="0" w:after="0" w:afterAutospacing="0" w:line="360" w:lineRule="auto"/>
        <w:rPr>
          <w:b/>
          <w:bCs/>
          <w:sz w:val="28"/>
          <w:szCs w:val="28"/>
        </w:rPr>
      </w:pPr>
      <w:proofErr w:type="spellStart"/>
      <w:r w:rsidRPr="00E578A6">
        <w:rPr>
          <w:sz w:val="28"/>
          <w:szCs w:val="28"/>
        </w:rPr>
        <w:t>Пряжникова</w:t>
      </w:r>
      <w:proofErr w:type="spellEnd"/>
      <w:r w:rsidRPr="00E578A6">
        <w:rPr>
          <w:sz w:val="28"/>
          <w:szCs w:val="28"/>
        </w:rPr>
        <w:t xml:space="preserve">, Е.Ю. Профориентация: Учеб. пособие для студ. </w:t>
      </w:r>
      <w:proofErr w:type="spellStart"/>
      <w:r w:rsidRPr="00E578A6">
        <w:rPr>
          <w:sz w:val="28"/>
          <w:szCs w:val="28"/>
        </w:rPr>
        <w:t>высш</w:t>
      </w:r>
      <w:proofErr w:type="spellEnd"/>
      <w:r w:rsidRPr="00E578A6">
        <w:rPr>
          <w:sz w:val="28"/>
          <w:szCs w:val="28"/>
        </w:rPr>
        <w:t xml:space="preserve">. учеб. заведений ∕ </w:t>
      </w:r>
      <w:proofErr w:type="spellStart"/>
      <w:r w:rsidRPr="00E578A6">
        <w:rPr>
          <w:sz w:val="28"/>
          <w:szCs w:val="28"/>
        </w:rPr>
        <w:t>Е.Ю.Пряжникова</w:t>
      </w:r>
      <w:proofErr w:type="spellEnd"/>
      <w:r w:rsidRPr="00E578A6">
        <w:rPr>
          <w:sz w:val="28"/>
          <w:szCs w:val="28"/>
        </w:rPr>
        <w:t xml:space="preserve">, </w:t>
      </w:r>
      <w:proofErr w:type="spellStart"/>
      <w:r w:rsidRPr="00E578A6">
        <w:rPr>
          <w:sz w:val="28"/>
          <w:szCs w:val="28"/>
        </w:rPr>
        <w:t>Н.С.Пряжников</w:t>
      </w:r>
      <w:proofErr w:type="spellEnd"/>
      <w:r w:rsidRPr="00E578A6">
        <w:rPr>
          <w:sz w:val="28"/>
          <w:szCs w:val="28"/>
        </w:rPr>
        <w:t>. – М.: Издательский центр «Академия», 2005. – 496 с.</w:t>
      </w:r>
    </w:p>
    <w:p w:rsidR="006C6182" w:rsidRDefault="006C6182" w:rsidP="006C6182">
      <w:pPr>
        <w:pStyle w:val="a5"/>
        <w:numPr>
          <w:ilvl w:val="0"/>
          <w:numId w:val="2"/>
        </w:numPr>
        <w:spacing w:before="0" w:beforeAutospacing="0" w:after="0" w:afterAutospacing="0" w:line="360" w:lineRule="auto"/>
        <w:rPr>
          <w:b/>
          <w:bCs/>
          <w:sz w:val="28"/>
          <w:szCs w:val="28"/>
        </w:rPr>
      </w:pPr>
      <w:r>
        <w:rPr>
          <w:sz w:val="28"/>
          <w:szCs w:val="28"/>
        </w:rPr>
        <w:t xml:space="preserve"> </w:t>
      </w:r>
      <w:r w:rsidRPr="00E578A6">
        <w:rPr>
          <w:sz w:val="28"/>
          <w:szCs w:val="28"/>
        </w:rPr>
        <w:t xml:space="preserve">Романова, Е.С. 99 популярных профессий. Психологический анализ и </w:t>
      </w:r>
      <w:proofErr w:type="spellStart"/>
      <w:r w:rsidRPr="00E578A6">
        <w:rPr>
          <w:sz w:val="28"/>
          <w:szCs w:val="28"/>
        </w:rPr>
        <w:t>профессиографы</w:t>
      </w:r>
      <w:proofErr w:type="spellEnd"/>
      <w:r w:rsidRPr="00E578A6">
        <w:rPr>
          <w:sz w:val="28"/>
          <w:szCs w:val="28"/>
        </w:rPr>
        <w:t xml:space="preserve"> / Е.С.Романова. – 2-е изд. СПб.: Питер, 2004. – 464 с.: ил.</w:t>
      </w:r>
    </w:p>
    <w:p w:rsidR="006C6182" w:rsidRDefault="006C6182" w:rsidP="006C6182">
      <w:pPr>
        <w:pStyle w:val="a5"/>
        <w:numPr>
          <w:ilvl w:val="0"/>
          <w:numId w:val="2"/>
        </w:numPr>
        <w:spacing w:before="0" w:beforeAutospacing="0" w:after="0" w:afterAutospacing="0" w:line="360" w:lineRule="auto"/>
        <w:rPr>
          <w:b/>
          <w:bCs/>
          <w:sz w:val="28"/>
          <w:szCs w:val="28"/>
        </w:rPr>
      </w:pPr>
      <w:r>
        <w:rPr>
          <w:b/>
          <w:bCs/>
          <w:sz w:val="28"/>
          <w:szCs w:val="28"/>
        </w:rPr>
        <w:lastRenderedPageBreak/>
        <w:t xml:space="preserve"> </w:t>
      </w:r>
      <w:r w:rsidRPr="00E578A6">
        <w:rPr>
          <w:sz w:val="28"/>
          <w:szCs w:val="28"/>
        </w:rPr>
        <w:t>Смирнов, А.С.Философия. Культура. Образование / А.С.Смирнов. –Новосибирск, 1990. – 185 с.</w:t>
      </w:r>
    </w:p>
    <w:p w:rsidR="006C6182" w:rsidRPr="00E578A6" w:rsidRDefault="006C6182" w:rsidP="006C6182">
      <w:pPr>
        <w:pStyle w:val="a5"/>
        <w:numPr>
          <w:ilvl w:val="0"/>
          <w:numId w:val="2"/>
        </w:numPr>
        <w:spacing w:before="0" w:beforeAutospacing="0" w:after="0" w:afterAutospacing="0" w:line="360" w:lineRule="auto"/>
        <w:rPr>
          <w:b/>
          <w:bCs/>
          <w:sz w:val="28"/>
          <w:szCs w:val="28"/>
        </w:rPr>
      </w:pPr>
      <w:r>
        <w:rPr>
          <w:b/>
          <w:bCs/>
          <w:sz w:val="28"/>
          <w:szCs w:val="28"/>
        </w:rPr>
        <w:t xml:space="preserve"> </w:t>
      </w:r>
      <w:proofErr w:type="spellStart"/>
      <w:r w:rsidRPr="00E578A6">
        <w:rPr>
          <w:sz w:val="28"/>
          <w:szCs w:val="28"/>
        </w:rPr>
        <w:t>Станкин</w:t>
      </w:r>
      <w:proofErr w:type="spellEnd"/>
      <w:r w:rsidRPr="00E578A6">
        <w:rPr>
          <w:sz w:val="28"/>
          <w:szCs w:val="28"/>
        </w:rPr>
        <w:t xml:space="preserve">, М.И. Профессиональные способности педагога: </w:t>
      </w:r>
      <w:proofErr w:type="spellStart"/>
      <w:r w:rsidRPr="00E578A6">
        <w:rPr>
          <w:sz w:val="28"/>
          <w:szCs w:val="28"/>
        </w:rPr>
        <w:t>Акмеология</w:t>
      </w:r>
      <w:proofErr w:type="spellEnd"/>
      <w:r w:rsidRPr="00E578A6">
        <w:rPr>
          <w:sz w:val="28"/>
          <w:szCs w:val="28"/>
        </w:rPr>
        <w:t xml:space="preserve"> воспитания и обучения / М.И. </w:t>
      </w:r>
      <w:proofErr w:type="spellStart"/>
      <w:r w:rsidRPr="00E578A6">
        <w:rPr>
          <w:sz w:val="28"/>
          <w:szCs w:val="28"/>
        </w:rPr>
        <w:t>Станкин</w:t>
      </w:r>
      <w:proofErr w:type="spellEnd"/>
      <w:r w:rsidRPr="00E578A6">
        <w:rPr>
          <w:sz w:val="28"/>
          <w:szCs w:val="28"/>
        </w:rPr>
        <w:t>. – М.: Московский психолого-социальный институт; Флинта, 1998.-368 с</w:t>
      </w:r>
      <w:r>
        <w:rPr>
          <w:sz w:val="28"/>
          <w:szCs w:val="28"/>
        </w:rPr>
        <w:t>.</w:t>
      </w:r>
    </w:p>
    <w:p w:rsidR="006C6182" w:rsidRDefault="006C6182" w:rsidP="006C6182">
      <w:pPr>
        <w:pStyle w:val="a5"/>
        <w:numPr>
          <w:ilvl w:val="0"/>
          <w:numId w:val="2"/>
        </w:numPr>
        <w:spacing w:before="0" w:beforeAutospacing="0" w:after="0" w:afterAutospacing="0" w:line="360" w:lineRule="auto"/>
        <w:rPr>
          <w:b/>
          <w:bCs/>
          <w:sz w:val="28"/>
          <w:szCs w:val="28"/>
        </w:rPr>
      </w:pPr>
      <w:r>
        <w:rPr>
          <w:sz w:val="28"/>
          <w:szCs w:val="28"/>
        </w:rPr>
        <w:t xml:space="preserve"> </w:t>
      </w:r>
      <w:r w:rsidRPr="00E578A6">
        <w:rPr>
          <w:sz w:val="28"/>
          <w:szCs w:val="28"/>
        </w:rPr>
        <w:t>Степанова, В.Е. В пространстве Мышления и Деятельности (Саморазвитие педагогического коллектива) / В.Е.Степанова. – Якутск: Изд-во ИПКРО, 2007. – 164 с.</w:t>
      </w:r>
    </w:p>
    <w:p w:rsidR="006C6182" w:rsidRDefault="006C6182" w:rsidP="006C6182">
      <w:pPr>
        <w:pStyle w:val="a5"/>
        <w:numPr>
          <w:ilvl w:val="0"/>
          <w:numId w:val="2"/>
        </w:numPr>
        <w:spacing w:before="0" w:beforeAutospacing="0" w:after="0" w:afterAutospacing="0" w:line="360" w:lineRule="auto"/>
        <w:rPr>
          <w:b/>
          <w:bCs/>
          <w:sz w:val="28"/>
          <w:szCs w:val="28"/>
        </w:rPr>
      </w:pPr>
      <w:r>
        <w:rPr>
          <w:b/>
          <w:bCs/>
          <w:sz w:val="28"/>
          <w:szCs w:val="28"/>
        </w:rPr>
        <w:t xml:space="preserve"> </w:t>
      </w:r>
      <w:r w:rsidRPr="00E578A6">
        <w:rPr>
          <w:sz w:val="28"/>
          <w:szCs w:val="28"/>
        </w:rPr>
        <w:t xml:space="preserve">Тарасова, Т.И. Экологическое образование младших школьников во внеклассной работе: Учеб. пос. для студентов сред. и </w:t>
      </w:r>
      <w:proofErr w:type="spellStart"/>
      <w:r w:rsidRPr="00E578A6">
        <w:rPr>
          <w:sz w:val="28"/>
          <w:szCs w:val="28"/>
        </w:rPr>
        <w:t>высш</w:t>
      </w:r>
      <w:proofErr w:type="spellEnd"/>
      <w:r w:rsidRPr="00E578A6">
        <w:rPr>
          <w:sz w:val="28"/>
          <w:szCs w:val="28"/>
        </w:rPr>
        <w:t xml:space="preserve">. </w:t>
      </w:r>
      <w:proofErr w:type="spellStart"/>
      <w:r w:rsidRPr="00E578A6">
        <w:rPr>
          <w:sz w:val="28"/>
          <w:szCs w:val="28"/>
        </w:rPr>
        <w:t>пед.учеб</w:t>
      </w:r>
      <w:proofErr w:type="spellEnd"/>
      <w:r w:rsidRPr="00E578A6">
        <w:rPr>
          <w:sz w:val="28"/>
          <w:szCs w:val="28"/>
        </w:rPr>
        <w:t>. заведений / Т.И.Тарасова, П.Т.Калашникова – Борисоглебск, 2002.- 186 с.</w:t>
      </w:r>
    </w:p>
    <w:p w:rsidR="006C6182" w:rsidRDefault="006C6182" w:rsidP="006C6182">
      <w:pPr>
        <w:pStyle w:val="a5"/>
        <w:numPr>
          <w:ilvl w:val="0"/>
          <w:numId w:val="2"/>
        </w:numPr>
        <w:spacing w:before="0" w:beforeAutospacing="0" w:after="0" w:afterAutospacing="0" w:line="360" w:lineRule="auto"/>
        <w:rPr>
          <w:b/>
          <w:bCs/>
          <w:sz w:val="28"/>
          <w:szCs w:val="28"/>
        </w:rPr>
      </w:pPr>
      <w:r>
        <w:rPr>
          <w:b/>
          <w:bCs/>
          <w:sz w:val="28"/>
          <w:szCs w:val="28"/>
        </w:rPr>
        <w:t xml:space="preserve"> </w:t>
      </w:r>
      <w:r w:rsidRPr="00E578A6">
        <w:rPr>
          <w:sz w:val="28"/>
          <w:szCs w:val="28"/>
        </w:rPr>
        <w:t>Турчинов, А.И.. Профессионализация и кадровая политика теории и практики / А.И. Турчинов. – М.: Московский психолого-социальный институт, Флинта, 1998. – 272 с.</w:t>
      </w:r>
    </w:p>
    <w:p w:rsidR="006C6182" w:rsidRDefault="006C6182" w:rsidP="006C6182">
      <w:pPr>
        <w:pStyle w:val="a5"/>
        <w:numPr>
          <w:ilvl w:val="0"/>
          <w:numId w:val="2"/>
        </w:numPr>
        <w:spacing w:before="0" w:beforeAutospacing="0" w:after="0" w:afterAutospacing="0" w:line="360" w:lineRule="auto"/>
        <w:rPr>
          <w:b/>
          <w:bCs/>
          <w:sz w:val="28"/>
          <w:szCs w:val="28"/>
        </w:rPr>
      </w:pPr>
      <w:r>
        <w:rPr>
          <w:b/>
          <w:bCs/>
          <w:sz w:val="28"/>
          <w:szCs w:val="28"/>
        </w:rPr>
        <w:t xml:space="preserve"> </w:t>
      </w:r>
      <w:r w:rsidRPr="00E578A6">
        <w:rPr>
          <w:sz w:val="28"/>
          <w:szCs w:val="28"/>
        </w:rPr>
        <w:t>Ушаков, Д.И. Толковый словарь русского языка: в 4 т. Т.1 ∕ Под ред. Д.И.Ушакова. – М., 1935.- 284 с.</w:t>
      </w:r>
    </w:p>
    <w:p w:rsidR="006C6182" w:rsidRDefault="006C6182" w:rsidP="006C6182">
      <w:pPr>
        <w:pStyle w:val="a5"/>
        <w:numPr>
          <w:ilvl w:val="0"/>
          <w:numId w:val="2"/>
        </w:numPr>
        <w:spacing w:before="0" w:beforeAutospacing="0" w:after="0" w:afterAutospacing="0" w:line="360" w:lineRule="auto"/>
        <w:rPr>
          <w:b/>
          <w:bCs/>
          <w:sz w:val="28"/>
          <w:szCs w:val="28"/>
        </w:rPr>
      </w:pPr>
      <w:r>
        <w:rPr>
          <w:b/>
          <w:bCs/>
          <w:sz w:val="28"/>
          <w:szCs w:val="28"/>
        </w:rPr>
        <w:t xml:space="preserve"> </w:t>
      </w:r>
      <w:r w:rsidRPr="00E578A6">
        <w:rPr>
          <w:sz w:val="28"/>
          <w:szCs w:val="28"/>
        </w:rPr>
        <w:t>Хуторской, А.В. Ключевые компетенции как компонент личностно-ориентированной парадигмы образования / А.В.Хуторской // Народное образование. - 2003. - №2.- С. 58-64.</w:t>
      </w:r>
    </w:p>
    <w:p w:rsidR="006C6182" w:rsidRDefault="006C6182" w:rsidP="006C6182">
      <w:pPr>
        <w:pStyle w:val="a5"/>
        <w:numPr>
          <w:ilvl w:val="0"/>
          <w:numId w:val="2"/>
        </w:numPr>
        <w:spacing w:before="0" w:beforeAutospacing="0" w:after="0" w:afterAutospacing="0" w:line="360" w:lineRule="auto"/>
        <w:rPr>
          <w:b/>
          <w:bCs/>
          <w:sz w:val="28"/>
          <w:szCs w:val="28"/>
        </w:rPr>
      </w:pPr>
      <w:r>
        <w:rPr>
          <w:b/>
          <w:bCs/>
          <w:sz w:val="28"/>
          <w:szCs w:val="28"/>
        </w:rPr>
        <w:t xml:space="preserve"> </w:t>
      </w:r>
      <w:r w:rsidRPr="00E578A6">
        <w:rPr>
          <w:sz w:val="28"/>
          <w:szCs w:val="28"/>
        </w:rPr>
        <w:t xml:space="preserve">Хуторской, А.В. </w:t>
      </w:r>
      <w:proofErr w:type="spellStart"/>
      <w:r w:rsidRPr="00E578A6">
        <w:rPr>
          <w:sz w:val="28"/>
          <w:szCs w:val="28"/>
        </w:rPr>
        <w:t>Общепредметное</w:t>
      </w:r>
      <w:proofErr w:type="spellEnd"/>
      <w:r w:rsidRPr="00E578A6">
        <w:rPr>
          <w:sz w:val="28"/>
          <w:szCs w:val="28"/>
        </w:rPr>
        <w:t xml:space="preserve"> содержание образовательных стандартов / А.В.Хуторской.- М., 2002.</w:t>
      </w:r>
    </w:p>
    <w:p w:rsidR="006C6182" w:rsidRDefault="006C6182" w:rsidP="006C6182">
      <w:pPr>
        <w:pStyle w:val="a5"/>
        <w:numPr>
          <w:ilvl w:val="0"/>
          <w:numId w:val="2"/>
        </w:numPr>
        <w:spacing w:before="0" w:beforeAutospacing="0" w:after="0" w:afterAutospacing="0" w:line="360" w:lineRule="auto"/>
        <w:rPr>
          <w:b/>
          <w:bCs/>
          <w:sz w:val="28"/>
          <w:szCs w:val="28"/>
        </w:rPr>
      </w:pPr>
      <w:r>
        <w:rPr>
          <w:b/>
          <w:bCs/>
          <w:sz w:val="28"/>
          <w:szCs w:val="28"/>
        </w:rPr>
        <w:t xml:space="preserve"> </w:t>
      </w:r>
      <w:r w:rsidRPr="00E578A6">
        <w:rPr>
          <w:sz w:val="28"/>
          <w:szCs w:val="28"/>
        </w:rPr>
        <w:t>Хуторской, А.В. Технология проектирования ключевых и предметных компетенций / А.В. Хуторской // Интернет-журнал «</w:t>
      </w:r>
      <w:proofErr w:type="spellStart"/>
      <w:r w:rsidRPr="00E578A6">
        <w:rPr>
          <w:sz w:val="28"/>
          <w:szCs w:val="28"/>
        </w:rPr>
        <w:t>Эйдос</w:t>
      </w:r>
      <w:proofErr w:type="spellEnd"/>
      <w:r w:rsidRPr="00E578A6">
        <w:rPr>
          <w:sz w:val="28"/>
          <w:szCs w:val="28"/>
        </w:rPr>
        <w:t xml:space="preserve">». 2005. 12 декабря. http: ∕ </w:t>
      </w:r>
      <w:proofErr w:type="spellStart"/>
      <w:r w:rsidRPr="00E578A6">
        <w:rPr>
          <w:sz w:val="28"/>
          <w:szCs w:val="28"/>
        </w:rPr>
        <w:t>∕</w:t>
      </w:r>
      <w:proofErr w:type="spellEnd"/>
      <w:r w:rsidRPr="00E578A6">
        <w:rPr>
          <w:sz w:val="28"/>
          <w:szCs w:val="28"/>
        </w:rPr>
        <w:t xml:space="preserve"> </w:t>
      </w:r>
      <w:proofErr w:type="spellStart"/>
      <w:r w:rsidRPr="00E578A6">
        <w:rPr>
          <w:sz w:val="28"/>
          <w:szCs w:val="28"/>
        </w:rPr>
        <w:t>www.eidos.ru</w:t>
      </w:r>
      <w:proofErr w:type="spellEnd"/>
      <w:r w:rsidRPr="00E578A6">
        <w:rPr>
          <w:sz w:val="28"/>
          <w:szCs w:val="28"/>
        </w:rPr>
        <w:t xml:space="preserve"> / </w:t>
      </w:r>
      <w:proofErr w:type="spellStart"/>
      <w:r w:rsidRPr="00E578A6">
        <w:rPr>
          <w:sz w:val="28"/>
          <w:szCs w:val="28"/>
        </w:rPr>
        <w:t>journal</w:t>
      </w:r>
      <w:proofErr w:type="spellEnd"/>
      <w:r w:rsidRPr="00E578A6">
        <w:rPr>
          <w:sz w:val="28"/>
          <w:szCs w:val="28"/>
        </w:rPr>
        <w:t xml:space="preserve"> / 2005 / 1212. </w:t>
      </w:r>
      <w:proofErr w:type="spellStart"/>
      <w:r w:rsidRPr="00E578A6">
        <w:rPr>
          <w:sz w:val="28"/>
          <w:szCs w:val="28"/>
        </w:rPr>
        <w:t>htm</w:t>
      </w:r>
      <w:proofErr w:type="spellEnd"/>
      <w:r w:rsidRPr="00E578A6">
        <w:rPr>
          <w:sz w:val="28"/>
          <w:szCs w:val="28"/>
        </w:rPr>
        <w:t>/.</w:t>
      </w:r>
    </w:p>
    <w:p w:rsidR="006C6182" w:rsidRPr="00E578A6" w:rsidRDefault="006C6182" w:rsidP="006C6182">
      <w:pPr>
        <w:pStyle w:val="a5"/>
        <w:numPr>
          <w:ilvl w:val="0"/>
          <w:numId w:val="2"/>
        </w:numPr>
        <w:spacing w:before="0" w:beforeAutospacing="0" w:after="0" w:afterAutospacing="0" w:line="360" w:lineRule="auto"/>
        <w:rPr>
          <w:b/>
          <w:bCs/>
          <w:sz w:val="28"/>
          <w:szCs w:val="28"/>
        </w:rPr>
      </w:pPr>
      <w:r>
        <w:rPr>
          <w:b/>
          <w:bCs/>
          <w:sz w:val="28"/>
          <w:szCs w:val="28"/>
        </w:rPr>
        <w:t xml:space="preserve"> </w:t>
      </w:r>
      <w:r w:rsidRPr="00E578A6">
        <w:rPr>
          <w:sz w:val="28"/>
          <w:szCs w:val="28"/>
        </w:rPr>
        <w:t xml:space="preserve">Шишов, С.Е. Мониторинг качества образования в школе / С.Е. Шишов, В.А. </w:t>
      </w:r>
      <w:proofErr w:type="spellStart"/>
      <w:r w:rsidRPr="00E578A6">
        <w:rPr>
          <w:sz w:val="28"/>
          <w:szCs w:val="28"/>
        </w:rPr>
        <w:t>Кальней</w:t>
      </w:r>
      <w:proofErr w:type="spellEnd"/>
      <w:r w:rsidRPr="00E578A6">
        <w:rPr>
          <w:sz w:val="28"/>
          <w:szCs w:val="28"/>
        </w:rPr>
        <w:t>. - М.: Педагогическое общество России, 1999. – 354 с., прил.</w:t>
      </w:r>
    </w:p>
    <w:p w:rsidR="006C6182" w:rsidRPr="00433126" w:rsidRDefault="006C6182" w:rsidP="006C6182">
      <w:pPr>
        <w:spacing w:line="360" w:lineRule="auto"/>
        <w:jc w:val="both"/>
        <w:rPr>
          <w:sz w:val="28"/>
          <w:szCs w:val="28"/>
        </w:rPr>
      </w:pPr>
    </w:p>
    <w:p w:rsidR="006C6182" w:rsidRPr="000E270D" w:rsidRDefault="006C6182" w:rsidP="000E270D">
      <w:pPr>
        <w:jc w:val="both"/>
        <w:rPr>
          <w:rFonts w:ascii="Times New Roman" w:hAnsi="Times New Roman" w:cs="Times New Roman"/>
          <w:sz w:val="28"/>
          <w:szCs w:val="28"/>
        </w:rPr>
      </w:pPr>
    </w:p>
    <w:sectPr w:rsidR="006C6182" w:rsidRPr="000E270D" w:rsidSect="00535FF5">
      <w:footerReference w:type="default" r:id="rId8"/>
      <w:footerReference w:type="first" r:id="rId9"/>
      <w:type w:val="nextColumn"/>
      <w:pgSz w:w="11906" w:h="16838" w:code="9"/>
      <w:pgMar w:top="1134" w:right="851"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6182" w:rsidRDefault="006C6182" w:rsidP="006C6182">
      <w:r>
        <w:separator/>
      </w:r>
    </w:p>
  </w:endnote>
  <w:endnote w:type="continuationSeparator" w:id="1">
    <w:p w:rsidR="006C6182" w:rsidRDefault="006C6182" w:rsidP="006C618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894198"/>
      <w:docPartObj>
        <w:docPartGallery w:val="Page Numbers (Bottom of Page)"/>
        <w:docPartUnique/>
      </w:docPartObj>
    </w:sdtPr>
    <w:sdtContent>
      <w:p w:rsidR="00E41E29" w:rsidRDefault="00D75374">
        <w:pPr>
          <w:pStyle w:val="a8"/>
          <w:jc w:val="center"/>
        </w:pPr>
        <w:fldSimple w:instr=" PAGE   \* MERGEFORMAT ">
          <w:r w:rsidR="009A0286">
            <w:rPr>
              <w:noProof/>
            </w:rPr>
            <w:t>4</w:t>
          </w:r>
        </w:fldSimple>
      </w:p>
    </w:sdtContent>
  </w:sdt>
  <w:p w:rsidR="006C6182" w:rsidRDefault="006C6182">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5FF5" w:rsidRDefault="00535FF5">
    <w:pPr>
      <w:pStyle w:val="a8"/>
      <w:jc w:val="center"/>
    </w:pPr>
  </w:p>
  <w:p w:rsidR="00535FF5" w:rsidRDefault="00535FF5">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6182" w:rsidRDefault="006C6182" w:rsidP="006C6182">
      <w:r>
        <w:separator/>
      </w:r>
    </w:p>
  </w:footnote>
  <w:footnote w:type="continuationSeparator" w:id="1">
    <w:p w:rsidR="006C6182" w:rsidRDefault="006C6182" w:rsidP="006C618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F3209"/>
    <w:multiLevelType w:val="hybridMultilevel"/>
    <w:tmpl w:val="8F4CFEC2"/>
    <w:lvl w:ilvl="0" w:tplc="02F2371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EAE6E30"/>
    <w:multiLevelType w:val="hybridMultilevel"/>
    <w:tmpl w:val="BF4E85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10"/>
  <w:displayHorizontalDrawingGridEvery w:val="2"/>
  <w:characterSpacingControl w:val="doNotCompress"/>
  <w:hdrShapeDefaults>
    <o:shapedefaults v:ext="edit" spidmax="8193"/>
  </w:hdrShapeDefaults>
  <w:footnotePr>
    <w:footnote w:id="0"/>
    <w:footnote w:id="1"/>
  </w:footnotePr>
  <w:endnotePr>
    <w:endnote w:id="0"/>
    <w:endnote w:id="1"/>
  </w:endnotePr>
  <w:compat/>
  <w:rsids>
    <w:rsidRoot w:val="00060838"/>
    <w:rsid w:val="00060838"/>
    <w:rsid w:val="00060968"/>
    <w:rsid w:val="000D5393"/>
    <w:rsid w:val="000E270D"/>
    <w:rsid w:val="001D3432"/>
    <w:rsid w:val="002053A5"/>
    <w:rsid w:val="002A0AE4"/>
    <w:rsid w:val="00310F35"/>
    <w:rsid w:val="004C7EB8"/>
    <w:rsid w:val="00535FF5"/>
    <w:rsid w:val="00566417"/>
    <w:rsid w:val="005C4227"/>
    <w:rsid w:val="005E5E04"/>
    <w:rsid w:val="006C6182"/>
    <w:rsid w:val="006E6117"/>
    <w:rsid w:val="00710739"/>
    <w:rsid w:val="007D5626"/>
    <w:rsid w:val="009A0286"/>
    <w:rsid w:val="00AF6260"/>
    <w:rsid w:val="00B647B3"/>
    <w:rsid w:val="00BE6381"/>
    <w:rsid w:val="00BF5E6F"/>
    <w:rsid w:val="00C57278"/>
    <w:rsid w:val="00C71337"/>
    <w:rsid w:val="00D72425"/>
    <w:rsid w:val="00D75374"/>
    <w:rsid w:val="00DB5375"/>
    <w:rsid w:val="00DB7647"/>
    <w:rsid w:val="00DD286D"/>
    <w:rsid w:val="00E41E2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53A5"/>
  </w:style>
  <w:style w:type="paragraph" w:styleId="1">
    <w:name w:val="heading 1"/>
    <w:basedOn w:val="a"/>
    <w:link w:val="10"/>
    <w:qFormat/>
    <w:rsid w:val="006C6182"/>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053A5"/>
    <w:pPr>
      <w:ind w:left="720"/>
      <w:contextualSpacing/>
    </w:pPr>
  </w:style>
  <w:style w:type="character" w:styleId="a4">
    <w:name w:val="line number"/>
    <w:basedOn w:val="a0"/>
    <w:uiPriority w:val="99"/>
    <w:semiHidden/>
    <w:unhideWhenUsed/>
    <w:rsid w:val="00060838"/>
  </w:style>
  <w:style w:type="paragraph" w:styleId="a5">
    <w:name w:val="Normal (Web)"/>
    <w:basedOn w:val="a"/>
    <w:rsid w:val="005C422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6C6182"/>
    <w:rPr>
      <w:rFonts w:ascii="Times New Roman" w:eastAsia="Times New Roman" w:hAnsi="Times New Roman" w:cs="Times New Roman"/>
      <w:b/>
      <w:bCs/>
      <w:kern w:val="36"/>
      <w:sz w:val="48"/>
      <w:szCs w:val="48"/>
      <w:lang w:eastAsia="ru-RU"/>
    </w:rPr>
  </w:style>
  <w:style w:type="paragraph" w:styleId="a6">
    <w:name w:val="header"/>
    <w:basedOn w:val="a"/>
    <w:link w:val="a7"/>
    <w:uiPriority w:val="99"/>
    <w:semiHidden/>
    <w:unhideWhenUsed/>
    <w:rsid w:val="006C6182"/>
    <w:pPr>
      <w:tabs>
        <w:tab w:val="center" w:pos="4677"/>
        <w:tab w:val="right" w:pos="9355"/>
      </w:tabs>
    </w:pPr>
  </w:style>
  <w:style w:type="character" w:customStyle="1" w:styleId="a7">
    <w:name w:val="Верхний колонтитул Знак"/>
    <w:basedOn w:val="a0"/>
    <w:link w:val="a6"/>
    <w:uiPriority w:val="99"/>
    <w:semiHidden/>
    <w:rsid w:val="006C6182"/>
  </w:style>
  <w:style w:type="paragraph" w:styleId="a8">
    <w:name w:val="footer"/>
    <w:basedOn w:val="a"/>
    <w:link w:val="a9"/>
    <w:uiPriority w:val="99"/>
    <w:unhideWhenUsed/>
    <w:rsid w:val="006C6182"/>
    <w:pPr>
      <w:tabs>
        <w:tab w:val="center" w:pos="4677"/>
        <w:tab w:val="right" w:pos="9355"/>
      </w:tabs>
    </w:pPr>
  </w:style>
  <w:style w:type="character" w:customStyle="1" w:styleId="a9">
    <w:name w:val="Нижний колонтитул Знак"/>
    <w:basedOn w:val="a0"/>
    <w:link w:val="a8"/>
    <w:uiPriority w:val="99"/>
    <w:rsid w:val="006C6182"/>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939292-9F9C-4F7F-BB1F-A35CCCB0F4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20</Pages>
  <Words>4495</Words>
  <Characters>25628</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Нелли</dc:creator>
  <cp:lastModifiedBy>Бухгалтер</cp:lastModifiedBy>
  <cp:revision>11</cp:revision>
  <dcterms:created xsi:type="dcterms:W3CDTF">2016-03-18T13:53:00Z</dcterms:created>
  <dcterms:modified xsi:type="dcterms:W3CDTF">2020-03-03T11:55:00Z</dcterms:modified>
</cp:coreProperties>
</file>