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B8E" w:rsidRPr="00252B8E" w:rsidRDefault="00252B8E" w:rsidP="00252B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2B8E">
        <w:rPr>
          <w:rFonts w:ascii="Times New Roman" w:hAnsi="Times New Roman" w:cs="Times New Roman"/>
          <w:b/>
          <w:sz w:val="32"/>
          <w:szCs w:val="32"/>
        </w:rPr>
        <w:t>Муниципальное казенное общеобразовательное учреждение</w:t>
      </w:r>
    </w:p>
    <w:p w:rsidR="00252B8E" w:rsidRPr="00252B8E" w:rsidRDefault="00252B8E" w:rsidP="00252B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2B8E">
        <w:rPr>
          <w:rFonts w:ascii="Times New Roman" w:hAnsi="Times New Roman" w:cs="Times New Roman"/>
          <w:b/>
          <w:sz w:val="32"/>
          <w:szCs w:val="32"/>
        </w:rPr>
        <w:t xml:space="preserve">средняя общеобразовательная школа п. </w:t>
      </w:r>
      <w:proofErr w:type="spellStart"/>
      <w:r w:rsidRPr="00252B8E">
        <w:rPr>
          <w:rFonts w:ascii="Times New Roman" w:hAnsi="Times New Roman" w:cs="Times New Roman"/>
          <w:b/>
          <w:sz w:val="32"/>
          <w:szCs w:val="32"/>
        </w:rPr>
        <w:t>Маромица</w:t>
      </w:r>
      <w:proofErr w:type="spellEnd"/>
    </w:p>
    <w:p w:rsidR="00252B8E" w:rsidRPr="00252B8E" w:rsidRDefault="00252B8E" w:rsidP="00252B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252B8E">
        <w:rPr>
          <w:rFonts w:ascii="Times New Roman" w:hAnsi="Times New Roman" w:cs="Times New Roman"/>
          <w:b/>
          <w:sz w:val="32"/>
          <w:szCs w:val="32"/>
        </w:rPr>
        <w:t>Опаринского</w:t>
      </w:r>
      <w:proofErr w:type="spellEnd"/>
      <w:r w:rsidRPr="00252B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D78AA">
        <w:rPr>
          <w:rFonts w:ascii="Times New Roman" w:hAnsi="Times New Roman" w:cs="Times New Roman"/>
          <w:b/>
          <w:sz w:val="32"/>
          <w:szCs w:val="32"/>
        </w:rPr>
        <w:t>муниципального округа</w:t>
      </w:r>
    </w:p>
    <w:p w:rsidR="00252B8E" w:rsidRPr="00252B8E" w:rsidRDefault="00252B8E" w:rsidP="00252B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52B8E" w:rsidRPr="00252B8E" w:rsidRDefault="00252B8E" w:rsidP="00252B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963" w:rsidRDefault="002F0963" w:rsidP="00252B8E">
      <w:pPr>
        <w:pStyle w:val="a3"/>
        <w:rPr>
          <w:rFonts w:cs="Narkisim"/>
          <w:b/>
          <w:i/>
          <w:sz w:val="72"/>
          <w:szCs w:val="72"/>
        </w:rPr>
      </w:pPr>
    </w:p>
    <w:p w:rsidR="002F0963" w:rsidRDefault="002F0963" w:rsidP="00252B8E">
      <w:pPr>
        <w:pStyle w:val="a3"/>
        <w:rPr>
          <w:rFonts w:cs="Narkisim"/>
          <w:b/>
          <w:i/>
          <w:sz w:val="72"/>
          <w:szCs w:val="72"/>
        </w:rPr>
      </w:pPr>
    </w:p>
    <w:p w:rsidR="00252B8E" w:rsidRPr="00252B8E" w:rsidRDefault="00252B8E" w:rsidP="00252B8E">
      <w:pPr>
        <w:pStyle w:val="a3"/>
        <w:rPr>
          <w:rFonts w:ascii="Segoe UI Symbol" w:hAnsi="Segoe UI Symbol" w:cs="Narkisim"/>
          <w:b/>
          <w:i/>
          <w:sz w:val="72"/>
          <w:szCs w:val="72"/>
        </w:rPr>
      </w:pPr>
      <w:r w:rsidRPr="00252B8E">
        <w:rPr>
          <w:rFonts w:ascii="Segoe UI Symbol" w:hAnsi="Times New Roman" w:cs="Narkisim"/>
          <w:b/>
          <w:i/>
          <w:sz w:val="72"/>
          <w:szCs w:val="72"/>
        </w:rPr>
        <w:t>Исследовательская</w:t>
      </w:r>
      <w:r w:rsidRPr="00252B8E">
        <w:rPr>
          <w:rFonts w:ascii="Segoe UI Symbol" w:hAnsi="Segoe UI Symbol" w:cs="Narkisim"/>
          <w:b/>
          <w:i/>
          <w:sz w:val="72"/>
          <w:szCs w:val="72"/>
        </w:rPr>
        <w:t xml:space="preserve"> </w:t>
      </w:r>
      <w:r w:rsidRPr="00252B8E">
        <w:rPr>
          <w:rFonts w:ascii="Segoe UI Symbol" w:hAnsi="Times New Roman" w:cs="Narkisim"/>
          <w:b/>
          <w:i/>
          <w:sz w:val="72"/>
          <w:szCs w:val="72"/>
        </w:rPr>
        <w:t>учебная</w:t>
      </w:r>
      <w:r w:rsidRPr="00252B8E">
        <w:rPr>
          <w:rFonts w:ascii="Segoe UI Symbol" w:hAnsi="Segoe UI Symbol" w:cs="Narkisim"/>
          <w:b/>
          <w:i/>
          <w:sz w:val="72"/>
          <w:szCs w:val="72"/>
        </w:rPr>
        <w:t xml:space="preserve"> </w:t>
      </w:r>
      <w:r w:rsidRPr="00252B8E">
        <w:rPr>
          <w:rFonts w:ascii="Segoe UI Symbol" w:hAnsi="Times New Roman" w:cs="Narkisim"/>
          <w:b/>
          <w:i/>
          <w:sz w:val="72"/>
          <w:szCs w:val="72"/>
        </w:rPr>
        <w:t>деятельность</w:t>
      </w:r>
      <w:r w:rsidRPr="00252B8E">
        <w:rPr>
          <w:rFonts w:ascii="Segoe UI Symbol" w:hAnsi="Segoe UI Symbol" w:cs="Narkisim"/>
          <w:b/>
          <w:i/>
          <w:sz w:val="72"/>
          <w:szCs w:val="72"/>
        </w:rPr>
        <w:t xml:space="preserve"> </w:t>
      </w:r>
      <w:r w:rsidRPr="00252B8E">
        <w:rPr>
          <w:rFonts w:ascii="Segoe UI Symbol" w:hAnsi="Times New Roman" w:cs="Narkisim"/>
          <w:b/>
          <w:i/>
          <w:sz w:val="72"/>
          <w:szCs w:val="72"/>
        </w:rPr>
        <w:t>на</w:t>
      </w:r>
      <w:r w:rsidRPr="00252B8E">
        <w:rPr>
          <w:rFonts w:ascii="Segoe UI Symbol" w:hAnsi="Segoe UI Symbol" w:cs="Narkisim"/>
          <w:b/>
          <w:i/>
          <w:sz w:val="72"/>
          <w:szCs w:val="72"/>
        </w:rPr>
        <w:t xml:space="preserve"> </w:t>
      </w:r>
      <w:r w:rsidRPr="00252B8E">
        <w:rPr>
          <w:rFonts w:ascii="Segoe UI Symbol" w:hAnsi="Times New Roman" w:cs="Narkisim"/>
          <w:b/>
          <w:i/>
          <w:sz w:val="72"/>
          <w:szCs w:val="72"/>
        </w:rPr>
        <w:t>уроке</w:t>
      </w:r>
      <w:r w:rsidRPr="00252B8E">
        <w:rPr>
          <w:rFonts w:ascii="Segoe UI Symbol" w:hAnsi="Segoe UI Symbol" w:cs="Narkisim"/>
          <w:b/>
          <w:i/>
          <w:sz w:val="72"/>
          <w:szCs w:val="72"/>
        </w:rPr>
        <w:t xml:space="preserve"> </w:t>
      </w:r>
      <w:r w:rsidRPr="00252B8E">
        <w:rPr>
          <w:rFonts w:ascii="Segoe UI Symbol" w:hAnsi="Times New Roman" w:cs="Narkisim"/>
          <w:b/>
          <w:i/>
          <w:sz w:val="72"/>
          <w:szCs w:val="72"/>
        </w:rPr>
        <w:t>русского</w:t>
      </w:r>
      <w:r w:rsidRPr="00252B8E">
        <w:rPr>
          <w:rFonts w:ascii="Segoe UI Symbol" w:hAnsi="Segoe UI Symbol" w:cs="Narkisim"/>
          <w:b/>
          <w:i/>
          <w:sz w:val="72"/>
          <w:szCs w:val="72"/>
        </w:rPr>
        <w:t xml:space="preserve"> </w:t>
      </w:r>
      <w:r w:rsidRPr="00252B8E">
        <w:rPr>
          <w:rFonts w:ascii="Segoe UI Symbol" w:hAnsi="Times New Roman" w:cs="Narkisim"/>
          <w:b/>
          <w:i/>
          <w:sz w:val="72"/>
          <w:szCs w:val="72"/>
        </w:rPr>
        <w:t>языка</w:t>
      </w:r>
      <w:r w:rsidRPr="00252B8E">
        <w:rPr>
          <w:rFonts w:ascii="Segoe UI Symbol" w:hAnsi="Segoe UI Symbol" w:cs="Narkisim"/>
          <w:b/>
          <w:i/>
          <w:sz w:val="72"/>
          <w:szCs w:val="72"/>
        </w:rPr>
        <w:t xml:space="preserve"> «</w:t>
      </w:r>
      <w:r w:rsidRPr="00252B8E">
        <w:rPr>
          <w:rFonts w:ascii="Segoe UI Symbol" w:hAnsi="Times New Roman" w:cs="Narkisim"/>
          <w:b/>
          <w:i/>
          <w:sz w:val="72"/>
          <w:szCs w:val="72"/>
        </w:rPr>
        <w:t>Почему</w:t>
      </w:r>
      <w:r w:rsidRPr="00252B8E">
        <w:rPr>
          <w:rFonts w:ascii="Segoe UI Symbol" w:hAnsi="Segoe UI Symbol" w:cs="Narkisim"/>
          <w:b/>
          <w:i/>
          <w:sz w:val="72"/>
          <w:szCs w:val="72"/>
        </w:rPr>
        <w:t xml:space="preserve"> </w:t>
      </w:r>
      <w:r w:rsidRPr="00252B8E">
        <w:rPr>
          <w:rFonts w:ascii="Segoe UI Symbol" w:hAnsi="Times New Roman" w:cs="Narkisim"/>
          <w:b/>
          <w:i/>
          <w:sz w:val="72"/>
          <w:szCs w:val="72"/>
        </w:rPr>
        <w:t>мы</w:t>
      </w:r>
      <w:r w:rsidRPr="00252B8E">
        <w:rPr>
          <w:rFonts w:ascii="Segoe UI Symbol" w:hAnsi="Segoe UI Symbol" w:cs="Narkisim"/>
          <w:b/>
          <w:i/>
          <w:sz w:val="72"/>
          <w:szCs w:val="72"/>
        </w:rPr>
        <w:t xml:space="preserve"> </w:t>
      </w:r>
      <w:r w:rsidRPr="00252B8E">
        <w:rPr>
          <w:rFonts w:ascii="Segoe UI Symbol" w:hAnsi="Times New Roman" w:cs="Narkisim"/>
          <w:b/>
          <w:i/>
          <w:sz w:val="72"/>
          <w:szCs w:val="72"/>
        </w:rPr>
        <w:t>так</w:t>
      </w:r>
      <w:r w:rsidRPr="00252B8E">
        <w:rPr>
          <w:rFonts w:ascii="Segoe UI Symbol" w:hAnsi="Segoe UI Symbol" w:cs="Narkisim"/>
          <w:b/>
          <w:i/>
          <w:sz w:val="72"/>
          <w:szCs w:val="72"/>
        </w:rPr>
        <w:t xml:space="preserve"> </w:t>
      </w:r>
      <w:r w:rsidRPr="00252B8E">
        <w:rPr>
          <w:rFonts w:ascii="Segoe UI Symbol" w:hAnsi="Times New Roman" w:cs="Narkisim"/>
          <w:b/>
          <w:i/>
          <w:sz w:val="72"/>
          <w:szCs w:val="72"/>
        </w:rPr>
        <w:t>говорим</w:t>
      </w:r>
      <w:r w:rsidRPr="00252B8E">
        <w:rPr>
          <w:rFonts w:ascii="Segoe UI Symbol" w:hAnsi="Segoe UI Symbol" w:cs="Narkisim"/>
          <w:b/>
          <w:i/>
          <w:sz w:val="72"/>
          <w:szCs w:val="72"/>
        </w:rPr>
        <w:t>?»</w:t>
      </w:r>
    </w:p>
    <w:p w:rsidR="00252B8E" w:rsidRDefault="00252B8E" w:rsidP="002F0963">
      <w:pPr>
        <w:pStyle w:val="a3"/>
        <w:jc w:val="center"/>
        <w:rPr>
          <w:rFonts w:cs="Narkisim"/>
          <w:b/>
          <w:i/>
          <w:sz w:val="72"/>
          <w:szCs w:val="72"/>
        </w:rPr>
      </w:pPr>
      <w:r w:rsidRPr="00252B8E">
        <w:rPr>
          <w:rFonts w:ascii="Segoe UI Symbol" w:hAnsi="Segoe UI Symbol" w:cs="Narkisim"/>
          <w:b/>
          <w:i/>
          <w:sz w:val="72"/>
          <w:szCs w:val="72"/>
        </w:rPr>
        <w:t xml:space="preserve">7 </w:t>
      </w:r>
      <w:r w:rsidRPr="00252B8E">
        <w:rPr>
          <w:rFonts w:ascii="Segoe UI Symbol" w:hAnsi="Times New Roman" w:cs="Narkisim"/>
          <w:b/>
          <w:i/>
          <w:sz w:val="72"/>
          <w:szCs w:val="72"/>
        </w:rPr>
        <w:t>класс</w:t>
      </w:r>
    </w:p>
    <w:p w:rsidR="002F0963" w:rsidRDefault="002F0963" w:rsidP="00252B8E">
      <w:pPr>
        <w:pStyle w:val="a3"/>
        <w:jc w:val="center"/>
        <w:rPr>
          <w:rFonts w:cs="Narkisim"/>
          <w:b/>
          <w:i/>
          <w:sz w:val="72"/>
          <w:szCs w:val="72"/>
        </w:rPr>
      </w:pPr>
    </w:p>
    <w:p w:rsidR="002F0963" w:rsidRDefault="002F0963" w:rsidP="002F0963">
      <w:pPr>
        <w:pStyle w:val="a3"/>
        <w:ind w:left="708" w:firstLine="708"/>
        <w:rPr>
          <w:rFonts w:ascii="Times New Roman" w:hAnsi="Times New Roman" w:cs="Times New Roman"/>
          <w:b/>
          <w:sz w:val="32"/>
          <w:szCs w:val="32"/>
        </w:rPr>
      </w:pPr>
    </w:p>
    <w:p w:rsidR="002F0963" w:rsidRDefault="002F0963" w:rsidP="002F0963">
      <w:pPr>
        <w:pStyle w:val="a3"/>
        <w:ind w:left="708" w:firstLine="708"/>
        <w:rPr>
          <w:rFonts w:ascii="Times New Roman" w:hAnsi="Times New Roman" w:cs="Times New Roman"/>
          <w:b/>
          <w:sz w:val="32"/>
          <w:szCs w:val="32"/>
        </w:rPr>
      </w:pPr>
    </w:p>
    <w:p w:rsidR="002F0963" w:rsidRDefault="002F0963" w:rsidP="002F0963">
      <w:pPr>
        <w:pStyle w:val="a3"/>
        <w:ind w:left="708" w:firstLine="708"/>
        <w:rPr>
          <w:rFonts w:ascii="Times New Roman" w:hAnsi="Times New Roman" w:cs="Times New Roman"/>
          <w:b/>
          <w:sz w:val="32"/>
          <w:szCs w:val="32"/>
        </w:rPr>
      </w:pPr>
    </w:p>
    <w:p w:rsidR="002F0963" w:rsidRDefault="002F0963" w:rsidP="002F0963">
      <w:pPr>
        <w:pStyle w:val="a3"/>
        <w:ind w:left="708" w:firstLine="708"/>
        <w:rPr>
          <w:rFonts w:ascii="Times New Roman" w:hAnsi="Times New Roman" w:cs="Times New Roman"/>
          <w:b/>
          <w:sz w:val="32"/>
          <w:szCs w:val="32"/>
        </w:rPr>
      </w:pPr>
    </w:p>
    <w:p w:rsidR="002F0963" w:rsidRDefault="002F0963" w:rsidP="002F0963">
      <w:pPr>
        <w:pStyle w:val="a3"/>
        <w:ind w:left="708" w:firstLine="708"/>
        <w:rPr>
          <w:rFonts w:ascii="Times New Roman" w:hAnsi="Times New Roman" w:cs="Times New Roman"/>
          <w:b/>
          <w:sz w:val="32"/>
          <w:szCs w:val="32"/>
        </w:rPr>
      </w:pPr>
    </w:p>
    <w:p w:rsidR="002F0963" w:rsidRDefault="002F0963" w:rsidP="002F0963">
      <w:pPr>
        <w:pStyle w:val="a3"/>
        <w:ind w:left="708" w:firstLine="708"/>
        <w:rPr>
          <w:rFonts w:ascii="Times New Roman" w:hAnsi="Times New Roman" w:cs="Times New Roman"/>
          <w:b/>
          <w:sz w:val="32"/>
          <w:szCs w:val="32"/>
        </w:rPr>
      </w:pPr>
    </w:p>
    <w:p w:rsidR="002F0963" w:rsidRDefault="002F0963" w:rsidP="002F0963">
      <w:pPr>
        <w:pStyle w:val="a3"/>
        <w:ind w:left="708" w:firstLine="708"/>
        <w:rPr>
          <w:rFonts w:ascii="Times New Roman" w:hAnsi="Times New Roman" w:cs="Times New Roman"/>
          <w:b/>
          <w:sz w:val="32"/>
          <w:szCs w:val="32"/>
        </w:rPr>
      </w:pPr>
    </w:p>
    <w:p w:rsidR="00252B8E" w:rsidRDefault="00252B8E" w:rsidP="002F0963">
      <w:pPr>
        <w:pStyle w:val="a3"/>
        <w:ind w:left="2832" w:firstLine="708"/>
        <w:rPr>
          <w:rFonts w:ascii="Times New Roman" w:hAnsi="Times New Roman" w:cs="Times New Roman"/>
          <w:b/>
          <w:sz w:val="32"/>
          <w:szCs w:val="32"/>
        </w:rPr>
      </w:pPr>
      <w:r w:rsidRPr="00252B8E"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proofErr w:type="spellStart"/>
      <w:r w:rsidRPr="00252B8E">
        <w:rPr>
          <w:rFonts w:ascii="Times New Roman" w:hAnsi="Times New Roman" w:cs="Times New Roman"/>
          <w:b/>
          <w:sz w:val="32"/>
          <w:szCs w:val="32"/>
        </w:rPr>
        <w:t>Герус</w:t>
      </w:r>
      <w:proofErr w:type="spellEnd"/>
      <w:r w:rsidRPr="00252B8E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252B8E">
        <w:rPr>
          <w:rFonts w:ascii="Times New Roman" w:hAnsi="Times New Roman" w:cs="Times New Roman"/>
          <w:b/>
          <w:sz w:val="32"/>
          <w:szCs w:val="32"/>
        </w:rPr>
        <w:t>Миляуша</w:t>
      </w:r>
      <w:proofErr w:type="spellEnd"/>
      <w:r w:rsidRPr="00252B8E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252B8E">
        <w:rPr>
          <w:rFonts w:ascii="Times New Roman" w:hAnsi="Times New Roman" w:cs="Times New Roman"/>
          <w:b/>
          <w:sz w:val="32"/>
          <w:szCs w:val="32"/>
        </w:rPr>
        <w:t>Яппаровна</w:t>
      </w:r>
      <w:proofErr w:type="spellEnd"/>
    </w:p>
    <w:p w:rsidR="002F0963" w:rsidRDefault="002F0963" w:rsidP="002F0963">
      <w:pPr>
        <w:pStyle w:val="a3"/>
        <w:ind w:left="2832" w:firstLine="708"/>
        <w:rPr>
          <w:rFonts w:ascii="Times New Roman" w:hAnsi="Times New Roman" w:cs="Times New Roman"/>
          <w:b/>
          <w:sz w:val="32"/>
          <w:szCs w:val="32"/>
        </w:rPr>
      </w:pPr>
    </w:p>
    <w:p w:rsidR="002F0963" w:rsidRDefault="002F0963" w:rsidP="002F0963">
      <w:pPr>
        <w:pStyle w:val="a3"/>
        <w:ind w:left="2832" w:firstLine="708"/>
        <w:rPr>
          <w:rFonts w:ascii="Times New Roman" w:hAnsi="Times New Roman" w:cs="Times New Roman"/>
          <w:b/>
          <w:sz w:val="32"/>
          <w:szCs w:val="32"/>
        </w:rPr>
      </w:pPr>
    </w:p>
    <w:p w:rsidR="002F0963" w:rsidRDefault="002F0963" w:rsidP="002F0963">
      <w:pPr>
        <w:pStyle w:val="a3"/>
        <w:ind w:left="2832" w:firstLine="708"/>
        <w:rPr>
          <w:rFonts w:ascii="Times New Roman" w:hAnsi="Times New Roman" w:cs="Times New Roman"/>
          <w:b/>
          <w:sz w:val="32"/>
          <w:szCs w:val="32"/>
        </w:rPr>
      </w:pPr>
    </w:p>
    <w:p w:rsidR="002F0963" w:rsidRPr="00252B8E" w:rsidRDefault="002F0963" w:rsidP="002F0963">
      <w:pPr>
        <w:pStyle w:val="a3"/>
        <w:ind w:left="2832" w:firstLine="708"/>
        <w:rPr>
          <w:rFonts w:ascii="Times New Roman" w:hAnsi="Times New Roman" w:cs="Times New Roman"/>
          <w:b/>
          <w:sz w:val="32"/>
          <w:szCs w:val="32"/>
        </w:rPr>
      </w:pPr>
    </w:p>
    <w:p w:rsidR="00252B8E" w:rsidRDefault="00252B8E" w:rsidP="00252B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2B8E">
        <w:rPr>
          <w:rFonts w:ascii="Times New Roman" w:hAnsi="Times New Roman" w:cs="Times New Roman"/>
          <w:b/>
          <w:sz w:val="32"/>
          <w:szCs w:val="32"/>
        </w:rPr>
        <w:t xml:space="preserve">п. </w:t>
      </w:r>
      <w:proofErr w:type="spellStart"/>
      <w:r w:rsidRPr="00252B8E">
        <w:rPr>
          <w:rFonts w:ascii="Times New Roman" w:hAnsi="Times New Roman" w:cs="Times New Roman"/>
          <w:b/>
          <w:sz w:val="32"/>
          <w:szCs w:val="32"/>
        </w:rPr>
        <w:t>Маромица</w:t>
      </w:r>
      <w:proofErr w:type="spellEnd"/>
    </w:p>
    <w:p w:rsidR="002F0963" w:rsidRPr="00252B8E" w:rsidRDefault="002F0963" w:rsidP="00252B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52B8E" w:rsidRPr="002F0963" w:rsidRDefault="005D78AA" w:rsidP="002F096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2020</w:t>
      </w:r>
      <w:r w:rsidR="00252B8E" w:rsidRPr="00252B8E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9D586E" w:rsidRPr="00A13B95" w:rsidRDefault="00E238E5" w:rsidP="00E238E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13B95">
        <w:rPr>
          <w:rFonts w:ascii="Times New Roman" w:hAnsi="Times New Roman" w:cs="Times New Roman"/>
          <w:b/>
          <w:sz w:val="28"/>
          <w:szCs w:val="28"/>
        </w:rPr>
        <w:lastRenderedPageBreak/>
        <w:t>Исследовательская деятельность на уроке русского языка в 7 классе по теме «Почему мы так говорим?»</w:t>
      </w:r>
    </w:p>
    <w:p w:rsidR="00E238E5" w:rsidRPr="00A13B95" w:rsidRDefault="00E238E5" w:rsidP="00E238E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38E5" w:rsidRPr="00A13B95" w:rsidRDefault="00E238E5" w:rsidP="00E238E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73E8" w:rsidRPr="00A13B95" w:rsidRDefault="00AA73E8" w:rsidP="00E238E5">
      <w:pPr>
        <w:pStyle w:val="a3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b/>
          <w:sz w:val="24"/>
          <w:szCs w:val="24"/>
        </w:rPr>
        <w:t>Цель:</w:t>
      </w:r>
      <w:r w:rsidRPr="00A13B95">
        <w:rPr>
          <w:rFonts w:ascii="Times New Roman" w:hAnsi="Times New Roman" w:cs="Times New Roman"/>
          <w:sz w:val="24"/>
          <w:szCs w:val="24"/>
        </w:rPr>
        <w:t xml:space="preserve"> выяснить, почему в сво</w:t>
      </w:r>
      <w:r w:rsidR="00754436" w:rsidRPr="00A13B95">
        <w:rPr>
          <w:rFonts w:ascii="Times New Roman" w:hAnsi="Times New Roman" w:cs="Times New Roman"/>
          <w:sz w:val="24"/>
          <w:szCs w:val="24"/>
        </w:rPr>
        <w:t>е</w:t>
      </w:r>
      <w:r w:rsidRPr="00A13B95">
        <w:rPr>
          <w:rFonts w:ascii="Times New Roman" w:hAnsi="Times New Roman" w:cs="Times New Roman"/>
          <w:sz w:val="24"/>
          <w:szCs w:val="24"/>
        </w:rPr>
        <w:t xml:space="preserve">й </w:t>
      </w:r>
      <w:r w:rsidR="00754436" w:rsidRPr="00A13B95">
        <w:rPr>
          <w:rFonts w:ascii="Times New Roman" w:hAnsi="Times New Roman" w:cs="Times New Roman"/>
          <w:sz w:val="24"/>
          <w:szCs w:val="24"/>
        </w:rPr>
        <w:t>речи люди употребляют фразеологические обороты и что</w:t>
      </w:r>
      <w:r w:rsidRPr="00A13B95">
        <w:rPr>
          <w:rFonts w:ascii="Times New Roman" w:hAnsi="Times New Roman" w:cs="Times New Roman"/>
          <w:sz w:val="24"/>
          <w:szCs w:val="24"/>
        </w:rPr>
        <w:t xml:space="preserve"> обозначают</w:t>
      </w:r>
      <w:r w:rsidR="00754436" w:rsidRPr="00A13B95">
        <w:rPr>
          <w:rFonts w:ascii="Times New Roman" w:hAnsi="Times New Roman" w:cs="Times New Roman"/>
          <w:sz w:val="24"/>
          <w:szCs w:val="24"/>
        </w:rPr>
        <w:t xml:space="preserve"> эти устойчивые сочетания</w:t>
      </w:r>
      <w:r w:rsidRPr="00A13B95">
        <w:rPr>
          <w:rFonts w:ascii="Times New Roman" w:hAnsi="Times New Roman" w:cs="Times New Roman"/>
          <w:sz w:val="24"/>
          <w:szCs w:val="24"/>
        </w:rPr>
        <w:t>.</w:t>
      </w:r>
    </w:p>
    <w:p w:rsidR="00AA73E8" w:rsidRPr="00A13B95" w:rsidRDefault="00AA73E8" w:rsidP="00E238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13B9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A73E8" w:rsidRPr="00A13B95" w:rsidRDefault="00AA73E8" w:rsidP="00E238E5">
      <w:pPr>
        <w:pStyle w:val="a3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1. Познакомиться с понятиями «фразеологизм и фразеологический оборот»</w:t>
      </w:r>
      <w:r w:rsidR="00754436" w:rsidRPr="00A13B95">
        <w:rPr>
          <w:rFonts w:ascii="Times New Roman" w:hAnsi="Times New Roman" w:cs="Times New Roman"/>
          <w:sz w:val="24"/>
          <w:szCs w:val="24"/>
        </w:rPr>
        <w:t>.</w:t>
      </w:r>
    </w:p>
    <w:p w:rsidR="00AA73E8" w:rsidRPr="00A13B95" w:rsidRDefault="00AA73E8" w:rsidP="00E238E5">
      <w:pPr>
        <w:pStyle w:val="a3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2. Узнать о происхождении фразеологических оборотов и их лексическом значении.</w:t>
      </w:r>
    </w:p>
    <w:p w:rsidR="00754436" w:rsidRPr="00A13B95" w:rsidRDefault="00AA73E8" w:rsidP="00AA7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3. Выявить уп</w:t>
      </w:r>
      <w:r w:rsidR="00754436" w:rsidRPr="00A13B95">
        <w:rPr>
          <w:rFonts w:ascii="Times New Roman" w:hAnsi="Times New Roman" w:cs="Times New Roman"/>
          <w:sz w:val="24"/>
          <w:szCs w:val="24"/>
        </w:rPr>
        <w:t>отребление</w:t>
      </w:r>
      <w:r w:rsidRPr="00A13B95">
        <w:rPr>
          <w:rFonts w:ascii="Times New Roman" w:hAnsi="Times New Roman" w:cs="Times New Roman"/>
          <w:sz w:val="24"/>
          <w:szCs w:val="24"/>
        </w:rPr>
        <w:t xml:space="preserve"> фразеологических оборотов в художественных произведениях и поэзии</w:t>
      </w:r>
      <w:r w:rsidR="00754436" w:rsidRPr="00A13B95">
        <w:rPr>
          <w:rFonts w:ascii="Times New Roman" w:hAnsi="Times New Roman" w:cs="Times New Roman"/>
          <w:sz w:val="24"/>
          <w:szCs w:val="24"/>
        </w:rPr>
        <w:t>.</w:t>
      </w:r>
    </w:p>
    <w:p w:rsidR="00B55F16" w:rsidRPr="00A13B95" w:rsidRDefault="007B5E76" w:rsidP="00AA7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4. Сделать вывод на основании полученных результатов и открытых учебных знаний</w:t>
      </w:r>
      <w:r w:rsidR="00B55F16" w:rsidRPr="00A13B95">
        <w:rPr>
          <w:rFonts w:ascii="Times New Roman" w:hAnsi="Times New Roman" w:cs="Times New Roman"/>
          <w:sz w:val="24"/>
          <w:szCs w:val="24"/>
        </w:rPr>
        <w:t>.</w:t>
      </w:r>
    </w:p>
    <w:p w:rsidR="00754436" w:rsidRPr="00A13B95" w:rsidRDefault="00754436" w:rsidP="00AA73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73E8" w:rsidRPr="00A13B95" w:rsidRDefault="00AA73E8" w:rsidP="00AA73E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13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4436" w:rsidRPr="00A13B95">
        <w:rPr>
          <w:rFonts w:ascii="Times New Roman" w:hAnsi="Times New Roman" w:cs="Times New Roman"/>
          <w:b/>
          <w:sz w:val="24"/>
          <w:szCs w:val="24"/>
        </w:rPr>
        <w:t>Оглавление:</w:t>
      </w:r>
    </w:p>
    <w:p w:rsidR="00E238E5" w:rsidRPr="00A13B95" w:rsidRDefault="00E238E5" w:rsidP="007544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Введение.</w:t>
      </w:r>
    </w:p>
    <w:p w:rsidR="00E238E5" w:rsidRPr="00A13B95" w:rsidRDefault="00E238E5" w:rsidP="007544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Основная часть.</w:t>
      </w:r>
    </w:p>
    <w:p w:rsidR="00E238E5" w:rsidRPr="00A13B95" w:rsidRDefault="00E238E5" w:rsidP="007544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Историческое значение фразеологизмов.</w:t>
      </w:r>
    </w:p>
    <w:p w:rsidR="00E238E5" w:rsidRPr="00A13B95" w:rsidRDefault="00E238E5" w:rsidP="007544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Употребление фразеологических оборотов в повседневной жизни.</w:t>
      </w:r>
    </w:p>
    <w:p w:rsidR="00E238E5" w:rsidRPr="00A13B95" w:rsidRDefault="00E238E5" w:rsidP="003804A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Употребление фразеологизмов в художественной литературе и поэзии.</w:t>
      </w:r>
    </w:p>
    <w:p w:rsidR="00E238E5" w:rsidRPr="00A13B95" w:rsidRDefault="00AA73E8" w:rsidP="007544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Выводы.</w:t>
      </w:r>
    </w:p>
    <w:p w:rsidR="00B55F16" w:rsidRPr="00A13B95" w:rsidRDefault="00B55F16" w:rsidP="00B55F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5F16" w:rsidRPr="00A13B95" w:rsidRDefault="00B55F16" w:rsidP="00B55F1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13B95">
        <w:rPr>
          <w:rFonts w:ascii="Times New Roman" w:hAnsi="Times New Roman" w:cs="Times New Roman"/>
          <w:b/>
          <w:sz w:val="24"/>
          <w:szCs w:val="24"/>
        </w:rPr>
        <w:t>Введение.</w:t>
      </w:r>
    </w:p>
    <w:p w:rsidR="00B55F16" w:rsidRDefault="00B55F16" w:rsidP="00B55F1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A13B95">
        <w:rPr>
          <w:rFonts w:ascii="Times New Roman" w:hAnsi="Times New Roman" w:cs="Times New Roman"/>
          <w:sz w:val="24"/>
          <w:szCs w:val="24"/>
        </w:rPr>
        <w:t>Очень часто дети обращаются к учителям с вопросами, почему в разговоре люди употребляют «непонятные» слова и выражения, такие, например, как «узнать всю подноготную», «съесть пуд соли»,</w:t>
      </w:r>
      <w:r w:rsidR="007B5E76" w:rsidRPr="00A13B95">
        <w:rPr>
          <w:rFonts w:ascii="Times New Roman" w:hAnsi="Times New Roman" w:cs="Times New Roman"/>
          <w:sz w:val="24"/>
          <w:szCs w:val="24"/>
        </w:rPr>
        <w:t xml:space="preserve"> «бить баклуши» и т.д.</w:t>
      </w:r>
      <w:proofErr w:type="gramEnd"/>
      <w:r w:rsidR="007B5E76" w:rsidRPr="00A13B95">
        <w:rPr>
          <w:rFonts w:ascii="Times New Roman" w:hAnsi="Times New Roman" w:cs="Times New Roman"/>
          <w:sz w:val="24"/>
          <w:szCs w:val="24"/>
        </w:rPr>
        <w:t xml:space="preserve"> Они  приводят</w:t>
      </w:r>
      <w:r w:rsidRPr="00A13B95">
        <w:rPr>
          <w:rFonts w:ascii="Times New Roman" w:hAnsi="Times New Roman" w:cs="Times New Roman"/>
          <w:sz w:val="24"/>
          <w:szCs w:val="24"/>
        </w:rPr>
        <w:t xml:space="preserve"> и другие примеры с подобными выражениями, которые употребляют в речи их родители, знакомые, случайные попутчики. Учителем было объяснено, что эти «непонятные» слова и выражения называютс</w:t>
      </w:r>
      <w:r w:rsidR="007B5E76" w:rsidRPr="00A13B95">
        <w:rPr>
          <w:rFonts w:ascii="Times New Roman" w:hAnsi="Times New Roman" w:cs="Times New Roman"/>
          <w:sz w:val="24"/>
          <w:szCs w:val="24"/>
        </w:rPr>
        <w:t>я «фразеологическими оборотами</w:t>
      </w:r>
      <w:r w:rsidRPr="00A13B95">
        <w:rPr>
          <w:rFonts w:ascii="Times New Roman" w:hAnsi="Times New Roman" w:cs="Times New Roman"/>
          <w:sz w:val="24"/>
          <w:szCs w:val="24"/>
        </w:rPr>
        <w:t>».</w:t>
      </w:r>
      <w:r w:rsidR="007B5E76" w:rsidRPr="00A13B95">
        <w:rPr>
          <w:rFonts w:ascii="Times New Roman" w:hAnsi="Times New Roman" w:cs="Times New Roman"/>
          <w:sz w:val="24"/>
          <w:szCs w:val="24"/>
        </w:rPr>
        <w:t xml:space="preserve"> Тогда появились новые вопросы: а что обозначают фразеологические </w:t>
      </w:r>
      <w:r w:rsidR="005932D2">
        <w:rPr>
          <w:rFonts w:ascii="Times New Roman" w:hAnsi="Times New Roman" w:cs="Times New Roman"/>
          <w:sz w:val="24"/>
          <w:szCs w:val="24"/>
        </w:rPr>
        <w:t>обороты? откуда они появились? д</w:t>
      </w:r>
      <w:r w:rsidR="007B5E76" w:rsidRPr="00A13B95">
        <w:rPr>
          <w:rFonts w:ascii="Times New Roman" w:hAnsi="Times New Roman" w:cs="Times New Roman"/>
          <w:sz w:val="24"/>
          <w:szCs w:val="24"/>
        </w:rPr>
        <w:t>ля чего их используют в своей речи люди? Учитель объяснил, что в разные времена происходили какие-то события, в ходе этих событий появлялись различные выражения. Некоторые из них забывались, а часть оставалась в памяти и передавалась из поколения в поколение. Также учитель предложил детям провести учебную исследовательскую работу, в результате которой они смогли бы получить ответы на интересующие их вопросы. Тему исследовательской работы так и назвали «Почему мы так говорим?»</w:t>
      </w:r>
    </w:p>
    <w:p w:rsidR="005932D2" w:rsidRPr="00A13B95" w:rsidRDefault="005932D2" w:rsidP="00B55F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5E76" w:rsidRPr="00A13B95" w:rsidRDefault="007B5E76" w:rsidP="00B55F1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13B95">
        <w:rPr>
          <w:rFonts w:ascii="Times New Roman" w:hAnsi="Times New Roman" w:cs="Times New Roman"/>
          <w:b/>
          <w:sz w:val="24"/>
          <w:szCs w:val="24"/>
        </w:rPr>
        <w:t xml:space="preserve">Основная часть. </w:t>
      </w:r>
    </w:p>
    <w:p w:rsidR="007B5E76" w:rsidRPr="00A13B95" w:rsidRDefault="007B5E76" w:rsidP="00B55F16">
      <w:pPr>
        <w:pStyle w:val="a3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 xml:space="preserve">После разделения на </w:t>
      </w:r>
      <w:r w:rsidR="00692023" w:rsidRPr="00A13B95">
        <w:rPr>
          <w:rFonts w:ascii="Times New Roman" w:hAnsi="Times New Roman" w:cs="Times New Roman"/>
          <w:sz w:val="24"/>
          <w:szCs w:val="24"/>
        </w:rPr>
        <w:t xml:space="preserve">2 </w:t>
      </w:r>
      <w:r w:rsidRPr="00A13B95">
        <w:rPr>
          <w:rFonts w:ascii="Times New Roman" w:hAnsi="Times New Roman" w:cs="Times New Roman"/>
          <w:sz w:val="24"/>
          <w:szCs w:val="24"/>
        </w:rPr>
        <w:t>группы перед учащимися были поставлены задачи:</w:t>
      </w:r>
    </w:p>
    <w:p w:rsidR="007B5E76" w:rsidRPr="00A13B95" w:rsidRDefault="00692023" w:rsidP="006920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В толковых словарях найти определение фразеологическому обороту.</w:t>
      </w:r>
    </w:p>
    <w:p w:rsidR="00692023" w:rsidRPr="00A13B95" w:rsidRDefault="00692023" w:rsidP="006920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Из различных источников: словарей, справочников, интернета – «добыть» как можно больше устойчивых сочетаний.</w:t>
      </w:r>
    </w:p>
    <w:p w:rsidR="00692023" w:rsidRPr="00A13B95" w:rsidRDefault="00692023" w:rsidP="006920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Узнать об историческом происхождении фразеологических оборотов.</w:t>
      </w:r>
    </w:p>
    <w:p w:rsidR="00692023" w:rsidRPr="00A13B95" w:rsidRDefault="00692023" w:rsidP="006920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Выяснить смысл и цель использования фразеологизмов в художественной литературе и повседневной речи.</w:t>
      </w:r>
    </w:p>
    <w:p w:rsidR="00692023" w:rsidRPr="00A13B95" w:rsidRDefault="00692023" w:rsidP="006920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Редактировать текст, «изымая» из него фразеологические обороты</w:t>
      </w:r>
      <w:r w:rsidR="00C843C5" w:rsidRPr="00A13B95">
        <w:rPr>
          <w:rFonts w:ascii="Times New Roman" w:hAnsi="Times New Roman" w:cs="Times New Roman"/>
          <w:sz w:val="24"/>
          <w:szCs w:val="24"/>
        </w:rPr>
        <w:t xml:space="preserve"> и заменяя их простыми предложениями.</w:t>
      </w:r>
    </w:p>
    <w:p w:rsidR="00C843C5" w:rsidRPr="00A13B95" w:rsidRDefault="00C843C5" w:rsidP="0069202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Сделать вывод по теме.</w:t>
      </w:r>
    </w:p>
    <w:p w:rsidR="00C843C5" w:rsidRPr="00A13B95" w:rsidRDefault="00C843C5" w:rsidP="00C843C5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9D5D02" w:rsidRPr="006156FE" w:rsidRDefault="00A13B95" w:rsidP="003804A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156FE">
        <w:rPr>
          <w:rFonts w:ascii="Times New Roman" w:hAnsi="Times New Roman" w:cs="Times New Roman"/>
          <w:b/>
          <w:sz w:val="24"/>
          <w:szCs w:val="24"/>
        </w:rPr>
        <w:t>Историческое значение фразеологизмов.</w:t>
      </w:r>
      <w:r w:rsidR="006156FE" w:rsidRPr="006156FE">
        <w:rPr>
          <w:rFonts w:ascii="Times New Roman" w:hAnsi="Times New Roman" w:cs="Times New Roman"/>
          <w:sz w:val="24"/>
          <w:szCs w:val="24"/>
        </w:rPr>
        <w:t xml:space="preserve"> </w:t>
      </w:r>
      <w:r w:rsidR="006156FE" w:rsidRPr="006156FE">
        <w:rPr>
          <w:rFonts w:ascii="Times New Roman" w:hAnsi="Times New Roman" w:cs="Times New Roman"/>
          <w:b/>
          <w:sz w:val="24"/>
          <w:szCs w:val="24"/>
        </w:rPr>
        <w:t>Употребление фразеологических оборотов в повседневной жизни.</w:t>
      </w:r>
      <w:r w:rsidR="006156FE" w:rsidRPr="006156FE">
        <w:rPr>
          <w:rFonts w:ascii="Times New Roman" w:hAnsi="Times New Roman" w:cs="Times New Roman"/>
          <w:sz w:val="24"/>
          <w:szCs w:val="24"/>
        </w:rPr>
        <w:t xml:space="preserve"> </w:t>
      </w:r>
      <w:r w:rsidR="006156FE" w:rsidRPr="006156FE">
        <w:rPr>
          <w:rFonts w:ascii="Times New Roman" w:hAnsi="Times New Roman" w:cs="Times New Roman"/>
          <w:b/>
          <w:sz w:val="24"/>
          <w:szCs w:val="24"/>
        </w:rPr>
        <w:t>Употребление фразеологизмов в художественной литературе и поэзии.</w:t>
      </w:r>
    </w:p>
    <w:p w:rsidR="00A13B95" w:rsidRPr="00A13B95" w:rsidRDefault="00A13B95" w:rsidP="00A13B95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13B95">
        <w:rPr>
          <w:rFonts w:ascii="Times New Roman" w:hAnsi="Times New Roman" w:cs="Times New Roman"/>
          <w:b/>
          <w:sz w:val="24"/>
          <w:szCs w:val="24"/>
        </w:rPr>
        <w:t>В ходе исследования учащиеся:</w:t>
      </w:r>
    </w:p>
    <w:p w:rsidR="00A13B95" w:rsidRPr="00A13B95" w:rsidRDefault="00A13B95" w:rsidP="003804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1686" w:rsidRPr="00A13B95" w:rsidRDefault="003804A6" w:rsidP="003804A6">
      <w:pPr>
        <w:pStyle w:val="a3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="00C11686" w:rsidRPr="00A13B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Узнали  лексическое значение фразе</w:t>
      </w:r>
      <w:r w:rsidR="007647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="00C11686" w:rsidRPr="00A13B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логизмов.</w:t>
      </w:r>
    </w:p>
    <w:p w:rsidR="00184375" w:rsidRPr="00A13B95" w:rsidRDefault="009D5D02" w:rsidP="003804A6">
      <w:pPr>
        <w:pStyle w:val="a3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A13B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Фразеологизм,</w:t>
      </w:r>
      <w:r w:rsidRPr="00A13B95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13B95">
        <w:rPr>
          <w:rFonts w:ascii="Times New Roman" w:hAnsi="Times New Roman" w:cs="Times New Roman"/>
          <w:color w:val="000000"/>
          <w:sz w:val="24"/>
          <w:szCs w:val="24"/>
        </w:rPr>
        <w:t>или фразеологическая единица – устойчивое по составу и структуре, лексически неделимое и целостное по значению словосочетание или предложение, выполняющее функцию отдельной лексемы (словарной единицы).</w:t>
      </w:r>
      <w:r w:rsidRPr="00A13B95">
        <w:rPr>
          <w:rFonts w:ascii="Times New Roman" w:hAnsi="Times New Roman" w:cs="Times New Roman"/>
          <w:color w:val="000000"/>
          <w:sz w:val="24"/>
          <w:szCs w:val="24"/>
        </w:rPr>
        <w:br/>
        <w:t>Фразеологизм употребляется как некоторое целое, не подлежащее дальнейшему разложению и обычно не допускающее внутри себя перестановки своих частей.</w:t>
      </w:r>
    </w:p>
    <w:p w:rsidR="009D5D02" w:rsidRPr="00A13B95" w:rsidRDefault="009D5D02" w:rsidP="00C1168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D02" w:rsidRPr="00A13B95" w:rsidRDefault="003804A6" w:rsidP="003804A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13B95">
        <w:rPr>
          <w:rFonts w:ascii="Times New Roman" w:hAnsi="Times New Roman" w:cs="Times New Roman"/>
          <w:b/>
          <w:sz w:val="24"/>
          <w:szCs w:val="24"/>
        </w:rPr>
        <w:t>2.</w:t>
      </w:r>
      <w:r w:rsidR="009D5D02" w:rsidRPr="00A13B95">
        <w:rPr>
          <w:rFonts w:ascii="Times New Roman" w:hAnsi="Times New Roman" w:cs="Times New Roman"/>
          <w:b/>
          <w:sz w:val="24"/>
          <w:szCs w:val="24"/>
        </w:rPr>
        <w:t>Выяснили историю происхождения многих устойчивых оборотов.</w:t>
      </w:r>
    </w:p>
    <w:p w:rsidR="00184375" w:rsidRPr="00A13B95" w:rsidRDefault="009D5D02" w:rsidP="003804A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A13B95">
        <w:rPr>
          <w:rFonts w:ascii="Times New Roman" w:hAnsi="Times New Roman" w:cs="Times New Roman"/>
          <w:color w:val="000000"/>
          <w:sz w:val="24"/>
          <w:szCs w:val="24"/>
        </w:rPr>
        <w:t>Фразеологизмы существуют на протяжении всей истории языка. Уже с конца 18 века они объяснялись в специальных сборниках и толковых словарях под</w:t>
      </w:r>
      <w:r w:rsidR="00C11686" w:rsidRPr="00A13B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3B95">
        <w:rPr>
          <w:rFonts w:ascii="Times New Roman" w:hAnsi="Times New Roman" w:cs="Times New Roman"/>
          <w:color w:val="000000"/>
          <w:sz w:val="24"/>
          <w:szCs w:val="24"/>
        </w:rPr>
        <w:t xml:space="preserve"> различными названиями (крылатые выражения, афоризмы, идиомы, пословицы и поговорки). Еще М. В. Ломоносов, составляя план словаря русского литературного языка, указывал, что в него должны войти «</w:t>
      </w:r>
      <w:proofErr w:type="spellStart"/>
      <w:r w:rsidRPr="00A13B95">
        <w:rPr>
          <w:rFonts w:ascii="Times New Roman" w:hAnsi="Times New Roman" w:cs="Times New Roman"/>
          <w:color w:val="000000"/>
          <w:sz w:val="24"/>
          <w:szCs w:val="24"/>
        </w:rPr>
        <w:t>фразесы</w:t>
      </w:r>
      <w:proofErr w:type="spellEnd"/>
      <w:r w:rsidRPr="00A13B95">
        <w:rPr>
          <w:rFonts w:ascii="Times New Roman" w:hAnsi="Times New Roman" w:cs="Times New Roman"/>
          <w:color w:val="000000"/>
          <w:sz w:val="24"/>
          <w:szCs w:val="24"/>
        </w:rPr>
        <w:t>», «</w:t>
      </w:r>
      <w:proofErr w:type="spellStart"/>
      <w:r w:rsidRPr="00A13B95">
        <w:rPr>
          <w:rFonts w:ascii="Times New Roman" w:hAnsi="Times New Roman" w:cs="Times New Roman"/>
          <w:color w:val="000000"/>
          <w:sz w:val="24"/>
          <w:szCs w:val="24"/>
        </w:rPr>
        <w:t>идеоматизмы</w:t>
      </w:r>
      <w:proofErr w:type="spellEnd"/>
      <w:r w:rsidRPr="00A13B95">
        <w:rPr>
          <w:rFonts w:ascii="Times New Roman" w:hAnsi="Times New Roman" w:cs="Times New Roman"/>
          <w:color w:val="000000"/>
          <w:sz w:val="24"/>
          <w:szCs w:val="24"/>
        </w:rPr>
        <w:t>», «речения», то есть обороты, выражения. Однако фразеологический состав русского языка стал изучаться сравнительно недавно.</w:t>
      </w:r>
      <w:r w:rsidR="00C11686" w:rsidRPr="00A13B95">
        <w:rPr>
          <w:rFonts w:ascii="Arial" w:hAnsi="Arial" w:cs="Arial"/>
          <w:color w:val="000000"/>
          <w:sz w:val="24"/>
          <w:szCs w:val="24"/>
        </w:rPr>
        <w:t xml:space="preserve"> </w:t>
      </w:r>
      <w:r w:rsidR="00C11686" w:rsidRPr="00A13B95">
        <w:rPr>
          <w:rFonts w:ascii="Times New Roman" w:hAnsi="Times New Roman" w:cs="Times New Roman"/>
          <w:color w:val="000000"/>
          <w:sz w:val="24"/>
          <w:szCs w:val="24"/>
        </w:rPr>
        <w:t>Создание базы для изучения устойчивых сочетаний слов в современном русском литературном языке принадлежит академику В.В. Виноградову. Именно им впервые была дана классификация фразеологических оборотов русского языка с точки зрения их семантической слитности и намечены пути их дальнейшего изучения.</w:t>
      </w:r>
    </w:p>
    <w:p w:rsidR="009D5D02" w:rsidRPr="00A13B95" w:rsidRDefault="00C11686" w:rsidP="009D5D02">
      <w:pPr>
        <w:pStyle w:val="a3"/>
        <w:ind w:left="1080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A13B95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C11686" w:rsidRPr="00A13B95" w:rsidRDefault="003804A6" w:rsidP="003804A6">
      <w:pPr>
        <w:pStyle w:val="a3"/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</w:pPr>
      <w:r w:rsidRPr="00A13B95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="00C11686" w:rsidRPr="00A13B95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 xml:space="preserve">Объединили появление устойчивых выражений с </w:t>
      </w:r>
      <w:r w:rsidR="001B1B25" w:rsidRPr="00A13B95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>эпохой развития народа: (некоторые из них)</w:t>
      </w:r>
    </w:p>
    <w:p w:rsidR="001B1B25" w:rsidRPr="00A13B95" w:rsidRDefault="001B1B25" w:rsidP="003804A6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kern w:val="36"/>
          <w:sz w:val="24"/>
          <w:szCs w:val="24"/>
          <w:lang w:eastAsia="ru-RU"/>
        </w:rPr>
      </w:pPr>
      <w:r w:rsidRPr="00A13B95">
        <w:rPr>
          <w:rFonts w:ascii="Times New Roman" w:hAnsi="Times New Roman" w:cs="Times New Roman"/>
          <w:b/>
          <w:i/>
          <w:kern w:val="36"/>
          <w:sz w:val="24"/>
          <w:szCs w:val="24"/>
          <w:lang w:eastAsia="ru-RU"/>
        </w:rPr>
        <w:t>«Узнать всю подноготную».</w:t>
      </w:r>
    </w:p>
    <w:p w:rsidR="001B1B25" w:rsidRPr="00A13B95" w:rsidRDefault="001B1B25" w:rsidP="006456BB">
      <w:pPr>
        <w:pStyle w:val="a3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A13B95">
        <w:rPr>
          <w:rFonts w:ascii="Times New Roman" w:hAnsi="Times New Roman" w:cs="Times New Roman"/>
          <w:sz w:val="24"/>
          <w:szCs w:val="24"/>
          <w:lang w:eastAsia="ru-RU"/>
        </w:rPr>
        <w:t xml:space="preserve">В старину палачи говорили </w:t>
      </w:r>
      <w:proofErr w:type="gramStart"/>
      <w:r w:rsidRPr="00A13B95">
        <w:rPr>
          <w:rFonts w:ascii="Times New Roman" w:hAnsi="Times New Roman" w:cs="Times New Roman"/>
          <w:sz w:val="24"/>
          <w:szCs w:val="24"/>
          <w:lang w:eastAsia="ru-RU"/>
        </w:rPr>
        <w:t>пытаемым</w:t>
      </w:r>
      <w:proofErr w:type="gramEnd"/>
      <w:r w:rsidRPr="00A13B95">
        <w:rPr>
          <w:rFonts w:ascii="Times New Roman" w:hAnsi="Times New Roman" w:cs="Times New Roman"/>
          <w:sz w:val="24"/>
          <w:szCs w:val="24"/>
          <w:lang w:eastAsia="ru-RU"/>
        </w:rPr>
        <w:t xml:space="preserve">, если первые пытки не приносили результата: «Не скажешь подлинной (истины, правды), скажешь подноготную». И тогда наступала очередь ужасной, мучительной пытки – под ногти пальцев ног и рук несчастному преступнику загоняли железные гвозди. Выведанная таким страшным способом правда называлась </w:t>
      </w:r>
      <w:r w:rsidR="006456BB" w:rsidRPr="00A13B9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13B95">
        <w:rPr>
          <w:rFonts w:ascii="Times New Roman" w:hAnsi="Times New Roman" w:cs="Times New Roman"/>
          <w:sz w:val="24"/>
          <w:szCs w:val="24"/>
          <w:lang w:eastAsia="ru-RU"/>
        </w:rPr>
        <w:t>«подноготной». Отсюда и пошло: «узнать всю подноготную» означает выведать правду, проникнуть в тайну.</w:t>
      </w:r>
    </w:p>
    <w:p w:rsidR="001B1B25" w:rsidRPr="00A13B95" w:rsidRDefault="001B1B25" w:rsidP="003804A6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Style w:val="a7"/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Стоит, словно аршин проглотил.</w:t>
      </w:r>
      <w:r w:rsidRPr="00A13B95">
        <w:rPr>
          <w:rFonts w:ascii="Times New Roman" w:hAnsi="Times New Roman" w:cs="Times New Roman"/>
          <w:sz w:val="24"/>
          <w:szCs w:val="24"/>
        </w:rPr>
        <w:t xml:space="preserve"> Держаться неестественно прямо.</w:t>
      </w:r>
    </w:p>
    <w:p w:rsidR="001B1B25" w:rsidRPr="00A13B95" w:rsidRDefault="001B1B25" w:rsidP="003804A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Турецкое слово «аршин», означающее меру длины в один локоть, давно уже стало русским. До самой революции русские купцы и мастеровые постоянно пользовались аршинами - деревянными и металлическими линейками длиной в семьдесят один сантиметр. Представьте себе, как должен выглядеть человек, проглотивший такую линейку, и вы поймете, почему это выражение применяется по отношению к чопорным и надменным людям.</w:t>
      </w:r>
    </w:p>
    <w:p w:rsidR="001B1B25" w:rsidRPr="00A13B95" w:rsidRDefault="001B1B25" w:rsidP="003804A6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b/>
          <w:i/>
          <w:sz w:val="24"/>
          <w:szCs w:val="24"/>
        </w:rPr>
        <w:t>Белены объесться</w:t>
      </w:r>
      <w:r w:rsidRPr="00A13B95">
        <w:rPr>
          <w:rFonts w:ascii="Times New Roman" w:hAnsi="Times New Roman" w:cs="Times New Roman"/>
          <w:sz w:val="24"/>
          <w:szCs w:val="24"/>
        </w:rPr>
        <w:t>. Вести себя вздорно, злобно, как сумасшедший.</w:t>
      </w:r>
    </w:p>
    <w:p w:rsidR="001B1B25" w:rsidRPr="00A13B95" w:rsidRDefault="001B1B25" w:rsidP="006456B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В деревне на задворках и свалках можно встретить высокие кусты с грязно-желтоватыми, в лиловых прожилках цветками и неприятным запахом. Это и есть белена - очень ядовитое растение. Ее семена напоминают мак, но тот, кто их съест, становится похож на безумного: бредит, буйствует, а нередко и умирает.</w:t>
      </w:r>
    </w:p>
    <w:p w:rsidR="006456BB" w:rsidRPr="00A13B95" w:rsidRDefault="001B1B25" w:rsidP="003804A6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b/>
          <w:i/>
          <w:sz w:val="24"/>
          <w:szCs w:val="24"/>
          <w:shd w:val="clear" w:color="auto" w:fill="EDEDEB"/>
        </w:rPr>
        <w:t>З</w:t>
      </w:r>
      <w:r w:rsidR="006456BB" w:rsidRPr="00A13B95">
        <w:rPr>
          <w:rFonts w:ascii="Times New Roman" w:hAnsi="Times New Roman" w:cs="Times New Roman"/>
          <w:b/>
          <w:i/>
          <w:sz w:val="24"/>
          <w:szCs w:val="24"/>
          <w:shd w:val="clear" w:color="auto" w:fill="EDEDEB"/>
        </w:rPr>
        <w:t>арубить себе на носу. Х</w:t>
      </w:r>
      <w:r w:rsidRPr="00A13B95">
        <w:rPr>
          <w:rFonts w:ascii="Times New Roman" w:hAnsi="Times New Roman" w:cs="Times New Roman"/>
          <w:b/>
          <w:i/>
          <w:sz w:val="24"/>
          <w:szCs w:val="24"/>
          <w:shd w:val="clear" w:color="auto" w:fill="EDEDEB"/>
        </w:rPr>
        <w:t>орошо запомнить</w:t>
      </w:r>
      <w:r w:rsidR="006456BB" w:rsidRPr="00A13B95">
        <w:rPr>
          <w:rFonts w:ascii="Times New Roman" w:hAnsi="Times New Roman" w:cs="Times New Roman"/>
          <w:sz w:val="24"/>
          <w:szCs w:val="24"/>
          <w:shd w:val="clear" w:color="auto" w:fill="EDEDEB"/>
        </w:rPr>
        <w:t xml:space="preserve">. </w:t>
      </w:r>
    </w:p>
    <w:p w:rsidR="001B1B25" w:rsidRPr="00A13B95" w:rsidRDefault="001B1B25" w:rsidP="006456B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  <w:shd w:val="clear" w:color="auto" w:fill="EDEDEB"/>
        </w:rPr>
        <w:t>Носом (от слова носить) в старину называли памятную дощечку, которую носили с собой неграмотные люди, делая на ней различные заметки, зарубки.</w:t>
      </w:r>
    </w:p>
    <w:p w:rsidR="006456BB" w:rsidRPr="00A13B95" w:rsidRDefault="006456BB" w:rsidP="003804A6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b/>
          <w:i/>
          <w:sz w:val="24"/>
          <w:szCs w:val="24"/>
        </w:rPr>
        <w:t>Крокодиловы слезы</w:t>
      </w:r>
      <w:r w:rsidRPr="00A13B95">
        <w:rPr>
          <w:rFonts w:ascii="Times New Roman" w:hAnsi="Times New Roman" w:cs="Times New Roman"/>
          <w:b/>
          <w:sz w:val="24"/>
          <w:szCs w:val="24"/>
        </w:rPr>
        <w:t>.</w:t>
      </w:r>
      <w:r w:rsidRPr="00A13B95">
        <w:rPr>
          <w:rFonts w:ascii="Times New Roman" w:hAnsi="Times New Roman" w:cs="Times New Roman"/>
          <w:sz w:val="24"/>
          <w:szCs w:val="24"/>
        </w:rPr>
        <w:t xml:space="preserve"> Лицемерное, фальшивое проявление страдания, сожаления, раскаяния. </w:t>
      </w:r>
    </w:p>
    <w:p w:rsidR="006456BB" w:rsidRPr="00A13B95" w:rsidRDefault="006456BB" w:rsidP="006456B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Выражение восходит к древнему поверью, что крокодил, прежде чем проглотить жертву, проливает слезы.</w:t>
      </w:r>
    </w:p>
    <w:p w:rsidR="00184375" w:rsidRPr="00A13B95" w:rsidRDefault="006456BB" w:rsidP="003804A6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b/>
          <w:i/>
          <w:sz w:val="24"/>
          <w:szCs w:val="24"/>
        </w:rPr>
        <w:t>Искать с огнем.</w:t>
      </w:r>
      <w:r w:rsidRPr="00A13B95">
        <w:rPr>
          <w:rFonts w:ascii="Times New Roman" w:hAnsi="Times New Roman" w:cs="Times New Roman"/>
          <w:sz w:val="24"/>
          <w:szCs w:val="24"/>
        </w:rPr>
        <w:t xml:space="preserve"> Упорно, но тщетно стремиться найти кого или что-либо.</w:t>
      </w:r>
    </w:p>
    <w:p w:rsidR="006456BB" w:rsidRPr="00A13B95" w:rsidRDefault="006456BB" w:rsidP="00184375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>По преданию, греческий философ Диоген</w:t>
      </w:r>
      <w:r w:rsidR="005932D2">
        <w:rPr>
          <w:rFonts w:ascii="Times New Roman" w:hAnsi="Times New Roman" w:cs="Times New Roman"/>
          <w:sz w:val="24"/>
          <w:szCs w:val="24"/>
        </w:rPr>
        <w:t xml:space="preserve"> однажды зажег днем фонарь</w:t>
      </w:r>
      <w:r w:rsidR="00184375" w:rsidRPr="00A13B95">
        <w:rPr>
          <w:rFonts w:ascii="Times New Roman" w:hAnsi="Times New Roman" w:cs="Times New Roman"/>
          <w:sz w:val="24"/>
          <w:szCs w:val="24"/>
        </w:rPr>
        <w:t xml:space="preserve"> и</w:t>
      </w:r>
      <w:r w:rsidR="005932D2">
        <w:rPr>
          <w:rFonts w:ascii="Times New Roman" w:hAnsi="Times New Roman" w:cs="Times New Roman"/>
          <w:sz w:val="24"/>
          <w:szCs w:val="24"/>
        </w:rPr>
        <w:t>,</w:t>
      </w:r>
      <w:r w:rsidR="00184375" w:rsidRPr="00A13B95">
        <w:rPr>
          <w:rFonts w:ascii="Times New Roman" w:hAnsi="Times New Roman" w:cs="Times New Roman"/>
          <w:sz w:val="24"/>
          <w:szCs w:val="24"/>
        </w:rPr>
        <w:t xml:space="preserve"> расхаживая с ним, говорил: «Я ищу человека».</w:t>
      </w:r>
    </w:p>
    <w:p w:rsidR="00184375" w:rsidRPr="00A13B95" w:rsidRDefault="00184375" w:rsidP="0018437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84375" w:rsidRPr="00A13B95" w:rsidRDefault="00A13B95" w:rsidP="003804A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13B95">
        <w:rPr>
          <w:rFonts w:ascii="Times New Roman" w:hAnsi="Times New Roman" w:cs="Times New Roman"/>
          <w:b/>
          <w:sz w:val="24"/>
          <w:szCs w:val="24"/>
        </w:rPr>
        <w:lastRenderedPageBreak/>
        <w:t>4. Работали с</w:t>
      </w:r>
      <w:r w:rsidR="003804A6" w:rsidRPr="00A13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4375" w:rsidRPr="00A13B95">
        <w:rPr>
          <w:rFonts w:ascii="Times New Roman" w:hAnsi="Times New Roman" w:cs="Times New Roman"/>
          <w:b/>
          <w:sz w:val="24"/>
          <w:szCs w:val="24"/>
        </w:rPr>
        <w:t xml:space="preserve"> тек</w:t>
      </w:r>
      <w:r w:rsidRPr="00A13B95">
        <w:rPr>
          <w:rFonts w:ascii="Times New Roman" w:hAnsi="Times New Roman" w:cs="Times New Roman"/>
          <w:b/>
          <w:sz w:val="24"/>
          <w:szCs w:val="24"/>
        </w:rPr>
        <w:t>стами</w:t>
      </w:r>
      <w:r w:rsidR="00184375" w:rsidRPr="00A13B95">
        <w:rPr>
          <w:rFonts w:ascii="Times New Roman" w:hAnsi="Times New Roman" w:cs="Times New Roman"/>
          <w:b/>
          <w:sz w:val="24"/>
          <w:szCs w:val="24"/>
        </w:rPr>
        <w:t xml:space="preserve"> художественной литературы</w:t>
      </w:r>
      <w:r w:rsidRPr="00A13B95">
        <w:rPr>
          <w:rFonts w:ascii="Times New Roman" w:hAnsi="Times New Roman" w:cs="Times New Roman"/>
          <w:b/>
          <w:sz w:val="24"/>
          <w:szCs w:val="24"/>
        </w:rPr>
        <w:t>: находили устойчивые сочетания</w:t>
      </w:r>
      <w:r w:rsidR="003804A6" w:rsidRPr="00A13B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4375" w:rsidRPr="00A13B95">
        <w:rPr>
          <w:rFonts w:ascii="Times New Roman" w:hAnsi="Times New Roman" w:cs="Times New Roman"/>
          <w:b/>
          <w:sz w:val="24"/>
          <w:szCs w:val="24"/>
        </w:rPr>
        <w:t>(некоторые примеры</w:t>
      </w:r>
      <w:r w:rsidR="003804A6" w:rsidRPr="00A13B95">
        <w:rPr>
          <w:rFonts w:ascii="Times New Roman" w:hAnsi="Times New Roman" w:cs="Times New Roman"/>
          <w:b/>
          <w:sz w:val="24"/>
          <w:szCs w:val="24"/>
        </w:rPr>
        <w:t>)</w:t>
      </w:r>
      <w:r w:rsidR="00184375" w:rsidRPr="00A13B95">
        <w:rPr>
          <w:rFonts w:ascii="Times New Roman" w:hAnsi="Times New Roman" w:cs="Times New Roman"/>
          <w:b/>
          <w:sz w:val="24"/>
          <w:szCs w:val="24"/>
        </w:rPr>
        <w:t>.</w:t>
      </w:r>
    </w:p>
    <w:p w:rsidR="00184375" w:rsidRPr="00A13B95" w:rsidRDefault="00184375" w:rsidP="003804A6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13B95">
        <w:rPr>
          <w:rFonts w:ascii="Times New Roman" w:hAnsi="Times New Roman" w:cs="Times New Roman"/>
          <w:b/>
          <w:i/>
          <w:sz w:val="24"/>
          <w:szCs w:val="24"/>
        </w:rPr>
        <w:t>М.Ю. Лермонтов. «Бородино»</w:t>
      </w:r>
    </w:p>
    <w:p w:rsidR="00184375" w:rsidRPr="00A13B95" w:rsidRDefault="003804A6" w:rsidP="003804A6">
      <w:pPr>
        <w:pStyle w:val="a3"/>
        <w:ind w:firstLine="360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3B9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  <w:r w:rsidR="00184375" w:rsidRPr="00A13B9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У </w:t>
      </w:r>
      <w:proofErr w:type="gramStart"/>
      <w:r w:rsidR="00184375" w:rsidRPr="00A13B9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наших</w:t>
      </w:r>
      <w:proofErr w:type="gramEnd"/>
      <w:r w:rsidR="00184375" w:rsidRPr="00A13B9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ушки на макушке!</w:t>
      </w:r>
    </w:p>
    <w:p w:rsidR="00184375" w:rsidRPr="00A13B95" w:rsidRDefault="003F5DC1" w:rsidP="003804A6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И.А.</w:t>
      </w:r>
      <w:r w:rsidR="00184375" w:rsidRPr="00A13B95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Крылов. «Лебедь, Щука и Рак».</w:t>
      </w:r>
    </w:p>
    <w:p w:rsidR="00184375" w:rsidRPr="00A13B95" w:rsidRDefault="003804A6" w:rsidP="00184375">
      <w:pPr>
        <w:pStyle w:val="a3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3B9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…</w:t>
      </w:r>
      <w:r w:rsidR="00184375" w:rsidRPr="00A13B9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Да только воз и ныне там…</w:t>
      </w:r>
    </w:p>
    <w:p w:rsidR="003804A6" w:rsidRPr="00A13B95" w:rsidRDefault="003804A6" w:rsidP="003804A6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13B9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Н.В. Гоголь «Тарас </w:t>
      </w:r>
      <w:proofErr w:type="spellStart"/>
      <w:r w:rsidRPr="00A13B9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Бульба</w:t>
      </w:r>
      <w:proofErr w:type="spellEnd"/>
      <w:r w:rsidRPr="00A13B9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».</w:t>
      </w:r>
    </w:p>
    <w:p w:rsidR="003804A6" w:rsidRPr="00A13B95" w:rsidRDefault="003804A6" w:rsidP="00184375">
      <w:pPr>
        <w:pStyle w:val="a3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3B9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…Есть еще порох в пороховницах</w:t>
      </w:r>
      <w:r w:rsidR="005932D2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804A6" w:rsidRPr="00A13B95" w:rsidRDefault="003804A6" w:rsidP="003804A6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56FE" w:rsidRDefault="003804A6" w:rsidP="003804A6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13B9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5. </w:t>
      </w:r>
      <w:r w:rsidR="00A13B95" w:rsidRPr="00A13B9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Редактировали тексты </w:t>
      </w:r>
      <w:r w:rsidR="00A13B95" w:rsidRPr="00A13B9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(заменяли фразеологические обороты </w:t>
      </w:r>
      <w:r w:rsidR="006156F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текстах художественной литературы </w:t>
      </w:r>
      <w:r w:rsidR="00A13B95" w:rsidRPr="00A13B9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простыми предложениями)</w:t>
      </w:r>
      <w:r w:rsidR="005932D2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932D2" w:rsidRPr="005932D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(некоторые примеры)</w:t>
      </w:r>
    </w:p>
    <w:p w:rsidR="005932D2" w:rsidRDefault="005932D2" w:rsidP="005932D2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3F5DC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А.С. Пушкин </w:t>
      </w:r>
      <w:r w:rsidR="003F5DC1" w:rsidRPr="003F5DC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«</w:t>
      </w:r>
      <w:r w:rsidRPr="003F5DC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Сказка о рыбаке и рыбке</w:t>
      </w:r>
      <w:r w:rsidR="003F5DC1" w:rsidRPr="003F5DC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»</w:t>
      </w:r>
      <w:r w:rsidR="003F5DC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.</w:t>
      </w:r>
    </w:p>
    <w:p w:rsidR="003F5DC1" w:rsidRDefault="003F5DC1" w:rsidP="003F5DC1">
      <w:pPr>
        <w:pStyle w:val="a3"/>
        <w:ind w:firstLine="360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3F5DC1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  <w:t>Испугался старик, взмолился: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ab/>
        <w:t xml:space="preserve">  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ab/>
      </w:r>
      <w:r w:rsidRPr="003F5DC1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  <w:t>Испугался старик, взмолился: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ab/>
      </w:r>
    </w:p>
    <w:p w:rsidR="003F5DC1" w:rsidRPr="003F5DC1" w:rsidRDefault="003F5DC1" w:rsidP="003F5DC1">
      <w:pPr>
        <w:pStyle w:val="a3"/>
        <w:ind w:firstLine="360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  <w:t>-</w:t>
      </w:r>
      <w:r w:rsidRPr="003F5DC1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Что ты, баба, </w:t>
      </w:r>
      <w:r w:rsidRPr="003F5DC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белены объелась?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ab/>
      </w:r>
      <w:r w:rsidRPr="003F5DC1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  <w:t>Что ты, баба,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3F5DC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заболела?</w:t>
      </w:r>
    </w:p>
    <w:p w:rsidR="003F5DC1" w:rsidRPr="00716B43" w:rsidRDefault="003F5DC1" w:rsidP="00716B43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И.А.</w:t>
      </w:r>
      <w:r w:rsidRPr="00A13B95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Крылов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 «Квартет».</w:t>
      </w:r>
      <w:r w:rsidR="00716B4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ab/>
      </w:r>
      <w:r w:rsidR="00716B4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ab/>
      </w:r>
      <w:r w:rsidR="00716B4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ab/>
        <w:t>И.А.</w:t>
      </w:r>
      <w:r w:rsidR="00716B43" w:rsidRPr="00A13B95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Крылов</w:t>
      </w:r>
      <w:r w:rsidR="00716B43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 «Квартет».</w:t>
      </w:r>
    </w:p>
    <w:p w:rsidR="00716B43" w:rsidRPr="00716B43" w:rsidRDefault="00716B43" w:rsidP="00716B4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r w:rsidRPr="00716B4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Из кожи лезут вон</w:t>
      </w:r>
      <w:r w:rsidRPr="00716B43">
        <w:rPr>
          <w:rFonts w:ascii="Times New Roman" w:hAnsi="Times New Roman" w:cs="Times New Roman"/>
          <w:sz w:val="24"/>
          <w:szCs w:val="24"/>
          <w:shd w:val="clear" w:color="auto" w:fill="FFFFFF"/>
        </w:rPr>
        <w:t>, а возу все нет ходу!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Pr="00716B4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Очень сильно стараются</w:t>
      </w:r>
      <w:r w:rsidRPr="00716B43">
        <w:rPr>
          <w:rFonts w:ascii="Times New Roman" w:hAnsi="Times New Roman" w:cs="Times New Roman"/>
          <w:sz w:val="24"/>
          <w:szCs w:val="24"/>
          <w:shd w:val="clear" w:color="auto" w:fill="FFFFFF"/>
        </w:rPr>
        <w:t>, а возу все нет ходу!</w:t>
      </w:r>
    </w:p>
    <w:p w:rsidR="006156FE" w:rsidRPr="00716B43" w:rsidRDefault="006156FE" w:rsidP="003804A6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04A6" w:rsidRPr="00716B43" w:rsidRDefault="006156FE" w:rsidP="003804A6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16B43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В</w:t>
      </w:r>
      <w:r w:rsidR="003804A6" w:rsidRPr="00716B43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ывод.</w:t>
      </w:r>
    </w:p>
    <w:p w:rsidR="001B1B25" w:rsidRDefault="00A13B95" w:rsidP="006456BB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3B9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Появление фразеологизмов связано с определенной эпохой, историей, обычаями, языком народа. Использование фразеологических оборотов в речи и художественной литературе делает нашу речь красочной, меткой, насыщенной, образной.</w:t>
      </w:r>
    </w:p>
    <w:p w:rsidR="006156FE" w:rsidRDefault="006156FE" w:rsidP="006456BB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16B43" w:rsidRPr="00A13B95" w:rsidRDefault="00716B43" w:rsidP="006456BB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13B95" w:rsidRDefault="00A13B95" w:rsidP="006456BB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13B95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Список использованной литературы:</w:t>
      </w:r>
    </w:p>
    <w:p w:rsidR="006156FE" w:rsidRDefault="006156FE" w:rsidP="006456BB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6156FE" w:rsidRDefault="006156FE" w:rsidP="006456BB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156F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1.Учебный фразеологический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словарь русского языка: Пособие для учащихся национальных школ./Е.А.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Быстрова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А.П. Окунева, Н.М.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Шанский.-Л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.: Просвещение, 1984</w:t>
      </w:r>
    </w:p>
    <w:p w:rsidR="006156FE" w:rsidRDefault="006156FE" w:rsidP="006156FE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2.Берков В.П.,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Мокиенко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В.М. Большой словарь крылатых слов русского языка.</w:t>
      </w:r>
      <w:r w:rsidRPr="006156FE">
        <w:rPr>
          <w:shd w:val="clear" w:color="auto" w:fill="FFFFFF"/>
        </w:rPr>
        <w:t xml:space="preserve"> </w:t>
      </w:r>
      <w:r w:rsidRPr="006156FE">
        <w:rPr>
          <w:rFonts w:ascii="Times New Roman" w:hAnsi="Times New Roman" w:cs="Times New Roman"/>
          <w:sz w:val="24"/>
          <w:szCs w:val="24"/>
          <w:shd w:val="clear" w:color="auto" w:fill="FFFFFF"/>
        </w:rPr>
        <w:t>М.: Русские</w:t>
      </w:r>
      <w:r w:rsidRPr="006156F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156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словари, </w:t>
      </w:r>
      <w:proofErr w:type="spellStart"/>
      <w:r w:rsidRPr="006156FE">
        <w:rPr>
          <w:rFonts w:ascii="Times New Roman" w:hAnsi="Times New Roman" w:cs="Times New Roman"/>
          <w:sz w:val="24"/>
          <w:szCs w:val="24"/>
          <w:shd w:val="clear" w:color="auto" w:fill="FFFFFF"/>
        </w:rPr>
        <w:t>Астрель</w:t>
      </w:r>
      <w:proofErr w:type="spellEnd"/>
      <w:r w:rsidRPr="006156FE">
        <w:rPr>
          <w:rFonts w:ascii="Times New Roman" w:hAnsi="Times New Roman" w:cs="Times New Roman"/>
          <w:sz w:val="24"/>
          <w:szCs w:val="24"/>
          <w:shd w:val="clear" w:color="auto" w:fill="FFFFFF"/>
        </w:rPr>
        <w:t>, АСТ,</w:t>
      </w:r>
      <w:r w:rsidRPr="006156FE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156FE">
        <w:rPr>
          <w:rFonts w:ascii="Times New Roman" w:hAnsi="Times New Roman" w:cs="Times New Roman"/>
          <w:sz w:val="24"/>
          <w:szCs w:val="24"/>
          <w:shd w:val="clear" w:color="auto" w:fill="FFFFFF"/>
        </w:rPr>
        <w:t>2005</w:t>
      </w:r>
    </w:p>
    <w:p w:rsidR="006156FE" w:rsidRDefault="006156FE" w:rsidP="006156FE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3.В.В. Виноградов. Об основных типах фразеологических единиц в русском языке./Избранные труды. Лексикология и лексикография.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–М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., 1977</w:t>
      </w:r>
    </w:p>
    <w:p w:rsidR="006156FE" w:rsidRDefault="006156FE" w:rsidP="006156FE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="008378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Т.В. Розе. Большой фразеологический словарь для </w:t>
      </w:r>
      <w:proofErr w:type="spellStart"/>
      <w:r w:rsidR="0083787F">
        <w:rPr>
          <w:rFonts w:ascii="Times New Roman" w:hAnsi="Times New Roman" w:cs="Times New Roman"/>
          <w:sz w:val="24"/>
          <w:szCs w:val="24"/>
          <w:shd w:val="clear" w:color="auto" w:fill="FFFFFF"/>
        </w:rPr>
        <w:t>детей</w:t>
      </w:r>
      <w:proofErr w:type="gramStart"/>
      <w:r w:rsidR="0083787F">
        <w:rPr>
          <w:rFonts w:ascii="Times New Roman" w:hAnsi="Times New Roman" w:cs="Times New Roman"/>
          <w:sz w:val="24"/>
          <w:szCs w:val="24"/>
          <w:shd w:val="clear" w:color="auto" w:fill="FFFFFF"/>
        </w:rPr>
        <w:t>.-</w:t>
      </w:r>
      <w:proofErr w:type="gramEnd"/>
      <w:r w:rsidR="0083787F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proofErr w:type="spellEnd"/>
      <w:r w:rsidR="008378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.: ОЛМА </w:t>
      </w:r>
      <w:proofErr w:type="spellStart"/>
      <w:r w:rsidR="0083787F">
        <w:rPr>
          <w:rFonts w:ascii="Times New Roman" w:hAnsi="Times New Roman" w:cs="Times New Roman"/>
          <w:sz w:val="24"/>
          <w:szCs w:val="24"/>
          <w:shd w:val="clear" w:color="auto" w:fill="FFFFFF"/>
        </w:rPr>
        <w:t>Медиа</w:t>
      </w:r>
      <w:proofErr w:type="spellEnd"/>
      <w:r w:rsidR="008378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Групп, 2009</w:t>
      </w:r>
    </w:p>
    <w:p w:rsidR="0083787F" w:rsidRDefault="0083787F" w:rsidP="006156FE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</w:t>
      </w:r>
      <w:r w:rsidRPr="0083787F">
        <w:t xml:space="preserve"> </w:t>
      </w:r>
      <w:r w:rsidRPr="0083787F">
        <w:rPr>
          <w:rFonts w:ascii="Times New Roman" w:hAnsi="Times New Roman" w:cs="Times New Roman"/>
        </w:rPr>
        <w:t>Интернет:</w:t>
      </w:r>
      <w:r>
        <w:t xml:space="preserve"> </w:t>
      </w:r>
      <w:hyperlink r:id="rId5" w:history="1">
        <w:r w:rsidRPr="00060888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</w:rPr>
          <w:t>http://relasko.ru/forum/66-15947-1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hyperlink r:id="rId6" w:history="1">
        <w:r w:rsidRPr="00060888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</w:rPr>
          <w:t>http://www.razumniki.ru/frazeologizmy.html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</w:p>
    <w:p w:rsidR="0083787F" w:rsidRPr="006156FE" w:rsidRDefault="00300C2D" w:rsidP="006156FE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3787F" w:rsidRPr="00060888">
          <w:rPr>
            <w:rStyle w:val="a8"/>
            <w:rFonts w:ascii="Times New Roman" w:hAnsi="Times New Roman" w:cs="Times New Roman"/>
            <w:sz w:val="24"/>
            <w:szCs w:val="24"/>
          </w:rPr>
          <w:t>http://svb.ucoz.ru/load/frazeologizmy_n_v_gogolja/13</w:t>
        </w:r>
      </w:hyperlink>
      <w:r w:rsidR="008378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1686" w:rsidRPr="006156FE" w:rsidRDefault="00C11686" w:rsidP="006156FE">
      <w:pPr>
        <w:pStyle w:val="a3"/>
        <w:rPr>
          <w:rStyle w:val="apple-converted-space"/>
          <w:rFonts w:ascii="Times New Roman" w:hAnsi="Times New Roman" w:cs="Times New Roman"/>
          <w:sz w:val="24"/>
          <w:szCs w:val="24"/>
        </w:rPr>
      </w:pPr>
    </w:p>
    <w:p w:rsidR="00C11686" w:rsidRPr="00A13B95" w:rsidRDefault="00C11686" w:rsidP="009D5D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D5D02" w:rsidRPr="00A13B95" w:rsidRDefault="009D5D02" w:rsidP="009D5D02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D5D02" w:rsidRPr="00A13B95" w:rsidRDefault="009D5D02" w:rsidP="00C843C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C843C5" w:rsidRPr="00A13B95" w:rsidRDefault="00C843C5" w:rsidP="00C843C5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A13B9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843C5" w:rsidRPr="00A13B95" w:rsidSect="009D5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arkisim">
    <w:charset w:val="B1"/>
    <w:family w:val="swiss"/>
    <w:pitch w:val="variable"/>
    <w:sig w:usb0="00000801" w:usb1="00000000" w:usb2="00000000" w:usb3="00000000" w:csb0="0000002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D67EE"/>
    <w:multiLevelType w:val="hybridMultilevel"/>
    <w:tmpl w:val="AA32A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E5EEC"/>
    <w:multiLevelType w:val="hybridMultilevel"/>
    <w:tmpl w:val="9E84C1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30783B"/>
    <w:multiLevelType w:val="hybridMultilevel"/>
    <w:tmpl w:val="6C440D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EC5674"/>
    <w:multiLevelType w:val="hybridMultilevel"/>
    <w:tmpl w:val="D9205482"/>
    <w:lvl w:ilvl="0" w:tplc="785E2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F9639D"/>
    <w:multiLevelType w:val="hybridMultilevel"/>
    <w:tmpl w:val="1908A1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524868"/>
    <w:multiLevelType w:val="hybridMultilevel"/>
    <w:tmpl w:val="CC0A59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3D0E5B"/>
    <w:multiLevelType w:val="hybridMultilevel"/>
    <w:tmpl w:val="044E9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B7571C"/>
    <w:multiLevelType w:val="hybridMultilevel"/>
    <w:tmpl w:val="4EBC00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CD01672"/>
    <w:multiLevelType w:val="hybridMultilevel"/>
    <w:tmpl w:val="5E068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77EE6"/>
    <w:multiLevelType w:val="hybridMultilevel"/>
    <w:tmpl w:val="BC8833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2"/>
  </w:num>
  <w:num w:numId="7">
    <w:abstractNumId w:val="5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238E5"/>
    <w:rsid w:val="00184375"/>
    <w:rsid w:val="001B1B25"/>
    <w:rsid w:val="002236D3"/>
    <w:rsid w:val="00252B8E"/>
    <w:rsid w:val="002F0963"/>
    <w:rsid w:val="00300C2D"/>
    <w:rsid w:val="00350F5F"/>
    <w:rsid w:val="003804A6"/>
    <w:rsid w:val="003F5DC1"/>
    <w:rsid w:val="004E4216"/>
    <w:rsid w:val="005932D2"/>
    <w:rsid w:val="005D78AA"/>
    <w:rsid w:val="006156FE"/>
    <w:rsid w:val="006456BB"/>
    <w:rsid w:val="00692023"/>
    <w:rsid w:val="00716B43"/>
    <w:rsid w:val="00754436"/>
    <w:rsid w:val="007647CC"/>
    <w:rsid w:val="007B5E76"/>
    <w:rsid w:val="007C4336"/>
    <w:rsid w:val="0083787F"/>
    <w:rsid w:val="00971EF8"/>
    <w:rsid w:val="009D586E"/>
    <w:rsid w:val="009D5D02"/>
    <w:rsid w:val="00A13B95"/>
    <w:rsid w:val="00AA73E8"/>
    <w:rsid w:val="00B12E5B"/>
    <w:rsid w:val="00B55F16"/>
    <w:rsid w:val="00C11686"/>
    <w:rsid w:val="00C752B6"/>
    <w:rsid w:val="00C843C5"/>
    <w:rsid w:val="00E2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2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6E"/>
  </w:style>
  <w:style w:type="paragraph" w:styleId="1">
    <w:name w:val="heading 1"/>
    <w:basedOn w:val="a"/>
    <w:link w:val="10"/>
    <w:uiPriority w:val="9"/>
    <w:qFormat/>
    <w:rsid w:val="001B1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38E5"/>
    <w:pPr>
      <w:spacing w:line="240" w:lineRule="auto"/>
    </w:pPr>
  </w:style>
  <w:style w:type="character" w:customStyle="1" w:styleId="apple-converted-space">
    <w:name w:val="apple-converted-space"/>
    <w:basedOn w:val="a0"/>
    <w:rsid w:val="009D5D02"/>
  </w:style>
  <w:style w:type="character" w:customStyle="1" w:styleId="10">
    <w:name w:val="Заголовок 1 Знак"/>
    <w:basedOn w:val="a0"/>
    <w:link w:val="1"/>
    <w:uiPriority w:val="9"/>
    <w:rsid w:val="001B1B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1B1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B1B25"/>
    <w:rPr>
      <w:b/>
      <w:bCs/>
    </w:rPr>
  </w:style>
  <w:style w:type="paragraph" w:styleId="a6">
    <w:name w:val="List Paragraph"/>
    <w:basedOn w:val="a"/>
    <w:uiPriority w:val="34"/>
    <w:qFormat/>
    <w:rsid w:val="001B1B25"/>
    <w:pPr>
      <w:ind w:left="720"/>
      <w:contextualSpacing/>
    </w:pPr>
  </w:style>
  <w:style w:type="character" w:styleId="a7">
    <w:name w:val="Emphasis"/>
    <w:basedOn w:val="a0"/>
    <w:uiPriority w:val="20"/>
    <w:qFormat/>
    <w:rsid w:val="001B1B25"/>
    <w:rPr>
      <w:i/>
      <w:iCs/>
    </w:rPr>
  </w:style>
  <w:style w:type="character" w:styleId="a8">
    <w:name w:val="Hyperlink"/>
    <w:basedOn w:val="a0"/>
    <w:uiPriority w:val="99"/>
    <w:unhideWhenUsed/>
    <w:rsid w:val="008378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vb.ucoz.ru/load/frazeologizmy_n_v_gogolja/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zumniki.ru/frazeologizmy.html" TargetMode="External"/><Relationship Id="rId5" Type="http://schemas.openxmlformats.org/officeDocument/2006/relationships/hyperlink" Target="http://relasko.ru/forum/66-15947-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2015-12-18T20:45:00Z</dcterms:created>
  <dcterms:modified xsi:type="dcterms:W3CDTF">2023-02-18T18:05:00Z</dcterms:modified>
</cp:coreProperties>
</file>