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C8E4" w14:textId="1E6AD4CB" w:rsidR="008563ED" w:rsidRPr="00B36EF9" w:rsidRDefault="008563ED" w:rsidP="008563ED">
      <w:pPr>
        <w:pStyle w:val="a4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6EF9">
        <w:rPr>
          <w:rFonts w:ascii="Times New Roman" w:hAnsi="Times New Roman" w:cs="Times New Roman"/>
          <w:b/>
          <w:bCs/>
          <w:sz w:val="28"/>
          <w:szCs w:val="28"/>
        </w:rPr>
        <w:t>Применение инновационной технологии «Конвергенция в педагогической практике» через призму внеурочных занятий «Разговоры о важном»</w:t>
      </w:r>
    </w:p>
    <w:p w14:paraId="2D417B24" w14:textId="77777777" w:rsidR="008563ED" w:rsidRDefault="008563ED" w:rsidP="008563ED">
      <w:pPr>
        <w:pStyle w:val="a4"/>
        <w:spacing w:line="360" w:lineRule="auto"/>
      </w:pPr>
    </w:p>
    <w:p w14:paraId="54FEFC65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самых актуальных проблем на сегодняшний день является воспитание гражданственности и патриотизма у подрастающего поколения России.</w:t>
      </w:r>
      <w:r w:rsidRPr="006C04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с</w:t>
      </w:r>
      <w:r w:rsidRPr="006C04A3">
        <w:rPr>
          <w:rFonts w:ascii="Times New Roman" w:hAnsi="Times New Roman" w:cs="Times New Roman"/>
          <w:sz w:val="24"/>
          <w:szCs w:val="24"/>
        </w:rPr>
        <w:t>егодня как</w:t>
      </w:r>
      <w:r>
        <w:rPr>
          <w:rFonts w:ascii="Times New Roman" w:hAnsi="Times New Roman" w:cs="Times New Roman"/>
          <w:sz w:val="24"/>
          <w:szCs w:val="24"/>
        </w:rPr>
        <w:t xml:space="preserve"> никогда важна роль педагога и всего образовательного сообщества</w:t>
      </w:r>
      <w:r w:rsidRPr="006C04A3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этом процессе</w:t>
      </w:r>
      <w:r w:rsidRPr="006C04A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25A228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сентября 2022 года</w:t>
      </w:r>
      <w:r w:rsidRPr="006C04A3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6C04A3">
        <w:rPr>
          <w:rFonts w:ascii="Times New Roman" w:hAnsi="Times New Roman" w:cs="Times New Roman"/>
          <w:sz w:val="24"/>
          <w:szCs w:val="24"/>
        </w:rPr>
        <w:t xml:space="preserve"> был запущен </w:t>
      </w:r>
      <w:r>
        <w:rPr>
          <w:rFonts w:ascii="Times New Roman" w:hAnsi="Times New Roman" w:cs="Times New Roman"/>
          <w:sz w:val="24"/>
          <w:szCs w:val="24"/>
        </w:rPr>
        <w:t>проект</w:t>
      </w:r>
      <w:r w:rsidRPr="006C04A3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Разговоры</w:t>
      </w:r>
      <w:r w:rsidRPr="006C04A3">
        <w:rPr>
          <w:rFonts w:ascii="Times New Roman" w:hAnsi="Times New Roman" w:cs="Times New Roman"/>
          <w:sz w:val="24"/>
          <w:szCs w:val="24"/>
        </w:rPr>
        <w:t xml:space="preserve"> о важном»</w:t>
      </w:r>
      <w:r>
        <w:rPr>
          <w:rFonts w:ascii="Times New Roman" w:hAnsi="Times New Roman" w:cs="Times New Roman"/>
          <w:sz w:val="24"/>
          <w:szCs w:val="24"/>
        </w:rPr>
        <w:t>, нацеленный на формирование</w:t>
      </w:r>
      <w:r w:rsidRPr="007A4350">
        <w:rPr>
          <w:rFonts w:ascii="Times New Roman" w:hAnsi="Times New Roman" w:cs="Times New Roman"/>
          <w:sz w:val="24"/>
          <w:szCs w:val="24"/>
        </w:rPr>
        <w:t xml:space="preserve"> у учащихся </w:t>
      </w:r>
      <w:r>
        <w:rPr>
          <w:rFonts w:ascii="Times New Roman" w:hAnsi="Times New Roman" w:cs="Times New Roman"/>
          <w:sz w:val="24"/>
          <w:szCs w:val="24"/>
        </w:rPr>
        <w:t>целостного</w:t>
      </w:r>
      <w:r w:rsidRPr="007A4350">
        <w:rPr>
          <w:rFonts w:ascii="Times New Roman" w:hAnsi="Times New Roman" w:cs="Times New Roman"/>
          <w:sz w:val="24"/>
          <w:szCs w:val="24"/>
        </w:rPr>
        <w:t xml:space="preserve"> представления об исторических событиях, культурных и научных достижениях России, </w:t>
      </w:r>
      <w:r>
        <w:rPr>
          <w:rFonts w:ascii="Times New Roman" w:hAnsi="Times New Roman" w:cs="Times New Roman"/>
          <w:sz w:val="24"/>
          <w:szCs w:val="24"/>
        </w:rPr>
        <w:t>воспитание</w:t>
      </w:r>
      <w:r w:rsidRPr="007A4350">
        <w:rPr>
          <w:rFonts w:ascii="Times New Roman" w:hAnsi="Times New Roman" w:cs="Times New Roman"/>
          <w:sz w:val="24"/>
          <w:szCs w:val="24"/>
        </w:rPr>
        <w:t xml:space="preserve"> ощущения причастности к судьбе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A4350">
        <w:rPr>
          <w:rFonts w:ascii="Times New Roman" w:hAnsi="Times New Roman" w:cs="Times New Roman"/>
          <w:sz w:val="24"/>
          <w:szCs w:val="24"/>
        </w:rPr>
        <w:t>одины</w:t>
      </w:r>
      <w:r>
        <w:rPr>
          <w:rFonts w:ascii="Times New Roman" w:hAnsi="Times New Roman" w:cs="Times New Roman"/>
          <w:sz w:val="24"/>
          <w:szCs w:val="24"/>
        </w:rPr>
        <w:t>, формирование гражданской</w:t>
      </w:r>
      <w:r w:rsidRPr="007A43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идентичности</w:t>
      </w:r>
      <w:r w:rsidRPr="007A435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гордости</w:t>
      </w:r>
      <w:r w:rsidRPr="007A4350">
        <w:rPr>
          <w:rFonts w:ascii="Times New Roman" w:hAnsi="Times New Roman" w:cs="Times New Roman"/>
          <w:sz w:val="24"/>
          <w:szCs w:val="24"/>
        </w:rPr>
        <w:t xml:space="preserve"> за свою страну. С этого момента</w:t>
      </w:r>
      <w:r>
        <w:rPr>
          <w:rFonts w:ascii="Times New Roman" w:hAnsi="Times New Roman" w:cs="Times New Roman"/>
          <w:sz w:val="24"/>
          <w:szCs w:val="24"/>
        </w:rPr>
        <w:t xml:space="preserve"> каждый понедельник проводятся</w:t>
      </w:r>
      <w:r w:rsidRPr="007A4350">
        <w:rPr>
          <w:rFonts w:ascii="Times New Roman" w:hAnsi="Times New Roman" w:cs="Times New Roman"/>
          <w:sz w:val="24"/>
          <w:szCs w:val="24"/>
        </w:rPr>
        <w:t xml:space="preserve"> занятия</w:t>
      </w:r>
      <w:r>
        <w:rPr>
          <w:rFonts w:ascii="Times New Roman" w:hAnsi="Times New Roman" w:cs="Times New Roman"/>
          <w:sz w:val="24"/>
          <w:szCs w:val="24"/>
        </w:rPr>
        <w:t>, на которых обсуждаются</w:t>
      </w:r>
      <w:r w:rsidRPr="007A4350">
        <w:rPr>
          <w:rFonts w:ascii="Times New Roman" w:hAnsi="Times New Roman" w:cs="Times New Roman"/>
          <w:sz w:val="24"/>
          <w:szCs w:val="24"/>
        </w:rPr>
        <w:t xml:space="preserve"> важные </w:t>
      </w:r>
      <w:r>
        <w:rPr>
          <w:rFonts w:ascii="Times New Roman" w:hAnsi="Times New Roman" w:cs="Times New Roman"/>
          <w:sz w:val="24"/>
          <w:szCs w:val="24"/>
        </w:rPr>
        <w:t xml:space="preserve">для подрастающего поколения </w:t>
      </w:r>
      <w:r w:rsidRPr="007A4350">
        <w:rPr>
          <w:rFonts w:ascii="Times New Roman" w:hAnsi="Times New Roman" w:cs="Times New Roman"/>
          <w:sz w:val="24"/>
          <w:szCs w:val="24"/>
        </w:rPr>
        <w:t>темы.</w:t>
      </w:r>
    </w:p>
    <w:p w14:paraId="1FCAAEDA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Важно, чтобы занятия «Разговоры о важном» проходили неформально, могли заинтересовать каждого ученика, были интересны классному руководителю. При подготовке к этим занятиям мы используем систему индивидуальных заданий. Например, к занятию по теме «Традиционные семейные ценности» учитель даёт детям опережающее задание:</w:t>
      </w:r>
    </w:p>
    <w:p w14:paraId="3DA29E43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-принести фотографию семьи</w:t>
      </w:r>
    </w:p>
    <w:p w14:paraId="229E4B9B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-узнать о жизни бабушки и дедушки</w:t>
      </w:r>
    </w:p>
    <w:p w14:paraId="2DC735ED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расспросить родителей о семейных реликвиях</w:t>
      </w:r>
    </w:p>
    <w:p w14:paraId="4E6C9CEA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принести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занятие награды прадедушек и прабабушек (если есть)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7CC925A" w14:textId="77777777" w:rsidR="008563ED" w:rsidRDefault="008563ED" w:rsidP="008563E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прием позволяет разнообразить занятие, сделать его живым, затрагивающим душу ребенка. Но и по итогу занятия дети получают задания, которые выполняют по желанию. Чаще всего это нарисовать рисунок, придумать рассказ, найти дополнительную информацию по теме проведенного занятия. Из детских рисунков, коллажей, стикеров формируется выставка в классе или в рекреации.</w:t>
      </w:r>
    </w:p>
    <w:p w14:paraId="3E175C44" w14:textId="77777777" w:rsidR="008563ED" w:rsidRPr="007A4350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известно, что р</w:t>
      </w:r>
      <w:r w:rsidRPr="007A4350">
        <w:rPr>
          <w:rFonts w:ascii="Times New Roman" w:hAnsi="Times New Roman" w:cs="Times New Roman"/>
          <w:sz w:val="24"/>
          <w:szCs w:val="24"/>
        </w:rPr>
        <w:t xml:space="preserve">абота с детьми требует особого подхода, поэтому часто </w:t>
      </w:r>
      <w:r>
        <w:rPr>
          <w:rFonts w:ascii="Times New Roman" w:hAnsi="Times New Roman" w:cs="Times New Roman"/>
          <w:sz w:val="24"/>
          <w:szCs w:val="24"/>
        </w:rPr>
        <w:t>темы занятий «Разговоры о важном» высвечиваются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14E3D">
        <w:rPr>
          <w:rFonts w:ascii="Times New Roman" w:hAnsi="Times New Roman" w:cs="Times New Roman"/>
          <w:sz w:val="24"/>
          <w:szCs w:val="24"/>
        </w:rPr>
        <w:t>в событиях нашей гимназии</w:t>
      </w:r>
      <w:r>
        <w:rPr>
          <w:rFonts w:ascii="Times New Roman" w:hAnsi="Times New Roman" w:cs="Times New Roman"/>
          <w:sz w:val="24"/>
          <w:szCs w:val="24"/>
        </w:rPr>
        <w:t xml:space="preserve">, тем самым интегрируя знания, полученные на занятиях, в организацию внеклассных гимназических мероприятий. </w:t>
      </w:r>
    </w:p>
    <w:p w14:paraId="213B60D1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Материалы занятия «День российской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науки»  нашли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свое отражение в гимназическом празднике, посвященном научным открытиям и развитию отечественной науки. В этот день гимназия открыла двери многим специалистам в разных сферах деятельности: архитектуре, юриспруденции, экономики, медицины,</w:t>
      </w:r>
      <w:r w:rsidRPr="007A43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-технологий и т.д. На уроках были показаны химические опыты, решались логические задачи разными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способами. Спикеры рассказали ребятам о требованиях к выпускникам вузов, поделились своими профессиональными секретами.  Так как гимназия является базовой площадкой Российской Академии наук, то учеными РАН были проведены научные семинары для учащихся. Благодаря сотрудничеству с выпускниками гимназии, родительской общественности удалось сделать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эту  неделю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по-настоящему научной и интересной.      </w:t>
      </w:r>
    </w:p>
    <w:p w14:paraId="7DFDE9AB" w14:textId="77777777" w:rsidR="008563ED" w:rsidRDefault="008563ED" w:rsidP="008563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применение технологии конвергенции способствует расширению образовательных возможностей в системе воспитания, формирует у учащихся целостные представления о процессах, протекающих в современном мире. </w:t>
      </w:r>
    </w:p>
    <w:p w14:paraId="10FA4AB9" w14:textId="77777777" w:rsidR="008563ED" w:rsidRPr="00075ACD" w:rsidRDefault="008563ED" w:rsidP="008563E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>Сегодня Россия часто сталкивается с попытками переписать историю, принизить ее роль в мировой истории, подменить традиционные ценности, которые формировались у нас столетиями.  Так тема внеурочных занятий «Разговоров о важном» «Блокада Ленинграда» нашла свое продолжение в тематической гимназической олимпиаде «Голос Ленинграда» среди детей 6-7 классов. Проверку олимпиадных ответов осуществляли ученики 10- х классов. Это позволило использовать полученные на внеурочных занятиях знания разного уровня в деятельности ребят нескольких параллелей. В эту же неделю прошло традиционное гимназическое мероприятие «Открытый микрофон», где ребята читали самостоятельно выбранные стихи и прозу о блокаде Ленинграда.</w:t>
      </w:r>
    </w:p>
    <w:p w14:paraId="6D114996" w14:textId="77777777" w:rsidR="008563ED" w:rsidRPr="00075ACD" w:rsidRDefault="008563ED" w:rsidP="008563E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 xml:space="preserve">Конвергентный подход в воспитании учащихся позволил нам выйти на более высокий уровень и провести в 2022-2023 учебном году олимпиаду «Эстафета памяти», которая </w:t>
      </w:r>
      <w:proofErr w:type="gramStart"/>
      <w:r w:rsidRPr="00075ACD">
        <w:rPr>
          <w:rFonts w:ascii="Times New Roman" w:hAnsi="Times New Roman" w:cs="Times New Roman"/>
          <w:sz w:val="24"/>
          <w:szCs w:val="24"/>
        </w:rPr>
        <w:t>охватила  учащихся</w:t>
      </w:r>
      <w:proofErr w:type="gramEnd"/>
      <w:r w:rsidRPr="00075ACD">
        <w:rPr>
          <w:rFonts w:ascii="Times New Roman" w:hAnsi="Times New Roman" w:cs="Times New Roman"/>
          <w:sz w:val="24"/>
          <w:szCs w:val="24"/>
        </w:rPr>
        <w:t xml:space="preserve">  города. Олимпиада включала в себя вопросы культуры, истории, литературы, обществознания, для ее разработки были привлечены учителя- предметники.  Интегрирование разных учебных предметов позволило привлечь к решению олимпиады не только ребят, интересующихся историей, но и увлеченных литературой и МХК.</w:t>
      </w:r>
    </w:p>
    <w:p w14:paraId="4B40EA0A" w14:textId="77777777" w:rsidR="008563ED" w:rsidRPr="00075ACD" w:rsidRDefault="008563ED" w:rsidP="008563ED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>Конвергентный подход в системе воспитания – это качественно новый уровень для успешной социализации подрастающего поколения. Именно на основе данного подхода формируется образ выпускника, способного строить настоящее и думать о будущем.</w:t>
      </w:r>
    </w:p>
    <w:p w14:paraId="145F66DD" w14:textId="77777777" w:rsidR="008563ED" w:rsidRPr="00075ACD" w:rsidRDefault="008563ED" w:rsidP="008563E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519342" w14:textId="77777777" w:rsidR="008563ED" w:rsidRPr="00075ACD" w:rsidRDefault="008563ED" w:rsidP="008563E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 xml:space="preserve">1. Письмо </w:t>
      </w:r>
      <w:proofErr w:type="spellStart"/>
      <w:r w:rsidRPr="00075ACD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075ACD">
        <w:rPr>
          <w:rFonts w:ascii="Times New Roman" w:hAnsi="Times New Roman" w:cs="Times New Roman"/>
          <w:sz w:val="24"/>
          <w:szCs w:val="24"/>
        </w:rPr>
        <w:t xml:space="preserve"> РФ №03-871 от 17.06.2022гю «Об организации занятий «Разговоры о важном»</w:t>
      </w:r>
    </w:p>
    <w:p w14:paraId="418B2BC9" w14:textId="77777777" w:rsidR="008563ED" w:rsidRPr="00075ACD" w:rsidRDefault="008563ED" w:rsidP="008563E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>2. Методические рекомендации внеурочных занятий «Разговоры о важном» от 17.06.2022г</w:t>
      </w:r>
    </w:p>
    <w:p w14:paraId="131B8B93" w14:textId="77777777" w:rsidR="008563ED" w:rsidRPr="00075ACD" w:rsidRDefault="008563ED" w:rsidP="008563ED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ACD">
        <w:rPr>
          <w:rFonts w:ascii="Times New Roman" w:hAnsi="Times New Roman" w:cs="Times New Roman"/>
          <w:sz w:val="24"/>
          <w:szCs w:val="24"/>
        </w:rPr>
        <w:t xml:space="preserve">3. О патриотическом воспитании граждан в Свердловской области: Закон Свердловской области от 11.02.2016 N 11-ОЗ –– URL: https://base.garant.ru/20978558/ </w:t>
      </w:r>
    </w:p>
    <w:p w14:paraId="4B1BB9AA" w14:textId="2B61FA2B" w:rsidR="00C35034" w:rsidRDefault="008563ED" w:rsidP="008563ED">
      <w:pPr>
        <w:pStyle w:val="a4"/>
        <w:spacing w:line="360" w:lineRule="auto"/>
        <w:jc w:val="both"/>
      </w:pPr>
      <w:r w:rsidRPr="00075ACD">
        <w:rPr>
          <w:rFonts w:ascii="Times New Roman" w:hAnsi="Times New Roman" w:cs="Times New Roman"/>
          <w:sz w:val="24"/>
          <w:szCs w:val="24"/>
        </w:rPr>
        <w:t xml:space="preserve">4. Иоффе А. Н. Мотивирующее обучение: теоретические вопросы и практические </w:t>
      </w:r>
      <w:proofErr w:type="gramStart"/>
      <w:r w:rsidRPr="00075ACD">
        <w:rPr>
          <w:rFonts w:ascii="Times New Roman" w:hAnsi="Times New Roman" w:cs="Times New Roman"/>
          <w:sz w:val="24"/>
          <w:szCs w:val="24"/>
        </w:rPr>
        <w:t>рекомендации :</w:t>
      </w:r>
      <w:proofErr w:type="gramEnd"/>
      <w:r w:rsidRPr="00075ACD">
        <w:rPr>
          <w:rFonts w:ascii="Times New Roman" w:hAnsi="Times New Roman" w:cs="Times New Roman"/>
          <w:sz w:val="24"/>
          <w:szCs w:val="24"/>
        </w:rPr>
        <w:t xml:space="preserve"> учебное пособие : [16+] / А. Н. Иоффе. – </w:t>
      </w:r>
      <w:proofErr w:type="gramStart"/>
      <w:r w:rsidRPr="00075ACD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075ACD">
        <w:rPr>
          <w:rFonts w:ascii="Times New Roman" w:hAnsi="Times New Roman" w:cs="Times New Roman"/>
          <w:sz w:val="24"/>
          <w:szCs w:val="24"/>
        </w:rPr>
        <w:t xml:space="preserve"> Берлин : Директ-Медиа, 2020. – 195 с. – URL: https://biblioclub.ru/index.php?page=book&amp;id=571888 </w:t>
      </w:r>
    </w:p>
    <w:sectPr w:rsidR="00C35034" w:rsidSect="00D5377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19D"/>
    <w:rsid w:val="008563ED"/>
    <w:rsid w:val="00AE219D"/>
    <w:rsid w:val="00C35034"/>
    <w:rsid w:val="00D5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7712D-FD44-4652-BEC6-9FAE5C7C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63ED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63ED"/>
    <w:rPr>
      <w:color w:val="0563C1" w:themeColor="hyperlink"/>
      <w:u w:val="single"/>
    </w:rPr>
  </w:style>
  <w:style w:type="paragraph" w:styleId="a4">
    <w:name w:val="No Spacing"/>
    <w:uiPriority w:val="1"/>
    <w:qFormat/>
    <w:rsid w:val="008563ED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739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Бисинбаев</dc:creator>
  <cp:keywords/>
  <dc:description/>
  <cp:lastModifiedBy>Константин Бисинбаев</cp:lastModifiedBy>
  <cp:revision>2</cp:revision>
  <dcterms:created xsi:type="dcterms:W3CDTF">2024-03-03T18:41:00Z</dcterms:created>
  <dcterms:modified xsi:type="dcterms:W3CDTF">2024-03-03T18:43:00Z</dcterms:modified>
</cp:coreProperties>
</file>