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163" w:rsidRPr="00D93949" w:rsidRDefault="00150163" w:rsidP="00CD54C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93949">
        <w:rPr>
          <w:rFonts w:ascii="Times New Roman" w:hAnsi="Times New Roman"/>
          <w:b/>
          <w:sz w:val="28"/>
          <w:szCs w:val="28"/>
        </w:rPr>
        <w:t>Развитие познавательной активности на уроках мир природы и человека и речевой практики у учащихся с РАС.</w:t>
      </w:r>
    </w:p>
    <w:p w:rsidR="00150163" w:rsidRDefault="00150163" w:rsidP="00CD54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Познавательная активность - это интерес к учебной деятельности, к приобретению знаний. Она отражает определенный интерес младших школьников  к получению новых знаний, умений и навыков, внутреннюю целеустремленность и постоянную потребность использовать разные способы действий к пополнению знаний, расширению кругозора.</w:t>
      </w:r>
    </w:p>
    <w:p w:rsidR="00150163" w:rsidRDefault="00150163" w:rsidP="00CD54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обучении учащихся с РАС важно строить свой урок таким образом, чтобы они могли не только слушать объяснение учителя, отвечать на вопросы, но и самостоятельно мыслить, выполняя различные творческие  задания. И главным стимулом их познавательной активности является интерес к изучаемой теме, который подкрепляется заданиями учителя. Эти задания должны соответствовать  уровню развития ребенка, быть ему понятны и интересны для него. Поэтому материал для урока необходимо готовить индивидуально для ученика, учитывая его возможности и способности.</w:t>
      </w:r>
    </w:p>
    <w:p w:rsidR="00150163" w:rsidRDefault="00150163" w:rsidP="00CD54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объяснении тем по предметам «Мир природы ичеловека» и «речевая практика», конечно, главной опорой для учителя является текст учебников, где коротко и ясно представлены основные изучаемые понятия. В учебниках есть и иллюстративный материал, который можно использовать при объяснении. Но так как у детей с РАС более развито визуальное восприятие, лучше всего подготовить для них дополнительный наглядный адаптированный материал. Например, при изучении темы «Погода» (речевая практика») можно использовать дополнительный иллюстративный материал с изображением ясной, облачной и переменно-облачной погоды, разных видов осадков, термометра для измерения температуры воздуха. Все это способствует лучшему усвоению темы.</w:t>
      </w:r>
    </w:p>
    <w:p w:rsidR="00150163" w:rsidRDefault="00150163" w:rsidP="00CD54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Еще одним методом развития познавательной активности учащихся является просмотр коротких видеосюжетов по изучаемым  темам. Так, учащимся очень интересны видео о жизни животных зимой и летом (мир природы) или короткие обучающие мультфильмы, например, о девочке, которая идет за покупками (Тема «Мы идем в магазин», речевая практика). При этом главное требование к видео -  чтобы оно было информативным и понятным для ребенка.</w:t>
      </w:r>
    </w:p>
    <w:p w:rsidR="00150163" w:rsidRDefault="00150163" w:rsidP="00CD54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самыми интересными являются задания творческие, которые способствуют не только закреплению знаний по теме изучаемого предмета, но и знаний по другим предметам, а также ориентированы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на интересы самого ученика. Например, при   изучении темы «Растения» нами были подготовлены следующие задания:</w:t>
      </w:r>
    </w:p>
    <w:p w:rsidR="00150163" w:rsidRDefault="00150163" w:rsidP="00CD54C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Были даны ключевые слова темы: «ствол», «дерево», «корень», «кустарник», «растение», а ученице надо было определить, в каком слове 2 слога. При затруднении предлагалось воспользоваться подсказкой (сколько в слове гласных букв, столько и слогов) (связь с русским языком)</w:t>
      </w:r>
    </w:p>
    <w:p w:rsidR="00150163" w:rsidRDefault="00150163" w:rsidP="00CD54C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Было предложено решить кроссворд. В кроссворде обычно нужно отгадать не более 6-7 слов. При этом задания должны быть по силам ученику, а при затруднении используются визуальные подсказки. Например: 1.Он следует за корнем, на нем держится цветок, и называется он…(стебель) При затруднении показывается рисунок цветка со стрелочкой, указывающей на стебель.</w:t>
      </w:r>
    </w:p>
    <w:p w:rsidR="00150163" w:rsidRDefault="00150163" w:rsidP="00CD54CE">
      <w:pPr>
        <w:pStyle w:val="ListParagraph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2.Оно имеет ствол и листья,  осенью его листва желтеет, а весной зеленеет (дерево). При затруднении также показывается рисунок.</w:t>
      </w:r>
    </w:p>
    <w:p w:rsidR="00150163" w:rsidRDefault="00150163" w:rsidP="00CD54CE">
      <w:pPr>
        <w:pStyle w:val="ListParagraph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Здесь же можно использовать и задания на закрепление изученного ранее  материала 3. Время года, которое наступает после лета (осень).</w:t>
      </w:r>
    </w:p>
    <w:p w:rsidR="00150163" w:rsidRDefault="00150163" w:rsidP="00CD54CE">
      <w:pPr>
        <w:pStyle w:val="ListParagraph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Самая главная задача учителя, на наш взгляд – создание ситуации успеха у ребенка, чтобы он почувствовал уверенность в себе, способность справиться с любым заданием, предлагаемым учителем.</w:t>
      </w:r>
    </w:p>
    <w:p w:rsidR="00150163" w:rsidRDefault="00150163" w:rsidP="00CD54CE">
      <w:pPr>
        <w:pStyle w:val="ListParagraph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Интерес  ребенка к раскрашиванию и рисованию также можно использовать при его обучении. Например, предложить ему раскраску дерева и попросить раскрасить определенные, называемые в разном порядке части растения (корень, лист, стебель, плод, цветок).</w:t>
      </w:r>
    </w:p>
    <w:p w:rsidR="00150163" w:rsidRDefault="00150163" w:rsidP="00CD54CE">
      <w:pPr>
        <w:pStyle w:val="ListParagraph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Еще одним из возможных заданий, которое развивает внимательность ребенка, является расшифровывание названия растения или его части при предложенном ключе к шифру (трава-мурава). Желательно после расшифровывания продемонстрировать ребенку иллюстрацию этого растения</w:t>
      </w:r>
    </w:p>
    <w:p w:rsidR="00150163" w:rsidRDefault="00150163" w:rsidP="00CD54CE">
      <w:pPr>
        <w:pStyle w:val="ListParagraph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5.Также ученику можно предложить посчитать, сколько всего частей у растения (связь с математикой)</w:t>
      </w:r>
    </w:p>
    <w:p w:rsidR="00150163" w:rsidRDefault="00150163" w:rsidP="00CD54CE">
      <w:pPr>
        <w:pStyle w:val="ListParagraph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Для лучшего усвоения  учебного материала нами используется метод сортировки. Например, ученику нужно распределить в 3 группы (кустарники, травы, деревья) картинки с изображениями растений. Можно сделать такие картинки с подписями и попросить ребенка прочитать название вслух (связь со чтением). Этот же метод можно использовать и во время изучения темы «Мы встречаем птиц» на уроках речевой практики и при изучении тем «Осень» и «Весна», предложив ребенку сортировать картинки с изображением зимующих и перелетных птиц.</w:t>
      </w:r>
    </w:p>
    <w:p w:rsidR="00150163" w:rsidRPr="00E4728B" w:rsidRDefault="00150163" w:rsidP="00E4728B">
      <w:pPr>
        <w:pStyle w:val="ListParagraph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Игра тоже может выступать средством развития познавательной активности ребенка. На уроках Мир природы и человека и речевая практика можно отвести немного временем для игры в тематическое лото «Растения» или «Птицы». Такие игры способствуют лучшему запоминанию ребенком и назва</w:t>
      </w:r>
      <w:r w:rsidRPr="00E75800">
        <w:rPr>
          <w:rFonts w:ascii="Times New Roman" w:hAnsi="Times New Roman"/>
          <w:sz w:val="28"/>
          <w:szCs w:val="28"/>
        </w:rPr>
        <w:t xml:space="preserve">ний растений  </w:t>
      </w:r>
      <w:r>
        <w:rPr>
          <w:rFonts w:ascii="Times New Roman" w:hAnsi="Times New Roman"/>
          <w:sz w:val="28"/>
          <w:szCs w:val="28"/>
        </w:rPr>
        <w:t>и птиц, и их классификации. Также используются</w:t>
      </w:r>
      <w:r w:rsidRPr="00E4728B">
        <w:rPr>
          <w:rFonts w:ascii="Times New Roman" w:hAnsi="Times New Roman"/>
          <w:sz w:val="28"/>
          <w:szCs w:val="28"/>
        </w:rPr>
        <w:t xml:space="preserve"> элементы игры в пазлы. </w:t>
      </w:r>
    </w:p>
    <w:p w:rsidR="00150163" w:rsidRDefault="00150163" w:rsidP="00467086">
      <w:pPr>
        <w:pStyle w:val="ListParagraph"/>
        <w:spacing w:after="0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Например, можно разрезать картинки разных растений, разделив из на 2 группы – изображение наземных частей и корней и попросить ученика правильно соединить, чтобы получились растения.Это формирует у ребенка представление о том, как выглядит растение от корня до листьев.</w:t>
      </w:r>
    </w:p>
    <w:p w:rsidR="00150163" w:rsidRPr="00467086" w:rsidRDefault="00150163" w:rsidP="00467086">
      <w:pPr>
        <w:pStyle w:val="ListParagraph"/>
        <w:spacing w:after="0"/>
        <w:ind w:left="107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</w:t>
      </w:r>
      <w:r w:rsidRPr="00467086">
        <w:rPr>
          <w:rFonts w:ascii="Times New Roman" w:hAnsi="Times New Roman"/>
          <w:sz w:val="28"/>
        </w:rPr>
        <w:t xml:space="preserve">ладший </w:t>
      </w:r>
      <w:r>
        <w:rPr>
          <w:rFonts w:ascii="Times New Roman" w:hAnsi="Times New Roman"/>
          <w:sz w:val="28"/>
        </w:rPr>
        <w:t>школьный возраст - это основа</w:t>
      </w:r>
      <w:r w:rsidRPr="00467086">
        <w:rPr>
          <w:rFonts w:ascii="Times New Roman" w:hAnsi="Times New Roman"/>
          <w:sz w:val="28"/>
        </w:rPr>
        <w:t xml:space="preserve"> для дальнейшего развития познавательной деятельности, это время перехода из игровой деятельности в учебную. Очень важно сгладить этот переход вкл</w:t>
      </w:r>
      <w:r>
        <w:rPr>
          <w:rFonts w:ascii="Times New Roman" w:hAnsi="Times New Roman"/>
          <w:sz w:val="28"/>
        </w:rPr>
        <w:t xml:space="preserve">ючением в урок </w:t>
      </w:r>
      <w:r w:rsidRPr="00467086">
        <w:rPr>
          <w:rFonts w:ascii="Times New Roman" w:hAnsi="Times New Roman"/>
          <w:sz w:val="28"/>
        </w:rPr>
        <w:t>различных наглядных материалов. занимательных заданий</w:t>
      </w:r>
      <w:r>
        <w:rPr>
          <w:rFonts w:ascii="Times New Roman" w:hAnsi="Times New Roman"/>
          <w:sz w:val="28"/>
        </w:rPr>
        <w:t xml:space="preserve">, дидактических игр. </w:t>
      </w:r>
      <w:r w:rsidRPr="00467086">
        <w:rPr>
          <w:rFonts w:ascii="Times New Roman" w:hAnsi="Times New Roman"/>
          <w:sz w:val="28"/>
        </w:rPr>
        <w:t xml:space="preserve">Задача учителя </w:t>
      </w:r>
      <w:r>
        <w:rPr>
          <w:rFonts w:ascii="Times New Roman" w:hAnsi="Times New Roman"/>
          <w:sz w:val="28"/>
        </w:rPr>
        <w:t>разработать или подобрать</w:t>
      </w:r>
      <w:r w:rsidRPr="00467086">
        <w:rPr>
          <w:rFonts w:ascii="Times New Roman" w:hAnsi="Times New Roman"/>
          <w:sz w:val="28"/>
        </w:rPr>
        <w:t xml:space="preserve"> такой занимательный материал, чтобы </w:t>
      </w:r>
      <w:r>
        <w:rPr>
          <w:rFonts w:ascii="Times New Roman" w:hAnsi="Times New Roman"/>
          <w:sz w:val="28"/>
        </w:rPr>
        <w:t xml:space="preserve">заинтересовать учащегося с РАС и сделать урок интересным и познавательным для него </w:t>
      </w:r>
      <w:r w:rsidRPr="00467086">
        <w:rPr>
          <w:rFonts w:ascii="Times New Roman" w:hAnsi="Times New Roman"/>
          <w:sz w:val="28"/>
        </w:rPr>
        <w:t>было</w:t>
      </w:r>
      <w:r>
        <w:rPr>
          <w:rFonts w:ascii="Times New Roman" w:hAnsi="Times New Roman"/>
          <w:sz w:val="28"/>
        </w:rPr>
        <w:t>.</w:t>
      </w:r>
    </w:p>
    <w:sectPr w:rsidR="00150163" w:rsidRPr="00467086" w:rsidSect="00A37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47EDC"/>
    <w:multiLevelType w:val="hybridMultilevel"/>
    <w:tmpl w:val="727EAC12"/>
    <w:lvl w:ilvl="0" w:tplc="5B32E1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C55"/>
    <w:rsid w:val="00031B76"/>
    <w:rsid w:val="000D1C55"/>
    <w:rsid w:val="0012410F"/>
    <w:rsid w:val="00150163"/>
    <w:rsid w:val="00195D94"/>
    <w:rsid w:val="0021548E"/>
    <w:rsid w:val="002257DA"/>
    <w:rsid w:val="00240DA2"/>
    <w:rsid w:val="002677A1"/>
    <w:rsid w:val="00382088"/>
    <w:rsid w:val="00467086"/>
    <w:rsid w:val="0047399D"/>
    <w:rsid w:val="00531129"/>
    <w:rsid w:val="00536492"/>
    <w:rsid w:val="00543C31"/>
    <w:rsid w:val="0063283F"/>
    <w:rsid w:val="00656D9E"/>
    <w:rsid w:val="007E5799"/>
    <w:rsid w:val="008B7872"/>
    <w:rsid w:val="008C16F8"/>
    <w:rsid w:val="009F5417"/>
    <w:rsid w:val="009F6A87"/>
    <w:rsid w:val="00A370A8"/>
    <w:rsid w:val="00AF6F91"/>
    <w:rsid w:val="00BA2C32"/>
    <w:rsid w:val="00CD54CE"/>
    <w:rsid w:val="00CE2D90"/>
    <w:rsid w:val="00CE3F59"/>
    <w:rsid w:val="00D34E8C"/>
    <w:rsid w:val="00D93949"/>
    <w:rsid w:val="00DB41FC"/>
    <w:rsid w:val="00E425C1"/>
    <w:rsid w:val="00E4728B"/>
    <w:rsid w:val="00E75800"/>
    <w:rsid w:val="00F37ED8"/>
    <w:rsid w:val="00F87C58"/>
    <w:rsid w:val="00FD5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0A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D51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278</TotalTime>
  <Pages>3</Pages>
  <Words>850</Words>
  <Characters>4851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</cp:lastModifiedBy>
  <cp:revision>9</cp:revision>
  <dcterms:created xsi:type="dcterms:W3CDTF">2023-06-16T10:58:00Z</dcterms:created>
  <dcterms:modified xsi:type="dcterms:W3CDTF">2025-01-15T16:31:00Z</dcterms:modified>
</cp:coreProperties>
</file>