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61" w:rsidRPr="00980DC5" w:rsidRDefault="00591D61" w:rsidP="00347B58">
      <w:pPr>
        <w:jc w:val="center"/>
        <w:rPr>
          <w:b/>
          <w:i/>
        </w:rPr>
      </w:pPr>
      <w:r w:rsidRPr="00980DC5">
        <w:rPr>
          <w:b/>
          <w:i/>
        </w:rPr>
        <w:t>Профессиональная направленность преподавания общеобразовательной дисциплины «Физика» при подготовке сварщиков и автомехаников</w:t>
      </w:r>
      <w:r w:rsidR="00980DC5">
        <w:rPr>
          <w:b/>
          <w:i/>
        </w:rPr>
        <w:t>.</w:t>
      </w:r>
    </w:p>
    <w:p w:rsidR="00347B58" w:rsidRDefault="00591D61" w:rsidP="00347B58">
      <w:pPr>
        <w:spacing w:after="0" w:line="240" w:lineRule="auto"/>
        <w:jc w:val="right"/>
      </w:pPr>
      <w:r w:rsidRPr="00591D61">
        <w:t xml:space="preserve"> </w:t>
      </w:r>
      <w:r w:rsidR="00157DE7">
        <w:t>Лыткин Петрусь Иванович</w:t>
      </w:r>
    </w:p>
    <w:p w:rsidR="006F6415" w:rsidRDefault="006F6415" w:rsidP="00347B58">
      <w:pPr>
        <w:spacing w:after="0" w:line="240" w:lineRule="auto"/>
        <w:jc w:val="right"/>
      </w:pPr>
      <w:r w:rsidRPr="006F6415">
        <w:t>преподаватель</w:t>
      </w:r>
      <w:bookmarkStart w:id="0" w:name="_GoBack"/>
      <w:bookmarkEnd w:id="0"/>
    </w:p>
    <w:p w:rsidR="00157DE7" w:rsidRDefault="00157DE7" w:rsidP="00347B58">
      <w:pPr>
        <w:spacing w:after="0" w:line="240" w:lineRule="auto"/>
        <w:jc w:val="right"/>
      </w:pPr>
      <w:r>
        <w:t>ГБПОУ Р</w:t>
      </w:r>
      <w:proofErr w:type="gramStart"/>
      <w:r>
        <w:t>С</w:t>
      </w:r>
      <w:r w:rsidR="00347B58">
        <w:t>(</w:t>
      </w:r>
      <w:proofErr w:type="gramEnd"/>
      <w:r w:rsidR="00347B58">
        <w:t>Я</w:t>
      </w:r>
      <w:r>
        <w:t>)«Якутский индустриально-педагогический колледж»</w:t>
      </w:r>
    </w:p>
    <w:p w:rsidR="00157DE7" w:rsidRDefault="00157DE7" w:rsidP="00347B58">
      <w:pPr>
        <w:spacing w:after="0" w:line="240" w:lineRule="auto"/>
        <w:jc w:val="right"/>
      </w:pPr>
      <w:r>
        <w:t xml:space="preserve">имени В.М. </w:t>
      </w:r>
      <w:proofErr w:type="spellStart"/>
      <w:r>
        <w:t>Членова</w:t>
      </w:r>
      <w:proofErr w:type="spellEnd"/>
    </w:p>
    <w:p w:rsidR="00157DE7" w:rsidRDefault="00157DE7" w:rsidP="00157DE7">
      <w:pPr>
        <w:spacing w:after="0" w:line="240" w:lineRule="auto"/>
      </w:pPr>
    </w:p>
    <w:p w:rsidR="00157DE7" w:rsidRPr="006F6415" w:rsidRDefault="005915B2" w:rsidP="003A35F4">
      <w:pPr>
        <w:jc w:val="both"/>
        <w:rPr>
          <w:i/>
        </w:rPr>
      </w:pPr>
      <w:r>
        <w:t xml:space="preserve">     </w:t>
      </w:r>
      <w:r w:rsidR="00157DE7" w:rsidRPr="006F6415">
        <w:rPr>
          <w:i/>
        </w:rPr>
        <w:t>Аннотация: в данной статье анализируется профессионально-педагогический потенциал физики при подготовке сварщиков и автомехаников, рассматриваются приемы реализации профессиональной направленности общеобразовательной дисциплины «Физика».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В профессиональных образовательных учреждениях, реализующих образовательную программу среднего общего образования в пределах освоения ОПОП СПО на базе основного общего образования, изучение физики имеет свои особенности в зависимости от профиля профессионального образования.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Профессиональная направленность общеобразовательных учебных предметов предполагает целенаправленное применение педагогических средств, обеспечивающих не только формирование у обучающихся знаний, умений, навыков по учебному предмету, но и развитие интереса к выбранной профессии или специальности, ценностное отношение, профессиональных качеств личности будущего специалиста.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Педагогическими средствами, способствующими реализации профессиональной направленности, являются элементы содержания обучения и совокупность форм, методов, приемов обучения, определяющих актуальные подходы и концептуальные принципы процесса обучения.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Для технического профиля профессионального образования более характерным является усиление профильной составляющей учебной дисциплины с ориентацией на визуально-образный и логический стили учебной работы.</w:t>
      </w:r>
    </w:p>
    <w:p w:rsidR="00157DE7" w:rsidRDefault="005915B2" w:rsidP="005915B2">
      <w:pPr>
        <w:spacing w:after="0" w:line="240" w:lineRule="auto"/>
        <w:jc w:val="both"/>
      </w:pPr>
      <w:r>
        <w:t xml:space="preserve">      </w:t>
      </w:r>
      <w:r w:rsidR="00157DE7">
        <w:t xml:space="preserve">Курс физики является вводным интегрированным курсом, формирующим общие представления учащихся о физике, об особенностях физического знания и физического языка. Одна из основных задач этого курса – обеспечить понимание учащимися физических понятий, действий, правил, символов как способов обозначения, хранения и передачи собственного и чужого опыта и знания, как средств, которые наряду с естественным языком и языками других областей знания делают более эффективным </w:t>
      </w:r>
      <w:r w:rsidR="00157DE7">
        <w:lastRenderedPageBreak/>
        <w:t>общение и познание мира. Физика должна выступить перед студентами как совокупность инструментов познания, дополняющих и расширяющих возможности познания мира, себя в мире.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Таким образом, важнейшим итогом начальной физической подготовки с</w:t>
      </w:r>
      <w:r w:rsidR="00591D61">
        <w:t>т</w:t>
      </w:r>
      <w:r w:rsidR="00157DE7">
        <w:t xml:space="preserve">удента является не только и </w:t>
      </w:r>
      <w:proofErr w:type="gramStart"/>
      <w:r w:rsidR="00157DE7">
        <w:t>не</w:t>
      </w:r>
      <w:proofErr w:type="gramEnd"/>
      <w:r w:rsidR="00157DE7">
        <w:t xml:space="preserve"> сколько накопление определенного запаса предметных знаний и умений, сколько умственное развитие, формирование у него необходимых специфических познавательных и умственных умений, которые являются базовыми для успешного усвоения в дальнейшем физического (или другого) содержания.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 xml:space="preserve">Для обеспечения соответствующей готовности студентов будущих </w:t>
      </w:r>
      <w:r w:rsidR="00157DE7" w:rsidRPr="00157DE7">
        <w:t>сварщиков и автомехаников</w:t>
      </w:r>
      <w:r w:rsidR="00157DE7">
        <w:t xml:space="preserve"> математические знания студента должны быть поняты и освоены с позиций методологических знаний о сущности </w:t>
      </w:r>
      <w:r w:rsidR="00586B97">
        <w:t>физики</w:t>
      </w:r>
      <w:r w:rsidR="00157DE7">
        <w:t xml:space="preserve"> и </w:t>
      </w:r>
      <w:r w:rsidR="00586B97">
        <w:t>физических</w:t>
      </w:r>
      <w:r w:rsidR="00157DE7">
        <w:t xml:space="preserve"> методов и способов познания, </w:t>
      </w:r>
      <w:r w:rsidR="00586B97">
        <w:t>физических</w:t>
      </w:r>
      <w:r w:rsidR="00157DE7">
        <w:t xml:space="preserve"> средств познания мира и </w:t>
      </w:r>
      <w:r w:rsidR="00586B97">
        <w:t>физических</w:t>
      </w:r>
      <w:r w:rsidR="00157DE7">
        <w:t xml:space="preserve"> способов действий, с позиций современных эффективных педагогических парадигм. Мы причисляем к профессионально-педагогической направленности </w:t>
      </w:r>
      <w:r w:rsidR="00586B97">
        <w:t>физической</w:t>
      </w:r>
      <w:r w:rsidR="00157DE7">
        <w:t xml:space="preserve"> подготовки будущ</w:t>
      </w:r>
      <w:r w:rsidR="00586B97">
        <w:t>их</w:t>
      </w:r>
      <w:r w:rsidR="00157DE7">
        <w:t xml:space="preserve"> </w:t>
      </w:r>
      <w:r w:rsidR="00586B97" w:rsidRPr="00586B97">
        <w:t>сварщиков и автомехаников</w:t>
      </w:r>
      <w:r w:rsidR="00157DE7">
        <w:t xml:space="preserve"> не только значимый и профессионально интересный материал, вводимый в содержание обучения, но и деятельность, направленную на освоение таких мыслительных операций, аналоги которой будут выполняться студентами в </w:t>
      </w:r>
      <w:r w:rsidR="00586B97">
        <w:t>своих будущих профессиях.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>Поэтому под профессиональной направленностью преподавания общеобразовательной дисциплины «</w:t>
      </w:r>
      <w:r w:rsidR="00586B97">
        <w:t>Физика</w:t>
      </w:r>
      <w:r w:rsidR="00157DE7">
        <w:t xml:space="preserve">» при подготовке </w:t>
      </w:r>
      <w:r w:rsidR="00586B97" w:rsidRPr="00586B97">
        <w:t>сварщиков и автомехаников</w:t>
      </w:r>
      <w:r w:rsidR="00157DE7">
        <w:t xml:space="preserve"> мы понимаем:</w:t>
      </w:r>
    </w:p>
    <w:p w:rsidR="00157DE7" w:rsidRDefault="00157DE7" w:rsidP="005915B2">
      <w:pPr>
        <w:spacing w:after="0" w:line="240" w:lineRule="auto"/>
        <w:jc w:val="both"/>
      </w:pPr>
      <w:r>
        <w:t xml:space="preserve">− овладение </w:t>
      </w:r>
      <w:r w:rsidR="00586B97">
        <w:t>физическим</w:t>
      </w:r>
      <w:r>
        <w:t xml:space="preserve"> содержанием при решении профессионально ориентированных заданий;</w:t>
      </w:r>
    </w:p>
    <w:p w:rsidR="00157DE7" w:rsidRDefault="00157DE7" w:rsidP="005915B2">
      <w:pPr>
        <w:spacing w:after="0" w:line="240" w:lineRule="auto"/>
        <w:jc w:val="both"/>
      </w:pPr>
      <w:r>
        <w:t>− развитие умения учиться.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 xml:space="preserve">Применительно к </w:t>
      </w:r>
      <w:r w:rsidR="00586B97">
        <w:t>физическому</w:t>
      </w:r>
      <w:r w:rsidR="00157DE7">
        <w:t xml:space="preserve"> содержанию формирование умения учиться, помимо рефлексии как центрального механизма, лежащего в основе изменений мышления, деятельности, коммуникации и самосознания, предполагает развитие:</w:t>
      </w:r>
    </w:p>
    <w:p w:rsidR="00157DE7" w:rsidRDefault="00157DE7" w:rsidP="005915B2">
      <w:pPr>
        <w:spacing w:after="0" w:line="240" w:lineRule="auto"/>
        <w:jc w:val="both"/>
      </w:pPr>
      <w:r>
        <w:t xml:space="preserve">− интуитивного и логического мышления и соответствующего им </w:t>
      </w:r>
      <w:r w:rsidR="00586B97">
        <w:t>физического</w:t>
      </w:r>
      <w:r>
        <w:t xml:space="preserve"> языка;</w:t>
      </w:r>
    </w:p>
    <w:p w:rsidR="00157DE7" w:rsidRDefault="00157DE7" w:rsidP="005915B2">
      <w:pPr>
        <w:spacing w:after="0" w:line="240" w:lineRule="auto"/>
        <w:jc w:val="both"/>
      </w:pPr>
      <w:r>
        <w:t xml:space="preserve">− мыслительных операций (анализа, синтеза, сравнения, </w:t>
      </w:r>
      <w:proofErr w:type="spellStart"/>
      <w:r>
        <w:t>сериации</w:t>
      </w:r>
      <w:proofErr w:type="spellEnd"/>
      <w:r>
        <w:t>, классификации и др.);</w:t>
      </w:r>
    </w:p>
    <w:p w:rsidR="00157DE7" w:rsidRDefault="00157DE7" w:rsidP="005915B2">
      <w:pPr>
        <w:spacing w:after="0" w:line="240" w:lineRule="auto"/>
        <w:jc w:val="both"/>
      </w:pPr>
      <w:r>
        <w:t>− умений оперировать знаково-символическими средствами, выражать содержание (объекты, явления, признаки, отношения, действия, преобразования) в разных знаково-символических формах, переходить от одного языка к другому, отделять содержание от формы его представления;</w:t>
      </w:r>
    </w:p>
    <w:p w:rsidR="00157DE7" w:rsidRDefault="00157DE7" w:rsidP="005915B2">
      <w:pPr>
        <w:spacing w:after="0" w:line="240" w:lineRule="auto"/>
        <w:jc w:val="both"/>
      </w:pPr>
      <w:r>
        <w:t>− проекти</w:t>
      </w:r>
      <w:r w:rsidR="00586B97">
        <w:t>вной и творческой деятельности.</w:t>
      </w:r>
    </w:p>
    <w:p w:rsidR="00157DE7" w:rsidRDefault="005915B2" w:rsidP="005915B2">
      <w:pPr>
        <w:spacing w:after="0" w:line="240" w:lineRule="auto"/>
        <w:jc w:val="both"/>
      </w:pPr>
      <w:r>
        <w:lastRenderedPageBreak/>
        <w:t xml:space="preserve">     </w:t>
      </w:r>
      <w:r w:rsidR="00157DE7">
        <w:t xml:space="preserve">Преподавателю </w:t>
      </w:r>
      <w:r w:rsidR="00586B97">
        <w:t>физики</w:t>
      </w:r>
      <w:r w:rsidR="00157DE7">
        <w:t xml:space="preserve"> необходимо составить систему </w:t>
      </w:r>
      <w:r w:rsidR="00586B97">
        <w:t>физических</w:t>
      </w:r>
      <w:r w:rsidR="00157DE7">
        <w:t xml:space="preserve"> заданий, способствующих будущ</w:t>
      </w:r>
      <w:r w:rsidR="00586B97">
        <w:t>им</w:t>
      </w:r>
      <w:r w:rsidR="00157DE7">
        <w:t xml:space="preserve"> </w:t>
      </w:r>
      <w:r w:rsidR="00586B97" w:rsidRPr="00586B97">
        <w:t>сварщик</w:t>
      </w:r>
      <w:r w:rsidR="00586B97">
        <w:t>ам</w:t>
      </w:r>
      <w:r w:rsidR="00586B97" w:rsidRPr="00586B97">
        <w:t xml:space="preserve"> и автомеханик</w:t>
      </w:r>
      <w:r w:rsidR="00586B97">
        <w:t>ам</w:t>
      </w:r>
      <w:r w:rsidR="00157DE7">
        <w:t xml:space="preserve"> овладеть основами профессии для повышения уровня об</w:t>
      </w:r>
      <w:r w:rsidR="00586B97">
        <w:t>общенных знаний о деятельности.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 xml:space="preserve">Первое время первокурсники испытывают трудности при изучении </w:t>
      </w:r>
      <w:r w:rsidR="00586B97">
        <w:t>физики</w:t>
      </w:r>
      <w:r w:rsidR="00157DE7">
        <w:t xml:space="preserve">. Школьный опыт обучающихся сформировал у них взгляд на </w:t>
      </w:r>
      <w:r w:rsidR="00586B97">
        <w:t>физику</w:t>
      </w:r>
      <w:r w:rsidR="00157DE7">
        <w:t xml:space="preserve"> как на некоторый свод формальных однозначных правил и утверждений, выработал репродуктивный тип учебной деятельности, тогда как при изучении профессионально ориентированного курса требуется деятельность продуктивная. Сегодня в числе основных проблем, связанных с развитием </w:t>
      </w:r>
      <w:r w:rsidR="00586B97">
        <w:t>физического</w:t>
      </w:r>
      <w:r w:rsidR="00157DE7">
        <w:t xml:space="preserve"> образования, также выделяют проблему мотивационного характера, заключающуюся в том, что студенты обладают низким уровнем учебной мотивации. Одним из выходов решения этой проблемы, а соответственно и повышением эффективности обучения может служить использование профессионально ориентированных задач в ра</w:t>
      </w:r>
      <w:r w:rsidR="00586B97">
        <w:t>мках проведения учебных занятий</w:t>
      </w:r>
    </w:p>
    <w:p w:rsidR="00157DE7" w:rsidRDefault="005915B2" w:rsidP="005915B2">
      <w:pPr>
        <w:spacing w:after="0" w:line="240" w:lineRule="auto"/>
        <w:jc w:val="both"/>
      </w:pPr>
      <w:r>
        <w:t xml:space="preserve">     </w:t>
      </w:r>
      <w:r w:rsidR="00157DE7">
        <w:t xml:space="preserve">В заключение отметим следующее. Проектирование </w:t>
      </w:r>
      <w:r w:rsidR="00586B97">
        <w:t>физической</w:t>
      </w:r>
      <w:r w:rsidR="00157DE7">
        <w:t xml:space="preserve"> учебной деятельности в профессиональном образовании способствует повышению профессиональной компетентности будущ</w:t>
      </w:r>
      <w:r w:rsidR="00586B97">
        <w:t>их</w:t>
      </w:r>
      <w:r w:rsidR="00157DE7">
        <w:t xml:space="preserve"> </w:t>
      </w:r>
      <w:r w:rsidR="00586B97" w:rsidRPr="00586B97">
        <w:t>сварщиков и автомехаников</w:t>
      </w:r>
      <w:r w:rsidR="00157DE7">
        <w:t>. Основные показатели компетентности: системность и критичность мышления, умение моделировать, творческий потенциал, владение методами исследования.</w:t>
      </w:r>
    </w:p>
    <w:p w:rsidR="00157DE7" w:rsidRDefault="00157DE7" w:rsidP="005915B2">
      <w:pPr>
        <w:spacing w:after="0" w:line="240" w:lineRule="auto"/>
        <w:jc w:val="both"/>
      </w:pPr>
    </w:p>
    <w:p w:rsidR="00157DE7" w:rsidRPr="00017B37" w:rsidRDefault="00157DE7" w:rsidP="005915B2">
      <w:pPr>
        <w:spacing w:after="0" w:line="240" w:lineRule="auto"/>
        <w:jc w:val="both"/>
        <w:rPr>
          <w:color w:val="auto"/>
        </w:rPr>
      </w:pPr>
      <w:r w:rsidRPr="00017B37">
        <w:rPr>
          <w:color w:val="auto"/>
        </w:rPr>
        <w:t>Список используемой литературы</w:t>
      </w:r>
    </w:p>
    <w:p w:rsidR="00017B37" w:rsidRPr="00017B37" w:rsidRDefault="00017B37" w:rsidP="001D12DA">
      <w:pPr>
        <w:spacing w:after="0" w:line="240" w:lineRule="auto"/>
        <w:jc w:val="both"/>
        <w:rPr>
          <w:color w:val="auto"/>
        </w:rPr>
      </w:pPr>
      <w:r w:rsidRPr="00017B37">
        <w:rPr>
          <w:color w:val="auto"/>
        </w:rPr>
        <w:t xml:space="preserve">1. </w:t>
      </w:r>
      <w:proofErr w:type="spellStart"/>
      <w:r w:rsidRPr="00017B37">
        <w:rPr>
          <w:color w:val="auto"/>
        </w:rPr>
        <w:t>Валишева</w:t>
      </w:r>
      <w:proofErr w:type="spellEnd"/>
      <w:r w:rsidRPr="00017B37">
        <w:rPr>
          <w:color w:val="auto"/>
        </w:rPr>
        <w:t xml:space="preserve"> А.Г. </w:t>
      </w:r>
      <w:r w:rsidR="001D12DA">
        <w:rPr>
          <w:color w:val="auto"/>
        </w:rPr>
        <w:t>М</w:t>
      </w:r>
      <w:r w:rsidR="001D12DA" w:rsidRPr="001D12DA">
        <w:rPr>
          <w:color w:val="auto"/>
        </w:rPr>
        <w:t>етодическая система формирования профиля специалиста сварочного производства при обучении физике //</w:t>
      </w:r>
      <w:r w:rsidRPr="00017B37">
        <w:rPr>
          <w:color w:val="auto"/>
        </w:rPr>
        <w:t xml:space="preserve"> Современные проблемы науки и образования. – 20</w:t>
      </w:r>
      <w:r w:rsidR="001D12DA">
        <w:rPr>
          <w:color w:val="auto"/>
        </w:rPr>
        <w:t>2</w:t>
      </w:r>
      <w:r w:rsidR="008E73C5">
        <w:rPr>
          <w:color w:val="auto"/>
        </w:rPr>
        <w:t>0</w:t>
      </w:r>
      <w:r w:rsidRPr="00017B37">
        <w:rPr>
          <w:color w:val="auto"/>
        </w:rPr>
        <w:t xml:space="preserve">. </w:t>
      </w:r>
    </w:p>
    <w:p w:rsidR="00017B37" w:rsidRPr="00017B37" w:rsidRDefault="00017B37" w:rsidP="00017B37">
      <w:pPr>
        <w:spacing w:after="0" w:line="240" w:lineRule="auto"/>
        <w:jc w:val="both"/>
        <w:rPr>
          <w:color w:val="auto"/>
        </w:rPr>
      </w:pPr>
      <w:r w:rsidRPr="00017B37">
        <w:rPr>
          <w:color w:val="auto"/>
        </w:rPr>
        <w:t xml:space="preserve">2. </w:t>
      </w:r>
      <w:proofErr w:type="gramStart"/>
      <w:r w:rsidRPr="00017B37">
        <w:rPr>
          <w:color w:val="auto"/>
        </w:rPr>
        <w:t>Рабочая программа по физике для профессии "Сварщик ручной и частично механизированной сварки (наплавки)).</w:t>
      </w:r>
      <w:proofErr w:type="gramEnd"/>
    </w:p>
    <w:p w:rsidR="00E5709C" w:rsidRDefault="00017B37" w:rsidP="00017B37">
      <w:pPr>
        <w:spacing w:after="0" w:line="240" w:lineRule="auto"/>
        <w:jc w:val="both"/>
        <w:rPr>
          <w:color w:val="auto"/>
        </w:rPr>
      </w:pPr>
      <w:r w:rsidRPr="00017B37">
        <w:rPr>
          <w:color w:val="auto"/>
        </w:rPr>
        <w:t xml:space="preserve">3. </w:t>
      </w:r>
      <w:hyperlink r:id="rId5" w:history="1">
        <w:r w:rsidRPr="001D12DA">
          <w:rPr>
            <w:rStyle w:val="a3"/>
            <w:color w:val="auto"/>
          </w:rPr>
          <w:t>https://inzhpro.ru/referat/stroitelstvo-fizika/</w:t>
        </w:r>
      </w:hyperlink>
    </w:p>
    <w:p w:rsidR="00017B37" w:rsidRPr="00017B37" w:rsidRDefault="00017B37" w:rsidP="00017B37">
      <w:pPr>
        <w:spacing w:after="0" w:line="240" w:lineRule="auto"/>
        <w:rPr>
          <w:color w:val="auto"/>
        </w:rPr>
      </w:pPr>
      <w:r>
        <w:rPr>
          <w:color w:val="auto"/>
        </w:rPr>
        <w:t xml:space="preserve">4. </w:t>
      </w:r>
      <w:r w:rsidRPr="00017B37">
        <w:rPr>
          <w:color w:val="auto"/>
        </w:rPr>
        <w:t xml:space="preserve">А.Б. </w:t>
      </w:r>
      <w:proofErr w:type="gramStart"/>
      <w:r w:rsidRPr="00017B37">
        <w:rPr>
          <w:color w:val="auto"/>
        </w:rPr>
        <w:t>Брюханов</w:t>
      </w:r>
      <w:proofErr w:type="gramEnd"/>
      <w:r w:rsidRPr="00017B37">
        <w:rPr>
          <w:color w:val="auto"/>
        </w:rPr>
        <w:t xml:space="preserve"> «Электронные устройства авт</w:t>
      </w:r>
      <w:r>
        <w:rPr>
          <w:color w:val="auto"/>
        </w:rPr>
        <w:t>омобиля». М., «Транспорт», 2022</w:t>
      </w:r>
    </w:p>
    <w:p w:rsidR="00017B37" w:rsidRPr="00017B37" w:rsidRDefault="00017B37" w:rsidP="00017B37">
      <w:pPr>
        <w:spacing w:after="0" w:line="240" w:lineRule="auto"/>
        <w:rPr>
          <w:color w:val="auto"/>
        </w:rPr>
      </w:pPr>
      <w:r>
        <w:rPr>
          <w:color w:val="auto"/>
        </w:rPr>
        <w:t xml:space="preserve">5. </w:t>
      </w:r>
      <w:r w:rsidRPr="00017B37">
        <w:rPr>
          <w:color w:val="auto"/>
        </w:rPr>
        <w:t xml:space="preserve">М.Н. Дмитриев «Устройство и эксплуатация автомобиля». М., «Высшая школа», </w:t>
      </w:r>
      <w:r>
        <w:rPr>
          <w:color w:val="auto"/>
        </w:rPr>
        <w:t>2021</w:t>
      </w:r>
    </w:p>
    <w:p w:rsidR="00017B37" w:rsidRPr="00017B37" w:rsidRDefault="00017B37" w:rsidP="00017B37">
      <w:pPr>
        <w:spacing w:after="0" w:line="240" w:lineRule="auto"/>
        <w:rPr>
          <w:color w:val="auto"/>
        </w:rPr>
      </w:pPr>
      <w:r>
        <w:rPr>
          <w:color w:val="auto"/>
        </w:rPr>
        <w:t xml:space="preserve">6. </w:t>
      </w:r>
      <w:r w:rsidRPr="00017B37">
        <w:rPr>
          <w:color w:val="auto"/>
        </w:rPr>
        <w:t>А.М. Резник «Электрооборудование автомобиля». М., «Транспорт», 1990</w:t>
      </w:r>
    </w:p>
    <w:p w:rsidR="00017B37" w:rsidRPr="00017B37" w:rsidRDefault="00017B37" w:rsidP="00017B37">
      <w:pPr>
        <w:spacing w:after="0" w:line="240" w:lineRule="auto"/>
        <w:rPr>
          <w:color w:val="auto"/>
        </w:rPr>
      </w:pPr>
      <w:r>
        <w:rPr>
          <w:color w:val="auto"/>
        </w:rPr>
        <w:t xml:space="preserve">7. </w:t>
      </w:r>
      <w:r w:rsidRPr="00017B37">
        <w:rPr>
          <w:color w:val="auto"/>
        </w:rPr>
        <w:t>В.А. Родичев «Грузовые и легковые автом</w:t>
      </w:r>
      <w:r>
        <w:rPr>
          <w:color w:val="auto"/>
        </w:rPr>
        <w:t xml:space="preserve">обили». М., </w:t>
      </w:r>
      <w:proofErr w:type="spellStart"/>
      <w:r>
        <w:rPr>
          <w:color w:val="auto"/>
        </w:rPr>
        <w:t>ПрофОбрИздат</w:t>
      </w:r>
      <w:proofErr w:type="spellEnd"/>
      <w:r>
        <w:rPr>
          <w:color w:val="auto"/>
        </w:rPr>
        <w:t>», 20</w:t>
      </w:r>
      <w:r w:rsidR="00C45ED0">
        <w:rPr>
          <w:color w:val="auto"/>
        </w:rPr>
        <w:t>20</w:t>
      </w:r>
    </w:p>
    <w:p w:rsidR="00017B37" w:rsidRPr="00017B37" w:rsidRDefault="00017B37" w:rsidP="00017B37">
      <w:pPr>
        <w:spacing w:after="0" w:line="240" w:lineRule="auto"/>
        <w:rPr>
          <w:color w:val="auto"/>
        </w:rPr>
      </w:pPr>
      <w:r>
        <w:rPr>
          <w:color w:val="auto"/>
        </w:rPr>
        <w:t xml:space="preserve">8. </w:t>
      </w:r>
      <w:r w:rsidRPr="00017B37">
        <w:rPr>
          <w:color w:val="auto"/>
        </w:rPr>
        <w:t>Рабочая программа по физике для учреждений среднего профессионального образования.</w:t>
      </w:r>
    </w:p>
    <w:sectPr w:rsidR="00017B37" w:rsidRPr="00017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E7"/>
    <w:rsid w:val="00017B37"/>
    <w:rsid w:val="00157DE7"/>
    <w:rsid w:val="001D12DA"/>
    <w:rsid w:val="00347B58"/>
    <w:rsid w:val="003A35F4"/>
    <w:rsid w:val="00586B97"/>
    <w:rsid w:val="005915B2"/>
    <w:rsid w:val="00591D61"/>
    <w:rsid w:val="006F6415"/>
    <w:rsid w:val="008E73C5"/>
    <w:rsid w:val="00980DC5"/>
    <w:rsid w:val="00C45ED0"/>
    <w:rsid w:val="00E5709C"/>
    <w:rsid w:val="00FC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Cs/>
        <w:color w:val="000000"/>
        <w:spacing w:val="2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B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Cs/>
        <w:color w:val="000000"/>
        <w:spacing w:val="2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zhpro.ru/referat/stroitelstvo-fiz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2025-01-22T02:44:00Z</dcterms:created>
  <dcterms:modified xsi:type="dcterms:W3CDTF">2025-01-23T00:57:00Z</dcterms:modified>
</cp:coreProperties>
</file>