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6E8" w:rsidRDefault="00E346E8" w:rsidP="00CD54C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93949">
        <w:rPr>
          <w:rFonts w:ascii="Times New Roman" w:hAnsi="Times New Roman"/>
          <w:b/>
          <w:sz w:val="28"/>
          <w:szCs w:val="28"/>
        </w:rPr>
        <w:t>Развитие познавательной активности на уроках мир природы и человека и речевой практики у учащихся с РАС.</w:t>
      </w:r>
    </w:p>
    <w:p w:rsidR="00E346E8" w:rsidRPr="00054ACC" w:rsidRDefault="00E346E8" w:rsidP="00054AC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054ACC">
        <w:rPr>
          <w:rFonts w:ascii="Times New Roman" w:hAnsi="Times New Roman"/>
          <w:sz w:val="28"/>
          <w:szCs w:val="28"/>
        </w:rPr>
        <w:t>Муханова Марина Геннадьевна, тьютор</w:t>
      </w:r>
    </w:p>
    <w:p w:rsidR="00E346E8" w:rsidRPr="00054ACC" w:rsidRDefault="00E346E8" w:rsidP="00054ACC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054ACC">
        <w:rPr>
          <w:rFonts w:ascii="Times New Roman" w:hAnsi="Times New Roman"/>
          <w:sz w:val="28"/>
          <w:szCs w:val="28"/>
        </w:rPr>
        <w:t>ОГАОУ  «Губкинская СОШ с УИОП» Белгородской области</w:t>
      </w:r>
    </w:p>
    <w:p w:rsidR="00E346E8" w:rsidRDefault="00E346E8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Познавательная активность - это интерес к учебной деятельности, к приобретению знаний. Она отражает определенный интерес младших школьников  к получению новых знаний, умений и навыков, внутреннюю целеустремленность и постоянную потребность использовать разные способы действий к пополнению знаний, расширению кругозора.</w:t>
      </w:r>
    </w:p>
    <w:p w:rsidR="00E346E8" w:rsidRDefault="00E346E8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обучении учащихся с РАС важно строить свой урок таким образом, чтобы они могли не только слушать объяснение учителя, отвечать на вопросы, но и самостоятельно мыслить, выполняя различные творческие  задания. И главным стимулом их познавательной активности является интерес к изучаемой теме, который подкрепляется заданиями учителя. Эти задания должны соответствовать  уровню развития ребенка, быть ему понятны и интересны для него. Поэтому материал для урока необходимо готовить индивидуально для ученика, учитывая его возможности и способности.</w:t>
      </w:r>
    </w:p>
    <w:p w:rsidR="00E346E8" w:rsidRDefault="00E346E8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объяснении тем по предметам «Мир природы ичеловека» и «речевая практика», конечно, главной опорой для учителя является текст учебников, где коротко и ясно представлены основные изучаемые понятия. В учебниках есть и иллюстративный материал, который можно использовать при объяснении. Но так как у детей с РАС более развито визуальное восприятие, лучше всего подготовить для них дополнительный наглядный адаптированный материал. Например, при изучении темы «Погода» (речевая практика») можно использовать дополнительный иллюстративный материал с изображением ясной, облачной и переменно-облачной погоды, разных видов осадков, термометра для измерения температуры воздуха. Все это способствует лучшему усвоению темы.</w:t>
      </w:r>
    </w:p>
    <w:p w:rsidR="00E346E8" w:rsidRDefault="00E346E8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Еще одним методом развития познавательной активности учащихся является просмотр коротких видеосюжетов по изучаемым  темам. Так, учащимся очень интересны видео о жизни животных зимой и летом (мир природы) или короткие обучающие мультфильмы, например, о девочке, которая идет за покупками (Тема «Мы идем в магазин», речевая практика). При этом главное требование к видео -  чтобы оно было информативным и понятным для ребенка.</w:t>
      </w:r>
    </w:p>
    <w:p w:rsidR="00E346E8" w:rsidRDefault="00E346E8" w:rsidP="00CD54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самыми интересными являются задания творческие, которые способствуют не только закреплению знаний по теме изучаемого предмета, но и знаний по другим предметам, а также ориентированы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на интересы самого ученика. Например, при   изучении темы «Растения» нами были подготовлены следующие задания:</w:t>
      </w:r>
    </w:p>
    <w:p w:rsidR="00E346E8" w:rsidRDefault="00E346E8" w:rsidP="007C5969">
      <w:pPr>
        <w:pStyle w:val="ListParagraph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Были даны ключевые слова темы: «ствол», «дерево», «корень», «кустарник», «растение», а ученице надо было определить, в каком слове 2 слога. При затруднении предлагалось воспользоваться подсказкой (сколько в слове гласных букв, столько и слогов) (связь с русским языком)</w:t>
      </w:r>
    </w:p>
    <w:p w:rsidR="00E346E8" w:rsidRDefault="00E346E8" w:rsidP="007C5969">
      <w:pPr>
        <w:pStyle w:val="ListParagraph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предложено решить кроссворд. В кроссворде обычно нужно отгадать не более 6-7 слов. При этом задания должны быть по силам ученику, а при затруднении используются визуальные подсказки. Например: 1) .Он следует за корнем, на нем держится цветок, и называется он…(стебель) При затруднении показывается рисунок цветка со стрелочкой, указывающей на стебель. 2).Оно имеет ствол и листья,  осенью его листва желтеет, а весной зеленеет (дерево). При затруднении также показывается рисунок. Здесь же можно использовать и задания на закрепление изученного ранее  материала 3). Время года, которое наступает после лета (осень).</w:t>
      </w:r>
    </w:p>
    <w:p w:rsidR="00E346E8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Самая главная задача учителя, на наш взгляд – создание ситуации успеха у ребенка, чтобы он почувствовал уверенность в себе, способность справиться с любым заданием, предлагаемым учителем.</w:t>
      </w:r>
    </w:p>
    <w:p w:rsidR="00E346E8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Интерес  ребенка к раскрашиванию и рисованию также можно использовать при его обучении. Например, предложить ему раскраску дерева и попросить раскрасить определенные, называемые в разном порядке части растения (корень, лист, стебель, плод, цветок).</w:t>
      </w:r>
    </w:p>
    <w:p w:rsidR="00E346E8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4. Еще одним из возможных заданий, которое развивает внимательность ребенка, является расшифровывание названия растения или его части при предложенном ключе к шифру (трава-мурава). Желательно после расшифровывания продемонстрировать ребенку иллюстрацию этого растения</w:t>
      </w:r>
    </w:p>
    <w:p w:rsidR="00E346E8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5.Также ученику можно предложить посчитать, сколько всего частей у растения (связь с математикой)</w:t>
      </w:r>
    </w:p>
    <w:p w:rsidR="00E346E8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6. Для лучшего усвоения  учебного материала нами используется метод сортировки. Например, ученику нужно распределить в 3 группы (кустарники, травы, деревья) картинки с изображениями растений. Можно сделать такие картинки с подписями и попросить ребенка прочитать название вслух (связь со чтением). Этот же метод можно использовать и во время изучения темы «Мы встречаем птиц» на уроках речевой практики и при изучении тем «Осень» и «Весна», предложив ребенку сортировать картинки с изображением зимующих и перелетных птиц.</w:t>
      </w:r>
    </w:p>
    <w:p w:rsidR="00E346E8" w:rsidRPr="006455C0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7. Игра тоже может выступать средством развития познавательной активности ребенка. На уроках Мир природы и человека и речевая практика можно отвести немного временем для игры в тематическое лото «Растения» или «Птицы». Такие игры способствуют лучшему запоминанию ребенком и назва</w:t>
      </w:r>
      <w:r w:rsidRPr="00E75800">
        <w:rPr>
          <w:rFonts w:ascii="Times New Roman" w:hAnsi="Times New Roman"/>
          <w:sz w:val="28"/>
          <w:szCs w:val="28"/>
        </w:rPr>
        <w:t xml:space="preserve">ний растений  </w:t>
      </w:r>
      <w:r>
        <w:rPr>
          <w:rFonts w:ascii="Times New Roman" w:hAnsi="Times New Roman"/>
          <w:sz w:val="28"/>
          <w:szCs w:val="28"/>
        </w:rPr>
        <w:t>и птиц, и их классификации. Также используются</w:t>
      </w:r>
      <w:r w:rsidRPr="00E4728B">
        <w:rPr>
          <w:rFonts w:ascii="Times New Roman" w:hAnsi="Times New Roman"/>
          <w:sz w:val="28"/>
          <w:szCs w:val="28"/>
        </w:rPr>
        <w:t xml:space="preserve"> элементы игры в пазлы. </w:t>
      </w:r>
      <w:r>
        <w:rPr>
          <w:rFonts w:ascii="Times New Roman" w:hAnsi="Times New Roman"/>
          <w:sz w:val="28"/>
          <w:szCs w:val="28"/>
        </w:rPr>
        <w:t>Например, можно разрезать картинки разных растений, разделив из на 2 группы – изображение наземных частей и корней и попросить ученика правильно соединить, чтобы получились растения.Это формирует у ребенка представление о том, как выглядит растение от корня до листьев.</w:t>
      </w:r>
      <w:r w:rsidRPr="007C5969">
        <w:rPr>
          <w:rFonts w:ascii="Times New Roman" w:hAnsi="Times New Roman"/>
          <w:sz w:val="28"/>
          <w:szCs w:val="28"/>
        </w:rPr>
        <w:t xml:space="preserve"> </w:t>
      </w:r>
      <w:r w:rsidRPr="002478C1">
        <w:rPr>
          <w:rFonts w:ascii="Times New Roman" w:hAnsi="Times New Roman"/>
          <w:sz w:val="28"/>
          <w:szCs w:val="28"/>
        </w:rPr>
        <w:t xml:space="preserve">Для обучения детей с РАС на уроках речевой практики можно использовать </w:t>
      </w:r>
      <w:r w:rsidRPr="002478C1">
        <w:rPr>
          <w:rFonts w:ascii="Times New Roman" w:hAnsi="Times New Roman"/>
          <w:b/>
          <w:sz w:val="28"/>
          <w:szCs w:val="28"/>
        </w:rPr>
        <w:t>сюжетно-ролевые</w:t>
      </w:r>
      <w:r w:rsidRPr="002478C1">
        <w:rPr>
          <w:rFonts w:ascii="Times New Roman" w:hAnsi="Times New Roman"/>
          <w:sz w:val="28"/>
          <w:szCs w:val="28"/>
        </w:rPr>
        <w:t xml:space="preserve"> игры. Главным компонентом сюжетно-ролевой игры является сюжет. Он представляет собой проигрывание ребенком определенных действий, событий, взаимоотношений из жизни и деятельности окружающих его людей. Для ребенка с РАС это очень важно, ведь проигрывая определенный сюжет, связанный с общественной жизнью, примеряя на себя роли читателя, школьника, покупателя, он учится, как нужно себя вести в той или иной ситуации, как правильно общаться и взаимодействовать с другими людьми. </w:t>
      </w:r>
      <w:r w:rsidRPr="006455C0">
        <w:rPr>
          <w:rFonts w:ascii="Times New Roman" w:hAnsi="Times New Roman"/>
          <w:sz w:val="28"/>
          <w:szCs w:val="28"/>
        </w:rPr>
        <w:t>Алгоритм подготовки и проведения сюжетно-ролевой игры следующий:</w:t>
      </w:r>
    </w:p>
    <w:p w:rsidR="00E346E8" w:rsidRPr="002478C1" w:rsidRDefault="00E346E8" w:rsidP="007C59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78C1">
        <w:rPr>
          <w:rFonts w:ascii="Times New Roman" w:hAnsi="Times New Roman"/>
          <w:sz w:val="28"/>
          <w:szCs w:val="28"/>
        </w:rPr>
        <w:t>1.Выбор темы игры, составление примерного плана игры</w:t>
      </w:r>
    </w:p>
    <w:p w:rsidR="00E346E8" w:rsidRPr="002478C1" w:rsidRDefault="00E346E8" w:rsidP="007C59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78C1">
        <w:rPr>
          <w:rFonts w:ascii="Times New Roman" w:hAnsi="Times New Roman"/>
          <w:sz w:val="28"/>
          <w:szCs w:val="28"/>
        </w:rPr>
        <w:t>2. Подготовка игровой среды: мебели, игровой среды, игровых атрибутов и заменителей, детали костюмов.</w:t>
      </w:r>
    </w:p>
    <w:p w:rsidR="00E346E8" w:rsidRDefault="00E346E8" w:rsidP="007C59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78C1">
        <w:rPr>
          <w:rFonts w:ascii="Times New Roman" w:hAnsi="Times New Roman"/>
          <w:sz w:val="28"/>
          <w:szCs w:val="28"/>
        </w:rPr>
        <w:t>3. Проведение краткой беседы (например, рассказ о магазине, что в нем есть, кто работает).</w:t>
      </w:r>
    </w:p>
    <w:p w:rsidR="00E346E8" w:rsidRPr="002478C1" w:rsidRDefault="00E346E8" w:rsidP="007C59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Распределение ролей</w:t>
      </w:r>
    </w:p>
    <w:p w:rsidR="00E346E8" w:rsidRDefault="00E346E8" w:rsidP="007C59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478C1">
        <w:rPr>
          <w:rFonts w:ascii="Times New Roman" w:hAnsi="Times New Roman"/>
          <w:sz w:val="28"/>
          <w:szCs w:val="28"/>
        </w:rPr>
        <w:t>.Создание мотивации и начало игры. (Например: «У нас закончились продукты. Пойдем в магазин!».</w:t>
      </w:r>
    </w:p>
    <w:p w:rsidR="00E346E8" w:rsidRPr="00467086" w:rsidRDefault="00E346E8" w:rsidP="007C5969">
      <w:pPr>
        <w:pStyle w:val="ListParagraph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М</w:t>
      </w:r>
      <w:r w:rsidRPr="00467086">
        <w:rPr>
          <w:rFonts w:ascii="Times New Roman" w:hAnsi="Times New Roman"/>
          <w:sz w:val="28"/>
        </w:rPr>
        <w:t xml:space="preserve">ладший </w:t>
      </w:r>
      <w:r>
        <w:rPr>
          <w:rFonts w:ascii="Times New Roman" w:hAnsi="Times New Roman"/>
          <w:sz w:val="28"/>
        </w:rPr>
        <w:t>школьный возраст - это основа</w:t>
      </w:r>
      <w:r w:rsidRPr="00467086">
        <w:rPr>
          <w:rFonts w:ascii="Times New Roman" w:hAnsi="Times New Roman"/>
          <w:sz w:val="28"/>
        </w:rPr>
        <w:t xml:space="preserve"> для дальнейшего развития познавательной деятельности, это время перехода из игровой деятельности в учебную. Очень важно сгладить этот переход вкл</w:t>
      </w:r>
      <w:r>
        <w:rPr>
          <w:rFonts w:ascii="Times New Roman" w:hAnsi="Times New Roman"/>
          <w:sz w:val="28"/>
        </w:rPr>
        <w:t xml:space="preserve">ючением в урок </w:t>
      </w:r>
      <w:r w:rsidRPr="00467086">
        <w:rPr>
          <w:rFonts w:ascii="Times New Roman" w:hAnsi="Times New Roman"/>
          <w:sz w:val="28"/>
        </w:rPr>
        <w:t>различных наглядных материалов. занимательных заданий</w:t>
      </w:r>
      <w:r>
        <w:rPr>
          <w:rFonts w:ascii="Times New Roman" w:hAnsi="Times New Roman"/>
          <w:sz w:val="28"/>
        </w:rPr>
        <w:t xml:space="preserve">, дидактических игр. </w:t>
      </w:r>
      <w:r w:rsidRPr="00467086">
        <w:rPr>
          <w:rFonts w:ascii="Times New Roman" w:hAnsi="Times New Roman"/>
          <w:sz w:val="28"/>
        </w:rPr>
        <w:t xml:space="preserve">Задача учителя </w:t>
      </w:r>
      <w:r>
        <w:rPr>
          <w:rFonts w:ascii="Times New Roman" w:hAnsi="Times New Roman"/>
          <w:sz w:val="28"/>
        </w:rPr>
        <w:t>разработать или подобрать</w:t>
      </w:r>
      <w:r w:rsidRPr="00467086">
        <w:rPr>
          <w:rFonts w:ascii="Times New Roman" w:hAnsi="Times New Roman"/>
          <w:sz w:val="28"/>
        </w:rPr>
        <w:t xml:space="preserve"> такой занимательный материал, чтобы </w:t>
      </w:r>
      <w:r>
        <w:rPr>
          <w:rFonts w:ascii="Times New Roman" w:hAnsi="Times New Roman"/>
          <w:sz w:val="28"/>
        </w:rPr>
        <w:t xml:space="preserve">заинтересовать учащегося с РАС и сделать урок интересным и познавательным для него </w:t>
      </w:r>
      <w:r w:rsidRPr="00467086">
        <w:rPr>
          <w:rFonts w:ascii="Times New Roman" w:hAnsi="Times New Roman"/>
          <w:sz w:val="28"/>
        </w:rPr>
        <w:t>было</w:t>
      </w:r>
      <w:r>
        <w:rPr>
          <w:rFonts w:ascii="Times New Roman" w:hAnsi="Times New Roman"/>
          <w:sz w:val="28"/>
        </w:rPr>
        <w:t>.</w:t>
      </w:r>
    </w:p>
    <w:sectPr w:rsidR="00E346E8" w:rsidRPr="00467086" w:rsidSect="00A37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C47EDC"/>
    <w:multiLevelType w:val="hybridMultilevel"/>
    <w:tmpl w:val="727EAC12"/>
    <w:lvl w:ilvl="0" w:tplc="5B32E1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C55"/>
    <w:rsid w:val="00031B76"/>
    <w:rsid w:val="00054ACC"/>
    <w:rsid w:val="000D1C55"/>
    <w:rsid w:val="0012410F"/>
    <w:rsid w:val="00150163"/>
    <w:rsid w:val="00195D94"/>
    <w:rsid w:val="0021548E"/>
    <w:rsid w:val="002257DA"/>
    <w:rsid w:val="00240DA2"/>
    <w:rsid w:val="002478C1"/>
    <w:rsid w:val="002677A1"/>
    <w:rsid w:val="00382088"/>
    <w:rsid w:val="00467086"/>
    <w:rsid w:val="0047399D"/>
    <w:rsid w:val="004C345D"/>
    <w:rsid w:val="00531129"/>
    <w:rsid w:val="00536492"/>
    <w:rsid w:val="00543C31"/>
    <w:rsid w:val="0063283F"/>
    <w:rsid w:val="006455C0"/>
    <w:rsid w:val="00656D9E"/>
    <w:rsid w:val="007C5969"/>
    <w:rsid w:val="007E5799"/>
    <w:rsid w:val="008B7872"/>
    <w:rsid w:val="008C16F8"/>
    <w:rsid w:val="009F5417"/>
    <w:rsid w:val="009F6A87"/>
    <w:rsid w:val="00A370A8"/>
    <w:rsid w:val="00AB2D05"/>
    <w:rsid w:val="00AF6F91"/>
    <w:rsid w:val="00BA2C32"/>
    <w:rsid w:val="00CD54CE"/>
    <w:rsid w:val="00CE2D90"/>
    <w:rsid w:val="00CE3F59"/>
    <w:rsid w:val="00D34E8C"/>
    <w:rsid w:val="00D93949"/>
    <w:rsid w:val="00DB41FC"/>
    <w:rsid w:val="00E346E8"/>
    <w:rsid w:val="00E425C1"/>
    <w:rsid w:val="00E4728B"/>
    <w:rsid w:val="00E75800"/>
    <w:rsid w:val="00F006ED"/>
    <w:rsid w:val="00F37ED8"/>
    <w:rsid w:val="00F87C58"/>
    <w:rsid w:val="00FD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0A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51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374</TotalTime>
  <Pages>3</Pages>
  <Words>1020</Words>
  <Characters>5820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10</cp:revision>
  <dcterms:created xsi:type="dcterms:W3CDTF">2023-06-16T10:58:00Z</dcterms:created>
  <dcterms:modified xsi:type="dcterms:W3CDTF">2025-01-15T18:15:00Z</dcterms:modified>
</cp:coreProperties>
</file>