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styles.xml" ContentType="application/vnd.openxmlformats-officedocument.wordprocessingml.styles+xml"/>
  <Override PartName="/word/media/image1.png" ContentType="image/png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_rels/document.xml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spacing w:lineRule="auto" w:line="276" w:before="240" w:after="240"/>
        <w:ind w:hanging="0"/>
        <w:jc w:val="center"/>
        <w:textAlignment w:val="auto"/>
        <w:rPr>
          <w:rFonts w:ascii="Times New Roman" w:hAnsi="Times New Roman" w:eastAsia="SimSun" w:cs="Times New Roman"/>
          <w:color w:val="000000"/>
          <w:sz w:val="28"/>
          <w:szCs w:val="20"/>
          <w:lang w:eastAsia="ru-RU"/>
        </w:rPr>
      </w:pPr>
      <w:r>
        <w:rPr>
          <w:rFonts w:eastAsia="SimSun" w:cs="Times New Roman" w:ascii="Times New Roman" w:hAnsi="Times New Roman"/>
          <w:color w:val="000000"/>
          <w:sz w:val="28"/>
          <w:szCs w:val="20"/>
          <w:lang w:eastAsia="ru-RU"/>
        </w:rPr>
        <w:t>ОГЛАВЛЕНИЕ</w:t>
      </w:r>
    </w:p>
    <w:p>
      <w:pPr>
        <w:pStyle w:val="Normal"/>
        <w:spacing w:lineRule="auto" w:line="276" w:before="240" w:after="240"/>
        <w:ind w:hanging="0"/>
        <w:textAlignment w:val="auto"/>
        <w:rPr>
          <w:rFonts w:ascii="Times New Roman" w:hAnsi="Times New Roman" w:eastAsia="SimSun" w:cs="Times New Roman"/>
          <w:color w:val="000000"/>
          <w:sz w:val="28"/>
          <w:szCs w:val="20"/>
          <w:lang w:eastAsia="ru-RU"/>
        </w:rPr>
      </w:pPr>
      <w:r>
        <w:rPr>
          <w:rFonts w:eastAsia="SimSun" w:cs="Times New Roman" w:ascii="Times New Roman" w:hAnsi="Times New Roman"/>
          <w:color w:val="000000"/>
          <w:sz w:val="28"/>
          <w:szCs w:val="20"/>
          <w:lang w:eastAsia="ru-RU"/>
        </w:rPr>
        <w:t>ВВЕДЕНИЕ……………………………………………..…………………….…...3</w:t>
      </w:r>
    </w:p>
    <w:p>
      <w:pPr>
        <w:pStyle w:val="Normal"/>
        <w:spacing w:lineRule="auto" w:line="276" w:before="240" w:after="240"/>
        <w:ind w:hanging="0"/>
        <w:textAlignment w:val="auto"/>
        <w:rPr>
          <w:rFonts w:ascii="Times New Roman" w:hAnsi="Times New Roman" w:eastAsia="SimSun" w:cs="Times New Roman"/>
          <w:color w:val="000000"/>
          <w:sz w:val="28"/>
          <w:szCs w:val="20"/>
          <w:lang w:eastAsia="ru-RU"/>
        </w:rPr>
      </w:pPr>
      <w:r>
        <w:rPr>
          <w:rFonts w:eastAsia="SimSun" w:cs="Times New Roman" w:ascii="Times New Roman" w:hAnsi="Times New Roman"/>
          <w:color w:val="000000"/>
          <w:sz w:val="28"/>
          <w:szCs w:val="20"/>
          <w:lang w:eastAsia="ru-RU"/>
        </w:rPr>
        <w:t>1. ОСНОВНАЯ ЧАСТЬ…………………………………………………………...5</w:t>
      </w:r>
    </w:p>
    <w:p>
      <w:pPr>
        <w:pStyle w:val="Normal"/>
        <w:spacing w:lineRule="auto" w:line="276" w:before="240" w:after="240"/>
        <w:ind w:hanging="0"/>
        <w:textAlignment w:val="auto"/>
        <w:rPr>
          <w:rFonts w:ascii="Times New Roman" w:hAnsi="Times New Roman" w:eastAsia="SimSun" w:cs="Times New Roman"/>
          <w:color w:val="000000"/>
          <w:sz w:val="28"/>
          <w:szCs w:val="20"/>
          <w:lang w:eastAsia="ru-RU"/>
        </w:rPr>
      </w:pPr>
      <w:r>
        <w:rPr>
          <w:rFonts w:eastAsia="SimSun" w:cs="Times New Roman" w:ascii="Times New Roman" w:hAnsi="Times New Roman"/>
          <w:color w:val="000000"/>
          <w:sz w:val="28"/>
          <w:szCs w:val="20"/>
          <w:lang w:eastAsia="ru-RU"/>
        </w:rPr>
        <w:t>1.1. Диагностические методики по выявлению нравственных качеств у младших школьников................................................................................…..........5</w:t>
      </w:r>
    </w:p>
    <w:p>
      <w:pPr>
        <w:pStyle w:val="Normal"/>
        <w:spacing w:lineRule="auto" w:line="276" w:before="240" w:after="240"/>
        <w:ind w:hanging="0"/>
        <w:textAlignment w:val="auto"/>
        <w:rPr>
          <w:rFonts w:ascii="Times New Roman" w:hAnsi="Times New Roman" w:eastAsia="SimSun" w:cs="Times New Roman"/>
          <w:color w:val="000000"/>
          <w:sz w:val="28"/>
          <w:szCs w:val="20"/>
          <w:lang w:eastAsia="ru-RU"/>
        </w:rPr>
      </w:pPr>
      <w:r>
        <w:rPr>
          <w:rFonts w:eastAsia="SimSun" w:cs="Times New Roman" w:ascii="Times New Roman" w:hAnsi="Times New Roman"/>
          <w:color w:val="000000"/>
          <w:sz w:val="28"/>
          <w:szCs w:val="20"/>
          <w:lang w:eastAsia="ru-RU"/>
        </w:rPr>
        <w:t xml:space="preserve">1.2. Сборник заданий по теме </w:t>
      </w:r>
      <w:r>
        <w:rPr>
          <w:rFonts w:eastAsia="SimSun" w:cs="Times New Roman" w:ascii="Times New Roman" w:hAnsi="Times New Roman"/>
          <w:b w:val="false"/>
          <w:bCs w:val="false"/>
          <w:color w:val="000000"/>
          <w:sz w:val="28"/>
          <w:szCs w:val="20"/>
          <w:lang w:eastAsia="ru-RU"/>
        </w:rPr>
        <w:t>«Нравственное воспитание младшего школьника на уроках литературного чтения при изучении русских народных волшебных сказок»………</w:t>
      </w:r>
      <w:r>
        <w:rPr>
          <w:rFonts w:eastAsia="SimSun" w:cs="Times New Roman" w:ascii="Times New Roman" w:hAnsi="Times New Roman"/>
          <w:color w:val="000000"/>
          <w:sz w:val="28"/>
          <w:szCs w:val="20"/>
          <w:lang w:eastAsia="ru-RU"/>
        </w:rPr>
        <w:t xml:space="preserve">……………………..10   </w:t>
      </w:r>
    </w:p>
    <w:p>
      <w:pPr>
        <w:pStyle w:val="Normal"/>
        <w:spacing w:lineRule="auto" w:line="360" w:before="240" w:after="200"/>
        <w:ind w:hanging="0"/>
        <w:jc w:val="left"/>
        <w:textAlignment w:val="auto"/>
        <w:rPr>
          <w:rFonts w:ascii="Times New Roman" w:hAnsi="Times New Roman" w:eastAsia="SimSun" w:cs="Times New Roman"/>
          <w:color w:val="000000"/>
          <w:sz w:val="28"/>
          <w:szCs w:val="20"/>
          <w:lang w:eastAsia="ru-RU"/>
        </w:rPr>
      </w:pPr>
      <w:r>
        <w:rPr>
          <w:rFonts w:eastAsia="SimSun" w:cs="Times New Roman" w:ascii="Times New Roman" w:hAnsi="Times New Roman"/>
          <w:color w:val="000000"/>
          <w:sz w:val="28"/>
          <w:szCs w:val="20"/>
          <w:lang w:eastAsia="ru-RU"/>
        </w:rPr>
        <w:t>ЗАКЛЮЧЕНИЕ……..............…………………………………................….......17</w:t>
      </w:r>
    </w:p>
    <w:p>
      <w:pPr>
        <w:pStyle w:val="Normal"/>
        <w:spacing w:lineRule="auto" w:line="360" w:before="240" w:after="200"/>
        <w:ind w:hanging="0"/>
        <w:jc w:val="left"/>
        <w:textAlignment w:val="auto"/>
        <w:rPr>
          <w:rFonts w:ascii="Times New Roman" w:hAnsi="Times New Roman" w:eastAsia="SimSun" w:cs="Times New Roman"/>
          <w:color w:val="000000"/>
          <w:sz w:val="28"/>
          <w:szCs w:val="20"/>
          <w:lang w:eastAsia="ru-RU"/>
        </w:rPr>
      </w:pPr>
      <w:r>
        <w:rPr>
          <w:rFonts w:eastAsia="SimSun" w:cs="Times New Roman" w:ascii="Times New Roman" w:hAnsi="Times New Roman"/>
          <w:color w:val="000000"/>
          <w:sz w:val="28"/>
          <w:szCs w:val="20"/>
          <w:lang w:eastAsia="ru-RU"/>
        </w:rPr>
        <w:t>СПИСОК ИСПОЛЬЗОВАННЫХ ИСТОЧНИКОВ…………………...……….19</w:t>
      </w:r>
    </w:p>
    <w:p>
      <w:pPr>
        <w:pStyle w:val="Normal"/>
        <w:spacing w:lineRule="auto" w:line="360" w:before="240" w:after="200"/>
        <w:ind w:hanging="0"/>
        <w:jc w:val="left"/>
        <w:textAlignment w:val="auto"/>
        <w:rPr>
          <w:rFonts w:ascii="Times New Roman" w:hAnsi="Times New Roman" w:eastAsia="SimSun" w:cs="Times New Roman"/>
          <w:color w:val="000000"/>
          <w:sz w:val="28"/>
          <w:szCs w:val="20"/>
          <w:lang w:eastAsia="ru-RU"/>
        </w:rPr>
      </w:pPr>
      <w:r>
        <w:rPr>
          <w:rFonts w:eastAsia="SimSun" w:cs="Times New Roman" w:ascii="Times New Roman" w:hAnsi="Times New Roman"/>
          <w:color w:val="000000"/>
          <w:sz w:val="28"/>
          <w:szCs w:val="20"/>
          <w:lang w:eastAsia="ru-RU"/>
        </w:rPr>
        <w:t>ПРИЛОЖЕНИЯ………………………………………………………………….20</w:t>
      </w:r>
    </w:p>
    <w:p>
      <w:pPr>
        <w:pStyle w:val="Normal"/>
        <w:spacing w:lineRule="auto" w:line="360" w:before="240" w:after="200"/>
        <w:ind w:hanging="0"/>
        <w:jc w:val="left"/>
        <w:textAlignment w:val="auto"/>
        <w:rPr>
          <w:rFonts w:ascii="Times New Roman" w:hAnsi="Times New Roman" w:eastAsia="SimSun" w:cs="Times New Roman"/>
          <w:color w:val="000000"/>
          <w:sz w:val="28"/>
          <w:szCs w:val="20"/>
          <w:lang w:eastAsia="ru-RU"/>
        </w:rPr>
      </w:pPr>
      <w:r>
        <w:rPr>
          <w:rFonts w:eastAsia="SimSun" w:cs="Times New Roman" w:ascii="Times New Roman" w:hAnsi="Times New Roman"/>
          <w:color w:val="000000"/>
          <w:sz w:val="28"/>
          <w:szCs w:val="20"/>
          <w:lang w:eastAsia="ru-RU"/>
        </w:rPr>
      </w:r>
    </w:p>
    <w:p>
      <w:pPr>
        <w:pStyle w:val="Normal"/>
        <w:spacing w:lineRule="auto" w:line="276" w:before="240" w:after="240"/>
        <w:ind w:hanging="0"/>
        <w:textAlignment w:val="auto"/>
        <w:rPr>
          <w:rFonts w:ascii="Times New Roman" w:hAnsi="Times New Roman" w:eastAsia="SimSun" w:cs="Times New Roman"/>
          <w:color w:val="000000"/>
          <w:sz w:val="28"/>
          <w:szCs w:val="20"/>
          <w:lang w:eastAsia="ru-RU"/>
        </w:rPr>
      </w:pPr>
      <w:r>
        <w:rPr>
          <w:rFonts w:eastAsia="SimSun" w:cs="Times New Roman" w:ascii="Times New Roman" w:hAnsi="Times New Roman"/>
          <w:color w:val="000000"/>
          <w:sz w:val="28"/>
          <w:szCs w:val="20"/>
          <w:lang w:eastAsia="ru-RU"/>
        </w:rPr>
        <w:t xml:space="preserve"> </w:t>
      </w:r>
    </w:p>
    <w:p>
      <w:pPr>
        <w:pStyle w:val="Normal"/>
        <w:spacing w:lineRule="auto" w:line="276" w:before="240" w:after="240"/>
        <w:ind w:hanging="0"/>
        <w:textAlignment w:val="auto"/>
        <w:rPr>
          <w:rFonts w:ascii="Times New Roman" w:hAnsi="Times New Roman" w:eastAsia="SimSun" w:cs="Times New Roman"/>
          <w:color w:val="000000"/>
          <w:sz w:val="28"/>
          <w:szCs w:val="20"/>
          <w:lang w:eastAsia="ru-RU"/>
        </w:rPr>
      </w:pPr>
      <w:r>
        <w:rPr>
          <w:rFonts w:eastAsia="SimSun" w:cs="Times New Roman" w:ascii="Times New Roman" w:hAnsi="Times New Roman"/>
          <w:color w:val="000000"/>
          <w:sz w:val="28"/>
          <w:szCs w:val="20"/>
          <w:lang w:eastAsia="ru-RU"/>
        </w:rPr>
        <w:t xml:space="preserve"> </w:t>
      </w:r>
    </w:p>
    <w:p>
      <w:pPr>
        <w:pStyle w:val="Normal"/>
        <w:spacing w:lineRule="auto" w:line="276" w:before="240" w:after="240"/>
        <w:ind w:hanging="0"/>
        <w:textAlignment w:val="auto"/>
        <w:rPr>
          <w:rFonts w:ascii="Times New Roman" w:hAnsi="Times New Roman" w:eastAsia="SimSun" w:cs="Times New Roman"/>
          <w:color w:val="000000"/>
          <w:sz w:val="28"/>
          <w:szCs w:val="20"/>
          <w:lang w:eastAsia="ru-RU"/>
        </w:rPr>
      </w:pPr>
      <w:r>
        <w:rPr>
          <w:rFonts w:eastAsia="SimSun" w:cs="Times New Roman" w:ascii="Times New Roman" w:hAnsi="Times New Roman"/>
          <w:color w:val="000000"/>
          <w:sz w:val="28"/>
          <w:szCs w:val="20"/>
          <w:lang w:eastAsia="ru-RU"/>
        </w:rPr>
        <w:t xml:space="preserve"> </w:t>
      </w:r>
    </w:p>
    <w:p>
      <w:pPr>
        <w:pStyle w:val="Normal"/>
        <w:spacing w:lineRule="auto" w:line="276" w:before="240" w:after="240"/>
        <w:ind w:hanging="0"/>
        <w:textAlignment w:val="auto"/>
        <w:rPr>
          <w:rFonts w:ascii="Times New Roman" w:hAnsi="Times New Roman" w:eastAsia="SimSun" w:cs="Times New Roman"/>
          <w:color w:val="000000"/>
          <w:sz w:val="28"/>
          <w:szCs w:val="20"/>
          <w:lang w:eastAsia="ru-RU"/>
        </w:rPr>
      </w:pPr>
      <w:r>
        <w:rPr>
          <w:rFonts w:eastAsia="SimSun" w:cs="Times New Roman" w:ascii="Times New Roman" w:hAnsi="Times New Roman"/>
          <w:color w:val="000000"/>
          <w:sz w:val="28"/>
          <w:szCs w:val="20"/>
          <w:lang w:eastAsia="ru-RU"/>
        </w:rPr>
        <w:t xml:space="preserve"> </w:t>
      </w:r>
    </w:p>
    <w:p>
      <w:pPr>
        <w:pStyle w:val="Normal"/>
        <w:spacing w:lineRule="auto" w:line="276" w:before="240" w:after="240"/>
        <w:ind w:hanging="0"/>
        <w:textAlignment w:val="auto"/>
        <w:rPr>
          <w:rFonts w:ascii="Times New Roman" w:hAnsi="Times New Roman" w:eastAsia="SimSun" w:cs="Times New Roman"/>
          <w:color w:val="000000"/>
          <w:sz w:val="28"/>
          <w:szCs w:val="20"/>
          <w:lang w:eastAsia="ru-RU"/>
        </w:rPr>
      </w:pPr>
      <w:r>
        <w:rPr>
          <w:rFonts w:eastAsia="SimSun" w:cs="Times New Roman" w:ascii="Times New Roman" w:hAnsi="Times New Roman"/>
          <w:color w:val="000000"/>
          <w:sz w:val="28"/>
          <w:szCs w:val="20"/>
          <w:lang w:eastAsia="ru-RU"/>
        </w:rPr>
        <w:t xml:space="preserve"> </w:t>
      </w:r>
    </w:p>
    <w:p>
      <w:pPr>
        <w:pStyle w:val="Normal"/>
        <w:spacing w:lineRule="auto" w:line="276" w:before="240" w:after="240"/>
        <w:ind w:hanging="0"/>
        <w:textAlignment w:val="auto"/>
        <w:rPr>
          <w:rFonts w:ascii="Times New Roman" w:hAnsi="Times New Roman" w:eastAsia="SimSun" w:cs="Times New Roman"/>
          <w:color w:val="000000"/>
          <w:sz w:val="28"/>
          <w:szCs w:val="20"/>
          <w:lang w:eastAsia="ru-RU"/>
        </w:rPr>
      </w:pPr>
      <w:r>
        <w:rPr>
          <w:rFonts w:eastAsia="SimSun" w:cs="Times New Roman" w:ascii="Times New Roman" w:hAnsi="Times New Roman"/>
          <w:color w:val="000000"/>
          <w:sz w:val="28"/>
          <w:szCs w:val="20"/>
          <w:lang w:eastAsia="ru-RU"/>
        </w:rPr>
        <w:t xml:space="preserve"> </w:t>
      </w:r>
    </w:p>
    <w:p>
      <w:pPr>
        <w:pStyle w:val="Normal"/>
        <w:spacing w:lineRule="auto" w:line="276" w:before="240" w:after="240"/>
        <w:ind w:hanging="0"/>
        <w:textAlignment w:val="auto"/>
        <w:rPr>
          <w:rFonts w:ascii="Times New Roman" w:hAnsi="Times New Roman" w:eastAsia="SimSun" w:cs="Times New Roman"/>
          <w:color w:val="000000"/>
          <w:sz w:val="28"/>
          <w:szCs w:val="20"/>
          <w:lang w:eastAsia="ru-RU"/>
        </w:rPr>
      </w:pPr>
      <w:r>
        <w:rPr>
          <w:rFonts w:eastAsia="SimSun" w:cs="Times New Roman" w:ascii="Times New Roman" w:hAnsi="Times New Roman"/>
          <w:color w:val="000000"/>
          <w:sz w:val="28"/>
          <w:szCs w:val="20"/>
          <w:lang w:eastAsia="ru-RU"/>
        </w:rPr>
        <w:t xml:space="preserve"> </w:t>
      </w:r>
    </w:p>
    <w:p>
      <w:pPr>
        <w:pStyle w:val="Normal"/>
        <w:spacing w:lineRule="auto" w:line="276" w:before="240" w:after="240"/>
        <w:ind w:hanging="0"/>
        <w:textAlignment w:val="auto"/>
        <w:rPr>
          <w:rFonts w:ascii="Times New Roman" w:hAnsi="Times New Roman" w:eastAsia="SimSun" w:cs="Times New Roman"/>
          <w:color w:val="000000"/>
          <w:sz w:val="28"/>
          <w:szCs w:val="20"/>
          <w:lang w:eastAsia="ru-RU"/>
        </w:rPr>
      </w:pPr>
      <w:r>
        <w:rPr>
          <w:rFonts w:eastAsia="SimSun" w:cs="Times New Roman" w:ascii="Times New Roman" w:hAnsi="Times New Roman"/>
          <w:color w:val="000000"/>
          <w:sz w:val="28"/>
          <w:szCs w:val="20"/>
          <w:lang w:eastAsia="ru-RU"/>
        </w:rPr>
        <w:t xml:space="preserve"> </w:t>
      </w:r>
    </w:p>
    <w:p>
      <w:pPr>
        <w:sectPr>
          <w:type w:val="nextPage"/>
          <w:pgSz w:w="11906" w:h="16838"/>
          <w:pgMar w:left="1701" w:right="850" w:gutter="0" w:header="0" w:top="1134" w:footer="0" w:bottom="1134"/>
          <w:pgNumType w:fmt="decimal"/>
          <w:formProt w:val="false"/>
          <w:textDirection w:val="lrTb"/>
          <w:docGrid w:type="default" w:linePitch="299" w:charSpace="4096"/>
        </w:sectPr>
        <w:pStyle w:val="Normal"/>
        <w:spacing w:lineRule="auto" w:line="276" w:before="240" w:after="240"/>
        <w:ind w:hanging="0"/>
        <w:textAlignment w:val="auto"/>
        <w:rPr>
          <w:rFonts w:ascii="Times New Roman" w:hAnsi="Times New Roman" w:eastAsia="SimSun" w:cs="Times New Roman"/>
          <w:color w:val="000000"/>
          <w:sz w:val="28"/>
          <w:szCs w:val="20"/>
          <w:lang w:eastAsia="ru-RU"/>
        </w:rPr>
      </w:pPr>
      <w:r>
        <w:rPr>
          <w:rFonts w:eastAsia="SimSun" w:cs="Times New Roman" w:ascii="Times New Roman" w:hAnsi="Times New Roman"/>
          <w:color w:val="000000"/>
          <w:sz w:val="28"/>
          <w:szCs w:val="20"/>
          <w:lang w:eastAsia="ru-RU"/>
        </w:rPr>
        <w:t xml:space="preserve"> </w:t>
      </w:r>
    </w:p>
    <w:p>
      <w:pPr>
        <w:pStyle w:val="Normal"/>
        <w:spacing w:lineRule="auto" w:line="360"/>
        <w:ind w:firstLine="350"/>
        <w:jc w:val="center"/>
        <w:textAlignment w:val="auto"/>
        <w:rPr>
          <w:rFonts w:ascii="Times New Roman" w:hAnsi="Times New Roman" w:eastAsia="SimSun" w:cs="Times New Roman"/>
          <w:color w:val="000000"/>
          <w:sz w:val="28"/>
          <w:szCs w:val="20"/>
          <w:lang w:eastAsia="ru-RU"/>
        </w:rPr>
      </w:pPr>
      <w:r>
        <w:rPr>
          <w:rFonts w:eastAsia="SimSun" w:cs="Times New Roman" w:ascii="Times New Roman" w:hAnsi="Times New Roman"/>
          <w:color w:val="000000"/>
          <w:sz w:val="28"/>
          <w:szCs w:val="20"/>
          <w:lang w:eastAsia="ru-RU"/>
        </w:rPr>
        <w:t>ВВЕДЕНИЕ</w:t>
      </w:r>
    </w:p>
    <w:p>
      <w:pPr>
        <w:pStyle w:val="Normal"/>
        <w:pageBreakBefore w:val="false"/>
        <w:spacing w:lineRule="auto" w:line="360" w:before="0" w:after="200"/>
        <w:ind w:firstLine="709"/>
        <w:contextualSpacing/>
        <w:jc w:val="both"/>
        <w:rPr>
          <w:rFonts w:ascii="Times New Roman" w:hAnsi="Times New Roman"/>
        </w:rPr>
      </w:pP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В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процессе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воспитания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 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  <w:lang w:val="ru-RU"/>
        </w:rPr>
        <w:t xml:space="preserve">и образования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младших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школьников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одним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из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ведущих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 направл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ений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является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формирование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нравственности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и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духовности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личности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ребенка. Об этом говорится в федеральном законе «Об образовании в Российской Федерации». </w:t>
      </w:r>
      <w:r>
        <w:rPr>
          <w:rFonts w:eastAsia="Liberation Serif" w:cs="Liberation Serif" w:ascii="Times New Roman" w:hAnsi="Times New Roman"/>
          <w:b w:val="false"/>
          <w:bCs w:val="false"/>
          <w:i w:val="false"/>
          <w:caps w:val="false"/>
          <w:smallCaps w:val="false"/>
          <w:color w:val="000000"/>
          <w:spacing w:val="0"/>
          <w:sz w:val="28"/>
          <w:szCs w:val="28"/>
          <w:shd w:fill="auto" w:val="clear"/>
          <w:lang w:val="en-US"/>
        </w:rPr>
        <w:t>[1]</w:t>
      </w:r>
    </w:p>
    <w:p>
      <w:pPr>
        <w:pStyle w:val="Normal"/>
        <w:spacing w:lineRule="auto" w:line="360" w:before="0" w:after="200"/>
        <w:ind w:firstLine="709"/>
        <w:contextualSpacing/>
        <w:jc w:val="both"/>
        <w:rPr>
          <w:rFonts w:ascii="Times New Roman" w:hAnsi="Times New Roman"/>
        </w:rPr>
      </w:pP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Человеку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,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который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является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членом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социальной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системы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и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взаимодействует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с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множеством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социальных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групп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,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необходимо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правильно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взаимодействовать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с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данными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структурами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,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согласовывать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с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нормами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общества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свое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мировоззрение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и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поведение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.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В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результате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этого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в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каждом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обществе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вырабатывается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большое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количество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различных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средств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и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методов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,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которые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и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регулируют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образ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мышления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и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поведения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личности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во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многих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сферах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ее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 xml:space="preserve"> </w:t>
      </w:r>
      <w:r>
        <w:rPr>
          <w:rFonts w:eastAsia="Calibri" w:cs="Calibri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жизнедеятельности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</w:rPr>
        <w:t>.</w:t>
      </w:r>
    </w:p>
    <w:p>
      <w:pPr>
        <w:pStyle w:val="Normal"/>
        <w:spacing w:lineRule="auto" w:line="360" w:before="0" w:after="200"/>
        <w:ind w:firstLine="709"/>
        <w:contextualSpacing/>
        <w:jc w:val="both"/>
        <w:rPr>
          <w:sz w:val="28"/>
          <w:szCs w:val="28"/>
        </w:rPr>
      </w:pP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  <w:lang w:val="ru-RU"/>
        </w:rPr>
        <w:t xml:space="preserve">Несмотря на пристальное внимание к нравственному воспитанию </w:t>
      </w:r>
      <w:r>
        <w:rPr>
          <w:rFonts w:eastAsia="Liberation Serif" w:cs="Times New Roman" w:ascii="Times New Roman" w:hAnsi="Times New Roman"/>
          <w:b w:val="false"/>
          <w:bCs w:val="false"/>
          <w:color w:val="000000"/>
          <w:sz w:val="28"/>
          <w:szCs w:val="28"/>
          <w:shd w:fill="auto" w:val="clear"/>
          <w:lang w:val="ru-RU"/>
        </w:rPr>
        <w:t>(государственных чиновников, ученых, учителей-практиков)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  <w:lang w:val="ru-RU"/>
        </w:rPr>
        <w:t xml:space="preserve">, безнравственные поступки все равно </w:t>
      </w:r>
      <w:r>
        <w:rPr>
          <w:rFonts w:eastAsia="Liberation Serif" w:cs="Times New Roman" w:ascii="Times New Roman" w:hAnsi="Times New Roman"/>
          <w:b w:val="false"/>
          <w:bCs w:val="false"/>
          <w:color w:val="000000"/>
          <w:sz w:val="28"/>
          <w:szCs w:val="28"/>
          <w:shd w:fill="auto" w:val="clear"/>
          <w:lang w:val="ru-RU"/>
        </w:rPr>
        <w:t>совершаются людьми разного возраста</w:t>
      </w:r>
      <w:r>
        <w:rPr>
          <w:rFonts w:eastAsia="Liberation Serif" w:cs="Liberation Serif" w:ascii="Times New Roman" w:hAnsi="Times New Roman"/>
          <w:b w:val="false"/>
          <w:bCs w:val="false"/>
          <w:color w:val="000000"/>
          <w:sz w:val="28"/>
          <w:szCs w:val="28"/>
          <w:shd w:fill="auto" w:val="clear"/>
          <w:lang w:val="ru-RU"/>
        </w:rPr>
        <w:t xml:space="preserve">. И как раз таки это подчеркивает необходимость поиска решений этой проблемы, </w:t>
      </w:r>
      <w:r>
        <w:rPr>
          <w:rFonts w:eastAsia="Liberation Serif" w:cs="Times New Roman" w:ascii="Times New Roman" w:hAnsi="Times New Roman"/>
          <w:b w:val="false"/>
          <w:bCs w:val="false"/>
          <w:color w:val="000000"/>
          <w:sz w:val="28"/>
          <w:szCs w:val="28"/>
          <w:shd w:fill="auto" w:val="clear"/>
          <w:lang w:val="ru-RU"/>
        </w:rPr>
        <w:t xml:space="preserve">и на уроках нужно находить возможность ее решать, в том числе, и на уроках литературного чтения в начальной школе в процессе изучения русских народных волшебных сказок. </w:t>
      </w:r>
    </w:p>
    <w:p>
      <w:pPr>
        <w:pStyle w:val="Normal"/>
        <w:spacing w:lineRule="auto" w:line="360"/>
        <w:jc w:val="both"/>
        <w:rPr>
          <w:sz w:val="28"/>
          <w:szCs w:val="28"/>
        </w:rPr>
      </w:pPr>
      <w:r>
        <w:rPr>
          <w:rFonts w:eastAsia="Liberation Serif" w:cs="Times New Roman" w:ascii="Times New Roman" w:hAnsi="Times New Roman"/>
          <w:b w:val="false"/>
          <w:bCs w:val="false"/>
          <w:i w:val="false"/>
          <w:caps w:val="false"/>
          <w:smallCaps w:val="false"/>
          <w:color w:val="000000"/>
          <w:spacing w:val="0"/>
          <w:sz w:val="28"/>
          <w:szCs w:val="28"/>
          <w:shd w:fill="auto" w:val="clear"/>
          <w:lang w:val="ru-RU"/>
        </w:rPr>
        <w:t>Проблема нравственного воспитания детей была предметом пристального внимания многих известных классиков зарубежной и русской педагогики, писателей и учителей например, Я. А. Коменского, Т. А. Марковой, В. Г. Нечаевой,  Л. П. Стрелковой, А. П. Усовой и тд.</w:t>
      </w:r>
    </w:p>
    <w:p>
      <w:pPr>
        <w:pStyle w:val="ListParagraph"/>
        <w:spacing w:lineRule="auto" w:line="360"/>
        <w:ind w:left="0" w:right="0" w:firstLine="709"/>
        <w:jc w:val="both"/>
        <w:rPr>
          <w:rFonts w:ascii="Times New Roman" w:hAnsi="Times New Roman" w:cs="Times New Roman"/>
          <w:sz w:val="28"/>
        </w:rPr>
      </w:pPr>
      <w:r>
        <w:rPr>
          <w:rFonts w:cs="Times New Roman" w:ascii="Times New Roman" w:hAnsi="Times New Roman"/>
          <w:sz w:val="28"/>
        </w:rPr>
        <w:t xml:space="preserve">Под нравственным воспитанием можно считать процесс, заключающийся в формировании сознания, нравственных чувств и правил поведения.  Воспитывая у детей моральные качества, следует не забывать о литературе, так как именно в ней можно найти их проявления. </w:t>
      </w:r>
    </w:p>
    <w:p>
      <w:pPr>
        <w:pStyle w:val="ListParagraph"/>
        <w:spacing w:lineRule="auto" w:line="360"/>
        <w:ind w:left="0" w:right="0" w:firstLine="709"/>
        <w:jc w:val="both"/>
        <w:rPr>
          <w:rFonts w:ascii="Times New Roman" w:hAnsi="Times New Roman" w:cs="Times New Roman"/>
          <w:sz w:val="28"/>
        </w:rPr>
      </w:pPr>
      <w:r>
        <w:rPr>
          <w:rFonts w:cs="Times New Roman" w:ascii="Times New Roman" w:hAnsi="Times New Roman"/>
          <w:sz w:val="28"/>
        </w:rPr>
        <w:t>Сказки, появляющиеся с первых дней жизни, – первый педагогический инструмент, знакомящий с понятиями добра и зла, справедливости и несправедливости. Она не дает прямых наставлений</w:t>
      </w:r>
      <w:r>
        <w:rPr>
          <w:rFonts w:eastAsia="Calibri" w:cs="Times New Roman" w:ascii="Times New Roman" w:hAnsi="Times New Roman"/>
          <w:sz w:val="28"/>
          <w:szCs w:val="28"/>
          <w:lang w:val="ru-RU"/>
        </w:rPr>
        <w:t xml:space="preserve">, но содержит нравственный урок, духовный смысл. </w:t>
      </w:r>
    </w:p>
    <w:p>
      <w:pPr>
        <w:pStyle w:val="ListParagraph"/>
        <w:spacing w:lineRule="auto" w:line="360"/>
        <w:ind w:left="0" w:right="0" w:firstLine="709"/>
        <w:jc w:val="both"/>
        <w:rPr/>
      </w:pPr>
      <w:r>
        <w:rPr>
          <w:rFonts w:cs="Times New Roman" w:ascii="Times New Roman" w:hAnsi="Times New Roman"/>
          <w:sz w:val="28"/>
        </w:rPr>
        <w:t>Использование русских народных волшебных сказок в начальной школе формирует представления о нравственности и культуре поведения, питая корни национального бытия. Сказка является рабочим педагогическим средством среди всех жанров устного народного творчества, при этом имеет высокий интерес среди детей. Разнообразные формы работы и задания, основанные на интерактивных и творческих подходах, помогут сделать урок не только познавательным и воспитательным, но и увлекательным, запоминающимся, и способствующим развитию личности каждого ученика.</w:t>
      </w:r>
    </w:p>
    <w:p>
      <w:pPr>
        <w:pStyle w:val="Normal"/>
        <w:spacing w:lineRule="auto" w:line="360"/>
        <w:ind w:firstLine="709"/>
        <w:textAlignment w:val="auto"/>
        <w:rPr>
          <w:rFonts w:ascii="Times New Roman" w:hAnsi="Times New Roman" w:eastAsia="Calibri" w:cs="Times New Roman"/>
          <w:sz w:val="28"/>
          <w:szCs w:val="28"/>
        </w:rPr>
      </w:pPr>
      <w:r>
        <w:rPr>
          <w:rFonts w:eastAsia="Calibri" w:cs="Times New Roman" w:ascii="Times New Roman" w:hAnsi="Times New Roman"/>
          <w:b w:val="false"/>
          <w:bCs w:val="false"/>
          <w:sz w:val="28"/>
          <w:szCs w:val="28"/>
        </w:rPr>
        <w:t>Цель методической разработки:</w:t>
      </w:r>
      <w:r>
        <w:rPr>
          <w:rFonts w:eastAsia="Calibri" w:cs="Times New Roman" w:ascii="Times New Roman" w:hAnsi="Times New Roman"/>
          <w:sz w:val="28"/>
          <w:szCs w:val="28"/>
        </w:rPr>
        <w:t xml:space="preserve"> разработка заданий (творческих, ситуационных и т.д.) для рабочей тетради, направленных на нравственное воспитание младшего школьника в процессе изучения русских народных волшебных сказок.</w:t>
      </w:r>
    </w:p>
    <w:p>
      <w:pPr>
        <w:pStyle w:val="Style18"/>
        <w:spacing w:lineRule="auto" w:line="360" w:before="0" w:after="0"/>
        <w:ind w:firstLine="709"/>
        <w:textAlignment w:val="auto"/>
        <w:rPr/>
      </w:pPr>
      <w:r>
        <w:rPr>
          <w:rFonts w:eastAsia="Calibri" w:cs="Times New Roman" w:ascii="Times New Roman" w:hAnsi="Times New Roman"/>
          <w:color w:val="000000"/>
          <w:sz w:val="28"/>
          <w:szCs w:val="28"/>
        </w:rPr>
        <w:t xml:space="preserve">Методическая разработка включает в себя диагностические методики по выявлению </w:t>
      </w:r>
      <w:r>
        <w:rPr>
          <w:rFonts w:eastAsia="SimSun" w:cs="Times New Roman" w:ascii="Times New Roman" w:hAnsi="Times New Roman"/>
          <w:color w:val="000000"/>
          <w:sz w:val="28"/>
          <w:szCs w:val="20"/>
          <w:lang w:eastAsia="ru-RU"/>
        </w:rPr>
        <w:t>нравственных качеств у младших школьников</w:t>
      </w:r>
      <w:r>
        <w:rPr>
          <w:rFonts w:eastAsia="Calibri" w:cs="Times New Roman" w:ascii="Times New Roman" w:hAnsi="Times New Roman"/>
          <w:color w:val="000000"/>
          <w:sz w:val="28"/>
          <w:szCs w:val="28"/>
        </w:rPr>
        <w:t xml:space="preserve">, а также  сборник заданий (в основном для рабочей тетради), которые смогут </w:t>
      </w:r>
      <w:r>
        <w:rPr>
          <w:rFonts w:eastAsia="Calibri" w:cs="Times New Roman"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>способствовать нравственному воспитанию и формированию у учащихся ценностных ориентиров</w:t>
      </w:r>
      <w:r>
        <w:rPr>
          <w:rFonts w:eastAsia="Calibri" w:cs="Times New Roman" w:ascii="Times New Roman" w:hAnsi="Times New Roman"/>
          <w:color w:val="000000"/>
          <w:sz w:val="28"/>
          <w:szCs w:val="28"/>
        </w:rPr>
        <w:t>.</w:t>
      </w:r>
    </w:p>
    <w:p>
      <w:pPr>
        <w:pStyle w:val="Style18"/>
        <w:spacing w:lineRule="auto" w:line="360" w:before="0" w:after="0"/>
        <w:ind w:firstLine="709"/>
        <w:textAlignment w:val="auto"/>
        <w:rPr/>
      </w:pPr>
      <w:r>
        <w:rPr>
          <w:rFonts w:ascii="Times New Roman" w:hAnsi="Times New Roman"/>
          <w:color w:val="000000"/>
          <w:sz w:val="28"/>
        </w:rPr>
        <w:t>Данная методическая разработка может быть полезна для учителей младших классов при проведении уроков литературного чтения, для студентов педагогических колледжей, а также родителям и репетиторам для дополнительной работы с учащимися.</w:t>
      </w:r>
    </w:p>
    <w:p>
      <w:pPr>
        <w:pStyle w:val="Normal"/>
        <w:spacing w:lineRule="auto" w:line="360"/>
        <w:ind w:firstLine="709"/>
        <w:textAlignment w:val="auto"/>
        <w:rPr>
          <w:rFonts w:ascii="Times New Roman" w:hAnsi="Times New Roman" w:eastAsia="Calibri" w:cs="Times New Roman"/>
          <w:sz w:val="28"/>
          <w:szCs w:val="28"/>
        </w:rPr>
      </w:pPr>
      <w:r>
        <w:rPr>
          <w:rFonts w:eastAsia="Calibri"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/>
        <w:ind w:firstLine="709"/>
        <w:textAlignment w:val="auto"/>
        <w:rPr>
          <w:rFonts w:ascii="Times New Roman" w:hAnsi="Times New Roman" w:eastAsia="Calibri" w:cs="Times New Roman"/>
          <w:sz w:val="28"/>
          <w:szCs w:val="28"/>
        </w:rPr>
      </w:pPr>
      <w:r>
        <w:rPr>
          <w:rFonts w:eastAsia="Calibri" w:cs="Times New Roman" w:ascii="Times New Roman" w:hAnsi="Times New Roman"/>
          <w:sz w:val="28"/>
          <w:szCs w:val="28"/>
        </w:rPr>
      </w:r>
      <w:r>
        <w:br w:type="page"/>
      </w:r>
    </w:p>
    <w:p>
      <w:pPr>
        <w:pStyle w:val="Normal"/>
        <w:spacing w:lineRule="auto" w:line="360"/>
        <w:ind w:hanging="0"/>
        <w:jc w:val="center"/>
        <w:rPr>
          <w:b w:val="false"/>
          <w:b w:val="false"/>
          <w:bCs w:val="false"/>
        </w:rPr>
      </w:pPr>
      <w:r>
        <w:rPr>
          <w:rFonts w:eastAsia="Calibri" w:cs="Times New Roman" w:ascii="Times New Roman" w:hAnsi="Times New Roman"/>
          <w:b w:val="false"/>
          <w:bCs w:val="false"/>
          <w:sz w:val="28"/>
          <w:szCs w:val="28"/>
        </w:rPr>
        <w:t>1. ОСНОВНАЯ ЧАСТЬ</w:t>
      </w:r>
    </w:p>
    <w:p>
      <w:pPr>
        <w:pStyle w:val="Normal"/>
        <w:spacing w:lineRule="auto" w:line="360"/>
        <w:ind w:hanging="0"/>
        <w:jc w:val="center"/>
        <w:rPr>
          <w:rFonts w:ascii="Times New Roman" w:hAnsi="Times New Roman" w:eastAsia="Calibri" w:cs="Times New Roman"/>
          <w:sz w:val="28"/>
          <w:szCs w:val="28"/>
        </w:rPr>
      </w:pPr>
      <w:r>
        <w:rPr>
          <w:rFonts w:eastAsia="Calibri"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/>
        <w:ind w:hanging="0"/>
        <w:jc w:val="center"/>
        <w:rPr>
          <w:b w:val="false"/>
          <w:b w:val="false"/>
          <w:bCs w:val="false"/>
        </w:rPr>
      </w:pPr>
      <w:r>
        <w:rPr>
          <w:rFonts w:eastAsia="Calibri" w:cs="Times New Roman" w:ascii="Times New Roman" w:hAnsi="Times New Roman"/>
          <w:b w:val="false"/>
          <w:bCs w:val="false"/>
          <w:sz w:val="28"/>
          <w:szCs w:val="28"/>
        </w:rPr>
        <w:t>1.</w:t>
      </w:r>
      <w:r>
        <w:rPr>
          <w:rFonts w:cs="Times New Roman" w:ascii="Times New Roman" w:hAnsi="Times New Roman"/>
          <w:b w:val="false"/>
          <w:bCs w:val="false"/>
          <w:sz w:val="28"/>
          <w:szCs w:val="28"/>
        </w:rPr>
        <w:t>1. Диагностические методики по выявлению нравственных</w:t>
      </w:r>
    </w:p>
    <w:p>
      <w:pPr>
        <w:pStyle w:val="Normal"/>
        <w:spacing w:lineRule="auto" w:line="360"/>
        <w:ind w:hanging="0"/>
        <w:jc w:val="center"/>
        <w:rPr>
          <w:b w:val="false"/>
          <w:b w:val="false"/>
        </w:rPr>
      </w:pPr>
      <w:r>
        <w:rPr>
          <w:rFonts w:cs="Times New Roman" w:ascii="Times New Roman" w:hAnsi="Times New Roman"/>
          <w:b w:val="false"/>
          <w:bCs w:val="false"/>
          <w:sz w:val="28"/>
          <w:szCs w:val="28"/>
        </w:rPr>
        <w:t>качеств у младших школьников</w:t>
      </w:r>
    </w:p>
    <w:p>
      <w:pPr>
        <w:pStyle w:val="Normal"/>
        <w:spacing w:lineRule="auto" w:line="360"/>
        <w:ind w:hanging="0"/>
        <w:jc w:val="center"/>
        <w:rPr>
          <w:rFonts w:ascii="Times New Roman" w:hAnsi="Times New Roman" w:cs="Times New Roman"/>
          <w:bCs w:val="false"/>
          <w:sz w:val="28"/>
          <w:szCs w:val="28"/>
        </w:rPr>
      </w:pPr>
      <w:r>
        <w:rPr>
          <w:rFonts w:cs="Times New Roman" w:ascii="Times New Roman" w:hAnsi="Times New Roman"/>
          <w:bCs w:val="false"/>
          <w:sz w:val="28"/>
          <w:szCs w:val="28"/>
        </w:rPr>
      </w:r>
    </w:p>
    <w:p>
      <w:pPr>
        <w:pStyle w:val="Style18"/>
        <w:spacing w:lineRule="auto" w:line="360" w:before="0" w:after="0"/>
        <w:ind w:firstLine="709"/>
        <w:textAlignment w:val="auto"/>
        <w:rPr>
          <w:rFonts w:ascii="PT Sans;sans-serif" w:hAnsi="PT Sans;sans-serif"/>
          <w:b w:val="false"/>
          <w:b w:val="false"/>
          <w:bCs w:val="false"/>
          <w:i w:val="false"/>
          <w:i w:val="false"/>
          <w:caps w:val="false"/>
          <w:smallCaps w:val="false"/>
          <w:color w:val="000000"/>
          <w:spacing w:val="0"/>
          <w:sz w:val="17"/>
          <w:u w:val="none"/>
        </w:rPr>
      </w:pPr>
      <w:r>
        <w:rPr>
          <w:rFonts w:cs="Times New Roman" w:ascii="Times New Roman" w:hAnsi="Times New Roman"/>
          <w:b w:val="false"/>
          <w:bCs w:val="false"/>
          <w:i w:val="false"/>
          <w:caps w:val="false"/>
          <w:smallCaps w:val="false"/>
          <w:color w:val="000000"/>
          <w:spacing w:val="0"/>
          <w:sz w:val="28"/>
          <w:szCs w:val="28"/>
          <w:u w:val="none"/>
          <w:lang w:val="ru-RU"/>
        </w:rPr>
        <w:t xml:space="preserve">Нравственность – это внутренний ориентир, который отличается от внешних правил. </w:t>
      </w:r>
    </w:p>
    <w:p>
      <w:pPr>
        <w:pStyle w:val="Style18"/>
        <w:spacing w:lineRule="auto" w:line="360" w:before="0" w:after="0"/>
        <w:ind w:firstLine="709"/>
        <w:textAlignment w:val="auto"/>
        <w:rPr>
          <w:rFonts w:ascii="PT Sans;sans-serif" w:hAnsi="PT Sans;sans-serif"/>
          <w:b w:val="false"/>
          <w:b w:val="false"/>
          <w:bCs w:val="false"/>
          <w:i w:val="false"/>
          <w:i w:val="false"/>
          <w:caps w:val="false"/>
          <w:smallCaps w:val="false"/>
          <w:color w:val="000000"/>
          <w:spacing w:val="0"/>
          <w:sz w:val="17"/>
          <w:u w:val="none"/>
        </w:rPr>
      </w:pPr>
      <w:r>
        <w:rPr>
          <w:rFonts w:cs="Times New Roman" w:ascii="Times New Roman" w:hAnsi="Times New Roman"/>
          <w:b w:val="false"/>
          <w:bCs w:val="false"/>
          <w:i w:val="false"/>
          <w:caps w:val="false"/>
          <w:smallCaps w:val="false"/>
          <w:color w:val="000000"/>
          <w:spacing w:val="0"/>
          <w:sz w:val="28"/>
          <w:szCs w:val="28"/>
          <w:u w:val="none"/>
          <w:lang w:val="ru-RU"/>
        </w:rPr>
        <w:t>Диагностики помогут учителю оценить уровень сформированности нравственных представлений, качеств и поведения у младших школьников для дальнейшей коррекции и совершенствования процесса нравственного воспитания.</w:t>
      </w:r>
    </w:p>
    <w:p>
      <w:pPr>
        <w:pStyle w:val="Style18"/>
        <w:spacing w:lineRule="auto" w:line="360" w:before="0" w:after="0"/>
        <w:ind w:firstLine="709"/>
        <w:textAlignment w:val="auto"/>
        <w:rPr>
          <w:rFonts w:ascii="PT Sans;sans-serif" w:hAnsi="PT Sans;sans-serif"/>
          <w:b/>
          <w:b/>
          <w:i w:val="false"/>
          <w:i w:val="false"/>
          <w:caps w:val="false"/>
          <w:smallCaps w:val="false"/>
          <w:color w:val="000000"/>
          <w:spacing w:val="0"/>
          <w:sz w:val="17"/>
          <w:u w:val="single"/>
        </w:rPr>
      </w:pPr>
      <w:r>
        <w:rPr>
          <w:rFonts w:cs="Times New Roman" w:ascii="Times New Roman" w:hAnsi="Times New Roman"/>
          <w:b/>
          <w:bCs/>
          <w:i w:val="false"/>
          <w:caps w:val="false"/>
          <w:smallCaps w:val="false"/>
          <w:color w:val="000000"/>
          <w:spacing w:val="0"/>
          <w:sz w:val="28"/>
          <w:szCs w:val="28"/>
          <w:u w:val="single"/>
        </w:rPr>
        <w:t>Диагностическая методика нравственной мотивации.</w:t>
      </w:r>
    </w:p>
    <w:p>
      <w:pPr>
        <w:pStyle w:val="Style18"/>
        <w:spacing w:lineRule="auto" w:line="360" w:before="0" w:after="0"/>
        <w:ind w:firstLine="709"/>
        <w:textAlignment w:val="auto"/>
        <w:rPr>
          <w:rFonts w:ascii="PT Sans;sans-serif" w:hAnsi="PT Sans;sans-serif"/>
          <w:b/>
          <w:b/>
          <w:i w:val="false"/>
          <w:i w:val="false"/>
          <w:caps w:val="false"/>
          <w:smallCaps w:val="false"/>
          <w:color w:val="000000"/>
          <w:spacing w:val="0"/>
          <w:sz w:val="17"/>
          <w:u w:val="single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  <w:u w:val="single"/>
        </w:rPr>
        <w:t>Класс: 2</w:t>
      </w:r>
    </w:p>
    <w:p>
      <w:pPr>
        <w:pStyle w:val="Style18"/>
        <w:spacing w:lineRule="auto" w:line="360" w:before="0" w:after="0"/>
        <w:ind w:firstLine="709"/>
        <w:textAlignment w:val="auto"/>
        <w:rPr/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  <w:u w:val="single"/>
          <w:lang w:val="ru-RU"/>
        </w:rPr>
        <w:t xml:space="preserve">Автор: С. Ф. </w:t>
      </w:r>
      <w:r>
        <w:rPr>
          <w:rStyle w:val="Strong"/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  <w:u w:val="single"/>
          <w:lang w:val="ru-RU"/>
        </w:rPr>
        <w:t>Сироткина</w:t>
      </w:r>
    </w:p>
    <w:p>
      <w:pPr>
        <w:pStyle w:val="Style18"/>
        <w:spacing w:lineRule="auto" w:line="360" w:before="0" w:after="0"/>
        <w:ind w:firstLine="709"/>
        <w:textAlignment w:val="auto"/>
        <w:rPr>
          <w:rFonts w:ascii="PT Sans;sans-serif" w:hAnsi="PT Sans;sans-serif"/>
          <w:b/>
          <w:b/>
          <w:i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  <w:u w:val="single"/>
        </w:rPr>
        <w:t>Цель: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</w:rPr>
        <w:t xml:space="preserve"> Выявить уровень нравственной мотивации.</w:t>
      </w:r>
    </w:p>
    <w:p>
      <w:pPr>
        <w:pStyle w:val="Style18"/>
        <w:spacing w:lineRule="auto" w:line="360" w:before="0" w:after="0"/>
        <w:ind w:firstLine="709"/>
        <w:textAlignment w:val="auto"/>
        <w:rPr>
          <w:rFonts w:ascii="PT Sans;sans-serif" w:hAnsi="PT Sans;sans-serif"/>
          <w:b/>
          <w:b/>
          <w:i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</w:rPr>
        <w:t>Детям предлагается 4 вопроса и варианты ответов на них, из которых можно выбрать только один.</w:t>
      </w:r>
    </w:p>
    <w:p>
      <w:pPr>
        <w:pStyle w:val="Style18"/>
        <w:spacing w:lineRule="auto" w:line="360" w:before="0" w:after="0"/>
        <w:ind w:firstLine="709"/>
        <w:textAlignment w:val="auto"/>
        <w:rPr>
          <w:rFonts w:ascii="PT Sans;sans-serif" w:hAnsi="PT Sans;sans-serif"/>
          <w:b/>
          <w:b/>
          <w:i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</w:rPr>
        <w:t>1. Если кто-то плачет, я:</w:t>
      </w:r>
    </w:p>
    <w:p>
      <w:pPr>
        <w:pStyle w:val="Style18"/>
        <w:spacing w:lineRule="auto" w:line="360" w:before="0" w:after="0"/>
        <w:ind w:firstLine="709"/>
        <w:textAlignment w:val="auto"/>
        <w:rPr>
          <w:rFonts w:ascii="PT Sans;sans-serif" w:hAnsi="PT Sans;sans-serif"/>
          <w:b/>
          <w:b/>
          <w:i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</w:rPr>
        <w:t>а) пытаюсь ему помочь;</w:t>
      </w:r>
    </w:p>
    <w:p>
      <w:pPr>
        <w:pStyle w:val="Style18"/>
        <w:spacing w:lineRule="auto" w:line="360" w:before="0" w:after="0"/>
        <w:ind w:firstLine="709"/>
        <w:textAlignment w:val="auto"/>
        <w:rPr>
          <w:rFonts w:ascii="PT Sans;sans-serif" w:hAnsi="PT Sans;sans-serif"/>
          <w:b/>
          <w:b/>
          <w:i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</w:rPr>
        <w:t>б) думаю о том, что могло произойти;</w:t>
      </w:r>
    </w:p>
    <w:p>
      <w:pPr>
        <w:pStyle w:val="Style18"/>
        <w:spacing w:lineRule="auto" w:line="360" w:before="0" w:after="0"/>
        <w:ind w:firstLine="709"/>
        <w:textAlignment w:val="auto"/>
        <w:rPr>
          <w:rFonts w:ascii="PT Sans;sans-serif" w:hAnsi="PT Sans;sans-serif"/>
          <w:b/>
          <w:b/>
          <w:i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</w:rPr>
        <w:t>в) не обращаю внимания.</w:t>
      </w:r>
    </w:p>
    <w:p>
      <w:pPr>
        <w:pStyle w:val="Style18"/>
        <w:spacing w:lineRule="auto" w:line="360" w:before="0" w:after="0"/>
        <w:ind w:firstLine="709"/>
        <w:textAlignment w:val="auto"/>
        <w:rPr>
          <w:rFonts w:ascii="PT Sans;sans-serif" w:hAnsi="PT Sans;sans-serif"/>
          <w:b/>
          <w:b/>
          <w:i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</w:rPr>
        <w:t>2. Мы с другом играем в бадминтон, к нам подходит мальчик лет 6-7 и говорит, что у него нет такой игры. Что я делаю:</w:t>
      </w:r>
    </w:p>
    <w:p>
      <w:pPr>
        <w:pStyle w:val="Style18"/>
        <w:spacing w:lineRule="auto" w:line="360" w:before="0" w:after="0"/>
        <w:ind w:firstLine="709"/>
        <w:textAlignment w:val="auto"/>
        <w:rPr>
          <w:rFonts w:ascii="PT Sans;sans-serif" w:hAnsi="PT Sans;sans-serif"/>
          <w:b/>
          <w:b/>
          <w:i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</w:rPr>
        <w:t>а) скажу ему, чтобы он не приставал;</w:t>
      </w:r>
    </w:p>
    <w:p>
      <w:pPr>
        <w:pStyle w:val="Style18"/>
        <w:spacing w:lineRule="auto" w:line="360" w:before="0" w:after="0"/>
        <w:ind w:firstLine="709"/>
        <w:textAlignment w:val="auto"/>
        <w:rPr>
          <w:rFonts w:ascii="PT Sans;sans-serif" w:hAnsi="PT Sans;sans-serif"/>
          <w:b/>
          <w:b/>
          <w:i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</w:rPr>
        <w:t>б) отвечу, что ничем не могу помочь;</w:t>
      </w:r>
    </w:p>
    <w:p>
      <w:pPr>
        <w:pStyle w:val="Style18"/>
        <w:spacing w:lineRule="auto" w:line="360" w:before="0" w:after="0"/>
        <w:ind w:firstLine="709"/>
        <w:textAlignment w:val="auto"/>
        <w:rPr>
          <w:rFonts w:ascii="PT Sans;sans-serif" w:hAnsi="PT Sans;sans-serif"/>
          <w:b/>
          <w:b/>
          <w:i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</w:rPr>
        <w:t>в) скажу, чтобы он попросил родителей купить ему такую игру;</w:t>
      </w:r>
    </w:p>
    <w:p>
      <w:pPr>
        <w:pStyle w:val="Style18"/>
        <w:spacing w:lineRule="auto" w:line="360" w:before="0" w:after="0"/>
        <w:ind w:firstLine="709"/>
        <w:textAlignment w:val="auto"/>
        <w:rPr>
          <w:rFonts w:ascii="PT Sans;sans-serif" w:hAnsi="PT Sans;sans-serif"/>
          <w:b/>
          <w:b/>
          <w:i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</w:rPr>
        <w:t>г) предложу ему поиграть.</w:t>
      </w:r>
    </w:p>
    <w:p>
      <w:pPr>
        <w:pStyle w:val="Style18"/>
        <w:spacing w:lineRule="auto" w:line="360" w:before="0" w:after="0"/>
        <w:ind w:firstLine="709"/>
        <w:textAlignment w:val="auto"/>
        <w:rPr>
          <w:rFonts w:ascii="PT Sans;sans-serif" w:hAnsi="PT Sans;sans-serif"/>
          <w:b/>
          <w:b/>
          <w:i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</w:rPr>
        <w:t>3. Если кто-то в компании расстроился из-за того, что проиграл игру, я:</w:t>
      </w:r>
    </w:p>
    <w:p>
      <w:pPr>
        <w:pStyle w:val="Style18"/>
        <w:spacing w:lineRule="auto" w:line="360" w:before="0" w:after="0"/>
        <w:ind w:firstLine="709"/>
        <w:textAlignment w:val="auto"/>
        <w:rPr>
          <w:rFonts w:ascii="PT Sans;sans-serif" w:hAnsi="PT Sans;sans-serif"/>
          <w:b/>
          <w:b/>
          <w:i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</w:rPr>
        <w:t>а) не обращу внимания;</w:t>
      </w:r>
    </w:p>
    <w:p>
      <w:pPr>
        <w:pStyle w:val="Style18"/>
        <w:spacing w:lineRule="auto" w:line="360" w:before="0" w:after="0"/>
        <w:ind w:firstLine="709"/>
        <w:textAlignment w:val="auto"/>
        <w:rPr>
          <w:rFonts w:ascii="PT Sans;sans-serif" w:hAnsi="PT Sans;sans-serif"/>
          <w:b/>
          <w:b/>
          <w:i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</w:rPr>
        <w:t>б) скажу, что он размазня;</w:t>
      </w:r>
    </w:p>
    <w:p>
      <w:pPr>
        <w:pStyle w:val="Style18"/>
        <w:spacing w:lineRule="auto" w:line="360" w:before="0" w:after="0"/>
        <w:ind w:firstLine="709"/>
        <w:textAlignment w:val="auto"/>
        <w:rPr>
          <w:rFonts w:ascii="PT Sans;sans-serif" w:hAnsi="PT Sans;sans-serif"/>
          <w:b/>
          <w:b/>
          <w:i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</w:rPr>
        <w:t>в) объясню, что в этом нет ничего страшного;</w:t>
      </w:r>
    </w:p>
    <w:p>
      <w:pPr>
        <w:pStyle w:val="Style18"/>
        <w:spacing w:lineRule="auto" w:line="360" w:before="0" w:after="0"/>
        <w:ind w:firstLine="709"/>
        <w:textAlignment w:val="auto"/>
        <w:rPr>
          <w:rFonts w:ascii="PT Sans;sans-serif" w:hAnsi="PT Sans;sans-serif"/>
          <w:b/>
          <w:b/>
          <w:i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</w:rPr>
        <w:t>г) скажу, что надо лучше научиться играть.</w:t>
      </w:r>
    </w:p>
    <w:p>
      <w:pPr>
        <w:pStyle w:val="Style18"/>
        <w:spacing w:lineRule="auto" w:line="360" w:before="0" w:after="0"/>
        <w:ind w:firstLine="709"/>
        <w:textAlignment w:val="auto"/>
        <w:rPr>
          <w:rFonts w:ascii="PT Sans;sans-serif" w:hAnsi="PT Sans;sans-serif"/>
          <w:b/>
          <w:b/>
          <w:i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</w:rPr>
        <w:t>4. Если одноклассник на меня обиделся, я:</w:t>
      </w:r>
    </w:p>
    <w:p>
      <w:pPr>
        <w:pStyle w:val="Style18"/>
        <w:spacing w:lineRule="auto" w:line="360" w:before="0" w:after="0"/>
        <w:ind w:firstLine="709"/>
        <w:textAlignment w:val="auto"/>
        <w:rPr>
          <w:rFonts w:ascii="PT Sans;sans-serif" w:hAnsi="PT Sans;sans-serif"/>
          <w:b/>
          <w:b/>
          <w:i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</w:rPr>
        <w:t>а) подумаю о его чувствах и о том, что могу сделать в этой ситуации;</w:t>
      </w:r>
    </w:p>
    <w:p>
      <w:pPr>
        <w:pStyle w:val="Style18"/>
        <w:spacing w:lineRule="auto" w:line="360" w:before="0" w:after="0"/>
        <w:ind w:firstLine="709"/>
        <w:textAlignment w:val="auto"/>
        <w:rPr>
          <w:rFonts w:ascii="PT Sans;sans-serif" w:hAnsi="PT Sans;sans-serif"/>
          <w:b/>
          <w:b/>
          <w:i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</w:rPr>
        <w:t>б) обижусь в ответ;</w:t>
      </w:r>
    </w:p>
    <w:p>
      <w:pPr>
        <w:pStyle w:val="Style18"/>
        <w:spacing w:lineRule="auto" w:line="360" w:before="0" w:after="0"/>
        <w:ind w:firstLine="709"/>
        <w:textAlignment w:val="auto"/>
        <w:rPr>
          <w:rFonts w:ascii="PT Sans;sans-serif" w:hAnsi="PT Sans;sans-serif"/>
          <w:b/>
          <w:b/>
          <w:i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</w:rPr>
        <w:t>в) докажу ему, что он не прав.</w:t>
      </w:r>
    </w:p>
    <w:p>
      <w:pPr>
        <w:pStyle w:val="Style18"/>
        <w:spacing w:lineRule="auto" w:line="360" w:before="0" w:after="0"/>
        <w:ind w:firstLine="709"/>
        <w:textAlignment w:val="auto"/>
        <w:rPr>
          <w:rFonts w:ascii="PT Sans;sans-serif" w:hAnsi="PT Sans;sans-serif"/>
          <w:b/>
          <w:b/>
          <w:i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  <w:u w:val="single"/>
        </w:rPr>
        <w:t>Интерпретация ответов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</w:rPr>
        <w:t>: положительные ответы - 1а, 2г, 3в, 4а. Далее подсчитывается сумма положительных ответов, данных учеником.</w:t>
      </w:r>
    </w:p>
    <w:p>
      <w:pPr>
        <w:pStyle w:val="Style18"/>
        <w:spacing w:lineRule="auto" w:line="360" w:before="0" w:after="0"/>
        <w:ind w:firstLine="709"/>
        <w:textAlignment w:val="auto"/>
        <w:rPr>
          <w:rFonts w:ascii="PT Sans;sans-serif" w:hAnsi="PT Sans;sans-serif"/>
          <w:b/>
          <w:b/>
          <w:i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</w:rPr>
        <w:t>4 балла - высокий нравственный уровень;</w:t>
      </w:r>
    </w:p>
    <w:p>
      <w:pPr>
        <w:pStyle w:val="Style18"/>
        <w:spacing w:lineRule="auto" w:line="360" w:before="0" w:after="0"/>
        <w:ind w:firstLine="709"/>
        <w:textAlignment w:val="auto"/>
        <w:rPr>
          <w:rFonts w:ascii="PT Sans;sans-serif" w:hAnsi="PT Sans;sans-serif"/>
          <w:b/>
          <w:b/>
          <w:i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</w:rPr>
        <w:t>2-3 балла - средний нравственный уровень;</w:t>
      </w:r>
    </w:p>
    <w:p>
      <w:pPr>
        <w:pStyle w:val="Style18"/>
        <w:spacing w:lineRule="auto" w:line="360" w:before="0" w:after="0"/>
        <w:ind w:firstLine="709"/>
        <w:textAlignment w:val="auto"/>
        <w:rPr>
          <w:rFonts w:ascii="PT Sans;sans-serif" w:hAnsi="PT Sans;sans-serif"/>
          <w:b/>
          <w:b/>
          <w:i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</w:rPr>
        <w:t>0-1 балл - низкий нравственный уровень.</w:t>
      </w:r>
    </w:p>
    <w:p>
      <w:pPr>
        <w:pStyle w:val="Style18"/>
        <w:spacing w:lineRule="auto" w:line="360" w:before="0" w:after="0"/>
        <w:ind w:firstLine="709"/>
        <w:textAlignment w:val="auto"/>
        <w:rPr>
          <w:rFonts w:ascii="PT Sans;sans-serif" w:hAnsi="PT Sans;sans-serif"/>
          <w:b/>
          <w:b/>
          <w:i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Times New Roman" w:hAnsi="Times New Roman"/>
          <w:b/>
          <w:i w:val="false"/>
          <w:caps w:val="false"/>
          <w:smallCaps w:val="false"/>
          <w:color w:val="000000"/>
          <w:spacing w:val="0"/>
          <w:sz w:val="28"/>
          <w:szCs w:val="28"/>
          <w:u w:val="single"/>
        </w:rPr>
        <w:t>Диагностическая методика «Нравственные понятия».</w:t>
      </w:r>
    </w:p>
    <w:p>
      <w:pPr>
        <w:pStyle w:val="Style18"/>
        <w:spacing w:lineRule="auto" w:line="360" w:before="0" w:after="0"/>
        <w:ind w:firstLine="709"/>
        <w:textAlignment w:val="auto"/>
        <w:rPr>
          <w:rFonts w:ascii="Times New Roman" w:hAnsi="Times New Roman"/>
          <w:b w:val="false"/>
          <w:b w:val="false"/>
          <w:i w:val="false"/>
          <w:i w:val="false"/>
          <w:caps w:val="false"/>
          <w:smallCaps w:val="false"/>
          <w:color w:val="000000"/>
          <w:spacing w:val="0"/>
          <w:sz w:val="28"/>
          <w:szCs w:val="28"/>
          <w:u w:val="single"/>
          <w:lang w:val="ru-RU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  <w:u w:val="single"/>
          <w:lang w:val="ru-RU"/>
        </w:rPr>
        <w:t>Класс: 2-4</w:t>
      </w:r>
    </w:p>
    <w:p>
      <w:pPr>
        <w:pStyle w:val="Style18"/>
        <w:spacing w:lineRule="auto" w:line="360" w:before="0" w:after="0"/>
        <w:ind w:firstLine="709"/>
        <w:textAlignment w:val="auto"/>
        <w:rPr>
          <w:rFonts w:ascii="Times New Roman" w:hAnsi="Times New Roman"/>
          <w:b w:val="false"/>
          <w:b w:val="false"/>
          <w:i w:val="false"/>
          <w:i w:val="false"/>
          <w:caps w:val="false"/>
          <w:smallCaps w:val="false"/>
          <w:color w:val="000000"/>
          <w:spacing w:val="0"/>
          <w:sz w:val="28"/>
          <w:szCs w:val="28"/>
          <w:u w:val="single"/>
          <w:lang w:val="ru-RU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  <w:u w:val="single"/>
          <w:lang w:val="ru-RU"/>
        </w:rPr>
        <w:t>Автор: Н. Александрова и Н. Курносова</w:t>
      </w:r>
    </w:p>
    <w:p>
      <w:pPr>
        <w:pStyle w:val="Style18"/>
        <w:spacing w:lineRule="auto" w:line="360" w:before="0" w:after="0"/>
        <w:ind w:firstLine="709"/>
        <w:textAlignment w:val="auto"/>
        <w:rPr>
          <w:rFonts w:ascii="Times New Roman" w:hAnsi="Times New Roman"/>
          <w:b w:val="false"/>
          <w:b w:val="false"/>
          <w:i w:val="false"/>
          <w:i w:val="false"/>
          <w:caps w:val="false"/>
          <w:smallCaps w:val="false"/>
          <w:color w:val="000000"/>
          <w:spacing w:val="0"/>
          <w:sz w:val="28"/>
          <w:szCs w:val="28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  <w:u w:val="single"/>
        </w:rPr>
        <w:t>Цель: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  <w:u w:val="none"/>
        </w:rPr>
        <w:t xml:space="preserve"> В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</w:rPr>
        <w:t>ыявить у детей представления о нравственных понятиях.</w:t>
      </w:r>
    </w:p>
    <w:p>
      <w:pPr>
        <w:pStyle w:val="Style18"/>
        <w:spacing w:lineRule="auto" w:line="360" w:before="0" w:after="0"/>
        <w:ind w:firstLine="709"/>
        <w:textAlignment w:val="auto"/>
        <w:rPr>
          <w:rFonts w:ascii="Times New Roman" w:hAnsi="Times New Roman"/>
          <w:b w:val="false"/>
          <w:b w:val="false"/>
          <w:i w:val="false"/>
          <w:i w:val="false"/>
          <w:caps w:val="false"/>
          <w:smallCaps w:val="false"/>
          <w:color w:val="000000"/>
          <w:spacing w:val="0"/>
          <w:sz w:val="28"/>
          <w:szCs w:val="28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</w:rPr>
        <w:t>Как вы понимаете следующие слова? (Мудрость, добро, зло, совесть, душа, любовь, счастье, свобода, дружба, милосердие)</w:t>
      </w:r>
    </w:p>
    <w:p>
      <w:pPr>
        <w:pStyle w:val="Style18"/>
        <w:spacing w:lineRule="auto" w:line="360" w:before="0" w:after="0"/>
        <w:ind w:firstLine="709"/>
        <w:textAlignment w:val="auto"/>
        <w:rPr>
          <w:rFonts w:ascii="Times New Roman" w:hAnsi="Times New Roman"/>
          <w:b w:val="false"/>
          <w:b w:val="false"/>
          <w:i w:val="false"/>
          <w:i w:val="false"/>
          <w:caps w:val="false"/>
          <w:smallCaps w:val="false"/>
          <w:color w:val="000000"/>
          <w:spacing w:val="0"/>
          <w:sz w:val="28"/>
          <w:szCs w:val="28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</w:rPr>
        <w:t>Ответы детей оцениваются и классифицируются по следующим уровням:</w:t>
      </w:r>
    </w:p>
    <w:p>
      <w:pPr>
        <w:pStyle w:val="Style18"/>
        <w:spacing w:lineRule="auto" w:line="360" w:before="0" w:after="0"/>
        <w:ind w:firstLine="709"/>
        <w:textAlignment w:val="auto"/>
        <w:rPr>
          <w:rFonts w:ascii="Times New Roman" w:hAnsi="Times New Roman"/>
          <w:b w:val="false"/>
          <w:b w:val="false"/>
          <w:i w:val="false"/>
          <w:i w:val="false"/>
          <w:caps w:val="false"/>
          <w:smallCaps w:val="false"/>
          <w:color w:val="000000"/>
          <w:spacing w:val="0"/>
          <w:sz w:val="28"/>
          <w:szCs w:val="28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</w:rPr>
        <w:t>1) понятие не сформировано, ребенок не понимает, о чем идет речь;</w:t>
      </w:r>
    </w:p>
    <w:p>
      <w:pPr>
        <w:pStyle w:val="Style18"/>
        <w:spacing w:lineRule="auto" w:line="360" w:before="0" w:after="0"/>
        <w:ind w:firstLine="709"/>
        <w:textAlignment w:val="auto"/>
        <w:rPr>
          <w:rFonts w:ascii="Times New Roman" w:hAnsi="Times New Roman"/>
          <w:b w:val="false"/>
          <w:b w:val="false"/>
          <w:i w:val="false"/>
          <w:i w:val="false"/>
          <w:caps w:val="false"/>
          <w:smallCaps w:val="false"/>
          <w:color w:val="000000"/>
          <w:spacing w:val="0"/>
          <w:sz w:val="28"/>
          <w:szCs w:val="28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</w:rPr>
        <w:t>2) смутные представления о понятии, противоречивые, запутанные;</w:t>
      </w:r>
    </w:p>
    <w:p>
      <w:pPr>
        <w:pStyle w:val="Style18"/>
        <w:spacing w:lineRule="auto" w:line="360" w:before="0" w:after="0"/>
        <w:ind w:firstLine="709"/>
        <w:textAlignment w:val="auto"/>
        <w:rPr/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</w:rPr>
        <w:t>3) четкие представления о понятии, достаточно глубокое (на доступном для возраста анкетируемого уровне) понимание и значение предложенного слова.</w:t>
      </w:r>
    </w:p>
    <w:p>
      <w:pPr>
        <w:pStyle w:val="Style18"/>
        <w:spacing w:lineRule="auto" w:line="360" w:before="0" w:after="0"/>
        <w:ind w:firstLine="709"/>
        <w:textAlignment w:val="auto"/>
        <w:rPr/>
      </w:pPr>
      <w:r>
        <w:rPr>
          <w:rFonts w:ascii="Times New Roman" w:hAnsi="Times New Roman"/>
          <w:b/>
          <w:i w:val="false"/>
          <w:caps w:val="false"/>
          <w:smallCaps w:val="false"/>
          <w:color w:val="000000"/>
          <w:spacing w:val="0"/>
          <w:sz w:val="28"/>
          <w:szCs w:val="28"/>
          <w:u w:val="single"/>
        </w:rPr>
        <w:t xml:space="preserve">Диагностическая методика </w:t>
      </w:r>
      <w:r>
        <w:rPr>
          <w:rFonts w:ascii="Times New Roman" w:hAnsi="Times New Roman"/>
          <w:b/>
          <w:bCs/>
          <w:i w:val="false"/>
          <w:iCs w:val="false"/>
          <w:caps w:val="false"/>
          <w:smallCaps w:val="false"/>
          <w:spacing w:val="0"/>
          <w:sz w:val="28"/>
          <w:szCs w:val="28"/>
          <w:u w:val="single"/>
        </w:rPr>
        <w:t>для изучения представлений детей о нравственных качествах</w:t>
      </w:r>
      <w:r>
        <w:rPr>
          <w:rFonts w:ascii="Times New Roman" w:hAnsi="Times New Roman"/>
          <w:b/>
          <w:i w:val="false"/>
          <w:caps w:val="false"/>
          <w:smallCaps w:val="false"/>
          <w:color w:val="000000"/>
          <w:spacing w:val="0"/>
          <w:sz w:val="28"/>
          <w:szCs w:val="28"/>
          <w:u w:val="single"/>
        </w:rPr>
        <w:t>.</w:t>
      </w:r>
    </w:p>
    <w:p>
      <w:pPr>
        <w:pStyle w:val="Style18"/>
        <w:spacing w:lineRule="auto" w:line="360" w:before="0" w:after="0"/>
        <w:ind w:firstLine="709"/>
        <w:textAlignment w:val="auto"/>
        <w:rPr>
          <w:rFonts w:ascii="PT Sans;sans-serif" w:hAnsi="PT Sans;sans-serif"/>
          <w:b/>
          <w:b/>
          <w:i w:val="false"/>
          <w:i w:val="false"/>
          <w:caps w:val="false"/>
          <w:smallCaps w:val="false"/>
          <w:color w:val="000000"/>
          <w:spacing w:val="0"/>
          <w:sz w:val="17"/>
          <w:u w:val="single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  <w:u w:val="single"/>
        </w:rPr>
        <w:t xml:space="preserve">Класс: 1-2 </w:t>
      </w:r>
    </w:p>
    <w:p>
      <w:pPr>
        <w:pStyle w:val="Style18"/>
        <w:spacing w:lineRule="auto" w:line="360" w:before="0" w:after="0"/>
        <w:ind w:firstLine="709"/>
        <w:textAlignment w:val="auto"/>
        <w:rPr>
          <w:u w:val="single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  <w:u w:val="single"/>
          <w:lang w:val="ru-RU"/>
        </w:rPr>
        <w:t xml:space="preserve">Автор: </w:t>
      </w:r>
      <w:r>
        <w:rPr>
          <w:rFonts w:ascii="Times New Roman" w:hAnsi="Times New Roman"/>
          <w:b w:val="false"/>
          <w:i w:val="false"/>
          <w:caps w:val="false"/>
          <w:smallCaps w:val="false"/>
          <w:spacing w:val="0"/>
          <w:sz w:val="28"/>
          <w:szCs w:val="28"/>
          <w:u w:val="single"/>
        </w:rPr>
        <w:t>И. Б. Дерманова</w:t>
      </w:r>
      <w:r>
        <w:rPr>
          <w:rFonts w:ascii="Times New Roman" w:hAnsi="Times New Roman"/>
          <w:b w:val="false"/>
          <w:sz w:val="28"/>
          <w:szCs w:val="28"/>
          <w:u w:val="single"/>
        </w:rPr>
        <w:t xml:space="preserve"> </w:t>
      </w:r>
    </w:p>
    <w:p>
      <w:pPr>
        <w:pStyle w:val="Style18"/>
        <w:spacing w:lineRule="auto" w:line="360" w:before="0" w:after="0"/>
        <w:ind w:firstLine="709"/>
        <w:textAlignment w:val="auto"/>
        <w:rPr>
          <w:rFonts w:ascii="PT Sans;sans-serif" w:hAnsi="PT Sans;sans-serif"/>
          <w:b/>
          <w:b/>
          <w:i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  <w:u w:val="single"/>
        </w:rPr>
        <w:t>Цель: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</w:rPr>
        <w:t xml:space="preserve"> Выяснить соответствие представлений о нравственно-волевых качествах младших школьников.</w:t>
      </w:r>
    </w:p>
    <w:p>
      <w:pPr>
        <w:pStyle w:val="Style18"/>
        <w:spacing w:lineRule="auto" w:line="360" w:before="0" w:after="0"/>
        <w:ind w:firstLine="709"/>
        <w:textAlignment w:val="auto"/>
        <w:rPr>
          <w:rFonts w:ascii="PT Sans;sans-serif" w:hAnsi="PT Sans;sans-serif"/>
          <w:b/>
          <w:b/>
          <w:i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</w:rPr>
        <w:t>Развиваются обобщенные представления о доброте, честности, справедливости, дружбе. Складывается отрицательное отношение к таким моральным качествам, как хитрость, лживость, жестокость, себялюбие, трусость, леность.</w:t>
      </w:r>
    </w:p>
    <w:p>
      <w:pPr>
        <w:pStyle w:val="Style18"/>
        <w:spacing w:lineRule="auto" w:line="360" w:before="0" w:after="0"/>
        <w:ind w:firstLine="709"/>
        <w:textAlignment w:val="auto"/>
        <w:rPr>
          <w:rFonts w:ascii="PT Sans;sans-serif" w:hAnsi="PT Sans;sans-serif"/>
          <w:b/>
          <w:b/>
          <w:i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</w:rPr>
        <w:t>Вопросы для беседы:</w:t>
      </w:r>
    </w:p>
    <w:p>
      <w:pPr>
        <w:pStyle w:val="Style18"/>
        <w:spacing w:lineRule="auto" w:line="360" w:before="0" w:after="0"/>
        <w:ind w:firstLine="709"/>
        <w:textAlignment w:val="auto"/>
        <w:rPr>
          <w:rFonts w:ascii="PT Sans;sans-serif" w:hAnsi="PT Sans;sans-serif"/>
          <w:b/>
          <w:b/>
          <w:i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</w:rPr>
        <w:t>Кого можно назвать хорошим (плохим)? Почему?</w:t>
      </w:r>
    </w:p>
    <w:p>
      <w:pPr>
        <w:pStyle w:val="Style18"/>
        <w:spacing w:lineRule="auto" w:line="360" w:before="0" w:after="0"/>
        <w:ind w:firstLine="709"/>
        <w:textAlignment w:val="auto"/>
        <w:rPr>
          <w:rFonts w:ascii="PT Sans;sans-serif" w:hAnsi="PT Sans;sans-serif"/>
          <w:b/>
          <w:b/>
          <w:i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</w:rPr>
        <w:t>Кого можно назвать честным (лживым)? Почему?</w:t>
      </w:r>
    </w:p>
    <w:p>
      <w:pPr>
        <w:pStyle w:val="Style18"/>
        <w:spacing w:lineRule="auto" w:line="360" w:before="0" w:after="0"/>
        <w:ind w:firstLine="709"/>
        <w:textAlignment w:val="auto"/>
        <w:rPr>
          <w:rFonts w:ascii="PT Sans;sans-serif" w:hAnsi="PT Sans;sans-serif"/>
          <w:b/>
          <w:b/>
          <w:i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</w:rPr>
        <w:t>Кого можно назвать добрым (злым)? Почему?</w:t>
      </w:r>
    </w:p>
    <w:p>
      <w:pPr>
        <w:pStyle w:val="Style18"/>
        <w:spacing w:lineRule="auto" w:line="360" w:before="0" w:after="0"/>
        <w:ind w:firstLine="709"/>
        <w:textAlignment w:val="auto"/>
        <w:rPr>
          <w:rFonts w:ascii="PT Sans;sans-serif" w:hAnsi="PT Sans;sans-serif"/>
          <w:b/>
          <w:b/>
          <w:i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</w:rPr>
        <w:t>Кого можно назвать справедливым (несправедливым)? Почему?</w:t>
      </w:r>
    </w:p>
    <w:p>
      <w:pPr>
        <w:pStyle w:val="Style18"/>
        <w:spacing w:lineRule="auto" w:line="360" w:before="0" w:after="0"/>
        <w:ind w:firstLine="709"/>
        <w:textAlignment w:val="auto"/>
        <w:rPr>
          <w:rFonts w:ascii="PT Sans;sans-serif" w:hAnsi="PT Sans;sans-serif"/>
          <w:b/>
          <w:b/>
          <w:i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</w:rPr>
        <w:t>Кого можно назвать щедрым (жадным)? Почему?</w:t>
      </w:r>
    </w:p>
    <w:p>
      <w:pPr>
        <w:pStyle w:val="Style18"/>
        <w:spacing w:lineRule="auto" w:line="360" w:before="0" w:after="0"/>
        <w:ind w:firstLine="709"/>
        <w:textAlignment w:val="auto"/>
        <w:rPr>
          <w:rFonts w:ascii="PT Sans;sans-serif" w:hAnsi="PT Sans;sans-serif"/>
          <w:sz w:val="17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</w:rPr>
        <w:t>Кого можно назвать смелым (трусливым)? Почему?</w:t>
      </w:r>
    </w:p>
    <w:p>
      <w:pPr>
        <w:pStyle w:val="Style18"/>
        <w:spacing w:lineRule="auto" w:line="360" w:before="0" w:after="0"/>
        <w:ind w:firstLine="709"/>
        <w:textAlignment w:val="auto"/>
        <w:rPr>
          <w:rFonts w:ascii="PT Sans;sans-serif" w:hAnsi="PT Sans;sans-serif"/>
          <w:sz w:val="17"/>
        </w:rPr>
      </w:pPr>
      <w:r>
        <w:rPr>
          <w:rFonts w:cs="Times New Roman" w:ascii="Times New Roman" w:hAnsi="Times New Roman"/>
          <w:b/>
          <w:bCs/>
          <w:sz w:val="28"/>
          <w:szCs w:val="28"/>
          <w:u w:val="single"/>
        </w:rPr>
        <w:t>Диагностическая методика нравственной самооценки.</w:t>
      </w:r>
    </w:p>
    <w:p>
      <w:pPr>
        <w:pStyle w:val="Normal"/>
        <w:spacing w:lineRule="auto" w:line="360"/>
        <w:ind w:firstLine="709"/>
        <w:textAlignment w:val="auto"/>
        <w:rPr>
          <w:rFonts w:ascii="Times New Roman" w:hAnsi="Times New Roman"/>
          <w:b w:val="false"/>
          <w:b w:val="false"/>
          <w:bCs w:val="false"/>
          <w:sz w:val="28"/>
          <w:szCs w:val="28"/>
        </w:rPr>
      </w:pPr>
      <w:r>
        <w:rPr>
          <w:rFonts w:cs="Times New Roman" w:ascii="Times New Roman" w:hAnsi="Times New Roman"/>
          <w:b w:val="false"/>
          <w:bCs w:val="false"/>
          <w:sz w:val="28"/>
          <w:szCs w:val="28"/>
          <w:u w:val="single"/>
        </w:rPr>
        <w:t>Класс: 1-4</w:t>
      </w:r>
    </w:p>
    <w:p>
      <w:pPr>
        <w:pStyle w:val="Normal"/>
        <w:spacing w:lineRule="auto" w:line="360"/>
        <w:ind w:firstLine="709"/>
        <w:textAlignment w:val="auto"/>
        <w:rPr>
          <w:rFonts w:ascii="Times New Roman" w:hAnsi="Times New Roman"/>
          <w:b w:val="false"/>
          <w:b w:val="false"/>
          <w:bCs w:val="false"/>
          <w:sz w:val="28"/>
          <w:szCs w:val="28"/>
        </w:rPr>
      </w:pPr>
      <w:r>
        <w:rPr>
          <w:rFonts w:cs="Times New Roman" w:ascii="Times New Roman" w:hAnsi="Times New Roman"/>
          <w:b w:val="false"/>
          <w:bCs w:val="false"/>
          <w:sz w:val="28"/>
          <w:szCs w:val="28"/>
          <w:u w:val="single"/>
        </w:rPr>
        <w:t>Автор: Л. Н. Колмогорцева</w:t>
      </w:r>
    </w:p>
    <w:p>
      <w:pPr>
        <w:pStyle w:val="Normal"/>
        <w:spacing w:lineRule="auto" w:line="360"/>
        <w:ind w:firstLine="709"/>
        <w:textAlignment w:val="auto"/>
        <w:rPr>
          <w:rFonts w:ascii="Times New Roman" w:hAnsi="Times New Roman"/>
          <w:b w:val="false"/>
          <w:b w:val="false"/>
          <w:bCs w:val="false"/>
          <w:sz w:val="28"/>
          <w:szCs w:val="28"/>
        </w:rPr>
      </w:pPr>
      <w:r>
        <w:rPr>
          <w:rFonts w:cs="Times New Roman" w:ascii="Times New Roman" w:hAnsi="Times New Roman"/>
          <w:b w:val="false"/>
          <w:bCs w:val="false"/>
          <w:sz w:val="28"/>
          <w:szCs w:val="28"/>
          <w:u w:val="single"/>
        </w:rPr>
        <w:t>Цель:</w:t>
      </w:r>
      <w:r>
        <w:rPr>
          <w:rFonts w:cs="Times New Roman" w:ascii="Times New Roman" w:hAnsi="Times New Roman"/>
          <w:b w:val="false"/>
          <w:bCs w:val="false"/>
          <w:sz w:val="28"/>
          <w:szCs w:val="28"/>
        </w:rPr>
        <w:t xml:space="preserve"> Выявить уровень нравственной самооценки учащихся.</w:t>
      </w:r>
    </w:p>
    <w:p>
      <w:pPr>
        <w:pStyle w:val="Normal"/>
        <w:spacing w:lineRule="auto" w:line="360"/>
        <w:ind w:firstLine="709"/>
        <w:textAlignment w:val="auto"/>
        <w:rPr>
          <w:rFonts w:ascii="Times New Roman" w:hAnsi="Times New Roman"/>
          <w:sz w:val="28"/>
          <w:szCs w:val="28"/>
        </w:rPr>
      </w:pPr>
      <w:r>
        <w:rPr>
          <w:rFonts w:cs="Times New Roman" w:ascii="Times New Roman" w:hAnsi="Times New Roman"/>
          <w:b w:val="false"/>
          <w:bCs w:val="false"/>
          <w:sz w:val="28"/>
          <w:szCs w:val="28"/>
        </w:rPr>
        <w:t>Напротив номе</w:t>
      </w:r>
      <w:r>
        <w:rPr>
          <w:rFonts w:cs="Times New Roman" w:ascii="Times New Roman" w:hAnsi="Times New Roman"/>
          <w:sz w:val="28"/>
          <w:szCs w:val="28"/>
        </w:rPr>
        <w:t>ра вопроса вы должны поставить тот балл, на который вы оценили прочитанное высказывание.</w:t>
      </w:r>
    </w:p>
    <w:p>
      <w:pPr>
        <w:pStyle w:val="Normal"/>
        <w:spacing w:lineRule="auto" w:line="360"/>
        <w:ind w:firstLine="709"/>
        <w:textAlignment w:val="auto"/>
        <w:rPr>
          <w:rFonts w:ascii="Times New Roman" w:hAnsi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4 балла - если полностью согласны с высказыванием;</w:t>
      </w:r>
    </w:p>
    <w:p>
      <w:pPr>
        <w:pStyle w:val="Normal"/>
        <w:spacing w:lineRule="auto" w:line="360"/>
        <w:ind w:firstLine="709"/>
        <w:textAlignment w:val="auto"/>
        <w:rPr>
          <w:rFonts w:ascii="Times New Roman" w:hAnsi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3 балла - если вы больше согласны, чем не согласны;</w:t>
      </w:r>
    </w:p>
    <w:p>
      <w:pPr>
        <w:pStyle w:val="Normal"/>
        <w:spacing w:lineRule="auto" w:line="360"/>
        <w:ind w:firstLine="709"/>
        <w:textAlignment w:val="auto"/>
        <w:rPr>
          <w:rFonts w:ascii="Times New Roman" w:hAnsi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2 балла - если вы немножко согласны;</w:t>
      </w:r>
    </w:p>
    <w:p>
      <w:pPr>
        <w:pStyle w:val="Normal"/>
        <w:spacing w:lineRule="auto" w:line="360"/>
        <w:ind w:firstLine="709"/>
        <w:textAlignment w:val="auto"/>
        <w:rPr>
          <w:rFonts w:ascii="Times New Roman" w:hAnsi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1 балл - если вы совсем не согласны.</w:t>
      </w:r>
    </w:p>
    <w:p>
      <w:pPr>
        <w:pStyle w:val="Normal"/>
        <w:spacing w:lineRule="auto" w:line="360"/>
        <w:ind w:firstLine="709"/>
        <w:textAlignment w:val="auto"/>
        <w:rPr>
          <w:b w:val="false"/>
          <w:b w:val="false"/>
          <w:bCs w:val="false"/>
          <w:u w:val="single"/>
        </w:rPr>
      </w:pPr>
      <w:r>
        <w:rPr>
          <w:rFonts w:cs="Times New Roman" w:ascii="Times New Roman" w:hAnsi="Times New Roman"/>
          <w:b w:val="false"/>
          <w:bCs w:val="false"/>
          <w:sz w:val="28"/>
          <w:szCs w:val="28"/>
          <w:u w:val="single"/>
        </w:rPr>
        <w:t>Текст вопросов:</w:t>
      </w:r>
    </w:p>
    <w:p>
      <w:pPr>
        <w:pStyle w:val="Normal"/>
        <w:spacing w:lineRule="auto" w:line="360"/>
        <w:ind w:firstLine="709"/>
        <w:textAlignment w:val="auto"/>
        <w:rPr/>
      </w:pPr>
      <w:r>
        <w:rPr>
          <w:rFonts w:cs="Times New Roman" w:ascii="Times New Roman" w:hAnsi="Times New Roman"/>
          <w:b w:val="false"/>
          <w:bCs w:val="false"/>
          <w:sz w:val="28"/>
          <w:szCs w:val="28"/>
        </w:rPr>
        <w:t xml:space="preserve">1. </w:t>
      </w:r>
      <w:r>
        <w:rPr>
          <w:rFonts w:cs="Times New Roman" w:ascii="Times New Roman" w:hAnsi="Times New Roman"/>
          <w:sz w:val="28"/>
          <w:szCs w:val="28"/>
        </w:rPr>
        <w:t>Я часто бываю добрым со сверстниками и взрослыми.</w:t>
      </w:r>
    </w:p>
    <w:p>
      <w:pPr>
        <w:pStyle w:val="Normal"/>
        <w:spacing w:lineRule="auto" w:line="360"/>
        <w:ind w:firstLine="709"/>
        <w:textAlignment w:val="auto"/>
        <w:rPr/>
      </w:pPr>
      <w:r>
        <w:rPr>
          <w:rFonts w:cs="Times New Roman" w:ascii="Times New Roman" w:hAnsi="Times New Roman"/>
          <w:sz w:val="28"/>
          <w:szCs w:val="28"/>
        </w:rPr>
        <w:t>2. Мне важно помочь однокласснику, когда он попал в беду.</w:t>
      </w:r>
    </w:p>
    <w:p>
      <w:pPr>
        <w:pStyle w:val="Normal"/>
        <w:spacing w:lineRule="auto" w:line="360"/>
        <w:ind w:firstLine="709"/>
        <w:textAlignment w:val="auto"/>
        <w:rPr/>
      </w:pPr>
      <w:r>
        <w:rPr>
          <w:rFonts w:cs="Times New Roman" w:ascii="Times New Roman" w:hAnsi="Times New Roman"/>
          <w:sz w:val="28"/>
          <w:szCs w:val="28"/>
        </w:rPr>
        <w:t>3. Я считаю, что можно быть не сдержанным с некоторыми взрослыми.</w:t>
      </w:r>
    </w:p>
    <w:p>
      <w:pPr>
        <w:pStyle w:val="Normal"/>
        <w:spacing w:lineRule="auto" w:line="360"/>
        <w:ind w:firstLine="709"/>
        <w:textAlignment w:val="auto"/>
        <w:rPr/>
      </w:pPr>
      <w:r>
        <w:rPr>
          <w:rFonts w:cs="Times New Roman" w:ascii="Times New Roman" w:hAnsi="Times New Roman"/>
          <w:sz w:val="28"/>
          <w:szCs w:val="28"/>
        </w:rPr>
        <w:t>4. Наверное, нет ничего страшного в том, чтобы нагрубить неприятному мне человеку.</w:t>
      </w:r>
    </w:p>
    <w:p>
      <w:pPr>
        <w:pStyle w:val="Normal"/>
        <w:spacing w:lineRule="auto" w:line="360"/>
        <w:ind w:firstLine="709"/>
        <w:textAlignment w:val="auto"/>
        <w:rPr/>
      </w:pPr>
      <w:r>
        <w:rPr>
          <w:rFonts w:cs="Times New Roman" w:ascii="Times New Roman" w:hAnsi="Times New Roman"/>
          <w:sz w:val="28"/>
          <w:szCs w:val="28"/>
        </w:rPr>
        <w:t>5. Я считаю, что вежливость помогает мне хорошо себя чувствовать среди людей.</w:t>
      </w:r>
    </w:p>
    <w:p>
      <w:pPr>
        <w:pStyle w:val="Normal"/>
        <w:spacing w:lineRule="auto" w:line="360"/>
        <w:ind w:firstLine="709"/>
        <w:textAlignment w:val="auto"/>
        <w:rPr/>
      </w:pPr>
      <w:r>
        <w:rPr>
          <w:rFonts w:cs="Times New Roman" w:ascii="Times New Roman" w:hAnsi="Times New Roman"/>
          <w:sz w:val="28"/>
          <w:szCs w:val="28"/>
        </w:rPr>
        <w:t>6. Я думаю, что можно позволить себе выругаться на несправедливое замечание в мой адрес.</w:t>
      </w:r>
    </w:p>
    <w:p>
      <w:pPr>
        <w:pStyle w:val="Normal"/>
        <w:spacing w:lineRule="auto" w:line="360"/>
        <w:ind w:firstLine="709"/>
        <w:textAlignment w:val="auto"/>
        <w:rPr/>
      </w:pPr>
      <w:r>
        <w:rPr>
          <w:rFonts w:cs="Times New Roman" w:ascii="Times New Roman" w:hAnsi="Times New Roman"/>
          <w:sz w:val="28"/>
          <w:szCs w:val="28"/>
        </w:rPr>
        <w:t>7. Если кого-то в классе дразнят, то я тоже дразню.</w:t>
      </w:r>
    </w:p>
    <w:p>
      <w:pPr>
        <w:pStyle w:val="Normal"/>
        <w:spacing w:lineRule="auto" w:line="360"/>
        <w:ind w:firstLine="709"/>
        <w:textAlignment w:val="auto"/>
        <w:rPr/>
      </w:pPr>
      <w:r>
        <w:rPr>
          <w:rFonts w:cs="Times New Roman" w:ascii="Times New Roman" w:hAnsi="Times New Roman"/>
          <w:sz w:val="28"/>
          <w:szCs w:val="28"/>
        </w:rPr>
        <w:t>8. Мне приятно делать людям радость.</w:t>
      </w:r>
    </w:p>
    <w:p>
      <w:pPr>
        <w:pStyle w:val="Normal"/>
        <w:spacing w:lineRule="auto" w:line="360"/>
        <w:ind w:firstLine="709"/>
        <w:textAlignment w:val="auto"/>
        <w:rPr/>
      </w:pPr>
      <w:r>
        <w:rPr>
          <w:rFonts w:cs="Times New Roman" w:ascii="Times New Roman" w:hAnsi="Times New Roman"/>
          <w:sz w:val="28"/>
          <w:szCs w:val="28"/>
        </w:rPr>
        <w:t>9. Мне кажется, что нужно уметь прощать людям их отрицательные поступки.</w:t>
      </w:r>
    </w:p>
    <w:p>
      <w:pPr>
        <w:pStyle w:val="Normal"/>
        <w:spacing w:lineRule="auto" w:line="360"/>
        <w:ind w:firstLine="709"/>
        <w:textAlignment w:val="auto"/>
        <w:rPr/>
      </w:pPr>
      <w:r>
        <w:rPr>
          <w:rFonts w:cs="Times New Roman" w:ascii="Times New Roman" w:hAnsi="Times New Roman"/>
          <w:sz w:val="28"/>
          <w:szCs w:val="28"/>
        </w:rPr>
        <w:t>10. Я думаю, что важно понимать других людей, даже если они не правы.</w:t>
      </w:r>
    </w:p>
    <w:p>
      <w:pPr>
        <w:pStyle w:val="Normal"/>
        <w:spacing w:lineRule="auto" w:line="360"/>
        <w:ind w:firstLine="709"/>
        <w:textAlignment w:val="auto"/>
        <w:rPr>
          <w:b w:val="false"/>
          <w:b w:val="false"/>
          <w:bCs w:val="false"/>
        </w:rPr>
      </w:pPr>
      <w:r>
        <w:rPr>
          <w:rFonts w:cs="Times New Roman" w:ascii="Times New Roman" w:hAnsi="Times New Roman"/>
          <w:b w:val="false"/>
          <w:bCs w:val="false"/>
          <w:sz w:val="28"/>
          <w:szCs w:val="28"/>
          <w:u w:val="single"/>
        </w:rPr>
        <w:t>Обработка результатов:</w:t>
      </w:r>
    </w:p>
    <w:p>
      <w:pPr>
        <w:pStyle w:val="Normal"/>
        <w:spacing w:lineRule="auto" w:line="360"/>
        <w:ind w:firstLine="709"/>
        <w:textAlignment w:val="auto"/>
        <w:rPr>
          <w:b w:val="false"/>
          <w:b w:val="false"/>
          <w:bCs w:val="false"/>
        </w:rPr>
      </w:pPr>
      <w:r>
        <w:rPr>
          <w:rFonts w:cs="Times New Roman" w:ascii="Times New Roman" w:hAnsi="Times New Roman"/>
          <w:b w:val="false"/>
          <w:bCs w:val="false"/>
          <w:sz w:val="28"/>
          <w:szCs w:val="28"/>
        </w:rPr>
        <w:t>Номера 3,4,6,7 (отрицательные вопросы) обрабатываются следующим образом: ответу оцененному в 4 балла приписывается 1 единица, в 3 балла - 2 единицы, в 2 балла - 3 единицы, в 1 балл - 4 единицы.</w:t>
      </w:r>
    </w:p>
    <w:p>
      <w:pPr>
        <w:pStyle w:val="Normal"/>
        <w:spacing w:lineRule="auto" w:line="360"/>
        <w:ind w:firstLine="709"/>
        <w:textAlignment w:val="auto"/>
        <w:rPr>
          <w:b w:val="false"/>
          <w:b w:val="false"/>
          <w:bCs w:val="false"/>
        </w:rPr>
      </w:pPr>
      <w:r>
        <w:rPr>
          <w:rFonts w:cs="Times New Roman" w:ascii="Times New Roman" w:hAnsi="Times New Roman"/>
          <w:b w:val="false"/>
          <w:bCs w:val="false"/>
          <w:sz w:val="28"/>
          <w:szCs w:val="28"/>
        </w:rPr>
        <w:t>В остальных ответах количество единиц устанавливается в соответствии с баллом. 4 балла - 4 единицы, 3 балла - 3 единицы и т.д.</w:t>
      </w:r>
    </w:p>
    <w:p>
      <w:pPr>
        <w:pStyle w:val="Normal"/>
        <w:spacing w:lineRule="auto" w:line="360"/>
        <w:ind w:firstLine="709"/>
        <w:textAlignment w:val="auto"/>
        <w:rPr>
          <w:b w:val="false"/>
          <w:b w:val="false"/>
          <w:bCs w:val="false"/>
        </w:rPr>
      </w:pPr>
      <w:r>
        <w:rPr>
          <w:rFonts w:cs="Times New Roman" w:ascii="Times New Roman" w:hAnsi="Times New Roman"/>
          <w:b w:val="false"/>
          <w:bCs w:val="false"/>
          <w:sz w:val="28"/>
          <w:szCs w:val="28"/>
          <w:u w:val="single"/>
        </w:rPr>
        <w:t>Интерпретация:</w:t>
      </w:r>
    </w:p>
    <w:p>
      <w:pPr>
        <w:pStyle w:val="Normal"/>
        <w:spacing w:lineRule="auto" w:line="360"/>
        <w:ind w:firstLine="709"/>
        <w:textAlignment w:val="auto"/>
        <w:rPr/>
      </w:pPr>
      <w:r>
        <w:rPr>
          <w:rFonts w:cs="Times New Roman" w:ascii="Times New Roman" w:hAnsi="Times New Roman"/>
          <w:sz w:val="28"/>
          <w:szCs w:val="28"/>
        </w:rPr>
        <w:t>от 34 до 40 единиц - высокий уровень нравственной самооценки;</w:t>
      </w:r>
    </w:p>
    <w:p>
      <w:pPr>
        <w:pStyle w:val="Normal"/>
        <w:spacing w:lineRule="auto" w:line="360"/>
        <w:ind w:firstLine="709"/>
        <w:textAlignment w:val="auto"/>
        <w:rPr/>
      </w:pPr>
      <w:r>
        <w:rPr>
          <w:rFonts w:cs="Times New Roman" w:ascii="Times New Roman" w:hAnsi="Times New Roman"/>
          <w:sz w:val="28"/>
          <w:szCs w:val="28"/>
        </w:rPr>
        <w:t>от 24 до 33 единиц - средний уровень нравственной самооценки;</w:t>
      </w:r>
    </w:p>
    <w:p>
      <w:pPr>
        <w:pStyle w:val="Normal"/>
        <w:spacing w:lineRule="auto" w:line="360"/>
        <w:ind w:firstLine="709"/>
        <w:textAlignment w:val="auto"/>
        <w:rPr/>
      </w:pPr>
      <w:r>
        <w:rPr>
          <w:rFonts w:cs="Times New Roman" w:ascii="Times New Roman" w:hAnsi="Times New Roman"/>
          <w:sz w:val="28"/>
          <w:szCs w:val="28"/>
        </w:rPr>
        <w:t>от 16 до 23 единиц - нравственная самооценка находится на уровне ниже среднего;</w:t>
      </w:r>
    </w:p>
    <w:p>
      <w:pPr>
        <w:pStyle w:val="Normal"/>
        <w:spacing w:lineRule="auto" w:line="360"/>
        <w:ind w:firstLine="709"/>
        <w:textAlignment w:val="auto"/>
        <w:rPr/>
      </w:pPr>
      <w:r>
        <w:rPr>
          <w:rFonts w:cs="Times New Roman" w:ascii="Times New Roman" w:hAnsi="Times New Roman"/>
          <w:sz w:val="28"/>
          <w:szCs w:val="28"/>
        </w:rPr>
        <w:t>от 10 до 15 единиц - низкий уровень нравственной самооценки.</w:t>
      </w:r>
    </w:p>
    <w:p>
      <w:pPr>
        <w:pStyle w:val="Normal"/>
        <w:spacing w:lineRule="auto" w:line="360"/>
        <w:ind w:firstLine="709"/>
        <w:textAlignment w:val="auto"/>
        <w:rPr/>
      </w:pPr>
      <w:r>
        <w:rPr>
          <w:rFonts w:cs="Times New Roman" w:ascii="Times New Roman" w:hAnsi="Times New Roman"/>
          <w:b/>
          <w:sz w:val="28"/>
          <w:szCs w:val="28"/>
          <w:u w:val="single"/>
        </w:rPr>
        <w:t>Диагностическая методика отношения к жизненным ценностям.</w:t>
      </w:r>
    </w:p>
    <w:p>
      <w:pPr>
        <w:pStyle w:val="Normal"/>
        <w:spacing w:lineRule="auto" w:line="360"/>
        <w:ind w:firstLine="709"/>
        <w:textAlignment w:val="auto"/>
        <w:rPr>
          <w:b w:val="false"/>
          <w:b w:val="false"/>
          <w:bCs w:val="false"/>
        </w:rPr>
      </w:pPr>
      <w:r>
        <w:rPr>
          <w:rFonts w:cs="Times New Roman" w:ascii="Times New Roman" w:hAnsi="Times New Roman"/>
          <w:b w:val="false"/>
          <w:bCs w:val="false"/>
          <w:sz w:val="28"/>
          <w:szCs w:val="28"/>
          <w:u w:val="single"/>
        </w:rPr>
        <w:t>Класс: 1-4</w:t>
      </w:r>
    </w:p>
    <w:p>
      <w:pPr>
        <w:pStyle w:val="Normal"/>
        <w:spacing w:lineRule="auto" w:line="360"/>
        <w:ind w:firstLine="709"/>
        <w:textAlignment w:val="auto"/>
        <w:rPr>
          <w:b w:val="false"/>
          <w:b w:val="false"/>
          <w:bCs w:val="false"/>
        </w:rPr>
      </w:pPr>
      <w:r>
        <w:rPr>
          <w:rFonts w:cs="Times New Roman" w:ascii="Times New Roman" w:hAnsi="Times New Roman"/>
          <w:b w:val="false"/>
          <w:bCs w:val="false"/>
          <w:sz w:val="28"/>
          <w:szCs w:val="28"/>
          <w:u w:val="single"/>
        </w:rPr>
        <w:t>Автор: Т. А. Фалькович</w:t>
      </w:r>
    </w:p>
    <w:p>
      <w:pPr>
        <w:pStyle w:val="Normal"/>
        <w:spacing w:lineRule="auto" w:line="360"/>
        <w:ind w:firstLine="709"/>
        <w:textAlignment w:val="auto"/>
        <w:rPr>
          <w:b w:val="false"/>
          <w:b w:val="false"/>
          <w:bCs w:val="false"/>
        </w:rPr>
      </w:pPr>
      <w:r>
        <w:rPr>
          <w:rFonts w:cs="Times New Roman" w:ascii="Times New Roman" w:hAnsi="Times New Roman"/>
          <w:b w:val="false"/>
          <w:bCs w:val="false"/>
          <w:sz w:val="28"/>
          <w:szCs w:val="28"/>
          <w:u w:val="single"/>
        </w:rPr>
        <w:t>Цель:</w:t>
      </w:r>
      <w:r>
        <w:rPr>
          <w:rFonts w:cs="Times New Roman" w:ascii="Times New Roman" w:hAnsi="Times New Roman"/>
          <w:b w:val="false"/>
          <w:bCs w:val="false"/>
          <w:sz w:val="28"/>
          <w:szCs w:val="28"/>
          <w:u w:val="none"/>
        </w:rPr>
        <w:t xml:space="preserve"> Выявление уровня развития жизненных (нравственных) ценностей.</w:t>
      </w:r>
    </w:p>
    <w:p>
      <w:pPr>
        <w:pStyle w:val="Normal"/>
        <w:spacing w:lineRule="auto" w:line="360"/>
        <w:ind w:firstLine="709"/>
        <w:textAlignment w:val="auto"/>
        <w:rPr/>
      </w:pPr>
      <w:r>
        <w:rPr>
          <w:rFonts w:cs="Times New Roman" w:ascii="Times New Roman" w:hAnsi="Times New Roman"/>
          <w:b w:val="false"/>
          <w:bCs w:val="false"/>
          <w:sz w:val="28"/>
          <w:szCs w:val="28"/>
          <w:u w:val="none"/>
        </w:rPr>
        <w:t xml:space="preserve">Инструкция: </w:t>
      </w:r>
      <w:r>
        <w:rPr>
          <w:rFonts w:cs="Times New Roman" w:ascii="Times New Roman" w:hAnsi="Times New Roman"/>
          <w:sz w:val="28"/>
          <w:szCs w:val="28"/>
        </w:rPr>
        <w:t xml:space="preserve">"Представьте, что у вас есть волшебная палочка и список десяти желаний, выбрать из которых можно только пять". Список заранее записывается на доску. </w:t>
      </w:r>
    </w:p>
    <w:p>
      <w:pPr>
        <w:pStyle w:val="Normal"/>
        <w:spacing w:lineRule="auto" w:line="360"/>
        <w:ind w:firstLine="709"/>
        <w:textAlignment w:val="auto"/>
        <w:rPr>
          <w:b w:val="false"/>
          <w:b w:val="false"/>
          <w:bCs w:val="false"/>
          <w:u w:val="single"/>
        </w:rPr>
      </w:pPr>
      <w:r>
        <w:rPr>
          <w:rFonts w:cs="Times New Roman" w:ascii="Times New Roman" w:hAnsi="Times New Roman"/>
          <w:b w:val="false"/>
          <w:bCs w:val="false"/>
          <w:sz w:val="28"/>
          <w:szCs w:val="28"/>
          <w:u w:val="single"/>
        </w:rPr>
        <w:t>Список желаний:</w:t>
      </w:r>
    </w:p>
    <w:p>
      <w:pPr>
        <w:pStyle w:val="Normal"/>
        <w:spacing w:lineRule="auto" w:line="360"/>
        <w:ind w:firstLine="709"/>
        <w:textAlignment w:val="auto"/>
        <w:rPr>
          <w:b w:val="false"/>
          <w:b w:val="false"/>
          <w:bCs w:val="false"/>
        </w:rPr>
      </w:pPr>
      <w:r>
        <w:rPr>
          <w:rFonts w:cs="Times New Roman" w:ascii="Times New Roman" w:hAnsi="Times New Roman"/>
          <w:b w:val="false"/>
          <w:bCs w:val="false"/>
          <w:sz w:val="28"/>
          <w:szCs w:val="28"/>
        </w:rPr>
        <w:t xml:space="preserve">Быть человеком, которого любят </w:t>
      </w:r>
    </w:p>
    <w:p>
      <w:pPr>
        <w:pStyle w:val="Normal"/>
        <w:spacing w:lineRule="auto" w:line="360"/>
        <w:ind w:firstLine="709"/>
        <w:textAlignment w:val="auto"/>
        <w:rPr>
          <w:b w:val="false"/>
          <w:b w:val="false"/>
          <w:bCs w:val="false"/>
        </w:rPr>
      </w:pPr>
      <w:r>
        <w:rPr>
          <w:rFonts w:cs="Times New Roman" w:ascii="Times New Roman" w:hAnsi="Times New Roman"/>
          <w:b w:val="false"/>
          <w:bCs w:val="false"/>
          <w:sz w:val="28"/>
          <w:szCs w:val="28"/>
        </w:rPr>
        <w:t xml:space="preserve">Иметь много денег </w:t>
      </w:r>
    </w:p>
    <w:p>
      <w:pPr>
        <w:pStyle w:val="Normal"/>
        <w:spacing w:lineRule="auto" w:line="360"/>
        <w:ind w:firstLine="709"/>
        <w:textAlignment w:val="auto"/>
        <w:rPr>
          <w:b w:val="false"/>
          <w:b w:val="false"/>
          <w:bCs w:val="false"/>
        </w:rPr>
      </w:pPr>
      <w:r>
        <w:rPr>
          <w:rFonts w:cs="Times New Roman" w:ascii="Times New Roman" w:hAnsi="Times New Roman"/>
          <w:b w:val="false"/>
          <w:bCs w:val="false"/>
          <w:sz w:val="28"/>
          <w:szCs w:val="28"/>
        </w:rPr>
        <w:t xml:space="preserve">Иметь самый современный компьютер </w:t>
      </w:r>
    </w:p>
    <w:p>
      <w:pPr>
        <w:pStyle w:val="Normal"/>
        <w:spacing w:lineRule="auto" w:line="360"/>
        <w:ind w:firstLine="709"/>
        <w:textAlignment w:val="auto"/>
        <w:rPr>
          <w:b w:val="false"/>
          <w:b w:val="false"/>
          <w:bCs w:val="false"/>
        </w:rPr>
      </w:pPr>
      <w:r>
        <w:rPr>
          <w:rFonts w:cs="Times New Roman" w:ascii="Times New Roman" w:hAnsi="Times New Roman"/>
          <w:b w:val="false"/>
          <w:bCs w:val="false"/>
          <w:sz w:val="28"/>
          <w:szCs w:val="28"/>
        </w:rPr>
        <w:t xml:space="preserve">Иметь верного друга </w:t>
      </w:r>
    </w:p>
    <w:p>
      <w:pPr>
        <w:pStyle w:val="Normal"/>
        <w:spacing w:lineRule="auto" w:line="360"/>
        <w:ind w:firstLine="709"/>
        <w:textAlignment w:val="auto"/>
        <w:rPr>
          <w:b w:val="false"/>
          <w:b w:val="false"/>
          <w:bCs w:val="false"/>
        </w:rPr>
      </w:pPr>
      <w:r>
        <w:rPr>
          <w:rFonts w:cs="Times New Roman" w:ascii="Times New Roman" w:hAnsi="Times New Roman"/>
          <w:b w:val="false"/>
          <w:bCs w:val="false"/>
          <w:sz w:val="28"/>
          <w:szCs w:val="28"/>
        </w:rPr>
        <w:t xml:space="preserve">Мне важно здоровье родителей </w:t>
      </w:r>
    </w:p>
    <w:p>
      <w:pPr>
        <w:pStyle w:val="Normal"/>
        <w:spacing w:lineRule="auto" w:line="360"/>
        <w:ind w:firstLine="709"/>
        <w:textAlignment w:val="auto"/>
        <w:rPr>
          <w:b w:val="false"/>
          <w:b w:val="false"/>
          <w:bCs w:val="false"/>
        </w:rPr>
      </w:pPr>
      <w:r>
        <w:rPr>
          <w:rFonts w:cs="Times New Roman" w:ascii="Times New Roman" w:hAnsi="Times New Roman"/>
          <w:b w:val="false"/>
          <w:bCs w:val="false"/>
          <w:sz w:val="28"/>
          <w:szCs w:val="28"/>
        </w:rPr>
        <w:t xml:space="preserve">Иметь возможность многими командовать </w:t>
      </w:r>
    </w:p>
    <w:p>
      <w:pPr>
        <w:pStyle w:val="Normal"/>
        <w:spacing w:lineRule="auto" w:line="360"/>
        <w:ind w:firstLine="709"/>
        <w:textAlignment w:val="auto"/>
        <w:rPr>
          <w:b w:val="false"/>
          <w:b w:val="false"/>
          <w:bCs w:val="false"/>
        </w:rPr>
      </w:pPr>
      <w:r>
        <w:rPr>
          <w:rFonts w:cs="Times New Roman" w:ascii="Times New Roman" w:hAnsi="Times New Roman"/>
          <w:b w:val="false"/>
          <w:bCs w:val="false"/>
          <w:sz w:val="28"/>
          <w:szCs w:val="28"/>
        </w:rPr>
        <w:t xml:space="preserve">Иметь много слуг и ими распоряжаться </w:t>
      </w:r>
    </w:p>
    <w:p>
      <w:pPr>
        <w:pStyle w:val="Normal"/>
        <w:spacing w:lineRule="auto" w:line="360"/>
        <w:ind w:firstLine="709"/>
        <w:textAlignment w:val="auto"/>
        <w:rPr>
          <w:b w:val="false"/>
          <w:b w:val="false"/>
          <w:bCs w:val="false"/>
        </w:rPr>
      </w:pPr>
      <w:r>
        <w:rPr>
          <w:rFonts w:cs="Times New Roman" w:ascii="Times New Roman" w:hAnsi="Times New Roman"/>
          <w:b w:val="false"/>
          <w:bCs w:val="false"/>
          <w:sz w:val="28"/>
          <w:szCs w:val="28"/>
        </w:rPr>
        <w:t xml:space="preserve">Иметь доброе сердце </w:t>
      </w:r>
    </w:p>
    <w:p>
      <w:pPr>
        <w:pStyle w:val="Normal"/>
        <w:spacing w:lineRule="auto" w:line="360"/>
        <w:ind w:firstLine="709"/>
        <w:textAlignment w:val="auto"/>
        <w:rPr>
          <w:b w:val="false"/>
          <w:b w:val="false"/>
          <w:bCs w:val="false"/>
        </w:rPr>
      </w:pPr>
      <w:r>
        <w:rPr>
          <w:rFonts w:cs="Times New Roman" w:ascii="Times New Roman" w:hAnsi="Times New Roman"/>
          <w:b w:val="false"/>
          <w:bCs w:val="false"/>
          <w:sz w:val="28"/>
          <w:szCs w:val="28"/>
        </w:rPr>
        <w:t xml:space="preserve">Уметь сочувствовать и помогать другим людям </w:t>
      </w:r>
    </w:p>
    <w:p>
      <w:pPr>
        <w:pStyle w:val="Normal"/>
        <w:spacing w:lineRule="auto" w:line="360"/>
        <w:ind w:firstLine="709"/>
        <w:textAlignment w:val="auto"/>
        <w:rPr>
          <w:b w:val="false"/>
          <w:b w:val="false"/>
          <w:bCs w:val="false"/>
        </w:rPr>
      </w:pPr>
      <w:r>
        <w:rPr>
          <w:rFonts w:cs="Times New Roman" w:ascii="Times New Roman" w:hAnsi="Times New Roman"/>
          <w:b w:val="false"/>
          <w:bCs w:val="false"/>
          <w:sz w:val="28"/>
          <w:szCs w:val="28"/>
        </w:rPr>
        <w:t xml:space="preserve">Иметь то, чего у других никогда не будет </w:t>
      </w:r>
    </w:p>
    <w:p>
      <w:pPr>
        <w:pStyle w:val="Normal"/>
        <w:spacing w:lineRule="auto" w:line="360"/>
        <w:ind w:firstLine="709"/>
        <w:textAlignment w:val="auto"/>
        <w:rPr>
          <w:b w:val="false"/>
          <w:b w:val="false"/>
          <w:bCs w:val="false"/>
        </w:rPr>
      </w:pPr>
      <w:r>
        <w:rPr>
          <w:rFonts w:cs="Times New Roman" w:ascii="Times New Roman" w:hAnsi="Times New Roman"/>
          <w:b w:val="false"/>
          <w:bCs w:val="false"/>
          <w:sz w:val="28"/>
          <w:szCs w:val="28"/>
          <w:u w:val="single"/>
        </w:rPr>
        <w:t>Интерпретация:</w:t>
      </w:r>
      <w:r>
        <w:rPr>
          <w:rFonts w:cs="Times New Roman" w:ascii="Times New Roman" w:hAnsi="Times New Roman"/>
          <w:b w:val="false"/>
          <w:bCs w:val="false"/>
          <w:sz w:val="28"/>
          <w:szCs w:val="28"/>
        </w:rPr>
        <w:t xml:space="preserve"> </w:t>
      </w:r>
    </w:p>
    <w:p>
      <w:pPr>
        <w:pStyle w:val="Normal"/>
        <w:spacing w:lineRule="auto" w:line="360"/>
        <w:ind w:firstLine="709"/>
        <w:textAlignment w:val="auto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Номера отрицательных ответов: №№ 2, 3, 6, 7, 10. </w:t>
      </w:r>
    </w:p>
    <w:p>
      <w:pPr>
        <w:pStyle w:val="Normal"/>
        <w:spacing w:lineRule="auto" w:line="360"/>
        <w:ind w:firstLine="709"/>
        <w:textAlignment w:val="auto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Пять положительных ответов - высокий уровень. </w:t>
      </w:r>
    </w:p>
    <w:p>
      <w:pPr>
        <w:pStyle w:val="Normal"/>
        <w:spacing w:lineRule="auto" w:line="360"/>
        <w:ind w:firstLine="709"/>
        <w:textAlignment w:val="auto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3 - 4 - средний уровень. </w:t>
      </w:r>
    </w:p>
    <w:p>
      <w:pPr>
        <w:pStyle w:val="Normal"/>
        <w:spacing w:lineRule="auto" w:line="360"/>
        <w:ind w:firstLine="709"/>
        <w:textAlignment w:val="auto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2 - ниже среднего уровня. </w:t>
      </w:r>
    </w:p>
    <w:p>
      <w:pPr>
        <w:pStyle w:val="Normal"/>
        <w:spacing w:lineRule="auto" w:line="360"/>
        <w:ind w:firstLine="709"/>
        <w:textAlignment w:val="auto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0 - 1 низкий уровень.</w:t>
      </w:r>
    </w:p>
    <w:p>
      <w:pPr>
        <w:pStyle w:val="Normal"/>
        <w:spacing w:lineRule="auto" w:line="360"/>
        <w:ind w:firstLine="709"/>
        <w:textAlignment w:val="auto"/>
        <w:rPr>
          <w:rFonts w:ascii="Times New Roman" w:hAnsi="Times New Roman" w:eastAsia="Calibri" w:cs="Times New Roman"/>
          <w:sz w:val="28"/>
          <w:szCs w:val="28"/>
        </w:rPr>
      </w:pPr>
      <w:r>
        <w:rPr>
          <w:rFonts w:eastAsia="Calibri" w:cs="Times New Roman" w:ascii="Times New Roman" w:hAnsi="Times New Roman"/>
          <w:sz w:val="28"/>
          <w:szCs w:val="28"/>
        </w:rPr>
      </w:r>
      <w:r>
        <w:br w:type="page"/>
      </w:r>
    </w:p>
    <w:p>
      <w:pPr>
        <w:pStyle w:val="Normal"/>
        <w:spacing w:lineRule="auto" w:line="360"/>
        <w:ind w:hanging="0"/>
        <w:jc w:val="center"/>
        <w:textAlignment w:val="auto"/>
        <w:rPr>
          <w:rFonts w:ascii="Times New Roman" w:hAnsi="Times New Roman" w:eastAsia="Calibri" w:cs="Times New Roman"/>
          <w:b/>
          <w:b/>
          <w:sz w:val="28"/>
          <w:szCs w:val="28"/>
        </w:rPr>
      </w:pPr>
      <w:r>
        <w:rPr>
          <w:rFonts w:eastAsia="Calibri" w:cs="Times New Roman" w:ascii="Times New Roman" w:hAnsi="Times New Roman"/>
          <w:b/>
          <w:sz w:val="28"/>
          <w:szCs w:val="28"/>
        </w:rPr>
        <w:t xml:space="preserve">1.2.  </w:t>
      </w:r>
      <w:r>
        <w:rPr>
          <w:rFonts w:eastAsia="SimSun" w:cs="Times New Roman" w:ascii="Times New Roman" w:hAnsi="Times New Roman"/>
          <w:b/>
          <w:color w:val="000000"/>
          <w:sz w:val="28"/>
          <w:szCs w:val="20"/>
          <w:lang w:eastAsia="ru-RU"/>
        </w:rPr>
        <w:t>Сборник заданий (для рабочей тетради) по теме: «Нравственное воспитание младшего школьника на уроках литературного чтения при изучении русских народных волшебных сказок</w:t>
      </w:r>
      <w:r>
        <w:rPr>
          <w:rFonts w:eastAsia="Calibri" w:cs="Times New Roman" w:ascii="Times New Roman" w:hAnsi="Times New Roman"/>
          <w:b/>
          <w:sz w:val="28"/>
          <w:szCs w:val="28"/>
        </w:rPr>
        <w:t>»</w:t>
      </w:r>
    </w:p>
    <w:p>
      <w:pPr>
        <w:pStyle w:val="Normal"/>
        <w:spacing w:lineRule="auto" w:line="360"/>
        <w:ind w:hanging="0"/>
        <w:jc w:val="center"/>
        <w:textAlignment w:val="auto"/>
        <w:rPr>
          <w:sz w:val="14"/>
          <w:szCs w:val="14"/>
        </w:rPr>
      </w:pPr>
      <w:r>
        <w:rPr>
          <w:sz w:val="14"/>
          <w:szCs w:val="14"/>
        </w:rPr>
      </w:r>
    </w:p>
    <w:p>
      <w:pPr>
        <w:pStyle w:val="Normal"/>
        <w:spacing w:lineRule="auto" w:line="360"/>
        <w:ind w:firstLine="709"/>
        <w:textAlignment w:val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>Сказка относится к такому типу учебных материалов, использование которых дает возможность решать воспитательные и развивающие задачи обучения, особенно в работе с младшими школьниками. Она побуждает в детском сердце чувство любви, сострадания, благодарности, а значит, помогает ребенку стать добрым, благодарным, внимательным.</w:t>
      </w:r>
    </w:p>
    <w:p>
      <w:pPr>
        <w:pStyle w:val="Normal"/>
        <w:spacing w:lineRule="auto" w:line="360"/>
        <w:ind w:firstLine="709"/>
        <w:textAlignment w:val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>Разработанные задания, благодаря своему разнообразию, призваны не только помочь ученикам усвоить содержание сказки, но и развить их нравственные качества и ценности. В данной работе представлены задания, предназначенные для включения в рабочую тетрадь и для 2 класса.</w:t>
      </w:r>
    </w:p>
    <w:p>
      <w:pPr>
        <w:pStyle w:val="Normal"/>
        <w:spacing w:lineRule="auto" w:line="360" w:before="0" w:after="200"/>
        <w:ind w:firstLine="709"/>
        <w:contextualSpacing/>
        <w:jc w:val="both"/>
        <w:rPr/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>Виды работ и заданий со сказкой, способствующие духовно-нравственному воспитанию младших школьников представлены в приложении 1.</w:t>
      </w:r>
    </w:p>
    <w:p>
      <w:pPr>
        <w:pStyle w:val="Normal"/>
        <w:spacing w:lineRule="auto" w:line="360"/>
        <w:ind w:firstLine="709"/>
        <w:textAlignment w:val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>В 2 классе по УМК «Школа России» изучаются такие русские народные волшебные сказки, как: «У страза глаза велики», «Гуси-лебеди» и «Два Мороза».</w:t>
      </w:r>
    </w:p>
    <w:p>
      <w:pPr>
        <w:pStyle w:val="Normal"/>
        <w:spacing w:lineRule="auto" w:line="360"/>
        <w:ind w:firstLine="709"/>
        <w:textAlignment w:val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>Изучение русской народной волшебной сказки "У страха глаза велики" оказывает значительное влияние на нравственное развитие детей. Под видом забавной истории о перепуганных лесных жителях она учит смелости, рассудительности и наблюдательности. Дети понимают, как легко поддаться панике и преувеличить опасность. Сказка развивает критическое мышление, помогая отличать реальную угрозу от надуманной, и учит относиться к своим страхам с юмором. В конечном счете, сказка показывает, что страх – это естественно, но важно развивать смелость и рассудительность, чтобы не стать жертвой собственных иллюзий.</w:t>
      </w:r>
    </w:p>
    <w:p>
      <w:pPr>
        <w:pStyle w:val="Normal"/>
        <w:spacing w:lineRule="auto" w:line="360"/>
        <w:ind w:firstLine="709"/>
        <w:textAlignment w:val="auto"/>
        <w:rPr>
          <w:u w:val="single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u w:val="single"/>
          <w:lang w:val="ru-RU"/>
        </w:rPr>
        <w:t>1. Задания к сказке «У страха глаза велики».</w:t>
      </w:r>
    </w:p>
    <w:p>
      <w:pPr>
        <w:pStyle w:val="Normal"/>
        <w:spacing w:lineRule="auto" w:line="360"/>
        <w:ind w:firstLine="709"/>
        <w:textAlignment w:val="auto"/>
        <w:rPr>
          <w:i/>
          <w:i/>
          <w:iCs/>
        </w:rPr>
      </w:pPr>
      <w:r>
        <w:rPr>
          <w:rFonts w:ascii="Times New Roman" w:hAnsi="Times New Roman"/>
          <w:b w:val="false"/>
          <w:i/>
          <w:iCs/>
          <w:caps w:val="false"/>
          <w:smallCaps w:val="false"/>
          <w:color w:val="181818"/>
          <w:spacing w:val="0"/>
          <w:sz w:val="28"/>
          <w:szCs w:val="28"/>
          <w:lang w:val="ru-RU"/>
        </w:rPr>
        <w:t>Анализ сказочных ситуаций:</w:t>
      </w:r>
    </w:p>
    <w:p>
      <w:pPr>
        <w:pStyle w:val="Normal"/>
        <w:spacing w:lineRule="auto" w:line="360"/>
        <w:ind w:firstLine="709"/>
        <w:textAlignment w:val="auto"/>
        <w:rPr>
          <w:i/>
          <w:i/>
          <w:iCs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 xml:space="preserve">• 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>Почему животные так сильно испугались? Выбери правильные ответы:</w:t>
      </w:r>
    </w:p>
    <w:p>
      <w:pPr>
        <w:pStyle w:val="Normal"/>
        <w:spacing w:lineRule="auto" w:line="360"/>
        <w:ind w:firstLine="709"/>
        <w:textAlignment w:val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 xml:space="preserve">    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>*   [ ] Потому что на них напал страшный зверь.</w:t>
      </w:r>
    </w:p>
    <w:p>
      <w:pPr>
        <w:pStyle w:val="Normal"/>
        <w:spacing w:lineRule="auto" w:line="360"/>
        <w:ind w:firstLine="709"/>
        <w:textAlignment w:val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 xml:space="preserve">    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>*   [ ] Потому что они преувеличили опасность.</w:t>
      </w:r>
    </w:p>
    <w:p>
      <w:pPr>
        <w:pStyle w:val="Normal"/>
        <w:spacing w:lineRule="auto" w:line="360"/>
        <w:ind w:firstLine="709"/>
        <w:textAlignment w:val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 xml:space="preserve">    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>*   [ ] Потому что они были очень трусливыми.</w:t>
      </w:r>
    </w:p>
    <w:p>
      <w:pPr>
        <w:pStyle w:val="Normal"/>
        <w:spacing w:lineRule="auto" w:line="360"/>
        <w:ind w:firstLine="709"/>
        <w:textAlignment w:val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 xml:space="preserve">    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>*   [ ] Потому что в лесу было темно и страшно.</w:t>
      </w:r>
    </w:p>
    <w:p>
      <w:pPr>
        <w:pStyle w:val="Normal"/>
        <w:spacing w:lineRule="auto" w:line="360"/>
        <w:ind w:firstLine="709"/>
        <w:textAlignment w:val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 xml:space="preserve">• 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>Что можно было сделать, чтобы не испугаться? ___________________</w:t>
      </w:r>
    </w:p>
    <w:p>
      <w:pPr>
        <w:pStyle w:val="Normal"/>
        <w:spacing w:lineRule="auto" w:line="360"/>
        <w:ind w:firstLine="709"/>
        <w:textAlignment w:val="auto"/>
        <w:rPr/>
      </w:pPr>
      <w:r>
        <w:rPr>
          <w:rFonts w:ascii="Times New Roman" w:hAnsi="Times New Roman"/>
          <w:b w:val="false"/>
          <w:i/>
          <w:iCs/>
          <w:caps w:val="false"/>
          <w:smallCaps w:val="false"/>
          <w:color w:val="181818"/>
          <w:spacing w:val="0"/>
          <w:sz w:val="28"/>
          <w:szCs w:val="28"/>
          <w:lang w:val="ru-RU"/>
        </w:rPr>
        <w:t>Определение типов персонажей по роли, которую они играют в сказке:</w:t>
      </w:r>
    </w:p>
    <w:p>
      <w:pPr>
        <w:pStyle w:val="Normal"/>
        <w:spacing w:lineRule="auto" w:line="360"/>
        <w:ind w:firstLine="709"/>
        <w:textAlignment w:val="auto"/>
        <w:rPr/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 xml:space="preserve">•   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>Кто в этой сказке самый трусливый? ____________________</w:t>
      </w:r>
    </w:p>
    <w:p>
      <w:pPr>
        <w:pStyle w:val="Normal"/>
        <w:spacing w:lineRule="auto" w:line="360"/>
        <w:ind w:firstLine="709"/>
        <w:textAlignment w:val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 xml:space="preserve">•   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>Есть ли в этой сказке герой, который вел себя смело? Если да, кто?__</w:t>
      </w:r>
    </w:p>
    <w:p>
      <w:pPr>
        <w:pStyle w:val="Normal"/>
        <w:spacing w:lineRule="auto" w:line="360"/>
        <w:ind w:firstLine="709"/>
        <w:textAlignment w:val="auto"/>
        <w:rPr/>
      </w:pPr>
      <w:r>
        <w:rPr>
          <w:rFonts w:ascii="Times New Roman" w:hAnsi="Times New Roman"/>
          <w:b w:val="false"/>
          <w:i/>
          <w:iCs/>
          <w:caps w:val="false"/>
          <w:smallCaps w:val="false"/>
          <w:color w:val="181818"/>
          <w:spacing w:val="0"/>
          <w:sz w:val="28"/>
          <w:szCs w:val="28"/>
          <w:lang w:val="ru-RU"/>
        </w:rPr>
        <w:t>Сравнение героев героической русской народной волшебной сказки и русской народной волшебной сказки:</w:t>
      </w:r>
    </w:p>
    <w:p>
      <w:pPr>
        <w:pStyle w:val="Normal"/>
        <w:spacing w:lineRule="auto" w:line="360"/>
        <w:ind w:firstLine="709"/>
        <w:textAlignment w:val="auto"/>
        <w:rPr/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 xml:space="preserve">• 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>Вспомни сказку, где герой совершает подвиг, например, побеждает злого змея. Напиши, чем отличаются герои из сказки "У страха глаза велики" от этого героя: _____________________________________________________</w:t>
      </w:r>
    </w:p>
    <w:p>
      <w:pPr>
        <w:pStyle w:val="Normal"/>
        <w:spacing w:lineRule="auto" w:line="360"/>
        <w:ind w:firstLine="709"/>
        <w:textAlignment w:val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 w:val="false"/>
          <w:i/>
          <w:iCs/>
          <w:caps w:val="false"/>
          <w:smallCaps w:val="false"/>
          <w:color w:val="181818"/>
          <w:spacing w:val="0"/>
          <w:sz w:val="28"/>
          <w:szCs w:val="28"/>
          <w:lang w:val="ru-RU"/>
        </w:rPr>
        <w:t>Продолжи сказку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>:</w:t>
      </w:r>
    </w:p>
    <w:p>
      <w:pPr>
        <w:pStyle w:val="Normal"/>
        <w:spacing w:lineRule="auto" w:line="360"/>
        <w:ind w:firstLine="709"/>
        <w:textAlignment w:val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 xml:space="preserve">• 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>Представь, что животные решили разобраться, что на самом деле произошло в лесу. Напиши, что они увидели и как себя повели: ___________</w:t>
      </w:r>
    </w:p>
    <w:p>
      <w:pPr>
        <w:pStyle w:val="Normal"/>
        <w:spacing w:lineRule="auto" w:line="360"/>
        <w:ind w:firstLine="709"/>
        <w:textAlignment w:val="auto"/>
        <w:rPr>
          <w:i/>
          <w:i/>
          <w:iCs/>
        </w:rPr>
      </w:pPr>
      <w:r>
        <w:rPr>
          <w:rFonts w:ascii="Times New Roman" w:hAnsi="Times New Roman"/>
          <w:b w:val="false"/>
          <w:i/>
          <w:iCs/>
          <w:caps w:val="false"/>
          <w:smallCaps w:val="false"/>
          <w:color w:val="181818"/>
          <w:spacing w:val="0"/>
          <w:sz w:val="28"/>
          <w:szCs w:val="28"/>
          <w:lang w:val="ru-RU"/>
        </w:rPr>
        <w:t>Проект "Русские народные сказки в жизни современных детей":</w:t>
      </w:r>
    </w:p>
    <w:p>
      <w:pPr>
        <w:pStyle w:val="Normal"/>
        <w:spacing w:lineRule="auto" w:line="360"/>
        <w:ind w:firstLine="709"/>
        <w:textAlignment w:val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 xml:space="preserve">•   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>Бывало ли у тебя такое, что ты боялся чего-то, а потом оказывалось, что это не так страшно? Расскажи об этом: _____________________________</w:t>
      </w:r>
    </w:p>
    <w:p>
      <w:pPr>
        <w:pStyle w:val="Normal"/>
        <w:spacing w:lineRule="auto" w:line="360"/>
        <w:ind w:firstLine="709"/>
        <w:textAlignment w:val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>Сказка "Гуси-лебеди" тоже обладает огромным потенциалом для развития нравственных качеств у младших школьников. Через простой сюжет она учит ценить семью, проявлять ответственность, сострадание и взаимопомощь. Легкомыслие девочки, оставившей братца, и ее последующие поиски учат детей ответственности за свои поступки и настойчивости. Уважение и благодарность девочки к помогающим ей персонажам воспитывают сострадание и готовность помогать другим. Спасение братца, осуществленное не в одиночку, подчеркивает важность взаимопомощи и работы в команде. Таким образом, сказка формирует правильные жизненные ориентиры, ненавязчиво демонстрируя ценность семейных уз и добрых дел.</w:t>
      </w:r>
    </w:p>
    <w:p>
      <w:pPr>
        <w:pStyle w:val="Normal"/>
        <w:spacing w:lineRule="auto" w:line="360"/>
        <w:ind w:firstLine="709"/>
        <w:textAlignment w:val="auto"/>
        <w:rPr>
          <w:u w:val="single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u w:val="single"/>
          <w:lang w:val="ru-RU"/>
        </w:rPr>
        <w:t>2. Задания к сказке «Гуси-лебеди».</w:t>
      </w:r>
    </w:p>
    <w:p>
      <w:pPr>
        <w:pStyle w:val="Normal"/>
        <w:spacing w:lineRule="auto" w:line="360"/>
        <w:ind w:firstLine="709"/>
        <w:textAlignment w:val="auto"/>
        <w:rPr>
          <w:u w:val="none"/>
        </w:rPr>
      </w:pPr>
      <w:r>
        <w:rPr>
          <w:rFonts w:ascii="Times New Roman" w:hAnsi="Times New Roman"/>
          <w:b w:val="false"/>
          <w:i/>
          <w:iCs/>
          <w:caps w:val="false"/>
          <w:smallCaps w:val="false"/>
          <w:color w:val="181818"/>
          <w:spacing w:val="0"/>
          <w:sz w:val="28"/>
          <w:szCs w:val="28"/>
          <w:u w:val="none"/>
          <w:lang w:val="ru-RU"/>
        </w:rPr>
        <w:t>Определи роль персонажей:</w:t>
      </w:r>
    </w:p>
    <w:p>
      <w:pPr>
        <w:pStyle w:val="Normal"/>
        <w:spacing w:lineRule="auto" w:line="360"/>
        <w:ind w:firstLine="709"/>
        <w:textAlignment w:val="auto"/>
        <w:rPr>
          <w:u w:val="none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u w:val="none"/>
          <w:lang w:val="ru-RU"/>
        </w:rPr>
        <w:t xml:space="preserve">•  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u w:val="none"/>
          <w:lang w:val="ru-RU"/>
        </w:rPr>
        <w:t>Соедини стрелками героя сказки и его роль:</w:t>
      </w:r>
    </w:p>
    <w:p>
      <w:pPr>
        <w:pStyle w:val="Normal"/>
        <w:spacing w:lineRule="auto" w:line="360"/>
        <w:ind w:firstLine="709"/>
        <w:textAlignment w:val="auto"/>
        <w:rPr>
          <w:u w:val="none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u w:val="none"/>
          <w:lang w:val="ru-RU"/>
        </w:rPr>
        <w:t xml:space="preserve">  •  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u w:val="none"/>
          <w:lang w:val="ru-RU"/>
        </w:rPr>
        <w:t>Девочка                    …Злодей</w:t>
      </w:r>
    </w:p>
    <w:p>
      <w:pPr>
        <w:pStyle w:val="Normal"/>
        <w:spacing w:lineRule="auto" w:line="360"/>
        <w:ind w:firstLine="709"/>
        <w:textAlignment w:val="auto"/>
        <w:rPr>
          <w:u w:val="none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u w:val="none"/>
          <w:lang w:val="ru-RU"/>
        </w:rPr>
        <w:t xml:space="preserve">  •  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u w:val="none"/>
          <w:lang w:val="ru-RU"/>
        </w:rPr>
        <w:t>Гуси-лебеди                 …Главный герой</w:t>
      </w:r>
    </w:p>
    <w:p>
      <w:pPr>
        <w:pStyle w:val="Normal"/>
        <w:spacing w:lineRule="auto" w:line="360"/>
        <w:ind w:firstLine="709"/>
        <w:textAlignment w:val="auto"/>
        <w:rPr>
          <w:u w:val="none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u w:val="none"/>
          <w:lang w:val="ru-RU"/>
        </w:rPr>
        <w:t xml:space="preserve">  •  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u w:val="none"/>
          <w:lang w:val="ru-RU"/>
        </w:rPr>
        <w:t>Печка, Яблонька, Речка        …Помощники</w:t>
      </w:r>
    </w:p>
    <w:p>
      <w:pPr>
        <w:pStyle w:val="Normal"/>
        <w:spacing w:lineRule="auto" w:line="360"/>
        <w:ind w:firstLine="709"/>
        <w:textAlignment w:val="auto"/>
        <w:rPr>
          <w:u w:val="none"/>
        </w:rPr>
      </w:pPr>
      <w:r>
        <w:rPr>
          <w:rFonts w:ascii="Times New Roman" w:hAnsi="Times New Roman"/>
          <w:b w:val="false"/>
          <w:i/>
          <w:iCs/>
          <w:caps w:val="false"/>
          <w:smallCaps w:val="false"/>
          <w:color w:val="181818"/>
          <w:spacing w:val="0"/>
          <w:sz w:val="28"/>
          <w:szCs w:val="28"/>
          <w:u w:val="none"/>
          <w:lang w:val="ru-RU"/>
        </w:rPr>
        <w:t>Строим музей русских народных волшебных сказок:</w:t>
      </w:r>
    </w:p>
    <w:p>
      <w:pPr>
        <w:pStyle w:val="Normal"/>
        <w:spacing w:lineRule="auto" w:line="360"/>
        <w:ind w:firstLine="709"/>
        <w:textAlignment w:val="auto"/>
        <w:rPr>
          <w:u w:val="none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u w:val="none"/>
          <w:lang w:val="ru-RU"/>
        </w:rPr>
        <w:t xml:space="preserve">• 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u w:val="none"/>
          <w:lang w:val="ru-RU"/>
        </w:rPr>
        <w:t>Нарисуй предмет, который помог девочке в сказке "Гуси-лебеди".</w:t>
      </w:r>
    </w:p>
    <w:p>
      <w:pPr>
        <w:pStyle w:val="Normal"/>
        <w:spacing w:lineRule="auto" w:line="360"/>
        <w:ind w:firstLine="709"/>
        <w:textAlignment w:val="auto"/>
        <w:rPr>
          <w:u w:val="none"/>
        </w:rPr>
      </w:pPr>
      <w:r>
        <w:rPr>
          <w:rFonts w:ascii="Times New Roman" w:hAnsi="Times New Roman"/>
          <w:b w:val="false"/>
          <w:i/>
          <w:iCs/>
          <w:caps w:val="false"/>
          <w:smallCaps w:val="false"/>
          <w:color w:val="181818"/>
          <w:spacing w:val="0"/>
          <w:sz w:val="28"/>
          <w:szCs w:val="28"/>
          <w:u w:val="none"/>
          <w:lang w:val="ru-RU"/>
        </w:rPr>
        <w:t xml:space="preserve">Герои русских народных волшебных сказок в новых обстоятельствах </w:t>
      </w: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181818"/>
          <w:spacing w:val="0"/>
          <w:sz w:val="28"/>
          <w:szCs w:val="28"/>
          <w:u w:val="none"/>
          <w:lang w:val="ru-RU"/>
        </w:rPr>
        <w:t>(детям необходимо представить, как известные герои русских народных волшебных сказок будут вести себя в новых обстоятельствах):</w:t>
      </w:r>
    </w:p>
    <w:p>
      <w:pPr>
        <w:pStyle w:val="Normal"/>
        <w:spacing w:lineRule="auto" w:line="360"/>
        <w:ind w:firstLine="709"/>
        <w:textAlignment w:val="auto"/>
        <w:rPr>
          <w:u w:val="none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u w:val="none"/>
          <w:lang w:val="ru-RU"/>
        </w:rPr>
        <w:t xml:space="preserve">• 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u w:val="none"/>
          <w:lang w:val="ru-RU"/>
        </w:rPr>
        <w:t>Представь, что девочка из "Гуси-лебеди" попала в современный город. Что бы она сделала, чтобы найти своего брата? ____________________</w:t>
      </w:r>
    </w:p>
    <w:p>
      <w:pPr>
        <w:pStyle w:val="Normal"/>
        <w:spacing w:lineRule="auto" w:line="360"/>
        <w:ind w:firstLine="709"/>
        <w:textAlignment w:val="auto"/>
        <w:rPr>
          <w:u w:val="none"/>
        </w:rPr>
      </w:pPr>
      <w:r>
        <w:rPr>
          <w:rFonts w:ascii="Times New Roman" w:hAnsi="Times New Roman"/>
          <w:b w:val="false"/>
          <w:i/>
          <w:iCs/>
          <w:caps w:val="false"/>
          <w:smallCaps w:val="false"/>
          <w:color w:val="181818"/>
          <w:spacing w:val="0"/>
          <w:sz w:val="28"/>
          <w:szCs w:val="28"/>
          <w:u w:val="none"/>
          <w:lang w:val="ru-RU"/>
        </w:rPr>
        <w:t>"Сказочные пазлы"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u w:val="none"/>
          <w:lang w:val="ru-RU"/>
        </w:rPr>
        <w:t xml:space="preserve"> (описание конкретного эпизода сказки):</w:t>
      </w:r>
    </w:p>
    <w:p>
      <w:pPr>
        <w:pStyle w:val="Normal"/>
        <w:spacing w:lineRule="auto" w:line="360"/>
        <w:ind w:firstLine="709"/>
        <w:textAlignment w:val="auto"/>
        <w:rPr>
          <w:u w:val="none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u w:val="none"/>
          <w:lang w:val="ru-RU"/>
        </w:rPr>
        <w:t xml:space="preserve">• 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u w:val="none"/>
          <w:lang w:val="ru-RU"/>
        </w:rPr>
        <w:t>Вам предложена картинка с эпизодом из сказки "Гуси-лебеди". Опиши, что происходит на картинке. __________________________________</w:t>
      </w:r>
    </w:p>
    <w:p>
      <w:pPr>
        <w:pStyle w:val="Normal"/>
        <w:spacing w:lineRule="auto" w:line="360"/>
        <w:ind w:firstLine="709"/>
        <w:textAlignment w:val="auto"/>
        <w:rPr>
          <w:u w:val="none"/>
        </w:rPr>
      </w:pPr>
      <w:r>
        <w:rPr>
          <w:rFonts w:ascii="Times New Roman" w:hAnsi="Times New Roman"/>
          <w:b w:val="false"/>
          <w:i/>
          <w:iCs/>
          <w:caps w:val="false"/>
          <w:smallCaps w:val="false"/>
          <w:color w:val="181818"/>
          <w:spacing w:val="0"/>
          <w:sz w:val="28"/>
          <w:szCs w:val="28"/>
          <w:u w:val="none"/>
          <w:lang w:val="ru-RU"/>
        </w:rPr>
        <w:t>Творческое задание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u w:val="none"/>
          <w:lang w:val="ru-RU"/>
        </w:rPr>
        <w:t xml:space="preserve"> (детям необходимо представить сказку собственного сочинения по аналогичной тематике, для работы дома):</w:t>
      </w:r>
    </w:p>
    <w:p>
      <w:pPr>
        <w:pStyle w:val="Normal"/>
        <w:spacing w:lineRule="auto" w:line="360"/>
        <w:ind w:firstLine="709"/>
        <w:textAlignment w:val="auto"/>
        <w:rPr>
          <w:u w:val="none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u w:val="none"/>
          <w:lang w:val="ru-RU"/>
        </w:rPr>
        <w:t xml:space="preserve">• 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u w:val="none"/>
          <w:lang w:val="ru-RU"/>
        </w:rPr>
        <w:t>Придумай и напиши свою сказку о девочке, которая отправилась на поиски брата (или сестры). О чем будет твоя сказка? Какие приключения ждут героиню? _____________________________________________________</w:t>
      </w:r>
    </w:p>
    <w:p>
      <w:pPr>
        <w:pStyle w:val="Normal"/>
        <w:spacing w:lineRule="auto" w:line="360"/>
        <w:ind w:firstLine="709"/>
        <w:textAlignment w:val="auto"/>
        <w:rPr>
          <w:u w:val="none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u w:val="none"/>
          <w:lang w:val="ru-RU"/>
        </w:rPr>
        <w:t>Сказка "Два Мороза" тоже предоставляет прекрасную возможность для нравственного воспитания детей, позволяя им задуматься о таких важных качествах, как трудолюбие, честность, справедливость и скромность. Через противопоставление двух братьев она демонстрирует разницу между достойным и недостойным поведением. Сказка учит ценить труд и милосердие на примере мужика и Мороза Красного Носа, а также высмеивает жадность и высокомерие, воплощенные в образе барина и Мороза Синего Носа. Важно, что сказка учит осуждать поступки, а не людей, подчеркивая ценность честного труда и доброго сердца. Анализируя героев, дети учатся делать правильный выбор в жизни.</w:t>
      </w:r>
    </w:p>
    <w:p>
      <w:pPr>
        <w:pStyle w:val="Normal"/>
        <w:spacing w:lineRule="auto" w:line="360"/>
        <w:ind w:firstLine="709"/>
        <w:textAlignment w:val="auto"/>
        <w:rPr>
          <w:i w:val="false"/>
          <w:i w:val="false"/>
          <w:iCs w:val="false"/>
          <w:u w:val="single"/>
        </w:rPr>
      </w:pP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181818"/>
          <w:spacing w:val="0"/>
          <w:sz w:val="28"/>
          <w:szCs w:val="28"/>
          <w:u w:val="single"/>
          <w:lang w:val="ru-RU"/>
        </w:rPr>
        <w:t>3. Задания к сказке «Два Мороза».</w:t>
      </w:r>
    </w:p>
    <w:p>
      <w:pPr>
        <w:pStyle w:val="Normal"/>
        <w:spacing w:lineRule="auto" w:line="360"/>
        <w:ind w:firstLine="709"/>
        <w:textAlignment w:val="auto"/>
        <w:rPr>
          <w:i w:val="false"/>
          <w:i w:val="false"/>
          <w:iCs w:val="false"/>
          <w:u w:val="none"/>
        </w:rPr>
      </w:pPr>
      <w:r>
        <w:rPr>
          <w:rFonts w:ascii="Times New Roman" w:hAnsi="Times New Roman"/>
          <w:b w:val="false"/>
          <w:i/>
          <w:iCs/>
          <w:caps w:val="false"/>
          <w:smallCaps w:val="false"/>
          <w:color w:val="181818"/>
          <w:spacing w:val="0"/>
          <w:sz w:val="28"/>
          <w:szCs w:val="28"/>
          <w:u w:val="none"/>
          <w:lang w:val="ru-RU"/>
        </w:rPr>
        <w:t xml:space="preserve">«Соотнеси предмет» </w:t>
      </w: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181818"/>
          <w:spacing w:val="0"/>
          <w:sz w:val="28"/>
          <w:szCs w:val="28"/>
          <w:u w:val="none"/>
          <w:lang w:val="ru-RU"/>
        </w:rPr>
        <w:t>(предлагаются предметы и герои сказки, учащиеся должны определить, какой герой пользовался этим предметом):</w:t>
      </w:r>
    </w:p>
    <w:p>
      <w:pPr>
        <w:pStyle w:val="Normal"/>
        <w:spacing w:lineRule="auto" w:line="360"/>
        <w:ind w:firstLine="709"/>
        <w:textAlignment w:val="auto"/>
        <w:rPr>
          <w:i w:val="false"/>
          <w:i w:val="false"/>
          <w:iCs w:val="false"/>
          <w:u w:val="none"/>
        </w:rPr>
      </w:pP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181818"/>
          <w:spacing w:val="0"/>
          <w:sz w:val="28"/>
          <w:szCs w:val="28"/>
          <w:u w:val="none"/>
          <w:lang w:val="ru-RU"/>
        </w:rPr>
        <w:t>Соедини линией героя сказки и предмет, который ему принадлежит.</w:t>
      </w:r>
    </w:p>
    <w:p>
      <w:pPr>
        <w:pStyle w:val="Normal"/>
        <w:spacing w:lineRule="auto" w:line="360"/>
        <w:ind w:firstLine="709"/>
        <w:textAlignment w:val="auto"/>
        <w:rPr>
          <w:i w:val="false"/>
          <w:i w:val="false"/>
          <w:iCs w:val="false"/>
          <w:u w:val="none"/>
        </w:rPr>
      </w:pP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181818"/>
          <w:spacing w:val="0"/>
          <w:sz w:val="28"/>
          <w:szCs w:val="28"/>
          <w:u w:val="none"/>
          <w:lang w:val="ru-RU"/>
        </w:rPr>
        <w:t xml:space="preserve">  •  </w:t>
      </w: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181818"/>
          <w:spacing w:val="0"/>
          <w:sz w:val="28"/>
          <w:szCs w:val="28"/>
          <w:u w:val="none"/>
          <w:lang w:val="ru-RU"/>
        </w:rPr>
        <w:t>Мороз Красный Нос     …сани с дровами</w:t>
      </w:r>
    </w:p>
    <w:p>
      <w:pPr>
        <w:pStyle w:val="Normal"/>
        <w:spacing w:lineRule="auto" w:line="360"/>
        <w:ind w:firstLine="709"/>
        <w:textAlignment w:val="auto"/>
        <w:rPr>
          <w:i w:val="false"/>
          <w:i w:val="false"/>
          <w:iCs w:val="false"/>
          <w:u w:val="none"/>
        </w:rPr>
      </w:pP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181818"/>
          <w:spacing w:val="0"/>
          <w:sz w:val="28"/>
          <w:szCs w:val="28"/>
          <w:u w:val="none"/>
          <w:lang w:val="ru-RU"/>
        </w:rPr>
        <w:t xml:space="preserve">  •  </w:t>
      </w: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181818"/>
          <w:spacing w:val="0"/>
          <w:sz w:val="28"/>
          <w:szCs w:val="28"/>
          <w:u w:val="none"/>
          <w:lang w:val="ru-RU"/>
        </w:rPr>
        <w:t>Мороз Синий Нос         …шуба богатая</w:t>
      </w:r>
    </w:p>
    <w:p>
      <w:pPr>
        <w:pStyle w:val="Normal"/>
        <w:spacing w:lineRule="auto" w:line="360"/>
        <w:ind w:firstLine="709"/>
        <w:textAlignment w:val="auto"/>
        <w:rPr>
          <w:i w:val="false"/>
          <w:i w:val="false"/>
          <w:iCs w:val="false"/>
          <w:u w:val="none"/>
        </w:rPr>
      </w:pP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181818"/>
          <w:spacing w:val="0"/>
          <w:sz w:val="28"/>
          <w:szCs w:val="28"/>
          <w:u w:val="none"/>
          <w:lang w:val="ru-RU"/>
        </w:rPr>
        <w:t xml:space="preserve">  •  </w:t>
      </w: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181818"/>
          <w:spacing w:val="0"/>
          <w:sz w:val="28"/>
          <w:szCs w:val="28"/>
          <w:u w:val="none"/>
          <w:lang w:val="ru-RU"/>
        </w:rPr>
        <w:t>Мужик             ...топор</w:t>
      </w:r>
    </w:p>
    <w:p>
      <w:pPr>
        <w:pStyle w:val="Normal"/>
        <w:spacing w:lineRule="auto" w:line="360"/>
        <w:ind w:firstLine="709"/>
        <w:textAlignment w:val="auto"/>
        <w:rPr>
          <w:i w:val="false"/>
          <w:i w:val="false"/>
          <w:iCs w:val="false"/>
          <w:u w:val="none"/>
        </w:rPr>
      </w:pP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181818"/>
          <w:spacing w:val="0"/>
          <w:sz w:val="28"/>
          <w:szCs w:val="28"/>
          <w:u w:val="none"/>
          <w:lang w:val="ru-RU"/>
        </w:rPr>
        <w:t xml:space="preserve">  •  </w:t>
      </w: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181818"/>
          <w:spacing w:val="0"/>
          <w:sz w:val="28"/>
          <w:szCs w:val="28"/>
          <w:u w:val="none"/>
          <w:lang w:val="ru-RU"/>
        </w:rPr>
        <w:t>Барин               ...деньги</w:t>
      </w:r>
    </w:p>
    <w:p>
      <w:pPr>
        <w:pStyle w:val="Normal"/>
        <w:spacing w:lineRule="auto" w:line="360"/>
        <w:ind w:firstLine="709"/>
        <w:textAlignment w:val="auto"/>
        <w:rPr>
          <w:i w:val="false"/>
          <w:i w:val="false"/>
          <w:iCs w:val="false"/>
          <w:u w:val="none"/>
        </w:rPr>
      </w:pP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181818"/>
          <w:spacing w:val="0"/>
          <w:sz w:val="28"/>
          <w:szCs w:val="28"/>
          <w:u w:val="none"/>
          <w:lang w:val="ru-RU"/>
        </w:rPr>
        <w:t>Подумай! Могут ли Морозы быть одновременно и положительными, и отрицательными героями? Приведи примеры из сказки. __________________</w:t>
      </w:r>
    </w:p>
    <w:p>
      <w:pPr>
        <w:pStyle w:val="Normal"/>
        <w:spacing w:lineRule="auto" w:line="360"/>
        <w:ind w:firstLine="709"/>
        <w:textAlignment w:val="auto"/>
        <w:rPr>
          <w:i/>
          <w:i/>
          <w:iCs/>
          <w:u w:val="none"/>
        </w:rPr>
      </w:pPr>
      <w:r>
        <w:rPr>
          <w:rFonts w:ascii="Times New Roman" w:hAnsi="Times New Roman"/>
          <w:b w:val="false"/>
          <w:i/>
          <w:iCs/>
          <w:caps w:val="false"/>
          <w:smallCaps w:val="false"/>
          <w:color w:val="181818"/>
          <w:spacing w:val="0"/>
          <w:sz w:val="28"/>
          <w:szCs w:val="28"/>
          <w:u w:val="none"/>
          <w:lang w:val="ru-RU"/>
        </w:rPr>
        <w:t xml:space="preserve">Описание героев по иллюстрации </w:t>
      </w: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181818"/>
          <w:spacing w:val="0"/>
          <w:sz w:val="28"/>
          <w:szCs w:val="28"/>
          <w:u w:val="none"/>
          <w:lang w:val="ru-RU"/>
        </w:rPr>
        <w:t>(дети рассматривают иллюстрацию к сказке, им предлагается проанализировать иллюстрацию и определить, как художник трактует героев):</w:t>
      </w:r>
    </w:p>
    <w:p>
      <w:pPr>
        <w:pStyle w:val="Normal"/>
        <w:spacing w:lineRule="auto" w:line="360"/>
        <w:ind w:firstLine="709"/>
        <w:textAlignment w:val="auto"/>
        <w:rPr>
          <w:i/>
          <w:i/>
          <w:iCs/>
          <w:u w:val="none"/>
        </w:rPr>
      </w:pP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181818"/>
          <w:spacing w:val="0"/>
          <w:sz w:val="28"/>
          <w:szCs w:val="28"/>
          <w:u w:val="none"/>
          <w:lang w:val="ru-RU"/>
        </w:rPr>
        <w:t xml:space="preserve">Перед тобой иллюстрация к сказке "Два Мороза" известного иллюстратора Виталия Дударенко. </w:t>
      </w:r>
    </w:p>
    <w:p>
      <w:pPr>
        <w:pStyle w:val="Normal"/>
        <w:spacing w:lineRule="auto" w:line="360"/>
        <w:ind w:firstLine="709"/>
        <w:textAlignment w:val="auto"/>
        <w:rPr>
          <w:rFonts w:ascii="Times New Roman" w:hAnsi="Times New Roman"/>
          <w:b w:val="false"/>
          <w:b w:val="false"/>
          <w:i w:val="false"/>
          <w:i w:val="false"/>
          <w:iCs w:val="false"/>
          <w:caps w:val="false"/>
          <w:smallCaps w:val="false"/>
          <w:color w:val="181818"/>
          <w:spacing w:val="0"/>
          <w:sz w:val="28"/>
          <w:szCs w:val="28"/>
          <w:lang w:val="ru-RU"/>
        </w:rPr>
      </w:pP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drawing>
          <wp:anchor behindDoc="0" distT="0" distB="0" distL="0" distR="0" simplePos="0" locked="0" layoutInCell="0" allowOverlap="1" relativeHeight="40">
            <wp:simplePos x="0" y="0"/>
            <wp:positionH relativeFrom="column">
              <wp:posOffset>480060</wp:posOffset>
            </wp:positionH>
            <wp:positionV relativeFrom="paragraph">
              <wp:posOffset>-87630</wp:posOffset>
            </wp:positionV>
            <wp:extent cx="2329180" cy="1503680"/>
            <wp:effectExtent l="0" t="0" r="0" b="0"/>
            <wp:wrapSquare wrapText="largest"/>
            <wp:docPr id="1" name="Изображение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9180" cy="15036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spacing w:lineRule="auto" w:line="360"/>
        <w:ind w:firstLine="709"/>
        <w:textAlignment w:val="auto"/>
        <w:rPr>
          <w:rFonts w:ascii="Times New Roman" w:hAnsi="Times New Roman"/>
          <w:b w:val="false"/>
          <w:b w:val="false"/>
          <w:i w:val="false"/>
          <w:i w:val="false"/>
          <w:iCs w:val="false"/>
          <w:caps w:val="false"/>
          <w:smallCaps w:val="false"/>
          <w:color w:val="181818"/>
          <w:spacing w:val="0"/>
          <w:sz w:val="28"/>
          <w:szCs w:val="28"/>
          <w:lang w:val="ru-RU"/>
        </w:rPr>
      </w:pP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181818"/>
          <w:spacing w:val="0"/>
          <w:sz w:val="28"/>
          <w:szCs w:val="28"/>
          <w:lang w:val="ru-RU"/>
        </w:rPr>
      </w:r>
    </w:p>
    <w:p>
      <w:pPr>
        <w:pStyle w:val="Normal"/>
        <w:spacing w:lineRule="auto" w:line="360"/>
        <w:ind w:firstLine="709"/>
        <w:textAlignment w:val="auto"/>
        <w:rPr>
          <w:rFonts w:ascii="Times New Roman" w:hAnsi="Times New Roman"/>
          <w:b w:val="false"/>
          <w:b w:val="false"/>
          <w:i w:val="false"/>
          <w:i w:val="false"/>
          <w:iCs w:val="false"/>
          <w:caps w:val="false"/>
          <w:smallCaps w:val="false"/>
          <w:color w:val="181818"/>
          <w:spacing w:val="0"/>
          <w:sz w:val="28"/>
          <w:szCs w:val="28"/>
          <w:lang w:val="ru-RU"/>
        </w:rPr>
      </w:pP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181818"/>
          <w:spacing w:val="0"/>
          <w:sz w:val="28"/>
          <w:szCs w:val="28"/>
          <w:lang w:val="ru-RU"/>
        </w:rPr>
      </w:r>
    </w:p>
    <w:p>
      <w:pPr>
        <w:pStyle w:val="Normal"/>
        <w:spacing w:lineRule="auto" w:line="360"/>
        <w:ind w:firstLine="709"/>
        <w:textAlignment w:val="auto"/>
        <w:rPr>
          <w:rFonts w:ascii="Times New Roman" w:hAnsi="Times New Roman"/>
          <w:b w:val="false"/>
          <w:b w:val="false"/>
          <w:i w:val="false"/>
          <w:i w:val="false"/>
          <w:iCs w:val="false"/>
          <w:caps w:val="false"/>
          <w:smallCaps w:val="false"/>
          <w:color w:val="181818"/>
          <w:spacing w:val="0"/>
          <w:sz w:val="28"/>
          <w:szCs w:val="28"/>
          <w:lang w:val="ru-RU"/>
        </w:rPr>
      </w:pP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181818"/>
          <w:spacing w:val="0"/>
          <w:sz w:val="28"/>
          <w:szCs w:val="28"/>
          <w:lang w:val="ru-RU"/>
        </w:rPr>
      </w:r>
    </w:p>
    <w:p>
      <w:pPr>
        <w:pStyle w:val="Normal"/>
        <w:spacing w:lineRule="auto" w:line="360"/>
        <w:ind w:firstLine="709"/>
        <w:textAlignment w:val="auto"/>
        <w:rPr>
          <w:rFonts w:ascii="Times New Roman" w:hAnsi="Times New Roman"/>
          <w:b w:val="false"/>
          <w:b w:val="false"/>
          <w:i w:val="false"/>
          <w:i w:val="false"/>
          <w:iCs w:val="false"/>
          <w:caps w:val="false"/>
          <w:smallCaps w:val="false"/>
          <w:color w:val="181818"/>
          <w:spacing w:val="0"/>
          <w:sz w:val="28"/>
          <w:szCs w:val="28"/>
          <w:lang w:val="ru-RU"/>
        </w:rPr>
      </w:pP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181818"/>
          <w:spacing w:val="0"/>
          <w:sz w:val="28"/>
          <w:szCs w:val="28"/>
          <w:lang w:val="ru-RU"/>
        </w:rPr>
      </w:r>
    </w:p>
    <w:p>
      <w:pPr>
        <w:pStyle w:val="Normal"/>
        <w:spacing w:lineRule="auto" w:line="360"/>
        <w:ind w:firstLine="709"/>
        <w:textAlignment w:val="auto"/>
        <w:rPr>
          <w:i/>
          <w:i/>
          <w:iCs/>
          <w:u w:val="none"/>
        </w:rPr>
      </w:pP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181818"/>
          <w:spacing w:val="0"/>
          <w:sz w:val="28"/>
          <w:szCs w:val="28"/>
          <w:u w:val="none"/>
          <w:lang w:val="ru-RU"/>
        </w:rPr>
        <w:t xml:space="preserve">Есть ли на иллюстрации герои, которые, на твой взгляд, олицетворяют добро или зло? Как художник подчеркнул эту разницу (например, с помощью цветов, выражения лиц, одежды)? </w:t>
      </w:r>
    </w:p>
    <w:p>
      <w:pPr>
        <w:pStyle w:val="Normal"/>
        <w:spacing w:lineRule="auto" w:line="360"/>
        <w:ind w:firstLine="709"/>
        <w:textAlignment w:val="auto"/>
        <w:rPr>
          <w:i/>
          <w:i/>
          <w:iCs/>
          <w:u w:val="none"/>
        </w:rPr>
      </w:pP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181818"/>
          <w:spacing w:val="0"/>
          <w:sz w:val="28"/>
          <w:szCs w:val="28"/>
          <w:u w:val="none"/>
          <w:lang w:val="ru-RU"/>
        </w:rPr>
        <w:t>О чём иллюстрация заставляет задуматься? Какое важное послание она передаёт? Например, говорит ли она о трудолюбии, честности, уважении к другим или о жадности, лени, высокомерии?</w:t>
      </w:r>
    </w:p>
    <w:p>
      <w:pPr>
        <w:pStyle w:val="Normal"/>
        <w:spacing w:lineRule="auto" w:line="360"/>
        <w:ind w:firstLine="709"/>
        <w:textAlignment w:val="auto"/>
        <w:rPr>
          <w:i/>
          <w:i/>
          <w:iCs/>
          <w:u w:val="none"/>
        </w:rPr>
      </w:pPr>
      <w:r>
        <w:rPr>
          <w:rFonts w:ascii="Times New Roman" w:hAnsi="Times New Roman"/>
          <w:b w:val="false"/>
          <w:i/>
          <w:iCs/>
          <w:caps w:val="false"/>
          <w:smallCaps w:val="false"/>
          <w:color w:val="181818"/>
          <w:spacing w:val="0"/>
          <w:sz w:val="28"/>
          <w:szCs w:val="28"/>
          <w:u w:val="none"/>
          <w:lang w:val="ru-RU"/>
        </w:rPr>
        <w:t>«Сказочные пазлы»</w:t>
      </w: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181818"/>
          <w:spacing w:val="0"/>
          <w:sz w:val="28"/>
          <w:szCs w:val="28"/>
          <w:u w:val="none"/>
          <w:lang w:val="ru-RU"/>
        </w:rPr>
        <w:t xml:space="preserve"> (пересказ данного эпизода сказки, изображенной на картинке)</w:t>
      </w:r>
    </w:p>
    <w:p>
      <w:pPr>
        <w:pStyle w:val="Normal"/>
        <w:spacing w:lineRule="auto" w:line="360"/>
        <w:ind w:firstLine="709"/>
        <w:textAlignment w:val="auto"/>
        <w:rPr>
          <w:i/>
          <w:i/>
          <w:iCs/>
          <w:u w:val="none"/>
        </w:rPr>
      </w:pP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181818"/>
          <w:spacing w:val="0"/>
          <w:sz w:val="28"/>
          <w:szCs w:val="28"/>
          <w:u w:val="none"/>
          <w:lang w:val="ru-RU"/>
        </w:rPr>
        <w:t>(Учитель предоставляет разрезанную картинку из сказки). Собери картинку. Какой момент сказки на ней изображен? Перескажи этот эпизод своими словами. ____________________________________________________</w:t>
      </w:r>
    </w:p>
    <w:p>
      <w:pPr>
        <w:pStyle w:val="Normal"/>
        <w:spacing w:lineRule="auto" w:line="360"/>
        <w:ind w:firstLine="709"/>
        <w:textAlignment w:val="auto"/>
        <w:rPr>
          <w:i/>
          <w:i/>
          <w:iCs/>
          <w:u w:val="none"/>
        </w:rPr>
      </w:pPr>
      <w:r>
        <w:rPr>
          <w:rFonts w:ascii="Times New Roman" w:hAnsi="Times New Roman"/>
          <w:b w:val="false"/>
          <w:i/>
          <w:iCs/>
          <w:caps w:val="false"/>
          <w:smallCaps w:val="false"/>
          <w:color w:val="181818"/>
          <w:spacing w:val="0"/>
          <w:sz w:val="28"/>
          <w:szCs w:val="28"/>
          <w:u w:val="none"/>
          <w:lang w:val="ru-RU"/>
        </w:rPr>
        <w:t>«Продолжи сказку»</w:t>
      </w: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181818"/>
          <w:spacing w:val="0"/>
          <w:sz w:val="28"/>
          <w:szCs w:val="28"/>
          <w:u w:val="none"/>
          <w:lang w:val="ru-RU"/>
        </w:rPr>
        <w:t xml:space="preserve"> (дети придумывают свою концовку сказки): </w:t>
      </w:r>
    </w:p>
    <w:p>
      <w:pPr>
        <w:pStyle w:val="Normal"/>
        <w:spacing w:lineRule="auto" w:line="360"/>
        <w:ind w:firstLine="709"/>
        <w:textAlignment w:val="auto"/>
        <w:rPr>
          <w:i/>
          <w:i/>
          <w:iCs/>
          <w:u w:val="none"/>
        </w:rPr>
      </w:pP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181818"/>
          <w:spacing w:val="0"/>
          <w:sz w:val="28"/>
          <w:szCs w:val="28"/>
          <w:u w:val="none"/>
          <w:lang w:val="ru-RU"/>
        </w:rPr>
        <w:t>Как ты думаешь, что случилось с Морозами после того, как закончилась сказка? Напиши свой вариант концовки. ____________________</w:t>
      </w:r>
    </w:p>
    <w:p>
      <w:pPr>
        <w:pStyle w:val="Normal"/>
        <w:spacing w:lineRule="auto" w:line="360"/>
        <w:ind w:firstLine="709"/>
        <w:textAlignment w:val="auto"/>
        <w:rPr>
          <w:i/>
          <w:i/>
          <w:iCs/>
          <w:u w:val="none"/>
        </w:rPr>
      </w:pPr>
      <w:r>
        <w:rPr>
          <w:rFonts w:ascii="Times New Roman" w:hAnsi="Times New Roman"/>
          <w:b w:val="false"/>
          <w:i/>
          <w:iCs/>
          <w:caps w:val="false"/>
          <w:smallCaps w:val="false"/>
          <w:color w:val="181818"/>
          <w:spacing w:val="0"/>
          <w:sz w:val="28"/>
          <w:szCs w:val="28"/>
          <w:u w:val="none"/>
          <w:lang w:val="ru-RU"/>
        </w:rPr>
        <w:t>Докажи, что один и тот же герой сказки будет как положительным, так и отрицательным:</w:t>
      </w:r>
    </w:p>
    <w:p>
      <w:pPr>
        <w:pStyle w:val="Normal"/>
        <w:spacing w:lineRule="auto" w:line="360"/>
        <w:ind w:firstLine="709"/>
        <w:textAlignment w:val="auto"/>
        <w:rPr>
          <w:i/>
          <w:i/>
          <w:iCs/>
          <w:u w:val="none"/>
        </w:rPr>
      </w:pP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181818"/>
          <w:spacing w:val="0"/>
          <w:sz w:val="28"/>
          <w:szCs w:val="28"/>
          <w:u w:val="none"/>
          <w:lang w:val="ru-RU"/>
        </w:rPr>
        <w:t xml:space="preserve">• </w:t>
      </w: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181818"/>
          <w:spacing w:val="0"/>
          <w:sz w:val="28"/>
          <w:szCs w:val="28"/>
          <w:u w:val="none"/>
          <w:lang w:val="ru-RU"/>
        </w:rPr>
        <w:t>Представь, что ты - защитник Мороза Красного Носа. Напиши 2-3 причины, по которым можно считать, что он - добрый и положительный герой. Вспомни, что он делал в сказке. _________________________________</w:t>
      </w:r>
    </w:p>
    <w:p>
      <w:pPr>
        <w:pStyle w:val="Normal"/>
        <w:spacing w:lineRule="auto" w:line="360"/>
        <w:ind w:firstLine="709"/>
        <w:textAlignment w:val="auto"/>
        <w:rPr>
          <w:i/>
          <w:i/>
          <w:iCs/>
          <w:u w:val="none"/>
        </w:rPr>
      </w:pP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181818"/>
          <w:spacing w:val="0"/>
          <w:sz w:val="28"/>
          <w:szCs w:val="28"/>
          <w:u w:val="none"/>
          <w:lang w:val="ru-RU"/>
        </w:rPr>
        <w:t xml:space="preserve">• </w:t>
      </w: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181818"/>
          <w:spacing w:val="0"/>
          <w:sz w:val="28"/>
          <w:szCs w:val="28"/>
          <w:u w:val="none"/>
          <w:lang w:val="ru-RU"/>
        </w:rPr>
        <w:t>Теперь представь, что ты - критик Мороза Красного Носа. Найди 2-3 причины, по которым можно считать, что он - не такой уж и хороший, или даже немного злой. Может быть, он мог поступить лучше?________________</w:t>
      </w:r>
    </w:p>
    <w:p>
      <w:pPr>
        <w:pStyle w:val="Style18"/>
        <w:spacing w:lineRule="auto" w:line="360" w:before="0" w:after="0"/>
        <w:ind w:firstLine="709"/>
        <w:textAlignment w:val="auto"/>
        <w:rPr>
          <w:i/>
          <w:i/>
          <w:iCs/>
          <w:u w:val="none"/>
        </w:rPr>
      </w:pP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000000"/>
          <w:spacing w:val="0"/>
          <w:sz w:val="28"/>
          <w:szCs w:val="28"/>
          <w:u w:val="none"/>
          <w:lang w:val="ru-RU"/>
        </w:rPr>
        <w:t>Русские народные волшебные сказки – это не только увлекательное чтение, но и богатейший источник нравственных уроков. Данные рекомендации направлены на то, чтобы помочь учителям эффективно использовать потенциал сказок для формирования у младших школьников системы моральных ценностей, развития эмпатии и осознания социальной ответственности.</w:t>
      </w:r>
    </w:p>
    <w:p>
      <w:pPr>
        <w:pStyle w:val="Style18"/>
        <w:spacing w:lineRule="auto" w:line="360" w:before="0" w:after="0"/>
        <w:ind w:firstLine="709"/>
        <w:textAlignment w:val="auto"/>
        <w:rPr>
          <w:i/>
          <w:i/>
          <w:iCs/>
          <w:u w:val="none"/>
        </w:rPr>
      </w:pP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000000"/>
          <w:spacing w:val="0"/>
          <w:sz w:val="28"/>
          <w:szCs w:val="28"/>
          <w:u w:val="none"/>
          <w:lang w:val="ru-RU"/>
        </w:rPr>
        <w:t>1. Создание атмосферы доверия и уважения: Важно, чтобы ученики чувствовали себя комфортно, высказывая свое мнение, даже если оно отличается от мнения других. Поощряйте открытые дискуссии, в которых каждый ребенок может свободно выражать свои мысли и чувства.</w:t>
      </w:r>
    </w:p>
    <w:p>
      <w:pPr>
        <w:pStyle w:val="Style18"/>
        <w:spacing w:lineRule="auto" w:line="360" w:before="0" w:after="0"/>
        <w:ind w:firstLine="709"/>
        <w:textAlignment w:val="auto"/>
        <w:rPr>
          <w:i/>
          <w:i/>
          <w:iCs/>
          <w:u w:val="none"/>
        </w:rPr>
      </w:pP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000000"/>
          <w:spacing w:val="0"/>
          <w:sz w:val="28"/>
          <w:szCs w:val="28"/>
          <w:u w:val="none"/>
          <w:lang w:val="ru-RU"/>
        </w:rPr>
        <w:t>2. Акцент на личном опыте: Связывайте сказочные ситуации с реальной жизнью, предлагайте детям приводить примеры из собственного опыта, чтобы они могли лучше понять и усвоить нравственные уроки.</w:t>
      </w:r>
    </w:p>
    <w:p>
      <w:pPr>
        <w:pStyle w:val="Style18"/>
        <w:spacing w:lineRule="auto" w:line="360" w:before="0" w:after="0"/>
        <w:ind w:firstLine="709"/>
        <w:textAlignment w:val="auto"/>
        <w:rPr>
          <w:i/>
          <w:i/>
          <w:iCs/>
          <w:u w:val="none"/>
        </w:rPr>
      </w:pP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000000"/>
          <w:spacing w:val="0"/>
          <w:sz w:val="28"/>
          <w:szCs w:val="28"/>
          <w:u w:val="none"/>
          <w:lang w:val="ru-RU"/>
        </w:rPr>
        <w:t>3. Вовлечение в активную деятельность: Используйте разнообразные формы работы: дискуссии, ролевые игры, творческие задания, проекты, чтобы ученики активно участвовали в процессе обучения и могли проявить свои способности.</w:t>
      </w:r>
    </w:p>
    <w:p>
      <w:pPr>
        <w:pStyle w:val="Style18"/>
        <w:spacing w:lineRule="auto" w:line="360" w:before="0" w:after="0"/>
        <w:ind w:firstLine="709"/>
        <w:textAlignment w:val="auto"/>
        <w:rPr>
          <w:i/>
          <w:i/>
          <w:iCs/>
          <w:u w:val="none"/>
        </w:rPr>
      </w:pP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000000"/>
          <w:spacing w:val="0"/>
          <w:sz w:val="28"/>
          <w:szCs w:val="28"/>
          <w:u w:val="none"/>
          <w:lang w:val="ru-RU"/>
        </w:rPr>
        <w:t>4. Индивидуальный подход: Учитывайте индивидуальные особенности и потребности каждого ребенка, предоставляйте возможность выбора заданий, используйте дифференцированный подход.</w:t>
      </w:r>
    </w:p>
    <w:p>
      <w:pPr>
        <w:pStyle w:val="Style18"/>
        <w:spacing w:lineRule="auto" w:line="360" w:before="0" w:after="0"/>
        <w:ind w:firstLine="709"/>
        <w:textAlignment w:val="auto"/>
        <w:rPr>
          <w:i/>
          <w:i/>
          <w:iCs/>
          <w:u w:val="none"/>
        </w:rPr>
      </w:pP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000000"/>
          <w:spacing w:val="0"/>
          <w:sz w:val="28"/>
          <w:szCs w:val="28"/>
          <w:u w:val="none"/>
          <w:lang w:val="ru-RU"/>
        </w:rPr>
        <w:t>5. Позитивная оценка: Фокусируйтесь на достижениях учеников, поддерживайте их инициативу и творчество, избегайте критики и негативных оценок.</w:t>
      </w:r>
    </w:p>
    <w:p>
      <w:pPr>
        <w:pStyle w:val="Style18"/>
        <w:spacing w:lineRule="auto" w:line="360" w:before="0" w:after="0"/>
        <w:ind w:firstLine="709"/>
        <w:textAlignment w:val="auto"/>
        <w:rPr>
          <w:i/>
          <w:i/>
          <w:iCs/>
          <w:u w:val="none"/>
        </w:rPr>
      </w:pP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000000"/>
          <w:spacing w:val="0"/>
          <w:sz w:val="28"/>
          <w:szCs w:val="28"/>
          <w:u w:val="none"/>
          <w:lang w:val="ru-RU"/>
        </w:rPr>
        <w:t>II. Конкретные рекомендации по работе с заданиями:</w:t>
      </w:r>
    </w:p>
    <w:p>
      <w:pPr>
        <w:pStyle w:val="Style18"/>
        <w:spacing w:lineRule="auto" w:line="360" w:before="0" w:after="0"/>
        <w:ind w:firstLine="709"/>
        <w:textAlignment w:val="auto"/>
        <w:rPr>
          <w:i/>
          <w:i/>
          <w:iCs/>
          <w:u w:val="none"/>
        </w:rPr>
      </w:pP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000000"/>
          <w:spacing w:val="0"/>
          <w:sz w:val="28"/>
          <w:szCs w:val="28"/>
          <w:u w:val="none"/>
          <w:lang w:val="ru-RU"/>
        </w:rPr>
        <w:t>1. Предварительная подготовка:</w:t>
      </w:r>
    </w:p>
    <w:p>
      <w:pPr>
        <w:pStyle w:val="Style18"/>
        <w:spacing w:lineRule="auto" w:line="360" w:before="0" w:after="0"/>
        <w:ind w:firstLine="709"/>
        <w:textAlignment w:val="auto"/>
        <w:rPr>
          <w:i/>
          <w:i/>
          <w:iCs/>
          <w:u w:val="none"/>
        </w:rPr>
      </w:pP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000000"/>
          <w:spacing w:val="0"/>
          <w:sz w:val="28"/>
          <w:szCs w:val="28"/>
          <w:u w:val="none"/>
          <w:lang w:val="ru-RU"/>
        </w:rPr>
        <w:t xml:space="preserve">• </w:t>
      </w: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000000"/>
          <w:spacing w:val="0"/>
          <w:sz w:val="28"/>
          <w:szCs w:val="28"/>
          <w:u w:val="none"/>
          <w:lang w:val="ru-RU"/>
        </w:rPr>
        <w:t>Тщательно изучите сказку, выделите основные нравственные аспекты, которые хотите раскрыть на уроке.</w:t>
      </w:r>
    </w:p>
    <w:p>
      <w:pPr>
        <w:pStyle w:val="Style18"/>
        <w:spacing w:lineRule="auto" w:line="360" w:before="0" w:after="0"/>
        <w:ind w:firstLine="709"/>
        <w:textAlignment w:val="auto"/>
        <w:rPr>
          <w:i/>
          <w:i/>
          <w:iCs/>
          <w:u w:val="none"/>
        </w:rPr>
      </w:pP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000000"/>
          <w:spacing w:val="0"/>
          <w:sz w:val="28"/>
          <w:szCs w:val="28"/>
          <w:u w:val="none"/>
          <w:lang w:val="ru-RU"/>
        </w:rPr>
        <w:t xml:space="preserve">• </w:t>
      </w: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000000"/>
          <w:spacing w:val="0"/>
          <w:sz w:val="28"/>
          <w:szCs w:val="28"/>
          <w:u w:val="none"/>
          <w:lang w:val="ru-RU"/>
        </w:rPr>
        <w:t>Подберите или разработайте задания, соответствующие возрастным особенностям и уровню подготовки учеников.</w:t>
      </w:r>
    </w:p>
    <w:p>
      <w:pPr>
        <w:pStyle w:val="Style18"/>
        <w:spacing w:lineRule="auto" w:line="360" w:before="0" w:after="0"/>
        <w:ind w:firstLine="709"/>
        <w:textAlignment w:val="auto"/>
        <w:rPr>
          <w:i/>
          <w:i/>
          <w:iCs/>
          <w:u w:val="none"/>
        </w:rPr>
      </w:pP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000000"/>
          <w:spacing w:val="0"/>
          <w:sz w:val="28"/>
          <w:szCs w:val="28"/>
          <w:u w:val="none"/>
          <w:lang w:val="ru-RU"/>
        </w:rPr>
        <w:t xml:space="preserve">• </w:t>
      </w: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000000"/>
          <w:spacing w:val="0"/>
          <w:sz w:val="28"/>
          <w:szCs w:val="28"/>
          <w:u w:val="none"/>
          <w:lang w:val="ru-RU"/>
        </w:rPr>
        <w:t>Продумайте структуру урока, распределите задания по времени, определите формы работы.</w:t>
      </w:r>
    </w:p>
    <w:p>
      <w:pPr>
        <w:pStyle w:val="Style18"/>
        <w:spacing w:lineRule="auto" w:line="360" w:before="0" w:after="0"/>
        <w:ind w:firstLine="709"/>
        <w:textAlignment w:val="auto"/>
        <w:rPr>
          <w:i/>
          <w:i/>
          <w:iCs/>
          <w:u w:val="none"/>
        </w:rPr>
      </w:pP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000000"/>
          <w:spacing w:val="0"/>
          <w:sz w:val="28"/>
          <w:szCs w:val="28"/>
          <w:u w:val="none"/>
          <w:lang w:val="ru-RU"/>
        </w:rPr>
        <w:t xml:space="preserve">• </w:t>
      </w: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000000"/>
          <w:spacing w:val="0"/>
          <w:sz w:val="28"/>
          <w:szCs w:val="28"/>
          <w:u w:val="none"/>
          <w:lang w:val="ru-RU"/>
        </w:rPr>
        <w:t>Подготовьте необходимые материалы: иллюстрации, карточки с заданиями, реквизит для ролевых игр и т.д.</w:t>
      </w:r>
    </w:p>
    <w:p>
      <w:pPr>
        <w:pStyle w:val="Style18"/>
        <w:spacing w:lineRule="auto" w:line="360" w:before="0" w:after="0"/>
        <w:ind w:firstLine="709"/>
        <w:textAlignment w:val="auto"/>
        <w:rPr>
          <w:i/>
          <w:i/>
          <w:iCs/>
          <w:u w:val="none"/>
        </w:rPr>
      </w:pP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000000"/>
          <w:spacing w:val="0"/>
          <w:sz w:val="28"/>
          <w:szCs w:val="28"/>
          <w:u w:val="none"/>
          <w:lang w:val="ru-RU"/>
        </w:rPr>
        <w:t>2. Работа с текстом сказки:</w:t>
      </w:r>
    </w:p>
    <w:p>
      <w:pPr>
        <w:pStyle w:val="Style18"/>
        <w:spacing w:lineRule="auto" w:line="360" w:before="0" w:after="0"/>
        <w:ind w:firstLine="709"/>
        <w:textAlignment w:val="auto"/>
        <w:rPr>
          <w:i/>
          <w:i/>
          <w:iCs/>
          <w:u w:val="none"/>
        </w:rPr>
      </w:pP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000000"/>
          <w:spacing w:val="0"/>
          <w:sz w:val="28"/>
          <w:szCs w:val="28"/>
          <w:u w:val="none"/>
          <w:lang w:val="ru-RU"/>
        </w:rPr>
        <w:t xml:space="preserve">• </w:t>
      </w: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000000"/>
          <w:spacing w:val="0"/>
          <w:sz w:val="28"/>
          <w:szCs w:val="28"/>
          <w:u w:val="none"/>
          <w:lang w:val="ru-RU"/>
        </w:rPr>
        <w:t>Перед чтением сказки проведите небольшую беседу, чтобы заинтересовать детей и актуализировать их знания.</w:t>
      </w:r>
    </w:p>
    <w:p>
      <w:pPr>
        <w:pStyle w:val="Style18"/>
        <w:spacing w:lineRule="auto" w:line="360" w:before="0" w:after="0"/>
        <w:ind w:firstLine="709"/>
        <w:textAlignment w:val="auto"/>
        <w:rPr>
          <w:i/>
          <w:i/>
          <w:iCs/>
          <w:u w:val="none"/>
        </w:rPr>
      </w:pP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000000"/>
          <w:spacing w:val="0"/>
          <w:sz w:val="28"/>
          <w:szCs w:val="28"/>
          <w:u w:val="none"/>
          <w:lang w:val="ru-RU"/>
        </w:rPr>
        <w:t xml:space="preserve">• </w:t>
      </w: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000000"/>
          <w:spacing w:val="0"/>
          <w:sz w:val="28"/>
          <w:szCs w:val="28"/>
          <w:u w:val="none"/>
          <w:lang w:val="ru-RU"/>
        </w:rPr>
        <w:t>Во время чтения используйте разные приемы: чтение по ролям, чтение с остановками, чтение с пометками, чтобы ученики активно следили за сюжетом и анализировали текст.</w:t>
      </w:r>
    </w:p>
    <w:p>
      <w:pPr>
        <w:pStyle w:val="Style18"/>
        <w:spacing w:lineRule="auto" w:line="360" w:before="0" w:after="0"/>
        <w:ind w:firstLine="709"/>
        <w:textAlignment w:val="auto"/>
        <w:rPr>
          <w:i/>
          <w:i/>
          <w:iCs/>
          <w:u w:val="none"/>
        </w:rPr>
      </w:pP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000000"/>
          <w:spacing w:val="0"/>
          <w:sz w:val="28"/>
          <w:szCs w:val="28"/>
          <w:u w:val="none"/>
          <w:lang w:val="ru-RU"/>
        </w:rPr>
        <w:t xml:space="preserve">• </w:t>
      </w: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000000"/>
          <w:spacing w:val="0"/>
          <w:sz w:val="28"/>
          <w:szCs w:val="28"/>
          <w:u w:val="none"/>
          <w:lang w:val="ru-RU"/>
        </w:rPr>
        <w:t>После чтения проведите обсуждение, направленное на выявление основных тем, идей и образов сказки. Задавайте вопросы, побуждающие детей к размышлению и анализу.</w:t>
      </w:r>
    </w:p>
    <w:p>
      <w:pPr>
        <w:pStyle w:val="Style18"/>
        <w:spacing w:lineRule="auto" w:line="360" w:before="0" w:after="0"/>
        <w:ind w:firstLine="709"/>
        <w:textAlignment w:val="auto"/>
        <w:rPr>
          <w:i/>
          <w:i/>
          <w:iCs/>
          <w:u w:val="none"/>
        </w:rPr>
      </w:pP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000000"/>
          <w:spacing w:val="0"/>
          <w:sz w:val="28"/>
          <w:szCs w:val="28"/>
          <w:u w:val="none"/>
          <w:lang w:val="ru-RU"/>
        </w:rPr>
        <w:t>3. Использование заданий, направленных на нравственное воспитание:</w:t>
      </w:r>
    </w:p>
    <w:p>
      <w:pPr>
        <w:pStyle w:val="Style18"/>
        <w:spacing w:lineRule="auto" w:line="360" w:before="0" w:after="0"/>
        <w:ind w:firstLine="709"/>
        <w:textAlignment w:val="auto"/>
        <w:rPr>
          <w:i/>
          <w:i/>
          <w:iCs/>
          <w:u w:val="none"/>
        </w:rPr>
      </w:pP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000000"/>
          <w:spacing w:val="0"/>
          <w:sz w:val="28"/>
          <w:szCs w:val="28"/>
          <w:u w:val="none"/>
          <w:lang w:val="ru-RU"/>
        </w:rPr>
        <w:t xml:space="preserve">• </w:t>
      </w: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000000"/>
          <w:spacing w:val="0"/>
          <w:sz w:val="28"/>
          <w:szCs w:val="28"/>
          <w:u w:val="none"/>
          <w:lang w:val="ru-RU"/>
        </w:rPr>
        <w:t>Анализ поступков героев: Предлагайте ученикам оценивать поступки героев с точки зрения морали, определять, какие из них хорошие, а какие плохие, и объяснять, почему они так считают.</w:t>
      </w:r>
    </w:p>
    <w:p>
      <w:pPr>
        <w:pStyle w:val="Style18"/>
        <w:spacing w:lineRule="auto" w:line="360" w:before="0" w:after="0"/>
        <w:ind w:firstLine="709"/>
        <w:textAlignment w:val="auto"/>
        <w:rPr>
          <w:i/>
          <w:i/>
          <w:iCs/>
          <w:u w:val="none"/>
        </w:rPr>
      </w:pP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000000"/>
          <w:spacing w:val="0"/>
          <w:sz w:val="28"/>
          <w:szCs w:val="28"/>
          <w:u w:val="none"/>
          <w:lang w:val="ru-RU"/>
        </w:rPr>
        <w:t xml:space="preserve">• </w:t>
      </w: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000000"/>
          <w:spacing w:val="0"/>
          <w:sz w:val="28"/>
          <w:szCs w:val="28"/>
          <w:u w:val="none"/>
          <w:lang w:val="ru-RU"/>
        </w:rPr>
        <w:t>Сравнение героев: Предлагайте сравнивать разных героев сказки, выделять их положительные и отрицательные качества, определять, кто из них является образцом для подражания.</w:t>
      </w:r>
    </w:p>
    <w:p>
      <w:pPr>
        <w:pStyle w:val="Style18"/>
        <w:spacing w:lineRule="auto" w:line="360" w:before="0" w:after="0"/>
        <w:ind w:firstLine="709"/>
        <w:textAlignment w:val="auto"/>
        <w:rPr>
          <w:i/>
          <w:i/>
          <w:iCs/>
          <w:u w:val="none"/>
        </w:rPr>
      </w:pP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000000"/>
          <w:spacing w:val="0"/>
          <w:sz w:val="28"/>
          <w:szCs w:val="28"/>
          <w:u w:val="none"/>
          <w:lang w:val="ru-RU"/>
        </w:rPr>
        <w:t xml:space="preserve">• </w:t>
      </w: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000000"/>
          <w:spacing w:val="0"/>
          <w:sz w:val="28"/>
          <w:szCs w:val="28"/>
          <w:u w:val="none"/>
          <w:lang w:val="ru-RU"/>
        </w:rPr>
        <w:t>Ролевые игры: Инсценируйте отдельные эпизоды сказки, чтобы ученики могли прочувствовать эмоции и мотивы поступков героев, примерить на себя разные роли.</w:t>
      </w:r>
    </w:p>
    <w:p>
      <w:pPr>
        <w:pStyle w:val="Style18"/>
        <w:spacing w:lineRule="auto" w:line="360" w:before="0" w:after="0"/>
        <w:ind w:firstLine="709"/>
        <w:textAlignment w:val="auto"/>
        <w:rPr>
          <w:i/>
          <w:i/>
          <w:iCs/>
          <w:u w:val="none"/>
        </w:rPr>
      </w:pP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000000"/>
          <w:spacing w:val="0"/>
          <w:sz w:val="28"/>
          <w:szCs w:val="28"/>
          <w:u w:val="none"/>
          <w:lang w:val="ru-RU"/>
        </w:rPr>
        <w:t xml:space="preserve">• </w:t>
      </w: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000000"/>
          <w:spacing w:val="0"/>
          <w:sz w:val="28"/>
          <w:szCs w:val="28"/>
          <w:u w:val="none"/>
          <w:lang w:val="ru-RU"/>
        </w:rPr>
        <w:t>Дискуссии: Организуйте дискуссии по проблемным вопросам, затронутым в сказке, чтобы ученики могли высказать свое мнение, аргументировать свою позицию, услышать разные точки зрения.</w:t>
      </w:r>
    </w:p>
    <w:p>
      <w:pPr>
        <w:pStyle w:val="Style18"/>
        <w:spacing w:lineRule="auto" w:line="360" w:before="0" w:after="0"/>
        <w:ind w:firstLine="709"/>
        <w:textAlignment w:val="auto"/>
        <w:rPr>
          <w:i/>
          <w:i/>
          <w:iCs/>
          <w:u w:val="none"/>
        </w:rPr>
      </w:pP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000000"/>
          <w:spacing w:val="0"/>
          <w:sz w:val="28"/>
          <w:szCs w:val="28"/>
          <w:u w:val="none"/>
          <w:lang w:val="ru-RU"/>
        </w:rPr>
        <w:t xml:space="preserve">• </w:t>
      </w: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000000"/>
          <w:spacing w:val="0"/>
          <w:sz w:val="28"/>
          <w:szCs w:val="28"/>
          <w:u w:val="none"/>
          <w:lang w:val="ru-RU"/>
        </w:rPr>
        <w:t>Творческие задания: Предлагайте ученикам сочинять продолжение сказки, придумывать новые эпизоды, рисовать иллюстрации, писать письма героям, создавать проекты.</w:t>
      </w:r>
    </w:p>
    <w:p>
      <w:pPr>
        <w:pStyle w:val="Style18"/>
        <w:spacing w:lineRule="auto" w:line="360" w:before="0" w:after="0"/>
        <w:ind w:firstLine="709"/>
        <w:textAlignment w:val="auto"/>
        <w:rPr>
          <w:i/>
          <w:i/>
          <w:iCs/>
          <w:u w:val="none"/>
        </w:rPr>
      </w:pP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000000"/>
          <w:spacing w:val="0"/>
          <w:sz w:val="28"/>
          <w:szCs w:val="28"/>
          <w:u w:val="none"/>
          <w:lang w:val="ru-RU"/>
        </w:rPr>
        <w:t xml:space="preserve">• </w:t>
      </w: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000000"/>
          <w:spacing w:val="0"/>
          <w:sz w:val="28"/>
          <w:szCs w:val="28"/>
          <w:u w:val="none"/>
          <w:lang w:val="ru-RU"/>
        </w:rPr>
        <w:t>Анализ иллюстраций: Обсуждайте иллюстрации разных художников к сказке, сравнивайте их, определяйте, как каждый художник трактует героев и события.</w:t>
      </w:r>
    </w:p>
    <w:p>
      <w:pPr>
        <w:pStyle w:val="Style18"/>
        <w:spacing w:lineRule="auto" w:line="360" w:before="0" w:after="0"/>
        <w:ind w:firstLine="709"/>
        <w:textAlignment w:val="auto"/>
        <w:rPr>
          <w:i/>
          <w:i/>
          <w:iCs/>
          <w:u w:val="none"/>
        </w:rPr>
      </w:pP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000000"/>
          <w:spacing w:val="0"/>
          <w:sz w:val="28"/>
          <w:szCs w:val="28"/>
          <w:u w:val="none"/>
          <w:lang w:val="ru-RU"/>
        </w:rPr>
        <w:t>4. Рекомендации по оценке результатов:</w:t>
      </w:r>
    </w:p>
    <w:p>
      <w:pPr>
        <w:pStyle w:val="Style18"/>
        <w:spacing w:lineRule="auto" w:line="360" w:before="0" w:after="0"/>
        <w:ind w:firstLine="709"/>
        <w:textAlignment w:val="auto"/>
        <w:rPr>
          <w:i/>
          <w:i/>
          <w:iCs/>
          <w:u w:val="none"/>
        </w:rPr>
      </w:pP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000000"/>
          <w:spacing w:val="0"/>
          <w:sz w:val="28"/>
          <w:szCs w:val="28"/>
          <w:u w:val="none"/>
          <w:lang w:val="ru-RU"/>
        </w:rPr>
        <w:t xml:space="preserve">• </w:t>
      </w: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000000"/>
          <w:spacing w:val="0"/>
          <w:sz w:val="28"/>
          <w:szCs w:val="28"/>
          <w:u w:val="none"/>
          <w:lang w:val="ru-RU"/>
        </w:rPr>
        <w:t>Оценивайте не только правильность ответов, но и активность участия в обсуждении, умение аргументировать свою точку зрения, творческий подход к выполнению заданий.</w:t>
      </w:r>
    </w:p>
    <w:p>
      <w:pPr>
        <w:pStyle w:val="Style18"/>
        <w:spacing w:lineRule="auto" w:line="360" w:before="0" w:after="0"/>
        <w:ind w:firstLine="709"/>
        <w:textAlignment w:val="auto"/>
        <w:rPr>
          <w:i/>
          <w:i/>
          <w:iCs/>
          <w:u w:val="none"/>
        </w:rPr>
      </w:pP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000000"/>
          <w:spacing w:val="0"/>
          <w:sz w:val="28"/>
          <w:szCs w:val="28"/>
          <w:u w:val="none"/>
          <w:lang w:val="ru-RU"/>
        </w:rPr>
        <w:t xml:space="preserve">• </w:t>
      </w:r>
      <w:r>
        <w:rPr>
          <w:rFonts w:ascii="Times New Roman" w:hAnsi="Times New Roman"/>
          <w:b w:val="false"/>
          <w:i w:val="false"/>
          <w:iCs w:val="false"/>
          <w:caps w:val="false"/>
          <w:smallCaps w:val="false"/>
          <w:color w:val="000000"/>
          <w:spacing w:val="0"/>
          <w:sz w:val="28"/>
          <w:szCs w:val="28"/>
          <w:u w:val="none"/>
          <w:lang w:val="ru-RU"/>
        </w:rPr>
        <w:t>Используйте разнообразные формы оценки (взаимооценка, оценка учителем) и предоставляйте обратную связь ученикам, отмечайте их успехи и предлагайте пути для дальнейшего развития.</w:t>
      </w:r>
      <w:r>
        <w:br w:type="page"/>
      </w:r>
    </w:p>
    <w:p>
      <w:pPr>
        <w:pStyle w:val="Normal"/>
        <w:spacing w:lineRule="auto" w:line="480"/>
        <w:ind w:hanging="0"/>
        <w:jc w:val="center"/>
        <w:rPr/>
      </w:pPr>
      <w:r>
        <w:rPr>
          <w:rFonts w:cs="Times New Roman" w:ascii="Times New Roman" w:hAnsi="Times New Roman"/>
          <w:sz w:val="28"/>
        </w:rPr>
        <w:t>ЗАКЛЮЧЕНИЕ</w:t>
      </w:r>
    </w:p>
    <w:p>
      <w:pPr>
        <w:pStyle w:val="Normal"/>
        <w:spacing w:lineRule="auto" w:line="480"/>
        <w:ind w:hanging="0"/>
        <w:jc w:val="center"/>
        <w:rPr>
          <w:rFonts w:ascii="Times New Roman" w:hAnsi="Times New Roman" w:cs="Times New Roman"/>
        </w:rPr>
      </w:pPr>
      <w:r>
        <w:rPr>
          <w:rFonts w:cs="Times New Roman" w:ascii="Times New Roman" w:hAnsi="Times New Roman"/>
        </w:rPr>
      </w:r>
    </w:p>
    <w:p>
      <w:pPr>
        <w:pStyle w:val="Normal"/>
        <w:spacing w:lineRule="auto" w:line="360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color w:val="000000"/>
          <w:sz w:val="28"/>
          <w:szCs w:val="28"/>
          <w:shd w:fill="FFFFFF" w:val="clear"/>
        </w:rPr>
        <w:t>1. Разнообразие заданий и организации работы на уроках литературного чтения играет ключевую роль в нравственном развитии младших школьников.       </w:t>
      </w:r>
    </w:p>
    <w:p>
      <w:pPr>
        <w:pStyle w:val="Normal"/>
        <w:spacing w:lineRule="auto" w:line="360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color w:val="000000"/>
          <w:sz w:val="28"/>
          <w:szCs w:val="28"/>
          <w:shd w:fill="FFFFFF" w:val="clear"/>
        </w:rPr>
        <w:t>Прежде всего, активное включение в различные виды деятельности, такие как ролевые игры, дискуссии и разнообразные задания, позволяет детям глубоко погрузиться в мир произведения, всесторонне анализировать текст, выявлять его основные темы, идеи и образы. Это помогает им развить эмпатию, способность к сопереживанию и формированию собственного мнения о прочитанном. Дети учатся видеть ситуации с разных точек зрения, понимать чувства и мотивы поступков персонажей, а также осознавать связь между действиями и их последствиями.</w:t>
      </w:r>
    </w:p>
    <w:p>
      <w:pPr>
        <w:pStyle w:val="Style18"/>
        <w:spacing w:lineRule="auto" w:line="360" w:before="0" w:after="0"/>
        <w:ind w:left="142" w:right="0" w:firstLine="567"/>
        <w:jc w:val="both"/>
        <w:rPr/>
      </w:pPr>
      <w:r>
        <w:rPr>
          <w:rFonts w:ascii="Times New Roman" w:hAnsi="Times New Roman"/>
          <w:color w:val="000000"/>
          <w:sz w:val="28"/>
          <w:shd w:fill="FFFFFF" w:val="clear"/>
        </w:rPr>
        <w:t>2. </w:t>
      </w:r>
      <w:r>
        <w:rPr>
          <w:color w:val="000000"/>
          <w:shd w:fill="FFFFFF" w:val="clear"/>
        </w:rPr>
        <w:t> </w:t>
      </w:r>
      <w:r>
        <w:rPr>
          <w:rFonts w:ascii="Times New Roman" w:hAnsi="Times New Roman"/>
          <w:color w:val="000000"/>
          <w:sz w:val="28"/>
          <w:shd w:fill="FFFFFF" w:val="clear"/>
        </w:rPr>
        <w:t>Учебники литературного чтения играют важную роль в образовательном процессе, однако для достижения максимального эффекта необходимо дополнять их заданиями, ставящими ученика в активную позицию исследователя и творца. Использование учебников в сочетании с разнообразными видами деятельности, заданиями, направленными на анализ, интерпретацию и создание собственных текстов, помогает детям стать более вдумчивыми читателями, самостоятельными мыслителями и социально ответственными личностями.</w:t>
      </w:r>
    </w:p>
    <w:p>
      <w:pPr>
        <w:pStyle w:val="Style18"/>
        <w:spacing w:lineRule="auto" w:line="360" w:before="0" w:after="0"/>
        <w:ind w:left="142" w:right="0" w:firstLine="567"/>
        <w:jc w:val="both"/>
        <w:rPr/>
      </w:pPr>
      <w:r>
        <w:rPr>
          <w:rFonts w:ascii="Times New Roman" w:hAnsi="Times New Roman"/>
          <w:color w:val="000000"/>
          <w:sz w:val="28"/>
        </w:rPr>
        <w:t>3. Формы, методы работы, задания, направленные на нравственное воспитание и развитие моральных качеств, подобранные или созданные учителем самостоятельно, часто оказываются более эффективными, поскольку учитывают специфику класса и вызывают больший интерес у детей, мотивируя их к активной учебной деятельности. Такие задания могут привлекать различные виды деятельности, такие как дискуссии, ролевые игры, творческие проекты и анализ конкретных жизненных ситуаций, что способствует более глубокому и осознанному усвоению нравственных ценностей.</w:t>
      </w:r>
    </w:p>
    <w:p>
      <w:pPr>
        <w:pStyle w:val="Style18"/>
        <w:spacing w:lineRule="auto" w:line="360" w:before="0" w:after="0"/>
        <w:ind w:left="0" w:righ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hd w:fill="FFFFFF" w:val="clear"/>
        </w:rPr>
        <w:t>4. Систематическое включение заданий, направленных на нравственное воспитание, на уроках литературного чтения является необходимым компонентом для успешного формирования у младших школьников системы моральных ценностей, развития эмпатии и осознания социальной ответственности, что в конечном итоге способствует гармоничному становлению личности.</w:t>
      </w:r>
    </w:p>
    <w:p>
      <w:pPr>
        <w:pStyle w:val="Style18"/>
        <w:spacing w:lineRule="auto" w:line="360"/>
        <w:rPr/>
      </w:pPr>
      <w:r>
        <w:rPr>
          <w:rFonts w:ascii="Times New Roman" w:hAnsi="Times New Roman"/>
          <w:color w:val="000000"/>
          <w:sz w:val="28"/>
          <w:shd w:fill="FFFFFF" w:val="clear"/>
        </w:rPr>
        <w:t>В ходе исследования были разработаны задания (для включения в рабочую тетрадь) к русским народным волшебным сказкам, по литературному чтению, направленные на нравственное воспитание младших школьников, а также составлены рекомендации для учителей по  работе с заданиями на уроках литературного чтения и по организации урока с использованием сказок.</w:t>
      </w:r>
      <w:r>
        <w:rPr/>
        <w:t xml:space="preserve"> </w:t>
      </w:r>
    </w:p>
    <w:p>
      <w:pPr>
        <w:pStyle w:val="Normal"/>
        <w:spacing w:lineRule="auto" w:line="360"/>
        <w:ind w:firstLine="709"/>
        <w:textAlignment w:val="auto"/>
        <w:rPr>
          <w:rFonts w:ascii="Times New Roman" w:hAnsi="Times New Roman" w:cs="Times New Roman"/>
          <w:sz w:val="28"/>
        </w:rPr>
      </w:pPr>
      <w:r>
        <w:rPr>
          <w:rFonts w:cs="Times New Roman" w:ascii="Times New Roman" w:hAnsi="Times New Roman"/>
          <w:sz w:val="28"/>
        </w:rPr>
      </w:r>
      <w:r>
        <w:br w:type="page"/>
      </w:r>
    </w:p>
    <w:p>
      <w:pPr>
        <w:pStyle w:val="Normal"/>
        <w:spacing w:lineRule="auto" w:line="360"/>
        <w:ind w:hanging="0"/>
        <w:jc w:val="center"/>
        <w:rPr>
          <w:rFonts w:ascii="Times New Roman" w:hAnsi="Times New Roman" w:cs="Times New Roman"/>
          <w:sz w:val="28"/>
        </w:rPr>
      </w:pPr>
      <w:r>
        <w:rPr>
          <w:rFonts w:cs="Times New Roman" w:ascii="Times New Roman" w:hAnsi="Times New Roman"/>
          <w:sz w:val="28"/>
        </w:rPr>
        <w:t>СПИСОК ИСПОЛЬЗОВАННЫХ ИСТОЧНИКОВ</w:t>
      </w:r>
    </w:p>
    <w:p>
      <w:pPr>
        <w:pStyle w:val="NormalWeb"/>
        <w:numPr>
          <w:ilvl w:val="0"/>
          <w:numId w:val="1"/>
        </w:numPr>
        <w:spacing w:lineRule="auto" w:line="360" w:beforeAutospacing="0" w:before="0" w:afterAutospacing="0" w:after="0"/>
        <w:contextualSpacing/>
        <w:jc w:val="both"/>
        <w:textAlignment w:val="baseline"/>
        <w:rPr>
          <w:sz w:val="28"/>
          <w:szCs w:val="28"/>
        </w:rPr>
      </w:pPr>
      <w:r>
        <w:rPr>
          <w:color w:val="000000" w:themeColor="text1"/>
          <w:sz w:val="28"/>
          <w:szCs w:val="28"/>
        </w:rPr>
        <w:t>Об образовании в Российской Федерации : Федеральный закон от 29 декабря 2012 года N 273-ФЗ (ред. от 16.04.2022). / Доступ из инф.-правового портала «Гарант». – Текст : электронный.</w:t>
      </w:r>
    </w:p>
    <w:p>
      <w:pPr>
        <w:pStyle w:val="Normal"/>
        <w:numPr>
          <w:ilvl w:val="0"/>
          <w:numId w:val="1"/>
        </w:numPr>
        <w:spacing w:lineRule="auto" w:line="360" w:before="0" w:after="0"/>
        <w:jc w:val="both"/>
        <w:rPr/>
      </w:pPr>
      <w:r>
        <w:rPr>
          <w:rFonts w:eastAsia="Liberation Serif" w:cs="Liberation Serif" w:ascii="Times New Roman" w:hAnsi="Times New Roman"/>
          <w:b/>
          <w:bCs/>
          <w:color w:val="000000"/>
          <w:sz w:val="28"/>
          <w:szCs w:val="28"/>
          <w:shd w:fill="auto" w:val="clear"/>
          <w:lang w:val="ru-RU"/>
        </w:rPr>
        <w:t>Горшкова, Е. А.</w:t>
      </w:r>
      <w:r>
        <w:rPr>
          <w:rFonts w:eastAsia="Liberation Serif" w:cs="Liberation Serif" w:ascii="Times New Roman" w:hAnsi="Times New Roman"/>
          <w:b w:val="false"/>
          <w:color w:val="000000"/>
          <w:sz w:val="28"/>
          <w:szCs w:val="28"/>
          <w:shd w:fill="auto" w:val="clear"/>
          <w:lang w:val="ru-RU"/>
        </w:rPr>
        <w:t xml:space="preserve"> Нравственные проблемы в сказке / Е. А. Горшкова.</w:t>
      </w:r>
      <w:r>
        <w:rPr>
          <w:rFonts w:eastAsia="Liberation Serif" w:cs="Liberation Serif" w:ascii="Times New Roman" w:hAnsi="Times New Roman"/>
          <w:b w:val="false"/>
          <w:bCs/>
          <w:i w:val="false"/>
          <w:caps w:val="false"/>
          <w:smallCaps w:val="false"/>
          <w:color w:val="000000"/>
          <w:spacing w:val="0"/>
          <w:sz w:val="28"/>
          <w:szCs w:val="28"/>
          <w:shd w:fill="auto" w:val="clear"/>
          <w:lang w:val="en-US"/>
        </w:rPr>
        <w:t xml:space="preserve"> –</w:t>
      </w:r>
      <w:r>
        <w:rPr>
          <w:rFonts w:eastAsia="Liberation Serif" w:cs="Liberation Serif" w:ascii="Times New Roman" w:hAnsi="Times New Roman"/>
          <w:b w:val="false"/>
          <w:bCs/>
          <w:i w:val="false"/>
          <w:caps w:val="false"/>
          <w:smallCaps w:val="false"/>
          <w:color w:val="000000"/>
          <w:spacing w:val="0"/>
          <w:sz w:val="28"/>
          <w:szCs w:val="28"/>
          <w:shd w:fill="auto" w:val="clear"/>
          <w:lang w:val="ru-RU"/>
        </w:rPr>
        <w:t xml:space="preserve"> Текст : электронный // Инфоурок.</w:t>
      </w:r>
      <w:r>
        <w:rPr>
          <w:rFonts w:eastAsia="Liberation Serif" w:cs="Liberation Serif" w:ascii="Times New Roman" w:hAnsi="Times New Roman"/>
          <w:b w:val="false"/>
          <w:bCs/>
          <w:i w:val="false"/>
          <w:caps w:val="false"/>
          <w:smallCaps w:val="false"/>
          <w:color w:val="000000"/>
          <w:spacing w:val="0"/>
          <w:sz w:val="28"/>
          <w:szCs w:val="28"/>
          <w:shd w:fill="auto" w:val="clear"/>
          <w:lang w:val="en-US"/>
        </w:rPr>
        <w:t>ru</w:t>
      </w:r>
      <w:r>
        <w:rPr>
          <w:rFonts w:eastAsia="Calibri" w:cs="Calibri" w:ascii="Times New Roman" w:hAnsi="Times New Roman"/>
          <w:b w:val="false"/>
          <w:bCs/>
          <w:i w:val="false"/>
          <w:caps w:val="false"/>
          <w:smallCaps w:val="false"/>
          <w:color w:val="000000"/>
          <w:spacing w:val="0"/>
          <w:sz w:val="28"/>
          <w:szCs w:val="28"/>
          <w:shd w:fill="auto" w:val="clear"/>
          <w:lang w:val="en-US"/>
        </w:rPr>
        <w:t xml:space="preserve"> : [</w:t>
      </w:r>
      <w:r>
        <w:rPr>
          <w:rFonts w:eastAsia="Calibri" w:cs="Calibri" w:ascii="Times New Roman" w:hAnsi="Times New Roman"/>
          <w:b w:val="false"/>
          <w:bCs/>
          <w:i w:val="false"/>
          <w:caps w:val="false"/>
          <w:smallCaps w:val="false"/>
          <w:color w:val="000000"/>
          <w:spacing w:val="0"/>
          <w:sz w:val="28"/>
          <w:szCs w:val="28"/>
          <w:shd w:fill="auto" w:val="clear"/>
          <w:lang w:val="ru-RU"/>
        </w:rPr>
        <w:t>сайт</w:t>
      </w:r>
      <w:r>
        <w:rPr>
          <w:rFonts w:eastAsia="Calibri" w:cs="Calibri" w:ascii="Times New Roman" w:hAnsi="Times New Roman"/>
          <w:b w:val="false"/>
          <w:bCs/>
          <w:i w:val="false"/>
          <w:caps w:val="false"/>
          <w:smallCaps w:val="false"/>
          <w:color w:val="000000"/>
          <w:spacing w:val="0"/>
          <w:sz w:val="28"/>
          <w:szCs w:val="28"/>
          <w:shd w:fill="auto" w:val="clear"/>
          <w:lang w:val="en-US"/>
        </w:rPr>
        <w:t>]. - 2017</w:t>
      </w:r>
      <w:r>
        <w:rPr>
          <w:rFonts w:eastAsia="Calibri" w:cs="Calibri" w:ascii="Times New Roman" w:hAnsi="Times New Roman"/>
          <w:b w:val="false"/>
          <w:bCs/>
          <w:i w:val="false"/>
          <w:caps w:val="false"/>
          <w:smallCaps w:val="false"/>
          <w:color w:val="000000"/>
          <w:spacing w:val="0"/>
          <w:sz w:val="28"/>
          <w:szCs w:val="28"/>
          <w:shd w:fill="auto" w:val="clear"/>
          <w:lang w:val="ru-RU"/>
        </w:rPr>
        <w:t>. -</w:t>
      </w:r>
      <w:r>
        <w:rPr>
          <w:rFonts w:eastAsia="Calibri" w:cs="Calibri" w:ascii="Times New Roman" w:hAnsi="Times New Roman"/>
          <w:b w:val="false"/>
          <w:bCs/>
          <w:i w:val="false"/>
          <w:caps w:val="false"/>
          <w:smallCaps w:val="false"/>
          <w:color w:val="000000"/>
          <w:spacing w:val="0"/>
          <w:sz w:val="28"/>
          <w:szCs w:val="28"/>
          <w:shd w:fill="auto" w:val="clear"/>
          <w:lang w:val="en-US"/>
        </w:rPr>
        <w:t xml:space="preserve"> URL:</w:t>
      </w:r>
      <w:r>
        <w:rPr>
          <w:rFonts w:eastAsia="Liberation Serif" w:cs="Liberation Serif" w:ascii="Times New Roman" w:hAnsi="Times New Roman"/>
          <w:b w:val="false"/>
          <w:bCs/>
          <w:i w:val="false"/>
          <w:caps w:val="false"/>
          <w:smallCaps w:val="false"/>
          <w:color w:val="000000"/>
          <w:spacing w:val="0"/>
          <w:sz w:val="28"/>
          <w:szCs w:val="28"/>
          <w:shd w:fill="auto" w:val="clear"/>
          <w:lang w:val="ru-RU"/>
        </w:rPr>
        <w:t xml:space="preserve"> </w:t>
      </w:r>
      <w:hyperlink r:id="rId3">
        <w:r>
          <w:rPr>
            <w:rFonts w:eastAsia="Liberation Serif" w:cs="Liberation Serif" w:ascii="Times New Roman" w:hAnsi="Times New Roman"/>
            <w:b w:val="false"/>
            <w:bCs/>
            <w:i w:val="false"/>
            <w:caps w:val="false"/>
            <w:smallCaps w:val="false"/>
            <w:color w:val="000000"/>
            <w:spacing w:val="0"/>
            <w:sz w:val="28"/>
            <w:szCs w:val="28"/>
            <w:shd w:fill="auto" w:val="clear"/>
            <w:lang w:val="ru-RU"/>
          </w:rPr>
          <w:t>https://infourok.ru/konspekt-uroka-po-literaturnomu-chteniyu-na-temu-nravstvennie-problemi-v-skazke-na-primere-russkoy-narodnoy-skazke-gusi-lebedi-1662733.html</w:t>
        </w:r>
      </w:hyperlink>
    </w:p>
    <w:p>
      <w:pPr>
        <w:pStyle w:val="Normal"/>
        <w:numPr>
          <w:ilvl w:val="0"/>
          <w:numId w:val="1"/>
        </w:numPr>
        <w:spacing w:lineRule="auto" w:line="360" w:before="0" w:after="0"/>
        <w:jc w:val="both"/>
        <w:rPr/>
      </w:pPr>
      <w:r>
        <w:rPr>
          <w:rFonts w:eastAsia="Liberation Serif" w:cs="Times New Roman"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  <w:shd w:fill="auto" w:val="clear"/>
          <w:lang w:val="ru-RU"/>
        </w:rPr>
        <w:t xml:space="preserve"> </w:t>
      </w:r>
      <w:r>
        <w:rPr>
          <w:rFonts w:eastAsia="Liberation Serif" w:cs="Times New Roman"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  <w:shd w:fill="auto" w:val="clear"/>
          <w:lang w:val="ru-RU"/>
        </w:rPr>
        <w:t xml:space="preserve">Климанова, Л. Ф., Горецкий, В. Г., Голованова, М. В., Виноградская, Л. А., Бойкова М. В. Литературное чтение. Учебник для общеобразовательных учреждений 2 класс / Л. Ф. Климанова, В. Г. Горецкий, М. В. Голованова. - </w:t>
      </w:r>
      <w:r>
        <w:rPr>
          <w:rFonts w:eastAsia="Calibri" w:cs="Calibri"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  <w:shd w:fill="auto" w:val="clear"/>
          <w:lang w:val="ru-RU"/>
        </w:rPr>
        <w:t>Текст : электронный // 11классов</w:t>
      </w:r>
      <w:r>
        <w:rPr>
          <w:rFonts w:eastAsia="Calibri" w:cs="Times New Roman"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  <w:shd w:fill="auto" w:val="clear"/>
          <w:lang w:val="en-US"/>
        </w:rPr>
        <w:t>.net</w:t>
      </w:r>
      <w:r>
        <w:rPr>
          <w:rFonts w:eastAsia="Calibri" w:cs="Calibri"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  <w:shd w:fill="auto" w:val="clear"/>
          <w:lang w:val="en-US"/>
        </w:rPr>
        <w:t xml:space="preserve"> : </w:t>
      </w:r>
      <w:r>
        <w:rPr>
          <w:rFonts w:eastAsia="Calibri" w:cs="Calibri" w:ascii="Times New Roman" w:hAnsi="Times New Roman"/>
          <w:b w:val="false"/>
          <w:bCs/>
          <w:i w:val="false"/>
          <w:caps w:val="false"/>
          <w:smallCaps w:val="false"/>
          <w:color w:val="000000"/>
          <w:spacing w:val="0"/>
          <w:sz w:val="28"/>
          <w:szCs w:val="28"/>
          <w:shd w:fill="auto" w:val="clear"/>
          <w:lang w:val="en-US"/>
        </w:rPr>
        <w:t>[</w:t>
      </w:r>
      <w:r>
        <w:rPr>
          <w:rFonts w:eastAsia="Calibri" w:cs="Calibri" w:ascii="Times New Roman" w:hAnsi="Times New Roman"/>
          <w:b w:val="false"/>
          <w:bCs/>
          <w:i w:val="false"/>
          <w:caps w:val="false"/>
          <w:smallCaps w:val="false"/>
          <w:color w:val="000000"/>
          <w:spacing w:val="0"/>
          <w:sz w:val="28"/>
          <w:szCs w:val="28"/>
          <w:shd w:fill="auto" w:val="clear"/>
          <w:lang w:val="ru-RU"/>
        </w:rPr>
        <w:t>сайт</w:t>
      </w:r>
      <w:r>
        <w:rPr>
          <w:rFonts w:eastAsia="Calibri" w:cs="Calibri" w:ascii="Times New Roman" w:hAnsi="Times New Roman"/>
          <w:b w:val="false"/>
          <w:bCs/>
          <w:i w:val="false"/>
          <w:caps w:val="false"/>
          <w:smallCaps w:val="false"/>
          <w:color w:val="000000"/>
          <w:spacing w:val="0"/>
          <w:sz w:val="28"/>
          <w:szCs w:val="28"/>
          <w:shd w:fill="auto" w:val="clear"/>
          <w:lang w:val="en-US"/>
        </w:rPr>
        <w:t xml:space="preserve">]. </w:t>
      </w:r>
      <w:r>
        <w:rPr>
          <w:rFonts w:eastAsia="Calibri" w:cs="Calibri"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  <w:shd w:fill="auto" w:val="clear"/>
          <w:lang w:val="ru-RU"/>
        </w:rPr>
        <w:t xml:space="preserve">— </w:t>
      </w:r>
      <w:r>
        <w:rPr>
          <w:rFonts w:eastAsia="Calibri" w:cs="Calibri"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  <w:shd w:fill="auto" w:val="clear"/>
          <w:lang w:val="en-US"/>
        </w:rPr>
        <w:t>20</w:t>
      </w:r>
      <w:r>
        <w:rPr>
          <w:rFonts w:eastAsia="Calibri" w:cs="Calibri"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  <w:shd w:fill="auto" w:val="clear"/>
          <w:lang w:val="ru-RU"/>
        </w:rPr>
        <w:t>12. -</w:t>
      </w:r>
      <w:r>
        <w:rPr>
          <w:rFonts w:eastAsia="Calibri" w:cs="Calibri"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  <w:shd w:fill="auto" w:val="clear"/>
          <w:lang w:val="en-US"/>
        </w:rPr>
        <w:t xml:space="preserve"> URL</w:t>
      </w:r>
      <w:r>
        <w:rPr>
          <w:rFonts w:eastAsia="Calibri" w:cs="Times New Roman"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  <w:shd w:fill="auto" w:val="clear"/>
          <w:lang w:val="en-US"/>
        </w:rPr>
        <w:t>: https://go.11klasov.net/9625-literaturnoe-chtenie-1-klass-v-2-chastjah-klimanova-lf-goreckij-vg-golovanova-mv-i-dr.html</w:t>
      </w:r>
    </w:p>
    <w:p>
      <w:pPr>
        <w:pStyle w:val="Normal"/>
        <w:numPr>
          <w:ilvl w:val="0"/>
          <w:numId w:val="1"/>
        </w:numPr>
        <w:spacing w:lineRule="auto" w:line="276" w:before="0" w:after="0"/>
        <w:jc w:val="both"/>
        <w:rPr>
          <w:rFonts w:ascii="Times New Roman" w:hAnsi="Times New Roman"/>
        </w:rPr>
      </w:pPr>
      <w:r>
        <w:rPr>
          <w:rFonts w:eastAsia="Liberation Serif" w:cs="Liberation Serif" w:ascii="Times New Roman" w:hAnsi="Times New Roman"/>
          <w:b w:val="false"/>
          <w:bCs/>
          <w:i w:val="false"/>
          <w:caps w:val="false"/>
          <w:smallCaps w:val="false"/>
          <w:color w:val="000000"/>
          <w:spacing w:val="0"/>
          <w:sz w:val="28"/>
          <w:szCs w:val="28"/>
          <w:shd w:fill="auto" w:val="clear"/>
          <w:lang w:val="ru-RU"/>
        </w:rPr>
        <w:t xml:space="preserve">Международные образовательные чтения, посвященные памяти доктора педагогических наук, профессора Н. Е. Щурковой. Материалы межрегиональной (с международным участием) научно-практической конференции «Формирование образа жизни, достойной человека» </w:t>
      </w:r>
      <w:r>
        <w:rPr>
          <w:rFonts w:eastAsia="Liberation Serif" w:cs="Liberation Serif" w:ascii="Times New Roman" w:hAnsi="Times New Roman"/>
          <w:b w:val="false"/>
          <w:bCs/>
          <w:i w:val="false"/>
          <w:caps w:val="false"/>
          <w:smallCaps w:val="false"/>
          <w:color w:val="000000"/>
          <w:spacing w:val="0"/>
          <w:sz w:val="28"/>
          <w:szCs w:val="28"/>
          <w:shd w:fill="auto" w:val="clear"/>
          <w:lang w:val="ru-RU" w:eastAsia="ru-RU"/>
        </w:rPr>
        <w:t>/ под ред. И. А. Дидук, Ф. Е. Соловьева. –</w:t>
      </w:r>
      <w:r>
        <w:rPr>
          <w:rFonts w:eastAsia="Liberation Serif" w:cs="Liberation Serif" w:ascii="apple-system;BlinkMacSystemFont;Roboto;Helvetica Neue;Geneva;Noto Sans Armenian;Noto Sans Bengali;Noto Sans Cherokee;Noto Sans Devanagari;Noto Sans Ethiopic;Noto Sans Georgian;Noto Sans Hebrew;Noto Sans Kannada;Noto Sans Khmer;Noto Sans Lao;Noto Sans Osmanya;Noto Sans Tamil;Noto Sans Telugu;Noto Sans Thai;arial;Tahoma;verdana;sans-serif" w:hAnsi="apple-system;BlinkMacSystemFont;Roboto;Helvetica Neue;Geneva;Noto Sans Armenian;Noto Sans Bengali;Noto Sans Cherokee;Noto Sans Devanagari;Noto Sans Ethiopic;Noto Sans Georgian;Noto Sans Hebrew;Noto Sans Kannada;Noto Sans Khmer;Noto Sans Lao;Noto Sans Osmanya;Noto Sans Tamil;Noto Sans Telugu;Noto Sans Thai;arial;Tahoma;verdana;sans-serif"/>
          <w:b w:val="false"/>
          <w:bCs/>
          <w:i w:val="false"/>
          <w:caps w:val="false"/>
          <w:smallCaps w:val="false"/>
          <w:color w:val="E1E3E6"/>
          <w:spacing w:val="0"/>
          <w:sz w:val="17"/>
          <w:szCs w:val="28"/>
          <w:shd w:fill="auto" w:val="clear"/>
          <w:lang w:val="ru-RU" w:eastAsia="ru-RU"/>
        </w:rPr>
        <w:t>.</w:t>
      </w:r>
      <w:r>
        <w:rPr>
          <w:rFonts w:eastAsia="Liberation Serif" w:cs="Liberation Serif" w:ascii="Times New Roman" w:hAnsi="Times New Roman"/>
          <w:b w:val="false"/>
          <w:bCs/>
          <w:i w:val="false"/>
          <w:caps w:val="false"/>
          <w:smallCaps w:val="false"/>
          <w:color w:val="000000"/>
          <w:spacing w:val="0"/>
          <w:sz w:val="28"/>
          <w:szCs w:val="28"/>
          <w:shd w:fill="auto" w:val="clear"/>
          <w:lang w:val="ru-RU" w:eastAsia="ru-RU"/>
        </w:rPr>
        <w:t xml:space="preserve"> </w:t>
      </w:r>
      <w:r>
        <w:rPr>
          <w:rFonts w:eastAsia="Calibri" w:cs="Calibri" w:ascii="Times New Roman" w:hAnsi="Times New Roman"/>
          <w:b w:val="false"/>
          <w:bCs/>
          <w:i w:val="false"/>
          <w:caps w:val="false"/>
          <w:smallCaps w:val="false"/>
          <w:color w:val="000000"/>
          <w:spacing w:val="0"/>
          <w:sz w:val="28"/>
          <w:szCs w:val="28"/>
          <w:shd w:fill="auto" w:val="clear"/>
          <w:lang w:val="ru-RU" w:eastAsia="ru-RU"/>
        </w:rPr>
        <w:t>Текст : электронный // Вконтакте.</w:t>
      </w:r>
      <w:r>
        <w:rPr>
          <w:rFonts w:eastAsia="Calibri" w:cs="Calibri" w:ascii="Times New Roman" w:hAnsi="Times New Roman"/>
          <w:b w:val="false"/>
          <w:bCs/>
          <w:i w:val="false"/>
          <w:caps w:val="false"/>
          <w:smallCaps w:val="false"/>
          <w:color w:val="000000"/>
          <w:spacing w:val="0"/>
          <w:sz w:val="28"/>
          <w:szCs w:val="28"/>
          <w:shd w:fill="auto" w:val="clear"/>
          <w:lang w:val="en-US" w:eastAsia="ru-RU"/>
        </w:rPr>
        <w:t>com : [</w:t>
      </w:r>
      <w:r>
        <w:rPr>
          <w:rFonts w:eastAsia="Calibri" w:cs="Calibri" w:ascii="Times New Roman" w:hAnsi="Times New Roman"/>
          <w:b w:val="false"/>
          <w:bCs/>
          <w:i w:val="false"/>
          <w:caps w:val="false"/>
          <w:smallCaps w:val="false"/>
          <w:color w:val="000000"/>
          <w:spacing w:val="0"/>
          <w:sz w:val="28"/>
          <w:szCs w:val="28"/>
          <w:shd w:fill="auto" w:val="clear"/>
          <w:lang w:val="ru-RU" w:eastAsia="ru-RU"/>
        </w:rPr>
        <w:t>сайт</w:t>
      </w:r>
      <w:r>
        <w:rPr>
          <w:rFonts w:eastAsia="Calibri" w:cs="Calibri" w:ascii="Times New Roman" w:hAnsi="Times New Roman"/>
          <w:b w:val="false"/>
          <w:bCs/>
          <w:i w:val="false"/>
          <w:caps w:val="false"/>
          <w:smallCaps w:val="false"/>
          <w:color w:val="000000"/>
          <w:spacing w:val="0"/>
          <w:sz w:val="28"/>
          <w:szCs w:val="28"/>
          <w:shd w:fill="auto" w:val="clear"/>
          <w:lang w:val="en-US" w:eastAsia="ru-RU"/>
        </w:rPr>
        <w:t xml:space="preserve">]. – </w:t>
      </w:r>
      <w:r>
        <w:rPr>
          <w:rFonts w:eastAsia="Calibri" w:cs="Calibri" w:ascii="Times New Roman" w:hAnsi="Times New Roman"/>
          <w:b w:val="false"/>
          <w:bCs/>
          <w:i w:val="false"/>
          <w:caps w:val="false"/>
          <w:smallCaps w:val="false"/>
          <w:color w:val="000000"/>
          <w:spacing w:val="0"/>
          <w:sz w:val="28"/>
          <w:szCs w:val="28"/>
          <w:shd w:fill="auto" w:val="clear"/>
          <w:lang w:val="ru-RU" w:eastAsia="ru-RU"/>
        </w:rPr>
        <w:t>2022. -</w:t>
      </w:r>
      <w:r>
        <w:rPr>
          <w:rFonts w:eastAsia="Calibri" w:cs="Calibri" w:ascii="Times New Roman" w:hAnsi="Times New Roman"/>
          <w:b w:val="false"/>
          <w:bCs/>
          <w:i w:val="false"/>
          <w:caps w:val="false"/>
          <w:smallCaps w:val="false"/>
          <w:color w:val="000000"/>
          <w:spacing w:val="0"/>
          <w:sz w:val="28"/>
          <w:szCs w:val="28"/>
          <w:shd w:fill="auto" w:val="clear"/>
          <w:lang w:val="en-US" w:eastAsia="ru-RU"/>
        </w:rPr>
        <w:t xml:space="preserve"> URL:</w:t>
      </w:r>
      <w:r>
        <w:rPr>
          <w:rFonts w:eastAsia="Liberation Serif" w:cs="Liberation Serif" w:ascii="Times New Roman" w:hAnsi="Times New Roman"/>
          <w:b w:val="false"/>
          <w:bCs/>
          <w:i w:val="false"/>
          <w:caps w:val="false"/>
          <w:smallCaps w:val="false"/>
          <w:color w:val="000000"/>
          <w:spacing w:val="0"/>
          <w:sz w:val="28"/>
          <w:szCs w:val="28"/>
          <w:shd w:fill="auto" w:val="clear"/>
          <w:lang w:val="ru-RU"/>
        </w:rPr>
        <w:t xml:space="preserve"> https://psv4.userapi.com/s/v1/d/vdNew0GbQYxVQf6A1MIUjGivNkl2FOg5i6xTWtHrjEDH0qPghBpFrEJguRUfNeVsyLX-cG-GNf0xb-vL7kiFaZTLOHq2Z02auOWSFJVfsqZPFUvbH7fJ-w/22-sb-sch-v3.pdf</w:t>
      </w:r>
    </w:p>
    <w:p>
      <w:pPr>
        <w:pStyle w:val="Normal"/>
        <w:numPr>
          <w:ilvl w:val="0"/>
          <w:numId w:val="1"/>
        </w:numPr>
        <w:spacing w:lineRule="auto" w:line="360" w:before="0" w:after="0"/>
        <w:jc w:val="both"/>
        <w:rPr/>
      </w:pPr>
      <w:r>
        <w:rPr>
          <w:rFonts w:eastAsia="Liberation Serif" w:cs="Liberation Serif" w:ascii="Times New Roman" w:hAnsi="Times New Roman"/>
          <w:b/>
          <w:bCs/>
          <w:i w:val="false"/>
          <w:caps w:val="false"/>
          <w:smallCaps w:val="false"/>
          <w:color w:val="000000"/>
          <w:spacing w:val="0"/>
          <w:sz w:val="28"/>
          <w:szCs w:val="28"/>
          <w:shd w:fill="auto" w:val="clear"/>
          <w:lang w:val="ru-RU"/>
        </w:rPr>
        <w:t xml:space="preserve">Минаева, М. Ю. </w:t>
      </w:r>
      <w:r>
        <w:rPr>
          <w:rFonts w:eastAsia="Liberation Serif" w:cs="Liberation Serif" w:ascii="Times New Roman" w:hAnsi="Times New Roman"/>
          <w:b w:val="false"/>
          <w:bCs w:val="false"/>
          <w:i w:val="false"/>
          <w:caps w:val="false"/>
          <w:smallCaps w:val="false"/>
          <w:color w:val="000000"/>
          <w:spacing w:val="0"/>
          <w:sz w:val="28"/>
          <w:szCs w:val="28"/>
          <w:shd w:fill="auto" w:val="clear"/>
          <w:lang w:val="ru-RU"/>
        </w:rPr>
        <w:t>Комплекс диагностик по нравственному воспитанию / М. Ю. Минаева. - Текст : электронный // Мультиурок.</w:t>
      </w:r>
      <w:r>
        <w:rPr>
          <w:rFonts w:eastAsia="Liberation Serif" w:cs="Liberation Serif" w:ascii="Times New Roman" w:hAnsi="Times New Roman"/>
          <w:b w:val="false"/>
          <w:bCs w:val="false"/>
          <w:i w:val="false"/>
          <w:caps w:val="false"/>
          <w:smallCaps w:val="false"/>
          <w:color w:val="000000"/>
          <w:spacing w:val="0"/>
          <w:sz w:val="28"/>
          <w:szCs w:val="28"/>
          <w:shd w:fill="auto" w:val="clear"/>
          <w:lang w:val="en-US"/>
        </w:rPr>
        <w:t>ru : [</w:t>
      </w:r>
      <w:r>
        <w:rPr>
          <w:rFonts w:eastAsia="Liberation Serif" w:cs="Liberation Serif" w:ascii="Times New Roman" w:hAnsi="Times New Roman"/>
          <w:b w:val="false"/>
          <w:bCs w:val="false"/>
          <w:i w:val="false"/>
          <w:caps w:val="false"/>
          <w:smallCaps w:val="false"/>
          <w:color w:val="000000"/>
          <w:spacing w:val="0"/>
          <w:sz w:val="28"/>
          <w:szCs w:val="28"/>
          <w:shd w:fill="auto" w:val="clear"/>
          <w:lang w:val="ru-RU"/>
        </w:rPr>
        <w:t>сайт</w:t>
      </w:r>
      <w:r>
        <w:rPr>
          <w:rFonts w:eastAsia="Liberation Serif" w:cs="Liberation Serif" w:ascii="Times New Roman" w:hAnsi="Times New Roman"/>
          <w:b w:val="false"/>
          <w:bCs w:val="false"/>
          <w:i w:val="false"/>
          <w:caps w:val="false"/>
          <w:smallCaps w:val="false"/>
          <w:color w:val="000000"/>
          <w:spacing w:val="0"/>
          <w:sz w:val="28"/>
          <w:szCs w:val="28"/>
          <w:shd w:fill="auto" w:val="clear"/>
          <w:lang w:val="en-US"/>
        </w:rPr>
        <w:t xml:space="preserve">]. - </w:t>
      </w:r>
      <w:r>
        <w:rPr>
          <w:rFonts w:eastAsia="Liberation Serif" w:cs="Liberation Serif" w:ascii="Times New Roman" w:hAnsi="Times New Roman"/>
          <w:b w:val="false"/>
          <w:bCs w:val="false"/>
          <w:i w:val="false"/>
          <w:caps w:val="false"/>
          <w:smallCaps w:val="false"/>
          <w:color w:val="000000"/>
          <w:spacing w:val="0"/>
          <w:sz w:val="28"/>
          <w:szCs w:val="28"/>
          <w:shd w:fill="auto" w:val="clear"/>
          <w:lang w:val="ru-RU"/>
        </w:rPr>
        <w:t xml:space="preserve">2019. - </w:t>
      </w:r>
      <w:r>
        <w:rPr>
          <w:rFonts w:eastAsia="Liberation Serif" w:cs="Liberation Serif" w:ascii="Times New Roman" w:hAnsi="Times New Roman"/>
          <w:b w:val="false"/>
          <w:bCs w:val="false"/>
          <w:i w:val="false"/>
          <w:caps w:val="false"/>
          <w:smallCaps w:val="false"/>
          <w:color w:val="000000"/>
          <w:spacing w:val="0"/>
          <w:sz w:val="28"/>
          <w:szCs w:val="28"/>
          <w:shd w:fill="auto" w:val="clear"/>
          <w:lang w:val="en-US"/>
        </w:rPr>
        <w:t xml:space="preserve">URL: </w:t>
      </w:r>
      <w:hyperlink r:id="rId4">
        <w:r>
          <w:rPr>
            <w:rFonts w:eastAsia="Liberation Serif" w:cs="Liberation Serif" w:ascii="Times New Roman" w:hAnsi="Times New Roman"/>
            <w:b w:val="false"/>
            <w:bCs w:val="false"/>
            <w:i w:val="false"/>
            <w:caps w:val="false"/>
            <w:smallCaps w:val="false"/>
            <w:color w:val="000000"/>
            <w:spacing w:val="0"/>
            <w:sz w:val="28"/>
            <w:szCs w:val="28"/>
            <w:shd w:fill="auto" w:val="clear"/>
            <w:lang w:val="en-US"/>
          </w:rPr>
          <w:t>https://multiurok.ru/files/kompleks-diagnostik-po-nravstvennomu-vospitaniiu-m.html</w:t>
        </w:r>
      </w:hyperlink>
    </w:p>
    <w:p>
      <w:pPr>
        <w:pStyle w:val="Normal"/>
        <w:numPr>
          <w:ilvl w:val="0"/>
          <w:numId w:val="1"/>
        </w:numPr>
        <w:spacing w:lineRule="auto" w:line="360" w:before="0" w:after="0"/>
        <w:jc w:val="both"/>
        <w:rPr/>
      </w:pPr>
      <w:r>
        <w:rPr>
          <w:rFonts w:eastAsia="Liberation Serif" w:cs="Times New Roman" w:ascii="Times New Roman" w:hAnsi="Times New Roman"/>
          <w:b/>
          <w:bCs/>
          <w:i w:val="false"/>
          <w:caps w:val="false"/>
          <w:smallCaps w:val="false"/>
          <w:color w:val="000000"/>
          <w:spacing w:val="0"/>
          <w:sz w:val="28"/>
          <w:szCs w:val="28"/>
          <w:shd w:fill="FFFFFF" w:val="clear"/>
          <w:lang w:val="ru-RU" w:eastAsia="ru-RU"/>
        </w:rPr>
        <w:t>Шарапова, О. В.</w:t>
      </w:r>
      <w:r>
        <w:rPr>
          <w:rFonts w:eastAsia="Liberation Serif" w:cs="Times New Roman" w:ascii="Times New Roman" w:hAnsi="Times New Roman"/>
          <w:b w:val="false"/>
          <w:bCs/>
          <w:i w:val="false"/>
          <w:caps w:val="false"/>
          <w:smallCaps w:val="false"/>
          <w:color w:val="000000"/>
          <w:spacing w:val="0"/>
          <w:sz w:val="28"/>
          <w:szCs w:val="28"/>
          <w:shd w:fill="FFFFFF" w:val="clear"/>
          <w:lang w:val="ru-RU" w:eastAsia="ru-RU"/>
        </w:rPr>
        <w:t xml:space="preserve"> Особенности нравственного воспитания на уроках чтения / О. В. Шарапова // Начальная школа. - 2008. - № 1. - С. 42-45. - Текст : непосредственный.</w:t>
      </w:r>
    </w:p>
    <w:p>
      <w:pPr>
        <w:pStyle w:val="1"/>
        <w:spacing w:lineRule="auto" w:line="360"/>
        <w:ind w:firstLine="709"/>
        <w:jc w:val="right"/>
        <w:textAlignment w:val="auto"/>
        <w:rPr>
          <w:rFonts w:ascii="Times New Roman" w:hAnsi="Times New Roman"/>
          <w:b w:val="false"/>
          <w:b w:val="false"/>
          <w:bCs w:val="false"/>
          <w:color w:val="000000"/>
          <w:sz w:val="28"/>
        </w:rPr>
      </w:pPr>
      <w:r>
        <w:rPr>
          <w:rFonts w:ascii="Times New Roman" w:hAnsi="Times New Roman"/>
          <w:b w:val="false"/>
          <w:bCs w:val="false"/>
          <w:color w:val="000000"/>
          <w:sz w:val="28"/>
        </w:rPr>
        <w:t>ПРИЛОЖЕНИЕ 1</w:t>
      </w:r>
    </w:p>
    <w:p>
      <w:pPr>
        <w:pStyle w:val="Style18"/>
        <w:spacing w:lineRule="auto" w:line="252" w:before="114" w:after="274"/>
        <w:jc w:val="right"/>
        <w:rPr>
          <w:rFonts w:ascii="Times New Roman" w:hAnsi="Times New Roman" w:eastAsia="Times New Roman" w:cs="Times New Roman"/>
          <w:sz w:val="28"/>
        </w:rPr>
      </w:pPr>
      <w:r>
        <w:rPr>
          <w:rFonts w:ascii="Times New Roman" w:hAnsi="Times New Roman"/>
          <w:color w:val="000000"/>
          <w:sz w:val="28"/>
        </w:rPr>
        <w:t>ВИДЫ РАБОТ СО СКАЗКОЙ</w:t>
        <w:br/>
      </w:r>
    </w:p>
    <w:p>
      <w:pPr>
        <w:pStyle w:val="Normal"/>
        <w:spacing w:lineRule="auto" w:line="360" w:before="0" w:after="200"/>
        <w:ind w:firstLine="709"/>
        <w:contextualSpacing/>
        <w:jc w:val="both"/>
        <w:rPr>
          <w:sz w:val="28"/>
          <w:szCs w:val="28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>Виды работ со сказкой, способствующие духовно-нравственному воспитанию младших школьников:</w:t>
      </w:r>
    </w:p>
    <w:p>
      <w:pPr>
        <w:pStyle w:val="Normal"/>
        <w:spacing w:lineRule="auto" w:line="360" w:before="0" w:after="200"/>
        <w:ind w:firstLine="709"/>
        <w:contextualSpacing/>
        <w:jc w:val="both"/>
        <w:rPr>
          <w:sz w:val="28"/>
          <w:szCs w:val="28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>- сравнение героев героической русской народной волшебной сказки и русской народной волшебной сказки;</w:t>
      </w:r>
    </w:p>
    <w:p>
      <w:pPr>
        <w:pStyle w:val="Normal"/>
        <w:spacing w:lineRule="auto" w:line="360" w:before="0" w:after="200"/>
        <w:ind w:firstLine="709"/>
        <w:contextualSpacing/>
        <w:jc w:val="both"/>
        <w:rPr>
          <w:sz w:val="28"/>
          <w:szCs w:val="28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>- анализ сказочных ситуаций;</w:t>
      </w:r>
    </w:p>
    <w:p>
      <w:pPr>
        <w:pStyle w:val="Normal"/>
        <w:spacing w:lineRule="auto" w:line="360" w:before="0" w:after="200"/>
        <w:ind w:firstLine="709"/>
        <w:contextualSpacing/>
        <w:jc w:val="both"/>
        <w:rPr>
          <w:sz w:val="28"/>
          <w:szCs w:val="28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>- проект «Русские народные волшебные сказки в жизни современных детей»;</w:t>
      </w:r>
    </w:p>
    <w:p>
      <w:pPr>
        <w:pStyle w:val="Normal"/>
        <w:spacing w:lineRule="auto" w:line="360" w:before="0" w:after="200"/>
        <w:ind w:firstLine="709"/>
        <w:contextualSpacing/>
        <w:jc w:val="both"/>
        <w:rPr>
          <w:sz w:val="28"/>
          <w:szCs w:val="28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>- «Кукольный театр». Инсценирование героических сказок с помощью кукол;</w:t>
      </w:r>
    </w:p>
    <w:p>
      <w:pPr>
        <w:pStyle w:val="Normal"/>
        <w:spacing w:lineRule="auto" w:line="360" w:before="0" w:after="200"/>
        <w:ind w:firstLine="709"/>
        <w:contextualSpacing/>
        <w:jc w:val="both"/>
        <w:rPr>
          <w:sz w:val="28"/>
          <w:szCs w:val="28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>- представление своей сказки (детям необходимо представить сказку собственного сочинения по аналогичной тематике);</w:t>
      </w:r>
    </w:p>
    <w:p>
      <w:pPr>
        <w:pStyle w:val="Normal"/>
        <w:spacing w:lineRule="auto" w:line="360" w:before="0" w:after="200"/>
        <w:ind w:firstLine="709"/>
        <w:contextualSpacing/>
        <w:jc w:val="both"/>
        <w:rPr>
          <w:sz w:val="28"/>
          <w:szCs w:val="28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>- постановка героической сказки на сцене;</w:t>
      </w:r>
    </w:p>
    <w:p>
      <w:pPr>
        <w:pStyle w:val="Normal"/>
        <w:spacing w:lineRule="auto" w:line="360" w:before="0" w:after="200"/>
        <w:ind w:firstLine="709"/>
        <w:contextualSpacing/>
        <w:jc w:val="both"/>
        <w:rPr>
          <w:sz w:val="28"/>
          <w:szCs w:val="28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>- определение типов персонажей по роли, которую они играют в сказке;</w:t>
      </w:r>
    </w:p>
    <w:p>
      <w:pPr>
        <w:pStyle w:val="Normal"/>
        <w:spacing w:lineRule="auto" w:line="360" w:before="0" w:after="200"/>
        <w:ind w:firstLine="709"/>
        <w:contextualSpacing/>
        <w:jc w:val="both"/>
        <w:rPr>
          <w:sz w:val="28"/>
          <w:szCs w:val="28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>- «Продолжи сказку». Дети придумывают свою концовку сказки;</w:t>
      </w:r>
    </w:p>
    <w:p>
      <w:pPr>
        <w:pStyle w:val="Normal"/>
        <w:spacing w:lineRule="auto" w:line="360" w:before="0" w:after="200"/>
        <w:ind w:firstLine="709"/>
        <w:contextualSpacing/>
        <w:jc w:val="both"/>
        <w:rPr>
          <w:sz w:val="28"/>
          <w:szCs w:val="28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>- предложить двум учащимся доказать, что один и тот же герой сказки будет как положительным, так и отрицательным;</w:t>
      </w:r>
    </w:p>
    <w:p>
      <w:pPr>
        <w:pStyle w:val="Normal"/>
        <w:spacing w:lineRule="auto" w:line="360" w:before="0" w:after="200"/>
        <w:ind w:firstLine="709"/>
        <w:contextualSpacing/>
        <w:jc w:val="both"/>
        <w:rPr>
          <w:sz w:val="28"/>
          <w:szCs w:val="28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>- «Соотнеси предмет». Предлагаются предметы и герои сказок, учащиеся должны определить, какой герой пользовался этим предметом;</w:t>
      </w:r>
    </w:p>
    <w:p>
      <w:pPr>
        <w:pStyle w:val="Normal"/>
        <w:spacing w:lineRule="auto" w:line="360" w:before="0" w:after="200"/>
        <w:ind w:firstLine="709"/>
        <w:contextualSpacing/>
        <w:jc w:val="both"/>
        <w:rPr>
          <w:sz w:val="28"/>
          <w:szCs w:val="28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>- сравнение и анализ русской народной волшебной сказки со сказками народов, проживающих на территории родного края;</w:t>
      </w:r>
    </w:p>
    <w:p>
      <w:pPr>
        <w:pStyle w:val="Normal"/>
        <w:spacing w:lineRule="auto" w:line="360" w:before="0" w:after="200"/>
        <w:ind w:firstLine="709"/>
        <w:contextualSpacing/>
        <w:jc w:val="both"/>
        <w:rPr>
          <w:sz w:val="28"/>
          <w:szCs w:val="28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>- сравнение героев по иллюстрациям (дети рассматривают иллюстрации разных художников к сказке, им предлагается сравнить эти иллюстрации и определить, как каждый художник трактует героев);</w:t>
      </w:r>
    </w:p>
    <w:p>
      <w:pPr>
        <w:pStyle w:val="Normal"/>
        <w:spacing w:lineRule="auto" w:line="360" w:before="0" w:after="200"/>
        <w:ind w:firstLine="709"/>
        <w:contextualSpacing/>
        <w:jc w:val="both"/>
        <w:rPr>
          <w:sz w:val="28"/>
          <w:szCs w:val="28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>- самая любимая сказка (детям необходимо представить свою любимую сказку, любимого героя, рассказать, за что он ее любит, чему она учит, оценить поступки героев, высказать свое отношение к ним);</w:t>
      </w:r>
    </w:p>
    <w:p>
      <w:pPr>
        <w:pStyle w:val="Normal"/>
        <w:spacing w:lineRule="auto" w:line="360" w:before="0" w:after="200"/>
        <w:ind w:firstLine="709"/>
        <w:contextualSpacing/>
        <w:jc w:val="both"/>
        <w:rPr>
          <w:sz w:val="28"/>
          <w:szCs w:val="28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>- строим музей русских народных волшебных сказок (дети рисуют героев сказок и их предметы);</w:t>
      </w:r>
    </w:p>
    <w:p>
      <w:pPr>
        <w:pStyle w:val="Normal"/>
        <w:spacing w:lineRule="auto" w:line="360" w:before="0" w:after="200"/>
        <w:ind w:firstLine="709"/>
        <w:contextualSpacing/>
        <w:jc w:val="both"/>
        <w:rPr>
          <w:sz w:val="28"/>
          <w:szCs w:val="28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>- герои русских народных волшебных сказок в новых обстоятельствах (детям необходимо представить, как известные герои русских народных сказок будут себя вести в новых обстоятельствах, беседа);</w:t>
      </w:r>
    </w:p>
    <w:p>
      <w:pPr>
        <w:pStyle w:val="Normal"/>
        <w:spacing w:lineRule="auto" w:line="360" w:before="0" w:after="200"/>
        <w:ind w:firstLine="709"/>
        <w:contextualSpacing/>
        <w:jc w:val="both"/>
        <w:rPr>
          <w:sz w:val="28"/>
          <w:szCs w:val="28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>- сравнение и анализ героических сказок;</w:t>
      </w:r>
    </w:p>
    <w:p>
      <w:pPr>
        <w:pStyle w:val="Normal"/>
        <w:spacing w:lineRule="auto" w:line="360" w:before="0" w:after="200"/>
        <w:ind w:firstLine="709"/>
        <w:contextualSpacing/>
        <w:jc w:val="both"/>
        <w:rPr>
          <w:sz w:val="28"/>
          <w:szCs w:val="28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>- «Сказочные пазлы» (детям можно предложить следующие задания: пересказ данного эпизода сказки, изображенной на картинке; описание персонажа по картинке);</w:t>
      </w:r>
    </w:p>
    <w:p>
      <w:pPr>
        <w:pStyle w:val="Normal"/>
        <w:spacing w:lineRule="auto" w:line="360" w:before="0" w:after="200"/>
        <w:ind w:firstLine="709"/>
        <w:contextualSpacing/>
        <w:jc w:val="both"/>
        <w:rPr>
          <w:sz w:val="28"/>
          <w:szCs w:val="28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>- викторина сказок (по предложенным отрывкам из сказок детям нужно угадать, о какой сказке идет речь)</w:t>
      </w:r>
    </w:p>
    <w:p>
      <w:pPr>
        <w:pStyle w:val="Style18"/>
        <w:spacing w:lineRule="auto" w:line="252" w:before="0" w:after="160"/>
        <w:jc w:val="both"/>
        <w:rPr/>
      </w:pPr>
      <w:r>
        <w:rPr/>
      </w:r>
    </w:p>
    <w:sectPr>
      <w:footerReference w:type="default" r:id="rId5"/>
      <w:type w:val="nextPage"/>
      <w:pgSz w:w="11906" w:h="16838"/>
      <w:pgMar w:left="1701" w:right="850" w:gutter="0" w:header="0" w:top="1134" w:footer="708" w:bottom="1134"/>
      <w:pgNumType w:fmt="decimal"/>
      <w:formProt w:val="false"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cc"/>
    <w:family w:val="roman"/>
    <w:pitch w:val="variable"/>
  </w:font>
  <w:font w:name="Calibri">
    <w:charset w:val="cc"/>
    <w:family w:val="roman"/>
    <w:pitch w:val="variable"/>
  </w:font>
  <w:font w:name="Liberation Serif">
    <w:altName w:val="Times New Roman"/>
    <w:charset w:val="cc"/>
    <w:family w:val="swiss"/>
    <w:pitch w:val="variable"/>
  </w:font>
  <w:font w:name="Tahoma">
    <w:charset w:val="cc"/>
    <w:family w:val="roman"/>
    <w:pitch w:val="variable"/>
  </w:font>
  <w:font w:name="OpenSymbol">
    <w:altName w:val="Arial Unicode MS"/>
    <w:charset w:val="cc"/>
    <w:family w:val="roman"/>
    <w:pitch w:val="variable"/>
  </w:font>
  <w:font w:name="Liberation Sans">
    <w:altName w:val="Arial"/>
    <w:charset w:val="cc"/>
    <w:family w:val="roman"/>
    <w:pitch w:val="variable"/>
  </w:font>
  <w:font w:name="Times New Roman">
    <w:charset w:val="cc"/>
    <w:family w:val="roman"/>
    <w:pitch w:val="variable"/>
  </w:font>
  <w:font w:name="PT Sans">
    <w:altName w:val="sans-serif"/>
    <w:charset w:val="cc"/>
    <w:family w:val="roman"/>
    <w:pitch w:val="variable"/>
  </w:font>
  <w:font w:name="apple-system">
    <w:altName w:val="BlinkMacSystemFont"/>
    <w:charset w:val="cc"/>
    <w:family w:val="roman"/>
    <w:pitch w:val="variable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Style23"/>
      <w:rPr/>
    </w:pPr>
    <w:r>
      <w:rPr/>
      <mc:AlternateContent>
        <mc:Choice Requires="wps">
          <w:drawing>
            <wp:anchor behindDoc="1" distT="0" distB="635" distL="0" distR="0" simplePos="0" locked="0" layoutInCell="0" allowOverlap="1" relativeHeight="38">
              <wp:simplePos x="0" y="0"/>
              <wp:positionH relativeFrom="margin">
                <wp:align>center</wp:align>
              </wp:positionH>
              <wp:positionV relativeFrom="paragraph">
                <wp:posOffset>635</wp:posOffset>
              </wp:positionV>
              <wp:extent cx="574040" cy="173990"/>
              <wp:effectExtent l="0" t="0" r="0" b="0"/>
              <wp:wrapSquare wrapText="bothSides"/>
              <wp:docPr id="2" name="Изображение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74200" cy="17388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Normal"/>
                            <w:ind w:hanging="0"/>
                            <w:jc w:val="center"/>
                            <w:rPr>
                              <w:highlight w:val="none"/>
                              <w:shd w:fill="auto" w:val="clear"/>
                            </w:rPr>
                          </w:pPr>
                          <w:r>
                            <w:rPr>
                              <w:rFonts w:ascii="Times New Roman" w:hAnsi="Times New Roman"/>
                              <w:color w:val="000000"/>
                              <w:sz w:val="24"/>
                              <w:szCs w:val="24"/>
                              <w:shd w:fill="auto" w:val="clear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hd w:fill="auto" w:val="clear"/>
                              <w:szCs w:val="24"/>
                              <w:rFonts w:ascii="Times New Roman" w:hAnsi="Times New Roman"/>
                              <w:color w:val="000000"/>
                            </w:rPr>
                            <w:instrText xml:space="preserve"> PAGE </w:instrText>
                          </w:r>
                          <w:r>
                            <w:rPr>
                              <w:sz w:val="24"/>
                              <w:shd w:fill="auto" w:val="clear"/>
                              <w:szCs w:val="24"/>
                              <w:rFonts w:ascii="Times New Roman" w:hAnsi="Times New Roman"/>
                              <w:color w:val="000000"/>
                            </w:rPr>
                            <w:fldChar w:fldCharType="separate"/>
                          </w:r>
                          <w:r>
                            <w:rPr>
                              <w:sz w:val="24"/>
                              <w:shd w:fill="auto" w:val="clear"/>
                              <w:szCs w:val="24"/>
                              <w:rFonts w:ascii="Times New Roman" w:hAnsi="Times New Roman"/>
                              <w:color w:val="000000"/>
                            </w:rPr>
                            <w:t>20</w:t>
                          </w:r>
                          <w:r>
                            <w:rPr>
                              <w:sz w:val="24"/>
                              <w:shd w:fill="auto" w:val="clear"/>
                              <w:szCs w:val="24"/>
                              <w:rFonts w:ascii="Times New Roman" w:hAnsi="Times New Roman"/>
                              <w:color w:val="000000"/>
                            </w:rPr>
                            <w:fldChar w:fldCharType="end"/>
                          </w:r>
                        </w:p>
                      </w:txbxContent>
                    </wps:txbx>
                    <wps:bodyPr lIns="0" rIns="0" tIns="0" bIns="0" anchor="t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" path="m0,0l-2147483645,0l-2147483645,-2147483646l0,-2147483646xe" stroked="f" o:allowincell="f" style="position:absolute;margin-left:211.25pt;margin-top:0.05pt;width:45.15pt;height:13.65pt;mso-wrap-style:square;v-text-anchor:top;mso-position-horizontal:center;mso-position-horizontal-relative:margin"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Normal"/>
                      <w:ind w:hanging="0"/>
                      <w:jc w:val="center"/>
                      <w:rPr>
                        <w:highlight w:val="none"/>
                        <w:shd w:fill="auto" w:val="clear"/>
                      </w:rPr>
                    </w:pPr>
                    <w:r>
                      <w:rPr>
                        <w:rFonts w:ascii="Times New Roman" w:hAnsi="Times New Roman"/>
                        <w:color w:val="000000"/>
                        <w:sz w:val="24"/>
                        <w:szCs w:val="24"/>
                        <w:shd w:fill="auto" w:val="clear"/>
                      </w:rPr>
                      <w:fldChar w:fldCharType="begin"/>
                    </w:r>
                    <w:r>
                      <w:rPr>
                        <w:sz w:val="24"/>
                        <w:shd w:fill="auto" w:val="clear"/>
                        <w:szCs w:val="24"/>
                        <w:rFonts w:ascii="Times New Roman" w:hAnsi="Times New Roman"/>
                        <w:color w:val="000000"/>
                      </w:rPr>
                      <w:instrText xml:space="preserve"> PAGE </w:instrText>
                    </w:r>
                    <w:r>
                      <w:rPr>
                        <w:sz w:val="24"/>
                        <w:shd w:fill="auto" w:val="clear"/>
                        <w:szCs w:val="24"/>
                        <w:rFonts w:ascii="Times New Roman" w:hAnsi="Times New Roman"/>
                        <w:color w:val="000000"/>
                      </w:rPr>
                      <w:fldChar w:fldCharType="separate"/>
                    </w:r>
                    <w:r>
                      <w:rPr>
                        <w:sz w:val="24"/>
                        <w:shd w:fill="auto" w:val="clear"/>
                        <w:szCs w:val="24"/>
                        <w:rFonts w:ascii="Times New Roman" w:hAnsi="Times New Roman"/>
                        <w:color w:val="000000"/>
                      </w:rPr>
                      <w:t>20</w:t>
                    </w:r>
                    <w:r>
                      <w:rPr>
                        <w:sz w:val="24"/>
                        <w:shd w:fill="auto" w:val="clear"/>
                        <w:szCs w:val="24"/>
                        <w:rFonts w:ascii="Times New Roman" w:hAnsi="Times New Roman"/>
                        <w:color w:val="000000"/>
                      </w:rPr>
                      <w:fldChar w:fldCharType="end"/>
                    </w:r>
                  </w:p>
                </w:txbxContent>
              </v:textbox>
              <w10:wrap type="square"/>
            </v:rect>
          </w:pict>
        </mc:Fallback>
      </mc:AlternateContent>
    </w:r>
  </w:p>
  <w:p>
    <w:pPr>
      <w:pStyle w:val="Style23"/>
      <w:rPr/>
    </w:pPr>
    <w:r>
      <w:rPr/>
    </w:r>
  </w:p>
  <w:p>
    <w:pPr>
      <w:pStyle w:val="Normal"/>
      <w:rPr/>
    </w:pPr>
    <w:r>
      <w:rPr/>
    </w:r>
  </w:p>
  <w:p>
    <w:pPr>
      <w:pStyle w:val="Normal"/>
      <w:rPr/>
    </w:pPr>
    <w:r>
      <w:rPr/>
    </w:r>
  </w:p>
</w:ft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sz w:val="28"/>
        <w:szCs w:val="28"/>
        <w:rFonts w:ascii="Times New Roman" w:hAnsi="Times New Roman"/>
        <w:color w:val="00000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sz w:val="28"/>
        <w:szCs w:val="28"/>
        <w:rFonts w:ascii="Times New Roman" w:hAnsi="Times New Roman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sz w:val="28"/>
        <w:szCs w:val="28"/>
        <w:rFonts w:ascii="Times New Roman" w:hAnsi="Times New Roman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sz w:val="28"/>
        <w:szCs w:val="28"/>
        <w:rFonts w:ascii="Times New Roman" w:hAnsi="Times New Roman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sz w:val="28"/>
        <w:szCs w:val="28"/>
        <w:rFonts w:ascii="Times New Roman" w:hAnsi="Times New Roman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sz w:val="28"/>
        <w:szCs w:val="28"/>
        <w:rFonts w:ascii="Times New Roman" w:hAnsi="Times New Roman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sz w:val="28"/>
        <w:szCs w:val="28"/>
        <w:rFonts w:ascii="Times New Roman" w:hAnsi="Times New Roman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sz w:val="28"/>
        <w:szCs w:val="28"/>
        <w:rFonts w:ascii="Times New Roman" w:hAnsi="Times New Roman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sz w:val="28"/>
        <w:szCs w:val="28"/>
        <w:rFonts w:ascii="Times New Roman" w:hAnsi="Times New Roman"/>
      </w:rPr>
    </w:lvl>
  </w:abstractNum>
  <w:abstractNum w:abstractNumId="2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</w:numbering>
</file>

<file path=word/settings.xml><?xml version="1.0" encoding="utf-8"?>
<w:settings xmlns:w="http://schemas.openxmlformats.org/wordprocessingml/2006/main">
  <w:zoom w:percent="72"/>
  <w:defaultTabStop w:val="708"/>
  <w:autoHyphenation w:val="true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ru-RU" w:eastAsia="en-US" w:bidi="ar-SA"/>
      </w:rPr>
    </w:rPrDefault>
    <w:pPrDefault>
      <w:pPr>
        <w:suppressAutoHyphens w:val="true"/>
      </w:pPr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 w:qFormat="1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pPr>
      <w:widowControl/>
      <w:suppressAutoHyphens w:val="true"/>
      <w:bidi w:val="0"/>
      <w:spacing w:lineRule="auto" w:line="240" w:before="0" w:after="0"/>
      <w:ind w:firstLine="680"/>
      <w:jc w:val="both"/>
      <w:textAlignment w:val="baseline"/>
    </w:pPr>
    <w:rPr>
      <w:rFonts w:ascii="Calibri" w:hAnsi="Calibri" w:eastAsia="Calibri" w:cs="" w:asciiTheme="minorHAnsi" w:cstheme="minorBidi" w:eastAsiaTheme="minorHAnsi" w:hAnsiTheme="minorHAnsi"/>
      <w:color w:val="auto"/>
      <w:kern w:val="0"/>
      <w:sz w:val="22"/>
      <w:szCs w:val="22"/>
      <w:lang w:val="ru-RU" w:eastAsia="en-US" w:bidi="ar-SA"/>
    </w:rPr>
  </w:style>
  <w:style w:type="paragraph" w:styleId="1">
    <w:name w:val="Heading 1"/>
    <w:basedOn w:val="Style17"/>
    <w:next w:val="Style18"/>
    <w:qFormat/>
    <w:pPr>
      <w:spacing w:before="240" w:after="120"/>
      <w:outlineLvl w:val="0"/>
    </w:pPr>
    <w:rPr>
      <w:rFonts w:ascii="Liberation Serif" w:hAnsi="Liberation Serif" w:eastAsia="Segoe UI" w:cs="Tahoma"/>
      <w:b/>
      <w:bCs/>
      <w:sz w:val="48"/>
      <w:szCs w:val="48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Style13" w:customStyle="1">
    <w:name w:val="Нижний колонтитул Знак"/>
    <w:basedOn w:val="DefaultParagraphFont"/>
    <w:qFormat/>
    <w:rsid w:val="00083db2"/>
    <w:rPr>
      <w:rFonts w:eastAsia="SimSun" w:cs="Times New Roman"/>
      <w:color w:val="000000"/>
      <w:szCs w:val="20"/>
      <w:lang w:eastAsia="ru-RU"/>
    </w:rPr>
  </w:style>
  <w:style w:type="character" w:styleId="Style14" w:customStyle="1">
    <w:name w:val="Текст выноски Знак"/>
    <w:basedOn w:val="DefaultParagraphFont"/>
    <w:link w:val="BalloonText"/>
    <w:uiPriority w:val="99"/>
    <w:semiHidden/>
    <w:qFormat/>
    <w:rsid w:val="00af2e7d"/>
    <w:rPr>
      <w:rFonts w:ascii="Tahoma" w:hAnsi="Tahoma" w:cs="Tahoma"/>
      <w:sz w:val="16"/>
      <w:szCs w:val="16"/>
    </w:rPr>
  </w:style>
  <w:style w:type="character" w:styleId="11">
    <w:name w:val="Основной шрифт абзаца1"/>
    <w:qFormat/>
    <w:rPr/>
  </w:style>
  <w:style w:type="character" w:styleId="Style15">
    <w:name w:val="Маркеры"/>
    <w:qFormat/>
    <w:rPr>
      <w:rFonts w:ascii="OpenSymbol" w:hAnsi="OpenSymbol" w:eastAsia="OpenSymbol" w:cs="OpenSymbol"/>
    </w:rPr>
  </w:style>
  <w:style w:type="character" w:styleId="Strong">
    <w:name w:val="Strong"/>
    <w:qFormat/>
    <w:rPr>
      <w:b/>
      <w:bCs/>
    </w:rPr>
  </w:style>
  <w:style w:type="character" w:styleId="Style16">
    <w:name w:val="Hyperlink"/>
    <w:rPr>
      <w:color w:val="000080"/>
      <w:u w:val="single"/>
      <w:lang w:val="zxx" w:eastAsia="zxx" w:bidi="zxx"/>
    </w:rPr>
  </w:style>
  <w:style w:type="paragraph" w:styleId="Style17">
    <w:name w:val="Заголовок"/>
    <w:basedOn w:val="Normal"/>
    <w:next w:val="Style18"/>
    <w:qFormat/>
    <w:pPr>
      <w:keepNext w:val="true"/>
      <w:spacing w:before="240" w:after="120"/>
    </w:pPr>
    <w:rPr>
      <w:rFonts w:ascii="Liberation Sans" w:hAnsi="Liberation Sans" w:eastAsia="Microsoft YaHei" w:cs="Arial"/>
      <w:sz w:val="28"/>
      <w:szCs w:val="28"/>
    </w:rPr>
  </w:style>
  <w:style w:type="paragraph" w:styleId="Style18">
    <w:name w:val="Body Text"/>
    <w:basedOn w:val="Normal"/>
    <w:pPr>
      <w:spacing w:lineRule="auto" w:line="276" w:before="0" w:after="140"/>
    </w:pPr>
    <w:rPr/>
  </w:style>
  <w:style w:type="paragraph" w:styleId="Style19">
    <w:name w:val="List"/>
    <w:basedOn w:val="Style18"/>
    <w:pPr/>
    <w:rPr>
      <w:rFonts w:cs="Arial"/>
    </w:rPr>
  </w:style>
  <w:style w:type="paragraph" w:styleId="Style20">
    <w:name w:val="Caption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Style21">
    <w:name w:val="Указатель"/>
    <w:basedOn w:val="Normal"/>
    <w:qFormat/>
    <w:pPr>
      <w:suppressLineNumbers/>
    </w:pPr>
    <w:rPr>
      <w:rFonts w:cs="Arial"/>
      <w:lang w:val="zxx" w:eastAsia="zxx" w:bidi="zxx"/>
    </w:rPr>
  </w:style>
  <w:style w:type="paragraph" w:styleId="Style22">
    <w:name w:val="Колонтитул"/>
    <w:basedOn w:val="Normal"/>
    <w:qFormat/>
    <w:pPr/>
    <w:rPr/>
  </w:style>
  <w:style w:type="paragraph" w:styleId="Style23">
    <w:name w:val="Footer"/>
    <w:basedOn w:val="Normal"/>
    <w:link w:val="Style13"/>
    <w:qFormat/>
    <w:rsid w:val="00083db2"/>
    <w:pPr>
      <w:tabs>
        <w:tab w:val="clear" w:pos="708"/>
        <w:tab w:val="center" w:pos="4677" w:leader="none"/>
        <w:tab w:val="right" w:pos="9355" w:leader="none"/>
      </w:tabs>
      <w:ind w:hanging="0"/>
      <w:jc w:val="left"/>
      <w:textAlignment w:val="auto"/>
    </w:pPr>
    <w:rPr>
      <w:rFonts w:eastAsia="SimSun" w:cs="Times New Roman"/>
      <w:color w:val="000000"/>
      <w:szCs w:val="20"/>
      <w:lang w:eastAsia="ru-RU"/>
    </w:rPr>
  </w:style>
  <w:style w:type="paragraph" w:styleId="BalloonText">
    <w:name w:val="Balloon Text"/>
    <w:basedOn w:val="Normal"/>
    <w:link w:val="Style14"/>
    <w:uiPriority w:val="99"/>
    <w:semiHidden/>
    <w:unhideWhenUsed/>
    <w:qFormat/>
    <w:rsid w:val="00af2e7d"/>
    <w:pPr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963a0b"/>
    <w:pPr>
      <w:spacing w:before="0" w:after="0"/>
      <w:ind w:left="720" w:firstLine="680"/>
      <w:contextualSpacing/>
    </w:pPr>
    <w:rPr/>
  </w:style>
  <w:style w:type="paragraph" w:styleId="Style24">
    <w:name w:val="Содержимое врезки"/>
    <w:basedOn w:val="Normal"/>
    <w:qFormat/>
    <w:pPr/>
    <w:rPr/>
  </w:style>
  <w:style w:type="paragraph" w:styleId="NormalWeb">
    <w:name w:val="Normal (Web)"/>
    <w:basedOn w:val="Normal"/>
    <w:qFormat/>
    <w:pPr>
      <w:spacing w:lineRule="auto" w:line="240" w:beforeAutospacing="1" w:afterAutospacing="1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numbering" w:styleId="NoList" w:default="1">
    <w:name w:val="No List"/>
    <w:uiPriority w:val="99"/>
    <w:semiHidden/>
    <w:unhideWhenUsed/>
    <w:qFormat/>
  </w:style>
  <w:style w:type="table" w:default="1" w:styleId="a1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hyperlink" Target="https://infourok.ru/konspekt-uroka-po-literaturnomu-chteniyu-na-temu-nravstvennie-problemi-v-skazke-na-primere-russkoy-narodnoy-skazke-gusi-lebedi-1662733.html" TargetMode="External"/><Relationship Id="rId4" Type="http://schemas.openxmlformats.org/officeDocument/2006/relationships/hyperlink" Target="https://multiurok.ru/files/kompleks-diagnostik-po-nravstvennomu-vospitaniiu-m.html" TargetMode="External"/><Relationship Id="rId5" Type="http://schemas.openxmlformats.org/officeDocument/2006/relationships/footer" Target="footer1.xml"/><Relationship Id="rId6" Type="http://schemas.openxmlformats.org/officeDocument/2006/relationships/numbering" Target="numbering.xml"/><Relationship Id="rId7" Type="http://schemas.openxmlformats.org/officeDocument/2006/relationships/fontTable" Target="fontTable.xml"/><Relationship Id="rId8" Type="http://schemas.openxmlformats.org/officeDocument/2006/relationships/settings" Target="settings.xml"/><Relationship Id="rId9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636</TotalTime>
  <Application>LibreOffice/7.4.0.3$Windows_X86_64 LibreOffice_project/f85e47c08ddd19c015c0114a68350214f7066f5a</Application>
  <AppVersion>15.0000</AppVersion>
  <Pages>20</Pages>
  <Words>3482</Words>
  <Characters>23143</Characters>
  <CharactersWithSpaces>26570</CharactersWithSpaces>
  <Paragraphs>251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2025-03-31T21:52:00Z</dcterms:created>
  <dc:creator>Алина</dc:creator>
  <dc:description/>
  <dc:language>ru-RU</dc:language>
  <cp:lastModifiedBy/>
  <dcterms:modified xsi:type="dcterms:W3CDTF">2025-04-04T11:56:54Z</dcterms:modified>
  <cp:revision>22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