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2E" w:rsidRPr="00101C5A" w:rsidRDefault="008D3B2E" w:rsidP="008D3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C5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3B2E" w:rsidRPr="00101C5A" w:rsidRDefault="008D3B2E" w:rsidP="008D3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C5A">
        <w:rPr>
          <w:rFonts w:ascii="Times New Roman" w:hAnsi="Times New Roman" w:cs="Times New Roman"/>
          <w:sz w:val="28"/>
          <w:szCs w:val="28"/>
        </w:rPr>
        <w:t>«Детский сад № 2 «Искорка»</w:t>
      </w:r>
    </w:p>
    <w:p w:rsidR="008D3B2E" w:rsidRPr="00101C5A" w:rsidRDefault="008D3B2E" w:rsidP="008D3B2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1C5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101C5A">
        <w:rPr>
          <w:rFonts w:ascii="Times New Roman" w:hAnsi="Times New Roman" w:cs="Times New Roman"/>
          <w:sz w:val="28"/>
          <w:szCs w:val="28"/>
        </w:rPr>
        <w:t xml:space="preserve"> обл., г. Протвино, Северный проезд, д. 11, тел.8 (4967) 74-65-40 Сайт: www.proiskorka.ru E – </w:t>
      </w:r>
      <w:proofErr w:type="spellStart"/>
      <w:r w:rsidRPr="00101C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01C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01C5A">
          <w:rPr>
            <w:rStyle w:val="a3"/>
            <w:rFonts w:ascii="Times New Roman" w:hAnsi="Times New Roman" w:cs="Times New Roman"/>
            <w:sz w:val="28"/>
            <w:szCs w:val="28"/>
          </w:rPr>
          <w:t>dsiskorka2@yandex.ru</w:t>
        </w:r>
      </w:hyperlink>
    </w:p>
    <w:p w:rsidR="008D3B2E" w:rsidRDefault="008D3B2E" w:rsidP="008D3B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B2E" w:rsidRDefault="008D3B2E" w:rsidP="001F286B"/>
    <w:p w:rsidR="008D3B2E" w:rsidRDefault="008D3B2E" w:rsidP="001F286B"/>
    <w:p w:rsidR="008D3B2E" w:rsidRPr="008D3B2E" w:rsidRDefault="008D3B2E" w:rsidP="008D3B2E">
      <w:pPr>
        <w:jc w:val="center"/>
        <w:rPr>
          <w:rFonts w:ascii="Times New Roman" w:hAnsi="Times New Roman" w:cs="Times New Roman"/>
          <w:sz w:val="56"/>
          <w:szCs w:val="56"/>
        </w:rPr>
      </w:pPr>
      <w:r w:rsidRPr="008D3B2E">
        <w:rPr>
          <w:rFonts w:ascii="Times New Roman" w:hAnsi="Times New Roman" w:cs="Times New Roman"/>
          <w:sz w:val="56"/>
          <w:szCs w:val="56"/>
        </w:rPr>
        <w:t>«Использование  информационно-компьютерных технологий в экологическом воспитании у детей дошкольного возраста ».</w:t>
      </w:r>
    </w:p>
    <w:p w:rsidR="008D3B2E" w:rsidRPr="008D3B2E" w:rsidRDefault="008D3B2E" w:rsidP="008D3B2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D3B2E" w:rsidRPr="008D3B2E" w:rsidRDefault="008D3B2E" w:rsidP="008D3B2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D3B2E" w:rsidRDefault="008D3B2E" w:rsidP="001F286B"/>
    <w:p w:rsidR="008D3B2E" w:rsidRDefault="008D3B2E" w:rsidP="001F286B"/>
    <w:p w:rsidR="008D3B2E" w:rsidRDefault="008D3B2E" w:rsidP="001F286B"/>
    <w:p w:rsidR="008D3B2E" w:rsidRDefault="008D3B2E" w:rsidP="001F286B"/>
    <w:p w:rsidR="008D3B2E" w:rsidRDefault="008D3B2E" w:rsidP="001F286B"/>
    <w:p w:rsidR="008D3B2E" w:rsidRDefault="008D3B2E" w:rsidP="008D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2E" w:rsidRDefault="008D3B2E" w:rsidP="008D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2E" w:rsidRDefault="008D3B2E" w:rsidP="008D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2E" w:rsidRDefault="008D3B2E" w:rsidP="008D3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2E" w:rsidRPr="008D3B2E" w:rsidRDefault="008D3B2E" w:rsidP="008D3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8D3B2E" w:rsidRDefault="008D3B2E" w:rsidP="001F286B"/>
    <w:p w:rsidR="008D3B2E" w:rsidRPr="008D3B2E" w:rsidRDefault="008D3B2E" w:rsidP="008D3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1F286B" w:rsidRPr="008D3B2E" w:rsidRDefault="001F286B" w:rsidP="008D3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2E">
        <w:rPr>
          <w:rFonts w:ascii="Times New Roman" w:hAnsi="Times New Roman" w:cs="Times New Roman"/>
          <w:b/>
          <w:sz w:val="28"/>
          <w:szCs w:val="28"/>
        </w:rPr>
        <w:lastRenderedPageBreak/>
        <w:t>Тема: «Использование  информационно-компьютерных технологий в экологическом воспитании у детей дошкольного возраста ».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Экологическое образование - это  непрерывный  процесс обучения, воспитания и развития личности, направленный на усвоение систематизированных знаний о природе, умений и навыков природоохранительной деятельности, формирование общей экологической культуры.</w:t>
      </w:r>
      <w:r w:rsidRPr="008D3B2E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                                                         </w:t>
      </w:r>
      <w:r w:rsidR="008D3B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2E">
        <w:rPr>
          <w:rFonts w:ascii="Times New Roman" w:hAnsi="Times New Roman" w:cs="Times New Roman"/>
          <w:sz w:val="28"/>
          <w:szCs w:val="28"/>
        </w:rPr>
        <w:t>А.В.Гагарин</w:t>
      </w:r>
      <w:proofErr w:type="spellEnd"/>
      <w:r w:rsidRPr="008D3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B2E" w:rsidRDefault="008D3B2E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информационно-компьютерных технологий  в учебно-воспитательном процессе в дошкольном образовательном учреждении – это одна из самых новых и актуальных проблем в современной дошкольной педагогике. В условиях детского сада возможно, необходимо и целесообразно использование ИКТ в различных видах образовательной деятельности. Занятия в детском саду имеют свою специфику, они должны быть эмоциональными, яркими, с привлечение</w:t>
      </w:r>
      <w:r w:rsidR="008D3B2E">
        <w:rPr>
          <w:rFonts w:ascii="Times New Roman" w:hAnsi="Times New Roman" w:cs="Times New Roman"/>
          <w:sz w:val="28"/>
          <w:szCs w:val="28"/>
        </w:rPr>
        <w:t>м</w:t>
      </w:r>
      <w:r w:rsidRPr="008D3B2E">
        <w:rPr>
          <w:rFonts w:ascii="Times New Roman" w:hAnsi="Times New Roman" w:cs="Times New Roman"/>
          <w:sz w:val="28"/>
          <w:szCs w:val="28"/>
        </w:rPr>
        <w:t xml:space="preserve"> большого иллюстративного материала, с использованием звуковых и видеозаписей. Все это может обеспечить нам компьютерная техника с ее мультимедийными возможностями. При этом компьютер должен только дополнять воспитателя, а не заменять его.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 По результатам работы стало видно, что по сравнению с традиционными формами обучения дошкольников, компьютерные технологии  обладают рядом преимуществ и соответствуют возрастным особенностям детей дошкольного возраста: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Предъявление информации на экране компьютера  в игровой форме вызывает у детей огромный интерес.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Компьютер несет в себе образный тип информации, понятный дошкольникам, учитывая наглядно-образное мышление детей дошкольного возраста.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Наглядный материал, используемый в презентациях, слайд-шоу, дает возможность воспитателю выстроить объяснение на занятиях логично, научно. При этом включаются три вида памяти детей: зрительная, слуховая, моторная.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Презентация дает возможность рассмотреть сложный материал поэтапно, обратиться не только к текущему материалу, но и повторить текущую тему. Также можно более детально остановиться  на вопросах, вызывающих затруднения.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Движения, звук, мультипликация надолго привлекает внимание ребенка и способствует повышению интереса детей к изучаемому материалу.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Компьютер обладает стимулом познавательной активности детей. Такие занятия побуждают детей к поисковой  и познавательной деятельности.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Использование разного рода слайд-шоу позволяет показать детям те моменты из окружающего мира, наблюдение которых непосредственно вызывает затруднения. Задача схем и моделей – наглядно представить процессы в неживой природе, такие как свойства воды, почвы, и пр.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lastRenderedPageBreak/>
        <w:t xml:space="preserve">Высокая динамика занятия способствует эффективному усвоению материала, развитию памяти, воображения, творчества детей.  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</w:t>
      </w:r>
      <w:r w:rsidR="008D3B2E">
        <w:rPr>
          <w:rFonts w:ascii="Times New Roman" w:hAnsi="Times New Roman" w:cs="Times New Roman"/>
          <w:sz w:val="28"/>
          <w:szCs w:val="28"/>
        </w:rPr>
        <w:t>,</w:t>
      </w:r>
      <w:r w:rsidRPr="008D3B2E">
        <w:rPr>
          <w:rFonts w:ascii="Times New Roman" w:hAnsi="Times New Roman" w:cs="Times New Roman"/>
          <w:sz w:val="28"/>
          <w:szCs w:val="28"/>
        </w:rPr>
        <w:t xml:space="preserve"> как самих занятий, так и всего режима в целом в соответствии с возрастом детей и требованиями Санитарных правил.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Общая  продолжительность занятий с детьми дошкольного возраста должна составлять от 15 до 20 минут. Из них 3-5 минут дети могут находиться непосредственно за компьютером, другие мультимедийные средства (такие как през</w:t>
      </w:r>
      <w:r w:rsidR="008D3B2E">
        <w:rPr>
          <w:rFonts w:ascii="Times New Roman" w:hAnsi="Times New Roman" w:cs="Times New Roman"/>
          <w:sz w:val="28"/>
          <w:szCs w:val="28"/>
        </w:rPr>
        <w:t>ентации, слайд-шоу, фотоальбомы</w:t>
      </w:r>
      <w:r w:rsidRPr="008D3B2E">
        <w:rPr>
          <w:rFonts w:ascii="Times New Roman" w:hAnsi="Times New Roman" w:cs="Times New Roman"/>
          <w:sz w:val="28"/>
          <w:szCs w:val="28"/>
        </w:rPr>
        <w:t>) еще 5-10 минут.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Я считаю, что нет необходимости использовать мультимедийные технологии на  каждом занятии, так как у детей теряется особый интерес к таким занятиям.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В своей практике работы, знакомя детей с природой, </w:t>
      </w:r>
      <w:r w:rsidR="00BD300D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8D3B2E">
        <w:rPr>
          <w:rFonts w:ascii="Times New Roman" w:hAnsi="Times New Roman" w:cs="Times New Roman"/>
          <w:sz w:val="28"/>
          <w:szCs w:val="28"/>
        </w:rPr>
        <w:t xml:space="preserve"> разнообразный материал: дидактические картинки, репродукции с художественных картин, фотографии, звукозаписи; </w:t>
      </w:r>
      <w:proofErr w:type="gramStart"/>
      <w:r w:rsidRPr="008D3B2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D3B2E">
        <w:rPr>
          <w:rFonts w:ascii="Times New Roman" w:hAnsi="Times New Roman" w:cs="Times New Roman"/>
          <w:sz w:val="28"/>
          <w:szCs w:val="28"/>
        </w:rPr>
        <w:t xml:space="preserve"> котором дети становятся активными, а не пассивными объектами педагогического воздействия.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Компьютер имеет большие возможности для демонстрации многих процессов и явлений природы с помощью разных средств изображения.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Я использую следующие виды иллюстративно-наглядных материалов на электронных носителях: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 1.Звуковые материалы – это записи голосов птиц, млекопитающих, шум леса, прибоя, дождя, ветра и т. д.;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 2.Экранные материалы – это слайды, то есть серия отдельных кадров, посвященной отдельной теме. По статичности они напоминают дидактические картинки.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 3. Мультимедийные презентации – это обучающие заставки с красивыми, яркими картинками, помогающие рассказать детям об окружающем мире. Презентация сочетает в себе динамику, звук, красочное изображение, что значительно улучшает восприятие информации.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 4. Медиа</w:t>
      </w:r>
      <w:r w:rsidR="00BD300D">
        <w:rPr>
          <w:rFonts w:ascii="Times New Roman" w:hAnsi="Times New Roman" w:cs="Times New Roman"/>
          <w:sz w:val="28"/>
          <w:szCs w:val="28"/>
        </w:rPr>
        <w:t xml:space="preserve"> </w:t>
      </w:r>
      <w:r w:rsidRPr="008D3B2E">
        <w:rPr>
          <w:rFonts w:ascii="Times New Roman" w:hAnsi="Times New Roman" w:cs="Times New Roman"/>
          <w:sz w:val="28"/>
          <w:szCs w:val="28"/>
        </w:rPr>
        <w:t>занятия,  которые провожу в групповой комнате с применением ноутбука.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Практика показала, что при  использовании компьютерных технологий возрастает интерес детей к занятиям, повышается уровень познавательных возможностей. Использование новых непривычных приемов объяснения и закрепления, тем более в игровой форме, повышает непроизвольное внимание детей, помогает развить произвольное внимание.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Работа с родителями еще одно направление в моей деятельности. </w:t>
      </w:r>
      <w:r w:rsidR="00755D8E">
        <w:rPr>
          <w:rFonts w:ascii="Times New Roman" w:hAnsi="Times New Roman" w:cs="Times New Roman"/>
          <w:sz w:val="28"/>
          <w:szCs w:val="28"/>
        </w:rPr>
        <w:t>Т</w:t>
      </w:r>
      <w:r w:rsidRPr="008D3B2E">
        <w:rPr>
          <w:rFonts w:ascii="Times New Roman" w:hAnsi="Times New Roman" w:cs="Times New Roman"/>
          <w:sz w:val="28"/>
          <w:szCs w:val="28"/>
        </w:rPr>
        <w:t>радиционные формы работы с родителями, такие как родительские собрания, беседы, групповые мероприятия  становятся интереснее. Используя ИКТ, родители могут посмотреть, как их ребенок растет и развивается в ДОУ.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</w:t>
      </w:r>
      <w:r w:rsidR="00755D8E">
        <w:rPr>
          <w:rFonts w:ascii="Times New Roman" w:hAnsi="Times New Roman" w:cs="Times New Roman"/>
          <w:sz w:val="28"/>
          <w:szCs w:val="28"/>
        </w:rPr>
        <w:t xml:space="preserve">нужно привлекать </w:t>
      </w:r>
      <w:r w:rsidRPr="008D3B2E">
        <w:rPr>
          <w:rFonts w:ascii="Times New Roman" w:hAnsi="Times New Roman" w:cs="Times New Roman"/>
          <w:sz w:val="28"/>
          <w:szCs w:val="28"/>
        </w:rPr>
        <w:t>родителей:</w:t>
      </w:r>
    </w:p>
    <w:p w:rsidR="001F286B" w:rsidRPr="008D3B2E" w:rsidRDefault="00755D8E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1.Давать</w:t>
      </w:r>
      <w:r w:rsidR="001F286B" w:rsidRPr="008D3B2E">
        <w:rPr>
          <w:rFonts w:ascii="Times New Roman" w:hAnsi="Times New Roman" w:cs="Times New Roman"/>
          <w:sz w:val="28"/>
          <w:szCs w:val="28"/>
        </w:rPr>
        <w:t xml:space="preserve"> домашнее занятие: оформление коллекций фотографий, видеоматериалов снятых родителями вместе с детьми во время прогулок в парке, в лесу на природе, на водоемах, для дальнейшей переработки и создания электронных пособий, слайдов для детей.</w:t>
      </w:r>
    </w:p>
    <w:p w:rsidR="001F286B" w:rsidRPr="008D3B2E" w:rsidRDefault="00755D8E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2.Организовывать</w:t>
      </w:r>
      <w:r w:rsidR="001F286B" w:rsidRPr="008D3B2E">
        <w:rPr>
          <w:rFonts w:ascii="Times New Roman" w:hAnsi="Times New Roman" w:cs="Times New Roman"/>
          <w:sz w:val="28"/>
          <w:szCs w:val="28"/>
        </w:rPr>
        <w:t xml:space="preserve"> ежемесячную работу детей и родителей «Защитники природы», где будут проводиться семейные фотовыставки, выставки совместных с детьми рисунков.</w:t>
      </w:r>
    </w:p>
    <w:p w:rsidR="001F286B" w:rsidRPr="008D3B2E" w:rsidRDefault="00755D8E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3.Фотографировать</w:t>
      </w:r>
      <w:r w:rsidR="001F286B" w:rsidRPr="008D3B2E">
        <w:rPr>
          <w:rFonts w:ascii="Times New Roman" w:hAnsi="Times New Roman" w:cs="Times New Roman"/>
          <w:sz w:val="28"/>
          <w:szCs w:val="28"/>
        </w:rPr>
        <w:t xml:space="preserve"> детей на занятиях, во время игровой деятельности, на прогулке. И</w:t>
      </w:r>
      <w:r>
        <w:rPr>
          <w:rFonts w:ascii="Times New Roman" w:hAnsi="Times New Roman" w:cs="Times New Roman"/>
          <w:sz w:val="28"/>
          <w:szCs w:val="28"/>
        </w:rPr>
        <w:t xml:space="preserve"> собранный материал демонстрировать</w:t>
      </w:r>
      <w:r w:rsidR="001F286B" w:rsidRPr="008D3B2E">
        <w:rPr>
          <w:rFonts w:ascii="Times New Roman" w:hAnsi="Times New Roman" w:cs="Times New Roman"/>
          <w:sz w:val="28"/>
          <w:szCs w:val="28"/>
        </w:rPr>
        <w:t xml:space="preserve"> на родительских собраниях, что позволяет ближе познакомить родителей с работой, проводимой в детском саду.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 Из всего выше сказанного можно сделать вывод, что: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   - информационно-компьютерные технологии  прочно входят 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Педагоги нашего детского сада организуют разнообразные виды экологической деятельности воспитанниками: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- Основной – это наблюдение, благодаря которому дети наблюдают за животными, растениями, сезонными явлениями природы. Это помогает понять закономерную последовательность роста и развития всего живого, зависимость его состояния от сезонно меняющихся факторов внешней среды.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- Большое значение имеет практическая деятельность. Самостоятельный или совместный с воспитателем труд в уголке природы, на участке ДОУ позволяет приобрести детям умение, правильные способы практического взаимодействия с природой.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- Особое внимание уделяется такой форме работы, как занятия комплексного, обобщающего, первично-ознакомительного и углубляющее - познавательного типа, на которых у детей формируются различные представления о явлениях природы, понимании взаимосвязей в ней, закономерных процессов. Для проведения  познавательного занятия необходим разнообразный демонстрационный материал, для того, чтобы дети наглядно могли видеть объекты природы, которые невозможно наблюдать непосредственно в ближайшем окружении. Очень часто педагоги остаются неудовлетворенными результатами своей работы с детьми на занятиях, и причина этого кроется в отсутствии необходимого демонстрационного материала природоведческого характера.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Анализ показал следующее: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lastRenderedPageBreak/>
        <w:t>-Для приобретения демонстрационного материала по ознакомлению с природой необходимы большие материальные затраты.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-Отсутствие помещения, для хранения большого количества иллюстрационного материала.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-Отсутствие многих необходимых иллюстраций в продаже.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-Неудобство в использовании большого количества иллюстраций на одном познавательном занятии.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-Быстрый износ бумажных иллюстраций.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Решение проблемы: использовать в </w:t>
      </w:r>
      <w:proofErr w:type="spellStart"/>
      <w:r w:rsidRPr="008D3B2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D3B2E">
        <w:rPr>
          <w:rFonts w:ascii="Times New Roman" w:hAnsi="Times New Roman" w:cs="Times New Roman"/>
          <w:sz w:val="28"/>
          <w:szCs w:val="28"/>
        </w:rPr>
        <w:t xml:space="preserve"> – образовательной работе с детьми информационные компьютерные технологии, способствующие повышению качества, доступности и эффективности образования.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сфере дошкольного образования позволит педагогам изменить содержание, методы и организационные формы обучения, будет способствовать развитию их информационной компетентности.      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1. Николаева С.Н. «Юный эколог». «Экологическое воспитание дошкольников»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2. Калинина Т.В. Управление ДОУ. «Новые информационные технологии в дошкольном детстве». М, Сфера, 2008</w:t>
      </w:r>
    </w:p>
    <w:p w:rsidR="001F286B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3. Яковлев А.И. Информационно-коммуникационные технологии в образовании. 2005 г.</w:t>
      </w:r>
      <w:bookmarkStart w:id="0" w:name="_GoBack"/>
      <w:bookmarkEnd w:id="0"/>
    </w:p>
    <w:p w:rsidR="006A6B77" w:rsidRPr="008D3B2E" w:rsidRDefault="001F286B" w:rsidP="008D3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2E">
        <w:rPr>
          <w:rFonts w:ascii="Times New Roman" w:hAnsi="Times New Roman" w:cs="Times New Roman"/>
          <w:sz w:val="28"/>
          <w:szCs w:val="28"/>
        </w:rPr>
        <w:t>4. Система экологического воспитания в дошкольных образовательных учреждениях</w:t>
      </w:r>
      <w:proofErr w:type="gramStart"/>
      <w:r w:rsidRPr="008D3B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3B2E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8D3B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D3B2E">
        <w:rPr>
          <w:rFonts w:ascii="Times New Roman" w:hAnsi="Times New Roman" w:cs="Times New Roman"/>
          <w:sz w:val="28"/>
          <w:szCs w:val="28"/>
        </w:rPr>
        <w:t>вт.-сост. О.Ф. Горбатенко. – Волгоград: Учитель, 2</w:t>
      </w:r>
    </w:p>
    <w:sectPr w:rsidR="006A6B77" w:rsidRPr="008D3B2E" w:rsidSect="008D3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25"/>
    <w:rsid w:val="00002629"/>
    <w:rsid w:val="000262D7"/>
    <w:rsid w:val="000516E0"/>
    <w:rsid w:val="00102E5C"/>
    <w:rsid w:val="0011366A"/>
    <w:rsid w:val="00122F59"/>
    <w:rsid w:val="00142C57"/>
    <w:rsid w:val="001C771E"/>
    <w:rsid w:val="001F286B"/>
    <w:rsid w:val="0023694C"/>
    <w:rsid w:val="00284E7B"/>
    <w:rsid w:val="002E727A"/>
    <w:rsid w:val="00306B89"/>
    <w:rsid w:val="00394CEF"/>
    <w:rsid w:val="003B7DCA"/>
    <w:rsid w:val="003E4DFF"/>
    <w:rsid w:val="00471BCE"/>
    <w:rsid w:val="004C46B1"/>
    <w:rsid w:val="00545C1E"/>
    <w:rsid w:val="005474CD"/>
    <w:rsid w:val="005B36FB"/>
    <w:rsid w:val="00677B97"/>
    <w:rsid w:val="00687E8A"/>
    <w:rsid w:val="0069748B"/>
    <w:rsid w:val="006A6B77"/>
    <w:rsid w:val="00700E23"/>
    <w:rsid w:val="0074727D"/>
    <w:rsid w:val="00755D8E"/>
    <w:rsid w:val="007C105B"/>
    <w:rsid w:val="007D7754"/>
    <w:rsid w:val="007F643B"/>
    <w:rsid w:val="008439DD"/>
    <w:rsid w:val="008D3B2E"/>
    <w:rsid w:val="008D6D9C"/>
    <w:rsid w:val="008E75D1"/>
    <w:rsid w:val="008F668F"/>
    <w:rsid w:val="00926C02"/>
    <w:rsid w:val="00977607"/>
    <w:rsid w:val="00A25BCA"/>
    <w:rsid w:val="00A4540D"/>
    <w:rsid w:val="00A55892"/>
    <w:rsid w:val="00B7275E"/>
    <w:rsid w:val="00BB4188"/>
    <w:rsid w:val="00BD300D"/>
    <w:rsid w:val="00BF5A25"/>
    <w:rsid w:val="00C20CC8"/>
    <w:rsid w:val="00DD57C2"/>
    <w:rsid w:val="00E40BAB"/>
    <w:rsid w:val="00EC2D92"/>
    <w:rsid w:val="00F124EC"/>
    <w:rsid w:val="00F4027B"/>
    <w:rsid w:val="00F8707A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iskorka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2017-02-09T18:15:00Z</dcterms:created>
  <dcterms:modified xsi:type="dcterms:W3CDTF">2017-02-13T17:00:00Z</dcterms:modified>
</cp:coreProperties>
</file>