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2B" w:rsidRDefault="0094432B" w:rsidP="009443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</w:p>
    <w:p w:rsidR="0094432B" w:rsidRPr="008E1D87" w:rsidRDefault="0094432B" w:rsidP="009443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 Экологическая составляющая при изучении раздела «Звук и шум»</w:t>
      </w:r>
    </w:p>
    <w:p w:rsidR="0094432B" w:rsidRPr="00953DBC" w:rsidRDefault="0094432B" w:rsidP="0094432B">
      <w:pPr>
        <w:pBdr>
          <w:bottom w:val="single" w:sz="12" w:space="1" w:color="auto"/>
        </w:pBdr>
        <w:tabs>
          <w:tab w:val="left" w:pos="3945"/>
        </w:tabs>
        <w:jc w:val="center"/>
        <w:rPr>
          <w:rFonts w:ascii="Times New Roman" w:hAnsi="Times New Roman"/>
          <w:sz w:val="28"/>
          <w:szCs w:val="28"/>
        </w:rPr>
      </w:pPr>
      <w:r w:rsidRPr="00953DBC">
        <w:rPr>
          <w:rFonts w:ascii="Times New Roman" w:hAnsi="Times New Roman"/>
          <w:sz w:val="28"/>
          <w:szCs w:val="28"/>
        </w:rPr>
        <w:t xml:space="preserve">учителя физики МОУ СОШ имени С.М.Иванова р.п.Турки Турковского района Саратовской области </w:t>
      </w:r>
    </w:p>
    <w:p w:rsidR="0094432B" w:rsidRPr="00953DBC" w:rsidRDefault="0094432B" w:rsidP="0094432B">
      <w:pPr>
        <w:pBdr>
          <w:bottom w:val="single" w:sz="12" w:space="1" w:color="auto"/>
        </w:pBdr>
        <w:tabs>
          <w:tab w:val="left" w:pos="3945"/>
        </w:tabs>
        <w:jc w:val="center"/>
        <w:rPr>
          <w:rFonts w:ascii="Times New Roman" w:hAnsi="Times New Roman"/>
          <w:sz w:val="28"/>
          <w:szCs w:val="28"/>
        </w:rPr>
      </w:pPr>
      <w:r w:rsidRPr="00953DBC">
        <w:rPr>
          <w:rFonts w:ascii="Times New Roman" w:hAnsi="Times New Roman"/>
          <w:sz w:val="28"/>
          <w:szCs w:val="28"/>
        </w:rPr>
        <w:t>Жгуновой Людмилы Викторовны</w:t>
      </w:r>
    </w:p>
    <w:p w:rsidR="0094432B" w:rsidRDefault="0094432B" w:rsidP="0094432B">
      <w:pPr>
        <w:shd w:val="clear" w:color="auto" w:fill="FFFFFF"/>
        <w:spacing w:before="75" w:after="0" w:line="240" w:lineRule="auto"/>
        <w:jc w:val="center"/>
        <w:rPr>
          <w:rFonts w:ascii="Trebuchet MS" w:eastAsia="Times New Roman" w:hAnsi="Trebuchet MS" w:cs="Times New Roman"/>
          <w:color w:val="93246F"/>
          <w:sz w:val="33"/>
          <w:szCs w:val="33"/>
          <w:lang w:eastAsia="ru-RU"/>
        </w:rPr>
      </w:pPr>
    </w:p>
    <w:p w:rsidR="0094432B" w:rsidRPr="00C77B70" w:rsidRDefault="0094432B" w:rsidP="0094432B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6E37">
        <w:rPr>
          <w:rFonts w:ascii="Trebuchet MS" w:eastAsia="Times New Roman" w:hAnsi="Trebuchet MS" w:cs="Times New Roman"/>
          <w:color w:val="93246F"/>
          <w:sz w:val="33"/>
          <w:szCs w:val="33"/>
          <w:lang w:eastAsia="ru-RU"/>
        </w:rPr>
        <w:t xml:space="preserve"> </w:t>
      </w:r>
      <w:r w:rsidRPr="00C77B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Звезды над полями,</w:t>
      </w:r>
    </w:p>
    <w:p w:rsidR="0094432B" w:rsidRPr="00C77B70" w:rsidRDefault="0094432B" w:rsidP="0094432B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7B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Глушь да камыши,</w:t>
      </w:r>
    </w:p>
    <w:p w:rsidR="0094432B" w:rsidRPr="00C77B70" w:rsidRDefault="0094432B" w:rsidP="0094432B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7B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Так и льются сами </w:t>
      </w:r>
    </w:p>
    <w:p w:rsidR="0094432B" w:rsidRPr="00C77B70" w:rsidRDefault="0094432B" w:rsidP="0094432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7B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Звуки  из души.</w:t>
      </w:r>
    </w:p>
    <w:p w:rsidR="0094432B" w:rsidRPr="00C77B70" w:rsidRDefault="0094432B" w:rsidP="0094432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7B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Мир звуков так многообразен -</w:t>
      </w:r>
    </w:p>
    <w:p w:rsidR="0094432B" w:rsidRPr="00C77B70" w:rsidRDefault="0094432B" w:rsidP="0094432B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7B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Богат, красив, разнообразен.</w:t>
      </w:r>
    </w:p>
    <w:p w:rsidR="0094432B" w:rsidRPr="00C77B70" w:rsidRDefault="0094432B" w:rsidP="0094432B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7B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Но всех нас мучает вопрос: </w:t>
      </w:r>
    </w:p>
    <w:p w:rsidR="0094432B" w:rsidRPr="00C77B70" w:rsidRDefault="0094432B" w:rsidP="0094432B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7B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Откуда звуки возникают, </w:t>
      </w:r>
    </w:p>
    <w:p w:rsidR="0094432B" w:rsidRPr="00C77B70" w:rsidRDefault="0094432B" w:rsidP="0094432B">
      <w:pPr>
        <w:shd w:val="clear" w:color="auto" w:fill="FFFFFF"/>
        <w:spacing w:before="75"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7B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Что слух наш всюду «услаждают»?</w:t>
      </w:r>
    </w:p>
    <w:p w:rsidR="0094432B" w:rsidRPr="00C77B70" w:rsidRDefault="0094432B" w:rsidP="0094432B">
      <w:pPr>
        <w:shd w:val="clear" w:color="auto" w:fill="FFFFFF"/>
        <w:spacing w:before="75" w:after="0" w:line="240" w:lineRule="auto"/>
        <w:jc w:val="center"/>
        <w:rPr>
          <w:rFonts w:ascii="Trebuchet MS" w:eastAsia="Times New Roman" w:hAnsi="Trebuchet MS" w:cs="Times New Roman"/>
          <w:i/>
          <w:sz w:val="33"/>
          <w:szCs w:val="33"/>
          <w:lang w:eastAsia="ru-RU"/>
        </w:rPr>
      </w:pPr>
      <w:r w:rsidRPr="00C77B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Пора задуматься всерьез.</w:t>
      </w:r>
    </w:p>
    <w:p w:rsidR="0094432B" w:rsidRPr="00106E37" w:rsidRDefault="0094432B" w:rsidP="0094432B">
      <w:pPr>
        <w:shd w:val="clear" w:color="auto" w:fill="FFFFFF"/>
        <w:spacing w:before="75"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432B" w:rsidRPr="0056123B" w:rsidRDefault="0094432B" w:rsidP="0094432B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2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4432B" w:rsidRPr="002A0E0B" w:rsidRDefault="0094432B" w:rsidP="00944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Изыскивая  пути экологического воспитания на уроках физики,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– учителя - долж</w:t>
      </w:r>
      <w:r w:rsidRPr="002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руководствоваться прежде всего тем, чтобы методы и приемы использования материала, раскрывающего ту или иную сторону взаимодействия общества и природы, пробуждали активность учеников, способствовали превращению получаемых знаний в убеждения. Это возможно если элементы экологии служат на уроке основой постановки учебной проблемы.</w:t>
      </w:r>
    </w:p>
    <w:p w:rsidR="0094432B" w:rsidRDefault="0094432B" w:rsidP="00944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проблемную ситуацию на базе экологического материала можно во время изучения звуковых колебаний при знакомстве с одним из «загрязнителей» среды – шумом. Важность такого знакомства обусловлена  еще и тем, что подросткам присуще увлечение чрезмерно громкой музыкой, а это нередко приводит к отрицательным последствиям для здоровья как их самих, так и окружающих людей.</w:t>
      </w:r>
    </w:p>
    <w:p w:rsidR="0094432B" w:rsidRDefault="0094432B" w:rsidP="009443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Вред</w:t>
      </w:r>
      <w:r w:rsidRPr="000A647B">
        <w:rPr>
          <w:rFonts w:ascii="Times New Roman" w:hAnsi="Times New Roman" w:cs="Times New Roman"/>
          <w:sz w:val="28"/>
          <w:szCs w:val="28"/>
        </w:rPr>
        <w:t xml:space="preserve">ным может оказаться даже неслышимый человеком </w:t>
      </w:r>
      <w:r w:rsidRPr="002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инфразвук</w:t>
      </w:r>
      <w:r w:rsidRPr="000A64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47B">
        <w:rPr>
          <w:rFonts w:ascii="Times New Roman" w:hAnsi="Times New Roman" w:cs="Times New Roman"/>
          <w:sz w:val="28"/>
          <w:szCs w:val="28"/>
        </w:rPr>
        <w:t>Обычно человек слышит звуки в о</w:t>
      </w:r>
      <w:r>
        <w:rPr>
          <w:rFonts w:ascii="Times New Roman" w:hAnsi="Times New Roman" w:cs="Times New Roman"/>
          <w:sz w:val="28"/>
          <w:szCs w:val="28"/>
        </w:rPr>
        <w:t>пределенных пределах, ограничен</w:t>
      </w:r>
      <w:r w:rsidRPr="000A647B">
        <w:rPr>
          <w:rFonts w:ascii="Times New Roman" w:hAnsi="Times New Roman" w:cs="Times New Roman"/>
          <w:sz w:val="28"/>
          <w:szCs w:val="28"/>
        </w:rPr>
        <w:t>ных порогом слышимости (около 0 дБ)</w:t>
      </w:r>
      <w:r>
        <w:rPr>
          <w:rFonts w:ascii="Times New Roman" w:hAnsi="Times New Roman" w:cs="Times New Roman"/>
          <w:sz w:val="28"/>
          <w:szCs w:val="28"/>
        </w:rPr>
        <w:t xml:space="preserve"> и болевым порогом (120 дБ). Ин</w:t>
      </w:r>
      <w:r w:rsidRPr="000A647B">
        <w:rPr>
          <w:rFonts w:ascii="Times New Roman" w:hAnsi="Times New Roman" w:cs="Times New Roman"/>
          <w:sz w:val="28"/>
          <w:szCs w:val="28"/>
        </w:rPr>
        <w:t>фразвуки обладают усыпляющим эффектом, что особенно опасно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47B">
        <w:rPr>
          <w:rFonts w:ascii="Times New Roman" w:hAnsi="Times New Roman" w:cs="Times New Roman"/>
          <w:sz w:val="28"/>
          <w:szCs w:val="28"/>
        </w:rPr>
        <w:t>водителей и пассажиров автомобилей и поездов. С некоторого времени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47B">
        <w:rPr>
          <w:rFonts w:ascii="Times New Roman" w:hAnsi="Times New Roman" w:cs="Times New Roman"/>
          <w:sz w:val="28"/>
          <w:szCs w:val="28"/>
        </w:rPr>
        <w:t>большинстве стран, имеющих протяженные железные дороги, в кабинах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47B">
        <w:rPr>
          <w:rFonts w:ascii="Times New Roman" w:hAnsi="Times New Roman" w:cs="Times New Roman"/>
          <w:sz w:val="28"/>
          <w:szCs w:val="28"/>
        </w:rPr>
        <w:t>локомотивов устанавливаются устро</w:t>
      </w:r>
      <w:r>
        <w:rPr>
          <w:rFonts w:ascii="Times New Roman" w:hAnsi="Times New Roman" w:cs="Times New Roman"/>
          <w:sz w:val="28"/>
          <w:szCs w:val="28"/>
        </w:rPr>
        <w:t>йства, стимулирующие бодрствова</w:t>
      </w:r>
      <w:r w:rsidRPr="000A647B">
        <w:rPr>
          <w:rFonts w:ascii="Times New Roman" w:hAnsi="Times New Roman" w:cs="Times New Roman"/>
          <w:sz w:val="28"/>
          <w:szCs w:val="28"/>
        </w:rPr>
        <w:t>ние машиниста (их называют «антисон»).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32B" w:rsidRDefault="0094432B" w:rsidP="009443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2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создания исходной проблемной ситуации можно воспользоваться рассказом о случае, произошедшем в лаборатории электроакустики Морского научно-исследовательского центра в Марселе при испытании одного из генераторов инфразвука. </w:t>
      </w:r>
      <w:r w:rsidRPr="002A0E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 время эксперимента исследователи вдруг все одновременно почувствовали себя плохо.</w:t>
      </w:r>
      <w:r w:rsidRPr="002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вибрировало у них внутри – желудок, сердце, легкие. Генератор выключили, но еще в течение нескольких часов люди чувствовали себя совершенно разбитыми.</w:t>
      </w:r>
    </w:p>
    <w:p w:rsidR="0094432B" w:rsidRDefault="0094432B" w:rsidP="00944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ставим проблему: как можно объяснить происшедшее, если известно, что представляет собой инфразвук, к каким волнам он принадлежит (поперечным или продольным), как распространяется, что такое резонанс?</w:t>
      </w:r>
      <w:r w:rsidRPr="0098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432B" w:rsidRDefault="0094432B" w:rsidP="00944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звуковых явлений для активизации внимания учеников целесообраз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воспользоваться сообщением о шумовом загрязнении.</w:t>
      </w:r>
    </w:p>
    <w:p w:rsidR="0094432B" w:rsidRDefault="0094432B" w:rsidP="0094432B">
      <w:r w:rsidRPr="009813E9">
        <w:rPr>
          <w:rFonts w:ascii="Times New Roman" w:hAnsi="Times New Roman" w:cs="Times New Roman"/>
          <w:sz w:val="28"/>
          <w:szCs w:val="28"/>
        </w:rPr>
        <w:t>Шумы, в особенности техногенного происхождения, вредно воздействуют на организм человека. Это вре</w:t>
      </w:r>
      <w:r>
        <w:rPr>
          <w:rFonts w:ascii="Times New Roman" w:hAnsi="Times New Roman" w:cs="Times New Roman"/>
          <w:sz w:val="28"/>
          <w:szCs w:val="28"/>
        </w:rPr>
        <w:t>дное действие проявляется в спе</w:t>
      </w:r>
      <w:r w:rsidRPr="009813E9">
        <w:rPr>
          <w:rFonts w:ascii="Times New Roman" w:hAnsi="Times New Roman" w:cs="Times New Roman"/>
          <w:sz w:val="28"/>
          <w:szCs w:val="28"/>
        </w:rPr>
        <w:t xml:space="preserve">цифическом поражении слухового </w:t>
      </w:r>
      <w:r>
        <w:rPr>
          <w:rFonts w:ascii="Times New Roman" w:hAnsi="Times New Roman" w:cs="Times New Roman"/>
          <w:sz w:val="28"/>
          <w:szCs w:val="28"/>
        </w:rPr>
        <w:t>аппарата и неспецифических изме</w:t>
      </w:r>
      <w:r w:rsidRPr="009813E9">
        <w:rPr>
          <w:rFonts w:ascii="Times New Roman" w:hAnsi="Times New Roman" w:cs="Times New Roman"/>
          <w:sz w:val="28"/>
          <w:szCs w:val="28"/>
        </w:rPr>
        <w:t>нениях других органов и систем чело</w:t>
      </w:r>
      <w:r>
        <w:rPr>
          <w:rFonts w:ascii="Times New Roman" w:hAnsi="Times New Roman" w:cs="Times New Roman"/>
          <w:sz w:val="28"/>
          <w:szCs w:val="28"/>
        </w:rPr>
        <w:t>века. В медицине существует тер</w:t>
      </w:r>
      <w:r w:rsidRPr="009813E9">
        <w:rPr>
          <w:rFonts w:ascii="Times New Roman" w:hAnsi="Times New Roman" w:cs="Times New Roman"/>
          <w:sz w:val="28"/>
          <w:szCs w:val="28"/>
        </w:rPr>
        <w:t>мин «шумовая болезнь», сопровождаемая гипертонией, гипотонией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3E9">
        <w:rPr>
          <w:rFonts w:ascii="Times New Roman" w:hAnsi="Times New Roman" w:cs="Times New Roman"/>
          <w:sz w:val="28"/>
          <w:szCs w:val="28"/>
        </w:rPr>
        <w:t>другими расстройствами. При воздействии на человека шумов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3E9">
        <w:rPr>
          <w:rFonts w:ascii="Times New Roman" w:hAnsi="Times New Roman" w:cs="Times New Roman"/>
          <w:sz w:val="28"/>
          <w:szCs w:val="28"/>
        </w:rPr>
        <w:t>значение их уровень, характер, сп</w:t>
      </w:r>
      <w:r>
        <w:rPr>
          <w:rFonts w:ascii="Times New Roman" w:hAnsi="Times New Roman" w:cs="Times New Roman"/>
          <w:sz w:val="28"/>
          <w:szCs w:val="28"/>
        </w:rPr>
        <w:t>ектральный состав, продолжитель</w:t>
      </w:r>
      <w:r w:rsidRPr="009813E9">
        <w:rPr>
          <w:rFonts w:ascii="Times New Roman" w:hAnsi="Times New Roman" w:cs="Times New Roman"/>
          <w:sz w:val="28"/>
          <w:szCs w:val="28"/>
        </w:rPr>
        <w:t>ность действия и индивидуальная чув</w:t>
      </w:r>
      <w:r>
        <w:rPr>
          <w:rFonts w:ascii="Times New Roman" w:hAnsi="Times New Roman" w:cs="Times New Roman"/>
          <w:sz w:val="28"/>
          <w:szCs w:val="28"/>
        </w:rPr>
        <w:t>ствительность. При продолжитель</w:t>
      </w:r>
      <w:r w:rsidRPr="009813E9">
        <w:rPr>
          <w:rFonts w:ascii="Times New Roman" w:hAnsi="Times New Roman" w:cs="Times New Roman"/>
          <w:sz w:val="28"/>
          <w:szCs w:val="28"/>
        </w:rPr>
        <w:t>ном воздействии интенсивных шумов могут быть вызваны значи</w:t>
      </w:r>
      <w:r>
        <w:rPr>
          <w:rFonts w:ascii="Times New Roman" w:hAnsi="Times New Roman" w:cs="Times New Roman"/>
          <w:sz w:val="28"/>
          <w:szCs w:val="28"/>
        </w:rPr>
        <w:t>тель</w:t>
      </w:r>
      <w:r w:rsidRPr="009813E9">
        <w:rPr>
          <w:rFonts w:ascii="Times New Roman" w:hAnsi="Times New Roman" w:cs="Times New Roman"/>
          <w:sz w:val="28"/>
          <w:szCs w:val="28"/>
        </w:rPr>
        <w:t>ные расстройства деятельности нер</w:t>
      </w:r>
      <w:r>
        <w:rPr>
          <w:rFonts w:ascii="Times New Roman" w:hAnsi="Times New Roman" w:cs="Times New Roman"/>
          <w:sz w:val="28"/>
          <w:szCs w:val="28"/>
        </w:rPr>
        <w:t>вной и эндокринной систем, сосу</w:t>
      </w:r>
      <w:r w:rsidRPr="009813E9">
        <w:rPr>
          <w:rFonts w:ascii="Times New Roman" w:hAnsi="Times New Roman" w:cs="Times New Roman"/>
          <w:sz w:val="28"/>
          <w:szCs w:val="28"/>
        </w:rPr>
        <w:t>дистого тонуса, желудочно-кишечного тракта, прогрессирующая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3E9">
        <w:rPr>
          <w:rFonts w:ascii="Times New Roman" w:hAnsi="Times New Roman" w:cs="Times New Roman"/>
          <w:sz w:val="28"/>
          <w:szCs w:val="28"/>
        </w:rPr>
        <w:t>тугоухостъ, обусловленная невритом преддверноулиткового нерва.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3E9">
        <w:rPr>
          <w:rFonts w:ascii="Times New Roman" w:hAnsi="Times New Roman" w:cs="Times New Roman"/>
          <w:sz w:val="28"/>
          <w:szCs w:val="28"/>
        </w:rPr>
        <w:t>профессиональной тугоухости, как правило, происходит нару</w:t>
      </w:r>
      <w:r>
        <w:rPr>
          <w:rFonts w:ascii="Times New Roman" w:hAnsi="Times New Roman" w:cs="Times New Roman"/>
          <w:sz w:val="28"/>
          <w:szCs w:val="28"/>
        </w:rPr>
        <w:t>шение вос</w:t>
      </w:r>
      <w:r w:rsidRPr="009813E9">
        <w:rPr>
          <w:rFonts w:ascii="Times New Roman" w:hAnsi="Times New Roman" w:cs="Times New Roman"/>
          <w:sz w:val="28"/>
          <w:szCs w:val="28"/>
        </w:rPr>
        <w:t xml:space="preserve">приятия частот в диапазоне от 4000 </w:t>
      </w:r>
      <w:r>
        <w:rPr>
          <w:rFonts w:ascii="Times New Roman" w:hAnsi="Times New Roman" w:cs="Times New Roman"/>
          <w:sz w:val="28"/>
          <w:szCs w:val="28"/>
        </w:rPr>
        <w:t>до 8000 Гц. Неспецифическое дей</w:t>
      </w:r>
      <w:r w:rsidRPr="009813E9">
        <w:rPr>
          <w:rFonts w:ascii="Times New Roman" w:hAnsi="Times New Roman" w:cs="Times New Roman"/>
          <w:sz w:val="28"/>
          <w:szCs w:val="28"/>
        </w:rPr>
        <w:t>ствие шума иногда проявляется раньше, чем поражение слуха,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3E9">
        <w:rPr>
          <w:rFonts w:ascii="Times New Roman" w:hAnsi="Times New Roman" w:cs="Times New Roman"/>
          <w:sz w:val="28"/>
          <w:szCs w:val="28"/>
        </w:rPr>
        <w:t>астении, невротических реакций, на</w:t>
      </w:r>
      <w:r>
        <w:rPr>
          <w:rFonts w:ascii="Times New Roman" w:hAnsi="Times New Roman" w:cs="Times New Roman"/>
          <w:sz w:val="28"/>
          <w:szCs w:val="28"/>
        </w:rPr>
        <w:t>рушения функций вегетативной не</w:t>
      </w:r>
      <w:r w:rsidRPr="009813E9">
        <w:rPr>
          <w:rFonts w:ascii="Times New Roman" w:hAnsi="Times New Roman" w:cs="Times New Roman"/>
          <w:sz w:val="28"/>
          <w:szCs w:val="28"/>
        </w:rPr>
        <w:t>рвной системы. Вредное действие шумов прояв</w:t>
      </w:r>
      <w:r>
        <w:rPr>
          <w:rFonts w:ascii="Times New Roman" w:hAnsi="Times New Roman" w:cs="Times New Roman"/>
          <w:sz w:val="28"/>
          <w:szCs w:val="28"/>
        </w:rPr>
        <w:t>ляется также в наруше</w:t>
      </w:r>
      <w:r w:rsidRPr="009813E9">
        <w:rPr>
          <w:rFonts w:ascii="Times New Roman" w:hAnsi="Times New Roman" w:cs="Times New Roman"/>
          <w:sz w:val="28"/>
          <w:szCs w:val="28"/>
        </w:rPr>
        <w:t>нии функций вестибулярного аппарата</w:t>
      </w:r>
      <w:r>
        <w:rPr>
          <w:rFonts w:ascii="Times New Roman" w:hAnsi="Times New Roman" w:cs="Times New Roman"/>
          <w:sz w:val="28"/>
          <w:szCs w:val="28"/>
        </w:rPr>
        <w:t>, резком снижении производитель</w:t>
      </w:r>
      <w:r w:rsidRPr="009813E9">
        <w:rPr>
          <w:rFonts w:ascii="Times New Roman" w:hAnsi="Times New Roman" w:cs="Times New Roman"/>
          <w:sz w:val="28"/>
          <w:szCs w:val="28"/>
        </w:rPr>
        <w:t>ности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3E9">
        <w:rPr>
          <w:rFonts w:ascii="Times New Roman" w:hAnsi="Times New Roman" w:cs="Times New Roman"/>
          <w:sz w:val="28"/>
          <w:szCs w:val="28"/>
        </w:rPr>
        <w:t>Установлена прямая зависимост</w:t>
      </w:r>
      <w:r>
        <w:rPr>
          <w:rFonts w:ascii="Times New Roman" w:hAnsi="Times New Roman" w:cs="Times New Roman"/>
          <w:sz w:val="28"/>
          <w:szCs w:val="28"/>
        </w:rPr>
        <w:t>ь между числом нервных заболева</w:t>
      </w:r>
      <w:r w:rsidRPr="009813E9">
        <w:rPr>
          <w:rFonts w:ascii="Times New Roman" w:hAnsi="Times New Roman" w:cs="Times New Roman"/>
          <w:sz w:val="28"/>
          <w:szCs w:val="28"/>
        </w:rPr>
        <w:t>ний и возрастающим уровнем городского шума.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2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данным ученых, укорачивает жизнь жителей больших городов на 10-12 лет. Ведь в городах промышленность и транспорт, бытовые приборы, телевидение  создают сильную «шумовую атаку» на человека.</w:t>
      </w:r>
      <w:r w:rsidRPr="00665867">
        <w:t xml:space="preserve"> </w:t>
      </w:r>
    </w:p>
    <w:p w:rsidR="0094432B" w:rsidRDefault="0094432B" w:rsidP="0094432B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665867">
        <w:rPr>
          <w:rFonts w:ascii="Times New Roman" w:hAnsi="Times New Roman" w:cs="Times New Roman"/>
          <w:sz w:val="28"/>
          <w:szCs w:val="28"/>
        </w:rPr>
        <w:t>Медиками также установлено, что каждый лишний децибел сверх нормы снижает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867">
        <w:rPr>
          <w:rFonts w:ascii="Times New Roman" w:hAnsi="Times New Roman" w:cs="Times New Roman"/>
          <w:sz w:val="28"/>
          <w:szCs w:val="28"/>
        </w:rPr>
        <w:t>производительность труда, увеличивает</w:t>
      </w:r>
      <w:r>
        <w:rPr>
          <w:rFonts w:ascii="Times New Roman" w:hAnsi="Times New Roman" w:cs="Times New Roman"/>
          <w:sz w:val="28"/>
          <w:szCs w:val="28"/>
        </w:rPr>
        <w:t xml:space="preserve"> риск потери слуха и способствует возникновению сердечно</w:t>
      </w:r>
      <w:r w:rsidRPr="00665867">
        <w:rPr>
          <w:rFonts w:ascii="Times New Roman" w:hAnsi="Times New Roman" w:cs="Times New Roman"/>
          <w:sz w:val="28"/>
          <w:szCs w:val="28"/>
        </w:rPr>
        <w:t xml:space="preserve">сосудистых заболеваний. Работая в </w:t>
      </w:r>
      <w:r w:rsidRPr="00665867">
        <w:rPr>
          <w:rFonts w:ascii="Times New Roman" w:hAnsi="Times New Roman" w:cs="Times New Roman"/>
          <w:sz w:val="28"/>
          <w:szCs w:val="28"/>
        </w:rPr>
        <w:lastRenderedPageBreak/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867">
        <w:rPr>
          <w:rFonts w:ascii="Times New Roman" w:hAnsi="Times New Roman" w:cs="Times New Roman"/>
          <w:sz w:val="28"/>
          <w:szCs w:val="28"/>
        </w:rPr>
        <w:t>длительного времени при шуме, превышающем 90–100 дБ, челове</w:t>
      </w:r>
      <w:r>
        <w:rPr>
          <w:rFonts w:ascii="Times New Roman" w:hAnsi="Times New Roman" w:cs="Times New Roman"/>
          <w:sz w:val="28"/>
          <w:szCs w:val="28"/>
        </w:rPr>
        <w:t>к на</w:t>
      </w:r>
      <w:r w:rsidRPr="00665867">
        <w:rPr>
          <w:rFonts w:ascii="Times New Roman" w:hAnsi="Times New Roman" w:cs="Times New Roman"/>
          <w:sz w:val="28"/>
          <w:szCs w:val="28"/>
        </w:rPr>
        <w:t>чинает терять слух, а дети, живущие в шумных районах и занимающиеся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867">
        <w:rPr>
          <w:rFonts w:ascii="Times New Roman" w:hAnsi="Times New Roman" w:cs="Times New Roman"/>
          <w:sz w:val="28"/>
          <w:szCs w:val="28"/>
        </w:rPr>
        <w:t xml:space="preserve">в классах с окнами на шумные улицы, менее дисциплинированны. </w:t>
      </w:r>
    </w:p>
    <w:p w:rsidR="0094432B" w:rsidRDefault="0094432B" w:rsidP="009443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65867">
        <w:rPr>
          <w:rFonts w:ascii="Times New Roman" w:hAnsi="Times New Roman" w:cs="Times New Roman"/>
          <w:sz w:val="28"/>
          <w:szCs w:val="28"/>
        </w:rPr>
        <w:t>Звук, издаваемый сиреной с частотой свыше 100 кГц, губителен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867">
        <w:rPr>
          <w:rFonts w:ascii="Times New Roman" w:hAnsi="Times New Roman" w:cs="Times New Roman"/>
          <w:sz w:val="28"/>
          <w:szCs w:val="28"/>
        </w:rPr>
        <w:t>мелких животных и различных насекомых. Ультразвук используется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867">
        <w:rPr>
          <w:rFonts w:ascii="Times New Roman" w:hAnsi="Times New Roman" w:cs="Times New Roman"/>
          <w:sz w:val="28"/>
          <w:szCs w:val="28"/>
        </w:rPr>
        <w:t>медицине для разрушения камней в</w:t>
      </w:r>
      <w:r>
        <w:rPr>
          <w:rFonts w:ascii="Times New Roman" w:hAnsi="Times New Roman" w:cs="Times New Roman"/>
          <w:sz w:val="28"/>
          <w:szCs w:val="28"/>
        </w:rPr>
        <w:t xml:space="preserve"> почках, стерилизации оборудова</w:t>
      </w:r>
      <w:r w:rsidRPr="00665867">
        <w:rPr>
          <w:rFonts w:ascii="Times New Roman" w:hAnsi="Times New Roman" w:cs="Times New Roman"/>
          <w:sz w:val="28"/>
          <w:szCs w:val="28"/>
        </w:rPr>
        <w:t>ния: он способен убивать микроорга</w:t>
      </w:r>
      <w:r>
        <w:rPr>
          <w:rFonts w:ascii="Times New Roman" w:hAnsi="Times New Roman" w:cs="Times New Roman"/>
          <w:sz w:val="28"/>
          <w:szCs w:val="28"/>
        </w:rPr>
        <w:t>низмы и приостанавливать их раз</w:t>
      </w:r>
      <w:r w:rsidRPr="00665867">
        <w:rPr>
          <w:rFonts w:ascii="Times New Roman" w:hAnsi="Times New Roman" w:cs="Times New Roman"/>
          <w:sz w:val="28"/>
          <w:szCs w:val="28"/>
        </w:rPr>
        <w:t>витие. Губительно действуют звуки низких и высоких часто</w:t>
      </w:r>
      <w:r>
        <w:rPr>
          <w:rFonts w:ascii="Times New Roman" w:hAnsi="Times New Roman" w:cs="Times New Roman"/>
          <w:sz w:val="28"/>
          <w:szCs w:val="28"/>
        </w:rPr>
        <w:t>т на зароды</w:t>
      </w:r>
      <w:r w:rsidRPr="00665867">
        <w:rPr>
          <w:rFonts w:ascii="Times New Roman" w:hAnsi="Times New Roman" w:cs="Times New Roman"/>
          <w:sz w:val="28"/>
          <w:szCs w:val="28"/>
        </w:rPr>
        <w:t>шей рыб в икринках и мальков. В свя</w:t>
      </w:r>
      <w:r>
        <w:rPr>
          <w:rFonts w:ascii="Times New Roman" w:hAnsi="Times New Roman" w:cs="Times New Roman"/>
          <w:sz w:val="28"/>
          <w:szCs w:val="28"/>
        </w:rPr>
        <w:t>зи с этим наложен запрет на дви</w:t>
      </w:r>
      <w:r w:rsidRPr="00665867">
        <w:rPr>
          <w:rFonts w:ascii="Times New Roman" w:hAnsi="Times New Roman" w:cs="Times New Roman"/>
          <w:sz w:val="28"/>
          <w:szCs w:val="28"/>
        </w:rPr>
        <w:t>жение маломерных судов (катеров, лодок с навесным двигателем)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867">
        <w:rPr>
          <w:rFonts w:ascii="Times New Roman" w:hAnsi="Times New Roman" w:cs="Times New Roman"/>
          <w:sz w:val="28"/>
          <w:szCs w:val="28"/>
        </w:rPr>
        <w:t>рекам и озерам в период нереста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</w:t>
      </w:r>
      <w:r w:rsidRPr="002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акое сильное воздействие на человеческий организм оказывают звуки, видно из следующего примера. </w:t>
      </w:r>
      <w:r w:rsidRPr="002A0E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древнем Китае была придумана такая жестокая расправа над людьми, непочтительно относящимися к религии – флейтисты, барабанщики и крикуны должны непрерывно играть перед провинившимся днем и ночью, пока он не упадет замертво.</w:t>
      </w:r>
    </w:p>
    <w:p w:rsidR="0094432B" w:rsidRDefault="0094432B" w:rsidP="0094432B">
      <w:pPr>
        <w:jc w:val="both"/>
        <w:rPr>
          <w:rFonts w:ascii="Times New Roman" w:hAnsi="Times New Roman" w:cs="Times New Roman"/>
          <w:sz w:val="28"/>
          <w:szCs w:val="28"/>
        </w:rPr>
      </w:pPr>
      <w:r w:rsidRPr="0010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же звуки для человека наиболее опасны? От каких параметров зависит их восприятие? Разобраться в этом помогает учебник. Можно только добавить, что вредное воздействие шума при одинаковой громкости</w:t>
      </w:r>
      <w:r w:rsidRPr="002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длительности зависит не только от частоты звука, но и от расстояния до его источника, причем «чистый» звук намного опаснее шума такой же громкости.</w:t>
      </w:r>
    </w:p>
    <w:p w:rsidR="0094432B" w:rsidRPr="00106E37" w:rsidRDefault="0094432B" w:rsidP="009443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превращения полученных на уроке знаний в убеждения большое значение имеет создание благоприятных условий, при которых ученики смогли бы проявить инициативу и самостоятельность в выборе правильного решения и поисках средств для его утверждения. Полезными в этом плане могут стать уроки-дискуссии.</w:t>
      </w:r>
    </w:p>
    <w:p w:rsidR="0094432B" w:rsidRPr="002A0E0B" w:rsidRDefault="0094432B" w:rsidP="00944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них класс разбивается на две группы, каждая из которых должна быть готова защитить свою точку зрения и найти слабое место «противника». В зависимости от подготовки и компетентности участников дискуссии урок можно построить по-разному. При этом от учителя требуется особое проявление такта. Ведь дети могут слишком эмоционально отстаивать свою точку зрения, и важно умение педагога вовремя остановить спор, подвести его итоги, объективно оценить подготовку учеников к уроку и т.д.</w:t>
      </w:r>
    </w:p>
    <w:p w:rsidR="0094432B" w:rsidRPr="002A0E0B" w:rsidRDefault="0094432B" w:rsidP="00944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Примером такого рода мероприятия, которое полезно провести при изучении звуковых колебаний, может служить </w:t>
      </w:r>
      <w:r w:rsidRPr="002A0E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дискуссия на тему «Ультразвуки и инфразвуки – друзья или враги?»</w:t>
      </w:r>
    </w:p>
    <w:p w:rsidR="0094432B" w:rsidRPr="002A0E0B" w:rsidRDefault="0094432B" w:rsidP="00944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Предложенный способ использования экологического материала способствует не только углублению знаний учеников по предмету, но и </w:t>
      </w:r>
      <w:r w:rsidRPr="002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выработке у них природоохранительных убеждений, необходимых всем жителям планеты Земля.</w:t>
      </w:r>
    </w:p>
    <w:p w:rsidR="0094432B" w:rsidRPr="002A0E0B" w:rsidRDefault="0094432B" w:rsidP="0094432B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432B" w:rsidRPr="002A0E0B" w:rsidRDefault="0094432B" w:rsidP="0094432B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432B" w:rsidRPr="0056123B" w:rsidRDefault="0094432B" w:rsidP="0094432B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2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4432B" w:rsidRPr="0056123B" w:rsidRDefault="0094432B" w:rsidP="0094432B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2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4432B" w:rsidRDefault="0094432B" w:rsidP="0094432B"/>
    <w:p w:rsidR="0094432B" w:rsidRDefault="0094432B" w:rsidP="0094432B"/>
    <w:p w:rsidR="0036179D" w:rsidRDefault="0036179D"/>
    <w:sectPr w:rsidR="0036179D" w:rsidSect="00521C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17C" w:rsidRDefault="001E517C" w:rsidP="006F123F">
      <w:pPr>
        <w:spacing w:after="0" w:line="240" w:lineRule="auto"/>
      </w:pPr>
      <w:r>
        <w:separator/>
      </w:r>
    </w:p>
  </w:endnote>
  <w:endnote w:type="continuationSeparator" w:id="1">
    <w:p w:rsidR="001E517C" w:rsidRDefault="001E517C" w:rsidP="006F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70" w:rsidRDefault="001E517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781329"/>
      <w:docPartObj>
        <w:docPartGallery w:val="Page Numbers (Bottom of Page)"/>
        <w:docPartUnique/>
      </w:docPartObj>
    </w:sdtPr>
    <w:sdtContent>
      <w:p w:rsidR="00C77B70" w:rsidRDefault="006F123F">
        <w:pPr>
          <w:pStyle w:val="a5"/>
          <w:jc w:val="center"/>
        </w:pPr>
        <w:r>
          <w:fldChar w:fldCharType="begin"/>
        </w:r>
        <w:r w:rsidR="00CA1833">
          <w:instrText xml:space="preserve"> PAGE   \* MERGEFORMAT </w:instrText>
        </w:r>
        <w:r>
          <w:fldChar w:fldCharType="separate"/>
        </w:r>
        <w:r w:rsidR="002B4CF5">
          <w:rPr>
            <w:noProof/>
          </w:rPr>
          <w:t>4</w:t>
        </w:r>
        <w:r>
          <w:fldChar w:fldCharType="end"/>
        </w:r>
      </w:p>
    </w:sdtContent>
  </w:sdt>
  <w:p w:rsidR="00C77B70" w:rsidRDefault="001E517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70" w:rsidRDefault="001E51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17C" w:rsidRDefault="001E517C" w:rsidP="006F123F">
      <w:pPr>
        <w:spacing w:after="0" w:line="240" w:lineRule="auto"/>
      </w:pPr>
      <w:r>
        <w:separator/>
      </w:r>
    </w:p>
  </w:footnote>
  <w:footnote w:type="continuationSeparator" w:id="1">
    <w:p w:rsidR="001E517C" w:rsidRDefault="001E517C" w:rsidP="006F1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70" w:rsidRDefault="001E51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70" w:rsidRDefault="001E517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70" w:rsidRDefault="001E51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32B"/>
    <w:rsid w:val="00191EAD"/>
    <w:rsid w:val="001E517C"/>
    <w:rsid w:val="002B4CF5"/>
    <w:rsid w:val="0036179D"/>
    <w:rsid w:val="006F123F"/>
    <w:rsid w:val="0094432B"/>
    <w:rsid w:val="00CA1833"/>
    <w:rsid w:val="00DF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4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432B"/>
  </w:style>
  <w:style w:type="paragraph" w:styleId="a5">
    <w:name w:val="footer"/>
    <w:basedOn w:val="a"/>
    <w:link w:val="a6"/>
    <w:uiPriority w:val="99"/>
    <w:unhideWhenUsed/>
    <w:rsid w:val="00944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ВОСКРЕСЕНЬЕ</dc:creator>
  <cp:lastModifiedBy>ВОСКРЕСЕНЬЕ</cp:lastModifiedBy>
  <cp:revision>4</cp:revision>
  <dcterms:created xsi:type="dcterms:W3CDTF">2016-11-01T16:52:00Z</dcterms:created>
  <dcterms:modified xsi:type="dcterms:W3CDTF">2016-11-01T17:08:00Z</dcterms:modified>
</cp:coreProperties>
</file>