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361" w:rsidRPr="00790361" w:rsidRDefault="00790361" w:rsidP="007903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03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«Использование информационно-коммуникационных технологий как средство активизации познавательной деятельности учащихся»</w:t>
      </w:r>
    </w:p>
    <w:p w:rsidR="002B25AE" w:rsidRDefault="002B25AE" w:rsidP="002B25AE">
      <w:pPr>
        <w:pStyle w:val="a4"/>
        <w:ind w:firstLine="5245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Учитель информатики ГБОУ школа № 645</w:t>
      </w:r>
    </w:p>
    <w:p w:rsidR="002B25AE" w:rsidRDefault="002B25AE" w:rsidP="002B25AE">
      <w:pPr>
        <w:pStyle w:val="a4"/>
        <w:ind w:firstLine="5245"/>
        <w:rPr>
          <w:rFonts w:ascii="Times New Roman" w:hAnsi="Times New Roman" w:cs="Times New Roman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hd w:val="clear" w:color="auto" w:fill="FFFFFF"/>
        </w:rPr>
        <w:t>Пушкинского района Санкт-Петербурга</w:t>
      </w:r>
    </w:p>
    <w:p w:rsidR="002B25AE" w:rsidRPr="002B25AE" w:rsidRDefault="002B25AE" w:rsidP="002B25AE">
      <w:pPr>
        <w:ind w:firstLine="524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hd w:val="clear" w:color="auto" w:fill="FFFFFF"/>
        </w:rPr>
        <w:t>Ишалёва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И.А.</w:t>
      </w:r>
    </w:p>
    <w:p w:rsidR="002B25AE" w:rsidRPr="002B25AE" w:rsidRDefault="002B25AE" w:rsidP="00002E8E">
      <w:pPr>
        <w:pStyle w:val="a5"/>
        <w:shd w:val="clear" w:color="auto" w:fill="FFFFFF"/>
        <w:spacing w:after="15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2B25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условиях реализации ФГОС</w:t>
      </w:r>
      <w:r w:rsidRPr="002B2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резко возрастает р</w:t>
      </w:r>
      <w:r w:rsidRPr="002B25AE">
        <w:rPr>
          <w:rFonts w:ascii="Times New Roman" w:hAnsi="Times New Roman" w:cs="Times New Roman"/>
          <w:sz w:val="24"/>
          <w:szCs w:val="24"/>
          <w:shd w:val="clear" w:color="auto" w:fill="FFFFFF"/>
        </w:rPr>
        <w:t>оль информационно - коммуникативных технологий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(ИКТ)</w:t>
      </w:r>
      <w:r w:rsidRPr="002B25A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B25AE" w:rsidRPr="002B25AE" w:rsidRDefault="002B25AE" w:rsidP="00002E8E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2B25AE">
        <w:rPr>
          <w:rFonts w:ascii="Times New Roman" w:hAnsi="Times New Roman" w:cs="Times New Roman"/>
          <w:sz w:val="24"/>
          <w:szCs w:val="24"/>
        </w:rPr>
        <w:t xml:space="preserve">Сегодня, практически вся основная информация приходит к нам по ресурсам </w:t>
      </w:r>
      <w:r>
        <w:rPr>
          <w:rFonts w:ascii="Times New Roman" w:hAnsi="Times New Roman" w:cs="Times New Roman"/>
          <w:sz w:val="24"/>
          <w:szCs w:val="24"/>
        </w:rPr>
        <w:t>ИКТ.</w:t>
      </w:r>
      <w:r w:rsidR="00002E8E">
        <w:rPr>
          <w:rFonts w:ascii="Times New Roman" w:hAnsi="Times New Roman" w:cs="Times New Roman"/>
          <w:sz w:val="24"/>
          <w:szCs w:val="24"/>
        </w:rPr>
        <w:t xml:space="preserve"> </w:t>
      </w:r>
      <w:r w:rsidRPr="002B25AE">
        <w:rPr>
          <w:rFonts w:ascii="Times New Roman" w:hAnsi="Times New Roman" w:cs="Times New Roman"/>
          <w:sz w:val="24"/>
          <w:szCs w:val="24"/>
        </w:rPr>
        <w:t>Вся наша ежедневная жизнь (особенно в крупных городах) тесно связана с постоянным обращением к ресурсам Интернета и использованием его технологий.</w:t>
      </w:r>
    </w:p>
    <w:p w:rsidR="002B25AE" w:rsidRPr="002B25AE" w:rsidRDefault="002B25AE" w:rsidP="00002E8E">
      <w:pPr>
        <w:pStyle w:val="a3"/>
        <w:shd w:val="clear" w:color="auto" w:fill="FFFFFF"/>
        <w:spacing w:before="0" w:beforeAutospacing="0" w:after="300" w:afterAutospacing="0"/>
        <w:ind w:firstLine="709"/>
      </w:pPr>
      <w:r w:rsidRPr="002B25AE">
        <w:rPr>
          <w:shd w:val="clear" w:color="auto" w:fill="FFFFFF"/>
        </w:rPr>
        <w:t xml:space="preserve">ИКТ представляют «естественную среду обитания» для многих современных детей. Практически каждый школьник пользуется смартфоном или планшетом, </w:t>
      </w:r>
      <w:proofErr w:type="gramStart"/>
      <w:r w:rsidRPr="002B25AE">
        <w:rPr>
          <w:shd w:val="clear" w:color="auto" w:fill="FFFFFF"/>
        </w:rPr>
        <w:t>обеспечивающих</w:t>
      </w:r>
      <w:proofErr w:type="gramEnd"/>
      <w:r w:rsidRPr="002B25AE">
        <w:rPr>
          <w:shd w:val="clear" w:color="auto" w:fill="FFFFFF"/>
        </w:rPr>
        <w:t xml:space="preserve"> ему доступ в информационное пространство интернета: социальные сети, развлекательные ресурсы и т.д. Конечно, хотелось бы</w:t>
      </w:r>
      <w:r w:rsidRPr="002B25AE">
        <w:t xml:space="preserve">, чтобы дистанционное обучение и ресурсы с обучающими программами стали основными у наших учащихся. Поэтому подготовить их к правильному восприятию и использованию этих технологий – наша задача. </w:t>
      </w:r>
    </w:p>
    <w:p w:rsidR="002B25AE" w:rsidRPr="002B25AE" w:rsidRDefault="002B25AE" w:rsidP="002B25AE">
      <w:pPr>
        <w:pStyle w:val="a3"/>
        <w:shd w:val="clear" w:color="auto" w:fill="FFFFFF"/>
        <w:spacing w:before="0" w:beforeAutospacing="0" w:after="300" w:afterAutospacing="0"/>
        <w:ind w:firstLine="708"/>
      </w:pPr>
      <w:r w:rsidRPr="002B25AE">
        <w:t xml:space="preserve">ИКТ в образовании – это совокупность методов, устройств и процессов, используемых для сбора, обработки и распространения информации и использования их в образовательном процессе. </w:t>
      </w:r>
    </w:p>
    <w:p w:rsidR="002B25AE" w:rsidRPr="002B25AE" w:rsidRDefault="002B25AE" w:rsidP="002B25AE">
      <w:pPr>
        <w:pStyle w:val="a3"/>
        <w:shd w:val="clear" w:color="auto" w:fill="FFFFFF"/>
        <w:spacing w:before="0" w:beforeAutospacing="0" w:after="300" w:afterAutospacing="0"/>
        <w:ind w:firstLine="708"/>
      </w:pPr>
      <w:r w:rsidRPr="002B25AE">
        <w:t xml:space="preserve">Важнейшим современным устройством ИКТ являются компьютер, электронная доска -  снабженные соответствующим программным обеспечением и средства телекоммуникаций вместе с размещенной на них информацией. Также подобные технологии активно применяются для передачи информации и обеспечения взаимодействия преподавателя и обучаемого в современных системах открытого и дистанционного образования. </w:t>
      </w:r>
    </w:p>
    <w:p w:rsidR="002B25AE" w:rsidRPr="002B25AE" w:rsidRDefault="002B25AE" w:rsidP="002B25AE">
      <w:pPr>
        <w:pStyle w:val="a3"/>
        <w:shd w:val="clear" w:color="auto" w:fill="FFFFFF"/>
        <w:spacing w:before="0" w:beforeAutospacing="0" w:after="300" w:afterAutospacing="0"/>
        <w:ind w:firstLine="708"/>
      </w:pPr>
      <w:r w:rsidRPr="002B25AE">
        <w:t xml:space="preserve">Современный </w:t>
      </w:r>
      <w:r>
        <w:t xml:space="preserve">учитель </w:t>
      </w:r>
      <w:r w:rsidRPr="002B25AE">
        <w:t>должен не только обладать знаниями в области ИКТ, но и быть специалистом по их применению в своей профессиональной деятельности.  Использование информационных технологий учителем способствует активизации внимания, восприятия, мышления, воображения, памяти, творческих способностей и познавательных интересов</w:t>
      </w:r>
      <w:r>
        <w:t xml:space="preserve"> у учащихся</w:t>
      </w:r>
      <w:r w:rsidRPr="002B25AE">
        <w:t xml:space="preserve">. В таких условиях, познавательный интерес ребёнка и успешность обучения определяют его полноценное интеллектуальное и физическое развитие. </w:t>
      </w:r>
    </w:p>
    <w:p w:rsidR="002B25AE" w:rsidRPr="002B25AE" w:rsidRDefault="002B25AE" w:rsidP="002B25AE">
      <w:pPr>
        <w:pStyle w:val="a3"/>
        <w:shd w:val="clear" w:color="auto" w:fill="FFFFFF"/>
        <w:spacing w:before="0" w:beforeAutospacing="0" w:after="300" w:afterAutospacing="0"/>
        <w:ind w:firstLine="708"/>
      </w:pPr>
      <w:r w:rsidRPr="002B25AE">
        <w:t xml:space="preserve">Личный опыт доказывает, что учитель может добиваться серьёзных качественных результатов, работая с учащимися в условиях с использованием информационных технологий на своих уроках и во внеурочной деятельности. </w:t>
      </w:r>
    </w:p>
    <w:p w:rsidR="002B25AE" w:rsidRPr="002B25AE" w:rsidRDefault="002B25AE" w:rsidP="002B25AE">
      <w:pPr>
        <w:pStyle w:val="a3"/>
        <w:shd w:val="clear" w:color="auto" w:fill="FFFFFF"/>
        <w:spacing w:before="0" w:beforeAutospacing="0" w:after="300" w:afterAutospacing="0"/>
        <w:ind w:firstLine="708"/>
      </w:pPr>
      <w:r w:rsidRPr="002B25AE">
        <w:t xml:space="preserve">Переход российского образования на федеральные государственные образовательные стандарты неразрывно связан с повышением уровня информатизации всей системы образования. Ведь современное информационное общество предъявляет к уровню образования самые высокие требования. </w:t>
      </w:r>
    </w:p>
    <w:p w:rsidR="002B25AE" w:rsidRDefault="002B25AE" w:rsidP="002B25AE">
      <w:pPr>
        <w:pStyle w:val="a3"/>
        <w:shd w:val="clear" w:color="auto" w:fill="FFFFFF"/>
        <w:spacing w:before="0" w:beforeAutospacing="0" w:after="300" w:afterAutospacing="0"/>
        <w:ind w:firstLine="708"/>
      </w:pPr>
      <w:r w:rsidRPr="002B25AE">
        <w:t xml:space="preserve">В новых стандартах наравне с основными </w:t>
      </w:r>
      <w:proofErr w:type="spellStart"/>
      <w:r w:rsidRPr="002B25AE">
        <w:t>метапредметными</w:t>
      </w:r>
      <w:proofErr w:type="spellEnd"/>
      <w:r w:rsidRPr="002B25AE">
        <w:t xml:space="preserve"> результатами освоения, учащимися основной образовательной программы отмечается формирование и развитие компетентности в области использования</w:t>
      </w:r>
      <w:r>
        <w:t xml:space="preserve"> </w:t>
      </w:r>
      <w:r w:rsidRPr="002B25AE">
        <w:t xml:space="preserve">информационно-коммуникационных </w:t>
      </w:r>
      <w:r w:rsidRPr="002B25AE">
        <w:lastRenderedPageBreak/>
        <w:t xml:space="preserve">технологий </w:t>
      </w:r>
      <w:r>
        <w:t>(</w:t>
      </w:r>
      <w:proofErr w:type="gramStart"/>
      <w:r w:rsidRPr="002B25AE">
        <w:t>ИКТ–компетенции</w:t>
      </w:r>
      <w:proofErr w:type="gramEnd"/>
      <w:r w:rsidRPr="002B25AE">
        <w:t xml:space="preserve">), как одной из важнейших компетенций, которую новая школа должна дать своим будущим выпускникам. </w:t>
      </w:r>
    </w:p>
    <w:p w:rsidR="002B25AE" w:rsidRPr="002B25AE" w:rsidRDefault="002B25AE" w:rsidP="002B25AE">
      <w:pPr>
        <w:pStyle w:val="a3"/>
        <w:shd w:val="clear" w:color="auto" w:fill="FFFFFF"/>
        <w:spacing w:before="0" w:beforeAutospacing="0" w:after="300" w:afterAutospacing="0"/>
        <w:ind w:firstLine="708"/>
      </w:pPr>
      <w:r w:rsidRPr="002B25AE">
        <w:t xml:space="preserve">Это значит, что обучение должно быть направлено на формирование и развитие </w:t>
      </w:r>
      <w:proofErr w:type="gramStart"/>
      <w:r w:rsidRPr="002B25AE">
        <w:t>ИКТ-компетенций</w:t>
      </w:r>
      <w:proofErr w:type="gramEnd"/>
      <w:r w:rsidRPr="002B25AE">
        <w:t>, обучающихся на уровне общего пользования, включая базовое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информационно-коммуникационных технологий и сети Интернет.</w:t>
      </w:r>
    </w:p>
    <w:p w:rsidR="002B25AE" w:rsidRPr="002B25AE" w:rsidRDefault="002B25AE" w:rsidP="002B25AE">
      <w:pPr>
        <w:pStyle w:val="a3"/>
        <w:shd w:val="clear" w:color="auto" w:fill="FFFFFF"/>
        <w:spacing w:before="0" w:beforeAutospacing="0" w:after="300" w:afterAutospacing="0"/>
        <w:ind w:firstLine="708"/>
      </w:pPr>
      <w:r w:rsidRPr="002B25AE">
        <w:t xml:space="preserve">  Становится необходимым в преподавании различных дисциплин широкое использование компьютерных технологий. Эта необходимость определяет особенности нашего времени, которое предъявляет свои требования: высокий профессионализм, оперативность в использовании нового знания, технологий.</w:t>
      </w:r>
    </w:p>
    <w:p w:rsidR="002B25AE" w:rsidRPr="002B25AE" w:rsidRDefault="002B25AE" w:rsidP="002B25AE">
      <w:pPr>
        <w:pStyle w:val="a3"/>
        <w:shd w:val="clear" w:color="auto" w:fill="FFFFFF"/>
        <w:spacing w:before="0" w:beforeAutospacing="0" w:after="300" w:afterAutospacing="0"/>
        <w:ind w:firstLine="708"/>
      </w:pPr>
      <w:r w:rsidRPr="002B25AE">
        <w:t xml:space="preserve"> Сегодня повышение информационной культуры с максимальным использованием информационных технологий означает постоянный поиск новых форм работы, постоянное усовершенствование, получение новых знаний. Школа не может не учитывать современные технологии передачи и обработки информации. Федеральный стандарт является отражением социального заказа и представляет собой общественный договор, согласующий требования к образованию, предъявляемые семьей, обществом и государством, поэтому он должен учитывать и потребности развивающегося информационного общества. </w:t>
      </w:r>
    </w:p>
    <w:p w:rsidR="002B25AE" w:rsidRDefault="002B25AE" w:rsidP="002B25AE">
      <w:pPr>
        <w:pStyle w:val="a3"/>
        <w:shd w:val="clear" w:color="auto" w:fill="FFFFFF"/>
        <w:spacing w:before="0" w:beforeAutospacing="0" w:after="300" w:afterAutospacing="0"/>
        <w:ind w:firstLine="708"/>
        <w:rPr>
          <w:rStyle w:val="html-tag"/>
        </w:rPr>
      </w:pPr>
      <w:r w:rsidRPr="002B25AE">
        <w:t>Одним из основных положений нового стандарта является формирование универсальных учебных действий. Без применения информационных технологий формирование данных действий</w:t>
      </w:r>
      <w:r>
        <w:t>,</w:t>
      </w:r>
      <w:r w:rsidRPr="002B25AE">
        <w:t xml:space="preserve"> </w:t>
      </w:r>
      <w:proofErr w:type="gramStart"/>
      <w:r w:rsidRPr="002B25AE">
        <w:t>у</w:t>
      </w:r>
      <w:proofErr w:type="gramEnd"/>
      <w:r w:rsidRPr="002B25AE">
        <w:t xml:space="preserve"> обучающихся</w:t>
      </w:r>
      <w:r>
        <w:t>,</w:t>
      </w:r>
      <w:r w:rsidRPr="002B25AE">
        <w:t xml:space="preserve"> в объеме ФГОС невозможно. Всё это предъявляет новые требования к подготовленности учителя в области </w:t>
      </w:r>
      <w:r w:rsidRPr="002B25AE">
        <w:rPr>
          <w:rStyle w:val="html-tag"/>
        </w:rPr>
        <w:t xml:space="preserve">ИКТ. Он должен обладать </w:t>
      </w:r>
      <w:proofErr w:type="gramStart"/>
      <w:r w:rsidRPr="002B25AE">
        <w:rPr>
          <w:rStyle w:val="html-tag"/>
        </w:rPr>
        <w:t>следующими</w:t>
      </w:r>
      <w:proofErr w:type="gramEnd"/>
      <w:r w:rsidRPr="002B25AE">
        <w:rPr>
          <w:rStyle w:val="html-tag"/>
        </w:rPr>
        <w:t xml:space="preserve"> ИКТ-навыками: </w:t>
      </w:r>
    </w:p>
    <w:p w:rsidR="002B25AE" w:rsidRPr="002B25AE" w:rsidRDefault="002B25AE" w:rsidP="002B25AE">
      <w:pPr>
        <w:pStyle w:val="a4"/>
        <w:numPr>
          <w:ilvl w:val="0"/>
          <w:numId w:val="5"/>
        </w:numPr>
        <w:rPr>
          <w:rStyle w:val="html-tag"/>
          <w:rFonts w:ascii="Times New Roman" w:hAnsi="Times New Roman" w:cs="Times New Roman"/>
        </w:rPr>
      </w:pPr>
      <w:r w:rsidRPr="002B25AE">
        <w:rPr>
          <w:rStyle w:val="html-tag"/>
          <w:rFonts w:ascii="Times New Roman" w:hAnsi="Times New Roman" w:cs="Times New Roman"/>
        </w:rPr>
        <w:t xml:space="preserve">использование компьютера как средства управления информацией; </w:t>
      </w:r>
    </w:p>
    <w:p w:rsidR="002B25AE" w:rsidRPr="002B25AE" w:rsidRDefault="002B25AE" w:rsidP="002B25AE">
      <w:pPr>
        <w:pStyle w:val="a4"/>
        <w:numPr>
          <w:ilvl w:val="0"/>
          <w:numId w:val="5"/>
        </w:numPr>
        <w:rPr>
          <w:rStyle w:val="html-tag"/>
          <w:rFonts w:ascii="Times New Roman" w:hAnsi="Times New Roman" w:cs="Times New Roman"/>
        </w:rPr>
      </w:pPr>
      <w:r w:rsidRPr="002B25AE">
        <w:rPr>
          <w:rStyle w:val="html-tag"/>
          <w:rFonts w:ascii="Times New Roman" w:hAnsi="Times New Roman" w:cs="Times New Roman"/>
        </w:rPr>
        <w:t>работа с информацией в глобальных компьютерных сетях;</w:t>
      </w:r>
    </w:p>
    <w:p w:rsidR="002B25AE" w:rsidRDefault="002B25AE" w:rsidP="002B25AE">
      <w:pPr>
        <w:pStyle w:val="a4"/>
        <w:numPr>
          <w:ilvl w:val="0"/>
          <w:numId w:val="5"/>
        </w:numPr>
        <w:rPr>
          <w:rStyle w:val="html-tag"/>
        </w:rPr>
      </w:pPr>
      <w:r w:rsidRPr="002B25AE">
        <w:rPr>
          <w:rStyle w:val="html-tag"/>
          <w:rFonts w:ascii="Times New Roman" w:hAnsi="Times New Roman" w:cs="Times New Roman"/>
        </w:rPr>
        <w:t xml:space="preserve">применение </w:t>
      </w:r>
      <w:proofErr w:type="gramStart"/>
      <w:r w:rsidRPr="002B25AE">
        <w:rPr>
          <w:rStyle w:val="html-tag"/>
          <w:rFonts w:ascii="Times New Roman" w:hAnsi="Times New Roman" w:cs="Times New Roman"/>
        </w:rPr>
        <w:t>современных</w:t>
      </w:r>
      <w:proofErr w:type="gramEnd"/>
      <w:r w:rsidRPr="002B25AE">
        <w:rPr>
          <w:rStyle w:val="html-tag"/>
          <w:rFonts w:ascii="Times New Roman" w:hAnsi="Times New Roman" w:cs="Times New Roman"/>
        </w:rPr>
        <w:t xml:space="preserve"> ИКТ для обеспечения качества обучения</w:t>
      </w:r>
    </w:p>
    <w:p w:rsidR="002B25AE" w:rsidRPr="002B25AE" w:rsidRDefault="002B25AE" w:rsidP="002B25AE">
      <w:pPr>
        <w:pStyle w:val="a3"/>
        <w:shd w:val="clear" w:color="auto" w:fill="FFFFFF"/>
        <w:spacing w:before="0" w:beforeAutospacing="0" w:after="300" w:afterAutospacing="0"/>
        <w:ind w:firstLine="708"/>
        <w:rPr>
          <w:rStyle w:val="html-tag"/>
        </w:rPr>
      </w:pPr>
      <w:r w:rsidRPr="002B25AE">
        <w:rPr>
          <w:rStyle w:val="html-tag"/>
        </w:rPr>
        <w:t>- что позволяет сформировать информационно-образовательную сред</w:t>
      </w:r>
      <w:proofErr w:type="gramStart"/>
      <w:r w:rsidRPr="002B25AE">
        <w:rPr>
          <w:rStyle w:val="html-tag"/>
        </w:rPr>
        <w:t>у(</w:t>
      </w:r>
      <w:proofErr w:type="gramEnd"/>
      <w:r w:rsidRPr="002B25AE">
        <w:rPr>
          <w:rStyle w:val="html-tag"/>
        </w:rPr>
        <w:t>ИОС) в школе.</w:t>
      </w:r>
    </w:p>
    <w:p w:rsidR="002B25AE" w:rsidRPr="002B25AE" w:rsidRDefault="002B25AE" w:rsidP="002B25AE">
      <w:pPr>
        <w:pStyle w:val="a3"/>
        <w:shd w:val="clear" w:color="auto" w:fill="FFFFFF"/>
        <w:spacing w:before="0" w:beforeAutospacing="0" w:after="300" w:afterAutospacing="0"/>
        <w:ind w:firstLine="708"/>
        <w:rPr>
          <w:rStyle w:val="html-tag"/>
        </w:rPr>
      </w:pPr>
      <w:r w:rsidRPr="002B25AE">
        <w:rPr>
          <w:rStyle w:val="html-tag"/>
        </w:rPr>
        <w:t>ИОС предполагает определенную систему знаний, умений и опыта творческой деятельности. Это знание  основных видов ИКТ, перспектив их развития и существующих проблем:</w:t>
      </w:r>
    </w:p>
    <w:p w:rsidR="002B25AE" w:rsidRPr="002B25AE" w:rsidRDefault="002B25AE" w:rsidP="002B25AE">
      <w:pPr>
        <w:pStyle w:val="a4"/>
        <w:numPr>
          <w:ilvl w:val="0"/>
          <w:numId w:val="3"/>
        </w:numPr>
        <w:rPr>
          <w:rStyle w:val="html-tag"/>
          <w:rFonts w:ascii="Times New Roman" w:hAnsi="Times New Roman" w:cs="Times New Roman"/>
        </w:rPr>
      </w:pPr>
      <w:r w:rsidRPr="002B25AE">
        <w:rPr>
          <w:rStyle w:val="html-tag"/>
          <w:rFonts w:ascii="Times New Roman" w:hAnsi="Times New Roman" w:cs="Times New Roman"/>
        </w:rPr>
        <w:t>возможностей сети Интернет и образовательных возможностей основных видов телекоммуникаций (использование E-</w:t>
      </w:r>
      <w:proofErr w:type="spellStart"/>
      <w:r w:rsidRPr="002B25AE">
        <w:rPr>
          <w:rStyle w:val="html-tag"/>
          <w:rFonts w:ascii="Times New Roman" w:hAnsi="Times New Roman" w:cs="Times New Roman"/>
        </w:rPr>
        <w:t>mail</w:t>
      </w:r>
      <w:proofErr w:type="spellEnd"/>
      <w:r w:rsidRPr="002B25AE">
        <w:rPr>
          <w:rStyle w:val="html-tag"/>
          <w:rFonts w:ascii="Times New Roman" w:hAnsi="Times New Roman" w:cs="Times New Roman"/>
        </w:rPr>
        <w:t xml:space="preserve">,  рассылок образовательной направленности, </w:t>
      </w:r>
      <w:proofErr w:type="spellStart"/>
      <w:r w:rsidRPr="002B25AE">
        <w:rPr>
          <w:rStyle w:val="html-tag"/>
          <w:rFonts w:ascii="Times New Roman" w:hAnsi="Times New Roman" w:cs="Times New Roman"/>
        </w:rPr>
        <w:t>Web</w:t>
      </w:r>
      <w:proofErr w:type="spellEnd"/>
      <w:r w:rsidRPr="002B25AE">
        <w:rPr>
          <w:rStyle w:val="html-tag"/>
          <w:rFonts w:ascii="Times New Roman" w:hAnsi="Times New Roman" w:cs="Times New Roman"/>
        </w:rPr>
        <w:t xml:space="preserve">-форумов, электронных конференций, </w:t>
      </w:r>
      <w:proofErr w:type="gramStart"/>
      <w:r w:rsidRPr="002B25AE">
        <w:rPr>
          <w:rStyle w:val="html-tag"/>
          <w:rFonts w:ascii="Times New Roman" w:hAnsi="Times New Roman" w:cs="Times New Roman"/>
        </w:rPr>
        <w:t>чат-конференций</w:t>
      </w:r>
      <w:proofErr w:type="gramEnd"/>
      <w:r w:rsidRPr="002B25AE">
        <w:rPr>
          <w:rStyle w:val="html-tag"/>
          <w:rFonts w:ascii="Times New Roman" w:hAnsi="Times New Roman" w:cs="Times New Roman"/>
        </w:rPr>
        <w:t xml:space="preserve"> и др.); </w:t>
      </w:r>
    </w:p>
    <w:p w:rsidR="002B25AE" w:rsidRPr="002B25AE" w:rsidRDefault="002B25AE" w:rsidP="002B25AE">
      <w:pPr>
        <w:pStyle w:val="a4"/>
        <w:numPr>
          <w:ilvl w:val="0"/>
          <w:numId w:val="3"/>
        </w:numPr>
        <w:rPr>
          <w:rStyle w:val="html-tag"/>
          <w:rFonts w:ascii="Times New Roman" w:hAnsi="Times New Roman" w:cs="Times New Roman"/>
        </w:rPr>
      </w:pPr>
      <w:r w:rsidRPr="002B25AE">
        <w:rPr>
          <w:rFonts w:ascii="Times New Roman" w:hAnsi="Times New Roman" w:cs="Times New Roman"/>
        </w:rPr>
        <w:t xml:space="preserve">основных образовательных сайтов как отечественных, так и зарубежных (краткая характеристика содержания ресурсов, дидактические возможности и т.п.); </w:t>
      </w:r>
      <w:r w:rsidRPr="002B25AE">
        <w:rPr>
          <w:rStyle w:val="html-tag"/>
          <w:rFonts w:ascii="Times New Roman" w:hAnsi="Times New Roman" w:cs="Times New Roman"/>
        </w:rPr>
        <w:t xml:space="preserve">  </w:t>
      </w:r>
    </w:p>
    <w:p w:rsidR="002B25AE" w:rsidRPr="002B25AE" w:rsidRDefault="002B25AE" w:rsidP="002B25AE">
      <w:pPr>
        <w:pStyle w:val="a4"/>
        <w:numPr>
          <w:ilvl w:val="0"/>
          <w:numId w:val="3"/>
        </w:numPr>
        <w:rPr>
          <w:rStyle w:val="html-tag"/>
          <w:rFonts w:ascii="Times New Roman" w:hAnsi="Times New Roman" w:cs="Times New Roman"/>
        </w:rPr>
      </w:pPr>
      <w:r w:rsidRPr="002B25AE">
        <w:rPr>
          <w:rStyle w:val="html-tag"/>
          <w:rFonts w:ascii="Times New Roman" w:hAnsi="Times New Roman" w:cs="Times New Roman"/>
        </w:rPr>
        <w:t>использование различных мультимедийных обучающих программ, классификаций програ</w:t>
      </w:r>
      <w:r>
        <w:rPr>
          <w:rStyle w:val="html-tag"/>
          <w:rFonts w:ascii="Times New Roman" w:hAnsi="Times New Roman" w:cs="Times New Roman"/>
        </w:rPr>
        <w:t>мм по функциональному признаку</w:t>
      </w:r>
      <w:r w:rsidRPr="002B25AE">
        <w:rPr>
          <w:rStyle w:val="html-tag"/>
          <w:rFonts w:ascii="Times New Roman" w:hAnsi="Times New Roman" w:cs="Times New Roman"/>
        </w:rPr>
        <w:t xml:space="preserve">; </w:t>
      </w:r>
    </w:p>
    <w:p w:rsidR="002B25AE" w:rsidRPr="002B25AE" w:rsidRDefault="002B25AE" w:rsidP="002B25AE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2B25AE">
        <w:rPr>
          <w:rFonts w:ascii="Times New Roman" w:hAnsi="Times New Roman" w:cs="Times New Roman"/>
        </w:rPr>
        <w:t xml:space="preserve">средств оценки образовательных сайтов в сети Интернет, обучающих программ и критериев их качества; различных видов дистанционного обучения. </w:t>
      </w:r>
    </w:p>
    <w:p w:rsidR="002B25AE" w:rsidRPr="002B25AE" w:rsidRDefault="002B25AE" w:rsidP="00197A3D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 w:rsidRPr="002B25AE">
        <w:rPr>
          <w:rFonts w:ascii="Times New Roman" w:hAnsi="Times New Roman" w:cs="Times New Roman"/>
          <w:sz w:val="24"/>
          <w:szCs w:val="24"/>
        </w:rPr>
        <w:t>Таким образом, использование ИКТ в проектной деятельности учащихся, формирует у них ключевые компетенции:</w:t>
      </w:r>
      <w:r w:rsidR="00197A3D">
        <w:rPr>
          <w:rFonts w:ascii="Times New Roman" w:hAnsi="Times New Roman" w:cs="Times New Roman"/>
          <w:sz w:val="24"/>
          <w:szCs w:val="24"/>
        </w:rPr>
        <w:t xml:space="preserve"> </w:t>
      </w:r>
      <w:r w:rsidRPr="002B25AE">
        <w:rPr>
          <w:rFonts w:ascii="Times New Roman" w:hAnsi="Times New Roman" w:cs="Times New Roman"/>
          <w:sz w:val="24"/>
          <w:szCs w:val="24"/>
        </w:rPr>
        <w:t>повышает культурный уровень воспитанности;</w:t>
      </w:r>
      <w:r w:rsidR="00197A3D">
        <w:rPr>
          <w:rFonts w:ascii="Times New Roman" w:hAnsi="Times New Roman" w:cs="Times New Roman"/>
          <w:sz w:val="24"/>
          <w:szCs w:val="24"/>
        </w:rPr>
        <w:t xml:space="preserve"> </w:t>
      </w:r>
      <w:r w:rsidRPr="002B25AE">
        <w:rPr>
          <w:rFonts w:ascii="Times New Roman" w:hAnsi="Times New Roman" w:cs="Times New Roman"/>
          <w:sz w:val="24"/>
          <w:szCs w:val="24"/>
        </w:rPr>
        <w:t>развивает умение работать с различными источниками информации, умение использовать для обучения ресурсы сети Интернет;</w:t>
      </w:r>
      <w:r w:rsidR="00197A3D">
        <w:rPr>
          <w:rFonts w:ascii="Times New Roman" w:hAnsi="Times New Roman" w:cs="Times New Roman"/>
          <w:sz w:val="24"/>
          <w:szCs w:val="24"/>
        </w:rPr>
        <w:t xml:space="preserve"> </w:t>
      </w:r>
      <w:r w:rsidRPr="002B25AE">
        <w:rPr>
          <w:rFonts w:ascii="Times New Roman" w:hAnsi="Times New Roman" w:cs="Times New Roman"/>
          <w:sz w:val="24"/>
          <w:szCs w:val="24"/>
        </w:rPr>
        <w:t xml:space="preserve">формирует  навыки публичного выступления,  навыки </w:t>
      </w:r>
      <w:r w:rsidRPr="002B25AE">
        <w:rPr>
          <w:rFonts w:ascii="Times New Roman" w:hAnsi="Times New Roman" w:cs="Times New Roman"/>
          <w:sz w:val="24"/>
          <w:szCs w:val="24"/>
        </w:rPr>
        <w:lastRenderedPageBreak/>
        <w:t>самооценки и самоконтроля (личностное совершенствование)</w:t>
      </w:r>
      <w:proofErr w:type="gramStart"/>
      <w:r w:rsidRPr="002B25AE">
        <w:rPr>
          <w:rFonts w:ascii="Times New Roman" w:hAnsi="Times New Roman" w:cs="Times New Roman"/>
          <w:sz w:val="24"/>
          <w:szCs w:val="24"/>
        </w:rPr>
        <w:t>;р</w:t>
      </w:r>
      <w:proofErr w:type="gramEnd"/>
      <w:r w:rsidRPr="002B25AE">
        <w:rPr>
          <w:rFonts w:ascii="Times New Roman" w:hAnsi="Times New Roman" w:cs="Times New Roman"/>
          <w:sz w:val="24"/>
          <w:szCs w:val="24"/>
        </w:rPr>
        <w:t>азвивает умение выполнять рефлексию, делать выводы.</w:t>
      </w:r>
    </w:p>
    <w:p w:rsidR="002B25AE" w:rsidRPr="002B25AE" w:rsidRDefault="002B25AE"/>
    <w:sectPr w:rsidR="002B25AE" w:rsidRPr="002B2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B78A0"/>
    <w:multiLevelType w:val="hybridMultilevel"/>
    <w:tmpl w:val="C08684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950C42"/>
    <w:multiLevelType w:val="hybridMultilevel"/>
    <w:tmpl w:val="CDE2F7B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CC5176F"/>
    <w:multiLevelType w:val="hybridMultilevel"/>
    <w:tmpl w:val="56A8E05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5AF0411"/>
    <w:multiLevelType w:val="hybridMultilevel"/>
    <w:tmpl w:val="80C8F8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F65EEB"/>
    <w:multiLevelType w:val="hybridMultilevel"/>
    <w:tmpl w:val="48B23E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5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AE"/>
    <w:rsid w:val="00002E8E"/>
    <w:rsid w:val="00197A3D"/>
    <w:rsid w:val="002A497B"/>
    <w:rsid w:val="002B25AE"/>
    <w:rsid w:val="003E1383"/>
    <w:rsid w:val="0079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2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B25A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B25AE"/>
    <w:pPr>
      <w:ind w:left="720"/>
      <w:contextualSpacing/>
    </w:pPr>
  </w:style>
  <w:style w:type="character" w:customStyle="1" w:styleId="html-tag">
    <w:name w:val="html-tag"/>
    <w:basedOn w:val="a0"/>
    <w:rsid w:val="002B25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2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B25A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B25AE"/>
    <w:pPr>
      <w:ind w:left="720"/>
      <w:contextualSpacing/>
    </w:pPr>
  </w:style>
  <w:style w:type="character" w:customStyle="1" w:styleId="html-tag">
    <w:name w:val="html-tag"/>
    <w:basedOn w:val="a0"/>
    <w:rsid w:val="002B2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</cp:lastModifiedBy>
  <cp:revision>2</cp:revision>
  <dcterms:created xsi:type="dcterms:W3CDTF">2017-06-22T06:43:00Z</dcterms:created>
  <dcterms:modified xsi:type="dcterms:W3CDTF">2017-06-22T06:43:00Z</dcterms:modified>
</cp:coreProperties>
</file>