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A6F" w:rsidRPr="00ED1A6F" w:rsidRDefault="00ED1A6F" w:rsidP="00ED1A6F">
      <w:pPr>
        <w:jc w:val="center"/>
        <w:rPr>
          <w:rFonts w:ascii="Times New Roman" w:hAnsi="Times New Roman" w:cs="Times New Roman"/>
          <w:sz w:val="32"/>
        </w:rPr>
      </w:pPr>
      <w:r w:rsidRPr="00ED1A6F">
        <w:rPr>
          <w:rFonts w:ascii="Times New Roman" w:hAnsi="Times New Roman" w:cs="Times New Roman"/>
          <w:sz w:val="32"/>
        </w:rPr>
        <w:t>Детский билингвизм как педагогическая проблема</w:t>
      </w:r>
    </w:p>
    <w:p w:rsidR="00ED1A6F" w:rsidRDefault="00ED1A6F" w:rsidP="00ED1A6F">
      <w:pPr>
        <w:jc w:val="both"/>
        <w:rPr>
          <w:rFonts w:ascii="Times New Roman" w:hAnsi="Times New Roman" w:cs="Times New Roman"/>
          <w:sz w:val="28"/>
        </w:rPr>
      </w:pPr>
      <w:r w:rsidRPr="00ED1A6F">
        <w:rPr>
          <w:rFonts w:ascii="Times New Roman" w:hAnsi="Times New Roman" w:cs="Times New Roman"/>
          <w:sz w:val="28"/>
        </w:rPr>
        <w:t>В настоящее время психологи и лингвисты считают, что в раннем детстве ребенок без особых усилий усваивает и один, и два языка, поскольку это происходит с помощью одного и того же механизма в мозгу. Языковая способность человека нейтральна в отношении того, какой язык и сколько языков (в разумных пределах) усваиваются ребенком. Языковая способность человека рассчитана на то, чтобы он стал двуязычным.</w:t>
      </w:r>
    </w:p>
    <w:p w:rsidR="00283718" w:rsidRPr="005C00E9" w:rsidRDefault="00283718" w:rsidP="00ED1A6F">
      <w:pPr>
        <w:jc w:val="both"/>
        <w:rPr>
          <w:rFonts w:ascii="Times New Roman" w:hAnsi="Times New Roman" w:cs="Times New Roman"/>
          <w:sz w:val="28"/>
        </w:rPr>
      </w:pPr>
      <w:r>
        <w:rPr>
          <w:rFonts w:ascii="Times New Roman" w:hAnsi="Times New Roman" w:cs="Times New Roman"/>
          <w:sz w:val="28"/>
        </w:rPr>
        <w:t xml:space="preserve">Согласно мнению большинства ученых, главной системой организации мышления является не язык, а семантические категория. Поэтому знание нескольких языков не означает наличие нескольких мышлений. Мышление билингва лишь становится понятийно богаче. Касательно памяти билингва, то информация услышанная на одном языке, может быть воспроизведена и на втором языке, при условии, что понята им и усвоена. Трудности, которые возникают при воспроизведении информации на любом из двух языков, могут быть только лексическими. </w:t>
      </w:r>
      <w:r w:rsidRPr="00283718">
        <w:rPr>
          <w:rFonts w:ascii="Times New Roman" w:hAnsi="Times New Roman" w:cs="Times New Roman"/>
          <w:sz w:val="28"/>
        </w:rPr>
        <w:t>М. В.</w:t>
      </w:r>
      <w:r>
        <w:rPr>
          <w:rFonts w:ascii="Times New Roman" w:hAnsi="Times New Roman" w:cs="Times New Roman"/>
          <w:sz w:val="28"/>
        </w:rPr>
        <w:t xml:space="preserve"> </w:t>
      </w:r>
      <w:proofErr w:type="spellStart"/>
      <w:r w:rsidR="005C00E9" w:rsidRPr="005C00E9">
        <w:rPr>
          <w:rFonts w:ascii="Times New Roman" w:hAnsi="Times New Roman" w:cs="Times New Roman"/>
          <w:sz w:val="28"/>
        </w:rPr>
        <w:t>Баламакова</w:t>
      </w:r>
      <w:proofErr w:type="spellEnd"/>
      <w:r w:rsidR="005C00E9">
        <w:rPr>
          <w:rFonts w:ascii="Times New Roman" w:hAnsi="Times New Roman" w:cs="Times New Roman"/>
          <w:sz w:val="28"/>
        </w:rPr>
        <w:t xml:space="preserve"> </w:t>
      </w:r>
      <w:r>
        <w:rPr>
          <w:rFonts w:ascii="Times New Roman" w:hAnsi="Times New Roman" w:cs="Times New Roman"/>
          <w:sz w:val="28"/>
        </w:rPr>
        <w:t xml:space="preserve">считает, что у двуязычных детей увеличивается также объем вербальной памяти. </w:t>
      </w:r>
      <w:r w:rsidR="005C00E9">
        <w:rPr>
          <w:rFonts w:ascii="Times New Roman" w:hAnsi="Times New Roman" w:cs="Times New Roman"/>
          <w:sz w:val="28"/>
          <w:lang w:val="en-US"/>
        </w:rPr>
        <w:t>[</w:t>
      </w:r>
      <w:r w:rsidR="00527F79">
        <w:rPr>
          <w:rFonts w:ascii="Times New Roman" w:hAnsi="Times New Roman" w:cs="Times New Roman"/>
          <w:sz w:val="28"/>
        </w:rPr>
        <w:t>1; 29</w:t>
      </w:r>
      <w:r w:rsidR="005C00E9">
        <w:rPr>
          <w:rFonts w:ascii="Times New Roman" w:hAnsi="Times New Roman" w:cs="Times New Roman"/>
          <w:sz w:val="28"/>
          <w:lang w:val="en-US"/>
        </w:rPr>
        <w:t>]</w:t>
      </w:r>
    </w:p>
    <w:p w:rsidR="0096319A" w:rsidRPr="0096319A" w:rsidRDefault="0096319A" w:rsidP="0096319A">
      <w:pPr>
        <w:jc w:val="both"/>
        <w:rPr>
          <w:rFonts w:ascii="Times New Roman" w:hAnsi="Times New Roman" w:cs="Times New Roman"/>
          <w:sz w:val="28"/>
        </w:rPr>
      </w:pPr>
      <w:r w:rsidRPr="0096319A">
        <w:rPr>
          <w:rFonts w:ascii="Times New Roman" w:hAnsi="Times New Roman" w:cs="Times New Roman"/>
          <w:sz w:val="28"/>
        </w:rPr>
        <w:t xml:space="preserve">На планете мало осталось мест, где люди общаются только на одном – родном языке. К причинам распространения билингвизма можно отнести средства массовой информации, прежде всего телевидение, миграция населения, постоянные путешествия большинства людей. </w:t>
      </w:r>
    </w:p>
    <w:p w:rsidR="00283718" w:rsidRDefault="0096319A" w:rsidP="0096319A">
      <w:pPr>
        <w:jc w:val="both"/>
        <w:rPr>
          <w:rFonts w:ascii="Times New Roman" w:hAnsi="Times New Roman" w:cs="Times New Roman"/>
          <w:sz w:val="28"/>
        </w:rPr>
      </w:pPr>
      <w:r w:rsidRPr="0096319A">
        <w:rPr>
          <w:rFonts w:ascii="Times New Roman" w:hAnsi="Times New Roman" w:cs="Times New Roman"/>
          <w:sz w:val="28"/>
        </w:rPr>
        <w:t xml:space="preserve"> «Билингвизм — двуязычие, владение и попеременное пользование одним и тем же лицом или коллективом двумя различными языками или различными диалектами одного и того же языка (например, местным диалектом и литературным языком). По возрасту, в котором происходит усвоение второго языка, различают билингвизм ранний и поздний. Различают также билингвизм рецептивный (воспринимающий), репродуктивный (воспроизводящий) и продуктивный (производящий), последний из которых является целью изучения иностранного языка. Изучается в рамках психолингвистики и социолингвистики (поскольку массовый билингвизм может быть заметной</w:t>
      </w:r>
      <w:r w:rsidR="005C00E9">
        <w:rPr>
          <w:rFonts w:ascii="Times New Roman" w:hAnsi="Times New Roman" w:cs="Times New Roman"/>
          <w:sz w:val="28"/>
        </w:rPr>
        <w:t xml:space="preserve"> приметой языковой ситуации)» [4</w:t>
      </w:r>
      <w:r w:rsidRPr="0096319A">
        <w:rPr>
          <w:rFonts w:ascii="Times New Roman" w:hAnsi="Times New Roman" w:cs="Times New Roman"/>
          <w:sz w:val="28"/>
        </w:rPr>
        <w:t>, с. 137]</w:t>
      </w:r>
      <w:r w:rsidR="008550F3" w:rsidRPr="0096319A">
        <w:rPr>
          <w:rFonts w:ascii="Times New Roman" w:hAnsi="Times New Roman" w:cs="Times New Roman"/>
          <w:sz w:val="28"/>
        </w:rPr>
        <w:t>.</w:t>
      </w:r>
      <w:r w:rsidR="008550F3">
        <w:rPr>
          <w:rFonts w:ascii="Times New Roman" w:hAnsi="Times New Roman" w:cs="Times New Roman"/>
          <w:sz w:val="28"/>
        </w:rPr>
        <w:t xml:space="preserve"> Массовый</w:t>
      </w:r>
      <w:r>
        <w:rPr>
          <w:rFonts w:ascii="Times New Roman" w:hAnsi="Times New Roman" w:cs="Times New Roman"/>
          <w:sz w:val="28"/>
        </w:rPr>
        <w:t xml:space="preserve"> билингвизм возникает исторически в результате завоеваний, переселений народов и контактов с </w:t>
      </w:r>
      <w:r w:rsidR="008550F3">
        <w:rPr>
          <w:rFonts w:ascii="Times New Roman" w:hAnsi="Times New Roman" w:cs="Times New Roman"/>
          <w:sz w:val="28"/>
        </w:rPr>
        <w:t xml:space="preserve">соседями иноязычной группы. </w:t>
      </w:r>
    </w:p>
    <w:p w:rsidR="00283718" w:rsidRPr="00283718" w:rsidRDefault="001A2FE8" w:rsidP="00283718">
      <w:pPr>
        <w:jc w:val="both"/>
        <w:rPr>
          <w:rFonts w:ascii="Times New Roman" w:hAnsi="Times New Roman" w:cs="Times New Roman"/>
          <w:sz w:val="28"/>
        </w:rPr>
      </w:pPr>
      <w:r>
        <w:rPr>
          <w:rFonts w:ascii="Times New Roman" w:hAnsi="Times New Roman" w:cs="Times New Roman"/>
          <w:sz w:val="28"/>
        </w:rPr>
        <w:t xml:space="preserve">В условиях билингвизма один язык может полностью вытеснить другой, или на базы двух языков может образоваться другой, смешанный язык (например, французский язык из латинского и местных диалектов), или оба языка могут претерпеть определенные изменения  на различных уровнях структуры языка: фонетическом – изменение особенностей произношения (например, осетинский язык, который относится к группе иранский языков, усвоил </w:t>
      </w:r>
      <w:r>
        <w:rPr>
          <w:rFonts w:ascii="Times New Roman" w:hAnsi="Times New Roman" w:cs="Times New Roman"/>
          <w:sz w:val="28"/>
        </w:rPr>
        <w:lastRenderedPageBreak/>
        <w:t xml:space="preserve">фонетические особенности окружающих дагестанский языков); грамматическом – заимствования. </w:t>
      </w:r>
    </w:p>
    <w:p w:rsidR="001A2FE8" w:rsidRPr="00527F79" w:rsidRDefault="001A2FE8" w:rsidP="00283718">
      <w:pPr>
        <w:jc w:val="both"/>
        <w:rPr>
          <w:rFonts w:ascii="Times New Roman" w:hAnsi="Times New Roman" w:cs="Times New Roman"/>
          <w:sz w:val="28"/>
        </w:rPr>
      </w:pPr>
      <w:r>
        <w:rPr>
          <w:rFonts w:ascii="Times New Roman" w:hAnsi="Times New Roman" w:cs="Times New Roman"/>
          <w:sz w:val="28"/>
        </w:rPr>
        <w:t xml:space="preserve">В </w:t>
      </w:r>
      <w:r w:rsidR="00221A1B">
        <w:rPr>
          <w:rFonts w:ascii="Times New Roman" w:hAnsi="Times New Roman" w:cs="Times New Roman"/>
          <w:sz w:val="28"/>
        </w:rPr>
        <w:t>большинстве случаев</w:t>
      </w:r>
      <w:r>
        <w:rPr>
          <w:rFonts w:ascii="Times New Roman" w:hAnsi="Times New Roman" w:cs="Times New Roman"/>
          <w:sz w:val="28"/>
        </w:rPr>
        <w:t xml:space="preserve"> для семей, оказавшихся в чужой языковой среде, проблема билингвизма стоит очень остро. Родители зачастую не компетентны в вопросах, касающихся </w:t>
      </w:r>
      <w:r w:rsidR="000851D5">
        <w:rPr>
          <w:rFonts w:ascii="Times New Roman" w:hAnsi="Times New Roman" w:cs="Times New Roman"/>
          <w:sz w:val="28"/>
        </w:rPr>
        <w:t xml:space="preserve">воспитания ребенка в иноязычной среде. </w:t>
      </w:r>
      <w:r w:rsidR="00FC0AA1" w:rsidRPr="00FC0AA1">
        <w:rPr>
          <w:rFonts w:ascii="Times New Roman" w:hAnsi="Times New Roman" w:cs="Times New Roman"/>
          <w:sz w:val="28"/>
        </w:rPr>
        <w:t xml:space="preserve">Профессор психологии </w:t>
      </w:r>
      <w:bookmarkStart w:id="0" w:name="_GoBack"/>
      <w:bookmarkEnd w:id="0"/>
      <w:r w:rsidR="000851D5">
        <w:rPr>
          <w:rFonts w:ascii="Times New Roman" w:hAnsi="Times New Roman" w:cs="Times New Roman"/>
          <w:sz w:val="28"/>
        </w:rPr>
        <w:t xml:space="preserve">Алла Баркан считает, что освоение иностранного языка является трудной задачей, в которую упираются все остальные сложности адаптации и интеграции. </w:t>
      </w:r>
      <w:r w:rsidR="00527F79">
        <w:rPr>
          <w:rFonts w:ascii="Times New Roman" w:hAnsi="Times New Roman" w:cs="Times New Roman"/>
          <w:sz w:val="28"/>
          <w:lang w:val="en-US"/>
        </w:rPr>
        <w:t>[</w:t>
      </w:r>
      <w:r w:rsidR="00527F79">
        <w:rPr>
          <w:rFonts w:ascii="Times New Roman" w:hAnsi="Times New Roman" w:cs="Times New Roman"/>
          <w:sz w:val="28"/>
        </w:rPr>
        <w:t>2; 71</w:t>
      </w:r>
      <w:r w:rsidR="00527F79">
        <w:rPr>
          <w:rFonts w:ascii="Times New Roman" w:hAnsi="Times New Roman" w:cs="Times New Roman"/>
          <w:sz w:val="28"/>
          <w:lang w:val="en-US"/>
        </w:rPr>
        <w:t>]</w:t>
      </w:r>
    </w:p>
    <w:p w:rsidR="00283718" w:rsidRPr="00283718" w:rsidRDefault="000851D5" w:rsidP="00283718">
      <w:pPr>
        <w:jc w:val="both"/>
        <w:rPr>
          <w:rFonts w:ascii="Times New Roman" w:hAnsi="Times New Roman" w:cs="Times New Roman"/>
          <w:sz w:val="28"/>
        </w:rPr>
      </w:pPr>
      <w:r>
        <w:rPr>
          <w:rFonts w:ascii="Times New Roman" w:hAnsi="Times New Roman" w:cs="Times New Roman"/>
          <w:sz w:val="28"/>
        </w:rPr>
        <w:t>Как считают ученые, двуязычие развивается в случае, если человек способен полноценно выразить свою мысль. Если же речь полноценно не сформирована, то разрушается структура мысли и по</w:t>
      </w:r>
      <w:r w:rsidR="000610A9">
        <w:rPr>
          <w:rFonts w:ascii="Times New Roman" w:hAnsi="Times New Roman" w:cs="Times New Roman"/>
          <w:sz w:val="28"/>
        </w:rPr>
        <w:t>пытка самовыражения остается не</w:t>
      </w:r>
      <w:r>
        <w:rPr>
          <w:rFonts w:ascii="Times New Roman" w:hAnsi="Times New Roman" w:cs="Times New Roman"/>
          <w:sz w:val="28"/>
        </w:rPr>
        <w:t>реализованной</w:t>
      </w:r>
      <w:r w:rsidR="000610A9">
        <w:rPr>
          <w:rFonts w:ascii="Times New Roman" w:hAnsi="Times New Roman" w:cs="Times New Roman"/>
          <w:sz w:val="28"/>
        </w:rPr>
        <w:t xml:space="preserve">. Все это ведет к психологическим стрессам, страдает личность человека. Такое явление, которое называется </w:t>
      </w:r>
      <w:proofErr w:type="spellStart"/>
      <w:r w:rsidR="000610A9">
        <w:rPr>
          <w:rFonts w:ascii="Times New Roman" w:hAnsi="Times New Roman" w:cs="Times New Roman"/>
          <w:sz w:val="28"/>
        </w:rPr>
        <w:t>с</w:t>
      </w:r>
      <w:r w:rsidR="000610A9" w:rsidRPr="000610A9">
        <w:rPr>
          <w:rFonts w:ascii="Times New Roman" w:hAnsi="Times New Roman" w:cs="Times New Roman"/>
          <w:sz w:val="28"/>
        </w:rPr>
        <w:t>емилингвизм</w:t>
      </w:r>
      <w:r w:rsidR="000610A9">
        <w:rPr>
          <w:rFonts w:ascii="Times New Roman" w:hAnsi="Times New Roman" w:cs="Times New Roman"/>
          <w:sz w:val="28"/>
        </w:rPr>
        <w:t>ом</w:t>
      </w:r>
      <w:proofErr w:type="spellEnd"/>
      <w:r w:rsidR="00BC22AB">
        <w:rPr>
          <w:rFonts w:ascii="Times New Roman" w:hAnsi="Times New Roman" w:cs="Times New Roman"/>
          <w:sz w:val="28"/>
        </w:rPr>
        <w:t xml:space="preserve">, пагубно влияет </w:t>
      </w:r>
      <w:r w:rsidR="000610A9">
        <w:rPr>
          <w:rFonts w:ascii="Times New Roman" w:hAnsi="Times New Roman" w:cs="Times New Roman"/>
          <w:sz w:val="28"/>
        </w:rPr>
        <w:t xml:space="preserve">на общество в целом, так как определенная часть социума не в состоянии регулировать свои эмоции, придавая им словесную форму. </w:t>
      </w:r>
    </w:p>
    <w:p w:rsidR="00283718" w:rsidRPr="00283718" w:rsidRDefault="000610A9" w:rsidP="00283718">
      <w:pPr>
        <w:jc w:val="both"/>
        <w:rPr>
          <w:rFonts w:ascii="Times New Roman" w:hAnsi="Times New Roman" w:cs="Times New Roman"/>
          <w:sz w:val="28"/>
        </w:rPr>
      </w:pPr>
      <w:r>
        <w:rPr>
          <w:rFonts w:ascii="Times New Roman" w:hAnsi="Times New Roman" w:cs="Times New Roman"/>
          <w:sz w:val="28"/>
        </w:rPr>
        <w:t>Так как количество двуязычных людей постоянно растет, проблема билингвизма активно изучается наукой и обществом</w:t>
      </w:r>
      <w:proofErr w:type="gramStart"/>
      <w:r>
        <w:rPr>
          <w:rFonts w:ascii="Times New Roman" w:hAnsi="Times New Roman" w:cs="Times New Roman"/>
          <w:sz w:val="28"/>
        </w:rPr>
        <w:t xml:space="preserve">. </w:t>
      </w:r>
      <w:proofErr w:type="gramEnd"/>
      <w:r w:rsidR="00F22910">
        <w:rPr>
          <w:rFonts w:ascii="Times New Roman" w:hAnsi="Times New Roman" w:cs="Times New Roman"/>
          <w:sz w:val="28"/>
        </w:rPr>
        <w:t>Данные последних исследований показывают, что билингвизм положительно влияет на развитие памяти, умении понимать, анализировать явления языка, быстроте реакции, логике и математических навыках</w:t>
      </w:r>
      <w:proofErr w:type="gramStart"/>
      <w:r w:rsidR="00F22910">
        <w:rPr>
          <w:rFonts w:ascii="Times New Roman" w:hAnsi="Times New Roman" w:cs="Times New Roman"/>
          <w:sz w:val="28"/>
        </w:rPr>
        <w:t xml:space="preserve">. </w:t>
      </w:r>
      <w:proofErr w:type="gramEnd"/>
      <w:r w:rsidR="00F22910">
        <w:rPr>
          <w:rFonts w:ascii="Times New Roman" w:hAnsi="Times New Roman" w:cs="Times New Roman"/>
          <w:sz w:val="28"/>
        </w:rPr>
        <w:t xml:space="preserve">Исследователи отмечают, что абстрактное мышление </w:t>
      </w:r>
      <w:proofErr w:type="spellStart"/>
      <w:r w:rsidR="00BC22AB">
        <w:rPr>
          <w:rFonts w:ascii="Times New Roman" w:hAnsi="Times New Roman" w:cs="Times New Roman"/>
          <w:sz w:val="28"/>
        </w:rPr>
        <w:t>билингвов</w:t>
      </w:r>
      <w:proofErr w:type="spellEnd"/>
      <w:r w:rsidR="00F22910">
        <w:rPr>
          <w:rFonts w:ascii="Times New Roman" w:hAnsi="Times New Roman" w:cs="Times New Roman"/>
          <w:sz w:val="28"/>
        </w:rPr>
        <w:t xml:space="preserve"> развивается раньше, лучше и быстрее, чем у </w:t>
      </w:r>
      <w:proofErr w:type="spellStart"/>
      <w:r w:rsidR="00F22910">
        <w:rPr>
          <w:rFonts w:ascii="Times New Roman" w:hAnsi="Times New Roman" w:cs="Times New Roman"/>
          <w:sz w:val="28"/>
        </w:rPr>
        <w:t>монолингвов</w:t>
      </w:r>
      <w:proofErr w:type="spellEnd"/>
      <w:r w:rsidR="00F22910">
        <w:rPr>
          <w:rFonts w:ascii="Times New Roman" w:hAnsi="Times New Roman" w:cs="Times New Roman"/>
          <w:sz w:val="28"/>
        </w:rPr>
        <w:t xml:space="preserve">. О преимуществах билингвизма написано много трудов ученых. Знание иностранного языка открывает перед человеком новые возможности, расширяет кругозор. </w:t>
      </w:r>
    </w:p>
    <w:p w:rsidR="00283718" w:rsidRPr="00283718" w:rsidRDefault="00F22910" w:rsidP="00283718">
      <w:pPr>
        <w:jc w:val="both"/>
        <w:rPr>
          <w:rFonts w:ascii="Times New Roman" w:hAnsi="Times New Roman" w:cs="Times New Roman"/>
          <w:sz w:val="28"/>
        </w:rPr>
      </w:pPr>
      <w:r>
        <w:rPr>
          <w:rFonts w:ascii="Times New Roman" w:hAnsi="Times New Roman" w:cs="Times New Roman"/>
          <w:sz w:val="28"/>
        </w:rPr>
        <w:t xml:space="preserve">Но чтобы достичь высокого уровня знания иностранного языка, по мнению психологов и </w:t>
      </w:r>
      <w:proofErr w:type="spellStart"/>
      <w:r>
        <w:rPr>
          <w:rFonts w:ascii="Times New Roman" w:hAnsi="Times New Roman" w:cs="Times New Roman"/>
          <w:sz w:val="28"/>
        </w:rPr>
        <w:t>психолингвистов</w:t>
      </w:r>
      <w:proofErr w:type="spellEnd"/>
      <w:r>
        <w:rPr>
          <w:rFonts w:ascii="Times New Roman" w:hAnsi="Times New Roman" w:cs="Times New Roman"/>
          <w:sz w:val="28"/>
        </w:rPr>
        <w:t xml:space="preserve">, лучше всего начинать изучать его в раннем возрасте. Большинство родителей не хотят обучать ребенка другому языку, так как опасаются, что родной язык будет плохо усвоен. Так же родители опасаются, что ребенок начнет путать языки, что даст дополнительную нагрузку на еще не сформированную и не устойчивую нервную систему ребенка. Однако результаты исследований, проводимые учеными </w:t>
      </w:r>
      <w:r w:rsidR="00BC22AB">
        <w:rPr>
          <w:rFonts w:ascii="Times New Roman" w:hAnsi="Times New Roman" w:cs="Times New Roman"/>
          <w:sz w:val="28"/>
        </w:rPr>
        <w:t>в течении двух последних десятилетий</w:t>
      </w:r>
      <w:r>
        <w:rPr>
          <w:rFonts w:ascii="Times New Roman" w:hAnsi="Times New Roman" w:cs="Times New Roman"/>
          <w:sz w:val="28"/>
        </w:rPr>
        <w:t xml:space="preserve">, свидетельствуют об обратном. </w:t>
      </w:r>
    </w:p>
    <w:p w:rsidR="00283718" w:rsidRDefault="00D77F93" w:rsidP="00283718">
      <w:pPr>
        <w:jc w:val="both"/>
        <w:rPr>
          <w:rFonts w:ascii="Times New Roman" w:hAnsi="Times New Roman" w:cs="Times New Roman"/>
          <w:sz w:val="28"/>
        </w:rPr>
      </w:pPr>
      <w:r w:rsidRPr="00D77F93">
        <w:rPr>
          <w:rFonts w:ascii="Times New Roman" w:hAnsi="Times New Roman" w:cs="Times New Roman"/>
          <w:sz w:val="28"/>
        </w:rPr>
        <w:t>М.</w:t>
      </w:r>
      <w:r>
        <w:rPr>
          <w:rFonts w:ascii="Times New Roman" w:hAnsi="Times New Roman" w:cs="Times New Roman"/>
          <w:sz w:val="28"/>
        </w:rPr>
        <w:t xml:space="preserve"> </w:t>
      </w:r>
      <w:r w:rsidRPr="00D77F93">
        <w:rPr>
          <w:rFonts w:ascii="Times New Roman" w:hAnsi="Times New Roman" w:cs="Times New Roman"/>
          <w:sz w:val="28"/>
        </w:rPr>
        <w:t>А</w:t>
      </w:r>
      <w:r>
        <w:rPr>
          <w:rFonts w:ascii="Times New Roman" w:hAnsi="Times New Roman" w:cs="Times New Roman"/>
          <w:sz w:val="28"/>
        </w:rPr>
        <w:t xml:space="preserve">. </w:t>
      </w:r>
      <w:r w:rsidRPr="00D77F93">
        <w:rPr>
          <w:rFonts w:ascii="Times New Roman" w:hAnsi="Times New Roman" w:cs="Times New Roman"/>
          <w:sz w:val="28"/>
        </w:rPr>
        <w:t xml:space="preserve">Сикорский </w:t>
      </w:r>
      <w:r>
        <w:rPr>
          <w:rFonts w:ascii="Times New Roman" w:hAnsi="Times New Roman" w:cs="Times New Roman"/>
          <w:sz w:val="28"/>
        </w:rPr>
        <w:t>в своей книге «</w:t>
      </w:r>
      <w:r w:rsidRPr="00D77F93">
        <w:rPr>
          <w:rFonts w:ascii="Times New Roman" w:hAnsi="Times New Roman" w:cs="Times New Roman"/>
          <w:sz w:val="28"/>
        </w:rPr>
        <w:t>О развитии речи у детей</w:t>
      </w:r>
      <w:r>
        <w:rPr>
          <w:rFonts w:ascii="Times New Roman" w:hAnsi="Times New Roman" w:cs="Times New Roman"/>
          <w:sz w:val="28"/>
        </w:rPr>
        <w:t xml:space="preserve">» пишет: </w:t>
      </w:r>
      <w:r w:rsidR="00283718" w:rsidRPr="00283718">
        <w:rPr>
          <w:rFonts w:ascii="Times New Roman" w:hAnsi="Times New Roman" w:cs="Times New Roman"/>
          <w:sz w:val="28"/>
        </w:rPr>
        <w:t xml:space="preserve">«Двуязычные дети не только не отстают от своих ровесников, но чаще всего опережают их по многим показателям нервно-психического развития. Малыш, пытаясь разговаривать, схватывает слова на лету, и язык как будто «входит» в него без видимых усилий. Обнаружено и аргументированно доказано, что память у </w:t>
      </w:r>
      <w:proofErr w:type="spellStart"/>
      <w:r w:rsidR="00283718" w:rsidRPr="00283718">
        <w:rPr>
          <w:rFonts w:ascii="Times New Roman" w:hAnsi="Times New Roman" w:cs="Times New Roman"/>
          <w:sz w:val="28"/>
        </w:rPr>
        <w:t>билингвов</w:t>
      </w:r>
      <w:proofErr w:type="spellEnd"/>
      <w:r w:rsidR="00283718" w:rsidRPr="00283718">
        <w:rPr>
          <w:rFonts w:ascii="Times New Roman" w:hAnsi="Times New Roman" w:cs="Times New Roman"/>
          <w:sz w:val="28"/>
        </w:rPr>
        <w:t xml:space="preserve"> развита лучше. Такой ребенок обычно размышляет более </w:t>
      </w:r>
      <w:r w:rsidR="00283718" w:rsidRPr="00283718">
        <w:rPr>
          <w:rFonts w:ascii="Times New Roman" w:hAnsi="Times New Roman" w:cs="Times New Roman"/>
          <w:sz w:val="28"/>
        </w:rPr>
        <w:lastRenderedPageBreak/>
        <w:t>логично, чем его одноязычный сверстник, и оказывается сообразительнее. Двуязычные дети почти всегда заостряют внимание на лингвистических явлениях, им легко даются математика и гуманитарные науки. А недавно появилось сенсационное сообщение английских ученых о том, что люди, с детства владеющие двумя и более языками, в старости отличаются более уравновешенным характером и ясным умом, они менее эгоисти</w:t>
      </w:r>
      <w:r w:rsidR="005C00E9">
        <w:rPr>
          <w:rFonts w:ascii="Times New Roman" w:hAnsi="Times New Roman" w:cs="Times New Roman"/>
          <w:sz w:val="28"/>
        </w:rPr>
        <w:t>чны и преисполнены оптимизма» [6</w:t>
      </w:r>
      <w:r w:rsidR="00283718" w:rsidRPr="00283718">
        <w:rPr>
          <w:rFonts w:ascii="Times New Roman" w:hAnsi="Times New Roman" w:cs="Times New Roman"/>
          <w:sz w:val="28"/>
        </w:rPr>
        <w:t>, с. 177].</w:t>
      </w:r>
    </w:p>
    <w:p w:rsidR="00283718" w:rsidRPr="00283718" w:rsidRDefault="00D77F93" w:rsidP="00283718">
      <w:pPr>
        <w:jc w:val="both"/>
        <w:rPr>
          <w:rFonts w:ascii="Times New Roman" w:hAnsi="Times New Roman" w:cs="Times New Roman"/>
          <w:sz w:val="28"/>
        </w:rPr>
      </w:pPr>
      <w:r>
        <w:rPr>
          <w:rFonts w:ascii="Times New Roman" w:hAnsi="Times New Roman" w:cs="Times New Roman"/>
          <w:sz w:val="28"/>
        </w:rPr>
        <w:t xml:space="preserve">Время овладения языком различно. Даже первым языком ребенок овладевает постепенно. Чтобы закрепить слово в пассивном или активном словаре ребенка, родителям приходится тратить много времени, повторяя и объясняя значение слова. </w:t>
      </w:r>
      <w:r w:rsidR="00283718" w:rsidRPr="00283718">
        <w:rPr>
          <w:rFonts w:ascii="Times New Roman" w:hAnsi="Times New Roman" w:cs="Times New Roman"/>
          <w:sz w:val="28"/>
        </w:rPr>
        <w:t>«Специалистами подсчитано, что взрослый человек способен овладеть словарным запасом в 20 слов за 10 минут, а у ребенка может уйти на это целый год. Даже тогда, когда в 3 года младший член семьи сможет более или менее уже беседовать с родителями (его словарный запас к этому времени составит при быстром развитии речи 2-3 тыс. слов), он все равно неуклонно и постепенно будет продолжать овладевать родным языком: построением более длинных и информативных предложений, сочетанием слов друг с другом, составлением небольших рассказов. Когда ребенок идет в школу и знает на родном языке 6-10 тыс. слов, он еще только начинает читать и писать и ему предстоит еще долго овладевать этим искусством. Понимает он в это время 70-80 % обращенной к нему речи. Подростки 16</w:t>
      </w:r>
      <w:r>
        <w:rPr>
          <w:rFonts w:ascii="Times New Roman" w:hAnsi="Times New Roman" w:cs="Times New Roman"/>
          <w:sz w:val="28"/>
        </w:rPr>
        <w:t>-</w:t>
      </w:r>
      <w:r w:rsidR="00283718" w:rsidRPr="00283718">
        <w:rPr>
          <w:rFonts w:ascii="Times New Roman" w:hAnsi="Times New Roman" w:cs="Times New Roman"/>
          <w:sz w:val="28"/>
        </w:rPr>
        <w:t>18 лет еще не вполне могут выразить свои мысли в письменной форме, только овладевают стилистическими премудростями, а студенты филологических вузов в это же время уже знакомятся с т</w:t>
      </w:r>
      <w:r w:rsidR="00527F79">
        <w:rPr>
          <w:rFonts w:ascii="Times New Roman" w:hAnsi="Times New Roman" w:cs="Times New Roman"/>
          <w:sz w:val="28"/>
        </w:rPr>
        <w:t>еорией и историей языков» [3; 78</w:t>
      </w:r>
      <w:r w:rsidR="00283718" w:rsidRPr="00283718">
        <w:rPr>
          <w:rFonts w:ascii="Times New Roman" w:hAnsi="Times New Roman" w:cs="Times New Roman"/>
          <w:sz w:val="28"/>
        </w:rPr>
        <w:t>].</w:t>
      </w:r>
    </w:p>
    <w:p w:rsidR="00D77F93" w:rsidRDefault="00D77F93" w:rsidP="00283718">
      <w:pPr>
        <w:jc w:val="both"/>
        <w:rPr>
          <w:rFonts w:ascii="Times New Roman" w:hAnsi="Times New Roman" w:cs="Times New Roman"/>
          <w:sz w:val="28"/>
        </w:rPr>
      </w:pPr>
      <w:r>
        <w:rPr>
          <w:rFonts w:ascii="Times New Roman" w:hAnsi="Times New Roman" w:cs="Times New Roman"/>
          <w:sz w:val="28"/>
        </w:rPr>
        <w:t xml:space="preserve">В настоящее время у ученых нет единого взгляда на то, в каком возрасте лучше обучать малыша второму языку, особенно в случаях смешанных браков. Сторонники раннего развития считают, что вводить второй язык можно уже в раннем детстве, а их противники утверждают, что раньше 5 лет ребенка не стоит обучать иностранному языку. </w:t>
      </w:r>
      <w:r w:rsidR="00601593">
        <w:rPr>
          <w:rFonts w:ascii="Times New Roman" w:hAnsi="Times New Roman" w:cs="Times New Roman"/>
          <w:sz w:val="28"/>
        </w:rPr>
        <w:t xml:space="preserve">Единственное, в чем совпадают взгляды большинства исследователей, </w:t>
      </w:r>
      <w:r w:rsidR="00BC22AB">
        <w:rPr>
          <w:rFonts w:ascii="Times New Roman" w:hAnsi="Times New Roman" w:cs="Times New Roman"/>
          <w:sz w:val="28"/>
        </w:rPr>
        <w:t xml:space="preserve">– </w:t>
      </w:r>
      <w:r w:rsidR="00601593">
        <w:rPr>
          <w:rFonts w:ascii="Times New Roman" w:hAnsi="Times New Roman" w:cs="Times New Roman"/>
          <w:sz w:val="28"/>
        </w:rPr>
        <w:t>критический период в овладении вторым языком наступает в 8-11 лет.</w:t>
      </w:r>
    </w:p>
    <w:p w:rsidR="00283718" w:rsidRPr="00283718" w:rsidRDefault="00601593" w:rsidP="00283718">
      <w:pPr>
        <w:jc w:val="both"/>
        <w:rPr>
          <w:rFonts w:ascii="Times New Roman" w:hAnsi="Times New Roman" w:cs="Times New Roman"/>
          <w:sz w:val="28"/>
        </w:rPr>
      </w:pPr>
      <w:r>
        <w:rPr>
          <w:rFonts w:ascii="Times New Roman" w:hAnsi="Times New Roman" w:cs="Times New Roman"/>
          <w:sz w:val="28"/>
        </w:rPr>
        <w:t xml:space="preserve">Принимая </w:t>
      </w:r>
      <w:r w:rsidR="00BC22AB">
        <w:rPr>
          <w:rFonts w:ascii="Times New Roman" w:hAnsi="Times New Roman" w:cs="Times New Roman"/>
          <w:sz w:val="28"/>
        </w:rPr>
        <w:t>во внимание</w:t>
      </w:r>
      <w:r>
        <w:rPr>
          <w:rFonts w:ascii="Times New Roman" w:hAnsi="Times New Roman" w:cs="Times New Roman"/>
          <w:sz w:val="28"/>
        </w:rPr>
        <w:t xml:space="preserve"> данный принцип, начинать общаться с младенцем на разных языках можно уже с первых дней. Если ребенок от смешанного брака, то и мама, и папа должны разговаривать с ним только на своем родном языке, даже если хорошо знают второй язык. Главное в общении с ребенком – не переходить </w:t>
      </w:r>
      <w:r w:rsidR="00BC22AB">
        <w:rPr>
          <w:rFonts w:ascii="Times New Roman" w:hAnsi="Times New Roman" w:cs="Times New Roman"/>
          <w:sz w:val="28"/>
        </w:rPr>
        <w:t>с одного языка на другой</w:t>
      </w:r>
      <w:r>
        <w:rPr>
          <w:rFonts w:ascii="Times New Roman" w:hAnsi="Times New Roman" w:cs="Times New Roman"/>
          <w:sz w:val="28"/>
        </w:rPr>
        <w:t xml:space="preserve">, а придерживаться строго принципа – это папин язык, это мамин язык. Чем позднее будет введен второй язык, тем сильнее первый будет доминировать над вторым. По мнению ряда специалистов, для меньшего доминирования одного языка над другим желательно, чтобы </w:t>
      </w:r>
      <w:r w:rsidR="00BC22AB">
        <w:rPr>
          <w:rFonts w:ascii="Times New Roman" w:hAnsi="Times New Roman" w:cs="Times New Roman"/>
          <w:sz w:val="28"/>
        </w:rPr>
        <w:t xml:space="preserve">интервал </w:t>
      </w:r>
      <w:r>
        <w:rPr>
          <w:rFonts w:ascii="Times New Roman" w:hAnsi="Times New Roman" w:cs="Times New Roman"/>
          <w:sz w:val="28"/>
        </w:rPr>
        <w:t xml:space="preserve">между началом общения на разных языках не </w:t>
      </w:r>
      <w:r>
        <w:rPr>
          <w:rFonts w:ascii="Times New Roman" w:hAnsi="Times New Roman" w:cs="Times New Roman"/>
          <w:sz w:val="28"/>
        </w:rPr>
        <w:lastRenderedPageBreak/>
        <w:t>превышал бы 10 месяцев. И чем быстрее у малыша сформируются две лингвистические системы, тем раньше он сможет думать на двух языках.</w:t>
      </w:r>
    </w:p>
    <w:p w:rsidR="006B3E9F" w:rsidRDefault="006B3E9F" w:rsidP="00283718">
      <w:pPr>
        <w:jc w:val="both"/>
        <w:rPr>
          <w:rFonts w:ascii="Times New Roman" w:hAnsi="Times New Roman" w:cs="Times New Roman"/>
          <w:sz w:val="28"/>
        </w:rPr>
      </w:pPr>
      <w:r>
        <w:rPr>
          <w:rFonts w:ascii="Times New Roman" w:hAnsi="Times New Roman" w:cs="Times New Roman"/>
          <w:sz w:val="28"/>
        </w:rPr>
        <w:t xml:space="preserve">Кроме принципа «один человек – один язык» специалисты </w:t>
      </w:r>
      <w:r w:rsidRPr="006B3E9F">
        <w:rPr>
          <w:rFonts w:ascii="Times New Roman" w:hAnsi="Times New Roman" w:cs="Times New Roman"/>
          <w:sz w:val="28"/>
        </w:rPr>
        <w:t xml:space="preserve">также </w:t>
      </w:r>
      <w:r>
        <w:rPr>
          <w:rFonts w:ascii="Times New Roman" w:hAnsi="Times New Roman" w:cs="Times New Roman"/>
          <w:sz w:val="28"/>
        </w:rPr>
        <w:t xml:space="preserve">рекомендуют принцип «одна ситуация – один язык». Например, дома родители разговаривают только на родном языке. </w:t>
      </w:r>
    </w:p>
    <w:p w:rsidR="006B3E9F" w:rsidRDefault="006B3E9F" w:rsidP="00283718">
      <w:pPr>
        <w:jc w:val="both"/>
        <w:rPr>
          <w:rFonts w:ascii="Times New Roman" w:hAnsi="Times New Roman" w:cs="Times New Roman"/>
          <w:sz w:val="28"/>
        </w:rPr>
      </w:pPr>
      <w:r>
        <w:rPr>
          <w:rFonts w:ascii="Times New Roman" w:hAnsi="Times New Roman" w:cs="Times New Roman"/>
          <w:sz w:val="28"/>
        </w:rPr>
        <w:t xml:space="preserve">Родителей часто пугает смешения языков у ребенка, которое приходится к 3-4 годам. У полноценно развивающихся </w:t>
      </w:r>
      <w:proofErr w:type="spellStart"/>
      <w:r>
        <w:rPr>
          <w:rFonts w:ascii="Times New Roman" w:hAnsi="Times New Roman" w:cs="Times New Roman"/>
          <w:sz w:val="28"/>
        </w:rPr>
        <w:t>билингвов</w:t>
      </w:r>
      <w:proofErr w:type="spellEnd"/>
      <w:r>
        <w:rPr>
          <w:rFonts w:ascii="Times New Roman" w:hAnsi="Times New Roman" w:cs="Times New Roman"/>
          <w:sz w:val="28"/>
        </w:rPr>
        <w:t xml:space="preserve"> это свидетельствует о периоде «автономной детской речи», когда он является новатором, изобретает новые слова, добавляя, меняя местами буквы и слоги. Когда у ребенка с билингвизмом начинается период «смешивания языков», то он, как правило, отвечает на том же языке, на котором к нему обратились, но вставляет в свои предложения слова из другого изучаемого им язык</w:t>
      </w:r>
      <w:r w:rsidR="00BC22AB">
        <w:rPr>
          <w:rFonts w:ascii="Times New Roman" w:hAnsi="Times New Roman" w:cs="Times New Roman"/>
          <w:sz w:val="28"/>
        </w:rPr>
        <w:t xml:space="preserve">а </w:t>
      </w:r>
      <w:r>
        <w:rPr>
          <w:rFonts w:ascii="Times New Roman" w:hAnsi="Times New Roman" w:cs="Times New Roman"/>
          <w:sz w:val="28"/>
        </w:rPr>
        <w:t xml:space="preserve">– те, которые сходны по смыслу и легки в произношении. </w:t>
      </w:r>
      <w:r w:rsidR="00953CEE">
        <w:rPr>
          <w:rFonts w:ascii="Times New Roman" w:hAnsi="Times New Roman" w:cs="Times New Roman"/>
          <w:sz w:val="28"/>
        </w:rPr>
        <w:t xml:space="preserve">Причем у каждого ребенка индивидуальный набор подобных слов. </w:t>
      </w:r>
    </w:p>
    <w:p w:rsidR="00283718" w:rsidRPr="00283718" w:rsidRDefault="00953CEE" w:rsidP="00283718">
      <w:pPr>
        <w:jc w:val="both"/>
        <w:rPr>
          <w:rFonts w:ascii="Times New Roman" w:hAnsi="Times New Roman" w:cs="Times New Roman"/>
          <w:sz w:val="28"/>
        </w:rPr>
      </w:pPr>
      <w:r>
        <w:rPr>
          <w:rFonts w:ascii="Times New Roman" w:hAnsi="Times New Roman" w:cs="Times New Roman"/>
          <w:sz w:val="28"/>
        </w:rPr>
        <w:t xml:space="preserve">Таким образом, двуязычный дошкольник интуитивно «облегчает» язык и общается на собственном языковом «диалекте». Этот период длится от трех до четырех лет. После 4 лет дети, как правило, не смешивают языки. </w:t>
      </w:r>
      <w:r w:rsidR="00787009">
        <w:rPr>
          <w:rFonts w:ascii="Times New Roman" w:hAnsi="Times New Roman" w:cs="Times New Roman"/>
          <w:sz w:val="28"/>
        </w:rPr>
        <w:t>Смешивания происходят в тех случаях, когда ребенок сознательно вставляет слово на другом языке, желая подчеркнуть его значимость. Также смешение происходит и в тех случаях, когда ребенок позже</w:t>
      </w:r>
      <w:r w:rsidR="00BC22AB">
        <w:rPr>
          <w:rFonts w:ascii="Times New Roman" w:hAnsi="Times New Roman" w:cs="Times New Roman"/>
          <w:sz w:val="28"/>
        </w:rPr>
        <w:t>,</w:t>
      </w:r>
      <w:r w:rsidR="00787009">
        <w:rPr>
          <w:rFonts w:ascii="Times New Roman" w:hAnsi="Times New Roman" w:cs="Times New Roman"/>
          <w:sz w:val="28"/>
        </w:rPr>
        <w:t xml:space="preserve"> чем родной</w:t>
      </w:r>
      <w:r w:rsidR="00FC0AA1">
        <w:rPr>
          <w:rFonts w:ascii="Times New Roman" w:hAnsi="Times New Roman" w:cs="Times New Roman"/>
          <w:sz w:val="28"/>
        </w:rPr>
        <w:t>,</w:t>
      </w:r>
      <w:r w:rsidR="00787009">
        <w:rPr>
          <w:rFonts w:ascii="Times New Roman" w:hAnsi="Times New Roman" w:cs="Times New Roman"/>
          <w:sz w:val="28"/>
        </w:rPr>
        <w:t xml:space="preserve"> начал изучать </w:t>
      </w:r>
      <w:r w:rsidR="00337F4E">
        <w:rPr>
          <w:rFonts w:ascii="Times New Roman" w:hAnsi="Times New Roman" w:cs="Times New Roman"/>
          <w:sz w:val="28"/>
        </w:rPr>
        <w:t xml:space="preserve">иностранный язык, и запас его слов на иностранном языке ограничен. </w:t>
      </w:r>
      <w:r w:rsidR="00787009">
        <w:rPr>
          <w:rFonts w:ascii="Times New Roman" w:hAnsi="Times New Roman" w:cs="Times New Roman"/>
          <w:sz w:val="28"/>
        </w:rPr>
        <w:t xml:space="preserve"> </w:t>
      </w:r>
    </w:p>
    <w:p w:rsidR="00337F4E" w:rsidRDefault="00283718" w:rsidP="00283718">
      <w:pPr>
        <w:jc w:val="both"/>
        <w:rPr>
          <w:rFonts w:ascii="Times New Roman" w:hAnsi="Times New Roman" w:cs="Times New Roman"/>
          <w:sz w:val="28"/>
        </w:rPr>
      </w:pPr>
      <w:r w:rsidRPr="00283718">
        <w:rPr>
          <w:rFonts w:ascii="Times New Roman" w:hAnsi="Times New Roman" w:cs="Times New Roman"/>
          <w:sz w:val="28"/>
        </w:rPr>
        <w:t xml:space="preserve">Алла Баркан </w:t>
      </w:r>
      <w:r w:rsidR="00337F4E">
        <w:rPr>
          <w:rFonts w:ascii="Times New Roman" w:hAnsi="Times New Roman" w:cs="Times New Roman"/>
          <w:sz w:val="28"/>
        </w:rPr>
        <w:t xml:space="preserve">рекомендует ни в коем случае не исправлять ошибки в речи ребенка при посторонних. </w:t>
      </w:r>
      <w:r w:rsidR="0099294C">
        <w:rPr>
          <w:rFonts w:ascii="Times New Roman" w:hAnsi="Times New Roman" w:cs="Times New Roman"/>
          <w:sz w:val="28"/>
        </w:rPr>
        <w:t>Не перебивая, дать ребенку возможность высказаться</w:t>
      </w:r>
      <w:r w:rsidR="00FC0AA1">
        <w:rPr>
          <w:rFonts w:ascii="Times New Roman" w:hAnsi="Times New Roman" w:cs="Times New Roman"/>
          <w:sz w:val="28"/>
        </w:rPr>
        <w:t>, и</w:t>
      </w:r>
      <w:r w:rsidR="0099294C">
        <w:rPr>
          <w:rFonts w:ascii="Times New Roman" w:hAnsi="Times New Roman" w:cs="Times New Roman"/>
          <w:sz w:val="28"/>
        </w:rPr>
        <w:t xml:space="preserve"> в доверительном тоне объяснить ему, как то или иное слово произносится по-русски. </w:t>
      </w:r>
    </w:p>
    <w:p w:rsidR="00283718" w:rsidRPr="00283718" w:rsidRDefault="0099294C" w:rsidP="00283718">
      <w:pPr>
        <w:jc w:val="both"/>
        <w:rPr>
          <w:rFonts w:ascii="Times New Roman" w:hAnsi="Times New Roman" w:cs="Times New Roman"/>
          <w:sz w:val="28"/>
        </w:rPr>
      </w:pPr>
      <w:r>
        <w:rPr>
          <w:rFonts w:ascii="Times New Roman" w:hAnsi="Times New Roman" w:cs="Times New Roman"/>
          <w:sz w:val="28"/>
        </w:rPr>
        <w:t>Границы неизбежно расширяются, языковые барьеры преодолеваются за счёт распространения билингвизма. Согласно статистическим данным, представленным Глянцевой</w:t>
      </w:r>
      <w:r w:rsidR="005C00E9">
        <w:rPr>
          <w:rFonts w:ascii="Times New Roman" w:hAnsi="Times New Roman" w:cs="Times New Roman"/>
          <w:sz w:val="28"/>
        </w:rPr>
        <w:t xml:space="preserve"> Т. Н., около 70 %</w:t>
      </w:r>
      <w:r>
        <w:rPr>
          <w:rFonts w:ascii="Times New Roman" w:hAnsi="Times New Roman" w:cs="Times New Roman"/>
          <w:sz w:val="28"/>
        </w:rPr>
        <w:t xml:space="preserve"> </w:t>
      </w:r>
      <w:r w:rsidR="005C00E9">
        <w:rPr>
          <w:rFonts w:ascii="Times New Roman" w:hAnsi="Times New Roman" w:cs="Times New Roman"/>
          <w:sz w:val="28"/>
        </w:rPr>
        <w:t>жителей земного шара</w:t>
      </w:r>
      <w:r w:rsidR="00FC0AA1">
        <w:rPr>
          <w:rFonts w:ascii="Times New Roman" w:hAnsi="Times New Roman" w:cs="Times New Roman"/>
          <w:sz w:val="28"/>
        </w:rPr>
        <w:t xml:space="preserve"> –</w:t>
      </w:r>
      <w:r w:rsidR="005C00E9">
        <w:rPr>
          <w:rFonts w:ascii="Times New Roman" w:hAnsi="Times New Roman" w:cs="Times New Roman"/>
          <w:sz w:val="28"/>
        </w:rPr>
        <w:t xml:space="preserve"> билингвы или полиглоты. Каждые 5 лет количество людей, знающих два языка, растет на 9 %. Таким образом, проблема билингвизма актуальна на сегодняшний день и вызывает большой интерес в научной среде. [5</w:t>
      </w:r>
      <w:r w:rsidR="00FC0AA1">
        <w:rPr>
          <w:rFonts w:ascii="Times New Roman" w:hAnsi="Times New Roman" w:cs="Times New Roman"/>
          <w:sz w:val="28"/>
        </w:rPr>
        <w:t xml:space="preserve">; </w:t>
      </w:r>
      <w:r w:rsidR="00527F79">
        <w:rPr>
          <w:rFonts w:ascii="Times New Roman" w:hAnsi="Times New Roman" w:cs="Times New Roman"/>
          <w:sz w:val="28"/>
        </w:rPr>
        <w:t>23</w:t>
      </w:r>
      <w:r w:rsidR="00283718" w:rsidRPr="00283718">
        <w:rPr>
          <w:rFonts w:ascii="Times New Roman" w:hAnsi="Times New Roman" w:cs="Times New Roman"/>
          <w:sz w:val="28"/>
        </w:rPr>
        <w:t>].</w:t>
      </w:r>
    </w:p>
    <w:p w:rsidR="00D77F93" w:rsidRPr="001A2FE8" w:rsidRDefault="00D77F93" w:rsidP="00283718">
      <w:pPr>
        <w:jc w:val="both"/>
        <w:rPr>
          <w:rFonts w:ascii="Times New Roman" w:hAnsi="Times New Roman" w:cs="Times New Roman"/>
          <w:sz w:val="28"/>
        </w:rPr>
      </w:pPr>
    </w:p>
    <w:p w:rsidR="00283718" w:rsidRPr="00283718" w:rsidRDefault="008550F3" w:rsidP="00283718">
      <w:pPr>
        <w:jc w:val="both"/>
        <w:rPr>
          <w:rFonts w:ascii="Times New Roman" w:hAnsi="Times New Roman" w:cs="Times New Roman"/>
          <w:sz w:val="28"/>
        </w:rPr>
      </w:pPr>
      <w:r>
        <w:rPr>
          <w:rFonts w:ascii="Times New Roman" w:hAnsi="Times New Roman" w:cs="Times New Roman"/>
          <w:sz w:val="28"/>
        </w:rPr>
        <w:t>Литература</w:t>
      </w:r>
    </w:p>
    <w:p w:rsidR="00283718" w:rsidRPr="00283718" w:rsidRDefault="0099294C" w:rsidP="00283718">
      <w:pPr>
        <w:jc w:val="both"/>
        <w:rPr>
          <w:rFonts w:ascii="Times New Roman" w:hAnsi="Times New Roman" w:cs="Times New Roman"/>
          <w:sz w:val="28"/>
        </w:rPr>
      </w:pPr>
      <w:r>
        <w:rPr>
          <w:rFonts w:ascii="Times New Roman" w:hAnsi="Times New Roman" w:cs="Times New Roman"/>
          <w:sz w:val="28"/>
        </w:rPr>
        <w:t xml:space="preserve">1. </w:t>
      </w:r>
      <w:proofErr w:type="spellStart"/>
      <w:r w:rsidRPr="0099294C">
        <w:rPr>
          <w:rFonts w:ascii="Times New Roman" w:hAnsi="Times New Roman" w:cs="Times New Roman"/>
          <w:sz w:val="28"/>
        </w:rPr>
        <w:t>Баламакова</w:t>
      </w:r>
      <w:proofErr w:type="spellEnd"/>
      <w:r w:rsidRPr="0099294C">
        <w:rPr>
          <w:rFonts w:ascii="Times New Roman" w:hAnsi="Times New Roman" w:cs="Times New Roman"/>
          <w:sz w:val="28"/>
        </w:rPr>
        <w:t xml:space="preserve">, М.В. Вариативность явлений картины мира у носителей языка и </w:t>
      </w:r>
      <w:proofErr w:type="spellStart"/>
      <w:r w:rsidRPr="0099294C">
        <w:rPr>
          <w:rFonts w:ascii="Times New Roman" w:hAnsi="Times New Roman" w:cs="Times New Roman"/>
          <w:sz w:val="28"/>
        </w:rPr>
        <w:t>билингвов</w:t>
      </w:r>
      <w:proofErr w:type="spellEnd"/>
      <w:r w:rsidRPr="0099294C">
        <w:rPr>
          <w:rFonts w:ascii="Times New Roman" w:hAnsi="Times New Roman" w:cs="Times New Roman"/>
          <w:sz w:val="28"/>
        </w:rPr>
        <w:t xml:space="preserve"> // Фонетическая вариантность: билингвизм и </w:t>
      </w:r>
      <w:proofErr w:type="spellStart"/>
      <w:r w:rsidRPr="0099294C">
        <w:rPr>
          <w:rFonts w:ascii="Times New Roman" w:hAnsi="Times New Roman" w:cs="Times New Roman"/>
          <w:sz w:val="28"/>
        </w:rPr>
        <w:t>диглоссия</w:t>
      </w:r>
      <w:proofErr w:type="spellEnd"/>
      <w:r w:rsidRPr="0099294C">
        <w:rPr>
          <w:rFonts w:ascii="Times New Roman" w:hAnsi="Times New Roman" w:cs="Times New Roman"/>
          <w:sz w:val="28"/>
        </w:rPr>
        <w:t>. Иваново, 2000. С. 27-31</w:t>
      </w:r>
    </w:p>
    <w:p w:rsidR="0099294C" w:rsidRDefault="0099294C" w:rsidP="00283718">
      <w:pPr>
        <w:jc w:val="both"/>
        <w:rPr>
          <w:rFonts w:ascii="Times New Roman" w:hAnsi="Times New Roman" w:cs="Times New Roman"/>
          <w:sz w:val="28"/>
        </w:rPr>
      </w:pPr>
      <w:r>
        <w:rPr>
          <w:rFonts w:ascii="Times New Roman" w:hAnsi="Times New Roman" w:cs="Times New Roman"/>
          <w:sz w:val="28"/>
        </w:rPr>
        <w:lastRenderedPageBreak/>
        <w:t>2</w:t>
      </w:r>
      <w:r w:rsidR="005C00E9">
        <w:rPr>
          <w:rFonts w:ascii="Times New Roman" w:hAnsi="Times New Roman" w:cs="Times New Roman"/>
          <w:sz w:val="28"/>
        </w:rPr>
        <w:t xml:space="preserve">. </w:t>
      </w:r>
      <w:r w:rsidR="005C00E9" w:rsidRPr="005C00E9">
        <w:rPr>
          <w:rFonts w:ascii="Times New Roman" w:hAnsi="Times New Roman" w:cs="Times New Roman"/>
          <w:sz w:val="28"/>
        </w:rPr>
        <w:t>Баркан</w:t>
      </w:r>
      <w:r w:rsidR="005C00E9">
        <w:rPr>
          <w:rFonts w:ascii="Times New Roman" w:hAnsi="Times New Roman" w:cs="Times New Roman"/>
          <w:sz w:val="28"/>
        </w:rPr>
        <w:t>,</w:t>
      </w:r>
      <w:r w:rsidR="005C00E9" w:rsidRPr="005C00E9">
        <w:rPr>
          <w:rFonts w:ascii="Times New Roman" w:hAnsi="Times New Roman" w:cs="Times New Roman"/>
          <w:sz w:val="28"/>
        </w:rPr>
        <w:t xml:space="preserve"> А.</w:t>
      </w:r>
      <w:r w:rsidR="005C00E9">
        <w:rPr>
          <w:rFonts w:ascii="Times New Roman" w:hAnsi="Times New Roman" w:cs="Times New Roman"/>
          <w:sz w:val="28"/>
        </w:rPr>
        <w:t xml:space="preserve"> </w:t>
      </w:r>
      <w:r w:rsidR="005C00E9" w:rsidRPr="005C00E9">
        <w:rPr>
          <w:rFonts w:ascii="Times New Roman" w:hAnsi="Times New Roman" w:cs="Times New Roman"/>
          <w:sz w:val="28"/>
        </w:rPr>
        <w:t xml:space="preserve">И. Плохие привычки хороших детей. </w:t>
      </w:r>
      <w:r w:rsidR="005C00E9">
        <w:rPr>
          <w:rFonts w:ascii="Times New Roman" w:hAnsi="Times New Roman" w:cs="Times New Roman"/>
          <w:sz w:val="28"/>
        </w:rPr>
        <w:t>Учимся понимать своего ребенка. – Москва: Дрофа-Плюс, 2004. –</w:t>
      </w:r>
      <w:r w:rsidR="005C00E9" w:rsidRPr="005C00E9">
        <w:rPr>
          <w:rFonts w:ascii="Times New Roman" w:hAnsi="Times New Roman" w:cs="Times New Roman"/>
          <w:sz w:val="28"/>
        </w:rPr>
        <w:t xml:space="preserve"> 352 с</w:t>
      </w:r>
      <w:r w:rsidR="00527F79">
        <w:rPr>
          <w:rFonts w:ascii="Times New Roman" w:hAnsi="Times New Roman" w:cs="Times New Roman"/>
          <w:sz w:val="28"/>
        </w:rPr>
        <w:t>.</w:t>
      </w:r>
    </w:p>
    <w:p w:rsidR="005C00E9" w:rsidRDefault="0099294C" w:rsidP="00283718">
      <w:pPr>
        <w:jc w:val="both"/>
        <w:rPr>
          <w:rFonts w:ascii="Times New Roman" w:hAnsi="Times New Roman" w:cs="Times New Roman"/>
          <w:sz w:val="28"/>
        </w:rPr>
      </w:pPr>
      <w:r>
        <w:rPr>
          <w:rFonts w:ascii="Times New Roman" w:hAnsi="Times New Roman" w:cs="Times New Roman"/>
          <w:sz w:val="28"/>
        </w:rPr>
        <w:t xml:space="preserve">3. </w:t>
      </w:r>
      <w:proofErr w:type="spellStart"/>
      <w:r w:rsidR="005C00E9" w:rsidRPr="005C00E9">
        <w:rPr>
          <w:rFonts w:ascii="Times New Roman" w:hAnsi="Times New Roman" w:cs="Times New Roman"/>
          <w:sz w:val="28"/>
        </w:rPr>
        <w:t>Бейн</w:t>
      </w:r>
      <w:proofErr w:type="spellEnd"/>
      <w:r w:rsidR="005C00E9" w:rsidRPr="005C00E9">
        <w:rPr>
          <w:rFonts w:ascii="Times New Roman" w:hAnsi="Times New Roman" w:cs="Times New Roman"/>
          <w:sz w:val="28"/>
        </w:rPr>
        <w:t xml:space="preserve">, Б.; Панарин, А.Ю.; Панарин, И.А. Билингвистическое воспитание детей (вновь обращаясь к Л. Выготскому и А. </w:t>
      </w:r>
      <w:proofErr w:type="spellStart"/>
      <w:r w:rsidR="005C00E9" w:rsidRPr="005C00E9">
        <w:rPr>
          <w:rFonts w:ascii="Times New Roman" w:hAnsi="Times New Roman" w:cs="Times New Roman"/>
          <w:sz w:val="28"/>
        </w:rPr>
        <w:t>Лурия</w:t>
      </w:r>
      <w:proofErr w:type="spellEnd"/>
      <w:r w:rsidR="005C00E9" w:rsidRPr="005C00E9">
        <w:rPr>
          <w:rFonts w:ascii="Times New Roman" w:hAnsi="Times New Roman" w:cs="Times New Roman"/>
          <w:sz w:val="28"/>
        </w:rPr>
        <w:t xml:space="preserve">) // </w:t>
      </w:r>
      <w:proofErr w:type="spellStart"/>
      <w:r w:rsidR="005C00E9" w:rsidRPr="005C00E9">
        <w:rPr>
          <w:rFonts w:ascii="Times New Roman" w:hAnsi="Times New Roman" w:cs="Times New Roman"/>
          <w:sz w:val="28"/>
        </w:rPr>
        <w:t>Вопр</w:t>
      </w:r>
      <w:proofErr w:type="spellEnd"/>
      <w:proofErr w:type="gramStart"/>
      <w:r w:rsidR="005C00E9" w:rsidRPr="005C00E9">
        <w:rPr>
          <w:rFonts w:ascii="Times New Roman" w:hAnsi="Times New Roman" w:cs="Times New Roman"/>
          <w:sz w:val="28"/>
        </w:rPr>
        <w:t>. психологии</w:t>
      </w:r>
      <w:proofErr w:type="gramEnd"/>
      <w:r w:rsidR="005C00E9" w:rsidRPr="005C00E9">
        <w:rPr>
          <w:rFonts w:ascii="Times New Roman" w:hAnsi="Times New Roman" w:cs="Times New Roman"/>
          <w:sz w:val="28"/>
        </w:rPr>
        <w:t>. Москва, 1994. N 3. С. 68-81</w:t>
      </w:r>
    </w:p>
    <w:p w:rsidR="00283718" w:rsidRPr="0099294C" w:rsidRDefault="005C00E9" w:rsidP="00283718">
      <w:pPr>
        <w:jc w:val="both"/>
        <w:rPr>
          <w:rFonts w:ascii="Times New Roman" w:hAnsi="Times New Roman" w:cs="Times New Roman"/>
          <w:sz w:val="28"/>
        </w:rPr>
      </w:pPr>
      <w:r>
        <w:rPr>
          <w:rFonts w:ascii="Times New Roman" w:hAnsi="Times New Roman" w:cs="Times New Roman"/>
          <w:sz w:val="28"/>
        </w:rPr>
        <w:t xml:space="preserve">4. </w:t>
      </w:r>
      <w:r w:rsidR="00283718" w:rsidRPr="00283718">
        <w:rPr>
          <w:rFonts w:ascii="Times New Roman" w:hAnsi="Times New Roman" w:cs="Times New Roman"/>
          <w:sz w:val="28"/>
        </w:rPr>
        <w:t>Большой энциклопедический словарь: В 2 т. / Гл. ред.</w:t>
      </w:r>
      <w:r w:rsidR="008550F3">
        <w:rPr>
          <w:rFonts w:ascii="Times New Roman" w:hAnsi="Times New Roman" w:cs="Times New Roman"/>
          <w:sz w:val="28"/>
        </w:rPr>
        <w:t xml:space="preserve"> А.М. Прохоров. М</w:t>
      </w:r>
      <w:r>
        <w:rPr>
          <w:rFonts w:ascii="Times New Roman" w:hAnsi="Times New Roman" w:cs="Times New Roman"/>
          <w:sz w:val="28"/>
        </w:rPr>
        <w:t>осква</w:t>
      </w:r>
      <w:r w:rsidR="008550F3" w:rsidRPr="0099294C">
        <w:rPr>
          <w:rFonts w:ascii="Times New Roman" w:hAnsi="Times New Roman" w:cs="Times New Roman"/>
          <w:sz w:val="28"/>
        </w:rPr>
        <w:t xml:space="preserve">, 1991. </w:t>
      </w:r>
      <w:r w:rsidR="008550F3">
        <w:rPr>
          <w:rFonts w:ascii="Times New Roman" w:hAnsi="Times New Roman" w:cs="Times New Roman"/>
          <w:sz w:val="28"/>
        </w:rPr>
        <w:t>Т</w:t>
      </w:r>
      <w:r w:rsidR="008550F3" w:rsidRPr="0099294C">
        <w:rPr>
          <w:rFonts w:ascii="Times New Roman" w:hAnsi="Times New Roman" w:cs="Times New Roman"/>
          <w:sz w:val="28"/>
        </w:rPr>
        <w:t>. 1.</w:t>
      </w:r>
    </w:p>
    <w:p w:rsidR="0099294C" w:rsidRDefault="0099294C" w:rsidP="00283718">
      <w:pPr>
        <w:jc w:val="both"/>
        <w:rPr>
          <w:rFonts w:ascii="Times New Roman" w:hAnsi="Times New Roman" w:cs="Times New Roman"/>
          <w:sz w:val="28"/>
        </w:rPr>
      </w:pPr>
      <w:r>
        <w:rPr>
          <w:rFonts w:ascii="Times New Roman" w:hAnsi="Times New Roman" w:cs="Times New Roman"/>
          <w:sz w:val="28"/>
        </w:rPr>
        <w:t xml:space="preserve">5. </w:t>
      </w:r>
      <w:proofErr w:type="spellStart"/>
      <w:r w:rsidRPr="0099294C">
        <w:rPr>
          <w:rFonts w:ascii="Times New Roman" w:hAnsi="Times New Roman" w:cs="Times New Roman"/>
          <w:sz w:val="28"/>
        </w:rPr>
        <w:t>Глянцева</w:t>
      </w:r>
      <w:proofErr w:type="spellEnd"/>
      <w:r w:rsidRPr="0099294C">
        <w:rPr>
          <w:rFonts w:ascii="Times New Roman" w:hAnsi="Times New Roman" w:cs="Times New Roman"/>
          <w:sz w:val="28"/>
        </w:rPr>
        <w:t>, Т. Н. Специфика языковой картины мира при восприятии детьми имплицитной семантики // Речь. Речевая деятельность. Таганрог, 2000. С. 21-2</w:t>
      </w:r>
      <w:r>
        <w:rPr>
          <w:rFonts w:ascii="Times New Roman" w:hAnsi="Times New Roman" w:cs="Times New Roman"/>
          <w:sz w:val="28"/>
        </w:rPr>
        <w:t>7</w:t>
      </w:r>
    </w:p>
    <w:p w:rsidR="00283718" w:rsidRPr="00283718" w:rsidRDefault="0099294C" w:rsidP="00283718">
      <w:pPr>
        <w:jc w:val="both"/>
        <w:rPr>
          <w:rFonts w:ascii="Times New Roman" w:hAnsi="Times New Roman" w:cs="Times New Roman"/>
          <w:sz w:val="28"/>
        </w:rPr>
      </w:pPr>
      <w:r>
        <w:rPr>
          <w:rFonts w:ascii="Times New Roman" w:hAnsi="Times New Roman" w:cs="Times New Roman"/>
          <w:sz w:val="28"/>
        </w:rPr>
        <w:t xml:space="preserve">6. </w:t>
      </w:r>
      <w:r w:rsidRPr="0099294C">
        <w:rPr>
          <w:rFonts w:ascii="Times New Roman" w:hAnsi="Times New Roman" w:cs="Times New Roman"/>
          <w:sz w:val="28"/>
        </w:rPr>
        <w:t>Сикорский</w:t>
      </w:r>
      <w:r>
        <w:rPr>
          <w:rFonts w:ascii="Times New Roman" w:hAnsi="Times New Roman" w:cs="Times New Roman"/>
          <w:sz w:val="28"/>
        </w:rPr>
        <w:t>,</w:t>
      </w:r>
      <w:r w:rsidRPr="0099294C">
        <w:rPr>
          <w:rFonts w:ascii="Times New Roman" w:hAnsi="Times New Roman" w:cs="Times New Roman"/>
          <w:sz w:val="28"/>
        </w:rPr>
        <w:t xml:space="preserve"> М.</w:t>
      </w:r>
      <w:r>
        <w:rPr>
          <w:rFonts w:ascii="Times New Roman" w:hAnsi="Times New Roman" w:cs="Times New Roman"/>
          <w:sz w:val="28"/>
        </w:rPr>
        <w:t xml:space="preserve"> </w:t>
      </w:r>
      <w:r w:rsidRPr="0099294C">
        <w:rPr>
          <w:rFonts w:ascii="Times New Roman" w:hAnsi="Times New Roman" w:cs="Times New Roman"/>
          <w:sz w:val="28"/>
        </w:rPr>
        <w:t>А. О развитии речи у детей // Сб. науч.-лит</w:t>
      </w:r>
      <w:proofErr w:type="gramStart"/>
      <w:r w:rsidRPr="0099294C">
        <w:rPr>
          <w:rFonts w:ascii="Times New Roman" w:hAnsi="Times New Roman" w:cs="Times New Roman"/>
          <w:sz w:val="28"/>
        </w:rPr>
        <w:t>. статей</w:t>
      </w:r>
      <w:proofErr w:type="gramEnd"/>
      <w:r w:rsidRPr="0099294C">
        <w:rPr>
          <w:rFonts w:ascii="Times New Roman" w:hAnsi="Times New Roman" w:cs="Times New Roman"/>
          <w:sz w:val="28"/>
        </w:rPr>
        <w:t xml:space="preserve"> по вопросам обществ. психологии, воспитания и нервно-психической гигиены. Киев-Харьков, 1899-1900. 250 с.</w:t>
      </w:r>
    </w:p>
    <w:p w:rsidR="0099294C" w:rsidRPr="0099294C" w:rsidRDefault="0099294C" w:rsidP="00ED1A6F">
      <w:pPr>
        <w:jc w:val="both"/>
        <w:rPr>
          <w:rFonts w:ascii="Times New Roman" w:hAnsi="Times New Roman" w:cs="Times New Roman"/>
          <w:sz w:val="28"/>
        </w:rPr>
      </w:pPr>
    </w:p>
    <w:sectPr w:rsidR="0099294C" w:rsidRPr="00992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48"/>
    <w:rsid w:val="000610A9"/>
    <w:rsid w:val="000851D5"/>
    <w:rsid w:val="001A2FE8"/>
    <w:rsid w:val="00221A1B"/>
    <w:rsid w:val="00283718"/>
    <w:rsid w:val="00337F4E"/>
    <w:rsid w:val="00435C48"/>
    <w:rsid w:val="00527F79"/>
    <w:rsid w:val="005C00E9"/>
    <w:rsid w:val="00601593"/>
    <w:rsid w:val="006B3E9F"/>
    <w:rsid w:val="00787009"/>
    <w:rsid w:val="008550F3"/>
    <w:rsid w:val="00953CEE"/>
    <w:rsid w:val="0096319A"/>
    <w:rsid w:val="0099294C"/>
    <w:rsid w:val="00BC22AB"/>
    <w:rsid w:val="00D77F93"/>
    <w:rsid w:val="00ED1A6F"/>
    <w:rsid w:val="00F22910"/>
    <w:rsid w:val="00FC0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F960F-25D8-4D7F-91EB-BC16BCF5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5</Pages>
  <Words>1595</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Daliya Kantysheva</dc:creator>
  <cp:keywords/>
  <dc:description/>
  <cp:lastModifiedBy>Daliya Kantysheva</cp:lastModifiedBy>
  <cp:revision>6</cp:revision>
  <dcterms:created xsi:type="dcterms:W3CDTF">2019-01-06T19:25:00Z</dcterms:created>
  <dcterms:modified xsi:type="dcterms:W3CDTF">2019-02-20T19:38:00Z</dcterms:modified>
</cp:coreProperties>
</file>