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D7" w:rsidRPr="00B507D7" w:rsidRDefault="00B507D7" w:rsidP="00B507D7">
      <w:pPr>
        <w:jc w:val="center"/>
        <w:rPr>
          <w:rFonts w:ascii="Times New Roman" w:hAnsi="Times New Roman" w:cs="Times New Roman"/>
          <w:b/>
          <w:sz w:val="24"/>
          <w:szCs w:val="24"/>
        </w:rPr>
      </w:pPr>
      <w:r w:rsidRPr="00B507D7">
        <w:rPr>
          <w:rFonts w:ascii="Times New Roman" w:hAnsi="Times New Roman" w:cs="Times New Roman"/>
          <w:b/>
          <w:sz w:val="24"/>
          <w:szCs w:val="24"/>
        </w:rPr>
        <w:t>«Информационные способы предварительной оценки качества текста»</w:t>
      </w:r>
    </w:p>
    <w:p w:rsidR="00B507D7" w:rsidRDefault="00B507D7" w:rsidP="00B507D7">
      <w:pPr>
        <w:spacing w:after="0" w:line="240" w:lineRule="auto"/>
        <w:jc w:val="right"/>
        <w:rPr>
          <w:rFonts w:ascii="Times New Roman" w:eastAsia="Calibri" w:hAnsi="Times New Roman" w:cs="Times New Roman"/>
          <w:i/>
          <w:sz w:val="24"/>
          <w:szCs w:val="24"/>
        </w:rPr>
      </w:pPr>
      <w:proofErr w:type="gramStart"/>
      <w:r>
        <w:rPr>
          <w:rFonts w:ascii="Times New Roman" w:hAnsi="Times New Roman"/>
          <w:i/>
          <w:sz w:val="24"/>
          <w:szCs w:val="24"/>
        </w:rPr>
        <w:t>Широких</w:t>
      </w:r>
      <w:proofErr w:type="gramEnd"/>
      <w:r>
        <w:rPr>
          <w:rFonts w:ascii="Times New Roman" w:hAnsi="Times New Roman"/>
          <w:i/>
          <w:sz w:val="24"/>
          <w:szCs w:val="24"/>
        </w:rPr>
        <w:t xml:space="preserve"> Ксения Анатольевна</w:t>
      </w:r>
      <w:r w:rsidRPr="00AC32A1">
        <w:rPr>
          <w:rFonts w:ascii="Times New Roman" w:eastAsia="Calibri" w:hAnsi="Times New Roman" w:cs="Times New Roman"/>
          <w:i/>
          <w:sz w:val="24"/>
          <w:szCs w:val="24"/>
        </w:rPr>
        <w:t>,</w:t>
      </w:r>
    </w:p>
    <w:p w:rsidR="00B507D7" w:rsidRDefault="00B507D7" w:rsidP="00B507D7">
      <w:pPr>
        <w:spacing w:after="0" w:line="240" w:lineRule="auto"/>
        <w:jc w:val="right"/>
        <w:rPr>
          <w:rFonts w:ascii="Times New Roman" w:hAnsi="Times New Roman"/>
          <w:i/>
          <w:sz w:val="24"/>
          <w:szCs w:val="24"/>
        </w:rPr>
      </w:pPr>
      <w:r w:rsidRPr="00AC32A1">
        <w:rPr>
          <w:rFonts w:ascii="Times New Roman" w:eastAsia="Calibri" w:hAnsi="Times New Roman" w:cs="Times New Roman"/>
          <w:i/>
          <w:sz w:val="24"/>
          <w:szCs w:val="24"/>
        </w:rPr>
        <w:t>учит</w:t>
      </w:r>
      <w:r w:rsidR="00F5418A">
        <w:rPr>
          <w:rFonts w:ascii="Times New Roman" w:hAnsi="Times New Roman"/>
          <w:i/>
          <w:sz w:val="24"/>
          <w:szCs w:val="24"/>
        </w:rPr>
        <w:t>ель русского языка и литературы</w:t>
      </w:r>
    </w:p>
    <w:p w:rsidR="00F5418A" w:rsidRPr="00AC32A1" w:rsidRDefault="00F5418A" w:rsidP="00B507D7">
      <w:pPr>
        <w:spacing w:after="0" w:line="240" w:lineRule="auto"/>
        <w:jc w:val="right"/>
        <w:rPr>
          <w:rFonts w:ascii="Times New Roman" w:eastAsia="Calibri" w:hAnsi="Times New Roman" w:cs="Times New Roman"/>
          <w:i/>
          <w:sz w:val="24"/>
          <w:szCs w:val="24"/>
        </w:rPr>
      </w:pPr>
      <w:r>
        <w:rPr>
          <w:rFonts w:ascii="Times New Roman" w:hAnsi="Times New Roman"/>
          <w:i/>
          <w:sz w:val="24"/>
          <w:szCs w:val="24"/>
        </w:rPr>
        <w:t>ГБОУ школа № 589 Санкт-Петербурга</w:t>
      </w:r>
    </w:p>
    <w:p w:rsidR="00B507D7" w:rsidRPr="00B507D7" w:rsidRDefault="00B507D7" w:rsidP="00B507D7">
      <w:pPr>
        <w:jc w:val="center"/>
        <w:rPr>
          <w:rFonts w:ascii="Times New Roman" w:hAnsi="Times New Roman" w:cs="Times New Roman"/>
          <w:sz w:val="24"/>
          <w:szCs w:val="24"/>
        </w:rPr>
      </w:pPr>
    </w:p>
    <w:p w:rsidR="00695CC7" w:rsidRPr="00C06C27" w:rsidRDefault="00CE3811" w:rsidP="00C06C27">
      <w:pPr>
        <w:pStyle w:val="1"/>
        <w:spacing w:before="0" w:beforeAutospacing="0" w:after="0" w:afterAutospacing="0" w:line="360" w:lineRule="auto"/>
        <w:ind w:firstLine="709"/>
        <w:jc w:val="both"/>
        <w:rPr>
          <w:rFonts w:eastAsiaTheme="minorHAnsi"/>
          <w:b w:val="0"/>
          <w:bCs w:val="0"/>
          <w:kern w:val="0"/>
          <w:sz w:val="24"/>
          <w:szCs w:val="24"/>
          <w:lang w:eastAsia="en-US"/>
        </w:rPr>
      </w:pPr>
      <w:r w:rsidRPr="00C06C27">
        <w:rPr>
          <w:rFonts w:eastAsiaTheme="minorHAnsi"/>
          <w:b w:val="0"/>
          <w:bCs w:val="0"/>
          <w:kern w:val="0"/>
          <w:sz w:val="24"/>
          <w:szCs w:val="24"/>
          <w:lang w:eastAsia="en-US"/>
        </w:rPr>
        <w:t xml:space="preserve">Подросток </w:t>
      </w:r>
      <w:r w:rsidR="00F5418A" w:rsidRPr="00C06C27">
        <w:rPr>
          <w:rFonts w:eastAsiaTheme="minorHAnsi"/>
          <w:b w:val="0"/>
          <w:bCs w:val="0"/>
          <w:kern w:val="0"/>
          <w:sz w:val="24"/>
          <w:szCs w:val="24"/>
          <w:lang w:eastAsia="en-US"/>
        </w:rPr>
        <w:t xml:space="preserve">начала </w:t>
      </w:r>
      <w:r w:rsidRPr="00C06C27">
        <w:rPr>
          <w:rFonts w:eastAsiaTheme="minorHAnsi"/>
          <w:b w:val="0"/>
          <w:bCs w:val="0"/>
          <w:kern w:val="0"/>
          <w:sz w:val="24"/>
          <w:szCs w:val="24"/>
          <w:lang w:eastAsia="en-US"/>
        </w:rPr>
        <w:t xml:space="preserve">2020-х годов уникален. Учителям </w:t>
      </w:r>
      <w:r w:rsidR="00A134F1">
        <w:rPr>
          <w:rFonts w:eastAsiaTheme="minorHAnsi"/>
          <w:b w:val="0"/>
          <w:bCs w:val="0"/>
          <w:kern w:val="0"/>
          <w:sz w:val="24"/>
          <w:szCs w:val="24"/>
          <w:lang w:eastAsia="en-US"/>
        </w:rPr>
        <w:t>часто</w:t>
      </w:r>
      <w:r w:rsidRPr="00C06C27">
        <w:rPr>
          <w:rFonts w:eastAsiaTheme="minorHAnsi"/>
          <w:b w:val="0"/>
          <w:bCs w:val="0"/>
          <w:kern w:val="0"/>
          <w:sz w:val="24"/>
          <w:szCs w:val="24"/>
          <w:lang w:eastAsia="en-US"/>
        </w:rPr>
        <w:t xml:space="preserve"> сложно </w:t>
      </w:r>
      <w:r w:rsidR="00A134F1">
        <w:rPr>
          <w:rFonts w:eastAsiaTheme="minorHAnsi"/>
          <w:b w:val="0"/>
          <w:bCs w:val="0"/>
          <w:kern w:val="0"/>
          <w:sz w:val="24"/>
          <w:szCs w:val="24"/>
          <w:lang w:eastAsia="en-US"/>
        </w:rPr>
        <w:t>«</w:t>
      </w:r>
      <w:r w:rsidRPr="00C06C27">
        <w:rPr>
          <w:rFonts w:eastAsiaTheme="minorHAnsi"/>
          <w:b w:val="0"/>
          <w:bCs w:val="0"/>
          <w:kern w:val="0"/>
          <w:sz w:val="24"/>
          <w:szCs w:val="24"/>
          <w:lang w:eastAsia="en-US"/>
        </w:rPr>
        <w:t>угнаться</w:t>
      </w:r>
      <w:r w:rsidR="00A134F1">
        <w:rPr>
          <w:rFonts w:eastAsiaTheme="minorHAnsi"/>
          <w:b w:val="0"/>
          <w:bCs w:val="0"/>
          <w:kern w:val="0"/>
          <w:sz w:val="24"/>
          <w:szCs w:val="24"/>
          <w:lang w:eastAsia="en-US"/>
        </w:rPr>
        <w:t>»</w:t>
      </w:r>
      <w:r w:rsidRPr="00C06C27">
        <w:rPr>
          <w:rFonts w:eastAsiaTheme="minorHAnsi"/>
          <w:b w:val="0"/>
          <w:bCs w:val="0"/>
          <w:kern w:val="0"/>
          <w:sz w:val="24"/>
          <w:szCs w:val="24"/>
          <w:lang w:eastAsia="en-US"/>
        </w:rPr>
        <w:t xml:space="preserve"> за прогре</w:t>
      </w:r>
      <w:r w:rsidR="00B507D7" w:rsidRPr="00C06C27">
        <w:rPr>
          <w:rFonts w:eastAsiaTheme="minorHAnsi"/>
          <w:b w:val="0"/>
          <w:bCs w:val="0"/>
          <w:kern w:val="0"/>
          <w:sz w:val="24"/>
          <w:szCs w:val="24"/>
          <w:lang w:eastAsia="en-US"/>
        </w:rPr>
        <w:t>сс</w:t>
      </w:r>
      <w:r w:rsidRPr="00C06C27">
        <w:rPr>
          <w:rFonts w:eastAsiaTheme="minorHAnsi"/>
          <w:b w:val="0"/>
          <w:bCs w:val="0"/>
          <w:kern w:val="0"/>
          <w:sz w:val="24"/>
          <w:szCs w:val="24"/>
          <w:lang w:eastAsia="en-US"/>
        </w:rPr>
        <w:t>о</w:t>
      </w:r>
      <w:r w:rsidR="00B507D7" w:rsidRPr="00C06C27">
        <w:rPr>
          <w:rFonts w:eastAsiaTheme="minorHAnsi"/>
          <w:b w:val="0"/>
          <w:bCs w:val="0"/>
          <w:kern w:val="0"/>
          <w:sz w:val="24"/>
          <w:szCs w:val="24"/>
          <w:lang w:eastAsia="en-US"/>
        </w:rPr>
        <w:t>м, а нерадивый школьник, который даже пишет с ошибками, впитывает инновации, как губка, органично и бе</w:t>
      </w:r>
      <w:r w:rsidR="00927D96" w:rsidRPr="00C06C27">
        <w:rPr>
          <w:rFonts w:eastAsiaTheme="minorHAnsi"/>
          <w:b w:val="0"/>
          <w:bCs w:val="0"/>
          <w:kern w:val="0"/>
          <w:sz w:val="24"/>
          <w:szCs w:val="24"/>
          <w:lang w:eastAsia="en-US"/>
        </w:rPr>
        <w:t xml:space="preserve">зболезненно. </w:t>
      </w:r>
      <w:r w:rsidR="00DA2869" w:rsidRPr="00C06C27">
        <w:rPr>
          <w:rFonts w:eastAsiaTheme="minorHAnsi"/>
          <w:b w:val="0"/>
          <w:bCs w:val="0"/>
          <w:kern w:val="0"/>
          <w:sz w:val="24"/>
          <w:szCs w:val="24"/>
          <w:lang w:eastAsia="en-US"/>
        </w:rPr>
        <w:t xml:space="preserve">Однако </w:t>
      </w:r>
      <w:r w:rsidR="00843C48" w:rsidRPr="00C06C27">
        <w:rPr>
          <w:rFonts w:eastAsiaTheme="minorHAnsi"/>
          <w:b w:val="0"/>
          <w:bCs w:val="0"/>
          <w:kern w:val="0"/>
          <w:sz w:val="24"/>
          <w:szCs w:val="24"/>
          <w:lang w:eastAsia="en-US"/>
        </w:rPr>
        <w:t>достаточным эмоциональным опытом и знаниями взрослого он по-прежнему не обладает, поэтому сомневается: правильно ли выполнил задание</w:t>
      </w:r>
      <w:r w:rsidR="0078545A">
        <w:rPr>
          <w:rFonts w:eastAsiaTheme="minorHAnsi"/>
          <w:b w:val="0"/>
          <w:bCs w:val="0"/>
          <w:kern w:val="0"/>
          <w:sz w:val="24"/>
          <w:szCs w:val="24"/>
          <w:lang w:eastAsia="en-US"/>
        </w:rPr>
        <w:t xml:space="preserve"> и</w:t>
      </w:r>
      <w:r w:rsidR="00843C48" w:rsidRPr="00C06C27">
        <w:rPr>
          <w:rFonts w:eastAsiaTheme="minorHAnsi"/>
          <w:b w:val="0"/>
          <w:bCs w:val="0"/>
          <w:kern w:val="0"/>
          <w:sz w:val="24"/>
          <w:szCs w:val="24"/>
          <w:lang w:eastAsia="en-US"/>
        </w:rPr>
        <w:t xml:space="preserve"> будут ли его объективно оценивать. </w:t>
      </w:r>
    </w:p>
    <w:p w:rsidR="00843C48" w:rsidRPr="00C06C27" w:rsidRDefault="00843C48" w:rsidP="00C06C27">
      <w:pPr>
        <w:pStyle w:val="1"/>
        <w:spacing w:before="0" w:beforeAutospacing="0" w:after="0" w:afterAutospacing="0" w:line="360" w:lineRule="auto"/>
        <w:ind w:firstLine="709"/>
        <w:jc w:val="both"/>
        <w:rPr>
          <w:rFonts w:eastAsiaTheme="minorHAnsi"/>
          <w:b w:val="0"/>
          <w:bCs w:val="0"/>
          <w:kern w:val="0"/>
          <w:sz w:val="24"/>
          <w:szCs w:val="24"/>
          <w:lang w:eastAsia="en-US"/>
        </w:rPr>
      </w:pPr>
      <w:r w:rsidRPr="00C06C27">
        <w:rPr>
          <w:rFonts w:eastAsiaTheme="minorHAnsi"/>
          <w:b w:val="0"/>
          <w:bCs w:val="0"/>
          <w:kern w:val="0"/>
          <w:sz w:val="24"/>
          <w:szCs w:val="24"/>
          <w:lang w:eastAsia="en-US"/>
        </w:rPr>
        <w:t xml:space="preserve">Потребность в объективности чаще всего </w:t>
      </w:r>
      <w:r w:rsidR="00A134F1">
        <w:rPr>
          <w:rFonts w:eastAsiaTheme="minorHAnsi"/>
          <w:b w:val="0"/>
          <w:bCs w:val="0"/>
          <w:kern w:val="0"/>
          <w:sz w:val="24"/>
          <w:szCs w:val="24"/>
          <w:lang w:eastAsia="en-US"/>
        </w:rPr>
        <w:t>транслирует</w:t>
      </w:r>
      <w:r w:rsidRPr="00C06C27">
        <w:rPr>
          <w:rFonts w:eastAsiaTheme="minorHAnsi"/>
          <w:b w:val="0"/>
          <w:bCs w:val="0"/>
          <w:kern w:val="0"/>
          <w:sz w:val="24"/>
          <w:szCs w:val="24"/>
          <w:lang w:eastAsia="en-US"/>
        </w:rPr>
        <w:t xml:space="preserve"> мысль о том, что даже профессиональное суждение субъективно, так как профессионал – человек, а значит, априори пристрастен. Поэтому в обществе растет доверие к формальным способам обработки информации и анализа качества работы. Не остался в стороне и авторский текст.</w:t>
      </w:r>
    </w:p>
    <w:p w:rsidR="00F5418A" w:rsidRPr="00C06C27" w:rsidRDefault="00137023" w:rsidP="00C06C27">
      <w:pPr>
        <w:pStyle w:val="1"/>
        <w:spacing w:before="0" w:beforeAutospacing="0" w:after="0" w:afterAutospacing="0" w:line="360" w:lineRule="auto"/>
        <w:ind w:firstLine="709"/>
        <w:jc w:val="both"/>
        <w:rPr>
          <w:rFonts w:eastAsiaTheme="minorHAnsi"/>
          <w:b w:val="0"/>
          <w:bCs w:val="0"/>
          <w:kern w:val="0"/>
          <w:sz w:val="24"/>
          <w:szCs w:val="24"/>
          <w:lang w:eastAsia="en-US"/>
        </w:rPr>
      </w:pPr>
      <w:r w:rsidRPr="00C06C27">
        <w:rPr>
          <w:rFonts w:eastAsiaTheme="minorHAnsi"/>
          <w:b w:val="0"/>
          <w:bCs w:val="0"/>
          <w:kern w:val="0"/>
          <w:sz w:val="24"/>
          <w:szCs w:val="24"/>
          <w:lang w:eastAsia="en-US"/>
        </w:rPr>
        <w:t xml:space="preserve">Существует несколько </w:t>
      </w:r>
      <w:proofErr w:type="spellStart"/>
      <w:r w:rsidRPr="00C06C27">
        <w:rPr>
          <w:rFonts w:eastAsiaTheme="minorHAnsi"/>
          <w:b w:val="0"/>
          <w:bCs w:val="0"/>
          <w:kern w:val="0"/>
          <w:sz w:val="24"/>
          <w:szCs w:val="24"/>
          <w:lang w:eastAsia="en-US"/>
        </w:rPr>
        <w:t>онлайн-сервисов</w:t>
      </w:r>
      <w:proofErr w:type="spellEnd"/>
      <w:r w:rsidRPr="00C06C27">
        <w:rPr>
          <w:rFonts w:eastAsiaTheme="minorHAnsi"/>
          <w:b w:val="0"/>
          <w:bCs w:val="0"/>
          <w:kern w:val="0"/>
          <w:sz w:val="24"/>
          <w:szCs w:val="24"/>
          <w:lang w:eastAsia="en-US"/>
        </w:rPr>
        <w:t>, позволяющих оценить первичное качество текста, «общую канву», так сказать</w:t>
      </w:r>
      <w:r w:rsidR="0078545A">
        <w:rPr>
          <w:rFonts w:eastAsiaTheme="minorHAnsi"/>
          <w:b w:val="0"/>
          <w:bCs w:val="0"/>
          <w:kern w:val="0"/>
          <w:sz w:val="24"/>
          <w:szCs w:val="24"/>
          <w:lang w:eastAsia="en-US"/>
        </w:rPr>
        <w:t>,</w:t>
      </w:r>
      <w:r w:rsidRPr="00C06C27">
        <w:rPr>
          <w:rFonts w:eastAsiaTheme="minorHAnsi"/>
          <w:b w:val="0"/>
          <w:bCs w:val="0"/>
          <w:kern w:val="0"/>
          <w:sz w:val="24"/>
          <w:szCs w:val="24"/>
          <w:lang w:eastAsia="en-US"/>
        </w:rPr>
        <w:t xml:space="preserve"> «верность направления». Они не определят уровень писательского таланта или </w:t>
      </w:r>
      <w:proofErr w:type="spellStart"/>
      <w:r w:rsidRPr="00C06C27">
        <w:rPr>
          <w:rFonts w:eastAsiaTheme="minorHAnsi"/>
          <w:b w:val="0"/>
          <w:bCs w:val="0"/>
          <w:kern w:val="0"/>
          <w:sz w:val="24"/>
          <w:szCs w:val="24"/>
          <w:lang w:eastAsia="en-US"/>
        </w:rPr>
        <w:t>обученности</w:t>
      </w:r>
      <w:proofErr w:type="spellEnd"/>
      <w:r w:rsidRPr="00C06C27">
        <w:rPr>
          <w:rFonts w:eastAsiaTheme="minorHAnsi"/>
          <w:b w:val="0"/>
          <w:bCs w:val="0"/>
          <w:kern w:val="0"/>
          <w:sz w:val="24"/>
          <w:szCs w:val="24"/>
          <w:lang w:eastAsia="en-US"/>
        </w:rPr>
        <w:t xml:space="preserve"> языку, но смогут проанализировать степень ясности и точности выбранных лексических формулировок. Этого будет достаточно, чтобы ученик смог понять, соответствует ли произведение уровню его притязаний.</w:t>
      </w:r>
    </w:p>
    <w:p w:rsidR="00137023" w:rsidRDefault="00137023" w:rsidP="00C06C27">
      <w:pPr>
        <w:pStyle w:val="1"/>
        <w:spacing w:before="0" w:beforeAutospacing="0" w:after="0" w:afterAutospacing="0" w:line="360" w:lineRule="auto"/>
        <w:ind w:firstLine="709"/>
        <w:jc w:val="both"/>
        <w:rPr>
          <w:rFonts w:eastAsiaTheme="minorHAnsi"/>
          <w:b w:val="0"/>
          <w:bCs w:val="0"/>
          <w:kern w:val="0"/>
          <w:sz w:val="24"/>
          <w:szCs w:val="24"/>
          <w:lang w:eastAsia="en-US"/>
        </w:rPr>
      </w:pPr>
      <w:r w:rsidRPr="00137023">
        <w:rPr>
          <w:rFonts w:eastAsiaTheme="minorHAnsi"/>
          <w:b w:val="0"/>
          <w:bCs w:val="0"/>
          <w:kern w:val="0"/>
          <w:sz w:val="24"/>
          <w:szCs w:val="24"/>
          <w:lang w:eastAsia="en-US"/>
        </w:rPr>
        <w:t xml:space="preserve">Первый сервис </w:t>
      </w:r>
      <w:r w:rsidRPr="00C06C27">
        <w:rPr>
          <w:rFonts w:eastAsiaTheme="minorHAnsi"/>
          <w:b w:val="0"/>
          <w:bCs w:val="0"/>
          <w:kern w:val="0"/>
          <w:sz w:val="24"/>
          <w:szCs w:val="24"/>
          <w:lang w:eastAsia="en-US"/>
        </w:rPr>
        <w:t xml:space="preserve">– </w:t>
      </w:r>
      <w:r w:rsidRPr="00C06C27">
        <w:rPr>
          <w:rFonts w:eastAsiaTheme="minorHAnsi"/>
          <w:bCs w:val="0"/>
          <w:kern w:val="0"/>
          <w:sz w:val="24"/>
          <w:szCs w:val="24"/>
          <w:lang w:eastAsia="en-US"/>
        </w:rPr>
        <w:t>«Оценка читабельности текста»</w:t>
      </w:r>
      <w:r>
        <w:rPr>
          <w:rFonts w:eastAsiaTheme="minorHAnsi"/>
          <w:b w:val="0"/>
          <w:bCs w:val="0"/>
          <w:kern w:val="0"/>
          <w:sz w:val="24"/>
          <w:szCs w:val="24"/>
          <w:lang w:eastAsia="en-US"/>
        </w:rPr>
        <w:t xml:space="preserve"> (</w:t>
      </w:r>
      <w:r w:rsidR="00C06C27" w:rsidRPr="00C06C27">
        <w:rPr>
          <w:rFonts w:eastAsiaTheme="minorHAnsi"/>
          <w:b w:val="0"/>
          <w:bCs w:val="0"/>
          <w:kern w:val="0"/>
          <w:sz w:val="24"/>
          <w:szCs w:val="24"/>
          <w:lang w:eastAsia="en-US"/>
        </w:rPr>
        <w:t>http://ru.readability.io)</w:t>
      </w:r>
      <w:r w:rsidR="00C06C27">
        <w:rPr>
          <w:rFonts w:eastAsiaTheme="minorHAnsi"/>
          <w:b w:val="0"/>
          <w:bCs w:val="0"/>
          <w:kern w:val="0"/>
          <w:sz w:val="24"/>
          <w:szCs w:val="24"/>
          <w:lang w:eastAsia="en-US"/>
        </w:rPr>
        <w:t>. Название – калька с английского, может, не самое благозвучное слово, но точно определяет назначение сайта.</w:t>
      </w:r>
    </w:p>
    <w:p w:rsidR="00C06C27" w:rsidRDefault="00C06C27" w:rsidP="00C06C27">
      <w:pPr>
        <w:pStyle w:val="1"/>
        <w:spacing w:before="0" w:beforeAutospacing="0" w:after="0" w:afterAutospacing="0" w:line="360" w:lineRule="auto"/>
        <w:ind w:firstLine="709"/>
        <w:jc w:val="both"/>
        <w:rPr>
          <w:rFonts w:eastAsiaTheme="minorHAnsi"/>
          <w:b w:val="0"/>
          <w:bCs w:val="0"/>
          <w:kern w:val="0"/>
          <w:sz w:val="24"/>
          <w:szCs w:val="24"/>
          <w:lang w:eastAsia="en-US"/>
        </w:rPr>
      </w:pPr>
      <w:r>
        <w:rPr>
          <w:rFonts w:eastAsiaTheme="minorHAnsi"/>
          <w:b w:val="0"/>
          <w:bCs w:val="0"/>
          <w:kern w:val="0"/>
          <w:sz w:val="24"/>
          <w:szCs w:val="24"/>
          <w:lang w:eastAsia="en-US"/>
        </w:rPr>
        <w:t>Загрузив текст с помощью ссылки или скопировав его в специальное окно, пользователь мгновенно получает оценку аудитории, которой этот те</w:t>
      </w:r>
      <w:proofErr w:type="gramStart"/>
      <w:r>
        <w:rPr>
          <w:rFonts w:eastAsiaTheme="minorHAnsi"/>
          <w:b w:val="0"/>
          <w:bCs w:val="0"/>
          <w:kern w:val="0"/>
          <w:sz w:val="24"/>
          <w:szCs w:val="24"/>
          <w:lang w:eastAsia="en-US"/>
        </w:rPr>
        <w:t>кст пр</w:t>
      </w:r>
      <w:proofErr w:type="gramEnd"/>
      <w:r>
        <w:rPr>
          <w:rFonts w:eastAsiaTheme="minorHAnsi"/>
          <w:b w:val="0"/>
          <w:bCs w:val="0"/>
          <w:kern w:val="0"/>
          <w:sz w:val="24"/>
          <w:szCs w:val="24"/>
          <w:lang w:eastAsia="en-US"/>
        </w:rPr>
        <w:t>едназначен. Если указанный возраст потенциальных читателей соответствует возрасту автора или его целевой аудитории, то цель можно считать достигнутой. Если же аудитория значительно моложе, например, старшеклассник изъясняется на уровне 1–3 класса, то подросток должен задать себе вопрос, не слишком ли примитивен его язык, что можно изменить.</w:t>
      </w:r>
      <w:r w:rsidR="0078545A">
        <w:rPr>
          <w:rFonts w:eastAsiaTheme="minorHAnsi"/>
          <w:b w:val="0"/>
          <w:bCs w:val="0"/>
          <w:kern w:val="0"/>
          <w:sz w:val="24"/>
          <w:szCs w:val="24"/>
          <w:lang w:eastAsia="en-US"/>
        </w:rPr>
        <w:t xml:space="preserve"> </w:t>
      </w:r>
    </w:p>
    <w:p w:rsidR="00C06C27" w:rsidRDefault="00C06C27" w:rsidP="00C06C27">
      <w:pPr>
        <w:pStyle w:val="1"/>
        <w:spacing w:before="0" w:beforeAutospacing="0" w:after="0" w:afterAutospacing="0" w:line="360" w:lineRule="auto"/>
        <w:ind w:firstLine="709"/>
        <w:jc w:val="both"/>
        <w:rPr>
          <w:rFonts w:eastAsiaTheme="minorHAnsi"/>
          <w:b w:val="0"/>
          <w:bCs w:val="0"/>
          <w:kern w:val="0"/>
          <w:sz w:val="24"/>
          <w:szCs w:val="24"/>
          <w:lang w:eastAsia="en-US"/>
        </w:rPr>
      </w:pPr>
      <w:r>
        <w:rPr>
          <w:rFonts w:eastAsiaTheme="minorHAnsi"/>
          <w:b w:val="0"/>
          <w:bCs w:val="0"/>
          <w:kern w:val="0"/>
          <w:sz w:val="24"/>
          <w:szCs w:val="24"/>
          <w:lang w:eastAsia="en-US"/>
        </w:rPr>
        <w:t xml:space="preserve">Второй сервис – популярный алгоритм </w:t>
      </w:r>
      <w:r w:rsidRPr="00C06C27">
        <w:rPr>
          <w:rFonts w:eastAsiaTheme="minorHAnsi"/>
          <w:bCs w:val="0"/>
          <w:kern w:val="0"/>
          <w:sz w:val="24"/>
          <w:szCs w:val="24"/>
          <w:lang w:eastAsia="en-US"/>
        </w:rPr>
        <w:t>«</w:t>
      </w:r>
      <w:proofErr w:type="spellStart"/>
      <w:r w:rsidRPr="00C06C27">
        <w:rPr>
          <w:rFonts w:eastAsiaTheme="minorHAnsi"/>
          <w:bCs w:val="0"/>
          <w:kern w:val="0"/>
          <w:sz w:val="24"/>
          <w:szCs w:val="24"/>
          <w:lang w:eastAsia="en-US"/>
        </w:rPr>
        <w:t>Главред</w:t>
      </w:r>
      <w:proofErr w:type="spellEnd"/>
      <w:r w:rsidRPr="00C06C27">
        <w:rPr>
          <w:rFonts w:eastAsiaTheme="minorHAnsi"/>
          <w:bCs w:val="0"/>
          <w:kern w:val="0"/>
          <w:sz w:val="24"/>
          <w:szCs w:val="24"/>
          <w:lang w:eastAsia="en-US"/>
        </w:rPr>
        <w:t>»</w:t>
      </w:r>
      <w:r w:rsidR="00365611">
        <w:rPr>
          <w:rFonts w:eastAsiaTheme="minorHAnsi"/>
          <w:bCs w:val="0"/>
          <w:kern w:val="0"/>
          <w:sz w:val="24"/>
          <w:szCs w:val="24"/>
          <w:lang w:eastAsia="en-US"/>
        </w:rPr>
        <w:t xml:space="preserve"> </w:t>
      </w:r>
      <w:r w:rsidR="00365611" w:rsidRPr="00365611">
        <w:rPr>
          <w:rFonts w:eastAsiaTheme="minorHAnsi"/>
          <w:b w:val="0"/>
          <w:bCs w:val="0"/>
          <w:kern w:val="0"/>
          <w:sz w:val="24"/>
          <w:szCs w:val="24"/>
          <w:lang w:eastAsia="en-US"/>
        </w:rPr>
        <w:t>(https://glvrd.ru</w:t>
      </w:r>
      <w:r w:rsidR="00365611">
        <w:rPr>
          <w:rFonts w:eastAsiaTheme="minorHAnsi"/>
          <w:b w:val="0"/>
          <w:bCs w:val="0"/>
          <w:kern w:val="0"/>
          <w:sz w:val="24"/>
          <w:szCs w:val="24"/>
          <w:lang w:eastAsia="en-US"/>
        </w:rPr>
        <w:t>). Сайт призывает «очистить текст от словесного мусора», и, конечно, больше подходит журналистам и специалистам по рекламе, но да</w:t>
      </w:r>
      <w:r w:rsidR="0078545A">
        <w:rPr>
          <w:rFonts w:eastAsiaTheme="minorHAnsi"/>
          <w:b w:val="0"/>
          <w:bCs w:val="0"/>
          <w:kern w:val="0"/>
          <w:sz w:val="24"/>
          <w:szCs w:val="24"/>
          <w:lang w:eastAsia="en-US"/>
        </w:rPr>
        <w:t>ет</w:t>
      </w:r>
      <w:r w:rsidR="00365611">
        <w:rPr>
          <w:rFonts w:eastAsiaTheme="minorHAnsi"/>
          <w:b w:val="0"/>
          <w:bCs w:val="0"/>
          <w:kern w:val="0"/>
          <w:sz w:val="24"/>
          <w:szCs w:val="24"/>
          <w:lang w:eastAsia="en-US"/>
        </w:rPr>
        <w:t xml:space="preserve"> </w:t>
      </w:r>
      <w:proofErr w:type="gramStart"/>
      <w:r w:rsidR="00365611">
        <w:rPr>
          <w:rFonts w:eastAsiaTheme="minorHAnsi"/>
          <w:b w:val="0"/>
          <w:bCs w:val="0"/>
          <w:kern w:val="0"/>
          <w:sz w:val="24"/>
          <w:szCs w:val="24"/>
          <w:lang w:eastAsia="en-US"/>
        </w:rPr>
        <w:t>обучающемуся</w:t>
      </w:r>
      <w:proofErr w:type="gramEnd"/>
      <w:r w:rsidR="00365611">
        <w:rPr>
          <w:rFonts w:eastAsiaTheme="minorHAnsi"/>
          <w:b w:val="0"/>
          <w:bCs w:val="0"/>
          <w:kern w:val="0"/>
          <w:sz w:val="24"/>
          <w:szCs w:val="24"/>
          <w:lang w:eastAsia="en-US"/>
        </w:rPr>
        <w:t xml:space="preserve"> понять примерн</w:t>
      </w:r>
      <w:r w:rsidR="00AE4631">
        <w:rPr>
          <w:rFonts w:eastAsiaTheme="minorHAnsi"/>
          <w:b w:val="0"/>
          <w:bCs w:val="0"/>
          <w:kern w:val="0"/>
          <w:sz w:val="24"/>
          <w:szCs w:val="24"/>
          <w:lang w:eastAsia="en-US"/>
        </w:rPr>
        <w:t>ую</w:t>
      </w:r>
      <w:r w:rsidR="00365611">
        <w:rPr>
          <w:rFonts w:eastAsiaTheme="minorHAnsi"/>
          <w:b w:val="0"/>
          <w:bCs w:val="0"/>
          <w:kern w:val="0"/>
          <w:sz w:val="24"/>
          <w:szCs w:val="24"/>
          <w:lang w:eastAsia="en-US"/>
        </w:rPr>
        <w:t xml:space="preserve"> оценку уровня</w:t>
      </w:r>
      <w:r w:rsidR="0078545A">
        <w:rPr>
          <w:rFonts w:eastAsiaTheme="minorHAnsi"/>
          <w:b w:val="0"/>
          <w:bCs w:val="0"/>
          <w:kern w:val="0"/>
          <w:sz w:val="24"/>
          <w:szCs w:val="24"/>
          <w:lang w:eastAsia="en-US"/>
        </w:rPr>
        <w:t xml:space="preserve"> текста</w:t>
      </w:r>
      <w:r w:rsidR="00365611">
        <w:rPr>
          <w:rFonts w:eastAsiaTheme="minorHAnsi"/>
          <w:b w:val="0"/>
          <w:bCs w:val="0"/>
          <w:kern w:val="0"/>
          <w:sz w:val="24"/>
          <w:szCs w:val="24"/>
          <w:lang w:eastAsia="en-US"/>
        </w:rPr>
        <w:t>.</w:t>
      </w:r>
    </w:p>
    <w:p w:rsidR="0078545A" w:rsidRDefault="00365611" w:rsidP="0078545A">
      <w:pPr>
        <w:pStyle w:val="1"/>
        <w:spacing w:before="0" w:beforeAutospacing="0" w:after="0" w:afterAutospacing="0" w:line="360" w:lineRule="auto"/>
        <w:ind w:firstLine="709"/>
        <w:jc w:val="both"/>
        <w:rPr>
          <w:rFonts w:eastAsiaTheme="minorHAnsi"/>
          <w:b w:val="0"/>
          <w:bCs w:val="0"/>
          <w:kern w:val="0"/>
          <w:sz w:val="24"/>
          <w:szCs w:val="24"/>
          <w:lang w:eastAsia="en-US"/>
        </w:rPr>
      </w:pPr>
      <w:r>
        <w:rPr>
          <w:rFonts w:eastAsiaTheme="minorHAnsi"/>
          <w:b w:val="0"/>
          <w:bCs w:val="0"/>
          <w:kern w:val="0"/>
          <w:sz w:val="24"/>
          <w:szCs w:val="24"/>
          <w:lang w:eastAsia="en-US"/>
        </w:rPr>
        <w:t>«</w:t>
      </w:r>
      <w:proofErr w:type="spellStart"/>
      <w:r>
        <w:rPr>
          <w:rFonts w:eastAsiaTheme="minorHAnsi"/>
          <w:b w:val="0"/>
          <w:bCs w:val="0"/>
          <w:kern w:val="0"/>
          <w:sz w:val="24"/>
          <w:szCs w:val="24"/>
          <w:lang w:eastAsia="en-US"/>
        </w:rPr>
        <w:t>Главред</w:t>
      </w:r>
      <w:proofErr w:type="spellEnd"/>
      <w:r>
        <w:rPr>
          <w:rFonts w:eastAsiaTheme="minorHAnsi"/>
          <w:b w:val="0"/>
          <w:bCs w:val="0"/>
          <w:kern w:val="0"/>
          <w:sz w:val="24"/>
          <w:szCs w:val="24"/>
          <w:lang w:eastAsia="en-US"/>
        </w:rPr>
        <w:t xml:space="preserve">» </w:t>
      </w:r>
      <w:r w:rsidRPr="00C06C27">
        <w:rPr>
          <w:rFonts w:eastAsiaTheme="minorHAnsi"/>
          <w:b w:val="0"/>
          <w:bCs w:val="0"/>
          <w:kern w:val="0"/>
          <w:sz w:val="24"/>
          <w:szCs w:val="24"/>
          <w:lang w:eastAsia="en-US"/>
        </w:rPr>
        <w:t>–</w:t>
      </w:r>
      <w:r>
        <w:rPr>
          <w:rFonts w:eastAsiaTheme="minorHAnsi"/>
          <w:b w:val="0"/>
          <w:bCs w:val="0"/>
          <w:kern w:val="0"/>
          <w:sz w:val="24"/>
          <w:szCs w:val="24"/>
          <w:lang w:eastAsia="en-US"/>
        </w:rPr>
        <w:t xml:space="preserve"> это два окна-алгоритма</w:t>
      </w:r>
      <w:r w:rsidR="0078545A">
        <w:rPr>
          <w:rFonts w:eastAsiaTheme="minorHAnsi"/>
          <w:b w:val="0"/>
          <w:bCs w:val="0"/>
          <w:kern w:val="0"/>
          <w:sz w:val="24"/>
          <w:szCs w:val="24"/>
          <w:lang w:eastAsia="en-US"/>
        </w:rPr>
        <w:t>,</w:t>
      </w:r>
      <w:r>
        <w:rPr>
          <w:rFonts w:eastAsiaTheme="minorHAnsi"/>
          <w:b w:val="0"/>
          <w:bCs w:val="0"/>
          <w:kern w:val="0"/>
          <w:sz w:val="24"/>
          <w:szCs w:val="24"/>
          <w:lang w:eastAsia="en-US"/>
        </w:rPr>
        <w:t xml:space="preserve"> «Чистота» и «Читаемость», проверяющие лексику и синтаксис высказывания. Оценивание происходит по 10-балльной шкале, все </w:t>
      </w:r>
      <w:r>
        <w:rPr>
          <w:rFonts w:eastAsiaTheme="minorHAnsi"/>
          <w:b w:val="0"/>
          <w:bCs w:val="0"/>
          <w:kern w:val="0"/>
          <w:sz w:val="24"/>
          <w:szCs w:val="24"/>
          <w:lang w:eastAsia="en-US"/>
        </w:rPr>
        <w:lastRenderedPageBreak/>
        <w:t>«замечания» про</w:t>
      </w:r>
      <w:r w:rsidR="00AE4631">
        <w:rPr>
          <w:rFonts w:eastAsiaTheme="minorHAnsi"/>
          <w:b w:val="0"/>
          <w:bCs w:val="0"/>
          <w:kern w:val="0"/>
          <w:sz w:val="24"/>
          <w:szCs w:val="24"/>
          <w:lang w:eastAsia="en-US"/>
        </w:rPr>
        <w:t>грамма указывает в комментариях, н</w:t>
      </w:r>
      <w:r>
        <w:rPr>
          <w:rFonts w:eastAsiaTheme="minorHAnsi"/>
          <w:b w:val="0"/>
          <w:bCs w:val="0"/>
          <w:kern w:val="0"/>
          <w:sz w:val="24"/>
          <w:szCs w:val="24"/>
          <w:lang w:eastAsia="en-US"/>
        </w:rPr>
        <w:t xml:space="preserve">апример, если использовано личное местоимение, которое можно опустить. </w:t>
      </w:r>
    </w:p>
    <w:p w:rsidR="00D17FE2" w:rsidRDefault="0078545A" w:rsidP="0078545A">
      <w:pPr>
        <w:pStyle w:val="1"/>
        <w:spacing w:before="0" w:beforeAutospacing="0" w:after="0" w:afterAutospacing="0" w:line="360" w:lineRule="auto"/>
        <w:ind w:firstLine="709"/>
        <w:jc w:val="both"/>
        <w:rPr>
          <w:rFonts w:eastAsiaTheme="minorHAnsi"/>
          <w:b w:val="0"/>
          <w:bCs w:val="0"/>
          <w:kern w:val="0"/>
          <w:sz w:val="24"/>
          <w:szCs w:val="24"/>
          <w:lang w:eastAsia="en-US"/>
        </w:rPr>
      </w:pPr>
      <w:r>
        <w:rPr>
          <w:rFonts w:eastAsiaTheme="minorHAnsi"/>
          <w:b w:val="0"/>
          <w:bCs w:val="0"/>
          <w:kern w:val="0"/>
          <w:sz w:val="24"/>
          <w:szCs w:val="24"/>
          <w:lang w:eastAsia="en-US"/>
        </w:rPr>
        <w:t>М</w:t>
      </w:r>
      <w:r w:rsidR="00365611">
        <w:rPr>
          <w:rFonts w:eastAsiaTheme="minorHAnsi"/>
          <w:b w:val="0"/>
          <w:bCs w:val="0"/>
          <w:kern w:val="0"/>
          <w:sz w:val="24"/>
          <w:szCs w:val="24"/>
          <w:lang w:eastAsia="en-US"/>
        </w:rPr>
        <w:t>еханизм позволяет убрать повторы,</w:t>
      </w:r>
      <w:r w:rsidR="00D17FE2">
        <w:rPr>
          <w:rFonts w:eastAsiaTheme="minorHAnsi"/>
          <w:b w:val="0"/>
          <w:bCs w:val="0"/>
          <w:kern w:val="0"/>
          <w:sz w:val="24"/>
          <w:szCs w:val="24"/>
          <w:lang w:eastAsia="en-US"/>
        </w:rPr>
        <w:t xml:space="preserve"> клише и штампы,</w:t>
      </w:r>
      <w:r w:rsidR="00365611">
        <w:rPr>
          <w:rFonts w:eastAsiaTheme="minorHAnsi"/>
          <w:b w:val="0"/>
          <w:bCs w:val="0"/>
          <w:kern w:val="0"/>
          <w:sz w:val="24"/>
          <w:szCs w:val="24"/>
          <w:lang w:eastAsia="en-US"/>
        </w:rPr>
        <w:t xml:space="preserve"> </w:t>
      </w:r>
      <w:r w:rsidR="00D17FE2">
        <w:rPr>
          <w:rFonts w:eastAsiaTheme="minorHAnsi"/>
          <w:b w:val="0"/>
          <w:bCs w:val="0"/>
          <w:kern w:val="0"/>
          <w:sz w:val="24"/>
          <w:szCs w:val="24"/>
          <w:lang w:eastAsia="en-US"/>
        </w:rPr>
        <w:t xml:space="preserve">добиться ясности, </w:t>
      </w:r>
      <w:r w:rsidR="00365611">
        <w:rPr>
          <w:rFonts w:eastAsiaTheme="minorHAnsi"/>
          <w:b w:val="0"/>
          <w:bCs w:val="0"/>
          <w:kern w:val="0"/>
          <w:sz w:val="24"/>
          <w:szCs w:val="24"/>
          <w:lang w:eastAsia="en-US"/>
        </w:rPr>
        <w:t xml:space="preserve">но не указывает на грамматические ошибки. </w:t>
      </w:r>
      <w:r w:rsidR="00D17FE2">
        <w:rPr>
          <w:rFonts w:eastAsiaTheme="minorHAnsi"/>
          <w:b w:val="0"/>
          <w:bCs w:val="0"/>
          <w:kern w:val="0"/>
          <w:sz w:val="24"/>
          <w:szCs w:val="24"/>
          <w:lang w:eastAsia="en-US"/>
        </w:rPr>
        <w:t>Очевидный плюс сервиса в советах и наглядных примерах, которые помогают подростку не только оценить свой текст, себя как автора, но и развить навык анализ</w:t>
      </w:r>
      <w:r w:rsidR="003C34BF">
        <w:rPr>
          <w:rFonts w:eastAsiaTheme="minorHAnsi"/>
          <w:b w:val="0"/>
          <w:bCs w:val="0"/>
          <w:kern w:val="0"/>
          <w:sz w:val="24"/>
          <w:szCs w:val="24"/>
          <w:lang w:eastAsia="en-US"/>
        </w:rPr>
        <w:t>а</w:t>
      </w:r>
      <w:r w:rsidR="00D17FE2">
        <w:rPr>
          <w:rFonts w:eastAsiaTheme="minorHAnsi"/>
          <w:b w:val="0"/>
          <w:bCs w:val="0"/>
          <w:kern w:val="0"/>
          <w:sz w:val="24"/>
          <w:szCs w:val="24"/>
          <w:lang w:eastAsia="en-US"/>
        </w:rPr>
        <w:t xml:space="preserve"> замечани</w:t>
      </w:r>
      <w:r w:rsidR="003C34BF">
        <w:rPr>
          <w:rFonts w:eastAsiaTheme="minorHAnsi"/>
          <w:b w:val="0"/>
          <w:bCs w:val="0"/>
          <w:kern w:val="0"/>
          <w:sz w:val="24"/>
          <w:szCs w:val="24"/>
          <w:lang w:eastAsia="en-US"/>
        </w:rPr>
        <w:t>й</w:t>
      </w:r>
      <w:r w:rsidR="00D17FE2">
        <w:rPr>
          <w:rFonts w:eastAsiaTheme="minorHAnsi"/>
          <w:b w:val="0"/>
          <w:bCs w:val="0"/>
          <w:kern w:val="0"/>
          <w:sz w:val="24"/>
          <w:szCs w:val="24"/>
          <w:lang w:eastAsia="en-US"/>
        </w:rPr>
        <w:t>, следовательно, критическо</w:t>
      </w:r>
      <w:r w:rsidR="003C34BF">
        <w:rPr>
          <w:rFonts w:eastAsiaTheme="minorHAnsi"/>
          <w:b w:val="0"/>
          <w:bCs w:val="0"/>
          <w:kern w:val="0"/>
          <w:sz w:val="24"/>
          <w:szCs w:val="24"/>
          <w:lang w:eastAsia="en-US"/>
        </w:rPr>
        <w:t>го</w:t>
      </w:r>
      <w:r w:rsidR="00D17FE2">
        <w:rPr>
          <w:rFonts w:eastAsiaTheme="minorHAnsi"/>
          <w:b w:val="0"/>
          <w:bCs w:val="0"/>
          <w:kern w:val="0"/>
          <w:sz w:val="24"/>
          <w:szCs w:val="24"/>
          <w:lang w:eastAsia="en-US"/>
        </w:rPr>
        <w:t xml:space="preserve"> мышлени</w:t>
      </w:r>
      <w:r w:rsidR="003C34BF">
        <w:rPr>
          <w:rFonts w:eastAsiaTheme="minorHAnsi"/>
          <w:b w:val="0"/>
          <w:bCs w:val="0"/>
          <w:kern w:val="0"/>
          <w:sz w:val="24"/>
          <w:szCs w:val="24"/>
          <w:lang w:eastAsia="en-US"/>
        </w:rPr>
        <w:t>я</w:t>
      </w:r>
      <w:r w:rsidR="00D17FE2">
        <w:rPr>
          <w:rFonts w:eastAsiaTheme="minorHAnsi"/>
          <w:b w:val="0"/>
          <w:bCs w:val="0"/>
          <w:kern w:val="0"/>
          <w:sz w:val="24"/>
          <w:szCs w:val="24"/>
          <w:lang w:eastAsia="en-US"/>
        </w:rPr>
        <w:t>.</w:t>
      </w:r>
    </w:p>
    <w:p w:rsidR="00365611" w:rsidRPr="00C06C27" w:rsidRDefault="00365611" w:rsidP="00365611">
      <w:pPr>
        <w:pStyle w:val="1"/>
        <w:spacing w:before="0" w:beforeAutospacing="0" w:after="0" w:afterAutospacing="0" w:line="360" w:lineRule="auto"/>
        <w:ind w:firstLine="709"/>
        <w:jc w:val="both"/>
        <w:rPr>
          <w:rFonts w:eastAsiaTheme="minorHAnsi"/>
          <w:b w:val="0"/>
          <w:bCs w:val="0"/>
          <w:kern w:val="0"/>
          <w:sz w:val="24"/>
          <w:szCs w:val="24"/>
          <w:lang w:eastAsia="en-US"/>
        </w:rPr>
      </w:pPr>
      <w:r w:rsidRPr="00C06C27">
        <w:rPr>
          <w:rFonts w:eastAsiaTheme="minorHAnsi"/>
          <w:b w:val="0"/>
          <w:bCs w:val="0"/>
          <w:kern w:val="0"/>
          <w:sz w:val="24"/>
          <w:szCs w:val="24"/>
          <w:lang w:eastAsia="en-US"/>
        </w:rPr>
        <w:t xml:space="preserve">Безусловно, какими бы верными не были алгоритмы, заменить профессиональное мнение специалиста они не смогут. Человеку нужен человек, а подростку – учитель, авторитет, вдумчивый читатель и помощник. Но для </w:t>
      </w:r>
      <w:r w:rsidR="00AE4631">
        <w:rPr>
          <w:rFonts w:eastAsiaTheme="minorHAnsi"/>
          <w:b w:val="0"/>
          <w:bCs w:val="0"/>
          <w:kern w:val="0"/>
          <w:sz w:val="24"/>
          <w:szCs w:val="24"/>
          <w:lang w:eastAsia="en-US"/>
        </w:rPr>
        <w:t xml:space="preserve">собственного </w:t>
      </w:r>
      <w:r w:rsidRPr="00C06C27">
        <w:rPr>
          <w:rFonts w:eastAsiaTheme="minorHAnsi"/>
          <w:b w:val="0"/>
          <w:bCs w:val="0"/>
          <w:kern w:val="0"/>
          <w:sz w:val="24"/>
          <w:szCs w:val="24"/>
          <w:lang w:eastAsia="en-US"/>
        </w:rPr>
        <w:t xml:space="preserve">успокоения ребенку нужно понимать, что созданное им речевое произведение достойно того, чтобы показать наставнику. </w:t>
      </w:r>
    </w:p>
    <w:p w:rsidR="00137023" w:rsidRPr="00B507D7" w:rsidRDefault="00137023" w:rsidP="00F5418A">
      <w:pPr>
        <w:ind w:firstLine="709"/>
        <w:jc w:val="both"/>
        <w:rPr>
          <w:rFonts w:ascii="Times New Roman" w:hAnsi="Times New Roman" w:cs="Times New Roman"/>
          <w:sz w:val="24"/>
          <w:szCs w:val="24"/>
        </w:rPr>
      </w:pPr>
    </w:p>
    <w:sectPr w:rsidR="00137023" w:rsidRPr="00B507D7" w:rsidSect="00695C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proofState w:spelling="clean" w:grammar="clean"/>
  <w:defaultTabStop w:val="708"/>
  <w:characterSpacingControl w:val="doNotCompress"/>
  <w:compat/>
  <w:rsids>
    <w:rsidRoot w:val="00364E01"/>
    <w:rsid w:val="00137023"/>
    <w:rsid w:val="00364E01"/>
    <w:rsid w:val="00365611"/>
    <w:rsid w:val="003C34BF"/>
    <w:rsid w:val="00686F68"/>
    <w:rsid w:val="00695CC7"/>
    <w:rsid w:val="0078545A"/>
    <w:rsid w:val="00843C48"/>
    <w:rsid w:val="00927D96"/>
    <w:rsid w:val="00A134F1"/>
    <w:rsid w:val="00AE4631"/>
    <w:rsid w:val="00B507D7"/>
    <w:rsid w:val="00C06C27"/>
    <w:rsid w:val="00CE3811"/>
    <w:rsid w:val="00D17FE2"/>
    <w:rsid w:val="00DA2869"/>
    <w:rsid w:val="00F54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CC7"/>
  </w:style>
  <w:style w:type="paragraph" w:styleId="1">
    <w:name w:val="heading 1"/>
    <w:basedOn w:val="a"/>
    <w:link w:val="10"/>
    <w:uiPriority w:val="9"/>
    <w:qFormat/>
    <w:rsid w:val="001370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7023"/>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137023"/>
    <w:rPr>
      <w:color w:val="0000FF"/>
      <w:u w:val="single"/>
    </w:rPr>
  </w:style>
</w:styles>
</file>

<file path=word/webSettings.xml><?xml version="1.0" encoding="utf-8"?>
<w:webSettings xmlns:r="http://schemas.openxmlformats.org/officeDocument/2006/relationships" xmlns:w="http://schemas.openxmlformats.org/wordprocessingml/2006/main">
  <w:divs>
    <w:div w:id="1466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B306A-8FE8-4142-B77A-6381621C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462</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2019-08-28T17:06:00Z</dcterms:created>
  <dcterms:modified xsi:type="dcterms:W3CDTF">2019-09-08T20:12:00Z</dcterms:modified>
</cp:coreProperties>
</file>