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BF" w:rsidRPr="004F77BF" w:rsidRDefault="004F77BF" w:rsidP="004F77B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4F77BF">
        <w:rPr>
          <w:bCs/>
          <w:color w:val="000000"/>
          <w:sz w:val="28"/>
          <w:szCs w:val="28"/>
        </w:rPr>
        <w:t>Выступление на педагогическом совете</w:t>
      </w:r>
    </w:p>
    <w:p w:rsidR="004F77BF" w:rsidRPr="004F77BF" w:rsidRDefault="004F77BF" w:rsidP="004F77B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r w:rsidRPr="004F77BF">
        <w:rPr>
          <w:bCs/>
          <w:color w:val="000000"/>
          <w:sz w:val="28"/>
          <w:szCs w:val="28"/>
        </w:rPr>
        <w:t xml:space="preserve">Руководитель МО </w:t>
      </w:r>
    </w:p>
    <w:p w:rsidR="004F77BF" w:rsidRPr="004F77BF" w:rsidRDefault="004F77BF" w:rsidP="004F77B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4F77BF">
        <w:rPr>
          <w:bCs/>
          <w:color w:val="000000"/>
          <w:sz w:val="28"/>
          <w:szCs w:val="28"/>
        </w:rPr>
        <w:t>Авдюкова Л.А.</w:t>
      </w:r>
    </w:p>
    <w:p w:rsidR="004F77BF" w:rsidRDefault="004F77BF" w:rsidP="004F77B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254E47" w:rsidRPr="00D23505" w:rsidRDefault="00254E47" w:rsidP="0025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23505">
        <w:rPr>
          <w:b/>
          <w:bCs/>
          <w:color w:val="000000"/>
          <w:sz w:val="28"/>
          <w:szCs w:val="28"/>
        </w:rPr>
        <w:t>Повышение профессиональной компетенции педагога как условие повышения качества образования</w:t>
      </w:r>
    </w:p>
    <w:p w:rsidR="00254E47" w:rsidRPr="004F77BF" w:rsidRDefault="00254E47" w:rsidP="00254E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254E47" w:rsidRPr="004F77BF" w:rsidRDefault="00254E47" w:rsidP="00254E47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b/>
          <w:bCs/>
          <w:color w:val="000000"/>
          <w:sz w:val="28"/>
          <w:szCs w:val="28"/>
        </w:rPr>
        <w:t>Ключевые слова:</w:t>
      </w:r>
      <w:r w:rsidRPr="00B17D4A">
        <w:rPr>
          <w:i/>
          <w:iCs/>
          <w:color w:val="000000"/>
          <w:sz w:val="28"/>
          <w:szCs w:val="28"/>
        </w:rPr>
        <w:t xml:space="preserve"> профессиональная компетентность, профессионализм, компетентность, учитель нового формата, Программа Центра педагогического мастерства, 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в Р</w:t>
      </w:r>
      <w:r w:rsidRPr="00B17D4A">
        <w:rPr>
          <w:color w:val="000000"/>
          <w:sz w:val="28"/>
          <w:szCs w:val="28"/>
        </w:rPr>
        <w:t>оссии</w:t>
      </w:r>
      <w:r w:rsidRPr="00B17D4A">
        <w:rPr>
          <w:color w:val="000000"/>
          <w:sz w:val="28"/>
          <w:szCs w:val="28"/>
        </w:rPr>
        <w:t xml:space="preserve"> – соответствие актуальным и перспективным потребностям личности, общества и государства, подготовка разносторонне развитой личности гражданина,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квалифицированного, творчески мыслящего, конкурентоспособного учителя, способного воспитывать личность в современном, динамично меняющемся мире.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В настоящее время формируется социальный заказ на подготовку учителя, который должен быть инициативным, творческим, обладать высокой профессиональной мобильностью, большой социальной ответственностью, способностью принимать важные самостоятельные решения в профессиональной деятельности в современной школе.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Эффективность любых преобразований и реформ в сфере образования непосредственно зависит от того, насколько к ним подготовлены педагоги. Неслучайно вопросы их профессиональной компетентности и профессионализма педагога являются объектом исследований и публикаций извес</w:t>
      </w:r>
      <w:r w:rsidR="00370536" w:rsidRPr="00B17D4A">
        <w:rPr>
          <w:color w:val="000000"/>
          <w:sz w:val="28"/>
          <w:szCs w:val="28"/>
        </w:rPr>
        <w:t>тных психологов и педагогов.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 xml:space="preserve">Под профессионализмом «понимается особое свойство людей систематически, эффективно и надежно выполнять сложную деятельность </w:t>
      </w:r>
      <w:r w:rsidR="00370536" w:rsidRPr="00B17D4A">
        <w:rPr>
          <w:color w:val="000000"/>
          <w:sz w:val="28"/>
          <w:szCs w:val="28"/>
        </w:rPr>
        <w:t>в самых разнообразных условиях»</w:t>
      </w:r>
      <w:r w:rsidRPr="00B17D4A">
        <w:rPr>
          <w:color w:val="000000"/>
          <w:sz w:val="28"/>
          <w:szCs w:val="28"/>
        </w:rPr>
        <w:t xml:space="preserve">. </w:t>
      </w:r>
      <w:proofErr w:type="gramStart"/>
      <w:r w:rsidRPr="00B17D4A">
        <w:rPr>
          <w:color w:val="000000"/>
          <w:sz w:val="28"/>
          <w:szCs w:val="28"/>
        </w:rPr>
        <w:t>Профессиональная компетентность педагога – составляющая его профессионализма, которая может быть определена как «многофакторное явление, включающее в себя систему теоретических знаний … и способов их применения в конкретных педагогических ситуациях, ценностные ориентации педагога, а также интегративные показатели его культуры (речь, стиль общения, отношение к себе и своей деятельности, к смежным областям знания)»</w:t>
      </w:r>
      <w:r w:rsidRPr="00B17D4A">
        <w:rPr>
          <w:rFonts w:ascii="Arial" w:hAnsi="Arial" w:cs="Arial"/>
          <w:color w:val="000000"/>
          <w:sz w:val="28"/>
          <w:szCs w:val="28"/>
        </w:rPr>
        <w:t> </w:t>
      </w:r>
      <w:r w:rsidRPr="00B17D4A">
        <w:rPr>
          <w:color w:val="000000"/>
          <w:sz w:val="28"/>
          <w:szCs w:val="28"/>
        </w:rPr>
        <w:t>[1, с. 28].</w:t>
      </w:r>
      <w:proofErr w:type="gramEnd"/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 xml:space="preserve">Справедливым является утверждение, что «понятие «профессионализм» является более широким, чем понятие «профессиональная компетентность». </w:t>
      </w:r>
      <w:r w:rsidRPr="00B17D4A">
        <w:rPr>
          <w:color w:val="000000"/>
          <w:sz w:val="28"/>
          <w:szCs w:val="28"/>
        </w:rPr>
        <w:lastRenderedPageBreak/>
        <w:t>Быть профессионалом - это не только знать, как делать, но и уметь эти знания реализовывать, добиваясь необходимого результата» [1, с. 29].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Чтобы быть востребованным в этом, так стремительно меняющемся мире, человеку нужны не только знания, нужны умения и навыки, которые помогут ему стать успешным профессионалом, полезным членом общества. Поэтому на современных учителях лежит большая ответственность - дать универсальные знания, развить умения и навыки, необходимые ученику XXI века: умение применить имеющиеся знания, умение работать в команде, критически мыслить, рефлексировать свою деятельность, самообразовываться.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Профессионально – компетентным является такой труд учителя, в котором на достаточно высоком уровне осуществляется педагогическая деятельность, педагогическое общение, реализуется личность учителя, достигаются хорошие результаты в обучении и воспитании учащихся. Развитие профессиональной компетентности – это развитие творческой индивидуальности учителя, носителя новейших знаний и технологий. От уровня профессионализма педагогов, их способности к непрерывному образованию, готовности к педагогическим инновациям напрямую зависят результаты социально – экономического и духовного развития общества.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Современная трактовка профессиональной компетентности учителя носит интегративный характер и понимается как: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- совокупность знаний и умений, определяющих результативность профессионального труда;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- комбинация личностных качеств и свойств;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 xml:space="preserve">- проявление единства профессиональной </w:t>
      </w:r>
      <w:r w:rsidR="00370536" w:rsidRPr="00B17D4A">
        <w:rPr>
          <w:color w:val="000000"/>
          <w:sz w:val="28"/>
          <w:szCs w:val="28"/>
        </w:rPr>
        <w:t xml:space="preserve">и </w:t>
      </w:r>
      <w:r w:rsidRPr="00B17D4A">
        <w:rPr>
          <w:color w:val="000000"/>
          <w:sz w:val="28"/>
          <w:szCs w:val="28"/>
        </w:rPr>
        <w:t xml:space="preserve"> общей культуры;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- комплекс профессиональных знаний и профессионально – значимых личностных качеств.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Профессиональная компетентность лежит в основе повышения квалификации педагогов.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 xml:space="preserve">Новые данные свидетельствуют: чтобы быть успешным в современном информационном обществе, учителя должны участвовать в более мощных формах активного конструктивистского обучения, которое развивает понимание и независимость. Учителям необходимо усвоить новые педагогические формы, чтобы они смогли осуществлять мониторинг и </w:t>
      </w:r>
      <w:proofErr w:type="spellStart"/>
      <w:r w:rsidRPr="00B17D4A">
        <w:rPr>
          <w:color w:val="000000"/>
          <w:sz w:val="28"/>
          <w:szCs w:val="28"/>
        </w:rPr>
        <w:t>эвалюацию</w:t>
      </w:r>
      <w:proofErr w:type="spellEnd"/>
      <w:r w:rsidRPr="00B17D4A">
        <w:rPr>
          <w:color w:val="000000"/>
          <w:sz w:val="28"/>
          <w:szCs w:val="28"/>
        </w:rPr>
        <w:t xml:space="preserve"> своей педагогической деятельности. Педагоги, как лидеры обучения, должны создать сообщества эффективной практики, в которых непрерывное профессиональное развитие перейдет на более высокий уровень и станет частью рабочего дня.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Каким должно быть образование? Чему учить детей? Каким должен быть учитель? Что нас ждет впереди? Что, вообще такое школа? Что я могу сделать, чтобы наша школа и мои учителя стали лучше? Что учитель знает о своей школе? Не как об организации, в которой он работает?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lastRenderedPageBreak/>
        <w:t xml:space="preserve">Школа, как пространство, где ребенок переживает очень много разных ситуаций: переходя от одного учителя к другому, если учитель мало знает, </w:t>
      </w:r>
      <w:proofErr w:type="gramStart"/>
      <w:r w:rsidRPr="00B17D4A">
        <w:rPr>
          <w:color w:val="000000"/>
          <w:sz w:val="28"/>
          <w:szCs w:val="28"/>
        </w:rPr>
        <w:t>то</w:t>
      </w:r>
      <w:proofErr w:type="gramEnd"/>
      <w:r w:rsidRPr="00B17D4A">
        <w:rPr>
          <w:color w:val="000000"/>
          <w:sz w:val="28"/>
          <w:szCs w:val="28"/>
        </w:rPr>
        <w:t xml:space="preserve"> как он может быть успешным в своей практике? </w:t>
      </w:r>
      <w:proofErr w:type="gramStart"/>
      <w:r w:rsidRPr="00B17D4A">
        <w:rPr>
          <w:color w:val="000000"/>
          <w:sz w:val="28"/>
          <w:szCs w:val="28"/>
        </w:rPr>
        <w:t>Что учитель знает о себе: какой он аналитик, какой он лидер, какой потенциал содержится в нем, какие педагогические инновации помогут стать ему виртуозом своего дела, если ответ учителя недостаточен, как он может быть удовлетворен своей практикой, как он может развиваться дальше.</w:t>
      </w:r>
      <w:proofErr w:type="gramEnd"/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Сегодня новое время, новая точка отсчета.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 xml:space="preserve">Как сказал Дж. </w:t>
      </w:r>
      <w:proofErr w:type="spellStart"/>
      <w:r w:rsidRPr="00B17D4A">
        <w:rPr>
          <w:color w:val="000000"/>
          <w:sz w:val="28"/>
          <w:szCs w:val="28"/>
        </w:rPr>
        <w:t>Дьюи</w:t>
      </w:r>
      <w:proofErr w:type="spellEnd"/>
      <w:r w:rsidRPr="00B17D4A">
        <w:rPr>
          <w:color w:val="000000"/>
          <w:sz w:val="28"/>
          <w:szCs w:val="28"/>
        </w:rPr>
        <w:t xml:space="preserve">, учитель – «вечный ученик своей профессии» с неутомимой потребностью к саморазвитию и самосовершенствованию. </w:t>
      </w:r>
      <w:proofErr w:type="gramStart"/>
      <w:r w:rsidRPr="00B17D4A">
        <w:rPr>
          <w:color w:val="000000"/>
          <w:sz w:val="28"/>
          <w:szCs w:val="28"/>
        </w:rPr>
        <w:t>Думающий</w:t>
      </w:r>
      <w:proofErr w:type="gramEnd"/>
      <w:r w:rsidRPr="00B17D4A">
        <w:rPr>
          <w:color w:val="000000"/>
          <w:sz w:val="28"/>
          <w:szCs w:val="28"/>
        </w:rPr>
        <w:t xml:space="preserve">, рефлексирующий, это не просто характеристики современного учителя, это ожидаемые результаты Программы трехуровневых курсов Центра педагогического мастерства. Программа, направленная на профессиональное совершенствование учителя, обеспечение учителей знаниями и практической готовностью к организации процесса обучения, способствующего формированию у учащихся самостоятельного обучения, </w:t>
      </w:r>
      <w:proofErr w:type="spellStart"/>
      <w:r w:rsidRPr="00B17D4A">
        <w:rPr>
          <w:color w:val="000000"/>
          <w:sz w:val="28"/>
          <w:szCs w:val="28"/>
        </w:rPr>
        <w:t>саморегуляции</w:t>
      </w:r>
      <w:proofErr w:type="spellEnd"/>
      <w:r w:rsidRPr="00B17D4A">
        <w:rPr>
          <w:color w:val="000000"/>
          <w:sz w:val="28"/>
          <w:szCs w:val="28"/>
        </w:rPr>
        <w:t>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Исходя из этого, во многих странах сейчас идет пересмотр образовательных систем.  Модернизация системы среднего образования в нашей стране касается не столько содержания образования, сколько профессионализма учителя.</w:t>
      </w:r>
    </w:p>
    <w:p w:rsidR="00254E47" w:rsidRPr="00B17D4A" w:rsidRDefault="00281986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 xml:space="preserve">В настоящее время, </w:t>
      </w:r>
      <w:r w:rsidR="00254E47" w:rsidRPr="00B17D4A">
        <w:rPr>
          <w:color w:val="000000"/>
          <w:sz w:val="28"/>
          <w:szCs w:val="28"/>
        </w:rPr>
        <w:t xml:space="preserve"> для повышения педагогического мастерства учителей на уровне международных стандартов реализуется программа, основанная на качественно новом подходе к повышению квалификации учителей общеобразовательных школ. Программа создана совместно с Кембриджским университетом и включает в себя обучение по семи модулям. Основная задача Программы – помочь казахстанским учителям оценить и усовершенствовать их педагогическую практику. В основу курсов положена идея непрерывного профессионального развития учителя в условиях интеграции казахстанского образования в мировое образовательное пространство [2, с.148].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Следовательно, образование для XXI века должно включать более полное обучение критическому мышлению, умению работать в сотрудничестве и решать проблемы. Чтобы произошли такие изменения, требуется активное участие директоров, а также более компетентные эффект</w:t>
      </w:r>
      <w:r w:rsidR="00281986" w:rsidRPr="00B17D4A">
        <w:rPr>
          <w:color w:val="000000"/>
          <w:sz w:val="28"/>
          <w:szCs w:val="28"/>
        </w:rPr>
        <w:t>ивно работающие учителя в школе</w:t>
      </w:r>
      <w:r w:rsidRPr="00B17D4A">
        <w:rPr>
          <w:color w:val="000000"/>
          <w:sz w:val="28"/>
          <w:szCs w:val="28"/>
        </w:rPr>
        <w:t>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Прохождение курсов позволило лучше понять роль современного руководителя в деятельности образовательного учреждения, осознать необходимость постоянного самосовершенствования как личности, как профессионала и изучения потребностей/возможностей педагогов, оказания им поддержки в профессиональном развитии, готовность и способность устанавливать социальное партнерство с родительской общественностью, вести работу в сетевом сообществе.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 xml:space="preserve">Для введения инноваций была создана команда развития. В нее, в первую очередь вошли уровневые учителя. Они «в потоке»: применяют новые подходы в своей практике преподавания и обучения, проводят </w:t>
      </w:r>
      <w:proofErr w:type="spellStart"/>
      <w:r w:rsidRPr="00B17D4A">
        <w:rPr>
          <w:color w:val="000000"/>
          <w:sz w:val="28"/>
          <w:szCs w:val="28"/>
        </w:rPr>
        <w:t>коучинги</w:t>
      </w:r>
      <w:proofErr w:type="spellEnd"/>
      <w:r w:rsidRPr="00B17D4A">
        <w:rPr>
          <w:color w:val="000000"/>
          <w:sz w:val="28"/>
          <w:szCs w:val="28"/>
        </w:rPr>
        <w:t xml:space="preserve"> и </w:t>
      </w:r>
      <w:proofErr w:type="spellStart"/>
      <w:r w:rsidRPr="00B17D4A">
        <w:rPr>
          <w:color w:val="000000"/>
          <w:sz w:val="28"/>
          <w:szCs w:val="28"/>
        </w:rPr>
        <w:t>менторинг</w:t>
      </w:r>
      <w:proofErr w:type="spellEnd"/>
      <w:r w:rsidRPr="00B17D4A">
        <w:rPr>
          <w:color w:val="000000"/>
          <w:sz w:val="28"/>
          <w:szCs w:val="28"/>
        </w:rPr>
        <w:t xml:space="preserve"> с коллегами. Вокруг них уже образовалась группа творческих учителей, интересующихся всем новым и прогрессивным.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lastRenderedPageBreak/>
        <w:t xml:space="preserve">Приоритетное направление развития школы было сформулировано как повышение качества образовательного процесса в школе через развитие профессиональной компетентности учителя. Сферой совершенствования педагогов является внедрение идей семи модулей Программы в уроки, взаимодействие посредством </w:t>
      </w:r>
      <w:proofErr w:type="spellStart"/>
      <w:r w:rsidRPr="00B17D4A">
        <w:rPr>
          <w:color w:val="000000"/>
          <w:sz w:val="28"/>
          <w:szCs w:val="28"/>
        </w:rPr>
        <w:t>коучинга</w:t>
      </w:r>
      <w:proofErr w:type="spellEnd"/>
      <w:r w:rsidRPr="00B17D4A">
        <w:rPr>
          <w:color w:val="000000"/>
          <w:sz w:val="28"/>
          <w:szCs w:val="28"/>
        </w:rPr>
        <w:t xml:space="preserve">, </w:t>
      </w:r>
      <w:proofErr w:type="spellStart"/>
      <w:r w:rsidRPr="00B17D4A">
        <w:rPr>
          <w:color w:val="000000"/>
          <w:sz w:val="28"/>
          <w:szCs w:val="28"/>
        </w:rPr>
        <w:t>менторинга</w:t>
      </w:r>
      <w:proofErr w:type="spellEnd"/>
      <w:r w:rsidRPr="00B17D4A">
        <w:rPr>
          <w:color w:val="000000"/>
          <w:sz w:val="28"/>
          <w:szCs w:val="28"/>
        </w:rPr>
        <w:t>, участия в сетевом сообществе, исследование уроков в целях повышения качества преподавания и обучения.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На что мы рассчитывали, что хотели применять на уроках методы критического мышления для организации совместной работы и повышения внутренней мотивации ученика к обучению:</w:t>
      </w:r>
    </w:p>
    <w:p w:rsidR="00254E47" w:rsidRPr="00B17D4A" w:rsidRDefault="00254E47" w:rsidP="00FE6A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учителя будут использовать групповые, парные, индивидуальные формы организации познавательной деятельности учащихся;</w:t>
      </w:r>
    </w:p>
    <w:p w:rsidR="00254E47" w:rsidRPr="00B17D4A" w:rsidRDefault="00254E47" w:rsidP="00FE6A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учителя будут совершенствовать мастерство по 7 модулям;</w:t>
      </w:r>
    </w:p>
    <w:p w:rsidR="00254E47" w:rsidRPr="00B17D4A" w:rsidRDefault="00254E47" w:rsidP="00FE6A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родители будут проинформированы о планируемых изменениях в школе;</w:t>
      </w:r>
    </w:p>
    <w:p w:rsidR="00254E47" w:rsidRPr="00B17D4A" w:rsidRDefault="00254E47" w:rsidP="00FE6A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родители будут поддерживать внедрение новых подходов в процессы преподавания и обучения в школе;</w:t>
      </w:r>
    </w:p>
    <w:p w:rsidR="00254E47" w:rsidRPr="00B17D4A" w:rsidRDefault="00254E47" w:rsidP="00FE6A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родители будут участвовать в решении вопросов обучения и преподавания;</w:t>
      </w:r>
    </w:p>
    <w:p w:rsidR="00254E47" w:rsidRPr="00B17D4A" w:rsidRDefault="00254E47" w:rsidP="00FE6A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учащиеся будут уметь работать в команде;</w:t>
      </w:r>
    </w:p>
    <w:p w:rsidR="00254E47" w:rsidRPr="00B17D4A" w:rsidRDefault="00254E47" w:rsidP="00FE6A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учащиеся научаться определять цели урока, задавать вопросы высокого порядка.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Для определения сферы совершенствования каждого педагога, в соответствии с требованиями, проведен мониторинг профессиональных компетенций педагогических работников школы. В результате анализа итогов мониторинга компетенций команда развития пришла к выводу, что требуют развития следующие компетенции:</w:t>
      </w:r>
    </w:p>
    <w:p w:rsidR="00254E47" w:rsidRPr="00B17D4A" w:rsidRDefault="00254E47" w:rsidP="00FE6A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17D4A">
        <w:rPr>
          <w:color w:val="000000"/>
          <w:sz w:val="28"/>
          <w:szCs w:val="28"/>
        </w:rPr>
        <w:t>умение использовать в общении с коллегами и учениками электронные почты (e-</w:t>
      </w:r>
      <w:proofErr w:type="spellStart"/>
      <w:r w:rsidRPr="00B17D4A">
        <w:rPr>
          <w:color w:val="000000"/>
          <w:sz w:val="28"/>
          <w:szCs w:val="28"/>
        </w:rPr>
        <w:t>mail</w:t>
      </w:r>
      <w:proofErr w:type="spellEnd"/>
      <w:r w:rsidRPr="00B17D4A">
        <w:rPr>
          <w:color w:val="000000"/>
          <w:sz w:val="28"/>
          <w:szCs w:val="28"/>
        </w:rPr>
        <w:t xml:space="preserve">, </w:t>
      </w:r>
      <w:proofErr w:type="spellStart"/>
      <w:r w:rsidRPr="00B17D4A">
        <w:rPr>
          <w:color w:val="000000"/>
          <w:sz w:val="28"/>
          <w:szCs w:val="28"/>
        </w:rPr>
        <w:t>gmail</w:t>
      </w:r>
      <w:proofErr w:type="spellEnd"/>
      <w:r w:rsidRPr="00B17D4A">
        <w:rPr>
          <w:color w:val="000000"/>
          <w:sz w:val="28"/>
          <w:szCs w:val="28"/>
        </w:rPr>
        <w:t>), программы связи (</w:t>
      </w:r>
      <w:proofErr w:type="spellStart"/>
      <w:r w:rsidRPr="00B17D4A">
        <w:rPr>
          <w:color w:val="000000"/>
          <w:sz w:val="28"/>
          <w:szCs w:val="28"/>
        </w:rPr>
        <w:t>Skype</w:t>
      </w:r>
      <w:proofErr w:type="spellEnd"/>
      <w:r w:rsidRPr="00B17D4A">
        <w:rPr>
          <w:color w:val="000000"/>
          <w:sz w:val="28"/>
          <w:szCs w:val="28"/>
        </w:rPr>
        <w:t>.</w:t>
      </w:r>
      <w:proofErr w:type="gramEnd"/>
      <w:r w:rsidRPr="00B17D4A">
        <w:rPr>
          <w:color w:val="000000"/>
          <w:sz w:val="28"/>
          <w:szCs w:val="28"/>
        </w:rPr>
        <w:t xml:space="preserve"> ICQ. </w:t>
      </w:r>
      <w:proofErr w:type="spellStart"/>
      <w:proofErr w:type="gramStart"/>
      <w:r w:rsidRPr="00B17D4A">
        <w:rPr>
          <w:color w:val="000000"/>
          <w:sz w:val="28"/>
          <w:szCs w:val="28"/>
        </w:rPr>
        <w:t>Agent</w:t>
      </w:r>
      <w:proofErr w:type="spellEnd"/>
      <w:r w:rsidRPr="00B17D4A">
        <w:rPr>
          <w:color w:val="000000"/>
          <w:sz w:val="28"/>
          <w:szCs w:val="28"/>
        </w:rPr>
        <w:t> и др.);</w:t>
      </w:r>
      <w:proofErr w:type="gramEnd"/>
    </w:p>
    <w:p w:rsidR="00254E47" w:rsidRPr="00B17D4A" w:rsidRDefault="00254E47" w:rsidP="00FE6A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уметь использовать мультимедиа в процессе урока (использование фото, видео, аудио файлов);</w:t>
      </w:r>
    </w:p>
    <w:p w:rsidR="00254E47" w:rsidRPr="00B17D4A" w:rsidRDefault="00254E47" w:rsidP="00FE6A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способность разрабатывать критерии оценивания работы в группах и паре;</w:t>
      </w:r>
    </w:p>
    <w:p w:rsidR="00254E47" w:rsidRPr="00B17D4A" w:rsidRDefault="00254E47" w:rsidP="00FE6A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способность разрабатывать критерии оценок индивидуальной работы.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 xml:space="preserve">Данные мониторинга компетенций помогли </w:t>
      </w:r>
      <w:proofErr w:type="spellStart"/>
      <w:r w:rsidRPr="00B17D4A">
        <w:rPr>
          <w:color w:val="000000"/>
          <w:sz w:val="28"/>
          <w:szCs w:val="28"/>
        </w:rPr>
        <w:t>коучам</w:t>
      </w:r>
      <w:proofErr w:type="spellEnd"/>
      <w:r w:rsidRPr="00B17D4A">
        <w:rPr>
          <w:color w:val="000000"/>
          <w:sz w:val="28"/>
          <w:szCs w:val="28"/>
        </w:rPr>
        <w:t xml:space="preserve"> и менторам составить планы </w:t>
      </w:r>
      <w:proofErr w:type="spellStart"/>
      <w:r w:rsidRPr="00B17D4A">
        <w:rPr>
          <w:color w:val="000000"/>
          <w:sz w:val="28"/>
          <w:szCs w:val="28"/>
        </w:rPr>
        <w:t>коучингов</w:t>
      </w:r>
      <w:proofErr w:type="spellEnd"/>
      <w:r w:rsidRPr="00B17D4A">
        <w:rPr>
          <w:color w:val="000000"/>
          <w:sz w:val="28"/>
          <w:szCs w:val="28"/>
        </w:rPr>
        <w:t xml:space="preserve">, темы встреч с </w:t>
      </w:r>
      <w:proofErr w:type="spellStart"/>
      <w:r w:rsidRPr="00B17D4A">
        <w:rPr>
          <w:color w:val="000000"/>
          <w:sz w:val="28"/>
          <w:szCs w:val="28"/>
        </w:rPr>
        <w:t>менти</w:t>
      </w:r>
      <w:proofErr w:type="spellEnd"/>
      <w:r w:rsidRPr="00B17D4A">
        <w:rPr>
          <w:color w:val="000000"/>
          <w:sz w:val="28"/>
          <w:szCs w:val="28"/>
        </w:rPr>
        <w:t>, график открытых уроков, где можно обучить и продемонстрировать умение использовать компьютер при подготовке к уроку, научить использовать глобальную сеть ИНТЕРНЕТ, мультимедиа в процессе урока, разрабатывать критерии оценивания индивидуальной работы учащихся, а также групповой и парной работы.</w:t>
      </w:r>
    </w:p>
    <w:p w:rsidR="00254E47" w:rsidRPr="00B17D4A" w:rsidRDefault="00254E47" w:rsidP="00FE6A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 xml:space="preserve">Одной из форм, оказывающих влияние на самосовершенствование учителя, является </w:t>
      </w:r>
      <w:proofErr w:type="spellStart"/>
      <w:r w:rsidRPr="00B17D4A">
        <w:rPr>
          <w:color w:val="000000"/>
          <w:sz w:val="28"/>
          <w:szCs w:val="28"/>
        </w:rPr>
        <w:t>коучинг</w:t>
      </w:r>
      <w:proofErr w:type="spellEnd"/>
      <w:r w:rsidRPr="00B17D4A">
        <w:rPr>
          <w:color w:val="000000"/>
          <w:sz w:val="28"/>
          <w:szCs w:val="28"/>
        </w:rPr>
        <w:t xml:space="preserve">. По мнению </w:t>
      </w:r>
      <w:proofErr w:type="spellStart"/>
      <w:r w:rsidRPr="00B17D4A">
        <w:rPr>
          <w:color w:val="000000"/>
          <w:sz w:val="28"/>
          <w:szCs w:val="28"/>
        </w:rPr>
        <w:t>Майлза</w:t>
      </w:r>
      <w:proofErr w:type="spellEnd"/>
      <w:r w:rsidRPr="00B17D4A">
        <w:rPr>
          <w:color w:val="000000"/>
          <w:sz w:val="28"/>
          <w:szCs w:val="28"/>
        </w:rPr>
        <w:t xml:space="preserve"> </w:t>
      </w:r>
      <w:proofErr w:type="spellStart"/>
      <w:r w:rsidRPr="00B17D4A">
        <w:rPr>
          <w:color w:val="000000"/>
          <w:sz w:val="28"/>
          <w:szCs w:val="28"/>
        </w:rPr>
        <w:t>Дауни</w:t>
      </w:r>
      <w:proofErr w:type="spellEnd"/>
      <w:r w:rsidRPr="00B17D4A">
        <w:rPr>
          <w:color w:val="000000"/>
          <w:sz w:val="28"/>
          <w:szCs w:val="28"/>
        </w:rPr>
        <w:t xml:space="preserve"> «</w:t>
      </w:r>
      <w:proofErr w:type="spellStart"/>
      <w:r w:rsidRPr="00B17D4A">
        <w:rPr>
          <w:color w:val="000000"/>
          <w:sz w:val="28"/>
          <w:szCs w:val="28"/>
        </w:rPr>
        <w:t>коучинг</w:t>
      </w:r>
      <w:proofErr w:type="spellEnd"/>
      <w:r w:rsidRPr="00B17D4A">
        <w:rPr>
          <w:color w:val="000000"/>
          <w:sz w:val="28"/>
          <w:szCs w:val="28"/>
        </w:rPr>
        <w:t xml:space="preserve"> – это искусство содействовать повышению результативности, обучению и развитию другого человека». В </w:t>
      </w:r>
      <w:proofErr w:type="spellStart"/>
      <w:r w:rsidRPr="00B17D4A">
        <w:rPr>
          <w:color w:val="000000"/>
          <w:sz w:val="28"/>
          <w:szCs w:val="28"/>
        </w:rPr>
        <w:t>коучинге</w:t>
      </w:r>
      <w:proofErr w:type="spellEnd"/>
      <w:r w:rsidRPr="00B17D4A">
        <w:rPr>
          <w:color w:val="000000"/>
          <w:sz w:val="28"/>
          <w:szCs w:val="28"/>
        </w:rPr>
        <w:t xml:space="preserve">, в отличие от наставничества, подопечный всегда сам определяет, </w:t>
      </w:r>
      <w:proofErr w:type="gramStart"/>
      <w:r w:rsidRPr="00B17D4A">
        <w:rPr>
          <w:color w:val="000000"/>
          <w:sz w:val="28"/>
          <w:szCs w:val="28"/>
        </w:rPr>
        <w:t>формулирует</w:t>
      </w:r>
      <w:proofErr w:type="gramEnd"/>
      <w:r w:rsidRPr="00B17D4A">
        <w:rPr>
          <w:color w:val="000000"/>
          <w:sz w:val="28"/>
          <w:szCs w:val="28"/>
        </w:rPr>
        <w:t xml:space="preserve"> визуализирует цель, самостоятельно определяет шаги к ее достижению. Взаимодействуя с коллегами, </w:t>
      </w:r>
      <w:proofErr w:type="spellStart"/>
      <w:r w:rsidRPr="00B17D4A">
        <w:rPr>
          <w:color w:val="000000"/>
          <w:sz w:val="28"/>
          <w:szCs w:val="28"/>
        </w:rPr>
        <w:t>коуч</w:t>
      </w:r>
      <w:proofErr w:type="spellEnd"/>
      <w:r w:rsidRPr="00B17D4A">
        <w:rPr>
          <w:color w:val="000000"/>
          <w:sz w:val="28"/>
          <w:szCs w:val="28"/>
        </w:rPr>
        <w:t xml:space="preserve"> (</w:t>
      </w:r>
      <w:proofErr w:type="spellStart"/>
      <w:r w:rsidRPr="00B17D4A">
        <w:rPr>
          <w:color w:val="000000"/>
          <w:sz w:val="28"/>
          <w:szCs w:val="28"/>
        </w:rPr>
        <w:t>коуч</w:t>
      </w:r>
      <w:proofErr w:type="spellEnd"/>
      <w:r w:rsidRPr="00B17D4A">
        <w:rPr>
          <w:color w:val="000000"/>
          <w:sz w:val="28"/>
          <w:szCs w:val="28"/>
        </w:rPr>
        <w:t xml:space="preserve"> «</w:t>
      </w:r>
      <w:proofErr w:type="spellStart"/>
      <w:r w:rsidRPr="00B17D4A">
        <w:rPr>
          <w:color w:val="000000"/>
          <w:sz w:val="28"/>
          <w:szCs w:val="28"/>
        </w:rPr>
        <w:t>coach</w:t>
      </w:r>
      <w:proofErr w:type="spellEnd"/>
      <w:r w:rsidRPr="00B17D4A">
        <w:rPr>
          <w:color w:val="000000"/>
          <w:sz w:val="28"/>
          <w:szCs w:val="28"/>
        </w:rPr>
        <w:t xml:space="preserve">» - координирует, направляет процесс проведения </w:t>
      </w:r>
      <w:proofErr w:type="spellStart"/>
      <w:r w:rsidRPr="00B17D4A">
        <w:rPr>
          <w:color w:val="000000"/>
          <w:sz w:val="28"/>
          <w:szCs w:val="28"/>
        </w:rPr>
        <w:t>коучинга</w:t>
      </w:r>
      <w:proofErr w:type="spellEnd"/>
      <w:r w:rsidRPr="00B17D4A">
        <w:rPr>
          <w:color w:val="000000"/>
          <w:sz w:val="28"/>
          <w:szCs w:val="28"/>
        </w:rPr>
        <w:t>) способствует росту и развитию личности, росту профессионального мастерства.</w:t>
      </w:r>
    </w:p>
    <w:p w:rsidR="00254E47" w:rsidRPr="00B17D4A" w:rsidRDefault="00254E47" w:rsidP="00254E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lastRenderedPageBreak/>
        <w:t xml:space="preserve">Сертифицированные учителя активно проводят </w:t>
      </w:r>
      <w:proofErr w:type="spellStart"/>
      <w:r w:rsidRPr="00B17D4A">
        <w:rPr>
          <w:color w:val="000000"/>
          <w:sz w:val="28"/>
          <w:szCs w:val="28"/>
        </w:rPr>
        <w:t>менторинг</w:t>
      </w:r>
      <w:proofErr w:type="spellEnd"/>
      <w:r w:rsidRPr="00B17D4A">
        <w:rPr>
          <w:color w:val="000000"/>
          <w:sz w:val="28"/>
          <w:szCs w:val="28"/>
        </w:rPr>
        <w:t xml:space="preserve"> (наставничество) с учителями по запросам последних: оказывают помощь в организации </w:t>
      </w:r>
      <w:proofErr w:type="spellStart"/>
      <w:r w:rsidRPr="00B17D4A">
        <w:rPr>
          <w:color w:val="000000"/>
          <w:sz w:val="28"/>
          <w:szCs w:val="28"/>
        </w:rPr>
        <w:t>коллаборативной</w:t>
      </w:r>
      <w:proofErr w:type="spellEnd"/>
      <w:r w:rsidRPr="00B17D4A">
        <w:rPr>
          <w:color w:val="000000"/>
          <w:sz w:val="28"/>
          <w:szCs w:val="28"/>
        </w:rPr>
        <w:t xml:space="preserve"> среды, в активизации групповой работы с целью развития критического мышления, разработке критериев к заданиям, в организации на уроке исследовательской беседы, работы на уроке всех учащихся, формирующего оценивания. В ходе взаимодействия </w:t>
      </w:r>
      <w:proofErr w:type="spellStart"/>
      <w:r w:rsidRPr="00B17D4A">
        <w:rPr>
          <w:color w:val="000000"/>
          <w:sz w:val="28"/>
          <w:szCs w:val="28"/>
        </w:rPr>
        <w:t>менти</w:t>
      </w:r>
      <w:proofErr w:type="spellEnd"/>
      <w:r w:rsidRPr="00B17D4A">
        <w:rPr>
          <w:color w:val="000000"/>
          <w:sz w:val="28"/>
          <w:szCs w:val="28"/>
        </w:rPr>
        <w:t xml:space="preserve"> научились рефлексировать свою деятельность, критически мыслить, проектируя урок.</w:t>
      </w:r>
    </w:p>
    <w:p w:rsidR="00254E47" w:rsidRPr="00B17D4A" w:rsidRDefault="00254E47" w:rsidP="002B6F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Ключевой идеей изменений в школе является внедрение подхода </w:t>
      </w:r>
      <w:proofErr w:type="spellStart"/>
      <w:r w:rsidRPr="00B17D4A">
        <w:rPr>
          <w:color w:val="000000"/>
          <w:sz w:val="28"/>
          <w:szCs w:val="28"/>
        </w:rPr>
        <w:t>Lesson</w:t>
      </w:r>
      <w:proofErr w:type="spellEnd"/>
      <w:r w:rsidRPr="00B17D4A">
        <w:rPr>
          <w:color w:val="000000"/>
          <w:sz w:val="28"/>
          <w:szCs w:val="28"/>
        </w:rPr>
        <w:t> </w:t>
      </w:r>
      <w:proofErr w:type="spellStart"/>
      <w:r w:rsidRPr="00B17D4A">
        <w:rPr>
          <w:color w:val="000000"/>
          <w:sz w:val="28"/>
          <w:szCs w:val="28"/>
        </w:rPr>
        <w:t>Study</w:t>
      </w:r>
      <w:proofErr w:type="spellEnd"/>
      <w:r w:rsidRPr="00B17D4A">
        <w:rPr>
          <w:color w:val="000000"/>
          <w:sz w:val="28"/>
          <w:szCs w:val="28"/>
        </w:rPr>
        <w:t xml:space="preserve"> для совершенствования практики преподавания и обучения. Исследование строилось на уроках из последовательной серии в соответствии со среднесрочным планированием. Постоянное взаимодействие с </w:t>
      </w:r>
      <w:proofErr w:type="spellStart"/>
      <w:r w:rsidRPr="00B17D4A">
        <w:rPr>
          <w:color w:val="000000"/>
          <w:sz w:val="28"/>
          <w:szCs w:val="28"/>
        </w:rPr>
        <w:t>коучами</w:t>
      </w:r>
      <w:proofErr w:type="spellEnd"/>
      <w:r w:rsidRPr="00B17D4A">
        <w:rPr>
          <w:color w:val="000000"/>
          <w:sz w:val="28"/>
          <w:szCs w:val="28"/>
        </w:rPr>
        <w:t xml:space="preserve"> по вопросам, возникающим в процессе подготовки </w:t>
      </w:r>
      <w:proofErr w:type="spellStart"/>
      <w:r w:rsidRPr="00B17D4A">
        <w:rPr>
          <w:color w:val="000000"/>
          <w:sz w:val="28"/>
          <w:szCs w:val="28"/>
        </w:rPr>
        <w:t>Lesson</w:t>
      </w:r>
      <w:proofErr w:type="spellEnd"/>
      <w:r w:rsidRPr="00B17D4A">
        <w:rPr>
          <w:color w:val="000000"/>
          <w:sz w:val="28"/>
          <w:szCs w:val="28"/>
        </w:rPr>
        <w:t> </w:t>
      </w:r>
      <w:proofErr w:type="spellStart"/>
      <w:r w:rsidRPr="00B17D4A">
        <w:rPr>
          <w:color w:val="000000"/>
          <w:sz w:val="28"/>
          <w:szCs w:val="28"/>
        </w:rPr>
        <w:t>Study</w:t>
      </w:r>
      <w:proofErr w:type="spellEnd"/>
      <w:r w:rsidRPr="00B17D4A">
        <w:rPr>
          <w:color w:val="000000"/>
          <w:sz w:val="28"/>
          <w:szCs w:val="28"/>
        </w:rPr>
        <w:t>, консультирование и поддержка учителей и наблюдателей способствовали успешному проведению исследований уроков. Рекомендации групп </w:t>
      </w:r>
      <w:proofErr w:type="spellStart"/>
      <w:r w:rsidRPr="00B17D4A">
        <w:rPr>
          <w:color w:val="000000"/>
          <w:sz w:val="28"/>
          <w:szCs w:val="28"/>
        </w:rPr>
        <w:t>Lesson</w:t>
      </w:r>
      <w:proofErr w:type="spellEnd"/>
      <w:r w:rsidRPr="00B17D4A">
        <w:rPr>
          <w:color w:val="000000"/>
          <w:sz w:val="28"/>
          <w:szCs w:val="28"/>
        </w:rPr>
        <w:t> </w:t>
      </w:r>
      <w:proofErr w:type="spellStart"/>
      <w:r w:rsidRPr="00B17D4A">
        <w:rPr>
          <w:color w:val="000000"/>
          <w:sz w:val="28"/>
          <w:szCs w:val="28"/>
        </w:rPr>
        <w:t>Study</w:t>
      </w:r>
      <w:proofErr w:type="spellEnd"/>
      <w:r w:rsidRPr="00B17D4A">
        <w:rPr>
          <w:color w:val="000000"/>
          <w:sz w:val="28"/>
          <w:szCs w:val="28"/>
        </w:rPr>
        <w:t>: необходимо продолжать исследование уроков с целью изучения того, как дети учатся, уделять больше времени на подготовку к проведению каждого урока, приучать учащихся к мысли о том, что наблюдение за их процессом учения необходимо для улучшения процессов обучения и преподавания.</w:t>
      </w:r>
    </w:p>
    <w:p w:rsidR="00254E47" w:rsidRPr="00B17D4A" w:rsidRDefault="00254E47" w:rsidP="002B6F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>Педагоги оказывают большое воздействие на результаты обучения учеников. Следовательно, улучшение преподавания, а не просто структурные изменения, является основным для любой стратегии совершенствования. Качество преподавания неизменно связано с целями школы. Совместно, работающие команды эффективных учителей вероятнее всего будут самыми лучшими преподавателями. Практически по определению, это создает позитивную культуру работы в школе и высокий уровень профессиональной практики.</w:t>
      </w:r>
    </w:p>
    <w:p w:rsidR="00254E47" w:rsidRPr="00B17D4A" w:rsidRDefault="00254E47" w:rsidP="002B6F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 xml:space="preserve">Введение в действие постоянных непрерывных возможностей для учителей изучать свои классы, а также возможностей профессионального развития, которые развивают общую практику преподавания и учения путем комбинирования теории, имеющихся данных и практической деятельности через партнерские формы исследований. </w:t>
      </w:r>
      <w:proofErr w:type="gramStart"/>
      <w:r w:rsidRPr="00B17D4A">
        <w:rPr>
          <w:color w:val="000000"/>
          <w:sz w:val="28"/>
          <w:szCs w:val="28"/>
        </w:rPr>
        <w:t xml:space="preserve">Чтобы сделать возможной практическую деятельность, основанную на исследованиях, необходимы процедуры, обеспечивающие наличие </w:t>
      </w:r>
      <w:proofErr w:type="spellStart"/>
      <w:r w:rsidRPr="00B17D4A">
        <w:rPr>
          <w:color w:val="000000"/>
          <w:sz w:val="28"/>
          <w:szCs w:val="28"/>
        </w:rPr>
        <w:t>формативных</w:t>
      </w:r>
      <w:proofErr w:type="spellEnd"/>
      <w:r w:rsidRPr="00B17D4A">
        <w:rPr>
          <w:color w:val="000000"/>
          <w:sz w:val="28"/>
          <w:szCs w:val="28"/>
        </w:rPr>
        <w:t>, непрерывных и целесообразных школьных данных (как данных оценивания, так и результатов исследований) об учении учеников, школьной успеваемости и методах, улучшающих учение и преподавание. [3, с. 62].</w:t>
      </w:r>
      <w:proofErr w:type="gramEnd"/>
    </w:p>
    <w:p w:rsidR="00254E47" w:rsidRPr="00B17D4A" w:rsidRDefault="00254E47" w:rsidP="002B6F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17D4A">
        <w:rPr>
          <w:color w:val="000000"/>
          <w:sz w:val="28"/>
          <w:szCs w:val="28"/>
        </w:rPr>
        <w:t xml:space="preserve">На учителя возлагается миссия фантастической значимости – формирование мировоззрения и мировосприятия человека. Считаю точным высказывание Н. Рериха, который отметил, что «ни один завоеватель не может изменить сущность масс, ни один государственный </w:t>
      </w:r>
      <w:proofErr w:type="gramStart"/>
      <w:r w:rsidRPr="00B17D4A">
        <w:rPr>
          <w:color w:val="000000"/>
          <w:sz w:val="28"/>
          <w:szCs w:val="28"/>
        </w:rPr>
        <w:t>деятель</w:t>
      </w:r>
      <w:proofErr w:type="gramEnd"/>
      <w:r w:rsidRPr="00B17D4A">
        <w:rPr>
          <w:color w:val="000000"/>
          <w:sz w:val="28"/>
          <w:szCs w:val="28"/>
        </w:rPr>
        <w:t>… Но учитель может совершить больше, нежели завоеватели и государственные главы».</w:t>
      </w:r>
    </w:p>
    <w:p w:rsidR="00254E47" w:rsidRDefault="00254E47" w:rsidP="002B6F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4E47" w:rsidRDefault="00254E47" w:rsidP="002B6F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4E47" w:rsidRDefault="00254E47" w:rsidP="002B6F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Список литературы.</w:t>
      </w:r>
    </w:p>
    <w:p w:rsidR="00254E47" w:rsidRDefault="00254E47" w:rsidP="002B6FE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54E47" w:rsidRDefault="00254E47" w:rsidP="002B6F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</w:rPr>
        <w:lastRenderedPageBreak/>
        <w:t>Дружилов</w:t>
      </w:r>
      <w:proofErr w:type="spellEnd"/>
      <w:r>
        <w:rPr>
          <w:i/>
          <w:iCs/>
          <w:color w:val="000000"/>
        </w:rPr>
        <w:t xml:space="preserve"> С. А.</w:t>
      </w:r>
      <w:r>
        <w:rPr>
          <w:color w:val="000000"/>
        </w:rPr>
        <w:t> Профессиональная компетентность и профессионализм педагога. – // Новокузнецк. – 2005 (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8). – С. 26 – 29.</w:t>
      </w:r>
    </w:p>
    <w:p w:rsidR="00254E47" w:rsidRDefault="00254E47" w:rsidP="002B6FE3">
      <w:pPr>
        <w:jc w:val="both"/>
      </w:pPr>
    </w:p>
    <w:p w:rsidR="00C26C4B" w:rsidRDefault="00254E47" w:rsidP="002B6FE3">
      <w:pPr>
        <w:jc w:val="both"/>
      </w:pPr>
      <w:r w:rsidRPr="00254E47">
        <w:t>В статье раскрываются особенности профессиональной компетентности педагога в современном меняющемся мире, о повышение профессиональной компетентности учителя в школе через активное обучение в Центрах педагогического мастерства, прохождение Программы уровневых курсов, раскрытие идей Программы.</w:t>
      </w:r>
    </w:p>
    <w:sectPr w:rsidR="00C26C4B" w:rsidSect="00FE6A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F14"/>
    <w:multiLevelType w:val="multilevel"/>
    <w:tmpl w:val="EE32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96399"/>
    <w:multiLevelType w:val="multilevel"/>
    <w:tmpl w:val="57A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9200F"/>
    <w:multiLevelType w:val="multilevel"/>
    <w:tmpl w:val="2BF0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47"/>
    <w:rsid w:val="00002D53"/>
    <w:rsid w:val="000078E3"/>
    <w:rsid w:val="00015435"/>
    <w:rsid w:val="0003545C"/>
    <w:rsid w:val="0004253B"/>
    <w:rsid w:val="00050D00"/>
    <w:rsid w:val="00056C3E"/>
    <w:rsid w:val="000604F1"/>
    <w:rsid w:val="00064482"/>
    <w:rsid w:val="00064FCF"/>
    <w:rsid w:val="000673D8"/>
    <w:rsid w:val="00067F9C"/>
    <w:rsid w:val="0007439C"/>
    <w:rsid w:val="00076082"/>
    <w:rsid w:val="00080DD1"/>
    <w:rsid w:val="00094018"/>
    <w:rsid w:val="000B7223"/>
    <w:rsid w:val="000C106E"/>
    <w:rsid w:val="000D7A14"/>
    <w:rsid w:val="000E64B3"/>
    <w:rsid w:val="00121E51"/>
    <w:rsid w:val="001309BD"/>
    <w:rsid w:val="001442F5"/>
    <w:rsid w:val="0014508C"/>
    <w:rsid w:val="001454EA"/>
    <w:rsid w:val="001554CA"/>
    <w:rsid w:val="001B0F3B"/>
    <w:rsid w:val="001B57B4"/>
    <w:rsid w:val="001C6B36"/>
    <w:rsid w:val="001C732D"/>
    <w:rsid w:val="001D55BD"/>
    <w:rsid w:val="001F04E3"/>
    <w:rsid w:val="001F0AF2"/>
    <w:rsid w:val="001F701D"/>
    <w:rsid w:val="002118A1"/>
    <w:rsid w:val="00211C1B"/>
    <w:rsid w:val="002121B2"/>
    <w:rsid w:val="0024568C"/>
    <w:rsid w:val="00251050"/>
    <w:rsid w:val="00254E47"/>
    <w:rsid w:val="002558FE"/>
    <w:rsid w:val="00256381"/>
    <w:rsid w:val="00263C62"/>
    <w:rsid w:val="002738C3"/>
    <w:rsid w:val="00281986"/>
    <w:rsid w:val="00287F6E"/>
    <w:rsid w:val="00293B95"/>
    <w:rsid w:val="002A1F5A"/>
    <w:rsid w:val="002A6558"/>
    <w:rsid w:val="002A659D"/>
    <w:rsid w:val="002A6ECC"/>
    <w:rsid w:val="002A7FE1"/>
    <w:rsid w:val="002B6FE3"/>
    <w:rsid w:val="002C0DFB"/>
    <w:rsid w:val="002C28AD"/>
    <w:rsid w:val="002D0F64"/>
    <w:rsid w:val="002D7ADE"/>
    <w:rsid w:val="002E6FC5"/>
    <w:rsid w:val="002F0FD6"/>
    <w:rsid w:val="002F63E5"/>
    <w:rsid w:val="00316A90"/>
    <w:rsid w:val="00336D0E"/>
    <w:rsid w:val="00337517"/>
    <w:rsid w:val="00340345"/>
    <w:rsid w:val="00341F81"/>
    <w:rsid w:val="003510F0"/>
    <w:rsid w:val="00360FF5"/>
    <w:rsid w:val="00370536"/>
    <w:rsid w:val="0037691B"/>
    <w:rsid w:val="00385E98"/>
    <w:rsid w:val="00391C15"/>
    <w:rsid w:val="00392CE0"/>
    <w:rsid w:val="00393792"/>
    <w:rsid w:val="00394D11"/>
    <w:rsid w:val="003A6A96"/>
    <w:rsid w:val="003A7CA2"/>
    <w:rsid w:val="003A7F1E"/>
    <w:rsid w:val="003B1E2A"/>
    <w:rsid w:val="003C6477"/>
    <w:rsid w:val="003E7C2A"/>
    <w:rsid w:val="003F0A74"/>
    <w:rsid w:val="003F63D5"/>
    <w:rsid w:val="00400BE2"/>
    <w:rsid w:val="00415682"/>
    <w:rsid w:val="004168E0"/>
    <w:rsid w:val="0043073F"/>
    <w:rsid w:val="0043698E"/>
    <w:rsid w:val="00462CBC"/>
    <w:rsid w:val="00463E0A"/>
    <w:rsid w:val="004730C2"/>
    <w:rsid w:val="0047600D"/>
    <w:rsid w:val="004764B5"/>
    <w:rsid w:val="00486DEA"/>
    <w:rsid w:val="00494862"/>
    <w:rsid w:val="004C55DD"/>
    <w:rsid w:val="004F18E0"/>
    <w:rsid w:val="004F1AFC"/>
    <w:rsid w:val="004F77BF"/>
    <w:rsid w:val="005249CD"/>
    <w:rsid w:val="00527D75"/>
    <w:rsid w:val="00532CFA"/>
    <w:rsid w:val="00550E75"/>
    <w:rsid w:val="00570493"/>
    <w:rsid w:val="005743E9"/>
    <w:rsid w:val="00575A30"/>
    <w:rsid w:val="00583CFA"/>
    <w:rsid w:val="00583DA1"/>
    <w:rsid w:val="00584105"/>
    <w:rsid w:val="00596826"/>
    <w:rsid w:val="005A07F1"/>
    <w:rsid w:val="005B0C14"/>
    <w:rsid w:val="005B2873"/>
    <w:rsid w:val="005C107A"/>
    <w:rsid w:val="005C2000"/>
    <w:rsid w:val="005C74DA"/>
    <w:rsid w:val="005D7264"/>
    <w:rsid w:val="005E2F30"/>
    <w:rsid w:val="005E646C"/>
    <w:rsid w:val="005F4F19"/>
    <w:rsid w:val="0060517A"/>
    <w:rsid w:val="00627CA2"/>
    <w:rsid w:val="006314CB"/>
    <w:rsid w:val="00635DEE"/>
    <w:rsid w:val="00636F5E"/>
    <w:rsid w:val="00651CD4"/>
    <w:rsid w:val="00653615"/>
    <w:rsid w:val="00653B25"/>
    <w:rsid w:val="00654C45"/>
    <w:rsid w:val="00666DFB"/>
    <w:rsid w:val="00674DCD"/>
    <w:rsid w:val="00684BCD"/>
    <w:rsid w:val="00686AE3"/>
    <w:rsid w:val="006A48C7"/>
    <w:rsid w:val="006A7400"/>
    <w:rsid w:val="006C182E"/>
    <w:rsid w:val="006C2424"/>
    <w:rsid w:val="006C3975"/>
    <w:rsid w:val="006D50B2"/>
    <w:rsid w:val="006D50CF"/>
    <w:rsid w:val="006D62A1"/>
    <w:rsid w:val="006E4FC2"/>
    <w:rsid w:val="006F3415"/>
    <w:rsid w:val="007030EE"/>
    <w:rsid w:val="00703234"/>
    <w:rsid w:val="00713715"/>
    <w:rsid w:val="007172E2"/>
    <w:rsid w:val="00730518"/>
    <w:rsid w:val="00730E1D"/>
    <w:rsid w:val="00732824"/>
    <w:rsid w:val="00734510"/>
    <w:rsid w:val="0074444E"/>
    <w:rsid w:val="0075668D"/>
    <w:rsid w:val="0075711D"/>
    <w:rsid w:val="00763E64"/>
    <w:rsid w:val="00770A88"/>
    <w:rsid w:val="0077101F"/>
    <w:rsid w:val="007732D6"/>
    <w:rsid w:val="007A44A7"/>
    <w:rsid w:val="007B128D"/>
    <w:rsid w:val="007C52CC"/>
    <w:rsid w:val="007D124E"/>
    <w:rsid w:val="007D2275"/>
    <w:rsid w:val="007D7D12"/>
    <w:rsid w:val="007E35EA"/>
    <w:rsid w:val="007F21B6"/>
    <w:rsid w:val="00807FB3"/>
    <w:rsid w:val="00812B3A"/>
    <w:rsid w:val="00812E68"/>
    <w:rsid w:val="00814A73"/>
    <w:rsid w:val="0081623B"/>
    <w:rsid w:val="0082682F"/>
    <w:rsid w:val="0083144D"/>
    <w:rsid w:val="0084775E"/>
    <w:rsid w:val="00852999"/>
    <w:rsid w:val="00854827"/>
    <w:rsid w:val="00856CE0"/>
    <w:rsid w:val="00865649"/>
    <w:rsid w:val="00892ABE"/>
    <w:rsid w:val="00896B1E"/>
    <w:rsid w:val="008B19DA"/>
    <w:rsid w:val="008C0E33"/>
    <w:rsid w:val="008C7F7A"/>
    <w:rsid w:val="008E231F"/>
    <w:rsid w:val="008E5BE1"/>
    <w:rsid w:val="009007B8"/>
    <w:rsid w:val="00925864"/>
    <w:rsid w:val="00930143"/>
    <w:rsid w:val="0093026B"/>
    <w:rsid w:val="009307A6"/>
    <w:rsid w:val="0093559C"/>
    <w:rsid w:val="00941260"/>
    <w:rsid w:val="009603CC"/>
    <w:rsid w:val="00967390"/>
    <w:rsid w:val="00973F14"/>
    <w:rsid w:val="00981432"/>
    <w:rsid w:val="009A76B4"/>
    <w:rsid w:val="009C0678"/>
    <w:rsid w:val="009C71E5"/>
    <w:rsid w:val="009E3C99"/>
    <w:rsid w:val="00A10FA7"/>
    <w:rsid w:val="00A11104"/>
    <w:rsid w:val="00A15916"/>
    <w:rsid w:val="00A305D0"/>
    <w:rsid w:val="00A34D74"/>
    <w:rsid w:val="00A456E2"/>
    <w:rsid w:val="00A71A83"/>
    <w:rsid w:val="00A741F8"/>
    <w:rsid w:val="00A76E0F"/>
    <w:rsid w:val="00A8126D"/>
    <w:rsid w:val="00A91F66"/>
    <w:rsid w:val="00AD2D11"/>
    <w:rsid w:val="00AE1A36"/>
    <w:rsid w:val="00AE1D5A"/>
    <w:rsid w:val="00AF2243"/>
    <w:rsid w:val="00AF2D7F"/>
    <w:rsid w:val="00AF33C4"/>
    <w:rsid w:val="00AF4CAF"/>
    <w:rsid w:val="00AF53D0"/>
    <w:rsid w:val="00B07793"/>
    <w:rsid w:val="00B17D4A"/>
    <w:rsid w:val="00B26D56"/>
    <w:rsid w:val="00B31BB3"/>
    <w:rsid w:val="00B35F61"/>
    <w:rsid w:val="00B3661B"/>
    <w:rsid w:val="00B3703D"/>
    <w:rsid w:val="00B44C88"/>
    <w:rsid w:val="00B51C97"/>
    <w:rsid w:val="00B571A8"/>
    <w:rsid w:val="00B6208B"/>
    <w:rsid w:val="00B64732"/>
    <w:rsid w:val="00B66FA0"/>
    <w:rsid w:val="00B67ADE"/>
    <w:rsid w:val="00B84042"/>
    <w:rsid w:val="00B85D26"/>
    <w:rsid w:val="00B86C8D"/>
    <w:rsid w:val="00B93558"/>
    <w:rsid w:val="00B966B9"/>
    <w:rsid w:val="00B96FEF"/>
    <w:rsid w:val="00BA08A0"/>
    <w:rsid w:val="00BA1179"/>
    <w:rsid w:val="00BA53D9"/>
    <w:rsid w:val="00BA5DE3"/>
    <w:rsid w:val="00BA5EDE"/>
    <w:rsid w:val="00BA7DF4"/>
    <w:rsid w:val="00BB36DB"/>
    <w:rsid w:val="00BC18D8"/>
    <w:rsid w:val="00BE7719"/>
    <w:rsid w:val="00BF06C7"/>
    <w:rsid w:val="00BF5179"/>
    <w:rsid w:val="00BF5D54"/>
    <w:rsid w:val="00C112CB"/>
    <w:rsid w:val="00C125F9"/>
    <w:rsid w:val="00C15BFA"/>
    <w:rsid w:val="00C20E5D"/>
    <w:rsid w:val="00C20FF0"/>
    <w:rsid w:val="00C24A04"/>
    <w:rsid w:val="00C26C4B"/>
    <w:rsid w:val="00C350C6"/>
    <w:rsid w:val="00C43FF7"/>
    <w:rsid w:val="00C52D8C"/>
    <w:rsid w:val="00C561A3"/>
    <w:rsid w:val="00C65D9C"/>
    <w:rsid w:val="00C763DE"/>
    <w:rsid w:val="00C95A1B"/>
    <w:rsid w:val="00CB3C64"/>
    <w:rsid w:val="00CB3F60"/>
    <w:rsid w:val="00CC1CBF"/>
    <w:rsid w:val="00CC5273"/>
    <w:rsid w:val="00CD7853"/>
    <w:rsid w:val="00CE36E6"/>
    <w:rsid w:val="00CE543A"/>
    <w:rsid w:val="00CF5223"/>
    <w:rsid w:val="00CF6488"/>
    <w:rsid w:val="00CF7B75"/>
    <w:rsid w:val="00CF7E23"/>
    <w:rsid w:val="00D11194"/>
    <w:rsid w:val="00D16C90"/>
    <w:rsid w:val="00D22127"/>
    <w:rsid w:val="00D23505"/>
    <w:rsid w:val="00D3062C"/>
    <w:rsid w:val="00D32996"/>
    <w:rsid w:val="00D4384E"/>
    <w:rsid w:val="00D44333"/>
    <w:rsid w:val="00D51667"/>
    <w:rsid w:val="00D66FC8"/>
    <w:rsid w:val="00D721F4"/>
    <w:rsid w:val="00D74A5F"/>
    <w:rsid w:val="00D75241"/>
    <w:rsid w:val="00D86545"/>
    <w:rsid w:val="00DA09BC"/>
    <w:rsid w:val="00DA1169"/>
    <w:rsid w:val="00DA5E36"/>
    <w:rsid w:val="00DB2541"/>
    <w:rsid w:val="00DB5BE6"/>
    <w:rsid w:val="00DB66E1"/>
    <w:rsid w:val="00DC12C7"/>
    <w:rsid w:val="00DC243F"/>
    <w:rsid w:val="00DC5509"/>
    <w:rsid w:val="00DC720F"/>
    <w:rsid w:val="00DC76C1"/>
    <w:rsid w:val="00DD0177"/>
    <w:rsid w:val="00DD7788"/>
    <w:rsid w:val="00DE047E"/>
    <w:rsid w:val="00DE6182"/>
    <w:rsid w:val="00DF33DB"/>
    <w:rsid w:val="00E0140D"/>
    <w:rsid w:val="00E21F29"/>
    <w:rsid w:val="00E27F5B"/>
    <w:rsid w:val="00E4481B"/>
    <w:rsid w:val="00E45B74"/>
    <w:rsid w:val="00E5241B"/>
    <w:rsid w:val="00E57591"/>
    <w:rsid w:val="00E74407"/>
    <w:rsid w:val="00E81EAB"/>
    <w:rsid w:val="00E84308"/>
    <w:rsid w:val="00E87D4F"/>
    <w:rsid w:val="00E9390A"/>
    <w:rsid w:val="00E93DA7"/>
    <w:rsid w:val="00E96FEB"/>
    <w:rsid w:val="00E97304"/>
    <w:rsid w:val="00EA17CD"/>
    <w:rsid w:val="00EA4F44"/>
    <w:rsid w:val="00EE793D"/>
    <w:rsid w:val="00EE79B5"/>
    <w:rsid w:val="00EF40BD"/>
    <w:rsid w:val="00F01CE0"/>
    <w:rsid w:val="00F049E9"/>
    <w:rsid w:val="00F16E42"/>
    <w:rsid w:val="00F3413B"/>
    <w:rsid w:val="00F4160C"/>
    <w:rsid w:val="00F4255D"/>
    <w:rsid w:val="00F51958"/>
    <w:rsid w:val="00F57EB5"/>
    <w:rsid w:val="00F7592C"/>
    <w:rsid w:val="00F7624E"/>
    <w:rsid w:val="00F80FB3"/>
    <w:rsid w:val="00F81342"/>
    <w:rsid w:val="00F8460E"/>
    <w:rsid w:val="00F84D5C"/>
    <w:rsid w:val="00F84EAC"/>
    <w:rsid w:val="00FB4B6F"/>
    <w:rsid w:val="00FC614A"/>
    <w:rsid w:val="00FE6A4B"/>
    <w:rsid w:val="00FE6A7B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dcterms:created xsi:type="dcterms:W3CDTF">2020-04-12T22:21:00Z</dcterms:created>
  <dcterms:modified xsi:type="dcterms:W3CDTF">2020-04-12T22:55:00Z</dcterms:modified>
</cp:coreProperties>
</file>