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EB3" w:rsidRDefault="00FE3EB3" w:rsidP="00FE3EB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bookmarkStart w:id="0" w:name="_GoBack"/>
      <w:r w:rsidRPr="00FE3EB3">
        <w:rPr>
          <w:rFonts w:ascii="Tahoma" w:eastAsia="Times New Roman" w:hAnsi="Tahoma" w:cs="Tahoma"/>
          <w:b/>
          <w:color w:val="333333"/>
          <w:sz w:val="21"/>
          <w:szCs w:val="21"/>
          <w:lang w:eastAsia="ru-RU"/>
        </w:rPr>
        <w:t>ИКТ-технологии как средство повышения качества математического образования</w:t>
      </w:r>
    </w:p>
    <w:bookmarkEnd w:id="0"/>
    <w:p w:rsidR="00FE3EB3" w:rsidRDefault="00FE3EB3" w:rsidP="00FE3EB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</w:p>
    <w:p w:rsidR="00FE3EB3" w:rsidRDefault="00FE3EB3" w:rsidP="00FE3EB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                                                                                    Учитель математики </w:t>
      </w:r>
      <w:proofErr w:type="spellStart"/>
      <w:r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Батюкова</w:t>
      </w:r>
      <w:proofErr w:type="spellEnd"/>
      <w:r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 Г.В.</w:t>
      </w:r>
    </w:p>
    <w:p w:rsidR="00FE3EB3" w:rsidRDefault="00FE3EB3" w:rsidP="00FE3EB3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333333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                                                                                 «МБОУ «СШ №18» города Смоленска</w:t>
      </w:r>
      <w:r w:rsidRPr="00FE3EB3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br/>
      </w:r>
      <w:r w:rsidR="00DB5B48">
        <w:rPr>
          <w:rFonts w:ascii="Tahoma" w:eastAsia="Times New Roman" w:hAnsi="Tahoma" w:cs="Tahoma"/>
          <w:b/>
          <w:bCs/>
          <w:color w:val="333333"/>
          <w:sz w:val="21"/>
          <w:szCs w:val="21"/>
          <w:lang w:eastAsia="ru-RU"/>
        </w:rPr>
        <w:t xml:space="preserve">1. </w:t>
      </w:r>
      <w:r w:rsidRPr="00FE3EB3">
        <w:rPr>
          <w:rFonts w:ascii="Tahoma" w:eastAsia="Times New Roman" w:hAnsi="Tahoma" w:cs="Tahoma"/>
          <w:b/>
          <w:bCs/>
          <w:color w:val="333333"/>
          <w:sz w:val="21"/>
          <w:szCs w:val="21"/>
          <w:lang w:eastAsia="ru-RU"/>
        </w:rPr>
        <w:t>Введение.</w:t>
      </w:r>
    </w:p>
    <w:p w:rsidR="00FE3EB3" w:rsidRDefault="00FE3EB3" w:rsidP="00FE3EB3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333333"/>
          <w:sz w:val="21"/>
          <w:szCs w:val="21"/>
          <w:lang w:eastAsia="ru-RU"/>
        </w:rPr>
      </w:pPr>
    </w:p>
    <w:p w:rsidR="00DB5B48" w:rsidRDefault="00FE3EB3" w:rsidP="00FE3EB3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333333"/>
          <w:sz w:val="21"/>
          <w:szCs w:val="21"/>
          <w:lang w:eastAsia="ru-RU"/>
        </w:rPr>
      </w:pPr>
      <w:r>
        <w:rPr>
          <w:rFonts w:ascii="Tahoma" w:eastAsia="Times New Roman" w:hAnsi="Tahoma" w:cs="Tahoma"/>
          <w:bCs/>
          <w:color w:val="333333"/>
          <w:sz w:val="21"/>
          <w:szCs w:val="21"/>
          <w:lang w:eastAsia="ru-RU"/>
        </w:rPr>
        <w:t xml:space="preserve">      </w:t>
      </w:r>
      <w:r w:rsidRPr="00FE3EB3">
        <w:rPr>
          <w:rFonts w:ascii="Tahoma" w:eastAsia="Times New Roman" w:hAnsi="Tahoma" w:cs="Tahoma"/>
          <w:bCs/>
          <w:color w:val="333333"/>
          <w:sz w:val="21"/>
          <w:szCs w:val="21"/>
          <w:lang w:eastAsia="ru-RU"/>
        </w:rPr>
        <w:t xml:space="preserve">Введение федерального государственного образовательного стандарта среднего общего образования (далее – ФГОС СОО) создаёт в образовательной организации много проблем, но в то же время предоставляет множество возможностей для обучающихся. Новый стандарт позволяет максимально индивидуализировать образовательный процесс, раскрыть свои способности, скорректировать профессиональные интересы. Особое </w:t>
      </w:r>
      <w:proofErr w:type="gramStart"/>
      <w:r w:rsidRPr="00FE3EB3">
        <w:rPr>
          <w:rFonts w:ascii="Tahoma" w:eastAsia="Times New Roman" w:hAnsi="Tahoma" w:cs="Tahoma"/>
          <w:bCs/>
          <w:color w:val="333333"/>
          <w:sz w:val="21"/>
          <w:szCs w:val="21"/>
          <w:lang w:eastAsia="ru-RU"/>
        </w:rPr>
        <w:t>значение  на</w:t>
      </w:r>
      <w:proofErr w:type="gramEnd"/>
      <w:r w:rsidRPr="00FE3EB3">
        <w:rPr>
          <w:rFonts w:ascii="Tahoma" w:eastAsia="Times New Roman" w:hAnsi="Tahoma" w:cs="Tahoma"/>
          <w:bCs/>
          <w:color w:val="333333"/>
          <w:sz w:val="21"/>
          <w:szCs w:val="21"/>
          <w:lang w:eastAsia="ru-RU"/>
        </w:rPr>
        <w:t xml:space="preserve"> уровне среднего общего образования приобретает грамотно </w:t>
      </w:r>
      <w:r>
        <w:rPr>
          <w:rFonts w:ascii="Tahoma" w:eastAsia="Times New Roman" w:hAnsi="Tahoma" w:cs="Tahoma"/>
          <w:bCs/>
          <w:color w:val="333333"/>
          <w:sz w:val="21"/>
          <w:szCs w:val="21"/>
          <w:lang w:eastAsia="ru-RU"/>
        </w:rPr>
        <w:t>применяемые современные технологии обучения. Одной из действенных технологий прибли</w:t>
      </w:r>
      <w:r w:rsidR="00DB5B48">
        <w:rPr>
          <w:rFonts w:ascii="Tahoma" w:eastAsia="Times New Roman" w:hAnsi="Tahoma" w:cs="Tahoma"/>
          <w:bCs/>
          <w:color w:val="333333"/>
          <w:sz w:val="21"/>
          <w:szCs w:val="21"/>
          <w:lang w:eastAsia="ru-RU"/>
        </w:rPr>
        <w:t xml:space="preserve">женной к природе современных школьников </w:t>
      </w:r>
      <w:proofErr w:type="gramStart"/>
      <w:r w:rsidR="00DB5B48">
        <w:rPr>
          <w:rFonts w:ascii="Tahoma" w:eastAsia="Times New Roman" w:hAnsi="Tahoma" w:cs="Tahoma"/>
          <w:bCs/>
          <w:color w:val="333333"/>
          <w:sz w:val="21"/>
          <w:szCs w:val="21"/>
          <w:lang w:eastAsia="ru-RU"/>
        </w:rPr>
        <w:t xml:space="preserve">новых </w:t>
      </w:r>
      <w:r>
        <w:rPr>
          <w:rFonts w:ascii="Tahoma" w:eastAsia="Times New Roman" w:hAnsi="Tahoma" w:cs="Tahoma"/>
          <w:bCs/>
          <w:color w:val="333333"/>
          <w:sz w:val="21"/>
          <w:szCs w:val="21"/>
          <w:lang w:eastAsia="ru-RU"/>
        </w:rPr>
        <w:t xml:space="preserve"> являются</w:t>
      </w:r>
      <w:proofErr w:type="gramEnd"/>
      <w:r>
        <w:rPr>
          <w:rFonts w:ascii="Tahoma" w:eastAsia="Times New Roman" w:hAnsi="Tahoma" w:cs="Tahoma"/>
          <w:bCs/>
          <w:color w:val="333333"/>
          <w:sz w:val="21"/>
          <w:szCs w:val="21"/>
          <w:lang w:eastAsia="ru-RU"/>
        </w:rPr>
        <w:t xml:space="preserve"> ИКТ-технологии</w:t>
      </w:r>
      <w:r w:rsidRPr="00FE3EB3">
        <w:rPr>
          <w:rFonts w:ascii="Tahoma" w:eastAsia="Times New Roman" w:hAnsi="Tahoma" w:cs="Tahoma"/>
          <w:bCs/>
          <w:color w:val="333333"/>
          <w:sz w:val="21"/>
          <w:szCs w:val="21"/>
          <w:lang w:eastAsia="ru-RU"/>
        </w:rPr>
        <w:t>.</w:t>
      </w:r>
      <w:r w:rsidR="00DB5B48">
        <w:rPr>
          <w:rFonts w:ascii="Tahoma" w:eastAsia="Times New Roman" w:hAnsi="Tahoma" w:cs="Tahoma"/>
          <w:bCs/>
          <w:color w:val="333333"/>
          <w:sz w:val="21"/>
          <w:szCs w:val="21"/>
          <w:lang w:eastAsia="ru-RU"/>
        </w:rPr>
        <w:t xml:space="preserve"> </w:t>
      </w:r>
      <w:r w:rsidR="00DB5B48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 </w:t>
      </w:r>
      <w:r w:rsidRPr="00FE3EB3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Стремительное развитие информационных и коммуникативных технологий является одним из факторов, определяющим вектор развития мирового сообщества XXI века. Цивилизация неуклонно движется к построению информационного общества, где решающую роль играют информация и научные знания.</w:t>
      </w:r>
      <w:r w:rsidRPr="00FE3EB3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br/>
        <w:t>Мы видим, что за последние годы произошло коренное изменение роли и места персональных компьютеров и информационных технологий в жизни общества. Без них уже невозможно представить современного человека. Всё шире используются информационные технологии и в образовательном процессе, поэтому информационно-коммуникационная компетентность педагога, его способность решать профессиональные педагогические задачи с привлечением ИКТ, становится важной составляющей его профессионализма.</w:t>
      </w:r>
      <w:r w:rsidRPr="00FE3EB3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br/>
      </w:r>
      <w:r w:rsidR="00DB5B48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     </w:t>
      </w:r>
      <w:r w:rsidRPr="00FE3EB3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Помня слова К. Ф. Гаусса о том, что «математика – наука для глаз, а не для ушей», считаю, что математика – это один из тех предметов, в котором использование ИКТ может активизировать все виды учебной деятельности: изучение нового материала, подготовка и проверка домашнего задания, самостоятельная работа, проверочные и контрольные работы, внеклассная работа, творческая работа.</w:t>
      </w:r>
      <w:r w:rsidRPr="00FE3EB3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br/>
      </w:r>
      <w:r w:rsidR="00DB5B48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     </w:t>
      </w:r>
      <w:r w:rsidRPr="00FE3EB3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На базе использования ИКТ многие методические цели могут быть реализованы боле эффективно, что позволяет</w:t>
      </w:r>
      <w:r w:rsidR="00DB5B48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 </w:t>
      </w:r>
      <w:r w:rsidRPr="00FE3EB3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подготовить выпускников, хорошо владеющих компьютерными технологиями, способных быстро ориентироваться в обстановке, мыслить самостоятельно и свободных от стереотипов. Применение этих технологий в обучении математике объясняется также необходимостью решения проблемы поиска путей и средств активизации познавательного интереса учащихся, развития их творческих способностей, стим</w:t>
      </w:r>
      <w:r w:rsidR="00DB5B48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уляции умственной деятельности.</w:t>
      </w:r>
      <w:r w:rsidRPr="00FE3EB3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br/>
      </w:r>
      <w:r w:rsidR="00DB5B48">
        <w:rPr>
          <w:rFonts w:ascii="Tahoma" w:eastAsia="Times New Roman" w:hAnsi="Tahoma" w:cs="Tahoma"/>
          <w:b/>
          <w:bCs/>
          <w:color w:val="333333"/>
          <w:sz w:val="21"/>
          <w:szCs w:val="21"/>
          <w:lang w:eastAsia="ru-RU"/>
        </w:rPr>
        <w:t xml:space="preserve"> </w:t>
      </w:r>
    </w:p>
    <w:p w:rsidR="00DB5B48" w:rsidRDefault="00DB5B48" w:rsidP="00FE3EB3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333333"/>
          <w:sz w:val="21"/>
          <w:szCs w:val="21"/>
          <w:lang w:eastAsia="ru-RU"/>
        </w:rPr>
      </w:pPr>
      <w:r>
        <w:rPr>
          <w:rFonts w:ascii="Tahoma" w:eastAsia="Times New Roman" w:hAnsi="Tahoma" w:cs="Tahoma"/>
          <w:b/>
          <w:bCs/>
          <w:color w:val="333333"/>
          <w:sz w:val="21"/>
          <w:szCs w:val="21"/>
          <w:lang w:eastAsia="ru-RU"/>
        </w:rPr>
        <w:t xml:space="preserve">2. </w:t>
      </w:r>
      <w:r w:rsidR="00FE3EB3" w:rsidRPr="00FE3EB3">
        <w:rPr>
          <w:rFonts w:ascii="Tahoma" w:eastAsia="Times New Roman" w:hAnsi="Tahoma" w:cs="Tahoma"/>
          <w:b/>
          <w:bCs/>
          <w:color w:val="333333"/>
          <w:sz w:val="21"/>
          <w:szCs w:val="21"/>
          <w:lang w:eastAsia="ru-RU"/>
        </w:rPr>
        <w:t> Дидактические возможности использовани</w:t>
      </w:r>
      <w:r>
        <w:rPr>
          <w:rFonts w:ascii="Tahoma" w:eastAsia="Times New Roman" w:hAnsi="Tahoma" w:cs="Tahoma"/>
          <w:b/>
          <w:bCs/>
          <w:color w:val="333333"/>
          <w:sz w:val="21"/>
          <w:szCs w:val="21"/>
          <w:lang w:eastAsia="ru-RU"/>
        </w:rPr>
        <w:t>я компьютерных технологий</w:t>
      </w:r>
      <w:r w:rsidR="00FE3EB3" w:rsidRPr="00FE3EB3">
        <w:rPr>
          <w:rFonts w:ascii="Tahoma" w:eastAsia="Times New Roman" w:hAnsi="Tahoma" w:cs="Tahoma"/>
          <w:b/>
          <w:bCs/>
          <w:color w:val="333333"/>
          <w:sz w:val="21"/>
          <w:szCs w:val="21"/>
          <w:lang w:eastAsia="ru-RU"/>
        </w:rPr>
        <w:t>.</w:t>
      </w:r>
    </w:p>
    <w:p w:rsidR="00DB5B48" w:rsidRDefault="00FE3EB3" w:rsidP="00FE3EB3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333333"/>
          <w:sz w:val="21"/>
          <w:szCs w:val="21"/>
          <w:lang w:eastAsia="ru-RU"/>
        </w:rPr>
      </w:pPr>
      <w:r w:rsidRPr="00FE3EB3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br/>
      </w:r>
      <w:r w:rsidR="00DB5B48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     </w:t>
      </w:r>
      <w:r w:rsidRPr="00FE3EB3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Информационные компьютерные технологии заняли прочное место в процессе обучения.</w:t>
      </w:r>
      <w:r w:rsidRPr="00FE3EB3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br/>
        <w:t>Высказываются различные точки зрения: наряду со многими положительными моментами специалисты отмечают и недостатки. Это, прежде всего отсутствие качественного программного обеспечения и невозможность прямого устного диалога с компьютером. Но, несмотря, ни на что, компьютерные программы существуют и успешно используются при изучении различных предметов. Практика показывает, что они имеют немало преимуществ перед традиционными методами обучения. Среди них индивидуализация обучения и интенсификация самостоятельной работы учащихся, повышение познавательной активности и мотивации.</w:t>
      </w:r>
      <w:r w:rsidRPr="00FE3EB3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br/>
        <w:t>Если говорить о дидактических задачах обучения математике, которые могут быть эффективно решены с использованием современных компьютеров, то к их числу можно отнести:</w:t>
      </w:r>
      <w:r w:rsidRPr="00FE3EB3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br/>
        <w:t>1) формирование умений и навыков чтения графиков, геометрических чертежей;</w:t>
      </w:r>
      <w:r w:rsidRPr="00FE3EB3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br/>
        <w:t>2) формирование и воспитание математической культуры учащихся;</w:t>
      </w:r>
      <w:r w:rsidRPr="00FE3EB3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br/>
        <w:t>3) совершенствование умений построения доказательств теорем ;</w:t>
      </w:r>
      <w:r w:rsidRPr="00FE3EB3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br/>
        <w:t>4) совершенствование умений письменной речи через подготовку различного рода сочинений, пересказов, рефератов;</w:t>
      </w:r>
      <w:r w:rsidRPr="00FE3EB3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br/>
        <w:t>5) пополнение словарного запаса обучаемых математическими терминами;</w:t>
      </w:r>
      <w:r w:rsidRPr="00FE3EB3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br/>
        <w:t xml:space="preserve">6) формирование устойчивой мотивации обучаемых путем использования на занятиях </w:t>
      </w:r>
      <w:r w:rsidRPr="00FE3EB3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lastRenderedPageBreak/>
        <w:t>оперативных материалов глобальной сети Интернет, электронной почты, результатов работы поисковых систем.</w:t>
      </w:r>
      <w:r w:rsidRPr="00FE3EB3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br/>
        <w:t>Применение мультимедийных средств обучения создает наиболее благоприятные условия и способствует значительному повышению мотивации в процессе обучения математике.</w:t>
      </w:r>
      <w:r w:rsidRPr="00FE3EB3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br/>
      </w:r>
      <w:r w:rsidR="00DB5B48">
        <w:rPr>
          <w:rFonts w:ascii="Tahoma" w:eastAsia="Times New Roman" w:hAnsi="Tahoma" w:cs="Tahoma"/>
          <w:b/>
          <w:bCs/>
          <w:color w:val="333333"/>
          <w:sz w:val="21"/>
          <w:szCs w:val="21"/>
          <w:lang w:eastAsia="ru-RU"/>
        </w:rPr>
        <w:t xml:space="preserve"> </w:t>
      </w:r>
    </w:p>
    <w:p w:rsidR="00DB5B48" w:rsidRDefault="00DB5B48" w:rsidP="00FE3EB3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333333"/>
          <w:sz w:val="21"/>
          <w:szCs w:val="21"/>
          <w:lang w:eastAsia="ru-RU"/>
        </w:rPr>
      </w:pPr>
      <w:r>
        <w:rPr>
          <w:rFonts w:ascii="Tahoma" w:eastAsia="Times New Roman" w:hAnsi="Tahoma" w:cs="Tahoma"/>
          <w:b/>
          <w:bCs/>
          <w:color w:val="333333"/>
          <w:sz w:val="21"/>
          <w:szCs w:val="21"/>
          <w:lang w:eastAsia="ru-RU"/>
        </w:rPr>
        <w:t xml:space="preserve">3. </w:t>
      </w:r>
      <w:r w:rsidR="00FE3EB3" w:rsidRPr="00FE3EB3">
        <w:rPr>
          <w:rFonts w:ascii="Tahoma" w:eastAsia="Times New Roman" w:hAnsi="Tahoma" w:cs="Tahoma"/>
          <w:b/>
          <w:bCs/>
          <w:color w:val="333333"/>
          <w:sz w:val="21"/>
          <w:szCs w:val="21"/>
          <w:lang w:eastAsia="ru-RU"/>
        </w:rPr>
        <w:t>Использование компьютерных технологий и интернета на уроках математики.</w:t>
      </w:r>
      <w:r w:rsidR="00FE3EB3" w:rsidRPr="00FE3EB3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br/>
      </w:r>
    </w:p>
    <w:p w:rsidR="006C3B4F" w:rsidRDefault="00DB5B48" w:rsidP="00FE3EB3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333333"/>
          <w:sz w:val="21"/>
          <w:szCs w:val="21"/>
          <w:lang w:eastAsia="ru-RU"/>
        </w:rPr>
      </w:pPr>
      <w:r>
        <w:rPr>
          <w:rFonts w:ascii="Tahoma" w:eastAsia="Times New Roman" w:hAnsi="Tahoma" w:cs="Tahoma"/>
          <w:b/>
          <w:bCs/>
          <w:color w:val="333333"/>
          <w:sz w:val="21"/>
          <w:szCs w:val="21"/>
          <w:lang w:eastAsia="ru-RU"/>
        </w:rPr>
        <w:t xml:space="preserve">     </w:t>
      </w:r>
      <w:r w:rsidR="00FE3EB3" w:rsidRPr="00FE3EB3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Сегодня, на фоне информатизации школьного образования и разнообразного использования компьютерной техники в учебно-воспитательном процессе, вопросы применения информационно-коммуникационных технологий (ИКТ) на уроках стали особо актуальными. Они повышают мотивацию к обучению, развивают интеллект школьников и навыки самостоятельной работы по поиску необходимой информации, расширяют объём предъявляемой учебной информации и набор применяемых задач, осуществляют индивидуальный подход в обучении, повышают качество контроля знаний учащихся, обеспечивают гибкость управления учебным процессом.</w:t>
      </w:r>
      <w:r w:rsidR="00FE3EB3" w:rsidRPr="00FE3EB3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br/>
        <w:t>Информационно-коммуникационные технологии  можно использовать для обучения математике в различных форматах: использование тренировочных программ; диагностических и контролирующих материалов; выполнение домашних самостоятельных и творческих заданий; использование компьютера для вычислений, построения графиков;  использование программ, имитирующих опыты и практические работы;  использование информационно-справочных программ.</w:t>
      </w:r>
      <w:r w:rsidR="00FE3EB3" w:rsidRPr="00FE3EB3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br/>
        <w:t>Несмотря ни на что, учитель – основное действующее лицо на уроке. Поэтому компьютер и мультимедийные средства надо рассматривать как инструмент обучения. Помощь от этого инструмента существенна.</w:t>
      </w:r>
      <w:r w:rsidR="00FE3EB3" w:rsidRPr="00FE3EB3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br/>
        <w:t>Уроки с использованием ИКТ имеют ряд преимуществ перед традиционными уроками.</w:t>
      </w:r>
      <w:r w:rsidR="00FE3EB3" w:rsidRPr="00FE3EB3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br/>
        <w:t>·     Урок становится более интересным для учащихся; за счет этого повышается эффективность урока.</w:t>
      </w:r>
      <w:r w:rsidR="00FE3EB3" w:rsidRPr="00FE3EB3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br/>
        <w:t>·Возможность продемонстрировать явления, которые в реальности увидеть невозможно. Современные компьютеры и программы позволяют с помощью анимации, звука, фотографической точности моделировать различные учебные ситуации.</w:t>
      </w:r>
      <w:r w:rsidR="00FE3EB3" w:rsidRPr="00FE3EB3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br/>
        <w:t>· Использование компьютерных программ позволяет облегчить труд педагога: подбор заданий, тестов, проверка и оценка качества знаний (за счет того, что материалы заранее заготовлены в электронном виде).</w:t>
      </w:r>
      <w:r w:rsidR="00FE3EB3" w:rsidRPr="00FE3EB3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br/>
        <w:t xml:space="preserve">· Информационные технологии предоставляют широкие возможности для индивидуализации и дифференциации обучения, причем не только за счет </w:t>
      </w:r>
      <w:proofErr w:type="spellStart"/>
      <w:r w:rsidR="00FE3EB3" w:rsidRPr="00FE3EB3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разноуровневых</w:t>
      </w:r>
      <w:proofErr w:type="spellEnd"/>
      <w:r w:rsidR="00FE3EB3" w:rsidRPr="00FE3EB3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 заданий, но также и за счёт самообразования учащегося.</w:t>
      </w:r>
      <w:r w:rsidR="00FE3EB3" w:rsidRPr="00FE3EB3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br/>
        <w:t>Учитывая то, что в моём кабинете математики всего одно автоматизированное рабочее место учителя, вследствие этого, отсутствуют возможности привлечения к работе с ИКТ учащихся всего класса — потенциал ИКТ на уроках математики  используется лишь частично и прежде всего, в методической подготовке к урокам. С ее помощью я подбираю и подготавливаю необходимый дидактический материал, осуществляю поиск и систематизацию дополнительной информации. Для этого в нашей школе оборудован доступ к сети Интернет, что дает возможность учащимся школы использовать информацию из сети в учебной деятельности.</w:t>
      </w:r>
      <w:r w:rsidR="00FE3EB3" w:rsidRPr="00FE3EB3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br/>
        <w:t>Где и как применяю ИТК на своих уроках?</w:t>
      </w:r>
      <w:r w:rsidR="00FE3EB3" w:rsidRPr="00FE3EB3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br/>
        <w:t>Для организации настроя обучающихся на урок используется слайд игрового содержания, яркий, привлекающий внимание. Это могут быть ребусы, приглашения к игре, путешествию и др.</w:t>
      </w:r>
      <w:r w:rsidR="00FE3EB3" w:rsidRPr="00FE3EB3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br/>
        <w:t>На этапе актуализации знаний возможно использование ПК для организации разных видов устного счета, проведения автоматизированных математических диктантов, что способствует развитию внимания, д</w:t>
      </w:r>
      <w:r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исциплинированности т.к. ученики</w:t>
      </w:r>
      <w:r w:rsidR="00FE3EB3" w:rsidRPr="00FE3EB3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 понимают, что задания дает машина, а она не может повторяться или останавливаться по чьей-либо просьбе. Возможно создание проблемной ситуации. Даются задания, которые обучающиеся решают с легкостью, а затем предлагается задача, с которой ребята не знакомы.</w:t>
      </w:r>
      <w:r w:rsidR="00FE3EB3" w:rsidRPr="00FE3EB3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br/>
        <w:t xml:space="preserve">На этапе приобретения новых знаний компьютер выступает в роли мощного демонстрационного средства, обеспечивая высокий уровень наглядности. Сочетание рассказа учителя с демонстрацией презентации позволяет акцентировать внимание учащихся на особо значимых моментах учебного материала. Возможна демонстрация пошагового решения </w:t>
      </w:r>
      <w:r w:rsidR="00FE3EB3" w:rsidRPr="00FE3EB3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lastRenderedPageBreak/>
        <w:t>задачи.</w:t>
      </w:r>
      <w:r w:rsidR="00FE3EB3" w:rsidRPr="00FE3EB3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br/>
        <w:t>Одной из основных проблем </w:t>
      </w:r>
      <w:r w:rsidR="00FE3EB3" w:rsidRPr="00FE3EB3">
        <w:rPr>
          <w:rFonts w:ascii="Tahoma" w:eastAsia="Times New Roman" w:hAnsi="Tahoma" w:cs="Tahoma"/>
          <w:bCs/>
          <w:color w:val="333333"/>
          <w:sz w:val="21"/>
          <w:szCs w:val="21"/>
          <w:lang w:eastAsia="ru-RU"/>
        </w:rPr>
        <w:t>при изучении геометрии</w:t>
      </w:r>
      <w:r w:rsidR="00FE3EB3" w:rsidRPr="00FE3EB3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 в школе является проблема наглядности, связанная с тем, что изображения даже простейших геометрических фигур, выполненные в тетрадях или на доске, как правило, содержат большие погрешности. Современные компьютерные средства позволяют решить эту проблему.  Стереометрия — это одна из немногих, если не единственная область школьной математики, в отношении которой не приходится агитировать за ИКТ. Современная трехмерная графика позволяет создавать модели сложных геометрических тел и их комбинаций, вращать их на экране, менять освещенность. Большим помощником на уроках геометрии, благодаря компьютеру стала программа «Живая геометрия».</w:t>
      </w:r>
      <w:r w:rsidR="00FE3EB3" w:rsidRPr="00FE3EB3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br/>
        <w:t> Работа с компьютером дала уже свои результаты: мой урок и разработка классного часа были опубликованы на сайте ПЕДСОВЕТ.ORG.</w:t>
      </w:r>
      <w:r w:rsidR="00FE3EB3" w:rsidRPr="00FE3EB3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br/>
      </w:r>
      <w:r w:rsidR="00FE3EB3" w:rsidRPr="00FE3EB3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br/>
      </w:r>
      <w:r w:rsidR="006C3B4F">
        <w:rPr>
          <w:rFonts w:ascii="Tahoma" w:eastAsia="Times New Roman" w:hAnsi="Tahoma" w:cs="Tahoma"/>
          <w:b/>
          <w:bCs/>
          <w:color w:val="333333"/>
          <w:sz w:val="21"/>
          <w:szCs w:val="21"/>
          <w:lang w:eastAsia="ru-RU"/>
        </w:rPr>
        <w:t xml:space="preserve">4. </w:t>
      </w:r>
      <w:r w:rsidR="00FE3EB3" w:rsidRPr="00FE3EB3">
        <w:rPr>
          <w:rFonts w:ascii="Tahoma" w:eastAsia="Times New Roman" w:hAnsi="Tahoma" w:cs="Tahoma"/>
          <w:b/>
          <w:bCs/>
          <w:color w:val="333333"/>
          <w:sz w:val="21"/>
          <w:szCs w:val="21"/>
          <w:lang w:eastAsia="ru-RU"/>
        </w:rPr>
        <w:t>Использование информационных технологий при проектной</w:t>
      </w:r>
      <w:r w:rsidR="006C3B4F">
        <w:rPr>
          <w:rFonts w:ascii="Tahoma" w:eastAsia="Times New Roman" w:hAnsi="Tahoma" w:cs="Tahoma"/>
          <w:b/>
          <w:bCs/>
          <w:color w:val="333333"/>
          <w:sz w:val="21"/>
          <w:szCs w:val="21"/>
          <w:lang w:eastAsia="ru-RU"/>
        </w:rPr>
        <w:t xml:space="preserve"> деятельности.</w:t>
      </w:r>
    </w:p>
    <w:p w:rsidR="006C3B4F" w:rsidRDefault="006C3B4F" w:rsidP="00FE3EB3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333333"/>
          <w:sz w:val="21"/>
          <w:szCs w:val="21"/>
          <w:lang w:eastAsia="ru-RU"/>
        </w:rPr>
      </w:pPr>
    </w:p>
    <w:p w:rsidR="006C3B4F" w:rsidRDefault="006C3B4F" w:rsidP="00FE3EB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Использование ИКТ-технологий при проектной </w:t>
      </w:r>
      <w:r w:rsidR="00FE3EB3" w:rsidRPr="00FE3EB3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деятельности учащихся, позволяет увеличить скорость разработки проекта и качество его выполнения. Для оживления урока, для поддержания интереса к предмету, для привлечения учащихся к проектной деятельности, на уроках использую свои презентации, а также ресурсы </w:t>
      </w:r>
      <w:r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с</w:t>
      </w:r>
      <w:r w:rsidR="00FE3EB3" w:rsidRPr="00FE3EB3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айта </w:t>
      </w:r>
      <w:hyperlink r:id="rId4" w:tgtFrame="_blank" w:history="1">
        <w:r w:rsidR="00FE3EB3" w:rsidRPr="00FE3EB3">
          <w:rPr>
            <w:rFonts w:ascii="Tahoma" w:eastAsia="Times New Roman" w:hAnsi="Tahoma" w:cs="Tahoma"/>
            <w:color w:val="026A72"/>
            <w:sz w:val="21"/>
            <w:szCs w:val="21"/>
            <w:u w:val="single"/>
            <w:lang w:eastAsia="ru-RU"/>
          </w:rPr>
          <w:t>http://portfolio.1september.ru/</w:t>
        </w:r>
      </w:hyperlink>
      <w:r w:rsidR="00FE3EB3" w:rsidRPr="00FE3EB3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, </w:t>
      </w:r>
      <w:hyperlink r:id="rId5" w:tgtFrame="_blank" w:history="1">
        <w:r w:rsidR="00FE3EB3" w:rsidRPr="00FE3EB3">
          <w:rPr>
            <w:rFonts w:ascii="Tahoma" w:eastAsia="Times New Roman" w:hAnsi="Tahoma" w:cs="Tahoma"/>
            <w:color w:val="026A72"/>
            <w:sz w:val="21"/>
            <w:szCs w:val="21"/>
            <w:u w:val="single"/>
            <w:lang w:eastAsia="ru-RU"/>
          </w:rPr>
          <w:t>http://school-collection.edu.ru</w:t>
        </w:r>
      </w:hyperlink>
      <w:r w:rsidR="00FE3EB3" w:rsidRPr="00FE3EB3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., архив учебных программ информационного образовательного портала </w:t>
      </w:r>
      <w:hyperlink r:id="rId6" w:tgtFrame="_blank" w:history="1">
        <w:r w:rsidR="00FE3EB3" w:rsidRPr="00FE3EB3">
          <w:rPr>
            <w:rFonts w:ascii="Tahoma" w:eastAsia="Times New Roman" w:hAnsi="Tahoma" w:cs="Tahoma"/>
            <w:color w:val="026A72"/>
            <w:sz w:val="21"/>
            <w:szCs w:val="21"/>
            <w:u w:val="single"/>
            <w:lang w:eastAsia="ru-RU"/>
          </w:rPr>
          <w:t>http://www.rusedu.ru/</w:t>
        </w:r>
      </w:hyperlink>
      <w:r w:rsidR="00FE3EB3" w:rsidRPr="00FE3EB3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, а также презентации выполненные учащимися. Использование ИКТ при проектной деятельности учащихся уже дало свои результаты, учащиеся с удовольствием принимают участие в проектной деятельности. Проводились исследовательские работы как по алгебре («Вид графика линейной функции в зависимости от углового коэффициента»), так и по геометрии «Симметрия вокруг нас», проектные работы по темам «История развития геометрии», «Задачи нашего класса», «</w:t>
      </w:r>
      <w:r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Зачем нужна математика?» и др.</w:t>
      </w:r>
    </w:p>
    <w:p w:rsidR="006C3B4F" w:rsidRDefault="006C3B4F" w:rsidP="00FE3EB3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color w:val="333333"/>
          <w:sz w:val="21"/>
          <w:szCs w:val="21"/>
          <w:lang w:eastAsia="ru-RU"/>
        </w:rPr>
      </w:pPr>
    </w:p>
    <w:p w:rsidR="006C3B4F" w:rsidRDefault="006C3B4F" w:rsidP="00FE3EB3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color w:val="333333"/>
          <w:sz w:val="21"/>
          <w:szCs w:val="21"/>
          <w:lang w:eastAsia="ru-RU"/>
        </w:rPr>
      </w:pPr>
      <w:r w:rsidRPr="006C3B4F">
        <w:rPr>
          <w:rFonts w:ascii="Tahoma" w:eastAsia="Times New Roman" w:hAnsi="Tahoma" w:cs="Tahoma"/>
          <w:b/>
          <w:color w:val="333333"/>
          <w:sz w:val="21"/>
          <w:szCs w:val="21"/>
          <w:lang w:eastAsia="ru-RU"/>
        </w:rPr>
        <w:t>5. Интерактивная доска и ее роль в обучении.</w:t>
      </w:r>
    </w:p>
    <w:p w:rsidR="006C3B4F" w:rsidRPr="006C3B4F" w:rsidRDefault="006C3B4F" w:rsidP="00FE3EB3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color w:val="333333"/>
          <w:sz w:val="21"/>
          <w:szCs w:val="21"/>
          <w:lang w:eastAsia="ru-RU"/>
        </w:rPr>
      </w:pPr>
    </w:p>
    <w:p w:rsidR="00FE3EB3" w:rsidRPr="00FE3EB3" w:rsidRDefault="00FE3EB3" w:rsidP="00FE3EB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FE3EB3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   Среди технических новинок, приходящих сегодня в школу, особое место </w:t>
      </w:r>
      <w:r w:rsidR="006C3B4F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з</w:t>
      </w:r>
      <w:r w:rsidRPr="00FE3EB3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анимают </w:t>
      </w:r>
      <w:r w:rsidRPr="00FE3EB3">
        <w:rPr>
          <w:rFonts w:ascii="Tahoma" w:eastAsia="Times New Roman" w:hAnsi="Tahoma" w:cs="Tahoma"/>
          <w:b/>
          <w:bCs/>
          <w:color w:val="333333"/>
          <w:sz w:val="21"/>
          <w:szCs w:val="21"/>
          <w:lang w:eastAsia="ru-RU"/>
        </w:rPr>
        <w:t>интерактивные доски. </w:t>
      </w:r>
      <w:r w:rsidRPr="00FE3EB3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Интерактивная доска – уникальное учебное оборудование, представляющее собой сенсорный экран, подсоединенный к компьютеру, изображение с которого передает на доску проектор. В отличие от обычного мультимедийного проектора интерактивная доска позволяет не только демонстрировать слайды и видео, но и рисовать, чертить, наносить на проецируемое изображение пометки, вносить любые изменения, и сохранять их в виде компьютерных файлов. А кроме этого, сделать процесс обучения ярким, наглядным, динамичным.</w:t>
      </w:r>
      <w:r w:rsidRPr="00FE3EB3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br/>
        <w:t>Работа с интерактивными досками предусматривает творческое использование материалов. Подготовленные тексты, таблицы, диаграммы, картинки, музыка, карты, а также добавление гиперссылок к мультимедийным файлам и Интернет-ресурсам сэкономят время на написание текста на обычной доске или переход от экрана к клавиатуре. Все ресурсы можно комментировать прямо на экране и сохранять записи для будущих уроков. Файлы предыдущих занятий можно всегда открыть и повторить пройденный материал. Учитель всегда имеет возможность вернуться к предыдущему этапу урока и повторить ключевые моменты занятия, зайдя на нужную страницу. Все это помогает планировать урок и благоприятствует течению занятия. При подготовке к обычному уроку, учитель математики часто сталкивается с проблемой построения геометрических фигур и различных функций, работой с координатной плоскостью на обычной доске. Здесь же эти вопросы легко можно решить с помощью встроенных шаблонов. В коллекции самой доски более тысячи математических объектов: многогранники, тела вращения, координатные прямые и плоскость, окружность, треугольники и т.д. Чертежи получаются наглядными, аккуратными. При построении сечений многогранников можно использовать режим записи самого процесса последовательного построения, что позволяет существенно экономить время на уроке.</w:t>
      </w:r>
      <w:r w:rsidRPr="00FE3EB3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br/>
        <w:t xml:space="preserve"> Использование интерактивной доски позволяет сохранить в памяти индивидуальную работу учеников для последующей проверки или анализа. При введении новых понятий с использованием презентаций и чертежей на интерактивной доске задействуются различные </w:t>
      </w:r>
      <w:r w:rsidRPr="00FE3EB3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lastRenderedPageBreak/>
        <w:t>виды памяти (слуховая, зрительная, ассоциативная), эффективно отрабатываются новые понятия путем выделения важнейших свойств (за счет наглядности). Это ведет к лучшему пониманию и запоминанию нового материала. При решении существует возможность экспериментировать с условием, причем чертеж на доске изменяется нажатием одной кнопки.</w:t>
      </w:r>
      <w:r w:rsidRPr="00FE3EB3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br/>
      </w:r>
      <w:r w:rsidRPr="00FE3EB3">
        <w:rPr>
          <w:rFonts w:ascii="Tahoma" w:eastAsia="Times New Roman" w:hAnsi="Tahoma" w:cs="Tahoma"/>
          <w:bCs/>
          <w:color w:val="333333"/>
          <w:sz w:val="21"/>
          <w:szCs w:val="21"/>
          <w:lang w:eastAsia="ru-RU"/>
        </w:rPr>
        <w:t>Таким образом, очевидны преимущества использования интерактивной доски на уроке:</w:t>
      </w:r>
      <w:r w:rsidRPr="00FE3EB3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br/>
      </w:r>
      <w:r w:rsidRPr="00FE3EB3">
        <w:rPr>
          <w:rFonts w:ascii="Tahoma" w:eastAsia="Times New Roman" w:hAnsi="Tahoma" w:cs="Tahoma"/>
          <w:bCs/>
          <w:color w:val="333333"/>
          <w:sz w:val="21"/>
          <w:szCs w:val="21"/>
          <w:lang w:eastAsia="ru-RU"/>
        </w:rPr>
        <w:t>1. Экономия времени</w:t>
      </w:r>
      <w:r w:rsidRPr="00FE3EB3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. Заранее подготовленные чертежи, схемы, текст позволяют экономить время урока, за счет чего повышается плотность урока.</w:t>
      </w:r>
      <w:r w:rsidRPr="00FE3EB3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br/>
      </w:r>
      <w:r w:rsidRPr="00FE3EB3">
        <w:rPr>
          <w:rFonts w:ascii="Tahoma" w:eastAsia="Times New Roman" w:hAnsi="Tahoma" w:cs="Tahoma"/>
          <w:bCs/>
          <w:color w:val="333333"/>
          <w:sz w:val="21"/>
          <w:szCs w:val="21"/>
          <w:lang w:eastAsia="ru-RU"/>
        </w:rPr>
        <w:t>2. Наглядность и интерактивность.</w:t>
      </w:r>
      <w:r w:rsidRPr="00FE3EB3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 Благодаря этому учащиеся активно работают на уроке. Повышается концентрация внимания, улучшается понимание и запоминание материала.</w:t>
      </w:r>
      <w:r w:rsidRPr="00FE3EB3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br/>
      </w:r>
      <w:r w:rsidRPr="00FE3EB3">
        <w:rPr>
          <w:rFonts w:ascii="Tahoma" w:eastAsia="Times New Roman" w:hAnsi="Tahoma" w:cs="Tahoma"/>
          <w:bCs/>
          <w:color w:val="333333"/>
          <w:sz w:val="21"/>
          <w:szCs w:val="21"/>
          <w:lang w:eastAsia="ru-RU"/>
        </w:rPr>
        <w:t>3. Многократное использование. </w:t>
      </w:r>
      <w:r w:rsidRPr="00FE3EB3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Во-первых, вся информация, появляющаяся </w:t>
      </w:r>
      <w:proofErr w:type="gramStart"/>
      <w:r w:rsidRPr="00FE3EB3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на доске</w:t>
      </w:r>
      <w:proofErr w:type="gramEnd"/>
      <w:r w:rsidRPr="00FE3EB3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 не стирается, а сохраняется. Для решения новой задачи используется «чистый лист» и в случае возникновения вопросов можно быстро вернуться к ранее решенным задачам, следовательно, нет необходимости восстанавливать условие или решение. Это наиболее существенно, так как задания и решения могут быть восстановлены не только на уроке, но и после него для тех учеников, которые пропустили урок или не вполне хорошо освоили тему. Во-вторых, наглядные материалы и обучающие ресурсы можно хранить в электронном виде и в дальнейшем многократно использовать их. Накапливается электронный банк данных для каждого учителя.</w:t>
      </w:r>
      <w:r w:rsidRPr="00FE3EB3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br/>
      </w:r>
      <w:r w:rsidRPr="00FE3EB3">
        <w:rPr>
          <w:rFonts w:ascii="Tahoma" w:eastAsia="Times New Roman" w:hAnsi="Tahoma" w:cs="Tahoma"/>
          <w:bCs/>
          <w:color w:val="333333"/>
          <w:sz w:val="21"/>
          <w:szCs w:val="21"/>
          <w:lang w:eastAsia="ru-RU"/>
        </w:rPr>
        <w:t>4. Повышается уровень компьютерной компетенции учителя.</w:t>
      </w:r>
      <w:r w:rsidRPr="00FE3EB3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br/>
      </w:r>
      <w:r w:rsidRPr="00FE3EB3">
        <w:rPr>
          <w:rFonts w:ascii="Tahoma" w:eastAsia="Times New Roman" w:hAnsi="Tahoma" w:cs="Tahoma"/>
          <w:bCs/>
          <w:color w:val="333333"/>
          <w:sz w:val="21"/>
          <w:szCs w:val="21"/>
          <w:lang w:eastAsia="ru-RU"/>
        </w:rPr>
        <w:t>5. Школьникам просто нравиться работать с интерактивной доской, учиться становиться интересно и увлекательно.</w:t>
      </w:r>
      <w:r w:rsidRPr="00FE3EB3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br/>
        <w:t>Конечно же, использование только интерактивной доски не решит всех учебных проблем. И учителя совсем не обязаны работать с ней постоянно, на каждом уроке. Но использование ее делает урок увлекательным и динамичным.</w:t>
      </w:r>
      <w:r w:rsidRPr="00FE3EB3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br/>
      </w:r>
      <w:r w:rsidRPr="00FE3EB3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br/>
      </w:r>
      <w:r w:rsidRPr="00FE3EB3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br/>
      </w:r>
      <w:r w:rsidR="006C3B4F">
        <w:rPr>
          <w:rFonts w:ascii="Tahoma" w:eastAsia="Times New Roman" w:hAnsi="Tahoma" w:cs="Tahoma"/>
          <w:b/>
          <w:bCs/>
          <w:color w:val="333333"/>
          <w:sz w:val="21"/>
          <w:szCs w:val="21"/>
          <w:lang w:eastAsia="ru-RU"/>
        </w:rPr>
        <w:t>6.</w:t>
      </w:r>
      <w:r w:rsidRPr="00FE3EB3">
        <w:rPr>
          <w:rFonts w:ascii="Tahoma" w:eastAsia="Times New Roman" w:hAnsi="Tahoma" w:cs="Tahoma"/>
          <w:b/>
          <w:bCs/>
          <w:color w:val="333333"/>
          <w:sz w:val="21"/>
          <w:szCs w:val="21"/>
          <w:lang w:eastAsia="ru-RU"/>
        </w:rPr>
        <w:t xml:space="preserve"> Описание полученных образовательных результатов.</w:t>
      </w:r>
      <w:r w:rsidRPr="00FE3EB3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br/>
      </w:r>
      <w:r w:rsidRPr="00FE3EB3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br/>
        <w:t>Применяя информационные технологии, мне удалось:</w:t>
      </w:r>
      <w:r w:rsidRPr="00FE3EB3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br/>
        <w:t>·   Индивидуализировать учебный процесс, за счет предоставления возможности учащимся как углубленно изучать предмет, так и отрабатывать элементарные навыки и умения. В классах как правило 14-25 учащихся, обладающих неодинаковым развитием, знаниями и умениями, темпом познания и другими индивидуальными качествами.</w:t>
      </w:r>
      <w:r w:rsidRPr="00FE3EB3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br/>
        <w:t>·   Создать условия для развития самостоятельности учащихся при подготовке проектов, во время дополнительных занятий подготовки к ЕГЭ. Ученик решает те или иные задачи самостоятельно, при этом повышается его интерес к предмету, уверенность в том, что он может усвоить предмет, добиться каких-то результатов.</w:t>
      </w:r>
      <w:r w:rsidRPr="00FE3EB3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br/>
        <w:t>·   Повысить качество наглядности в учебном процессе (презентации, построение сечений многогранников, построение сложных графиков т.д.)</w:t>
      </w:r>
      <w:r w:rsidRPr="00FE3EB3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br/>
        <w:t>·   Использовать компьютер для освобождения учащихся от рутинных вычислений.</w:t>
      </w:r>
      <w:r w:rsidRPr="00FE3EB3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br/>
        <w:t>Я считаю, что информационные технологии повышают информативность урока, эффективность обучения, придают уроку динамизм и выразительность.</w:t>
      </w:r>
      <w:r w:rsidRPr="00FE3EB3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br/>
        <w:t>Итогом внедрения ИКТ в образовательный процесс является позитивная динамика изменения мотивации учащихся. По данным анкетирования психолога школы за три последних года наблюдается позитивная динамика изменения уровня мотивации учащихся к предмету.   </w:t>
      </w:r>
      <w:r w:rsidRPr="00FE3EB3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br/>
      </w:r>
    </w:p>
    <w:sectPr w:rsidR="00FE3EB3" w:rsidRPr="00FE3E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EB3"/>
    <w:rsid w:val="006C3B4F"/>
    <w:rsid w:val="00946457"/>
    <w:rsid w:val="00DB5B48"/>
    <w:rsid w:val="00FE3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D4B16"/>
  <w15:chartTrackingRefBased/>
  <w15:docId w15:val="{1330E4AE-6958-455B-B2BC-5A9DC136B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172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06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46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87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usedu.ru/" TargetMode="External"/><Relationship Id="rId5" Type="http://schemas.openxmlformats.org/officeDocument/2006/relationships/hyperlink" Target="http://school-collection.edu.ru/" TargetMode="External"/><Relationship Id="rId4" Type="http://schemas.openxmlformats.org/officeDocument/2006/relationships/hyperlink" Target="http://portfolio.1septemb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2282</Words>
  <Characters>13011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2020-10-10T09:20:00Z</dcterms:created>
  <dcterms:modified xsi:type="dcterms:W3CDTF">2020-10-10T09:51:00Z</dcterms:modified>
</cp:coreProperties>
</file>