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B37" w:rsidRDefault="00252F6F"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t xml:space="preserve">Актуальность данной темы состоит в том, что в настоящее время в рамках реализации приоритетного национального проекта «Образование» активно осуществляется внедрение информационных технологий в образовательный процесс. Сосредоточение современных технических средств обучения способствует модернизации учебно-воспитательного процесса, активизирует мыслительную деятельность учащихся, способствует развитию творчества педагогов, позволяют проводить дистанционное обучение, развивают систему непрерывного образования, тем самым повышая эффективность образовательного процесса. В отечественных и зарубежных изданиях компьютеризация учебного процесса рассматривается как один из актуальных факторов организации обучения тому или иному предмету. Новейшие информационные технологии в обучении позволяют активнее использовать научный и образовательный потенциал ведущих университетов и институтов, привлекать лучших преподавателей к созданию курсов дистанционного обучения, расширять аудиторию обучаемых. Несмотря на то, что уже накоплен богатый опыт в области компьютерного обучения, многие преподаватели с осторожностью относятся к возможности применения компьютерных средств обучения. Также, необходимо отметить, что процесс компьютеризация обучения сталкивается с рядом проблем. Процесс внедрения информационной технологии в обучение достаточно сложен и требует глубокого осмысления. С одной стороны, они играют важную роль в обеспечении эффективности образовательного процесса, с другой — может появиться проблема темпа усвоения учащимися материала с помощью компьютера, то есть проблема возможной индивидуализации обучения. Ключевые слова: информационные технологии, индивидуализация, образовательный процесс, качество обучения. Введение. В настоящее время, значительно увеличилась роль информационных технологий в жизни людей. Современное общество включилось в общеисторический процесс, называемый информатизацией. Этот процесс включает в себя доступность любого гражданина к источникам информации, проникновение информационных технологий в научные, производственные, общественные сферы, высокий уровень информационного обслуживания. Процессы, происходящие в связи с информатизацией общества, способствуют не только ускорению научно-технического прогресса, интеллектуализации всех видов человеческой деятельности, но и созданию качественно новой информационной среды социума, обеспечивающей развитие творческого потенциала человека. Одним из приоритетных направлений процесса информатизации современного общества является информатизация образования, представляющую собой систему методов, процессов и программно-технических средств, интегрированных с целью сбора, обработки, </w:t>
      </w:r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lastRenderedPageBreak/>
        <w:t xml:space="preserve">хранения, распространения и использования информации в интересах ее потребителей. Цель информатизации состоит в глобальной интенсификации интеллектуальной деятельности за счет использования новых информационных технологий: компьютерных и телекоммуникационных. Информационные технологии предоставляют возможность: Рационально организовать познавательную деятельность учащихся в ходе учебного процесса; Сделать обучение более эффективным, вовлекая все виды чувственного восприятия ученика в мультимедийный контекст и вооружая интеллект новым концептуальным инструментарием; Построить открытую систему образования, обеспечивающую каждому индивиду собственную траекторию обучения; Вовлечь в процесс активного обучения категории детей, отличающихся способностями и стилем учения; Использовать специфические свойства компьютера, позволяющие индивидуализировать учебный процесс и обратиться к принципиально новым познавательным средствам; Интенсифицировать все уровни учебно-воспитательного процесса [3]. Основная образовательная ценность информационных технологий в том, что они позволяют создать неизмеримо более яркую мультисенсорную интерактивную среду обучения с почти неограниченными потенциальными возможностями, оказывающимися в распоряжении и учителя, и ученика. В отличие от обычных технических средств обучения информационные технологии позволяют не только насытить обучающегося большим количеством знаний, но и развить интеллектуальные, творческие способности учащихся, их умение самостоятельно приобретать новые знания, работать с различными источниками информации. Научно-технический прогресс вызвал техническое перевооружение народного хозяйства и обусловил быструю сменяемость применяемой в различных областях техники и технологий. Характерным для настоящего времени становится появление в производстве принципиально новых средств и технологий, базирующихся на непосредственном использовании последних достижений науки и техники. Изменение в ходе научно-технического прогресса основ современного производства, использование новых машин и технологий приводят к увеличению доли интеллектуального труда, творческой функции рабочего в труде, к его профессиональной мобильности и, естественно, вызывают преобразование системы знаний, умений и навыков, которые должны получить учащиеся в школе. На современном этапе развития образовательного процесса среди первоочередных стоят задачи резкого повышения качества обучения, мотивации учения, преодоления накопившихся деструктивных явлений. Нам представляется, что это возможно путем сочетания традиционных средств с новейшими достижениями науки и техники. В условиях модернизации образования все больше последователей находит идея </w:t>
      </w:r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lastRenderedPageBreak/>
        <w:t xml:space="preserve">усиления самостоятельного творческого мышления учащихся, их личностной ориентации, усиление деятельностной компоненты в образовании. Важную роль в обеспечении эффективности образовательного процесса играет его активизация, основанная на использовании новых педагогических технологий, в том числе информационных. Необходимость поиска новых педагогических технологий обусловлена следующими противоречиями: между мотивацией и стимуляцией учения студентов; пассивно-созерцательным и активно-преобразовательными видами учебной деятельности; психологическим комфортом и дискомфортом; воспитанием и обучением; стандартом обучения и индивидуальным развитием отдельного человека; субъект-субъектными и субъект-объектными отношениями. Функции компьютера в качестве инструмента деятельности обучающего, основаны на его возможностях точной регистрации фактов, хранения и передачи большого объема информации, группировки и статистической обработки данных. Это позволяет применять его для оптимизации управления обучением, повышения эффектности и объективности учебного процесса при значительной экономии времена преподавателя по следующим направлениям: Получение информационной поддержки; Диагностика, регистрация и систематизация параметров обучения; Работа с учебными материалами (поиск, анализ, отбор, оформление, создание); Организация коллективной работы; осуществление дистанционного обучения. При работе с учебными материалами ПК предоставляет преподавателю разнообразные виды помощи, которая заключается не только в упрощении поиска необходимых сведении при создании новых учебных материалов за счет использования систем справочно-информационного обеспечения, но и в оформлении материалов для обучения (текстов, рисунков, графиков), а также в анализе существующих разработок. Автоматический анализ, отбор и прогнозирование эффективности учебных материалов являются важными направлениями использования компьютера в качестве инструмента информационной поддержки деятельности обучающего. Преподаватель может не только проводить отбор материалов для обучения (составлять лексические и грамматические минимумы, отбирать тексты и упражнения), но также анализировать тексты и целые учебные пособия [1]. Помимо разработки печатных учебных материалов современные компьютерные средства позволяют преподавателям, не занимаясь программированием, самостоятельно создавать новые КОП. Для этого существует несколько возможностей: модификация и дополнение баз данных открытых КОП использование так называемых авторских или генеративных программ. Эти программы называют генеративными, поскольку они самодеятельно генерируют </w:t>
      </w:r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lastRenderedPageBreak/>
        <w:t xml:space="preserve">компьютерные обучающие программы (КОП) из вводимого преподавателем языкового материала. По отношению к учащемуся компьютер может выполнять многочисленные функции, выступая в роли: Преподаватель; Эксперт; Партнер по деятельности; Инструмент деятельности; Учащиеся могут применять ПК в соответствии со своими индивидуальными потребностями на различных этапах работы и в различных качествах. Благодаря возможностям реализации функций преподавателя, компьютер часто используется в процессе самостоятельной и домашней работы учащихся, в ходе автономного изучения языка, в целях восполнения пробелов в знаниях отстающими учащимися. В этой ситуации используются тренировочные и обучающие компьютерные программы, специально создаваемые в учебных целях. Можно сказать, что компьютер из «учителя» превращается в активного помощника преподавателя. Наряду с информационно-познавательным содержанием интерактивная лекция имеет эмоциональную окраску благодаря использованию в процессе ее изложения компьютерных слайдов. Заранее готовясь к лекции, преподаватель разрабатывает на компьютере в приложении «Power Point» программы «Office» необходимое количество слайдов, дополняя видеоинформацию на них звуковым сопровождением и элементами анимации. Естественно, что это значительно повышает требования к квалификации преподавателя. Он должен обладать необходимым уровнем знания компьютерной техники и владеть навыками работы с программным обеспечением. Важным условием проведения интерактивной лекции является также наличие специализированной аудитории, оснащенной компьютерной техникой и современными средствами публичной демонстрации визуального и звукового учебного материала. В процессе изложения лекции преподаватель эпизодически представляет информацию на слайде в качестве иллюстрации. Это способствует лучшему усвоению учебного материала студентами. Эффективность применения интерактивной лекции в ходе преподавания курса экономической теории в технических вузах объясняется своеобразием оформления текстовой информации в виде графиков, логических схем, таблиц, формул, широко используемых преподавателями дисциплин технического профиля. Это, в сочетании со звуковыми эффектами, элементами анимации и комментариями преподавателя, делает учебный материал, излагаемый на лекции по обще-гуманитарной дисциплине, более доступным для понимания студентами с техническим складом ума. Таким образом, участие в процессе обучения одновременно педагога и компьютера значительно улучшает качество образования. Использование предложенной методики активизирует процесс преподавания, повышает интерес студентов к изучаемой дисциплине и эффективность учебного процесса, позволяет достичь большей глубины понимания учебного </w:t>
      </w:r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lastRenderedPageBreak/>
        <w:t xml:space="preserve">материала. С одной стороны, сотрудничество преподавателя и компьютера делает учебную дисциплину более доступной для понимания различными категориями студентов, улучшает качество ее усвоения. С другой — оно предъявляет более высокие требования к уровню подготовки преподавателя и его квалификации, который должен уже не только владеть традиционными методиками преподавания, но и уметь модернизировать их в соответствии со спецификой обучаемых, используя современные достижения науки и техники. Наряду с преимуществами, внедрение информационных технологий может иметь и отрицательные стороны. Ряд проблем, возникающих в процессе применения информационных технологий: Проблема соотношения объемов информации: Информация, предоставленная компьютером, может существенно разниться с теми объемами, которые пользователь (студент, ученик) способен мысленно охватить, осмыслить и усвоить. Возможная индивидуализация процесса обучения: Суть данной проблемы состоит в том, что каждый человек усваивает материал в соответствии со своими индивидуальными способностями восприятия, а значит, в результате такого обучения уже через 1–3 занятия учащиеся будут находиться на разных уровнях изучения материала. Это может привести к тому, что преподаватель не сможет продолжать обучение по традиционной системе, т. к. основная задача такого рода обучения состоит в том, чтобы ученики находились на одном уровне знаний перед изучением нового материала и при этом все отведенное время для работы у них было занято. Различие в «машинном» и человеческом мышлении: Если машина «мыслит» только в двоичной системе, то мышление человека значительно многостороннее, шире и богаче. Как использовать компьютер, чтобы развить у учащихся человеческий подход к мышлению, а не привить ему некий жесткий алгоритм мыслительной деятельности. Здесь главной задачей является то, чтобы учащийся не превратился в автомат, который умеет мыслить и работать только по предложенному программистом алгоритму. Обеспечить это можно путем сочетания информационных методов обучения наряду с традиционными. Программы должны предоставлять пользователю возможность построения своего алгоритма действий, а не навязывать готовый, созданный кем-то. Психологическая нагрузка на пользователя: Программы составляют высококвалифицированные эксперты. Может сложиться такая ситуация, что при получении подсказок, которые в данном случае составлены на высоком научном уровне, у пользователя может сложиться мнение, что его уровень подготовки очень низок и, соответственно, произойдет снижение самооценки и всё сопутствующее этому. Для достижения положительных результатов использования компьютера в обучении недостаточно просто внедрить их в учебный процесс, целесообразно разработать новые предметные программы, </w:t>
      </w:r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lastRenderedPageBreak/>
        <w:t>которые предусматривали бы использование компьютерных технологий на протяжении всего процесса обучения. Программа, в свою очередь, определит методы преподавания и условия осуществления учебного процесса. И, что наиболее существенно, указывая состав усваиваемых знаний и их связи, программа тем самым проектирует научный стиль мышления, который необходимо сформировать у обучаемых при усвоении предлагаемого им учебного материала с использованием информационной технологии. Наряду с перечисленными проблемами компьютеризации образования существуют и другие не менее важные. К ним относятся: информационная культура педагогов; готовность преподавателей к применению информационной технологии в обучении; техническое оснащение вузов и школ и др. Таким образом, сейчас уже очевидно, что темпы развития компьютерной техники явно опережают исследования и рассмотрение проблем, связанных с ее эксплуатацией [2]. Возможности компьютера выступать в роли обучающего в учебном процессе оцениваются по-разному: от абсолютного их отрицания до утверждения о том, что ЭВМ могут быть переданы все основные и вспомогательные функции обучающего. Большинство специалистов придерживаются мнения, что компьютер, осуществляя ряд функций обучающего, не сможет полностью заменить преподавателя по ряду причин, главными из которых являются следующие: На компьютере не могут быть полностью имитированы те аспекты деятельности преподавателя, которые связаны с его воспитательными функциями; Целью обучения также является развитие коммуникативной способности человека, компьютер не сможет заменить человеческого общения и понять тайну человеческой мысли. На современном этапе наиболее конструктивным представляется подход, согласно которому компьютер не следует противопоставлять преподавателю, а целесообразно рассматривать его как средство поддержки профессиональной деятельности обучающего.</w:t>
      </w:r>
      <w:r>
        <w:rPr>
          <w:rFonts w:ascii="Arial" w:hAnsi="Arial" w:cs="Arial"/>
          <w:color w:val="333333"/>
          <w:sz w:val="27"/>
          <w:szCs w:val="27"/>
        </w:rPr>
        <w:br/>
      </w:r>
      <w:r>
        <w:rPr>
          <w:rFonts w:ascii="Arial" w:hAnsi="Arial" w:cs="Arial"/>
          <w:color w:val="333333"/>
          <w:sz w:val="27"/>
          <w:szCs w:val="27"/>
        </w:rPr>
        <w:br/>
      </w:r>
      <w:bookmarkStart w:id="0" w:name="_GoBack"/>
      <w:bookmarkEnd w:id="0"/>
    </w:p>
    <w:sectPr w:rsidR="00E01B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F6F"/>
    <w:rsid w:val="00252F6F"/>
    <w:rsid w:val="00E01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F7733"/>
  <w15:chartTrackingRefBased/>
  <w15:docId w15:val="{1A5F34C6-0B3E-4295-A3F6-F96C7B490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2279</Words>
  <Characters>12992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Парамонова</dc:creator>
  <cp:keywords/>
  <dc:description/>
  <cp:lastModifiedBy>Анастасия Парамонова</cp:lastModifiedBy>
  <cp:revision>1</cp:revision>
  <dcterms:created xsi:type="dcterms:W3CDTF">2022-11-01T17:53:00Z</dcterms:created>
  <dcterms:modified xsi:type="dcterms:W3CDTF">2022-11-01T17:53:00Z</dcterms:modified>
</cp:coreProperties>
</file>