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F" w:rsidRDefault="009C1D3F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  МБДОУ « Детский сад» № 152 </w:t>
      </w:r>
    </w:p>
    <w:p w:rsidR="00486B01" w:rsidRDefault="00486B01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Синева Галина Юрьев</w:t>
      </w:r>
      <w:r w:rsidR="004403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86B01" w:rsidRDefault="00486B01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6B01" w:rsidRDefault="00486B01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6B01" w:rsidRDefault="00486B01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4E70" w:rsidRPr="00486B01" w:rsidRDefault="00486B01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="003B4E70" w:rsidRPr="003B4E7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« </w:t>
      </w:r>
      <w:r w:rsidR="003B4E70"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Развитие речи </w:t>
      </w:r>
      <w:r w:rsidR="00E37339"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B0519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детей    старшег</w:t>
      </w:r>
      <w:r w:rsidR="003B4E70"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</w:t>
      </w:r>
    </w:p>
    <w:p w:rsidR="0061616E" w:rsidRPr="003B4E70" w:rsidRDefault="003B4E70" w:rsidP="003B4E7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</w:t>
      </w:r>
      <w:r w:rsidR="00A049C4"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44037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</w:t>
      </w:r>
      <w:r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дошкольного  возраста.</w:t>
      </w:r>
      <w:r w:rsidR="0061616E" w:rsidRPr="003B4E7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» </w:t>
      </w:r>
    </w:p>
    <w:p w:rsidR="00A049C4" w:rsidRPr="003B4E70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 Прекрасна  сама по себе детская </w:t>
      </w:r>
    </w:p>
    <w:p w:rsidR="00A049C4" w:rsidRPr="003B4E70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речь имеет,</w:t>
      </w:r>
      <w:r w:rsid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кроме того , научную</w:t>
      </w:r>
    </w:p>
    <w:p w:rsidR="00A049C4" w:rsidRPr="003B4E70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ценность, так, как , исследуя ее,</w:t>
      </w:r>
    </w:p>
    <w:p w:rsidR="00A049C4" w:rsidRPr="003B4E70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мы тем самым  открываем</w:t>
      </w:r>
    </w:p>
    <w:p w:rsidR="00A049C4" w:rsidRPr="003B4E70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причудливые  закономерности</w:t>
      </w:r>
    </w:p>
    <w:p w:rsidR="00A049C4" w:rsidRPr="003B4E70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детского  мышления.»</w:t>
      </w:r>
    </w:p>
    <w:p w:rsidR="00A049C4" w:rsidRDefault="00A049C4" w:rsidP="00A049C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4E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К. И.Чуковский.</w:t>
      </w:r>
    </w:p>
    <w:p w:rsidR="00D14268" w:rsidRDefault="00D14268" w:rsidP="00D14268">
      <w:pPr>
        <w:spacing w:after="0" w:line="360" w:lineRule="auto"/>
        <w:outlineLvl w:val="0"/>
        <w:rPr>
          <w:rFonts w:ascii="Helvetica" w:hAnsi="Helvetica" w:cs="Helvetica"/>
          <w:color w:val="333333"/>
          <w:shd w:val="clear" w:color="auto" w:fill="FFFFFF"/>
        </w:rPr>
      </w:pPr>
    </w:p>
    <w:p w:rsidR="00D14268" w:rsidRDefault="00D14268" w:rsidP="00D14268">
      <w:pPr>
        <w:spacing w:after="0" w:line="360" w:lineRule="auto"/>
        <w:outlineLvl w:val="0"/>
        <w:rPr>
          <w:rFonts w:ascii="Helvetica" w:hAnsi="Helvetica" w:cs="Helvetica"/>
          <w:color w:val="333333"/>
          <w:shd w:val="clear" w:color="auto" w:fill="FFFFFF"/>
        </w:rPr>
      </w:pPr>
    </w:p>
    <w:p w:rsidR="00D14268" w:rsidRPr="00D14268" w:rsidRDefault="00D14268" w:rsidP="00D1426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4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Овладение родным языком является одним из важнейших приобретений ребенка в дошкольном детстве. Речь связана с познанием окружающего мира, развитием сознания и личности. </w:t>
      </w:r>
      <w:r w:rsidR="00A049C4" w:rsidRPr="00D142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</w:p>
    <w:p w:rsidR="00D14268" w:rsidRPr="00D14268" w:rsidRDefault="00341CCD" w:rsidP="00D1426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4268">
        <w:rPr>
          <w:rFonts w:ascii="Times New Roman" w:hAnsi="Times New Roman" w:cs="Times New Roman"/>
          <w:sz w:val="28"/>
          <w:szCs w:val="28"/>
        </w:rPr>
        <w:t>Р</w:t>
      </w:r>
      <w:r w:rsidR="00D14268" w:rsidRPr="00D14268">
        <w:rPr>
          <w:rFonts w:ascii="Times New Roman" w:hAnsi="Times New Roman" w:cs="Times New Roman"/>
          <w:sz w:val="28"/>
          <w:szCs w:val="28"/>
        </w:rPr>
        <w:t xml:space="preserve">азвитие речи детей  </w:t>
      </w:r>
      <w:r w:rsidRPr="00D14268"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="00D14268" w:rsidRPr="00D14268">
        <w:rPr>
          <w:rFonts w:ascii="Times New Roman" w:hAnsi="Times New Roman" w:cs="Times New Roman"/>
          <w:sz w:val="28"/>
          <w:szCs w:val="28"/>
        </w:rPr>
        <w:t>, ведь в ближайшем будущем это</w:t>
      </w:r>
    </w:p>
    <w:p w:rsidR="00D14268" w:rsidRDefault="00341CCD" w:rsidP="00D1426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4268">
        <w:rPr>
          <w:rFonts w:ascii="Times New Roman" w:hAnsi="Times New Roman" w:cs="Times New Roman"/>
          <w:sz w:val="28"/>
          <w:szCs w:val="28"/>
        </w:rPr>
        <w:t xml:space="preserve">маленький человек будет стоять на пороге школы, которая предъявляет высокие требования к уровню развития речи, особенно связной. </w:t>
      </w:r>
    </w:p>
    <w:p w:rsidR="00D14268" w:rsidRPr="00D14268" w:rsidRDefault="00D14268" w:rsidP="00D1426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4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речевой деятельности представляет собой процесс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взаимо </w:t>
      </w:r>
      <w:r w:rsidRPr="00D14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действия ребенка с окружающими людьми с помощью материальных и языковых средств. Речь формируется в процессе существования ребенка в социальной среде. Ее возникновение и развитие вызываются потребностями общения, нуждами жизнедеятельности. Противоречия, возникающие в общении, ведут к развитию речевой способности, к овладению все новыми средствами общения, формами речи. Детской речью интересовались с древнейших времен. Еще в работах римского оратора и педагога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4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Квинтилиана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4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обнаружить не потерявшие своего значения ценные замечания о своеобразии детской речи и выводы о том, что речь является фундаментом формирования личности ребенка. </w:t>
      </w:r>
      <w:r w:rsidRPr="00D14268">
        <w:rPr>
          <w:rFonts w:ascii="Times New Roman" w:hAnsi="Times New Roman" w:cs="Times New Roman"/>
          <w:sz w:val="28"/>
          <w:szCs w:val="28"/>
        </w:rPr>
        <w:t xml:space="preserve">Умение логично и последовательно излагать свои мысли подразумевает, что ребёнок овладел всеми </w:t>
      </w:r>
      <w:r w:rsidRPr="00D14268">
        <w:rPr>
          <w:rFonts w:ascii="Times New Roman" w:hAnsi="Times New Roman" w:cs="Times New Roman"/>
          <w:sz w:val="28"/>
          <w:szCs w:val="28"/>
        </w:rPr>
        <w:lastRenderedPageBreak/>
        <w:t>сторонами родного языка: его грамматикой, фонетикой, он имеет богатый лексический словарь и выразительную речь.</w:t>
      </w:r>
    </w:p>
    <w:p w:rsidR="00D14268" w:rsidRPr="00D14268" w:rsidRDefault="00D14268" w:rsidP="00D14268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41CCD" w:rsidRDefault="00341CCD" w:rsidP="00341CCD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bCs w:val="0"/>
          <w:sz w:val="28"/>
          <w:szCs w:val="28"/>
        </w:rPr>
      </w:pPr>
      <w:r w:rsidRPr="004C0838">
        <w:rPr>
          <w:bCs w:val="0"/>
          <w:sz w:val="28"/>
          <w:szCs w:val="28"/>
        </w:rPr>
        <w:t>Особенности речевого р</w:t>
      </w:r>
      <w:r w:rsidR="00B05192">
        <w:rPr>
          <w:bCs w:val="0"/>
          <w:sz w:val="28"/>
          <w:szCs w:val="28"/>
        </w:rPr>
        <w:t>азвития .</w:t>
      </w:r>
    </w:p>
    <w:p w:rsidR="00341CCD" w:rsidRPr="004C0838" w:rsidRDefault="003B4E70" w:rsidP="003B4E70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41CCD" w:rsidRPr="004C0838">
        <w:rPr>
          <w:sz w:val="28"/>
          <w:szCs w:val="28"/>
        </w:rPr>
        <w:t>Речь детей, развитию которой уделялось большое внимание их родителями и педагогами,</w:t>
      </w:r>
      <w:r w:rsidRPr="003B4E70">
        <w:rPr>
          <w:color w:val="000000"/>
          <w:sz w:val="28"/>
          <w:szCs w:val="28"/>
        </w:rPr>
        <w:t xml:space="preserve"> ребенок</w:t>
      </w:r>
      <w:r>
        <w:rPr>
          <w:color w:val="000000"/>
          <w:sz w:val="28"/>
          <w:szCs w:val="28"/>
        </w:rPr>
        <w:t xml:space="preserve"> </w:t>
      </w:r>
      <w:r w:rsidRPr="003B4E70">
        <w:rPr>
          <w:color w:val="000000"/>
          <w:sz w:val="28"/>
          <w:szCs w:val="28"/>
        </w:rPr>
        <w:t xml:space="preserve"> начинает не только пользоваться речью, но и осознавать ее строение, что имеет важное значение для последующего овладения грамотой</w:t>
      </w:r>
      <w:r w:rsidRPr="00985AA1">
        <w:rPr>
          <w:color w:val="000000"/>
          <w:sz w:val="28"/>
          <w:szCs w:val="28"/>
        </w:rPr>
        <w:t xml:space="preserve">. </w:t>
      </w:r>
      <w:r w:rsidRPr="00985AA1">
        <w:rPr>
          <w:sz w:val="28"/>
          <w:szCs w:val="28"/>
          <w:shd w:val="clear" w:color="auto" w:fill="FAFCFF"/>
        </w:rPr>
        <w:t>В старшем дошкольном возрасте дети способны активно участвовать в беседе, достаточно полно и точно отвечать на вопросы, дополнять и поправлять ответы других, подавать уместные реплики, формулировать вопросы.</w:t>
      </w:r>
      <w:r w:rsidRPr="00985AA1">
        <w:rPr>
          <w:sz w:val="28"/>
          <w:szCs w:val="28"/>
        </w:rPr>
        <w:t xml:space="preserve">  </w:t>
      </w:r>
      <w:r w:rsidR="00341CCD" w:rsidRPr="00985AA1">
        <w:rPr>
          <w:sz w:val="28"/>
          <w:szCs w:val="28"/>
        </w:rPr>
        <w:t xml:space="preserve"> </w:t>
      </w:r>
    </w:p>
    <w:p w:rsidR="000B7AE8" w:rsidRDefault="000B7AE8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</w:p>
    <w:p w:rsidR="00341CCD" w:rsidRPr="004C0838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4C0838">
        <w:rPr>
          <w:bCs w:val="0"/>
          <w:sz w:val="28"/>
          <w:szCs w:val="28"/>
        </w:rPr>
        <w:t>Словарный запас</w:t>
      </w:r>
    </w:p>
    <w:p w:rsidR="00341CCD" w:rsidRPr="004C0838" w:rsidRDefault="00341CCD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4C0838">
        <w:rPr>
          <w:sz w:val="28"/>
          <w:szCs w:val="28"/>
        </w:rPr>
        <w:t xml:space="preserve">Активный словарь </w:t>
      </w:r>
      <w:r w:rsidR="0023112D">
        <w:rPr>
          <w:sz w:val="28"/>
          <w:szCs w:val="28"/>
        </w:rPr>
        <w:t>шестого года</w:t>
      </w:r>
      <w:r w:rsidR="0060239D">
        <w:rPr>
          <w:sz w:val="28"/>
          <w:szCs w:val="28"/>
        </w:rPr>
        <w:t xml:space="preserve">   </w:t>
      </w:r>
      <w:r w:rsidRPr="004C0838">
        <w:rPr>
          <w:sz w:val="28"/>
          <w:szCs w:val="28"/>
        </w:rPr>
        <w:t>ребёнка насчитывает около 3</w:t>
      </w:r>
      <w:r w:rsidR="0060239D">
        <w:rPr>
          <w:sz w:val="28"/>
          <w:szCs w:val="28"/>
        </w:rPr>
        <w:t xml:space="preserve"> -5 </w:t>
      </w:r>
      <w:r w:rsidRPr="004C0838">
        <w:rPr>
          <w:sz w:val="28"/>
          <w:szCs w:val="28"/>
        </w:rPr>
        <w:t xml:space="preserve"> тысяч слов. Дети уже точно понимают, что подразумевается под обобщающими словами — птицы, дикие и домашние животные, насекомые, деревья. Они владеют огромным диапазоном понятий, причём их познания простираются не только на предметы быта в пределах видимости, но и на довольно отвлечённые вещи. Они накопили внушительный опыт познания и могут рассуждать, например, о космон</w:t>
      </w:r>
      <w:r w:rsidR="005C1050">
        <w:rPr>
          <w:sz w:val="28"/>
          <w:szCs w:val="28"/>
        </w:rPr>
        <w:t>автике и взаимоотношениях людей и т.д.</w:t>
      </w:r>
    </w:p>
    <w:p w:rsidR="00341CCD" w:rsidRPr="004C0838" w:rsidRDefault="00341CCD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4C0838">
        <w:rPr>
          <w:sz w:val="28"/>
          <w:szCs w:val="28"/>
        </w:rPr>
        <w:t>Растёт и качество произносимых слов, всё реже в речи появляются досадные ошибки вроде переставленных, добавленных слогов и заменённых, добавленных и</w:t>
      </w:r>
      <w:r w:rsidR="0060239D">
        <w:rPr>
          <w:sz w:val="28"/>
          <w:szCs w:val="28"/>
        </w:rPr>
        <w:t xml:space="preserve"> </w:t>
      </w:r>
      <w:r w:rsidRPr="004C0838">
        <w:rPr>
          <w:sz w:val="28"/>
          <w:szCs w:val="28"/>
        </w:rPr>
        <w:t>переставленных звуков. Они теперь могут проскользнуть только при произношении многосложных малознакомых</w:t>
      </w:r>
      <w:r w:rsidR="005C1050">
        <w:rPr>
          <w:sz w:val="28"/>
          <w:szCs w:val="28"/>
        </w:rPr>
        <w:t xml:space="preserve"> слов, например, </w:t>
      </w:r>
      <w:r w:rsidRPr="004C0838">
        <w:rPr>
          <w:sz w:val="28"/>
          <w:szCs w:val="28"/>
        </w:rPr>
        <w:t xml:space="preserve"> регулировщик, электричество, экска</w:t>
      </w:r>
      <w:r w:rsidR="005C1050">
        <w:rPr>
          <w:sz w:val="28"/>
          <w:szCs w:val="28"/>
        </w:rPr>
        <w:t xml:space="preserve">ватор, бронетранспортёр. </w:t>
      </w:r>
    </w:p>
    <w:p w:rsidR="00341CCD" w:rsidRPr="004C0838" w:rsidRDefault="00341CCD" w:rsidP="00341CC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4C0838">
        <w:rPr>
          <w:sz w:val="28"/>
          <w:szCs w:val="28"/>
        </w:rPr>
        <w:t>.</w:t>
      </w:r>
    </w:p>
    <w:p w:rsidR="00341CCD" w:rsidRPr="00B67206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B67206">
        <w:rPr>
          <w:bCs w:val="0"/>
          <w:sz w:val="28"/>
          <w:szCs w:val="28"/>
        </w:rPr>
        <w:t>Звукопроизношение</w:t>
      </w:r>
    </w:p>
    <w:p w:rsidR="00341CCD" w:rsidRPr="0023112D" w:rsidRDefault="0023112D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bCs/>
          <w:sz w:val="28"/>
          <w:szCs w:val="28"/>
        </w:rPr>
      </w:pPr>
      <w:r w:rsidRPr="0023112D">
        <w:rPr>
          <w:color w:val="111111"/>
          <w:sz w:val="28"/>
          <w:szCs w:val="28"/>
          <w:shd w:val="clear" w:color="auto" w:fill="FFFFFF"/>
        </w:rPr>
        <w:t>На этом </w:t>
      </w:r>
      <w:r w:rsidRPr="0023112D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возрастном</w:t>
      </w:r>
      <w:r w:rsidRPr="0023112D">
        <w:rPr>
          <w:color w:val="111111"/>
          <w:sz w:val="28"/>
          <w:szCs w:val="28"/>
          <w:shd w:val="clear" w:color="auto" w:fill="FFFFFF"/>
        </w:rPr>
        <w:t> этапе продолжается совершенствование всех сторон речи ребенка. Произношение становится чище, высказывания – точнее, фразы – более развернутыми. Обогащение и расширение словаря осуществляется не только за счет существительных, обозначающих предметы, их свойства и качества, но и за счет названий отдельных частей, деталей предметов, глаголов. Все чаще в речи ребенка появляются собирательные существительные, прилагательные, обозначающие материал, свойства, состояние предметов.</w:t>
      </w:r>
      <w:r w:rsidR="00341CCD" w:rsidRPr="0023112D">
        <w:rPr>
          <w:sz w:val="28"/>
          <w:szCs w:val="28"/>
        </w:rPr>
        <w:t xml:space="preserve"> </w:t>
      </w:r>
    </w:p>
    <w:p w:rsidR="00341CCD" w:rsidRPr="0023112D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</w:p>
    <w:p w:rsidR="00341CCD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</w:p>
    <w:p w:rsidR="00341CCD" w:rsidRPr="00B67206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B67206">
        <w:rPr>
          <w:bCs w:val="0"/>
          <w:sz w:val="28"/>
          <w:szCs w:val="28"/>
        </w:rPr>
        <w:t>Связная речь</w:t>
      </w:r>
    </w:p>
    <w:p w:rsidR="00341CCD" w:rsidRPr="005C1050" w:rsidRDefault="005C1050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5C1050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Особое место в речевом развитии детей старшего дошкольного возраста занимает развитие связной речи</w:t>
      </w:r>
      <w:r w:rsidRPr="005C1050">
        <w:rPr>
          <w:b/>
          <w:color w:val="111111"/>
          <w:sz w:val="28"/>
          <w:szCs w:val="28"/>
          <w:shd w:val="clear" w:color="auto" w:fill="FFFFFF"/>
        </w:rPr>
        <w:t>.</w:t>
      </w:r>
      <w:r w:rsidRPr="005C1050">
        <w:rPr>
          <w:color w:val="111111"/>
          <w:sz w:val="28"/>
          <w:szCs w:val="28"/>
          <w:shd w:val="clear" w:color="auto" w:fill="FFFFFF"/>
        </w:rPr>
        <w:t xml:space="preserve"> Основная функция </w:t>
      </w:r>
      <w:r w:rsidRPr="005C1050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связной речи - коммуникативная</w:t>
      </w:r>
      <w:r w:rsidRPr="005C1050">
        <w:rPr>
          <w:b/>
          <w:color w:val="111111"/>
          <w:sz w:val="28"/>
          <w:szCs w:val="28"/>
          <w:shd w:val="clear" w:color="auto" w:fill="FFFFFF"/>
        </w:rPr>
        <w:t>.</w:t>
      </w:r>
      <w:r w:rsidRPr="005C1050">
        <w:rPr>
          <w:color w:val="111111"/>
          <w:sz w:val="28"/>
          <w:szCs w:val="28"/>
          <w:shd w:val="clear" w:color="auto" w:fill="FFFFFF"/>
        </w:rPr>
        <w:t xml:space="preserve"> Она осуществляется в двух основных формах - диалоге и монологе. В лингвистической и психологической литературе диалогическая и монологическая речь рассматриваются в плане их противопоставления. Они отличаются по своей коммуникативной направленности, лингвистической и психологической природе, а также мотивами.</w:t>
      </w:r>
    </w:p>
    <w:p w:rsidR="00341CCD" w:rsidRPr="003A26EF" w:rsidRDefault="00341CCD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3A26EF">
        <w:rPr>
          <w:sz w:val="28"/>
          <w:szCs w:val="28"/>
        </w:rPr>
        <w:t xml:space="preserve">В этом возрасте происходит интенсивное развитие мышления, что самым тесным образом связано со становлением речи. </w:t>
      </w:r>
    </w:p>
    <w:p w:rsidR="000B7AE8" w:rsidRDefault="000B7AE8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</w:p>
    <w:p w:rsidR="00341CCD" w:rsidRPr="003A26EF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3A26EF">
        <w:rPr>
          <w:bCs w:val="0"/>
          <w:sz w:val="28"/>
          <w:szCs w:val="28"/>
        </w:rPr>
        <w:t>Грамматический строй</w:t>
      </w:r>
    </w:p>
    <w:p w:rsidR="00341CCD" w:rsidRPr="003A26EF" w:rsidRDefault="00341CCD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3A26EF">
        <w:rPr>
          <w:sz w:val="28"/>
          <w:szCs w:val="28"/>
        </w:rPr>
        <w:t>Хотя речь шестилетнего ребёнка становится все совершеннее, в ней по-прежнему встречаются ошибки. Дети не всегда могут правильно склонять слова по падежам и числам: «нет подругов», «много перчатков», «около домах». Если слово несклоняемое, с ним тоже могут возникнуть трудности, например, «нет пальта», «в кине видели». Детские высказывания, состоящие из простых предложений, сменяются сложными предложениями. Например, «Мы вчера ходили на прогулку и увидели на озере красивые кувшинки» или «Дай мне машинку, но только не синюю, а красную, потому что она быстрее едет».</w:t>
      </w:r>
    </w:p>
    <w:p w:rsidR="000B7AE8" w:rsidRDefault="000B7AE8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</w:p>
    <w:p w:rsidR="00341CCD" w:rsidRPr="003A26EF" w:rsidRDefault="00341CCD" w:rsidP="00341CCD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3A26EF">
        <w:rPr>
          <w:bCs w:val="0"/>
          <w:sz w:val="28"/>
          <w:szCs w:val="28"/>
        </w:rPr>
        <w:t>Фонетика детской речи</w:t>
      </w:r>
    </w:p>
    <w:p w:rsidR="00341CCD" w:rsidRDefault="00341CCD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3A26EF">
        <w:rPr>
          <w:sz w:val="28"/>
          <w:szCs w:val="28"/>
        </w:rPr>
        <w:t>Звуки родного языка на этом возрастном этапе практически полностью произносятся без ошибок. Дети освоили и чётко произносят все слова, в большинстве случаев в соответствии с нормами литературного произношения. Они могут говорить медленно и быстро (скороговорки), громко и тихо, освоили шёпотную речь, широко используют интонацию.</w:t>
      </w:r>
    </w:p>
    <w:p w:rsidR="00341CCD" w:rsidRPr="003A26EF" w:rsidRDefault="00040676" w:rsidP="00B0519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</w:t>
      </w:r>
      <w:r w:rsidR="00341CCD" w:rsidRPr="003A26EF">
        <w:rPr>
          <w:sz w:val="28"/>
          <w:szCs w:val="28"/>
        </w:rPr>
        <w:t xml:space="preserve"> нужно уделить особое внимание формированию фонематического слуха, умения делать звуковой анализ: выделять из слов отдельные звуки, а из предложений — слова; последовательно называть звуки в словах; определять место звука в слове, делить слова на слоги. Эти навыки – основа для обучения грамоте, они нужнее для ребёнка, чем знание букв. Без этих умений ребёнок не читает, а механически заучивает слоги и слова.</w:t>
      </w:r>
    </w:p>
    <w:p w:rsidR="00341CCD" w:rsidRPr="003A26EF" w:rsidRDefault="00341CCD" w:rsidP="00040676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sz w:val="28"/>
          <w:szCs w:val="28"/>
        </w:rPr>
      </w:pPr>
      <w:r w:rsidRPr="003A26EF">
        <w:rPr>
          <w:sz w:val="28"/>
          <w:szCs w:val="28"/>
        </w:rPr>
        <w:t xml:space="preserve">Совершенствование речевых умений в этом возрасте не заканчивается, оно будет продолжаться на протяжении всей жизни человека. Богатый словарь, правильная речь, умение интересно высказываться и передавать свои мысли другим – </w:t>
      </w:r>
      <w:r w:rsidRPr="003A26EF">
        <w:rPr>
          <w:sz w:val="28"/>
          <w:szCs w:val="28"/>
        </w:rPr>
        <w:lastRenderedPageBreak/>
        <w:t>достойный итог речевого развития дошкольника и прочный фундамент для успешного начала школьной жизни.</w:t>
      </w:r>
    </w:p>
    <w:p w:rsidR="00341CCD" w:rsidRPr="004C0838" w:rsidRDefault="00341CCD" w:rsidP="00341CCD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sz w:val="28"/>
          <w:szCs w:val="28"/>
        </w:rPr>
      </w:pPr>
    </w:p>
    <w:p w:rsidR="00901ACD" w:rsidRDefault="00901ACD" w:rsidP="00901A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734D0" w:rsidRPr="00901ACD" w:rsidRDefault="00A734D0" w:rsidP="00901AC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734D0" w:rsidRPr="00901ACD" w:rsidSect="00F23386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967"/>
    <w:multiLevelType w:val="multilevel"/>
    <w:tmpl w:val="51C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D7DEF"/>
    <w:multiLevelType w:val="multilevel"/>
    <w:tmpl w:val="0C6C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C4748"/>
    <w:multiLevelType w:val="multilevel"/>
    <w:tmpl w:val="9FFA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56264"/>
    <w:multiLevelType w:val="multilevel"/>
    <w:tmpl w:val="D1A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07275"/>
    <w:multiLevelType w:val="multilevel"/>
    <w:tmpl w:val="662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D3990"/>
    <w:multiLevelType w:val="multilevel"/>
    <w:tmpl w:val="F92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E7DF4"/>
    <w:multiLevelType w:val="multilevel"/>
    <w:tmpl w:val="B75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92FAD"/>
    <w:multiLevelType w:val="multilevel"/>
    <w:tmpl w:val="56D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5613B"/>
    <w:multiLevelType w:val="multilevel"/>
    <w:tmpl w:val="AE6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74D38"/>
    <w:multiLevelType w:val="multilevel"/>
    <w:tmpl w:val="537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44057"/>
    <w:multiLevelType w:val="multilevel"/>
    <w:tmpl w:val="01A6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275E1"/>
    <w:multiLevelType w:val="multilevel"/>
    <w:tmpl w:val="288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404A0"/>
    <w:multiLevelType w:val="multilevel"/>
    <w:tmpl w:val="4EE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D7D36"/>
    <w:multiLevelType w:val="multilevel"/>
    <w:tmpl w:val="A95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81A57"/>
    <w:multiLevelType w:val="multilevel"/>
    <w:tmpl w:val="774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53769"/>
    <w:multiLevelType w:val="multilevel"/>
    <w:tmpl w:val="0DC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E145A"/>
    <w:multiLevelType w:val="multilevel"/>
    <w:tmpl w:val="0E9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E164E"/>
    <w:multiLevelType w:val="multilevel"/>
    <w:tmpl w:val="B9E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2519D"/>
    <w:multiLevelType w:val="multilevel"/>
    <w:tmpl w:val="87B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8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0"/>
  </w:num>
  <w:num w:numId="16">
    <w:abstractNumId w:val="5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16E"/>
    <w:rsid w:val="00040676"/>
    <w:rsid w:val="000B7AE8"/>
    <w:rsid w:val="001139BA"/>
    <w:rsid w:val="0023112D"/>
    <w:rsid w:val="002B522C"/>
    <w:rsid w:val="00341CCD"/>
    <w:rsid w:val="003B4E70"/>
    <w:rsid w:val="003D0A8A"/>
    <w:rsid w:val="00440379"/>
    <w:rsid w:val="00467DD5"/>
    <w:rsid w:val="00471EA5"/>
    <w:rsid w:val="00486B01"/>
    <w:rsid w:val="004E73D1"/>
    <w:rsid w:val="005C1050"/>
    <w:rsid w:val="0060239D"/>
    <w:rsid w:val="0061616E"/>
    <w:rsid w:val="006601E2"/>
    <w:rsid w:val="00821496"/>
    <w:rsid w:val="008431BF"/>
    <w:rsid w:val="00901ACD"/>
    <w:rsid w:val="00985AA1"/>
    <w:rsid w:val="0098738D"/>
    <w:rsid w:val="009C1D3F"/>
    <w:rsid w:val="00A049C4"/>
    <w:rsid w:val="00A734D0"/>
    <w:rsid w:val="00B04D9D"/>
    <w:rsid w:val="00B05192"/>
    <w:rsid w:val="00B51990"/>
    <w:rsid w:val="00BF12F3"/>
    <w:rsid w:val="00C037CA"/>
    <w:rsid w:val="00D14268"/>
    <w:rsid w:val="00DA3AE3"/>
    <w:rsid w:val="00E37339"/>
    <w:rsid w:val="00F119FB"/>
    <w:rsid w:val="00F2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A"/>
  </w:style>
  <w:style w:type="paragraph" w:styleId="1">
    <w:name w:val="heading 1"/>
    <w:basedOn w:val="a"/>
    <w:link w:val="10"/>
    <w:uiPriority w:val="9"/>
    <w:qFormat/>
    <w:rsid w:val="0061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1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61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616E"/>
    <w:rPr>
      <w:color w:val="0000FF"/>
      <w:u w:val="single"/>
    </w:rPr>
  </w:style>
  <w:style w:type="character" w:customStyle="1" w:styleId="tocnumber">
    <w:name w:val="toc_number"/>
    <w:basedOn w:val="a0"/>
    <w:rsid w:val="0061616E"/>
  </w:style>
  <w:style w:type="paragraph" w:customStyle="1" w:styleId="expertlogoped">
    <w:name w:val="expert_logoped"/>
    <w:basedOn w:val="a"/>
    <w:rsid w:val="0061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38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14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229">
              <w:marLeft w:val="0"/>
              <w:marRight w:val="0"/>
              <w:marTop w:val="375"/>
              <w:marBottom w:val="450"/>
              <w:divBdr>
                <w:top w:val="single" w:sz="6" w:space="21" w:color="F0F3F8"/>
                <w:left w:val="single" w:sz="24" w:space="31" w:color="F0F3F8"/>
                <w:bottom w:val="single" w:sz="6" w:space="8" w:color="F0F3F8"/>
                <w:right w:val="single" w:sz="6" w:space="30" w:color="F0F3F8"/>
              </w:divBdr>
            </w:div>
          </w:divsChild>
        </w:div>
        <w:div w:id="42823362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27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87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2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3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6" w:space="31" w:color="F2F2F2"/>
                                        <w:bottom w:val="single" w:sz="6" w:space="26" w:color="F2F2F2"/>
                                        <w:right w:val="single" w:sz="6" w:space="31" w:color="F2F2F2"/>
                                      </w:divBdr>
                                    </w:div>
                                    <w:div w:id="3134102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5305">
                                              <w:marLeft w:val="0"/>
                                              <w:marRight w:val="0"/>
                                              <w:marTop w:val="375"/>
                                              <w:marBottom w:val="450"/>
                                              <w:divBdr>
                                                <w:top w:val="single" w:sz="6" w:space="21" w:color="F0F3F8"/>
                                                <w:left w:val="single" w:sz="24" w:space="31" w:color="F0F3F8"/>
                                                <w:bottom w:val="single" w:sz="6" w:space="8" w:color="F0F3F8"/>
                                                <w:right w:val="single" w:sz="6" w:space="30" w:color="F0F3F8"/>
                                              </w:divBdr>
                                            </w:div>
                                          </w:divsChild>
                                        </w:div>
                                        <w:div w:id="1655068278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3633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89147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882670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63043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580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6" w:space="31" w:color="F2F2F2"/>
                                        <w:bottom w:val="single" w:sz="6" w:space="26" w:color="F2F2F2"/>
                                        <w:right w:val="single" w:sz="6" w:space="31" w:color="F2F2F2"/>
                                      </w:divBdr>
                                    </w:div>
                                    <w:div w:id="9877097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9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72183">
                                              <w:marLeft w:val="0"/>
                                              <w:marRight w:val="0"/>
                                              <w:marTop w:val="375"/>
                                              <w:marBottom w:val="450"/>
                                              <w:divBdr>
                                                <w:top w:val="single" w:sz="6" w:space="21" w:color="F0F3F8"/>
                                                <w:left w:val="single" w:sz="24" w:space="31" w:color="F0F3F8"/>
                                                <w:bottom w:val="single" w:sz="6" w:space="8" w:color="F0F3F8"/>
                                                <w:right w:val="single" w:sz="6" w:space="30" w:color="F0F3F8"/>
                                              </w:divBdr>
                                            </w:div>
                                          </w:divsChild>
                                        </w:div>
                                        <w:div w:id="1530096515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6596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363192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2018-12-03T07:41:00Z</cp:lastPrinted>
  <dcterms:created xsi:type="dcterms:W3CDTF">2019-01-10T06:57:00Z</dcterms:created>
  <dcterms:modified xsi:type="dcterms:W3CDTF">2023-01-10T19:40:00Z</dcterms:modified>
</cp:coreProperties>
</file>