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B4" w:rsidRPr="00D952B4" w:rsidRDefault="00D952B4" w:rsidP="00D952B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52B4">
        <w:rPr>
          <w:rFonts w:ascii="Times New Roman" w:hAnsi="Times New Roman" w:cs="Times New Roman"/>
          <w:sz w:val="28"/>
          <w:szCs w:val="28"/>
          <w:shd w:val="clear" w:color="auto" w:fill="FFFFFF"/>
        </w:rPr>
        <w:t>«Влияние игр на развитие детей дошкольного возраста»</w:t>
      </w:r>
    </w:p>
    <w:p w:rsidR="00B7156D" w:rsidRPr="00907F0A" w:rsidRDefault="00AF61ED" w:rsidP="00907F0A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7F0A">
        <w:rPr>
          <w:rFonts w:ascii="Times New Roman" w:hAnsi="Times New Roman" w:cs="Times New Roman"/>
          <w:bCs/>
          <w:color w:val="000000"/>
          <w:sz w:val="28"/>
          <w:szCs w:val="28"/>
        </w:rPr>
        <w:t>Огромную роль в развитии и воспитании ребенка принадлежит игре - важнейшему виду детской деятельности. Она является эффективным средством формирования личности дошкольника, его морально-волевых качеств, в игре реализуется потребность воздействия  на мир. Советский педагог В.А. Сухомлинский подчеркивал, что "Игра-это огромное светлое окно, через которое в духовный мир ребенка вливается живительный поток представлений, понятий об окружающем мире. Игра - это искра, зажигающая огонек пытливости и любознательности".</w:t>
      </w:r>
    </w:p>
    <w:p w:rsidR="00AF61ED" w:rsidRPr="00907F0A" w:rsidRDefault="00AF61ED" w:rsidP="00907F0A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7F0A">
        <w:rPr>
          <w:rFonts w:ascii="Times New Roman" w:hAnsi="Times New Roman" w:cs="Times New Roman"/>
          <w:bCs/>
          <w:color w:val="000000"/>
          <w:sz w:val="28"/>
          <w:szCs w:val="28"/>
        </w:rPr>
        <w:t>В игре формируются все стороны личности ребенка, происходят значительные перемены в его психике, подготавливающие переход к новой, более высокой стадии развития. Особое место занимают игры, которые создаются самими детьми, их называют сюжетно-ролевыми. В этих играх дети воспроизводят в ролях все то, что они видят вокруг себя в жизни и деятельности взрослых.</w:t>
      </w:r>
    </w:p>
    <w:p w:rsidR="00AF61ED" w:rsidRPr="00907F0A" w:rsidRDefault="00AF61ED" w:rsidP="00907F0A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7F0A">
        <w:rPr>
          <w:rFonts w:ascii="Times New Roman" w:hAnsi="Times New Roman" w:cs="Times New Roman"/>
          <w:bCs/>
          <w:color w:val="000000"/>
          <w:sz w:val="28"/>
          <w:szCs w:val="28"/>
        </w:rPr>
        <w:t>Игра - естественный для ребенка вид деятельности, мотив ее лежит</w:t>
      </w:r>
      <w:r w:rsidR="00907F0A" w:rsidRPr="00907F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самой ее сущности. Свободное от регламентации игровое действие позволяет ребенку выразить самые фантастические желания, свои мечты, ему открывается широкий простор для проявления творчества, активности, смекалки. В играх дети не только отражают реальную жизнь, но и перестраивают ее "космонавты" совершают дальние рейсы на Марс и другие планеты, строят там города; "конструкторы" создают удивительные машины.</w:t>
      </w:r>
    </w:p>
    <w:p w:rsidR="00907F0A" w:rsidRDefault="00907F0A" w:rsidP="00907F0A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7F0A">
        <w:rPr>
          <w:rFonts w:ascii="Times New Roman" w:hAnsi="Times New Roman" w:cs="Times New Roman"/>
          <w:bCs/>
          <w:color w:val="000000"/>
          <w:sz w:val="28"/>
          <w:szCs w:val="28"/>
        </w:rPr>
        <w:t>Ребенок в игре и артист, сам сочиняющий слова и действия своей роли, и зритель, воспринимающий их, он же и декоратор - рисует картины и ковры, делает костюмы, подбирает и творчески использует игрушки, природный и так называемый бросовый материал, он и техник-изобретатель - создает в игре новые конструкции машин, мостов, домов, новые модели платьев, изготовляет мебель.</w:t>
      </w:r>
    </w:p>
    <w:p w:rsidR="00515628" w:rsidRDefault="00515628" w:rsidP="00907F0A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Что говорить, не всегда способны папы и мамы долго выносить шумные игры своих детей, когда они, как на нашем взрослом языке называется "ходят на голове".</w:t>
      </w:r>
      <w:r w:rsidR="00D952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"М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амочка, ну, мамочка, еще немножко. Я очень прошу тебя!" На глазах ребенка уже готовы показаться слезы, а вам надоело прятаться за один и тот же шкаф, вы устали от возни, движения, шума.</w:t>
      </w:r>
      <w:r w:rsidR="00D952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вы уговариваете его - передохни, потом еще поиграем. И уже сурово: взгляни на себя, какой ты потный, простудишься.</w:t>
      </w:r>
    </w:p>
    <w:p w:rsidR="00D952B4" w:rsidRPr="00907F0A" w:rsidRDefault="00D952B4" w:rsidP="00907F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Да, игра- это прекрасно. Игра необходима для развития ребенка. Ну и пусть играет на здоровье, только при чем здесь мы? Так часто рассуждают мамы и папы и даже не подозревают, как сильно, как глубоко ошибаются.</w:t>
      </w:r>
    </w:p>
    <w:sectPr w:rsidR="00D952B4" w:rsidRPr="00907F0A" w:rsidSect="00524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B7156D"/>
    <w:rsid w:val="00515628"/>
    <w:rsid w:val="0052462B"/>
    <w:rsid w:val="00907F0A"/>
    <w:rsid w:val="00AF61ED"/>
    <w:rsid w:val="00B7156D"/>
    <w:rsid w:val="00D95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2019-04-28T07:01:00Z</dcterms:created>
  <dcterms:modified xsi:type="dcterms:W3CDTF">2019-04-28T08:28:00Z</dcterms:modified>
</cp:coreProperties>
</file>