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BE" w:rsidRPr="009863BE" w:rsidRDefault="009863BE" w:rsidP="00986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63BE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государственное бюджетное общеобразовательное учреждение Самарской области средняя общеобразовательная школа № 1</w:t>
      </w:r>
    </w:p>
    <w:p w:rsidR="009863BE" w:rsidRPr="009863BE" w:rsidRDefault="009863BE" w:rsidP="009863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6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«Общеобразовательный центр» имени 21 армии Вооруженных сил СССР </w:t>
      </w:r>
    </w:p>
    <w:p w:rsidR="009863BE" w:rsidRPr="009863BE" w:rsidRDefault="009863BE" w:rsidP="009863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9863BE">
        <w:rPr>
          <w:rFonts w:ascii="Times New Roman" w:eastAsia="Times New Roman" w:hAnsi="Times New Roman" w:cs="Times New Roman"/>
          <w:sz w:val="24"/>
          <w:szCs w:val="28"/>
          <w:lang w:eastAsia="ru-RU"/>
        </w:rPr>
        <w:t>п.г.т</w:t>
      </w:r>
      <w:proofErr w:type="spellEnd"/>
      <w:r w:rsidRPr="00986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spellStart"/>
      <w:r w:rsidRPr="009863BE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Стройкерамика</w:t>
      </w:r>
      <w:proofErr w:type="spellEnd"/>
      <w:r w:rsidRPr="00986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 Волжский Самарской области</w:t>
      </w:r>
    </w:p>
    <w:p w:rsidR="009863BE" w:rsidRPr="009863BE" w:rsidRDefault="009863BE" w:rsidP="009863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863BE" w:rsidRPr="009863BE" w:rsidRDefault="009863BE" w:rsidP="009863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863BE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структурное подразделение «Детский сад «Солнышко»</w:t>
      </w:r>
    </w:p>
    <w:p w:rsidR="009863BE" w:rsidRPr="009863BE" w:rsidRDefault="009863BE" w:rsidP="009863BE">
      <w:pPr>
        <w:tabs>
          <w:tab w:val="left" w:pos="5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63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9863BE" w:rsidRPr="009863BE" w:rsidRDefault="009863BE" w:rsidP="00986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63BE" w:rsidRDefault="009863BE" w:rsidP="00811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863BE" w:rsidRDefault="009863BE" w:rsidP="00811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863BE" w:rsidRPr="009863BE" w:rsidRDefault="009863BE" w:rsidP="009863BE">
      <w:pPr>
        <w:pStyle w:val="a3"/>
        <w:rPr>
          <w:sz w:val="28"/>
          <w:szCs w:val="28"/>
        </w:rPr>
      </w:pPr>
    </w:p>
    <w:p w:rsidR="009863BE" w:rsidRPr="009863BE" w:rsidRDefault="009863BE" w:rsidP="009863BE">
      <w:pPr>
        <w:pStyle w:val="a3"/>
        <w:jc w:val="center"/>
        <w:rPr>
          <w:sz w:val="28"/>
          <w:szCs w:val="28"/>
        </w:rPr>
      </w:pPr>
      <w:r w:rsidRPr="009863BE">
        <w:rPr>
          <w:sz w:val="28"/>
          <w:szCs w:val="28"/>
        </w:rPr>
        <w:t>Доклад</w:t>
      </w:r>
    </w:p>
    <w:p w:rsidR="009863BE" w:rsidRDefault="009863BE" w:rsidP="009863BE">
      <w:pPr>
        <w:pStyle w:val="a3"/>
        <w:jc w:val="center"/>
        <w:rPr>
          <w:sz w:val="28"/>
          <w:szCs w:val="28"/>
        </w:rPr>
      </w:pPr>
      <w:r w:rsidRPr="009863BE">
        <w:rPr>
          <w:sz w:val="28"/>
          <w:szCs w:val="28"/>
        </w:rPr>
        <w:t>«Современные технологии и средства в создании развивающей речевой среды в ДОО»</w:t>
      </w:r>
    </w:p>
    <w:p w:rsidR="009863BE" w:rsidRDefault="009863BE" w:rsidP="009863BE">
      <w:pPr>
        <w:pStyle w:val="a3"/>
        <w:jc w:val="center"/>
        <w:rPr>
          <w:sz w:val="28"/>
          <w:szCs w:val="28"/>
        </w:rPr>
      </w:pPr>
    </w:p>
    <w:p w:rsidR="009863BE" w:rsidRDefault="009863BE" w:rsidP="009863BE">
      <w:pPr>
        <w:pStyle w:val="a3"/>
        <w:jc w:val="center"/>
        <w:rPr>
          <w:sz w:val="28"/>
          <w:szCs w:val="28"/>
        </w:rPr>
      </w:pPr>
    </w:p>
    <w:p w:rsidR="009863BE" w:rsidRDefault="009863BE" w:rsidP="009863BE">
      <w:pPr>
        <w:pStyle w:val="a3"/>
        <w:jc w:val="center"/>
        <w:rPr>
          <w:sz w:val="28"/>
          <w:szCs w:val="28"/>
        </w:rPr>
      </w:pPr>
    </w:p>
    <w:p w:rsidR="009863BE" w:rsidRPr="009863BE" w:rsidRDefault="009863BE" w:rsidP="009863B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Выполнил: воспитатель </w:t>
      </w:r>
    </w:p>
    <w:p w:rsidR="009863BE" w:rsidRDefault="009863BE" w:rsidP="009863B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Жижина</w:t>
      </w:r>
      <w:proofErr w:type="spellEnd"/>
      <w:r>
        <w:rPr>
          <w:sz w:val="28"/>
          <w:szCs w:val="28"/>
        </w:rPr>
        <w:t xml:space="preserve"> С.М.</w:t>
      </w:r>
    </w:p>
    <w:p w:rsidR="009863BE" w:rsidRDefault="009863BE" w:rsidP="00811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863BE" w:rsidRDefault="009863BE" w:rsidP="00811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863BE" w:rsidRDefault="009863BE" w:rsidP="00811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863BE" w:rsidRDefault="009863BE" w:rsidP="00811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863BE" w:rsidRDefault="009863BE" w:rsidP="00811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863BE" w:rsidRDefault="009863BE" w:rsidP="00811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863BE" w:rsidRDefault="009863BE" w:rsidP="00811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863BE" w:rsidRDefault="009863BE" w:rsidP="00811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863BE" w:rsidRDefault="009863BE" w:rsidP="00811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863BE" w:rsidRDefault="009863BE" w:rsidP="00811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863BE" w:rsidRDefault="009863BE" w:rsidP="00811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863BE" w:rsidRDefault="009863BE" w:rsidP="00811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863BE" w:rsidRDefault="009863BE" w:rsidP="00811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85F94" w:rsidRPr="008117F2" w:rsidRDefault="00585F94" w:rsidP="008117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117F2">
        <w:rPr>
          <w:b/>
          <w:sz w:val="28"/>
          <w:szCs w:val="28"/>
        </w:rPr>
        <w:lastRenderedPageBreak/>
        <w:t>Современные технологии и средства в создании развивающей речевой среды в ДО</w:t>
      </w:r>
      <w:r w:rsidR="009863BE">
        <w:rPr>
          <w:b/>
          <w:sz w:val="28"/>
          <w:szCs w:val="28"/>
        </w:rPr>
        <w:t>О</w:t>
      </w:r>
    </w:p>
    <w:p w:rsidR="00585F94" w:rsidRPr="008117F2" w:rsidRDefault="00585F94" w:rsidP="008117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117F2">
        <w:rPr>
          <w:sz w:val="28"/>
          <w:szCs w:val="28"/>
        </w:rPr>
        <w:t>В настоящее время педагогические коллективы ДО</w:t>
      </w:r>
      <w:r w:rsidR="009863BE">
        <w:rPr>
          <w:sz w:val="28"/>
          <w:szCs w:val="28"/>
        </w:rPr>
        <w:t>О</w:t>
      </w:r>
      <w:r w:rsidRPr="008117F2">
        <w:rPr>
          <w:sz w:val="28"/>
          <w:szCs w:val="28"/>
        </w:rPr>
        <w:t xml:space="preserve"> интенсивно внедряют в работу инновационные технологии. Поэтому основная задача педагогов дошкольного учреждения 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585F94" w:rsidRPr="008117F2" w:rsidRDefault="00585F94" w:rsidP="008117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7F2">
        <w:rPr>
          <w:sz w:val="28"/>
          <w:szCs w:val="28"/>
        </w:rPr>
        <w:t>Современные педагогические технологии в дошкольном образовании</w:t>
      </w:r>
      <w:r w:rsidR="005E7AF0" w:rsidRPr="008117F2">
        <w:rPr>
          <w:sz w:val="28"/>
          <w:szCs w:val="28"/>
        </w:rPr>
        <w:t xml:space="preserve"> </w:t>
      </w:r>
      <w:r w:rsidRPr="008117F2">
        <w:rPr>
          <w:sz w:val="28"/>
          <w:szCs w:val="28"/>
        </w:rPr>
        <w:t>направлены на реализацию государственных стандартов дошкольного образования.</w:t>
      </w:r>
      <w:r w:rsidR="005E7AF0" w:rsidRPr="008117F2">
        <w:rPr>
          <w:sz w:val="28"/>
          <w:szCs w:val="28"/>
        </w:rPr>
        <w:t xml:space="preserve"> </w:t>
      </w:r>
      <w:r w:rsidRPr="008117F2">
        <w:rPr>
          <w:sz w:val="28"/>
          <w:szCs w:val="28"/>
        </w:rPr>
        <w:t>Принципиально важной сторо</w:t>
      </w:r>
      <w:r w:rsidR="005E7AF0" w:rsidRPr="008117F2">
        <w:rPr>
          <w:sz w:val="28"/>
          <w:szCs w:val="28"/>
        </w:rPr>
        <w:t>ной в педагогической технологии</w:t>
      </w:r>
      <w:r w:rsidRPr="008117F2">
        <w:rPr>
          <w:sz w:val="28"/>
          <w:szCs w:val="28"/>
        </w:rPr>
        <w:t xml:space="preserve"> является позиция ребенка в </w:t>
      </w:r>
      <w:proofErr w:type="spellStart"/>
      <w:r w:rsidRPr="008117F2">
        <w:rPr>
          <w:sz w:val="28"/>
          <w:szCs w:val="28"/>
        </w:rPr>
        <w:t>воспитательно</w:t>
      </w:r>
      <w:proofErr w:type="spellEnd"/>
      <w:r w:rsidRPr="008117F2">
        <w:rPr>
          <w:sz w:val="28"/>
          <w:szCs w:val="28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</w:t>
      </w:r>
    </w:p>
    <w:p w:rsidR="00585F94" w:rsidRPr="008117F2" w:rsidRDefault="00585F94" w:rsidP="008117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117F2">
        <w:rPr>
          <w:rStyle w:val="a4"/>
          <w:b w:val="0"/>
          <w:sz w:val="28"/>
          <w:szCs w:val="28"/>
        </w:rPr>
        <w:t>Технология</w:t>
      </w:r>
      <w:r w:rsidRPr="008117F2">
        <w:rPr>
          <w:sz w:val="28"/>
          <w:szCs w:val="28"/>
        </w:rPr>
        <w:t> – это совокупность приемов, применяемых в каком-л</w:t>
      </w:r>
      <w:r w:rsidR="008117F2">
        <w:rPr>
          <w:sz w:val="28"/>
          <w:szCs w:val="28"/>
        </w:rPr>
        <w:t>ибо деле, мастерстве, искусстве.</w:t>
      </w:r>
    </w:p>
    <w:p w:rsidR="00585F94" w:rsidRPr="008117F2" w:rsidRDefault="00585F94" w:rsidP="008117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117F2">
        <w:rPr>
          <w:rStyle w:val="a4"/>
          <w:b w:val="0"/>
          <w:sz w:val="28"/>
          <w:szCs w:val="28"/>
        </w:rPr>
        <w:t>Педагогическая технология</w:t>
      </w:r>
      <w:r w:rsidRPr="008117F2">
        <w:rPr>
          <w:sz w:val="28"/>
          <w:szCs w:val="28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8117F2">
        <w:rPr>
          <w:sz w:val="28"/>
          <w:szCs w:val="28"/>
        </w:rPr>
        <w:t>Б.Т.Лихачёв</w:t>
      </w:r>
      <w:proofErr w:type="spellEnd"/>
      <w:r w:rsidRPr="008117F2">
        <w:rPr>
          <w:sz w:val="28"/>
          <w:szCs w:val="28"/>
        </w:rPr>
        <w:t>).</w:t>
      </w:r>
    </w:p>
    <w:p w:rsidR="00585F94" w:rsidRPr="008117F2" w:rsidRDefault="00585F94" w:rsidP="008117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117F2">
        <w:rPr>
          <w:sz w:val="28"/>
          <w:szCs w:val="28"/>
        </w:rPr>
        <w:t>Основная </w:t>
      </w:r>
      <w:r w:rsidRPr="008117F2">
        <w:rPr>
          <w:rStyle w:val="a4"/>
          <w:b w:val="0"/>
          <w:sz w:val="28"/>
          <w:szCs w:val="28"/>
        </w:rPr>
        <w:t xml:space="preserve">цель </w:t>
      </w:r>
      <w:proofErr w:type="gramStart"/>
      <w:r w:rsidRPr="008117F2">
        <w:rPr>
          <w:rStyle w:val="a4"/>
          <w:b w:val="0"/>
          <w:sz w:val="28"/>
          <w:szCs w:val="28"/>
        </w:rPr>
        <w:t>технологии</w:t>
      </w:r>
      <w:r w:rsidRPr="008117F2">
        <w:rPr>
          <w:sz w:val="28"/>
          <w:szCs w:val="28"/>
        </w:rPr>
        <w:t>  –</w:t>
      </w:r>
      <w:proofErr w:type="gramEnd"/>
      <w:r w:rsidRPr="008117F2">
        <w:rPr>
          <w:sz w:val="28"/>
          <w:szCs w:val="28"/>
        </w:rPr>
        <w:t xml:space="preserve"> это создание предметно – развивающей среды, способствующей гармоничному развитию и саморазвитию детей с последующим ее формированием в  соответствии требованиям ФГОС.</w:t>
      </w:r>
    </w:p>
    <w:p w:rsidR="00585F94" w:rsidRPr="008117F2" w:rsidRDefault="00585F94" w:rsidP="008117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7F2">
        <w:rPr>
          <w:rStyle w:val="a4"/>
          <w:b w:val="0"/>
          <w:sz w:val="28"/>
          <w:szCs w:val="28"/>
        </w:rPr>
        <w:t>Задачи:</w:t>
      </w:r>
    </w:p>
    <w:p w:rsidR="005E7AF0" w:rsidRPr="008117F2" w:rsidRDefault="00585F94" w:rsidP="008117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7F2">
        <w:rPr>
          <w:sz w:val="28"/>
          <w:szCs w:val="28"/>
        </w:rPr>
        <w:t>1. организовать развивающую среду, способствующую эмоциональному благополучию детей с учетом их потребностей и интересов;</w:t>
      </w:r>
    </w:p>
    <w:p w:rsidR="005E7AF0" w:rsidRPr="008117F2" w:rsidRDefault="00585F94" w:rsidP="008117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7F2">
        <w:rPr>
          <w:sz w:val="28"/>
          <w:szCs w:val="28"/>
        </w:rPr>
        <w:t>2. создать условия для обеспечения разных видов деятельности дошкольников (игровой, двигательной, интеллектуальной, познавательной, самостоятельной, творческой, художественной, театрализованной) с учетом гендерных особенностей воспитанников;</w:t>
      </w:r>
    </w:p>
    <w:p w:rsidR="005E7AF0" w:rsidRPr="008117F2" w:rsidRDefault="00585F94" w:rsidP="008117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7F2">
        <w:rPr>
          <w:sz w:val="28"/>
          <w:szCs w:val="28"/>
        </w:rPr>
        <w:lastRenderedPageBreak/>
        <w:t>3. содействовать сотрудничеству детей и взрослых для создания комфортной развивающей предметно-пространственной среды;</w:t>
      </w:r>
    </w:p>
    <w:p w:rsidR="00585F94" w:rsidRPr="008117F2" w:rsidRDefault="00585F94" w:rsidP="008117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7F2">
        <w:rPr>
          <w:sz w:val="28"/>
          <w:szCs w:val="28"/>
        </w:rPr>
        <w:t>4. приобщить дошкольников к активной предметно-преобразовательной деятельности в интерьере.</w:t>
      </w:r>
    </w:p>
    <w:p w:rsidR="005E7AF0" w:rsidRPr="008117F2" w:rsidRDefault="00585F94" w:rsidP="008117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117F2">
        <w:rPr>
          <w:sz w:val="28"/>
          <w:szCs w:val="28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  <w:r w:rsidR="008117F2" w:rsidRPr="008117F2">
        <w:rPr>
          <w:sz w:val="28"/>
          <w:szCs w:val="28"/>
        </w:rPr>
        <w:t xml:space="preserve">. </w:t>
      </w:r>
      <w:r w:rsidR="005E7AF0" w:rsidRPr="008117F2">
        <w:rPr>
          <w:sz w:val="28"/>
          <w:szCs w:val="28"/>
        </w:rPr>
        <w:t>Составляющие речевой развивающей среды ДО</w:t>
      </w:r>
      <w:r w:rsidR="009863BE">
        <w:rPr>
          <w:sz w:val="28"/>
          <w:szCs w:val="28"/>
        </w:rPr>
        <w:t>О</w:t>
      </w:r>
      <w:r w:rsidR="008117F2" w:rsidRPr="008117F2">
        <w:rPr>
          <w:sz w:val="28"/>
          <w:szCs w:val="28"/>
        </w:rPr>
        <w:t>:</w:t>
      </w:r>
    </w:p>
    <w:p w:rsidR="005E7AF0" w:rsidRPr="008117F2" w:rsidRDefault="005E7AF0" w:rsidP="008117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7F2">
        <w:rPr>
          <w:sz w:val="28"/>
          <w:szCs w:val="28"/>
        </w:rPr>
        <w:t>речь педагога;</w:t>
      </w:r>
    </w:p>
    <w:p w:rsidR="005E7AF0" w:rsidRPr="008117F2" w:rsidRDefault="005E7AF0" w:rsidP="008117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7F2">
        <w:rPr>
          <w:sz w:val="28"/>
          <w:szCs w:val="28"/>
        </w:rPr>
        <w:t>методы и приёмы руководства развитием</w:t>
      </w:r>
    </w:p>
    <w:p w:rsidR="005E7AF0" w:rsidRPr="008117F2" w:rsidRDefault="005E7AF0" w:rsidP="008117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7F2">
        <w:rPr>
          <w:sz w:val="28"/>
          <w:szCs w:val="28"/>
        </w:rPr>
        <w:t>разных сторон речи дошкольников;</w:t>
      </w:r>
    </w:p>
    <w:p w:rsidR="005E7AF0" w:rsidRPr="008117F2" w:rsidRDefault="005E7AF0" w:rsidP="008117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7F2">
        <w:rPr>
          <w:sz w:val="28"/>
          <w:szCs w:val="28"/>
        </w:rPr>
        <w:t>специальное оборудование для каждой возрастной группы.</w:t>
      </w:r>
    </w:p>
    <w:p w:rsidR="005E7AF0" w:rsidRPr="008117F2" w:rsidRDefault="005E7AF0" w:rsidP="008117F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17F2">
        <w:rPr>
          <w:sz w:val="28"/>
          <w:szCs w:val="28"/>
        </w:rPr>
        <w:t>Именно педагог закладывает основы культуры детской речи, формирует речевую деятельность детей, приобщает их к культуре устного высказывания. Речь педагога ДО</w:t>
      </w:r>
      <w:r w:rsidR="009863BE">
        <w:rPr>
          <w:sz w:val="28"/>
          <w:szCs w:val="28"/>
        </w:rPr>
        <w:t xml:space="preserve">О </w:t>
      </w:r>
      <w:r w:rsidRPr="008117F2">
        <w:rPr>
          <w:sz w:val="28"/>
          <w:szCs w:val="28"/>
        </w:rPr>
        <w:t xml:space="preserve">имеет обучающую и воспитывающую направленность. Главным является качество её языкового содержания, обеспечивающее высокие результаты труда. Речь педагога – отражение внутреннего мира, особенностей интеллектуального и духовного развития его личности, важная часть профессиональной культуры. </w:t>
      </w:r>
    </w:p>
    <w:p w:rsidR="005E7AF0" w:rsidRPr="008117F2" w:rsidRDefault="005E7AF0" w:rsidP="008117F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17F2">
        <w:rPr>
          <w:sz w:val="28"/>
          <w:szCs w:val="28"/>
        </w:rPr>
        <w:t xml:space="preserve">Важные качества речи педагога: </w:t>
      </w:r>
    </w:p>
    <w:p w:rsidR="005E7AF0" w:rsidRPr="008117F2" w:rsidRDefault="005E7AF0" w:rsidP="008117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7F2">
        <w:rPr>
          <w:sz w:val="28"/>
          <w:szCs w:val="28"/>
        </w:rPr>
        <w:t xml:space="preserve">1) правильность – т.е. соответствие языковым нормам. Слушая педагога, дети не должны отвлекаться от содержания, смысла речи из-за неправильного произношения или нестандартно построенной фразы. </w:t>
      </w:r>
    </w:p>
    <w:p w:rsidR="005E7AF0" w:rsidRPr="008117F2" w:rsidRDefault="005E7AF0" w:rsidP="008117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7F2">
        <w:rPr>
          <w:sz w:val="28"/>
          <w:szCs w:val="28"/>
        </w:rPr>
        <w:t xml:space="preserve">2) точность – т.е. точная речь – это речь, в которой адекватно отражается действительность и однозначно обозначено словом то, что должно быть сказано. </w:t>
      </w:r>
    </w:p>
    <w:p w:rsidR="005E7AF0" w:rsidRPr="008117F2" w:rsidRDefault="005E7AF0" w:rsidP="008117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7F2">
        <w:rPr>
          <w:sz w:val="28"/>
          <w:szCs w:val="28"/>
        </w:rPr>
        <w:t xml:space="preserve">3) логичность – т.е. наличие в высказывании 3-х смыслообразующих компонентов: начало, основная часть и конец высказывания. Также важно умение педагога правильно, грамотно, логично связывать между собой все предложения и части высказывания. </w:t>
      </w:r>
    </w:p>
    <w:p w:rsidR="005E7AF0" w:rsidRPr="008117F2" w:rsidRDefault="005E7AF0" w:rsidP="008117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7F2">
        <w:rPr>
          <w:sz w:val="28"/>
          <w:szCs w:val="28"/>
        </w:rPr>
        <w:lastRenderedPageBreak/>
        <w:t xml:space="preserve">4) чистота – т.е. отсутствие в речи элементов чуждых литературному языку. Засоряет язык педагога и неоправданное употребление им заимствованных слов, диалектных, жаргонных и сленговых выражений. </w:t>
      </w:r>
    </w:p>
    <w:p w:rsidR="005E7AF0" w:rsidRPr="008117F2" w:rsidRDefault="005E7AF0" w:rsidP="008117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7F2">
        <w:rPr>
          <w:sz w:val="28"/>
          <w:szCs w:val="28"/>
        </w:rPr>
        <w:t xml:space="preserve">5) выразительность – это особенность речи, захватывающая внимание и интерес, создающая атмосферу эмоционального сопереживания. </w:t>
      </w:r>
    </w:p>
    <w:p w:rsidR="005E7AF0" w:rsidRPr="008117F2" w:rsidRDefault="005E7AF0" w:rsidP="008117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7F2">
        <w:rPr>
          <w:sz w:val="28"/>
          <w:szCs w:val="28"/>
        </w:rPr>
        <w:t xml:space="preserve">6) богатство – о нём судят по количеству слов и их смысловой </w:t>
      </w:r>
      <w:r w:rsidR="008117F2">
        <w:rPr>
          <w:sz w:val="28"/>
          <w:szCs w:val="28"/>
        </w:rPr>
        <w:t xml:space="preserve">насыщенности. </w:t>
      </w:r>
      <w:r w:rsidRPr="008117F2">
        <w:rPr>
          <w:sz w:val="28"/>
          <w:szCs w:val="28"/>
        </w:rPr>
        <w:t xml:space="preserve">Это лексическое и семантическое богатство. Но существует и синтаксическое понятие богатства: это использование говорящим предложений: простых и сложных, полных и неполных, сложносочинённых, сложноподчинённых, бессоюзных и т.д. Богатство речи напрямую связано с уровнем общей культуры, эрудицией, начитанностью. </w:t>
      </w:r>
    </w:p>
    <w:p w:rsidR="005E7AF0" w:rsidRPr="008117F2" w:rsidRDefault="005E7AF0" w:rsidP="008117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7F2">
        <w:rPr>
          <w:sz w:val="28"/>
          <w:szCs w:val="28"/>
        </w:rPr>
        <w:t>7) уместность – т.е. употребление в речи единиц, соответствующих ситуации и условиям общения. Уместность требует от педагога гибкости речевого поведения: умеет ли он определить правильность и целесообразность слов, форм и оборотов, их смысловых оттенков, заранее предусмотреть работу по их усвоению.</w:t>
      </w:r>
    </w:p>
    <w:p w:rsidR="00585F94" w:rsidRPr="008117F2" w:rsidRDefault="00585F94" w:rsidP="008117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117F2">
        <w:rPr>
          <w:sz w:val="28"/>
          <w:szCs w:val="28"/>
        </w:rPr>
        <w:t>В </w:t>
      </w:r>
      <w:r w:rsidRPr="008117F2">
        <w:rPr>
          <w:rStyle w:val="a4"/>
          <w:b w:val="0"/>
          <w:sz w:val="28"/>
          <w:szCs w:val="28"/>
        </w:rPr>
        <w:t>дошкольной</w:t>
      </w:r>
      <w:r w:rsidRPr="008117F2">
        <w:rPr>
          <w:sz w:val="28"/>
          <w:szCs w:val="28"/>
        </w:rPr>
        <w:t> педагогике под термином «</w:t>
      </w:r>
      <w:r w:rsidRPr="008117F2">
        <w:rPr>
          <w:rStyle w:val="a4"/>
          <w:b w:val="0"/>
          <w:sz w:val="28"/>
          <w:szCs w:val="28"/>
        </w:rPr>
        <w:t>развивающая среда</w:t>
      </w:r>
      <w:r w:rsidRPr="008117F2">
        <w:rPr>
          <w:sz w:val="28"/>
          <w:szCs w:val="28"/>
        </w:rPr>
        <w:t>» понимается «комплекс материально-технических, санитарно-гигиенических, эстетических, психолого-педагогических условий, обеспечивающих организацию жизни детей и взрослых». </w:t>
      </w:r>
      <w:r w:rsidRPr="008117F2">
        <w:rPr>
          <w:rStyle w:val="a4"/>
          <w:b w:val="0"/>
          <w:sz w:val="28"/>
          <w:szCs w:val="28"/>
        </w:rPr>
        <w:t>Развивающая среда</w:t>
      </w:r>
      <w:r w:rsidRPr="008117F2">
        <w:rPr>
          <w:sz w:val="28"/>
          <w:szCs w:val="28"/>
        </w:rPr>
        <w:t> выступает в роли стимулятора, движущей силы в целостном процессе становления личности ребенка, она обогащает личностное </w:t>
      </w:r>
      <w:r w:rsidRPr="008117F2">
        <w:rPr>
          <w:rStyle w:val="a4"/>
          <w:b w:val="0"/>
          <w:sz w:val="28"/>
          <w:szCs w:val="28"/>
        </w:rPr>
        <w:t>развитие</w:t>
      </w:r>
      <w:r w:rsidRPr="008117F2">
        <w:rPr>
          <w:sz w:val="28"/>
          <w:szCs w:val="28"/>
        </w:rPr>
        <w:t>. Функция педагога заключается в том, чтобы, используя </w:t>
      </w:r>
      <w:r w:rsidRPr="008117F2">
        <w:rPr>
          <w:rStyle w:val="a4"/>
          <w:b w:val="0"/>
          <w:sz w:val="28"/>
          <w:szCs w:val="28"/>
        </w:rPr>
        <w:t>предметно - развивающую среду и ее средства</w:t>
      </w:r>
      <w:r w:rsidRPr="008117F2">
        <w:rPr>
          <w:sz w:val="28"/>
          <w:szCs w:val="28"/>
        </w:rPr>
        <w:t>, помочь ребенку обнаружить в себе и </w:t>
      </w:r>
      <w:r w:rsidRPr="008117F2">
        <w:rPr>
          <w:rStyle w:val="a4"/>
          <w:b w:val="0"/>
          <w:sz w:val="28"/>
          <w:szCs w:val="28"/>
        </w:rPr>
        <w:t>развивать то</w:t>
      </w:r>
      <w:r w:rsidRPr="008117F2">
        <w:rPr>
          <w:sz w:val="28"/>
          <w:szCs w:val="28"/>
        </w:rPr>
        <w:t>, что присуще ребенку. Поэтому особое внимание в детском саду уделяется конструированию </w:t>
      </w:r>
      <w:r w:rsidRPr="008117F2">
        <w:rPr>
          <w:rStyle w:val="a4"/>
          <w:b w:val="0"/>
          <w:sz w:val="28"/>
          <w:szCs w:val="28"/>
        </w:rPr>
        <w:t>среды</w:t>
      </w:r>
      <w:r w:rsidRPr="008117F2">
        <w:rPr>
          <w:sz w:val="28"/>
          <w:szCs w:val="28"/>
        </w:rPr>
        <w:t>, в которой происходит обучение и </w:t>
      </w:r>
      <w:r w:rsidRPr="008117F2">
        <w:rPr>
          <w:rStyle w:val="a4"/>
          <w:b w:val="0"/>
          <w:sz w:val="28"/>
          <w:szCs w:val="28"/>
        </w:rPr>
        <w:t>саморазвитие</w:t>
      </w:r>
      <w:r w:rsidRPr="008117F2">
        <w:rPr>
          <w:sz w:val="28"/>
          <w:szCs w:val="28"/>
        </w:rPr>
        <w:t> творческой активности </w:t>
      </w:r>
      <w:r w:rsidRPr="008117F2">
        <w:rPr>
          <w:rStyle w:val="a4"/>
          <w:b w:val="0"/>
          <w:sz w:val="28"/>
          <w:szCs w:val="28"/>
        </w:rPr>
        <w:t>дошкольника</w:t>
      </w:r>
      <w:r w:rsidRPr="008117F2">
        <w:rPr>
          <w:sz w:val="28"/>
          <w:szCs w:val="28"/>
        </w:rPr>
        <w:t>.</w:t>
      </w:r>
    </w:p>
    <w:p w:rsidR="005E7AF0" w:rsidRPr="008117F2" w:rsidRDefault="008117F2" w:rsidP="008117F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17F2">
        <w:rPr>
          <w:rStyle w:val="a4"/>
          <w:b w:val="0"/>
          <w:sz w:val="28"/>
          <w:szCs w:val="28"/>
        </w:rPr>
        <w:t>Особенностью целостного педагогического процесса в дошкольном учреждении является то, что в отличие от других образовательных учреждений важным компонентом является создание предметно-</w:t>
      </w:r>
      <w:r w:rsidRPr="008117F2">
        <w:rPr>
          <w:rStyle w:val="a4"/>
          <w:b w:val="0"/>
          <w:sz w:val="28"/>
          <w:szCs w:val="28"/>
        </w:rPr>
        <w:lastRenderedPageBreak/>
        <w:t xml:space="preserve">развивающей среды. </w:t>
      </w:r>
      <w:r w:rsidR="00F45E92">
        <w:rPr>
          <w:rStyle w:val="a4"/>
          <w:b w:val="0"/>
          <w:sz w:val="28"/>
          <w:szCs w:val="28"/>
        </w:rPr>
        <w:t xml:space="preserve">В </w:t>
      </w:r>
      <w:r w:rsidRPr="008117F2">
        <w:rPr>
          <w:rStyle w:val="a4"/>
          <w:b w:val="0"/>
          <w:sz w:val="28"/>
          <w:szCs w:val="28"/>
        </w:rPr>
        <w:t>дошкольной педагогике это педагогическая проблема является отдельным направлением разработки теории организации педагогического процесса в ДО</w:t>
      </w:r>
      <w:r w:rsidR="009863BE">
        <w:rPr>
          <w:rStyle w:val="a4"/>
          <w:b w:val="0"/>
          <w:sz w:val="28"/>
          <w:szCs w:val="28"/>
        </w:rPr>
        <w:t>О</w:t>
      </w:r>
      <w:r w:rsidRPr="008117F2">
        <w:rPr>
          <w:rStyle w:val="a4"/>
          <w:b w:val="0"/>
          <w:sz w:val="28"/>
          <w:szCs w:val="28"/>
        </w:rPr>
        <w:t>.</w:t>
      </w:r>
      <w:r w:rsidR="00F45E92">
        <w:rPr>
          <w:rStyle w:val="a4"/>
          <w:b w:val="0"/>
          <w:sz w:val="28"/>
          <w:szCs w:val="28"/>
        </w:rPr>
        <w:t xml:space="preserve"> </w:t>
      </w:r>
      <w:r w:rsidR="00585F94" w:rsidRPr="008117F2">
        <w:rPr>
          <w:rStyle w:val="a4"/>
          <w:b w:val="0"/>
          <w:sz w:val="28"/>
          <w:szCs w:val="28"/>
        </w:rPr>
        <w:t>Предметно-развивающая среда</w:t>
      </w:r>
      <w:r w:rsidR="00585F94" w:rsidRPr="008117F2">
        <w:rPr>
          <w:sz w:val="28"/>
          <w:szCs w:val="28"/>
        </w:rPr>
        <w:t> - это система материальных объектов деятельности ребенка, функционального моделирующая содержание его духовного и физического развития.</w:t>
      </w:r>
      <w:r w:rsidR="005E7AF0" w:rsidRPr="008117F2">
        <w:rPr>
          <w:sz w:val="28"/>
          <w:szCs w:val="28"/>
        </w:rPr>
        <w:t xml:space="preserve"> Грамотная организация речевой развивающей среды в ДО</w:t>
      </w:r>
      <w:r w:rsidR="009863BE">
        <w:rPr>
          <w:sz w:val="28"/>
          <w:szCs w:val="28"/>
        </w:rPr>
        <w:t>О</w:t>
      </w:r>
      <w:r w:rsidR="005E7AF0" w:rsidRPr="008117F2">
        <w:rPr>
          <w:sz w:val="28"/>
          <w:szCs w:val="28"/>
        </w:rPr>
        <w:t xml:space="preserve"> создаёт: </w:t>
      </w:r>
    </w:p>
    <w:p w:rsidR="005E7AF0" w:rsidRPr="008117F2" w:rsidRDefault="005E7AF0" w:rsidP="009863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7F2">
        <w:rPr>
          <w:sz w:val="28"/>
          <w:szCs w:val="28"/>
        </w:rPr>
        <w:t xml:space="preserve">благоприятные условия для формирования речевых умений и навыков детей не только в специально организованном обучении, но и в самостоятельной деятельности; обеспечивает высокий уровень речевой активности детей; </w:t>
      </w:r>
    </w:p>
    <w:p w:rsidR="009863BE" w:rsidRDefault="005E7AF0" w:rsidP="009863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17F2">
        <w:rPr>
          <w:sz w:val="28"/>
          <w:szCs w:val="28"/>
        </w:rPr>
        <w:t xml:space="preserve">способствует овладению детьми речевыми умениями и навыками в </w:t>
      </w:r>
      <w:r w:rsidR="009863BE" w:rsidRPr="009863BE">
        <w:rPr>
          <w:sz w:val="28"/>
          <w:szCs w:val="28"/>
        </w:rPr>
        <w:t xml:space="preserve">естественной обстановке живой разговорной речи. </w:t>
      </w:r>
    </w:p>
    <w:p w:rsidR="009863BE" w:rsidRPr="009863BE" w:rsidRDefault="009863BE" w:rsidP="009863B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863BE">
        <w:rPr>
          <w:sz w:val="28"/>
          <w:szCs w:val="28"/>
        </w:rPr>
        <w:t xml:space="preserve">Речевое развитие может рассматриваться как основа для полноценного развития личности каждого ребенка. Речь как ведущее средство общения сопровождает все виды детской деятельности. От качества речи, умения пользоваться ею в игре, на занятиях, при планировании и обсуждении рисунка, наблюдении на прогулке, при обсуждении спектакля и т. д. зависит успешность деятельности ребенка, его приятие сверстниками, авторитет и статусное положение в детском сообществе. Речевая деятельность немыслима без познания, без освоения ребенком окружающего мира. Для развития речи используются наборы предметных, сюжетных картинок, дидактические игры и пособия: «Профессии», «Кто, где живет?», «Времена года», предметные картинки по лексическим темам; «Большие и маленькие» (употребление в уменьшительно-ласкательной форме); «Распорядок дня»; «Кем быть», «Мой дом», «В деревне», «Родная природа». Здесь дети продолжают учиться составлять рассказы по сюжетной картинке, по картинкам с фабульным развитием действия. Описывая предмет, рассматривая иллюстрацию, они учатся самостоятельно составлять план рассказа, а затем и сам рассказ. В речевом уголке группы старшего дошкольного возраста должны быть пособия и дидактические игры для обучения грамоте: домики с твердыми и мягкими </w:t>
      </w:r>
      <w:r w:rsidRPr="009863BE">
        <w:rPr>
          <w:sz w:val="28"/>
          <w:szCs w:val="28"/>
        </w:rPr>
        <w:lastRenderedPageBreak/>
        <w:t xml:space="preserve">звуками; индивидуальные пособия для звукобуквенного анализа; игры «Делим слова на слоги»; «Найди себе пару»; «Чтение по слогам», «Я учу буквы»; «Найди место звука в слове»; «Прочитай по первым звукам», «Разложи картинки»; «Один — много», «Многозначные слова», «Антонимы», «Придумай слова со звуком»;, «Четвёртый — лишний», «Цвет и форма», «Говори правильно», магнитная доска; наборы магнитных букв; кубики «Азбука в картинках»; разрезные картинки, домино. Работа в этом уголке способствует развитию всех сторон речи. Немаловажную роль в речевом развитии играет «Уголок книг». Здесь представлены любимые детские сказки и рассказы по лексическим темам, а также иллюстративный материал, фотографии детских писателей. Наряду с художественной литературой в книжном уголке представлена познавательная литература, тематические энциклопедии в соответствии с возрастом детей. Ежедневное чтение художественной литературы в детском саду, специальные занятия по художественной литературе оказывают большое влияние на познавательно-речевое развитие детей. На литературном материале дети усваивают сложные понятия: жанр, рифма, писатель, автор, иллюстрация, поэзия, поэт, эпитет и др. Введение понятия «сравнения» и работа с ним как со средством художественной выразительности оказывают большое влияние на богатство речи (образность, выразительность). Дети не только упражняются в умении выделить сравнения в художественных произведениях, но и участвуют в построении словосочетаний и предложений со сравнениями. При этом они учатся употреблять характерные для сравнения союзы как, словно, будто. Систематический анализ произведений готовит детей к последующему более осознанному освоению структуры текста, правил построения связных высказываний. Дети начинают понимать, что любая сказка имеет главную идею, героев (действующих лиц), последовательность событий.   С целью речевого развития, развития эмоциональной сферы дошкольников в группе должен быть создан театральный уголок с разными видами театра (настольный, пальчиковый, Би-ба- </w:t>
      </w:r>
      <w:proofErr w:type="spellStart"/>
      <w:r w:rsidRPr="009863BE">
        <w:rPr>
          <w:sz w:val="28"/>
          <w:szCs w:val="28"/>
        </w:rPr>
        <w:t>бо</w:t>
      </w:r>
      <w:proofErr w:type="spellEnd"/>
      <w:r w:rsidRPr="009863BE">
        <w:rPr>
          <w:sz w:val="28"/>
          <w:szCs w:val="28"/>
        </w:rPr>
        <w:t xml:space="preserve">, кукольный, теневой). В инсценировке </w:t>
      </w:r>
      <w:r w:rsidRPr="009863BE">
        <w:rPr>
          <w:sz w:val="28"/>
          <w:szCs w:val="28"/>
        </w:rPr>
        <w:lastRenderedPageBreak/>
        <w:t>сказок дети учатся правильно выстраивать предложения, перевоплощаются в разных героев, меняя при этом интонацию, голос. Работа в этом уголке способствует обогащению словарного запаса детей, развивается память и связная, а также диалогическая и монологическая речь.</w:t>
      </w:r>
    </w:p>
    <w:p w:rsidR="005E7AF0" w:rsidRPr="008117F2" w:rsidRDefault="005E7AF0" w:rsidP="009863B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17F2">
        <w:rPr>
          <w:sz w:val="28"/>
          <w:szCs w:val="28"/>
        </w:rPr>
        <w:t>Речевая среда создает благоприятные условия для формирования речевых умений и навыков детей не только в специально организованном обучении родному языку и речи, но и в самостоятельной детской деятельности. Она обеспечивает разные виды детской активности, не только речевую, но и умственную, физическую, игровую, т.е. становится основой для самостоятельной речевой деятельности, условием для своеобразной формы «лингвистического самообразования» каждого ребенка.</w:t>
      </w:r>
    </w:p>
    <w:p w:rsidR="005E7AF0" w:rsidRPr="008117F2" w:rsidRDefault="005E7AF0" w:rsidP="008117F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17F2">
        <w:rPr>
          <w:sz w:val="28"/>
          <w:szCs w:val="28"/>
        </w:rPr>
        <w:t>О</w:t>
      </w:r>
      <w:r w:rsidR="009863BE">
        <w:rPr>
          <w:sz w:val="28"/>
          <w:szCs w:val="28"/>
        </w:rPr>
        <w:t>рганизация речевой</w:t>
      </w:r>
      <w:r w:rsidRPr="008117F2">
        <w:rPr>
          <w:sz w:val="28"/>
          <w:szCs w:val="28"/>
        </w:rPr>
        <w:t xml:space="preserve"> среды в ДО</w:t>
      </w:r>
      <w:r w:rsidR="009863BE">
        <w:rPr>
          <w:sz w:val="28"/>
          <w:szCs w:val="28"/>
        </w:rPr>
        <w:t>О</w:t>
      </w:r>
      <w:r w:rsidRPr="008117F2">
        <w:rPr>
          <w:sz w:val="28"/>
          <w:szCs w:val="28"/>
        </w:rPr>
        <w:t xml:space="preserve"> несёт эффективность воспитательного воздействия, направленного на формирование у детей активного познавательного отношения не только к окружающему миру предметов, людей, природы, но и к системе родного языка, формируя тем самым у них элементарное осознание явлений родного языка и речи.</w:t>
      </w:r>
    </w:p>
    <w:p w:rsidR="005E7AF0" w:rsidRPr="008117F2" w:rsidRDefault="005E7AF0" w:rsidP="008117F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117F2">
        <w:rPr>
          <w:sz w:val="28"/>
          <w:szCs w:val="28"/>
        </w:rPr>
        <w:t>Таким образом, грамотная организация речевой развивающей среды в ДО</w:t>
      </w:r>
      <w:r w:rsidR="009863BE">
        <w:rPr>
          <w:sz w:val="28"/>
          <w:szCs w:val="28"/>
        </w:rPr>
        <w:t>О</w:t>
      </w:r>
      <w:r w:rsidRPr="008117F2">
        <w:rPr>
          <w:sz w:val="28"/>
          <w:szCs w:val="28"/>
        </w:rPr>
        <w:t xml:space="preserve"> создаёт благоприятные условия для формирования речевых умений и навыков детей не только в специально организованном обучении, но и в самостоятельной детской деятельности, обеспечивает высокий уровень речевой активности детей, способствует овладению детьми речевыми умениями и навыками в естественной обстановке живой разговорной речи.</w:t>
      </w:r>
    </w:p>
    <w:p w:rsidR="00585F94" w:rsidRPr="00585F94" w:rsidRDefault="00585F94" w:rsidP="00585F94">
      <w:pPr>
        <w:pStyle w:val="a3"/>
        <w:shd w:val="clear" w:color="auto" w:fill="FFFFFF"/>
        <w:spacing w:before="75" w:after="75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585F94" w:rsidRDefault="00585F94" w:rsidP="00585F9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585F94" w:rsidRDefault="00585F94" w:rsidP="00585F9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9863BE" w:rsidRDefault="009863BE" w:rsidP="00585F9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9863BE" w:rsidRDefault="009863BE" w:rsidP="00585F9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9863BE" w:rsidRDefault="009863BE" w:rsidP="00585F9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9863BE" w:rsidRDefault="009863BE" w:rsidP="00585F9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585F94" w:rsidRDefault="00585F94" w:rsidP="00585F9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585F94" w:rsidRDefault="00585F94" w:rsidP="008117F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8117F2" w:rsidRPr="008117F2" w:rsidRDefault="008117F2" w:rsidP="008117F2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color w:val="333333"/>
          <w:sz w:val="28"/>
          <w:szCs w:val="27"/>
          <w:shd w:val="clear" w:color="auto" w:fill="F6F6F6"/>
        </w:rPr>
      </w:pPr>
      <w:r w:rsidRPr="008117F2">
        <w:rPr>
          <w:b/>
          <w:color w:val="333333"/>
          <w:sz w:val="28"/>
          <w:szCs w:val="27"/>
          <w:shd w:val="clear" w:color="auto" w:fill="F6F6F6"/>
        </w:rPr>
        <w:lastRenderedPageBreak/>
        <w:t>Список использованной литературы и Интернет – источников</w:t>
      </w:r>
    </w:p>
    <w:p w:rsidR="00062566" w:rsidRPr="008117F2" w:rsidRDefault="00585F94" w:rsidP="009863BE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/>
        <w:jc w:val="both"/>
        <w:rPr>
          <w:sz w:val="28"/>
        </w:rPr>
      </w:pPr>
      <w:proofErr w:type="spellStart"/>
      <w:r w:rsidRPr="008117F2">
        <w:rPr>
          <w:color w:val="333333"/>
          <w:sz w:val="28"/>
          <w:szCs w:val="27"/>
          <w:shd w:val="clear" w:color="auto" w:fill="F6F6F6"/>
        </w:rPr>
        <w:t>Урванова</w:t>
      </w:r>
      <w:proofErr w:type="spellEnd"/>
      <w:r w:rsidRPr="008117F2">
        <w:rPr>
          <w:color w:val="333333"/>
          <w:sz w:val="28"/>
          <w:szCs w:val="27"/>
          <w:shd w:val="clear" w:color="auto" w:fill="F6F6F6"/>
        </w:rPr>
        <w:t xml:space="preserve"> Н. Ю. Развивающая предметно-пространственная среда как средство познавательно-речевого развития дошкольников // Вопросы дошкольной педагогики. — 2018. — №3. — С. 43-47. </w:t>
      </w:r>
    </w:p>
    <w:p w:rsidR="008117F2" w:rsidRDefault="008117F2" w:rsidP="009863BE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/>
        <w:jc w:val="both"/>
        <w:rPr>
          <w:sz w:val="28"/>
        </w:rPr>
      </w:pPr>
      <w:r w:rsidRPr="008117F2">
        <w:rPr>
          <w:sz w:val="28"/>
        </w:rPr>
        <w:t>https://volovodenko-ozr-dou24.edumsko.ru/articles/post/1134325</w:t>
      </w:r>
    </w:p>
    <w:p w:rsidR="008117F2" w:rsidRDefault="008117F2" w:rsidP="009863BE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/>
        <w:jc w:val="both"/>
        <w:rPr>
          <w:sz w:val="28"/>
        </w:rPr>
      </w:pPr>
      <w:r w:rsidRPr="008117F2">
        <w:rPr>
          <w:sz w:val="28"/>
        </w:rPr>
        <w:t>https://moluch.ru/th/1/archive/92/3256/</w:t>
      </w:r>
    </w:p>
    <w:p w:rsidR="008117F2" w:rsidRPr="008117F2" w:rsidRDefault="008117F2" w:rsidP="0078683B">
      <w:pPr>
        <w:pStyle w:val="a3"/>
        <w:shd w:val="clear" w:color="auto" w:fill="FFFFFF"/>
        <w:spacing w:before="75" w:beforeAutospacing="0" w:after="75" w:afterAutospacing="0"/>
        <w:ind w:left="720"/>
        <w:jc w:val="both"/>
        <w:rPr>
          <w:sz w:val="28"/>
        </w:rPr>
      </w:pPr>
      <w:bookmarkStart w:id="0" w:name="_GoBack"/>
      <w:bookmarkEnd w:id="0"/>
    </w:p>
    <w:sectPr w:rsidR="008117F2" w:rsidRPr="0081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A7C"/>
    <w:multiLevelType w:val="hybridMultilevel"/>
    <w:tmpl w:val="5B42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50AA2"/>
    <w:multiLevelType w:val="hybridMultilevel"/>
    <w:tmpl w:val="57F0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21D3C"/>
    <w:multiLevelType w:val="hybridMultilevel"/>
    <w:tmpl w:val="59104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BA125E"/>
    <w:multiLevelType w:val="hybridMultilevel"/>
    <w:tmpl w:val="A45C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60"/>
    <w:rsid w:val="00062566"/>
    <w:rsid w:val="00452142"/>
    <w:rsid w:val="004F3760"/>
    <w:rsid w:val="00585F94"/>
    <w:rsid w:val="005E7AF0"/>
    <w:rsid w:val="0078683B"/>
    <w:rsid w:val="008117F2"/>
    <w:rsid w:val="009863BE"/>
    <w:rsid w:val="00E80DA1"/>
    <w:rsid w:val="00F4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7724"/>
  <w15:chartTrackingRefBased/>
  <w15:docId w15:val="{86E9562B-3A6D-4C56-8B72-F43B14A1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F94"/>
    <w:rPr>
      <w:b/>
      <w:bCs/>
    </w:rPr>
  </w:style>
  <w:style w:type="character" w:styleId="a5">
    <w:name w:val="Hyperlink"/>
    <w:basedOn w:val="a0"/>
    <w:uiPriority w:val="99"/>
    <w:unhideWhenUsed/>
    <w:rsid w:val="00811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2019-08-17T17:53:00Z</dcterms:created>
  <dcterms:modified xsi:type="dcterms:W3CDTF">2023-07-04T19:05:00Z</dcterms:modified>
</cp:coreProperties>
</file>