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57BF" w14:textId="77777777" w:rsidR="0015054E" w:rsidRPr="00732C8B" w:rsidRDefault="0015054E" w:rsidP="002F7BCB">
      <w:pPr>
        <w:jc w:val="center"/>
        <w:rPr>
          <w:sz w:val="28"/>
          <w:szCs w:val="28"/>
        </w:rPr>
      </w:pPr>
      <w:r w:rsidRPr="00732C8B">
        <w:rPr>
          <w:sz w:val="28"/>
          <w:szCs w:val="28"/>
        </w:rPr>
        <w:t>Доклад</w:t>
      </w:r>
    </w:p>
    <w:p w14:paraId="6B49B6F9" w14:textId="3D4A884A" w:rsidR="00743981" w:rsidRPr="00732C8B" w:rsidRDefault="002F7BCB" w:rsidP="002F7BCB">
      <w:pPr>
        <w:jc w:val="center"/>
        <w:rPr>
          <w:sz w:val="28"/>
          <w:szCs w:val="28"/>
        </w:rPr>
      </w:pPr>
      <w:r w:rsidRPr="00732C8B">
        <w:rPr>
          <w:sz w:val="28"/>
          <w:szCs w:val="28"/>
        </w:rPr>
        <w:t>Использование ИКТ на уроках биологии</w:t>
      </w:r>
    </w:p>
    <w:p w14:paraId="2286DA39" w14:textId="66E27ED4" w:rsidR="002F7BCB" w:rsidRPr="00732C8B" w:rsidRDefault="002F7BCB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>Одним из магистральных направлений развития образования является его информатизация. Это приводит к повышению информативности впечатлений обучающихся, которые они получают в ходе образовательного процесса. Сегодняшний день уже требует от учеников огромного запаса знаний</w:t>
      </w:r>
      <w:r w:rsidR="005A52E4" w:rsidRPr="00732C8B">
        <w:rPr>
          <w:sz w:val="28"/>
          <w:szCs w:val="28"/>
        </w:rPr>
        <w:t xml:space="preserve"> в области ИКТ. Важнейшей задачей становится научить ребенка комфортно жить и продуктивно работать в мире глобальных сетей коммуникации, подготовить к восприятию информации, научить понимать.</w:t>
      </w:r>
    </w:p>
    <w:p w14:paraId="1A2875DE" w14:textId="21CC6EB4" w:rsidR="005A52E4" w:rsidRPr="00732C8B" w:rsidRDefault="005A52E4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 xml:space="preserve">Практическая значимость использования интерактивных комплексов состоит в том, что учитель и ученики расширяют границы привычного, поднимания процесс обучения на качественно новый высоко технологический уровень. </w:t>
      </w:r>
    </w:p>
    <w:p w14:paraId="3ABFB560" w14:textId="65E4CB83" w:rsidR="005A52E4" w:rsidRPr="00732C8B" w:rsidRDefault="005A52E4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>Современные ИКТ, находящиеся в распоряжении учителя, позволяют планировать и проводить уроки переводя первичные ресурсные профессиональные функции в продукт нового качества. Но при этом, учить _ творец урока, а ИКТ – средства повышения эффективности</w:t>
      </w:r>
      <w:r w:rsidR="0015054E" w:rsidRPr="00732C8B">
        <w:rPr>
          <w:sz w:val="28"/>
          <w:szCs w:val="28"/>
        </w:rPr>
        <w:t xml:space="preserve"> </w:t>
      </w:r>
      <w:r w:rsidRPr="00732C8B">
        <w:rPr>
          <w:sz w:val="28"/>
          <w:szCs w:val="28"/>
        </w:rPr>
        <w:t xml:space="preserve">образовательного процесса. Успех урока по – прежнему зависит от мастерства учителя и трудолюбия </w:t>
      </w:r>
      <w:r w:rsidR="0015054E" w:rsidRPr="00732C8B">
        <w:rPr>
          <w:sz w:val="28"/>
          <w:szCs w:val="28"/>
        </w:rPr>
        <w:t>учащихся</w:t>
      </w:r>
      <w:r w:rsidRPr="00732C8B">
        <w:rPr>
          <w:sz w:val="28"/>
          <w:szCs w:val="28"/>
        </w:rPr>
        <w:t>.</w:t>
      </w:r>
      <w:r w:rsidR="0015054E" w:rsidRPr="00732C8B">
        <w:rPr>
          <w:sz w:val="28"/>
          <w:szCs w:val="28"/>
        </w:rPr>
        <w:t xml:space="preserve"> </w:t>
      </w:r>
    </w:p>
    <w:p w14:paraId="1560575B" w14:textId="6C337229" w:rsidR="0015054E" w:rsidRPr="00732C8B" w:rsidRDefault="0015054E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>Развитие интеллектуального и творческого потенциала учащихся на основе использования ИКТ – одна из главных задач современного учителя.</w:t>
      </w:r>
    </w:p>
    <w:p w14:paraId="5631CE4B" w14:textId="77777777" w:rsidR="0015054E" w:rsidRPr="00732C8B" w:rsidRDefault="0015054E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>Первый этап внедрения ИКТ в нашей работе – это просмотр презентаций фильмов, проектных исследовательских работ учащихся, на научно -практических конференциях школьного НОУ «</w:t>
      </w:r>
      <w:proofErr w:type="spellStart"/>
      <w:r w:rsidRPr="00732C8B">
        <w:rPr>
          <w:sz w:val="28"/>
          <w:szCs w:val="28"/>
        </w:rPr>
        <w:t>Супербиологи</w:t>
      </w:r>
      <w:proofErr w:type="spellEnd"/>
      <w:r w:rsidRPr="00732C8B">
        <w:rPr>
          <w:sz w:val="28"/>
          <w:szCs w:val="28"/>
        </w:rPr>
        <w:t>», в рамках предметных недель и конкурсов.</w:t>
      </w:r>
    </w:p>
    <w:p w14:paraId="0CAF6D3C" w14:textId="12D740D3" w:rsidR="0015054E" w:rsidRPr="00732C8B" w:rsidRDefault="0015054E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 xml:space="preserve"> </w:t>
      </w:r>
      <w:r w:rsidR="002B6E67" w:rsidRPr="00732C8B">
        <w:rPr>
          <w:sz w:val="28"/>
          <w:szCs w:val="28"/>
        </w:rPr>
        <w:t xml:space="preserve">Следующий этап – работа на уроке. </w:t>
      </w:r>
      <w:r w:rsidRPr="00732C8B">
        <w:rPr>
          <w:sz w:val="28"/>
          <w:szCs w:val="28"/>
        </w:rPr>
        <w:t>Работая стилусом на доске, можно быстро и наглядно показать основные закономерности, приемы работы с интерактивной программой, дать необходимые пояснения, продемонстрировать особенности, проанализировать результаты.</w:t>
      </w:r>
      <w:r w:rsidR="002B6E67" w:rsidRPr="00732C8B">
        <w:rPr>
          <w:sz w:val="28"/>
          <w:szCs w:val="28"/>
        </w:rPr>
        <w:t xml:space="preserve"> При этом все действия можно проводить, не подходя к рабочему месту, свободно общаясь с аудиторией. Когда преподаватель в центре внимания учащихся, объяснение становится доступней, проще для понимания. Эффективность урока значительно повышается. Использование</w:t>
      </w:r>
    </w:p>
    <w:p w14:paraId="12559457" w14:textId="2F0CA308" w:rsidR="0015054E" w:rsidRPr="00732C8B" w:rsidRDefault="002B6E67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>Далее мы стали применять готовые интерактивные программы по предмету. А потоми и создавать свои интерактивные материалы, что существенно повышает интерес к предмету и повышает статус педагога.</w:t>
      </w:r>
    </w:p>
    <w:p w14:paraId="451B727B" w14:textId="34397CD3" w:rsidR="002B6E67" w:rsidRPr="00732C8B" w:rsidRDefault="002B6E67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lastRenderedPageBreak/>
        <w:t xml:space="preserve">Кроме того, дети получают возможность включать в творческий процесс на более высоком технологическом уровне, готовить и защищать свои первые научные работы с использованием ИКТ. Совершенствуя свои творческие и коммуникативные навыки, </w:t>
      </w:r>
      <w:r w:rsidR="00732C8B" w:rsidRPr="00732C8B">
        <w:rPr>
          <w:sz w:val="28"/>
          <w:szCs w:val="28"/>
        </w:rPr>
        <w:t>формируется навык публичных выступлений и самопрезентации.</w:t>
      </w:r>
    </w:p>
    <w:p w14:paraId="1C7670A3" w14:textId="0B40EF48" w:rsidR="00732C8B" w:rsidRPr="00732C8B" w:rsidRDefault="00732C8B" w:rsidP="002F7BCB">
      <w:pPr>
        <w:rPr>
          <w:sz w:val="28"/>
          <w:szCs w:val="28"/>
        </w:rPr>
      </w:pPr>
      <w:r w:rsidRPr="00732C8B">
        <w:rPr>
          <w:sz w:val="28"/>
          <w:szCs w:val="28"/>
        </w:rPr>
        <w:t xml:space="preserve">Безусловно, у такой работы есть и некоторые минусы. Например, необходимость проводить большое время у монитора при подготовке материалов. Однако, использование </w:t>
      </w:r>
      <w:proofErr w:type="gramStart"/>
      <w:r w:rsidRPr="00732C8B">
        <w:rPr>
          <w:sz w:val="28"/>
          <w:szCs w:val="28"/>
        </w:rPr>
        <w:t>принципа  умеренности</w:t>
      </w:r>
      <w:proofErr w:type="gramEnd"/>
      <w:r w:rsidRPr="00732C8B">
        <w:rPr>
          <w:sz w:val="28"/>
          <w:szCs w:val="28"/>
        </w:rPr>
        <w:t xml:space="preserve"> и здоровье сберегающих технологий позволяет достичь высоких результатов в обучении.</w:t>
      </w:r>
    </w:p>
    <w:sectPr w:rsidR="00732C8B" w:rsidRPr="00732C8B" w:rsidSect="001505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B"/>
    <w:rsid w:val="0015054E"/>
    <w:rsid w:val="002B6E67"/>
    <w:rsid w:val="002F7BCB"/>
    <w:rsid w:val="005A52E4"/>
    <w:rsid w:val="00732C8B"/>
    <w:rsid w:val="007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AF2F"/>
  <w15:chartTrackingRefBased/>
  <w15:docId w15:val="{E3FEBE28-FEA0-4AC9-92D6-3BE3771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2024-04-07T19:01:00Z</dcterms:created>
  <dcterms:modified xsi:type="dcterms:W3CDTF">2024-04-07T19:48:00Z</dcterms:modified>
</cp:coreProperties>
</file>