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ЗДОРОВОГО ОБРАЗА ЖИЗНИ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 ВНЕУРОЧНОЙ ДЕЯТЕЛЬНОСТИ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В соответствии с законом РФ «Об образовании» здоровье школьников отнесено к приоритетным направлениям государственной политики в области образования. В послании президента В.В. Путина Федеральному Собранию (декабрь, 2012 г.) говорится о том, «...что важнейшим направлением государственной политики в области образования является развитие физической культуры и спорта, особенно среди молодежи». Далее президент отметил, что востребованы новые формы работы, широкий выбор не только спортивных, но и оздоровительных занятий, прежде всего для детей младшего возраста, так как именно в этом возрасте  на всю жизнь закладываются привычки и интересы, которые  необходимо начинать формировать в школе.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Здоровьесбережение</w:t>
      </w:r>
      <w:proofErr w:type="spellEnd"/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  обучающихся   является одной из самых важных задач в образовании, которую ставит национальный проект  «Образование», президентской инициативы «Наша новая школа» и федеральные государственные образовательные стандарты. ФГОС обеспечивает формирование знаний, установок, ориентиров и норм поведения, обеспечивающих сохранение, укрепления здоровья, заинтересованного отношения к собственному здоровью, знание негативных факторов риска здоровья. В соответствии со Стандартом    основная образовательная программа образовательного учреждения должна содержать программу формирования культуры здорового  образа жизни, задачи которой - создание </w:t>
      </w:r>
      <w:proofErr w:type="spell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 среды в образовательных учреждениях, формирование ценности здоровья и здорового образа жизни.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 Народная мудрость гласит: «Здоровье – всему голова». Трудно с этим не согласиться. Ни для кого не секрет, что здоровье детей в наше время резко ухудшилось. Обучение школьников бережному отношению к своему здоровью, начиная с раннего детства – актуальная задача современного образования.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 Формирование здорового образа жизни ребёнка на основе </w:t>
      </w:r>
      <w:proofErr w:type="spell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должно стать приоритетным направлением в деятельности педагога, работающего с детьми младшего школьного возраста. Необходимо   проводить большую систематическую  работу по    формированию  культуры  здоровья  у  школьников, так как   важность повышения уровня сознательного отношения к своему здоровью чрезвычайно велика  как для дальнейшего обучения ребенка, так и для выполнения им в будущем самых разных видов деятельности и для будущей взрослой жизни.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Главная цель всей работы по </w:t>
      </w:r>
      <w:proofErr w:type="spell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здоровьесбережению</w:t>
      </w:r>
      <w:proofErr w:type="spellEnd"/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 – воспитать потребность вести здоровый образ жизни, который предполагает выполнение правил сохранения и укрепления здоровья.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Здоровьесбережение</w:t>
      </w:r>
      <w:proofErr w:type="spellEnd"/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 – система мер, направленных на улучшение здоровья участников образовательного процесса.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lastRenderedPageBreak/>
        <w:t>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Формирование навыков здорового образа жизни должно происходить не только на уроках, но и на внеклассных мероприятиях.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Сегодня я хочу остановиться на особенностях формирования здорового образа жизни в рамках внеурочной деятельности, которая является логическим и необходимым продолжением урочного процесса. Досуг не должен заполняться чем-то случайным, в нём всегда должна быть разумная цель и определенные стремления. Поэтому внеурочная деятельность должна быть некой </w:t>
      </w:r>
      <w:proofErr w:type="spell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алтернативой</w:t>
      </w:r>
      <w:proofErr w:type="spellEnd"/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 для ребенка, не перегружать его дополнительными умственными нагрузками, а способствовать улучшению усвоения основного учебного процесса, учитывать интересы учащихся и развивать индивидуальные способности.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Внеурочная деятельность – одна из эффективных форм организации свободного времени обучающихся и увеличения их двигательной активности.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Дети младшего школьного возраста наиболее восприимчивы к обучающим воздействиям, поэтому именно начальная школа должна формировать культуру здоровья. Эта работа требует нетрадиционных подходов.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Одним из блоков воспитательной работы является спортивно-оздоровительное направление. Оно включает в себя различные формы внеурочной деятельности: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- проведение занятий кружка «Школа мяча»;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- организация и проведение спортивных соревнований;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- проведение экскурсий, походов;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- проведение занятий по программе внеурочной деятельности</w:t>
      </w:r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D27533">
        <w:rPr>
          <w:rFonts w:ascii="Times New Roman" w:eastAsia="Times New Roman" w:hAnsi="Times New Roman" w:cs="Times New Roman"/>
          <w:color w:val="000000"/>
          <w:sz w:val="28"/>
        </w:rPr>
        <w:t>«Азбука   здоровья»;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- организация проектной и исследовательской деятельности.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 - работа с родителями.</w:t>
      </w:r>
    </w:p>
    <w:p w:rsidR="00D27533" w:rsidRPr="00D27533" w:rsidRDefault="00D27533" w:rsidP="00D275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Проведение кружка «Школа мяча».</w:t>
      </w:r>
    </w:p>
    <w:p w:rsidR="00D27533" w:rsidRPr="00D27533" w:rsidRDefault="00D27533" w:rsidP="00D275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Проведение спортивных конкурсов,  соревнований.</w:t>
      </w:r>
      <w:r w:rsidRPr="00D27533">
        <w:rPr>
          <w:rFonts w:ascii="Times New Roman" w:eastAsia="Times New Roman" w:hAnsi="Times New Roman" w:cs="Times New Roman"/>
          <w:color w:val="000000"/>
          <w:sz w:val="28"/>
        </w:rPr>
        <w:t> В течение года обучающиеся и их родители участвуют в спортивных соревнованиях, таких как «Весёлые старты», «Папа, мама, я – спортивная семья!». Один раз в год обязательно организуется общешкольный «День здоровья».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В спортивно-массовых мероприятиях и  соревнованиях стараемся задействовать как можно больше детей. Чередование этих мероприятий с учебными занятиями  обеспечивает высокий уровень двигательной активности, способствует снижению  утомления учащихся и повышению эффективности учебной работы.  Эти мероприятия повышают работоспособность, улучшают самочувствие, регулируют процесс развития детей и делают его гармоничным.</w:t>
      </w:r>
    </w:p>
    <w:p w:rsidR="00D27533" w:rsidRPr="00D27533" w:rsidRDefault="00D27533" w:rsidP="00D275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Организация и проведение экскурсий,  походов, целевых прогулок. </w:t>
      </w:r>
      <w:r w:rsidRPr="00D27533">
        <w:rPr>
          <w:rFonts w:ascii="Times New Roman" w:eastAsia="Times New Roman" w:hAnsi="Times New Roman" w:cs="Times New Roman"/>
          <w:color w:val="000000"/>
          <w:sz w:val="28"/>
        </w:rPr>
        <w:t>Одним из самых важных направлений в воспитании здоровых детей является организация экскурсий. Виды проводимых экскурсий различны. Это и экскурсии в природу,  в музей, на выставки, в библиотеку, в театры. Проведение таких экскурсий повышает работоспособность учащихся, активизирует их интерес к познанию, воспитывает любовь к окружающему миру. Все эти показатели благотворно воздействуют на психику школьника, на состояние его физического и психического здоровья.</w:t>
      </w:r>
    </w:p>
    <w:p w:rsidR="00D27533" w:rsidRPr="00D27533" w:rsidRDefault="00D27533" w:rsidP="00D275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Работа кружка «Азбука здоровья». </w:t>
      </w:r>
      <w:r w:rsidRPr="00D27533">
        <w:rPr>
          <w:rFonts w:ascii="Times New Roman" w:eastAsia="Times New Roman" w:hAnsi="Times New Roman" w:cs="Times New Roman"/>
          <w:color w:val="000000"/>
          <w:sz w:val="28"/>
        </w:rPr>
        <w:t>На этом кружке</w:t>
      </w:r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с</w:t>
      </w:r>
      <w:r w:rsidRPr="00D27533">
        <w:rPr>
          <w:rFonts w:ascii="Times New Roman" w:eastAsia="Times New Roman" w:hAnsi="Times New Roman" w:cs="Times New Roman"/>
          <w:color w:val="000000"/>
          <w:sz w:val="28"/>
        </w:rPr>
        <w:t>истематически проводятся  классные часы и беседы, в рамках которых обсуждаются следующие темы: «Как вырасти здоровым?», «Правила гигиены», «Спорт – моя жизнь!», «Что полезно для здоровья?», «Курить – здоровью вредить» и другие, проводятся различные  внеклассные  мероприятия.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Каждый год  обязательно проводятся праздники, такие как «В гостях у доктора Айболита», «Здравствуй, друг наш </w:t>
      </w:r>
      <w:proofErr w:type="spell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Мойдодыр</w:t>
      </w:r>
      <w:proofErr w:type="spellEnd"/>
      <w:r w:rsidRPr="00D27533">
        <w:rPr>
          <w:rFonts w:ascii="Times New Roman" w:eastAsia="Times New Roman" w:hAnsi="Times New Roman" w:cs="Times New Roman"/>
          <w:color w:val="000000"/>
          <w:sz w:val="28"/>
        </w:rPr>
        <w:t>!», «Путешествие в город</w:t>
      </w:r>
      <w:proofErr w:type="gramStart"/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 Б</w:t>
      </w:r>
      <w:proofErr w:type="gramEnd"/>
      <w:r w:rsidRPr="00D27533">
        <w:rPr>
          <w:rFonts w:ascii="Times New Roman" w:eastAsia="Times New Roman" w:hAnsi="Times New Roman" w:cs="Times New Roman"/>
          <w:color w:val="000000"/>
          <w:sz w:val="28"/>
        </w:rPr>
        <w:t>удьте здоровы». При подготовке к данным мероприятиям ребята знакомятся с правилами личной гигиены, на материале художественных, фольклорных и музыкальных произведений им прививаются навыки здорового образа жизни. 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Работа с детьми в рамках этой программы строится на основе личностно-ориентированного взаимодействия с ребёнком, делается акцент на самостоятельное экспериментирование и поисковую активность самих детей, творческий подход при выполнении заданий. Занятия содержат познавательный материал, соответствующий возрастным особенностям учащихся, наполнены игровыми моментами. Играя, дети легко и с интересом овладевают навыками управления своим здоровьем, учатся понимать, при каких условиях среда обитания  безопасна для жизни и здоровья. Наряду с теоретическим материалом ученикам предлагаются практические задания, оздоровительные минутки, упражнения для глаз, для осанки, дыхательные упражнения. В рамках занятий проходит и создание проектов. Беседы  включают  вопросы  гигиены, питания, закаливания, вопросы, связанные с факторами, укрепляющими и разрушающими здоровье.</w:t>
      </w:r>
    </w:p>
    <w:p w:rsidR="00D27533" w:rsidRPr="00D27533" w:rsidRDefault="00D27533" w:rsidP="00D275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Организация проектной и исследовательской деятельности.</w:t>
      </w:r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 В течение года в рамках занятий внеурочной деятельности ребята под руководством учителя работают над проектами и проводят исследования по разным темам. </w:t>
      </w:r>
      <w:proofErr w:type="gram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Например, работа над темой «Народная мудрость о здоровье» позволяет учащимся узнать, что пословицы и поговорки – кладезь народной мудрости, основа, фундамент воспитания, формирования основ здорового образа жизни; результатом проекта становится «Копилка народной мудрости» - сборник пословиц и поговорок о здоровье, проиллюстрированный детьми; кроме этого, ребята обязательно пишут сочинения «Как я понял данную пословицу о здоровье».</w:t>
      </w:r>
      <w:proofErr w:type="gramEnd"/>
    </w:p>
    <w:p w:rsidR="00D27533" w:rsidRPr="00D27533" w:rsidRDefault="00D27533" w:rsidP="00D275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Организуется работа с родителями</w:t>
      </w:r>
      <w:r w:rsidRPr="00D27533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 целью которой является формирование основ здорового образа жизни в каждой семье. Проводятся </w:t>
      </w:r>
      <w:r w:rsidRPr="00D27533">
        <w:rPr>
          <w:rFonts w:ascii="Times New Roman" w:eastAsia="Times New Roman" w:hAnsi="Times New Roman" w:cs="Times New Roman"/>
          <w:color w:val="000000"/>
          <w:sz w:val="28"/>
        </w:rPr>
        <w:lastRenderedPageBreak/>
        <w:t>индивидуальные и групповые беседы с родителями, направленные на формирование знаний о необходимости положительной эмоциональной атмосферы в семье, о влиянии и преодолении вредных привычек, о необходимости соблюдения строго определенного режима дня.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Здоровый образ жизни объединяет всё, что способствует успешному выполнению учебной, игровой, трудовой деятельности. Наибольшей эффективности  по формированию здорового образа жизни  можно достичь лишь тогда, когда мы научим детей с самого раннего возраста ценить, беречь и укреплять своё здоровье. Если мы будем личным примером демонстрировать здоровый образ жизни, то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Благодаря использованию </w:t>
      </w:r>
      <w:proofErr w:type="spellStart"/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здоровьесберегающих</w:t>
      </w:r>
      <w:proofErr w:type="spellEnd"/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технологий во внеурочной деятельности учащихся удаётся</w:t>
      </w:r>
      <w:r w:rsidRPr="00D27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:rsidR="00D27533" w:rsidRPr="00D27533" w:rsidRDefault="00D27533" w:rsidP="00D275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обеспечить высокий охват </w:t>
      </w:r>
      <w:proofErr w:type="gram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 школы регулярными занятиями физической культурой и спортом;</w:t>
      </w:r>
    </w:p>
    <w:p w:rsidR="00D27533" w:rsidRPr="00D27533" w:rsidRDefault="00D27533" w:rsidP="00D275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увеличить объём двигательной активности детей;</w:t>
      </w:r>
    </w:p>
    <w:p w:rsidR="00D27533" w:rsidRPr="00D27533" w:rsidRDefault="00D27533" w:rsidP="00D275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сформировать у обучающихся устойчивый интерес и осознанную потребность  в сохранении и укреплении здоровья, а также практическом использовании умений и навыков, полученных во внеурочной деятельности;</w:t>
      </w:r>
    </w:p>
    <w:p w:rsidR="00D27533" w:rsidRPr="00D27533" w:rsidRDefault="00D27533" w:rsidP="00D275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обеспечить рост физической и гигиенической культуры </w:t>
      </w:r>
      <w:proofErr w:type="gram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D27533">
        <w:rPr>
          <w:rFonts w:ascii="Times New Roman" w:eastAsia="Times New Roman" w:hAnsi="Times New Roman" w:cs="Times New Roman"/>
          <w:color w:val="000000"/>
          <w:sz w:val="28"/>
        </w:rPr>
        <w:t>, а также рост мотивации к физкультурно-оздоровительной деятельности и к ведению здорового образа жизни;</w:t>
      </w:r>
    </w:p>
    <w:p w:rsidR="00D27533" w:rsidRPr="00D27533" w:rsidRDefault="00D27533" w:rsidP="00D275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активизировать помощь родителей, общественности, организаций и учреждений социума в работе школы по сохранению и укреплению здоровья детей</w:t>
      </w:r>
      <w:r w:rsidRPr="00D27533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основной задачей педагога, работающего над формированием </w:t>
      </w:r>
      <w:proofErr w:type="spellStart"/>
      <w:r w:rsidRPr="00D27533"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 w:rsidRPr="00D27533">
        <w:rPr>
          <w:rFonts w:ascii="Times New Roman" w:eastAsia="Times New Roman" w:hAnsi="Times New Roman" w:cs="Times New Roman"/>
          <w:color w:val="000000"/>
          <w:sz w:val="28"/>
        </w:rPr>
        <w:t xml:space="preserve"> среды, является подготовка ребёнка к самостоятельной жизни. Учитель должен помочь каждому учащемуся стать нравственно и физически здоровым, научить грамотно, ответственно и эффективно сохранять здоровье.</w:t>
      </w:r>
    </w:p>
    <w:p w:rsidR="00D27533" w:rsidRPr="00D27533" w:rsidRDefault="00D27533" w:rsidP="00D275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27533">
        <w:rPr>
          <w:rFonts w:ascii="Times New Roman" w:eastAsia="Times New Roman" w:hAnsi="Times New Roman" w:cs="Times New Roman"/>
          <w:color w:val="000000"/>
          <w:sz w:val="28"/>
        </w:rPr>
        <w:t>В заключении, вслед за великим гуманистом и педагогом Жаном Жаком Руссо хочется сказать: «Чтобы сделать ребёнка умным и рассудительным, сделайте его крепким и здоровым».</w:t>
      </w:r>
    </w:p>
    <w:p w:rsidR="00991CE1" w:rsidRPr="00D27533" w:rsidRDefault="00991CE1" w:rsidP="00D275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CE1" w:rsidRPr="00D2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98B"/>
    <w:multiLevelType w:val="multilevel"/>
    <w:tmpl w:val="E35C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B51D1"/>
    <w:multiLevelType w:val="multilevel"/>
    <w:tmpl w:val="F2D0A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C6BBA"/>
    <w:multiLevelType w:val="multilevel"/>
    <w:tmpl w:val="315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94944"/>
    <w:multiLevelType w:val="multilevel"/>
    <w:tmpl w:val="CD840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27533"/>
    <w:rsid w:val="00991CE1"/>
    <w:rsid w:val="00D2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27533"/>
  </w:style>
  <w:style w:type="character" w:customStyle="1" w:styleId="c4">
    <w:name w:val="c4"/>
    <w:basedOn w:val="a0"/>
    <w:rsid w:val="00D27533"/>
  </w:style>
  <w:style w:type="character" w:customStyle="1" w:styleId="apple-converted-space">
    <w:name w:val="apple-converted-space"/>
    <w:basedOn w:val="a0"/>
    <w:rsid w:val="00D27533"/>
  </w:style>
  <w:style w:type="character" w:customStyle="1" w:styleId="c1">
    <w:name w:val="c1"/>
    <w:basedOn w:val="a0"/>
    <w:rsid w:val="00D27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1483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2016-10-27T06:29:00Z</dcterms:created>
  <dcterms:modified xsi:type="dcterms:W3CDTF">2016-10-27T06:32:00Z</dcterms:modified>
</cp:coreProperties>
</file>