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1D1" w:rsidRPr="005B31D1" w:rsidRDefault="005B31D1" w:rsidP="005B31D1">
      <w:pPr>
        <w:tabs>
          <w:tab w:val="left" w:pos="8280"/>
        </w:tabs>
        <w:jc w:val="center"/>
        <w:rPr>
          <w:rFonts w:ascii="Times New Roman" w:hAnsi="Times New Roman" w:cs="Times New Roman"/>
          <w:sz w:val="56"/>
          <w:szCs w:val="56"/>
        </w:rPr>
      </w:pPr>
      <w:r w:rsidRPr="005B31D1">
        <w:rPr>
          <w:rFonts w:ascii="Times New Roman" w:hAnsi="Times New Roman" w:cs="Times New Roman"/>
          <w:sz w:val="56"/>
          <w:szCs w:val="56"/>
        </w:rPr>
        <w:t>Дидактические игры в познавательном развитии детей</w:t>
      </w:r>
    </w:p>
    <w:p w:rsidR="005B31D1" w:rsidRPr="005B31D1" w:rsidRDefault="005B31D1" w:rsidP="005B31D1">
      <w:pPr>
        <w:tabs>
          <w:tab w:val="left" w:pos="82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5B31D1" w:rsidRPr="00343D3A" w:rsidRDefault="005B31D1" w:rsidP="005B31D1">
      <w:pPr>
        <w:tabs>
          <w:tab w:val="left" w:pos="82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Игра – естественный спутник жизни ребёнка, источник радостных эмоций, обладающих великой познавательной и воспитательной силой. Поэтому в своей работе мы всегда обращаемся к игре, как дидактической, так и народной.</w:t>
      </w:r>
    </w:p>
    <w:p w:rsidR="005B31D1" w:rsidRPr="00343D3A" w:rsidRDefault="005B31D1" w:rsidP="005B31D1">
      <w:pPr>
        <w:tabs>
          <w:tab w:val="left" w:pos="8280"/>
        </w:tabs>
        <w:rPr>
          <w:rFonts w:ascii="Times New Roman" w:hAnsi="Times New Roman" w:cs="Times New Roman"/>
          <w:sz w:val="28"/>
          <w:szCs w:val="28"/>
        </w:rPr>
      </w:pPr>
      <w:r w:rsidRPr="00343D3A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 не только помогает овладеть навыками социального общения и усвоить нормы поведения, но и имеет важное значение,  как для эмоциональной, так и для познавательной сфер развития детей.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Потому что именно в игре дети воспроизводят реальные ситуации, используя знакомые средства для решения своих проблем. Игра  детей отражает окружающую действительность, сопровождается эмоционально-положительным состоянием, радует их и в то же время открывает им путь к познанию мира. Играя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ребёнок получает знания о предметах ,их свойствах; в игре развивается внимание, память, воображение, мышление. В  игровых ситуациях создаются возможности для развития личности малыша. Во время игры, когда дети встречаются с различными затруднениями, формируются очень важные качества, такие, как добиваться поставленной цели.</w:t>
      </w:r>
    </w:p>
    <w:p w:rsidR="005B31D1" w:rsidRDefault="005B31D1" w:rsidP="005B31D1">
      <w:pPr>
        <w:tabs>
          <w:tab w:val="left" w:pos="82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игре ребёнок активно переосмысливает накопленный нравственный опыт, в игре каждому приходится добровольно отказаться от своих желаний, согласовывать свои мысли, договариваться о совместных действиях, подчиняться правилам игры, сдерживать свои эмоции, преодолевать трудности. Она учит справедливо оценивать свои результаты и результаты товарищей. Дидактические игры являются неотъемлемой частью  познавательного воспитания детей.      По содержанию они лаконичны, выразительны и доступны ребёнку. Они вызывают активную работу мысли, способствуют расширению кругозора, уточнению представлений об окружающем мире.     </w:t>
      </w:r>
    </w:p>
    <w:p w:rsidR="00AE42D4" w:rsidRDefault="005B31D1" w:rsidP="005B31D1">
      <w:pPr>
        <w:tabs>
          <w:tab w:val="left" w:pos="82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Дидактические игры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занимают ведущую роль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жизни детей. В процессе игры ребёнок живёт, действует как окружающие его взрослые. При помощи дидактических игр ребёнок получает сенсорное воспитание, т.е. у детей формируется представление о цвете, форме, величине; развиваются умственные способности, т.е. всесторонне развиваются и формируются </w:t>
      </w:r>
      <w:r>
        <w:rPr>
          <w:rFonts w:ascii="Times New Roman" w:hAnsi="Times New Roman" w:cs="Times New Roman"/>
          <w:sz w:val="28"/>
          <w:szCs w:val="28"/>
        </w:rPr>
        <w:lastRenderedPageBreak/>
        <w:t>познавательные способности.</w:t>
      </w:r>
      <w:r w:rsidR="008B3EE7">
        <w:rPr>
          <w:rFonts w:ascii="Times New Roman" w:hAnsi="Times New Roman" w:cs="Times New Roman"/>
          <w:sz w:val="28"/>
          <w:szCs w:val="28"/>
        </w:rPr>
        <w:t xml:space="preserve"> Благодаря таким играм развивается речь ребёнка, память. Они направлены не только на ознакомление , но и на закрепление материала. Регулярное использование таких игр на занятиях и в свободное время позволяет развивать ребёнка всесторонне, так дети не</w:t>
      </w:r>
      <w:r w:rsidR="00AE42D4">
        <w:rPr>
          <w:rFonts w:ascii="Times New Roman" w:hAnsi="Times New Roman" w:cs="Times New Roman"/>
          <w:sz w:val="28"/>
          <w:szCs w:val="28"/>
        </w:rPr>
        <w:t xml:space="preserve"> </w:t>
      </w:r>
      <w:r w:rsidR="008B3EE7">
        <w:rPr>
          <w:rFonts w:ascii="Times New Roman" w:hAnsi="Times New Roman" w:cs="Times New Roman"/>
          <w:sz w:val="28"/>
          <w:szCs w:val="28"/>
        </w:rPr>
        <w:t>только</w:t>
      </w:r>
      <w:r w:rsidR="00AE42D4">
        <w:rPr>
          <w:rFonts w:ascii="Times New Roman" w:hAnsi="Times New Roman" w:cs="Times New Roman"/>
          <w:sz w:val="28"/>
          <w:szCs w:val="28"/>
        </w:rPr>
        <w:t xml:space="preserve"> получают информацию, но и учат</w:t>
      </w:r>
      <w:r w:rsidR="008B3EE7">
        <w:rPr>
          <w:rFonts w:ascii="Times New Roman" w:hAnsi="Times New Roman" w:cs="Times New Roman"/>
          <w:sz w:val="28"/>
          <w:szCs w:val="28"/>
        </w:rPr>
        <w:t xml:space="preserve">ся её применять </w:t>
      </w:r>
      <w:r w:rsidR="00AE42D4">
        <w:rPr>
          <w:rFonts w:ascii="Times New Roman" w:hAnsi="Times New Roman" w:cs="Times New Roman"/>
          <w:sz w:val="28"/>
          <w:szCs w:val="28"/>
        </w:rPr>
        <w:t>на практике, в быту.</w:t>
      </w:r>
      <w:r>
        <w:rPr>
          <w:rFonts w:ascii="Times New Roman" w:hAnsi="Times New Roman" w:cs="Times New Roman"/>
          <w:sz w:val="28"/>
          <w:szCs w:val="28"/>
        </w:rPr>
        <w:t xml:space="preserve"> В дидактической игре содержится комплекс разнообразной деятельности детей: мысли, чувства, переживания, поиски активных способов решения игровых задач. </w:t>
      </w:r>
      <w:r w:rsidR="00AE42D4">
        <w:rPr>
          <w:rFonts w:ascii="Times New Roman" w:hAnsi="Times New Roman" w:cs="Times New Roman"/>
          <w:sz w:val="28"/>
          <w:szCs w:val="28"/>
        </w:rPr>
        <w:t xml:space="preserve"> Дети очень любят такие игры </w:t>
      </w:r>
      <w:r>
        <w:rPr>
          <w:rFonts w:ascii="Times New Roman" w:hAnsi="Times New Roman" w:cs="Times New Roman"/>
          <w:sz w:val="28"/>
          <w:szCs w:val="28"/>
        </w:rPr>
        <w:t xml:space="preserve"> такие игры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«Времена года», «Подбери цвет»</w:t>
      </w:r>
      <w:r w:rsidR="00AE42D4">
        <w:rPr>
          <w:rFonts w:ascii="Times New Roman" w:hAnsi="Times New Roman" w:cs="Times New Roman"/>
          <w:sz w:val="28"/>
          <w:szCs w:val="28"/>
        </w:rPr>
        <w:t>, «Чей домик?», «Найди маму», «Соотнеси формы».</w:t>
      </w:r>
    </w:p>
    <w:p w:rsidR="005B31D1" w:rsidRDefault="005B31D1" w:rsidP="005B31D1">
      <w:pPr>
        <w:tabs>
          <w:tab w:val="left" w:pos="82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дидактических играх развивается сообразительность, проявляются и развиваются необходимые к школе качества: образное и логическое мышление, воображение, познавательн</w:t>
      </w:r>
      <w:r w:rsidR="00AE42D4">
        <w:rPr>
          <w:rFonts w:ascii="Times New Roman" w:hAnsi="Times New Roman" w:cs="Times New Roman"/>
          <w:sz w:val="28"/>
          <w:szCs w:val="28"/>
        </w:rPr>
        <w:t>ая активность. И</w:t>
      </w:r>
      <w:r>
        <w:rPr>
          <w:rFonts w:ascii="Times New Roman" w:hAnsi="Times New Roman" w:cs="Times New Roman"/>
          <w:sz w:val="28"/>
          <w:szCs w:val="28"/>
        </w:rPr>
        <w:t>гры</w:t>
      </w:r>
      <w:r w:rsidR="00AE42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ассоциации</w:t>
      </w:r>
      <w:r w:rsidR="00AE42D4">
        <w:rPr>
          <w:rFonts w:ascii="Times New Roman" w:hAnsi="Times New Roman" w:cs="Times New Roman"/>
          <w:sz w:val="28"/>
          <w:szCs w:val="28"/>
        </w:rPr>
        <w:t>, которые так часто выбирают дети,  наглядный пример этому.</w:t>
      </w:r>
    </w:p>
    <w:p w:rsidR="005656A2" w:rsidRDefault="005656A2" w:rsidP="005B31D1">
      <w:pPr>
        <w:tabs>
          <w:tab w:val="left" w:pos="82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Итак, дидактические игры используются в целях обучения и воспитания дошкольников. В игре ребёнок развивается как личность, формируются и  совершенствуются умственные качества, от которых впоследствии будет зависеть успешность в учебной деятельности.</w:t>
      </w:r>
    </w:p>
    <w:p w:rsidR="005656A2" w:rsidRPr="00AE42D4" w:rsidRDefault="005656A2" w:rsidP="005B31D1">
      <w:pPr>
        <w:tabs>
          <w:tab w:val="left" w:pos="8280"/>
        </w:tabs>
        <w:rPr>
          <w:rFonts w:ascii="Times New Roman" w:hAnsi="Times New Roman" w:cs="Times New Roman"/>
          <w:sz w:val="28"/>
          <w:szCs w:val="28"/>
        </w:rPr>
      </w:pPr>
    </w:p>
    <w:p w:rsidR="006C0073" w:rsidRDefault="006C0073"/>
    <w:sectPr w:rsidR="006C0073" w:rsidSect="00942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31D1"/>
    <w:rsid w:val="005656A2"/>
    <w:rsid w:val="005B31D1"/>
    <w:rsid w:val="006049FD"/>
    <w:rsid w:val="006C0073"/>
    <w:rsid w:val="008B3EE7"/>
    <w:rsid w:val="00AE42D4"/>
    <w:rsid w:val="00B81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2019-02-08T16:46:00Z</dcterms:created>
  <dcterms:modified xsi:type="dcterms:W3CDTF">2019-02-08T17:50:00Z</dcterms:modified>
</cp:coreProperties>
</file>