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73" w:rsidRDefault="001C247F" w:rsidP="00955E6E">
      <w:pPr>
        <w:contextualSpacing/>
        <w:jc w:val="center"/>
        <w:rPr>
          <w:rFonts w:ascii="Times New Roman" w:hAnsi="Times New Roman" w:cs="Times New Roman"/>
          <w:b/>
          <w:sz w:val="28"/>
          <w:szCs w:val="28"/>
        </w:rPr>
      </w:pPr>
      <w:r w:rsidRPr="007A4D73">
        <w:rPr>
          <w:rFonts w:ascii="Times New Roman" w:hAnsi="Times New Roman" w:cs="Times New Roman"/>
          <w:b/>
          <w:sz w:val="28"/>
          <w:szCs w:val="28"/>
        </w:rPr>
        <w:t xml:space="preserve">Современные подходы к организации </w:t>
      </w:r>
      <w:r w:rsidR="00955E6E" w:rsidRPr="007A4D73">
        <w:rPr>
          <w:rFonts w:ascii="Times New Roman" w:hAnsi="Times New Roman" w:cs="Times New Roman"/>
          <w:b/>
          <w:sz w:val="28"/>
          <w:szCs w:val="28"/>
        </w:rPr>
        <w:t xml:space="preserve">обучения и </w:t>
      </w:r>
      <w:r w:rsidRPr="007A4D73">
        <w:rPr>
          <w:rFonts w:ascii="Times New Roman" w:hAnsi="Times New Roman" w:cs="Times New Roman"/>
          <w:b/>
          <w:sz w:val="28"/>
          <w:szCs w:val="28"/>
        </w:rPr>
        <w:t xml:space="preserve">производственной практики в условиях реализации ФГОС </w:t>
      </w:r>
      <w:r w:rsidR="007A4D73" w:rsidRPr="007A4D73">
        <w:rPr>
          <w:rFonts w:ascii="Times New Roman" w:hAnsi="Times New Roman" w:cs="Times New Roman"/>
          <w:b/>
          <w:sz w:val="28"/>
          <w:szCs w:val="28"/>
        </w:rPr>
        <w:t>в Уфимском</w:t>
      </w:r>
    </w:p>
    <w:p w:rsidR="00950588" w:rsidRPr="00950588" w:rsidRDefault="007A4D73" w:rsidP="00950588">
      <w:pPr>
        <w:contextualSpacing/>
        <w:jc w:val="center"/>
        <w:rPr>
          <w:rFonts w:ascii="Times New Roman" w:hAnsi="Times New Roman" w:cs="Times New Roman"/>
          <w:b/>
          <w:sz w:val="28"/>
          <w:szCs w:val="28"/>
        </w:rPr>
      </w:pPr>
      <w:r w:rsidRPr="007A4D73">
        <w:rPr>
          <w:rFonts w:ascii="Times New Roman" w:hAnsi="Times New Roman" w:cs="Times New Roman"/>
          <w:b/>
          <w:sz w:val="28"/>
          <w:szCs w:val="28"/>
        </w:rPr>
        <w:t>многопрофильном профессиональном колледже</w:t>
      </w:r>
    </w:p>
    <w:p w:rsidR="00955E6E" w:rsidRDefault="00955E6E" w:rsidP="00955E6E">
      <w:pPr>
        <w:contextualSpacing/>
        <w:jc w:val="center"/>
        <w:rPr>
          <w:rFonts w:ascii="Times New Roman" w:hAnsi="Times New Roman" w:cs="Times New Roman"/>
          <w:sz w:val="28"/>
          <w:szCs w:val="28"/>
        </w:rPr>
      </w:pPr>
    </w:p>
    <w:p w:rsidR="009D38D7" w:rsidRDefault="004C6764" w:rsidP="0095058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происходят серьезные изменения в системе среднего профессионального образования для обеспечения повышения качества образования выпускников и, приведения полученных ими компетенций в соответствие с реальными запросами работодателей и рынка труда. Практикоориентированная направленность профессионального обучения в подготовке будущего воспитателя является ведущим инструментом реализации компетентностного подхода в колледже.</w:t>
      </w:r>
    </w:p>
    <w:p w:rsidR="008653DE" w:rsidRDefault="009D38D7" w:rsidP="008653DE">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Под компетенцией в ФГОС понимается способность применять знания, умения, личностные качества и практический опыт для успешной деятельности в определенной области. Общие компетенции означают совокупность социально – личностных качеств выпускника, обеспечивающих осуществление деятельности на определенном квалификационном уровне, под профессиональными компетенциями понимается способность действовать на основе имеющихся умений, знаний и практического опыта в определенной профессиональной деятельности. На этих понятиях построены образовательные стандарты для СПО учреждений  в рамках модульного обучения. </w:t>
      </w:r>
    </w:p>
    <w:p w:rsidR="007D13A6" w:rsidRDefault="007D13A6" w:rsidP="008653DE">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 настоящее время идет серьезная модернизация и дошкольного образования. Современная система дошкольного образования строится на принципах динамизма, вариативности организационных форм, гибкого реагирования на потребности общества и личности, характеризуется возникновением новых видов воспитательно-образовательных организаций для детей, разнообразием образовательных услуг.</w:t>
      </w:r>
      <w:r w:rsidR="00133313">
        <w:rPr>
          <w:rFonts w:ascii="Times New Roman" w:hAnsi="Times New Roman" w:cs="Times New Roman"/>
          <w:sz w:val="28"/>
          <w:szCs w:val="28"/>
        </w:rPr>
        <w:t xml:space="preserve"> Поэтому преподаватели колледжа понимают важность взаимодействия наших образовательных организаций и подготовку таких специалистов, которые были бы востребованы</w:t>
      </w:r>
      <w:r w:rsidR="004B3F3E">
        <w:rPr>
          <w:rFonts w:ascii="Times New Roman" w:hAnsi="Times New Roman" w:cs="Times New Roman"/>
          <w:sz w:val="28"/>
          <w:szCs w:val="28"/>
        </w:rPr>
        <w:t xml:space="preserve"> работодателями</w:t>
      </w:r>
      <w:r w:rsidR="00133313">
        <w:rPr>
          <w:rFonts w:ascii="Times New Roman" w:hAnsi="Times New Roman" w:cs="Times New Roman"/>
          <w:sz w:val="28"/>
          <w:szCs w:val="28"/>
        </w:rPr>
        <w:t>, конкурентноспособны на современном рынке труда.</w:t>
      </w:r>
    </w:p>
    <w:p w:rsidR="00133313" w:rsidRDefault="00133313" w:rsidP="00610B23">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Колледж гордится многими своими выпускниками. Во всех районах республики трудятся наши бывшие студенты. За годы работы колледжа их выпущено более 25 тысяч, среди них есть доктора наук, руководители учреждений, учителя, воспитатели, социальные педагоги.</w:t>
      </w:r>
    </w:p>
    <w:p w:rsidR="00133313" w:rsidRDefault="004B3F3E" w:rsidP="00610B23">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условиях перехода к ФГОС дошкольного образования меняются подходы к организации производственной практики студентов в дошкольных образовательных организациях. Взаимодействие колледжа с базовыми дошкольными организациями осуществляется не только в организации производственной практики, но и проведении совместных мероприятий, в том числе научно-практических конференций, семинаров и семинаров – практикумов, организации курсового проектирования, выполнения выпускных квалификационных работ на основе заявки детского сада.</w:t>
      </w:r>
    </w:p>
    <w:p w:rsidR="004B3F3E" w:rsidRDefault="004B3F3E" w:rsidP="00610B23">
      <w:pPr>
        <w:pStyle w:val="ConsPlusNormal"/>
        <w:spacing w:line="36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В прошлом году студенты дошкольного отделения колледжа стали участниками мероприятий, проводимых всероссийским волонтерским движением. На базе одного из уфимских детских садов была организована экспериментальная площадка</w:t>
      </w:r>
      <w:r w:rsidR="009733CA">
        <w:rPr>
          <w:rFonts w:ascii="Times New Roman" w:hAnsi="Times New Roman" w:cs="Times New Roman"/>
          <w:sz w:val="28"/>
          <w:szCs w:val="28"/>
        </w:rPr>
        <w:t xml:space="preserve">, где студенты могли апробировать </w:t>
      </w:r>
      <w:r w:rsidR="00ED6C62">
        <w:rPr>
          <w:rFonts w:ascii="Times New Roman" w:hAnsi="Times New Roman" w:cs="Times New Roman"/>
          <w:sz w:val="28"/>
          <w:szCs w:val="28"/>
        </w:rPr>
        <w:t>использование различных</w:t>
      </w:r>
      <w:r w:rsidR="0040348C">
        <w:rPr>
          <w:rFonts w:ascii="Times New Roman" w:hAnsi="Times New Roman" w:cs="Times New Roman"/>
          <w:sz w:val="28"/>
          <w:szCs w:val="28"/>
        </w:rPr>
        <w:t xml:space="preserve"> </w:t>
      </w:r>
      <w:r w:rsidR="009733CA">
        <w:rPr>
          <w:rFonts w:ascii="Times New Roman" w:hAnsi="Times New Roman" w:cs="Times New Roman"/>
          <w:sz w:val="28"/>
          <w:szCs w:val="28"/>
        </w:rPr>
        <w:t>здоровьесберегающи</w:t>
      </w:r>
      <w:r w:rsidR="00ED6C62">
        <w:rPr>
          <w:rFonts w:ascii="Times New Roman" w:hAnsi="Times New Roman" w:cs="Times New Roman"/>
          <w:sz w:val="28"/>
          <w:szCs w:val="28"/>
        </w:rPr>
        <w:t>х</w:t>
      </w:r>
      <w:r w:rsidR="009733CA">
        <w:rPr>
          <w:rFonts w:ascii="Times New Roman" w:hAnsi="Times New Roman" w:cs="Times New Roman"/>
          <w:sz w:val="28"/>
          <w:szCs w:val="28"/>
        </w:rPr>
        <w:t xml:space="preserve"> технологи</w:t>
      </w:r>
      <w:r w:rsidR="00ED6C62">
        <w:rPr>
          <w:rFonts w:ascii="Times New Roman" w:hAnsi="Times New Roman" w:cs="Times New Roman"/>
          <w:sz w:val="28"/>
          <w:szCs w:val="28"/>
        </w:rPr>
        <w:t>й</w:t>
      </w:r>
      <w:r w:rsidR="009733CA">
        <w:rPr>
          <w:rFonts w:ascii="Times New Roman" w:hAnsi="Times New Roman" w:cs="Times New Roman"/>
          <w:sz w:val="28"/>
          <w:szCs w:val="28"/>
        </w:rPr>
        <w:t xml:space="preserve">. </w:t>
      </w:r>
    </w:p>
    <w:p w:rsidR="00ED6C62" w:rsidRDefault="009733CA" w:rsidP="00610B2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Тема площадки: «Формирование профессиональных компетенций будущих специалистов в работе волонтеров по здоровьесберегающим технологиям в условиях ДОО». </w:t>
      </w:r>
    </w:p>
    <w:p w:rsidR="009733CA" w:rsidRDefault="00D90F97" w:rsidP="003D4F44">
      <w:pPr>
        <w:spacing w:line="360" w:lineRule="auto"/>
        <w:ind w:firstLine="708"/>
        <w:contextualSpacing/>
        <w:jc w:val="both"/>
        <w:rPr>
          <w:rFonts w:ascii="Times New Roman CYR" w:hAnsi="Times New Roman CYR" w:cs="Times New Roman CYR"/>
          <w:iCs/>
          <w:sz w:val="28"/>
          <w:szCs w:val="28"/>
        </w:rPr>
      </w:pPr>
      <w:r>
        <w:rPr>
          <w:rFonts w:ascii="Times New Roman CYR" w:hAnsi="Times New Roman CYR" w:cs="Times New Roman CYR"/>
          <w:iCs/>
          <w:sz w:val="28"/>
          <w:szCs w:val="28"/>
        </w:rPr>
        <w:t>У с</w:t>
      </w:r>
      <w:r w:rsidR="009733CA">
        <w:rPr>
          <w:rFonts w:ascii="Times New Roman CYR" w:hAnsi="Times New Roman CYR" w:cs="Times New Roman CYR"/>
          <w:iCs/>
          <w:sz w:val="28"/>
          <w:szCs w:val="28"/>
        </w:rPr>
        <w:t>тудент</w:t>
      </w:r>
      <w:r>
        <w:rPr>
          <w:rFonts w:ascii="Times New Roman CYR" w:hAnsi="Times New Roman CYR" w:cs="Times New Roman CYR"/>
          <w:iCs/>
          <w:sz w:val="28"/>
          <w:szCs w:val="28"/>
        </w:rPr>
        <w:t>ов</w:t>
      </w:r>
      <w:r w:rsidR="009733CA">
        <w:rPr>
          <w:rFonts w:ascii="Times New Roman CYR" w:hAnsi="Times New Roman CYR" w:cs="Times New Roman CYR"/>
          <w:iCs/>
          <w:sz w:val="28"/>
          <w:szCs w:val="28"/>
        </w:rPr>
        <w:t>, осваива</w:t>
      </w:r>
      <w:r>
        <w:rPr>
          <w:rFonts w:ascii="Times New Roman CYR" w:hAnsi="Times New Roman CYR" w:cs="Times New Roman CYR"/>
          <w:iCs/>
          <w:sz w:val="28"/>
          <w:szCs w:val="28"/>
        </w:rPr>
        <w:t xml:space="preserve">ющих </w:t>
      </w:r>
      <w:r w:rsidR="009733CA">
        <w:rPr>
          <w:rFonts w:ascii="Times New Roman CYR" w:hAnsi="Times New Roman CYR" w:cs="Times New Roman CYR"/>
          <w:iCs/>
          <w:sz w:val="28"/>
          <w:szCs w:val="28"/>
        </w:rPr>
        <w:t>методику физичес</w:t>
      </w:r>
      <w:r>
        <w:rPr>
          <w:rFonts w:ascii="Times New Roman CYR" w:hAnsi="Times New Roman CYR" w:cs="Times New Roman CYR"/>
          <w:iCs/>
          <w:sz w:val="28"/>
          <w:szCs w:val="28"/>
        </w:rPr>
        <w:t>кого воспитания дошкольников на уроках ПМ, появилась уникальная возможность проявить т</w:t>
      </w:r>
      <w:r w:rsidR="009733CA">
        <w:rPr>
          <w:rFonts w:ascii="Times New Roman CYR" w:hAnsi="Times New Roman CYR" w:cs="Times New Roman CYR"/>
          <w:iCs/>
          <w:sz w:val="28"/>
          <w:szCs w:val="28"/>
        </w:rPr>
        <w:t>ворческий подход к взаимодействию специалистов ДОО, позволяющий систематизировать имеющийся материал по здоровьесбережению и умственному развитию детей старшего дошкольного возраста.</w:t>
      </w:r>
    </w:p>
    <w:p w:rsidR="00124D7D" w:rsidRDefault="00950588" w:rsidP="00610B23">
      <w:pPr>
        <w:spacing w:line="360" w:lineRule="auto"/>
        <w:contextualSpacing/>
        <w:jc w:val="both"/>
        <w:rPr>
          <w:rFonts w:ascii="Times New Roman CYR" w:hAnsi="Times New Roman CYR" w:cs="Times New Roman CYR"/>
          <w:iCs/>
          <w:sz w:val="28"/>
          <w:szCs w:val="28"/>
        </w:rPr>
      </w:pPr>
      <w:r>
        <w:rPr>
          <w:rFonts w:ascii="Times New Roman CYR" w:hAnsi="Times New Roman CYR" w:cs="Times New Roman CYR"/>
          <w:iCs/>
          <w:sz w:val="28"/>
          <w:szCs w:val="28"/>
        </w:rPr>
        <w:t xml:space="preserve"> </w:t>
      </w:r>
      <w:r>
        <w:rPr>
          <w:rFonts w:ascii="Times New Roman CYR" w:hAnsi="Times New Roman CYR" w:cs="Times New Roman CYR"/>
          <w:iCs/>
          <w:sz w:val="28"/>
          <w:szCs w:val="28"/>
        </w:rPr>
        <w:tab/>
      </w:r>
      <w:r w:rsidR="00124D7D">
        <w:rPr>
          <w:rFonts w:ascii="Times New Roman CYR" w:hAnsi="Times New Roman CYR" w:cs="Times New Roman CYR"/>
          <w:iCs/>
          <w:sz w:val="28"/>
          <w:szCs w:val="28"/>
        </w:rPr>
        <w:t xml:space="preserve">Методически грамотно выстроенная практика студентов позволяет формировать, расширять и углублять представления о профессиональной деятельности, способствовать становлению профессионально направленной личности, характеризующейся наличием осознанных мотивов и высоким уровнем профессионально-ценностных ориентаций. Для решения столь </w:t>
      </w:r>
      <w:r w:rsidR="00124D7D">
        <w:rPr>
          <w:rFonts w:ascii="Times New Roman CYR" w:hAnsi="Times New Roman CYR" w:cs="Times New Roman CYR"/>
          <w:iCs/>
          <w:sz w:val="28"/>
          <w:szCs w:val="28"/>
        </w:rPr>
        <w:lastRenderedPageBreak/>
        <w:t>актуальных задач создается личностно-развивающая среда, предполагающая гуманные взаимоотношения и сотрудничество, признание самоценности и неповторимости каждого студента, направленность учебного процесса на саморазвитие и самореализацию.</w:t>
      </w:r>
    </w:p>
    <w:p w:rsidR="00360915" w:rsidRDefault="00950588" w:rsidP="00610B23">
      <w:pPr>
        <w:spacing w:line="360" w:lineRule="auto"/>
        <w:contextualSpacing/>
        <w:jc w:val="both"/>
        <w:rPr>
          <w:rFonts w:ascii="Times New Roman" w:hAnsi="Times New Roman" w:cs="Times New Roman"/>
          <w:sz w:val="28"/>
          <w:szCs w:val="28"/>
        </w:rPr>
      </w:pPr>
      <w:r>
        <w:rPr>
          <w:rFonts w:ascii="Times New Roman CYR" w:hAnsi="Times New Roman CYR" w:cs="Times New Roman CYR"/>
          <w:iCs/>
          <w:sz w:val="28"/>
          <w:szCs w:val="28"/>
        </w:rPr>
        <w:t xml:space="preserve"> </w:t>
      </w:r>
      <w:r>
        <w:rPr>
          <w:rFonts w:ascii="Times New Roman CYR" w:hAnsi="Times New Roman CYR" w:cs="Times New Roman CYR"/>
          <w:iCs/>
          <w:sz w:val="28"/>
          <w:szCs w:val="28"/>
        </w:rPr>
        <w:tab/>
      </w:r>
      <w:r w:rsidR="00124D7D">
        <w:rPr>
          <w:rFonts w:ascii="Times New Roman CYR" w:hAnsi="Times New Roman CYR" w:cs="Times New Roman CYR"/>
          <w:iCs/>
          <w:sz w:val="28"/>
          <w:szCs w:val="28"/>
        </w:rPr>
        <w:t xml:space="preserve">Сегодняшний студент – студент особый. Он отличается от тех, кто учился в колледже, скажем, </w:t>
      </w:r>
      <w:r w:rsidR="007C5F7B">
        <w:rPr>
          <w:rFonts w:ascii="Times New Roman CYR" w:hAnsi="Times New Roman CYR" w:cs="Times New Roman CYR"/>
          <w:iCs/>
          <w:sz w:val="28"/>
          <w:szCs w:val="28"/>
        </w:rPr>
        <w:t xml:space="preserve">еще </w:t>
      </w:r>
      <w:r w:rsidR="00124D7D">
        <w:rPr>
          <w:rFonts w:ascii="Times New Roman CYR" w:hAnsi="Times New Roman CYR" w:cs="Times New Roman CYR"/>
          <w:iCs/>
          <w:sz w:val="28"/>
          <w:szCs w:val="28"/>
        </w:rPr>
        <w:t>лет 10 назад. Это компьютерные дети, которые легко осваивают и владеют различными гаджетами</w:t>
      </w:r>
      <w:r w:rsidR="007C5F7B">
        <w:rPr>
          <w:rFonts w:ascii="Times New Roman CYR" w:hAnsi="Times New Roman CYR" w:cs="Times New Roman CYR"/>
          <w:iCs/>
          <w:sz w:val="28"/>
          <w:szCs w:val="28"/>
        </w:rPr>
        <w:t>, дивайсами.</w:t>
      </w:r>
      <w:r w:rsidR="002766D7">
        <w:rPr>
          <w:rFonts w:ascii="Times New Roman CYR" w:hAnsi="Times New Roman CYR" w:cs="Times New Roman CYR"/>
          <w:iCs/>
          <w:sz w:val="28"/>
          <w:szCs w:val="28"/>
        </w:rPr>
        <w:t xml:space="preserve"> </w:t>
      </w:r>
      <w:r w:rsidR="007C5F7B">
        <w:rPr>
          <w:rFonts w:ascii="Times New Roman CYR" w:hAnsi="Times New Roman CYR" w:cs="Times New Roman CYR"/>
          <w:iCs/>
          <w:sz w:val="28"/>
          <w:szCs w:val="28"/>
        </w:rPr>
        <w:t>И сегодня, для тех, кто учит и готовит специалистов, удачно совпали два момента: с одной стороны, насущная потребность ДОО в использовании информационно-коммуникативных технологий,  и с другой стороны,  умение, а главное, желание студентов-практикантов активно использовать в своей работе на практике разнообразные информационные ресурсы.</w:t>
      </w:r>
      <w:r w:rsidR="00360915">
        <w:rPr>
          <w:rFonts w:ascii="Times New Roman CYR" w:hAnsi="Times New Roman CYR" w:cs="Times New Roman CYR"/>
          <w:iCs/>
          <w:sz w:val="28"/>
          <w:szCs w:val="28"/>
        </w:rPr>
        <w:t xml:space="preserve"> В</w:t>
      </w:r>
      <w:r w:rsidR="00360915">
        <w:rPr>
          <w:rFonts w:ascii="Times New Roman" w:hAnsi="Times New Roman" w:cs="Times New Roman"/>
          <w:sz w:val="28"/>
          <w:szCs w:val="28"/>
        </w:rPr>
        <w:t>озможности компьютера могут способствовать не только обеспечению первоначального становления личности, но и выявлению, развитию способностей, формированию профессиональных и общих компетенций, умений и желания учиться.</w:t>
      </w:r>
      <w:r w:rsidR="0040348C">
        <w:rPr>
          <w:rFonts w:ascii="Times New Roman" w:hAnsi="Times New Roman" w:cs="Times New Roman"/>
          <w:sz w:val="28"/>
          <w:szCs w:val="28"/>
        </w:rPr>
        <w:t xml:space="preserve"> </w:t>
      </w:r>
      <w:r w:rsidR="00360915">
        <w:rPr>
          <w:rFonts w:ascii="Times New Roman CYR" w:hAnsi="Times New Roman CYR" w:cs="Times New Roman CYR"/>
          <w:iCs/>
          <w:sz w:val="28"/>
          <w:szCs w:val="28"/>
        </w:rPr>
        <w:t>Наш выпускник должен владеть ИКТ-компетенциями, необходимыми и достаточными для планирования, реализации и оценки образовательной работы.</w:t>
      </w:r>
    </w:p>
    <w:p w:rsidR="00641118" w:rsidRDefault="003744FD" w:rsidP="006F18DE">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Например, н</w:t>
      </w:r>
      <w:r w:rsidR="00641118" w:rsidRPr="00641118">
        <w:rPr>
          <w:rFonts w:ascii="Times New Roman" w:hAnsi="Times New Roman" w:cs="Times New Roman"/>
          <w:sz w:val="28"/>
          <w:szCs w:val="28"/>
        </w:rPr>
        <w:t xml:space="preserve">а уроках </w:t>
      </w:r>
      <w:r w:rsidR="00641118">
        <w:rPr>
          <w:rFonts w:ascii="Times New Roman" w:hAnsi="Times New Roman" w:cs="Times New Roman"/>
          <w:sz w:val="28"/>
          <w:szCs w:val="28"/>
        </w:rPr>
        <w:t>междисциплинарн</w:t>
      </w:r>
      <w:r>
        <w:rPr>
          <w:rFonts w:ascii="Times New Roman" w:hAnsi="Times New Roman" w:cs="Times New Roman"/>
          <w:sz w:val="28"/>
          <w:szCs w:val="28"/>
        </w:rPr>
        <w:t xml:space="preserve">ых </w:t>
      </w:r>
      <w:r w:rsidR="00641118">
        <w:rPr>
          <w:rFonts w:ascii="Times New Roman" w:hAnsi="Times New Roman" w:cs="Times New Roman"/>
          <w:sz w:val="28"/>
          <w:szCs w:val="28"/>
        </w:rPr>
        <w:t>курс</w:t>
      </w:r>
      <w:r>
        <w:rPr>
          <w:rFonts w:ascii="Times New Roman" w:hAnsi="Times New Roman" w:cs="Times New Roman"/>
          <w:sz w:val="28"/>
          <w:szCs w:val="28"/>
        </w:rPr>
        <w:t>ов</w:t>
      </w:r>
      <w:r w:rsidR="0040348C">
        <w:rPr>
          <w:rFonts w:ascii="Times New Roman" w:hAnsi="Times New Roman" w:cs="Times New Roman"/>
          <w:sz w:val="28"/>
          <w:szCs w:val="28"/>
        </w:rPr>
        <w:t xml:space="preserve"> </w:t>
      </w:r>
      <w:r w:rsidR="00641118" w:rsidRPr="00641118">
        <w:rPr>
          <w:rFonts w:ascii="Times New Roman" w:hAnsi="Times New Roman" w:cs="Times New Roman"/>
          <w:sz w:val="28"/>
          <w:szCs w:val="28"/>
        </w:rPr>
        <w:t>«Теория и методика развития речи у детей», «Теория и методика математического развития» студенты не только знакомятся с образовательными областями «Познавательное развитие» и «Речевое развитие» дошкольников, но и учатся интегрировать их содержание, а также пути и средст</w:t>
      </w:r>
      <w:r w:rsidR="009C6FFF">
        <w:rPr>
          <w:rFonts w:ascii="Times New Roman" w:hAnsi="Times New Roman" w:cs="Times New Roman"/>
          <w:sz w:val="28"/>
          <w:szCs w:val="28"/>
        </w:rPr>
        <w:t xml:space="preserve">ва их реализации в условиях ДОО, используя </w:t>
      </w:r>
      <w:r w:rsidR="004D3459">
        <w:rPr>
          <w:rFonts w:ascii="Times New Roman CYR" w:hAnsi="Times New Roman CYR" w:cs="Times New Roman CYR"/>
          <w:iCs/>
          <w:sz w:val="28"/>
          <w:szCs w:val="28"/>
        </w:rPr>
        <w:t>информационно-коммуникативные технологии.</w:t>
      </w:r>
    </w:p>
    <w:p w:rsidR="003744FD" w:rsidRDefault="003744FD" w:rsidP="00610B23">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Студенты оформляют портфолио, в котор</w:t>
      </w:r>
      <w:r w:rsidR="00E62AE2">
        <w:rPr>
          <w:rFonts w:ascii="Times New Roman" w:hAnsi="Times New Roman" w:cs="Times New Roman"/>
          <w:sz w:val="28"/>
          <w:szCs w:val="28"/>
        </w:rPr>
        <w:t>ые</w:t>
      </w:r>
      <w:r w:rsidR="00F20BBC">
        <w:rPr>
          <w:rFonts w:ascii="Times New Roman" w:hAnsi="Times New Roman" w:cs="Times New Roman"/>
          <w:sz w:val="28"/>
          <w:szCs w:val="28"/>
        </w:rPr>
        <w:t xml:space="preserve"> содержа</w:t>
      </w:r>
      <w:r>
        <w:rPr>
          <w:rFonts w:ascii="Times New Roman" w:hAnsi="Times New Roman" w:cs="Times New Roman"/>
          <w:sz w:val="28"/>
          <w:szCs w:val="28"/>
        </w:rPr>
        <w:t>т:</w:t>
      </w:r>
    </w:p>
    <w:p w:rsidR="003744FD" w:rsidRPr="00E62AE2" w:rsidRDefault="003744FD" w:rsidP="00E62AE2">
      <w:pPr>
        <w:pStyle w:val="a3"/>
        <w:numPr>
          <w:ilvl w:val="0"/>
          <w:numId w:val="4"/>
        </w:numPr>
        <w:spacing w:line="360" w:lineRule="auto"/>
        <w:jc w:val="both"/>
        <w:rPr>
          <w:rFonts w:ascii="Times New Roman" w:hAnsi="Times New Roman" w:cs="Times New Roman"/>
          <w:sz w:val="28"/>
          <w:szCs w:val="28"/>
        </w:rPr>
      </w:pPr>
      <w:r w:rsidRPr="00E62AE2">
        <w:rPr>
          <w:rFonts w:ascii="Times New Roman" w:hAnsi="Times New Roman" w:cs="Times New Roman"/>
          <w:sz w:val="28"/>
          <w:szCs w:val="28"/>
        </w:rPr>
        <w:t>теоретические материалы по м</w:t>
      </w:r>
      <w:r w:rsidR="00E62AE2" w:rsidRPr="00E62AE2">
        <w:rPr>
          <w:rFonts w:ascii="Times New Roman" w:hAnsi="Times New Roman" w:cs="Times New Roman"/>
          <w:sz w:val="28"/>
          <w:szCs w:val="28"/>
        </w:rPr>
        <w:t xml:space="preserve">етодикам, использование которых </w:t>
      </w:r>
      <w:r w:rsidRPr="00E62AE2">
        <w:rPr>
          <w:rFonts w:ascii="Times New Roman" w:hAnsi="Times New Roman" w:cs="Times New Roman"/>
          <w:sz w:val="28"/>
          <w:szCs w:val="28"/>
        </w:rPr>
        <w:t>возможно на педсоветах, в работе с родителями для оформления консультаций, папок – передвижек, при подготовке к родительским собраниям и др.;</w:t>
      </w:r>
    </w:p>
    <w:p w:rsidR="003744FD" w:rsidRPr="00E62AE2" w:rsidRDefault="003744FD" w:rsidP="00E62AE2">
      <w:pPr>
        <w:pStyle w:val="a3"/>
        <w:numPr>
          <w:ilvl w:val="0"/>
          <w:numId w:val="4"/>
        </w:numPr>
        <w:spacing w:line="360" w:lineRule="auto"/>
        <w:jc w:val="both"/>
        <w:rPr>
          <w:rFonts w:ascii="Times New Roman" w:hAnsi="Times New Roman" w:cs="Times New Roman"/>
          <w:sz w:val="28"/>
          <w:szCs w:val="28"/>
        </w:rPr>
      </w:pPr>
      <w:r w:rsidRPr="00E62AE2">
        <w:rPr>
          <w:rFonts w:ascii="Times New Roman" w:hAnsi="Times New Roman" w:cs="Times New Roman"/>
          <w:sz w:val="28"/>
          <w:szCs w:val="28"/>
        </w:rPr>
        <w:lastRenderedPageBreak/>
        <w:t>дидактический материал для практической работы с детьми;</w:t>
      </w:r>
    </w:p>
    <w:p w:rsidR="003744FD" w:rsidRPr="00E62AE2" w:rsidRDefault="00E62AE2" w:rsidP="00E62AE2">
      <w:pPr>
        <w:pStyle w:val="a3"/>
        <w:numPr>
          <w:ilvl w:val="0"/>
          <w:numId w:val="4"/>
        </w:numPr>
        <w:spacing w:line="360" w:lineRule="auto"/>
        <w:jc w:val="both"/>
        <w:rPr>
          <w:rFonts w:ascii="Times New Roman" w:hAnsi="Times New Roman" w:cs="Times New Roman"/>
          <w:sz w:val="28"/>
          <w:szCs w:val="28"/>
        </w:rPr>
      </w:pPr>
      <w:r w:rsidRPr="00E62AE2">
        <w:rPr>
          <w:rFonts w:ascii="Times New Roman" w:hAnsi="Times New Roman" w:cs="Times New Roman"/>
          <w:sz w:val="28"/>
          <w:szCs w:val="28"/>
        </w:rPr>
        <w:t xml:space="preserve">по развитию речи - </w:t>
      </w:r>
      <w:r w:rsidR="003744FD" w:rsidRPr="00E62AE2">
        <w:rPr>
          <w:rFonts w:ascii="Times New Roman" w:hAnsi="Times New Roman" w:cs="Times New Roman"/>
          <w:sz w:val="28"/>
          <w:szCs w:val="28"/>
        </w:rPr>
        <w:t>мультимедийные игры и занятия д</w:t>
      </w:r>
      <w:r w:rsidRPr="00E62AE2">
        <w:rPr>
          <w:rFonts w:ascii="Times New Roman" w:hAnsi="Times New Roman" w:cs="Times New Roman"/>
          <w:sz w:val="28"/>
          <w:szCs w:val="28"/>
        </w:rPr>
        <w:t xml:space="preserve">ля автоматизации звуков в речи, </w:t>
      </w:r>
      <w:r w:rsidR="003744FD" w:rsidRPr="00E62AE2">
        <w:rPr>
          <w:rFonts w:ascii="Times New Roman" w:hAnsi="Times New Roman" w:cs="Times New Roman"/>
          <w:sz w:val="28"/>
          <w:szCs w:val="28"/>
        </w:rPr>
        <w:t>мультфильмы и презентации для проведения артикуляционной гимнастики, видеоролики и мультимедийные тренинги для родителей и др.</w:t>
      </w:r>
      <w:r w:rsidRPr="00E62AE2">
        <w:rPr>
          <w:rFonts w:ascii="Times New Roman" w:hAnsi="Times New Roman" w:cs="Times New Roman"/>
          <w:sz w:val="28"/>
          <w:szCs w:val="28"/>
        </w:rPr>
        <w:t>;</w:t>
      </w:r>
    </w:p>
    <w:p w:rsidR="00E62AE2" w:rsidRPr="00E62AE2" w:rsidRDefault="00E62AE2" w:rsidP="00E62AE2">
      <w:pPr>
        <w:pStyle w:val="a3"/>
        <w:numPr>
          <w:ilvl w:val="0"/>
          <w:numId w:val="5"/>
        </w:numPr>
        <w:spacing w:line="360" w:lineRule="auto"/>
        <w:jc w:val="both"/>
        <w:rPr>
          <w:rFonts w:ascii="Times New Roman CYR" w:hAnsi="Times New Roman CYR" w:cs="Times New Roman CYR"/>
          <w:iCs/>
          <w:sz w:val="28"/>
          <w:szCs w:val="28"/>
        </w:rPr>
      </w:pPr>
      <w:r w:rsidRPr="00E62AE2">
        <w:rPr>
          <w:rFonts w:ascii="Times New Roman CYR" w:hAnsi="Times New Roman CYR" w:cs="Times New Roman CYR"/>
          <w:iCs/>
          <w:sz w:val="28"/>
          <w:szCs w:val="28"/>
        </w:rPr>
        <w:t xml:space="preserve">по математическому развитию – </w:t>
      </w:r>
      <w:r w:rsidRPr="00E62AE2">
        <w:rPr>
          <w:rFonts w:ascii="Times New Roman" w:hAnsi="Times New Roman" w:cs="Times New Roman"/>
          <w:sz w:val="28"/>
          <w:szCs w:val="28"/>
        </w:rPr>
        <w:t>мультфильмы по разделам: количество и счет, величина, форма, ориентировка в пространстве и времени; игры с математическим содержанием; стихи, сказки</w:t>
      </w:r>
      <w:r>
        <w:rPr>
          <w:rFonts w:ascii="Times New Roman" w:hAnsi="Times New Roman" w:cs="Times New Roman"/>
          <w:sz w:val="28"/>
          <w:szCs w:val="28"/>
        </w:rPr>
        <w:t xml:space="preserve"> и др.</w:t>
      </w:r>
    </w:p>
    <w:p w:rsidR="00E62AE2" w:rsidRDefault="00641118" w:rsidP="00610B23">
      <w:pPr>
        <w:spacing w:before="100" w:beforeAutospacing="1" w:after="100" w:afterAutospacing="1" w:line="360" w:lineRule="auto"/>
        <w:contextualSpacing/>
        <w:jc w:val="both"/>
        <w:rPr>
          <w:rFonts w:ascii="Times New Roman" w:hAnsi="Times New Roman" w:cs="Times New Roman"/>
          <w:sz w:val="28"/>
          <w:szCs w:val="28"/>
        </w:rPr>
      </w:pPr>
      <w:r w:rsidRPr="00641118">
        <w:rPr>
          <w:rFonts w:ascii="Times New Roman" w:hAnsi="Times New Roman" w:cs="Times New Roman"/>
          <w:sz w:val="28"/>
          <w:szCs w:val="28"/>
        </w:rPr>
        <w:t xml:space="preserve">       Интеграция логико-математического и речевого развития основана на единстве решаемых в дошкол</w:t>
      </w:r>
      <w:r w:rsidR="0040348C">
        <w:rPr>
          <w:rFonts w:ascii="Times New Roman" w:hAnsi="Times New Roman" w:cs="Times New Roman"/>
          <w:sz w:val="28"/>
          <w:szCs w:val="28"/>
        </w:rPr>
        <w:t xml:space="preserve">ьном возрасте задач. На уроках </w:t>
      </w:r>
      <w:r w:rsidRPr="00641118">
        <w:rPr>
          <w:rFonts w:ascii="Times New Roman" w:hAnsi="Times New Roman" w:cs="Times New Roman"/>
          <w:sz w:val="28"/>
          <w:szCs w:val="28"/>
        </w:rPr>
        <w:t>«Теори</w:t>
      </w:r>
      <w:r w:rsidR="00DE0E5C">
        <w:rPr>
          <w:rFonts w:ascii="Times New Roman" w:hAnsi="Times New Roman" w:cs="Times New Roman"/>
          <w:sz w:val="28"/>
          <w:szCs w:val="28"/>
        </w:rPr>
        <w:t>и</w:t>
      </w:r>
      <w:r w:rsidRPr="00641118">
        <w:rPr>
          <w:rFonts w:ascii="Times New Roman" w:hAnsi="Times New Roman" w:cs="Times New Roman"/>
          <w:sz w:val="28"/>
          <w:szCs w:val="28"/>
        </w:rPr>
        <w:t xml:space="preserve"> и методик</w:t>
      </w:r>
      <w:r w:rsidR="00DE0E5C">
        <w:rPr>
          <w:rFonts w:ascii="Times New Roman" w:hAnsi="Times New Roman" w:cs="Times New Roman"/>
          <w:sz w:val="28"/>
          <w:szCs w:val="28"/>
        </w:rPr>
        <w:t>и</w:t>
      </w:r>
      <w:r w:rsidRPr="00641118">
        <w:rPr>
          <w:rFonts w:ascii="Times New Roman" w:hAnsi="Times New Roman" w:cs="Times New Roman"/>
          <w:sz w:val="28"/>
          <w:szCs w:val="28"/>
        </w:rPr>
        <w:t xml:space="preserve"> математического развития» </w:t>
      </w:r>
      <w:r w:rsidR="00DE0E5C">
        <w:rPr>
          <w:rFonts w:ascii="Times New Roman" w:hAnsi="Times New Roman" w:cs="Times New Roman"/>
          <w:sz w:val="28"/>
          <w:szCs w:val="28"/>
        </w:rPr>
        <w:t>студенты осваивают проблемно-игровую технологию, средствами которой служат логические и математические игры; проблемные ситуации; творческие задачи; логико-математические сюжетные игры (занятия); экспериментирование и исследовательская деятельность. Такой же набор средств</w:t>
      </w:r>
      <w:r w:rsidR="009C6FFF">
        <w:rPr>
          <w:rFonts w:ascii="Times New Roman" w:hAnsi="Times New Roman" w:cs="Times New Roman"/>
          <w:sz w:val="28"/>
          <w:szCs w:val="28"/>
        </w:rPr>
        <w:t xml:space="preserve">, только литературных, </w:t>
      </w:r>
      <w:r w:rsidR="00DE0E5C">
        <w:rPr>
          <w:rFonts w:ascii="Times New Roman" w:hAnsi="Times New Roman" w:cs="Times New Roman"/>
          <w:sz w:val="28"/>
          <w:szCs w:val="28"/>
        </w:rPr>
        <w:t>возможен  на уроках «Теори</w:t>
      </w:r>
      <w:r w:rsidR="009C6FFF">
        <w:rPr>
          <w:rFonts w:ascii="Times New Roman" w:hAnsi="Times New Roman" w:cs="Times New Roman"/>
          <w:sz w:val="28"/>
          <w:szCs w:val="28"/>
        </w:rPr>
        <w:t>и</w:t>
      </w:r>
      <w:r w:rsidR="00DE0E5C">
        <w:rPr>
          <w:rFonts w:ascii="Times New Roman" w:hAnsi="Times New Roman" w:cs="Times New Roman"/>
          <w:sz w:val="28"/>
          <w:szCs w:val="28"/>
        </w:rPr>
        <w:t xml:space="preserve"> и методик</w:t>
      </w:r>
      <w:r w:rsidR="009C6FFF">
        <w:rPr>
          <w:rFonts w:ascii="Times New Roman" w:hAnsi="Times New Roman" w:cs="Times New Roman"/>
          <w:sz w:val="28"/>
          <w:szCs w:val="28"/>
        </w:rPr>
        <w:t>и</w:t>
      </w:r>
      <w:r w:rsidR="00DE0E5C">
        <w:rPr>
          <w:rFonts w:ascii="Times New Roman" w:hAnsi="Times New Roman" w:cs="Times New Roman"/>
          <w:sz w:val="28"/>
          <w:szCs w:val="28"/>
        </w:rPr>
        <w:t xml:space="preserve"> развития речи у детей»</w:t>
      </w:r>
      <w:r w:rsidR="00F64F8C">
        <w:rPr>
          <w:rFonts w:ascii="Times New Roman" w:hAnsi="Times New Roman" w:cs="Times New Roman"/>
          <w:sz w:val="28"/>
          <w:szCs w:val="28"/>
        </w:rPr>
        <w:t xml:space="preserve"> </w:t>
      </w:r>
      <w:r w:rsidRPr="00641118">
        <w:rPr>
          <w:rFonts w:ascii="Times New Roman" w:hAnsi="Times New Roman" w:cs="Times New Roman"/>
          <w:sz w:val="28"/>
          <w:szCs w:val="28"/>
        </w:rPr>
        <w:t xml:space="preserve">(сказки, истории, стихотворения, пословицы, поговорки). Это своего рода интеграция художественного слова и математического содержания. </w:t>
      </w:r>
    </w:p>
    <w:p w:rsidR="00641118" w:rsidRDefault="00F20BBC" w:rsidP="00F64F8C">
      <w:pPr>
        <w:spacing w:before="100" w:beforeAutospacing="1" w:after="100" w:afterAutospacing="1"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Обуча</w:t>
      </w:r>
      <w:r w:rsidR="003D4F44">
        <w:rPr>
          <w:rFonts w:ascii="Times New Roman" w:hAnsi="Times New Roman" w:cs="Times New Roman"/>
          <w:sz w:val="28"/>
          <w:szCs w:val="28"/>
        </w:rPr>
        <w:t>ю</w:t>
      </w:r>
      <w:r>
        <w:rPr>
          <w:rFonts w:ascii="Times New Roman" w:hAnsi="Times New Roman" w:cs="Times New Roman"/>
          <w:sz w:val="28"/>
          <w:szCs w:val="28"/>
        </w:rPr>
        <w:t>щиеся</w:t>
      </w:r>
      <w:r w:rsidR="00641118" w:rsidRPr="00641118">
        <w:rPr>
          <w:rFonts w:ascii="Times New Roman" w:hAnsi="Times New Roman" w:cs="Times New Roman"/>
          <w:sz w:val="28"/>
          <w:szCs w:val="28"/>
        </w:rPr>
        <w:t xml:space="preserve"> понимают, что использование интеграции позволяет: активизировать интерес дошкольников к осваиваемой проблеме и к познанию в целом; способствует обобщению и системности знаний и комплексному решению проблем; обеспечивает перенос освоенного в новые условия.</w:t>
      </w:r>
    </w:p>
    <w:p w:rsidR="00360915" w:rsidRDefault="00360915" w:rsidP="00610B23">
      <w:pPr>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Для более эффективного проведения уроков преподаватели дисциплин психолого-педагогического цикла работают над созданием:</w:t>
      </w:r>
    </w:p>
    <w:p w:rsidR="00360915" w:rsidRPr="00360915" w:rsidRDefault="00360915" w:rsidP="00360915">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sidRPr="00360915">
        <w:rPr>
          <w:rFonts w:ascii="Times New Roman" w:hAnsi="Times New Roman" w:cs="Times New Roman"/>
          <w:sz w:val="28"/>
          <w:szCs w:val="28"/>
        </w:rPr>
        <w:t>«Банка мультимедийных презентаций по МДК»</w:t>
      </w:r>
      <w:r w:rsidR="00955E6E">
        <w:rPr>
          <w:rFonts w:ascii="Times New Roman" w:hAnsi="Times New Roman" w:cs="Times New Roman"/>
          <w:sz w:val="28"/>
          <w:szCs w:val="28"/>
        </w:rPr>
        <w:t>;</w:t>
      </w:r>
    </w:p>
    <w:p w:rsidR="00360915" w:rsidRPr="00360915" w:rsidRDefault="00955E6E" w:rsidP="00360915">
      <w:pPr>
        <w:pStyle w:val="a3"/>
        <w:numPr>
          <w:ilvl w:val="0"/>
          <w:numId w:val="5"/>
        </w:numPr>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э</w:t>
      </w:r>
      <w:r w:rsidR="00360915" w:rsidRPr="00360915">
        <w:rPr>
          <w:rFonts w:ascii="Times New Roman" w:hAnsi="Times New Roman" w:cs="Times New Roman"/>
          <w:sz w:val="28"/>
          <w:szCs w:val="28"/>
        </w:rPr>
        <w:t>лектронны</w:t>
      </w:r>
      <w:r w:rsidR="00360915">
        <w:rPr>
          <w:rFonts w:ascii="Times New Roman" w:hAnsi="Times New Roman" w:cs="Times New Roman"/>
          <w:sz w:val="28"/>
          <w:szCs w:val="28"/>
        </w:rPr>
        <w:t>х</w:t>
      </w:r>
      <w:r w:rsidR="00360915" w:rsidRPr="00360915">
        <w:rPr>
          <w:rFonts w:ascii="Times New Roman" w:hAnsi="Times New Roman" w:cs="Times New Roman"/>
          <w:sz w:val="28"/>
          <w:szCs w:val="28"/>
        </w:rPr>
        <w:t xml:space="preserve"> учебник</w:t>
      </w:r>
      <w:r>
        <w:rPr>
          <w:rFonts w:ascii="Times New Roman" w:hAnsi="Times New Roman" w:cs="Times New Roman"/>
          <w:sz w:val="28"/>
          <w:szCs w:val="28"/>
        </w:rPr>
        <w:t>ов</w:t>
      </w:r>
      <w:r w:rsidR="00360915" w:rsidRPr="00360915">
        <w:rPr>
          <w:rFonts w:ascii="Times New Roman" w:hAnsi="Times New Roman" w:cs="Times New Roman"/>
          <w:sz w:val="28"/>
          <w:szCs w:val="28"/>
        </w:rPr>
        <w:t xml:space="preserve"> (автоматизированная обучающая система, включающая в себя дидактические, методические и информационно–</w:t>
      </w:r>
      <w:r w:rsidR="00360915" w:rsidRPr="00360915">
        <w:rPr>
          <w:rFonts w:ascii="Times New Roman" w:hAnsi="Times New Roman" w:cs="Times New Roman"/>
          <w:sz w:val="28"/>
          <w:szCs w:val="28"/>
        </w:rPr>
        <w:lastRenderedPageBreak/>
        <w:t>справочные материалы по учебной дисциплине, а также программное обеспечение, которое позволяет комплексно использовать их для самостоятельного получения и контроля знаний).</w:t>
      </w:r>
      <w:r w:rsidR="006F18DE">
        <w:rPr>
          <w:rFonts w:ascii="Times New Roman" w:hAnsi="Times New Roman" w:cs="Times New Roman"/>
          <w:sz w:val="28"/>
          <w:szCs w:val="28"/>
        </w:rPr>
        <w:t xml:space="preserve"> </w:t>
      </w:r>
      <w:r w:rsidR="00360915" w:rsidRPr="00360915">
        <w:rPr>
          <w:rFonts w:ascii="Times New Roman" w:hAnsi="Times New Roman" w:cs="Times New Roman"/>
          <w:sz w:val="28"/>
          <w:szCs w:val="28"/>
        </w:rPr>
        <w:t>Для того чтобы электронный учебник стал популярным, он должен быть универсальным, то есть одинаково пригодным как для самообразования, так и для стационарного обучения, полным по содержанию, высоко информативным, талантливо написанным и хорошо оформленным. Такой учебник можно предложить любому студенту</w:t>
      </w:r>
      <w:r w:rsidR="006F18DE">
        <w:rPr>
          <w:rFonts w:ascii="Times New Roman" w:hAnsi="Times New Roman" w:cs="Times New Roman"/>
          <w:sz w:val="28"/>
          <w:szCs w:val="28"/>
        </w:rPr>
        <w:t>,</w:t>
      </w:r>
      <w:r w:rsidR="00360915" w:rsidRPr="00360915">
        <w:rPr>
          <w:rFonts w:ascii="Times New Roman" w:hAnsi="Times New Roman" w:cs="Times New Roman"/>
          <w:sz w:val="28"/>
          <w:szCs w:val="28"/>
        </w:rPr>
        <w:t xml:space="preserve"> и он может стать существенным подспорьем для преподавателя при организации им занятий по самоподготовке </w:t>
      </w:r>
      <w:r w:rsidR="00F20BBC">
        <w:rPr>
          <w:rFonts w:ascii="Times New Roman" w:hAnsi="Times New Roman" w:cs="Times New Roman"/>
          <w:sz w:val="28"/>
          <w:szCs w:val="28"/>
        </w:rPr>
        <w:t>об</w:t>
      </w:r>
      <w:r w:rsidR="00F20BBC" w:rsidRPr="00F20BBC">
        <w:rPr>
          <w:rFonts w:ascii="Times New Roman" w:hAnsi="Times New Roman" w:cs="Times New Roman"/>
          <w:sz w:val="28"/>
          <w:szCs w:val="28"/>
        </w:rPr>
        <w:t>уча</w:t>
      </w:r>
      <w:r w:rsidR="00F20BBC">
        <w:rPr>
          <w:rFonts w:ascii="Times New Roman" w:hAnsi="Times New Roman" w:cs="Times New Roman"/>
          <w:sz w:val="28"/>
          <w:szCs w:val="28"/>
        </w:rPr>
        <w:t>ю</w:t>
      </w:r>
      <w:r w:rsidR="00F20BBC" w:rsidRPr="00F20BBC">
        <w:rPr>
          <w:rFonts w:ascii="Times New Roman" w:hAnsi="Times New Roman" w:cs="Times New Roman"/>
          <w:sz w:val="28"/>
          <w:szCs w:val="28"/>
        </w:rPr>
        <w:t>щихся</w:t>
      </w:r>
      <w:r w:rsidR="00360915" w:rsidRPr="00360915">
        <w:rPr>
          <w:rFonts w:ascii="Times New Roman" w:hAnsi="Times New Roman" w:cs="Times New Roman"/>
          <w:sz w:val="28"/>
          <w:szCs w:val="28"/>
        </w:rPr>
        <w:t>, а также проведении зачетов и экзаменов по отд</w:t>
      </w:r>
      <w:r>
        <w:rPr>
          <w:rFonts w:ascii="Times New Roman" w:hAnsi="Times New Roman" w:cs="Times New Roman"/>
          <w:sz w:val="28"/>
          <w:szCs w:val="28"/>
        </w:rPr>
        <w:t>ельным предметам;</w:t>
      </w:r>
    </w:p>
    <w:p w:rsidR="00360915" w:rsidRPr="00955E6E" w:rsidRDefault="00955E6E" w:rsidP="00F64F8C">
      <w:pPr>
        <w:pStyle w:val="a3"/>
        <w:numPr>
          <w:ilvl w:val="0"/>
          <w:numId w:val="5"/>
        </w:numPr>
        <w:tabs>
          <w:tab w:val="left" w:pos="2977"/>
        </w:tabs>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с</w:t>
      </w:r>
      <w:r w:rsidR="00360915" w:rsidRPr="00955E6E">
        <w:rPr>
          <w:rFonts w:ascii="Times New Roman" w:hAnsi="Times New Roman" w:cs="Times New Roman"/>
          <w:sz w:val="28"/>
          <w:szCs w:val="28"/>
        </w:rPr>
        <w:t>борник</w:t>
      </w:r>
      <w:r>
        <w:rPr>
          <w:rFonts w:ascii="Times New Roman" w:hAnsi="Times New Roman" w:cs="Times New Roman"/>
          <w:sz w:val="28"/>
          <w:szCs w:val="28"/>
        </w:rPr>
        <w:t>ов</w:t>
      </w:r>
      <w:r w:rsidR="00360915" w:rsidRPr="00955E6E">
        <w:rPr>
          <w:rFonts w:ascii="Times New Roman" w:hAnsi="Times New Roman" w:cs="Times New Roman"/>
          <w:sz w:val="28"/>
          <w:szCs w:val="28"/>
        </w:rPr>
        <w:t xml:space="preserve"> для самостоятельной внеаудиторной работы студентов</w:t>
      </w:r>
      <w:r>
        <w:rPr>
          <w:rFonts w:ascii="Times New Roman" w:hAnsi="Times New Roman" w:cs="Times New Roman"/>
          <w:sz w:val="28"/>
          <w:szCs w:val="28"/>
        </w:rPr>
        <w:t>;</w:t>
      </w:r>
    </w:p>
    <w:p w:rsidR="00955E6E" w:rsidRDefault="00955E6E" w:rsidP="00F64F8C">
      <w:pPr>
        <w:pStyle w:val="a3"/>
        <w:numPr>
          <w:ilvl w:val="0"/>
          <w:numId w:val="5"/>
        </w:numPr>
        <w:tabs>
          <w:tab w:val="left" w:pos="2977"/>
        </w:tabs>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э</w:t>
      </w:r>
      <w:r w:rsidR="00360915" w:rsidRPr="00955E6E">
        <w:rPr>
          <w:rFonts w:ascii="Times New Roman" w:hAnsi="Times New Roman" w:cs="Times New Roman"/>
          <w:sz w:val="28"/>
          <w:szCs w:val="28"/>
        </w:rPr>
        <w:t>лектронн</w:t>
      </w:r>
      <w:r w:rsidRPr="00955E6E">
        <w:rPr>
          <w:rFonts w:ascii="Times New Roman" w:hAnsi="Times New Roman" w:cs="Times New Roman"/>
          <w:sz w:val="28"/>
          <w:szCs w:val="28"/>
        </w:rPr>
        <w:t>ых</w:t>
      </w:r>
      <w:r w:rsidR="00360915" w:rsidRPr="00955E6E">
        <w:rPr>
          <w:rFonts w:ascii="Times New Roman" w:hAnsi="Times New Roman" w:cs="Times New Roman"/>
          <w:sz w:val="28"/>
          <w:szCs w:val="28"/>
        </w:rPr>
        <w:t xml:space="preserve"> пособи</w:t>
      </w:r>
      <w:r w:rsidRPr="00955E6E">
        <w:rPr>
          <w:rFonts w:ascii="Times New Roman" w:hAnsi="Times New Roman" w:cs="Times New Roman"/>
          <w:sz w:val="28"/>
          <w:szCs w:val="28"/>
        </w:rPr>
        <w:t>й</w:t>
      </w:r>
      <w:r w:rsidR="00360915" w:rsidRPr="00955E6E">
        <w:rPr>
          <w:rFonts w:ascii="Times New Roman" w:hAnsi="Times New Roman" w:cs="Times New Roman"/>
          <w:sz w:val="28"/>
          <w:szCs w:val="28"/>
        </w:rPr>
        <w:t xml:space="preserve"> для студентов и преподавател</w:t>
      </w:r>
      <w:r w:rsidRPr="00955E6E">
        <w:rPr>
          <w:rFonts w:ascii="Times New Roman" w:hAnsi="Times New Roman" w:cs="Times New Roman"/>
          <w:sz w:val="28"/>
          <w:szCs w:val="28"/>
        </w:rPr>
        <w:t xml:space="preserve">ей </w:t>
      </w:r>
      <w:r>
        <w:rPr>
          <w:rFonts w:ascii="Times New Roman" w:hAnsi="Times New Roman" w:cs="Times New Roman"/>
          <w:sz w:val="28"/>
          <w:szCs w:val="28"/>
        </w:rPr>
        <w:t>по организации проектно-исследовательской деятельности, курсовому и дипломному проектированию;</w:t>
      </w:r>
    </w:p>
    <w:p w:rsidR="00955E6E" w:rsidRDefault="00955E6E" w:rsidP="00F64F8C">
      <w:pPr>
        <w:pStyle w:val="a3"/>
        <w:numPr>
          <w:ilvl w:val="0"/>
          <w:numId w:val="5"/>
        </w:numPr>
        <w:tabs>
          <w:tab w:val="left" w:pos="2977"/>
        </w:tabs>
        <w:spacing w:before="100" w:beforeAutospacing="1" w:after="100" w:afterAutospacing="1" w:line="360" w:lineRule="auto"/>
        <w:jc w:val="both"/>
        <w:rPr>
          <w:rFonts w:ascii="Times New Roman" w:hAnsi="Times New Roman" w:cs="Times New Roman"/>
          <w:sz w:val="28"/>
          <w:szCs w:val="28"/>
        </w:rPr>
      </w:pPr>
      <w:r>
        <w:rPr>
          <w:rFonts w:ascii="Times New Roman" w:hAnsi="Times New Roman" w:cs="Times New Roman"/>
          <w:sz w:val="28"/>
          <w:szCs w:val="28"/>
        </w:rPr>
        <w:t>у</w:t>
      </w:r>
      <w:r w:rsidR="00360915" w:rsidRPr="00955E6E">
        <w:rPr>
          <w:rFonts w:ascii="Times New Roman" w:hAnsi="Times New Roman" w:cs="Times New Roman"/>
          <w:sz w:val="28"/>
          <w:szCs w:val="28"/>
        </w:rPr>
        <w:t>чебно-методические комплексы</w:t>
      </w:r>
      <w:r>
        <w:rPr>
          <w:rFonts w:ascii="Times New Roman" w:hAnsi="Times New Roman" w:cs="Times New Roman"/>
          <w:sz w:val="28"/>
          <w:szCs w:val="28"/>
        </w:rPr>
        <w:t>;</w:t>
      </w:r>
    </w:p>
    <w:p w:rsidR="00360915" w:rsidRPr="00955E6E" w:rsidRDefault="00955E6E" w:rsidP="00950588">
      <w:pPr>
        <w:pStyle w:val="a3"/>
        <w:numPr>
          <w:ilvl w:val="0"/>
          <w:numId w:val="5"/>
        </w:numPr>
        <w:tabs>
          <w:tab w:val="left" w:pos="2977"/>
        </w:tabs>
        <w:spacing w:before="100" w:beforeAutospacing="1" w:after="0" w:line="360" w:lineRule="auto"/>
        <w:jc w:val="both"/>
        <w:rPr>
          <w:rFonts w:ascii="Times New Roman" w:hAnsi="Times New Roman" w:cs="Times New Roman"/>
          <w:sz w:val="28"/>
          <w:szCs w:val="28"/>
        </w:rPr>
      </w:pPr>
      <w:r>
        <w:rPr>
          <w:rFonts w:ascii="Times New Roman" w:hAnsi="Times New Roman" w:cs="Times New Roman"/>
          <w:sz w:val="28"/>
          <w:szCs w:val="28"/>
        </w:rPr>
        <w:t>э</w:t>
      </w:r>
      <w:r w:rsidR="00360915" w:rsidRPr="00955E6E">
        <w:rPr>
          <w:rFonts w:ascii="Times New Roman" w:hAnsi="Times New Roman" w:cs="Times New Roman"/>
          <w:sz w:val="28"/>
          <w:szCs w:val="28"/>
        </w:rPr>
        <w:t>лектронные лек</w:t>
      </w:r>
      <w:r>
        <w:rPr>
          <w:rFonts w:ascii="Times New Roman" w:hAnsi="Times New Roman" w:cs="Times New Roman"/>
          <w:sz w:val="28"/>
          <w:szCs w:val="28"/>
        </w:rPr>
        <w:t>ции.</w:t>
      </w:r>
    </w:p>
    <w:p w:rsidR="00641118" w:rsidRPr="00641118" w:rsidRDefault="00641118" w:rsidP="00950588">
      <w:pPr>
        <w:spacing w:after="0" w:line="360" w:lineRule="auto"/>
        <w:contextualSpacing/>
        <w:jc w:val="both"/>
        <w:rPr>
          <w:rFonts w:ascii="Times New Roman" w:hAnsi="Times New Roman" w:cs="Times New Roman"/>
          <w:sz w:val="24"/>
          <w:szCs w:val="24"/>
        </w:rPr>
      </w:pPr>
      <w:r w:rsidRPr="00641118">
        <w:rPr>
          <w:rFonts w:ascii="Times New Roman" w:hAnsi="Times New Roman" w:cs="Times New Roman"/>
          <w:sz w:val="28"/>
          <w:szCs w:val="28"/>
        </w:rPr>
        <w:t xml:space="preserve">       В помощь студентам для прохождения производственной практики  разработано методическое пособие  «Планирование деятельности с детьми в режиме дня» (образовательная область  «Познавательное развитие»), где представлена система работы по формированию элементарных математических представлений дошкольников через интеграцию образовательных областей, в частности, «Речевое развитие».</w:t>
      </w:r>
    </w:p>
    <w:p w:rsidR="00641118" w:rsidRPr="00641118" w:rsidRDefault="00641118" w:rsidP="00610B23">
      <w:pPr>
        <w:spacing w:line="360" w:lineRule="auto"/>
        <w:contextualSpacing/>
        <w:jc w:val="both"/>
        <w:rPr>
          <w:rFonts w:ascii="Times New Roman" w:hAnsi="Times New Roman" w:cs="Times New Roman"/>
          <w:sz w:val="28"/>
          <w:szCs w:val="28"/>
        </w:rPr>
      </w:pPr>
      <w:r w:rsidRPr="00641118">
        <w:rPr>
          <w:rFonts w:ascii="Times New Roman" w:hAnsi="Times New Roman" w:cs="Times New Roman"/>
          <w:sz w:val="28"/>
          <w:szCs w:val="28"/>
        </w:rPr>
        <w:t xml:space="preserve">       Методический материал подобран с учетом принципов создания целесообразной педагогической среды, стимулирующей развитие и закономерности накопления ребенком логико-математического опыта, в ходе различных видов деятельности, свойственных детям дошкольного возраста.</w:t>
      </w:r>
    </w:p>
    <w:p w:rsidR="00641118" w:rsidRPr="00641118" w:rsidRDefault="00641118" w:rsidP="00950588">
      <w:pPr>
        <w:spacing w:after="0" w:line="360" w:lineRule="auto"/>
        <w:contextualSpacing/>
        <w:jc w:val="both"/>
        <w:rPr>
          <w:rFonts w:ascii="Times New Roman" w:hAnsi="Times New Roman" w:cs="Times New Roman"/>
          <w:sz w:val="28"/>
          <w:szCs w:val="28"/>
        </w:rPr>
      </w:pPr>
      <w:r w:rsidRPr="00641118">
        <w:rPr>
          <w:rFonts w:ascii="Times New Roman" w:hAnsi="Times New Roman" w:cs="Times New Roman"/>
          <w:sz w:val="28"/>
          <w:szCs w:val="28"/>
        </w:rPr>
        <w:t xml:space="preserve">       Практическая значимость методического пособия «Планирование деятельности с детьми в режиме дня»:</w:t>
      </w:r>
    </w:p>
    <w:p w:rsidR="00641118" w:rsidRDefault="00641118" w:rsidP="00950588">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планирование деятельности с детьми в режиме дня охватывает все группы дошкольного возраста (3 – 7 лет); </w:t>
      </w:r>
    </w:p>
    <w:p w:rsidR="00641118" w:rsidRDefault="00F20BBC" w:rsidP="00610B23">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разработано большое количество дидактически </w:t>
      </w:r>
      <w:r w:rsidR="00641118">
        <w:rPr>
          <w:rFonts w:ascii="Times New Roman" w:hAnsi="Times New Roman" w:cs="Times New Roman"/>
          <w:sz w:val="28"/>
          <w:szCs w:val="28"/>
        </w:rPr>
        <w:t xml:space="preserve">игр  и упражнений по таким разделам математического развития дошкольников, как: «Количество и счет», «Величина», «Форма», «Ориентировка в пространстве», «Ориентировка во времени»; </w:t>
      </w:r>
    </w:p>
    <w:p w:rsidR="00641118" w:rsidRDefault="00641118" w:rsidP="00610B23">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представлены разные формы работы с детьми: индивидуальная, подгрупповая, как часть занятия по ФЭМП;</w:t>
      </w:r>
    </w:p>
    <w:p w:rsidR="00641118" w:rsidRDefault="00641118" w:rsidP="00610B23">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подобран  интересный литературный материал математического     содержания, который включает как произведения поэтов-классиков о временах года, так и стихи о цифрах, геометрических фигурах, пространственных ориентировках;</w:t>
      </w:r>
    </w:p>
    <w:p w:rsidR="00641118" w:rsidRDefault="00641118" w:rsidP="00610B23">
      <w:pPr>
        <w:pStyle w:val="a3"/>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для организации самостоятельной деятельности детей воспитатель может использовать занимательный математический материал, который служит важным средством логико-математического развития дошкольников; </w:t>
      </w:r>
    </w:p>
    <w:p w:rsidR="00641118" w:rsidRDefault="00641118" w:rsidP="00610B23">
      <w:pPr>
        <w:pStyle w:val="a3"/>
        <w:numPr>
          <w:ilvl w:val="0"/>
          <w:numId w:val="3"/>
        </w:numPr>
        <w:spacing w:line="360" w:lineRule="auto"/>
        <w:jc w:val="both"/>
        <w:rPr>
          <w:sz w:val="28"/>
          <w:szCs w:val="28"/>
        </w:rPr>
      </w:pPr>
      <w:r>
        <w:rPr>
          <w:rFonts w:ascii="Times New Roman" w:hAnsi="Times New Roman" w:cs="Times New Roman"/>
          <w:sz w:val="28"/>
          <w:szCs w:val="28"/>
        </w:rPr>
        <w:t xml:space="preserve">предложен материал для воспитателей по организации в возрастной группе «Уголка занимательной математики».  </w:t>
      </w:r>
    </w:p>
    <w:p w:rsidR="00641118" w:rsidRDefault="00641118" w:rsidP="003D4F44">
      <w:pPr>
        <w:pStyle w:val="a3"/>
        <w:spacing w:after="0" w:line="360" w:lineRule="auto"/>
        <w:ind w:left="0" w:firstLine="360"/>
        <w:jc w:val="both"/>
        <w:rPr>
          <w:sz w:val="28"/>
          <w:szCs w:val="28"/>
        </w:rPr>
      </w:pPr>
      <w:r>
        <w:rPr>
          <w:rFonts w:ascii="Times New Roman" w:hAnsi="Times New Roman" w:cs="Times New Roman"/>
          <w:sz w:val="28"/>
          <w:szCs w:val="28"/>
        </w:rPr>
        <w:t xml:space="preserve">В ФГОС дошкольного образования акцент делается на интеграции усилий всех участников образовательного процесса, поэтому предложенный  методический материал может быть использован как пособие для студентов дошкольного отделения педагогических колледжей, а также воспитателей,  специалистов дошкольных образовательных </w:t>
      </w:r>
      <w:r w:rsidR="009C6FFF">
        <w:rPr>
          <w:rFonts w:ascii="Times New Roman" w:hAnsi="Times New Roman" w:cs="Times New Roman"/>
          <w:sz w:val="28"/>
          <w:szCs w:val="28"/>
        </w:rPr>
        <w:t>организаций</w:t>
      </w:r>
      <w:r>
        <w:rPr>
          <w:rFonts w:ascii="Times New Roman" w:hAnsi="Times New Roman" w:cs="Times New Roman"/>
          <w:sz w:val="28"/>
          <w:szCs w:val="28"/>
        </w:rPr>
        <w:t xml:space="preserve">, родителей. </w:t>
      </w:r>
    </w:p>
    <w:p w:rsidR="00641118" w:rsidRPr="00641118" w:rsidRDefault="00A3256F" w:rsidP="00950588">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41118" w:rsidRPr="00641118">
        <w:rPr>
          <w:rFonts w:ascii="Times New Roman" w:hAnsi="Times New Roman" w:cs="Times New Roman"/>
          <w:sz w:val="28"/>
          <w:szCs w:val="28"/>
        </w:rPr>
        <w:t xml:space="preserve">В </w:t>
      </w:r>
      <w:r w:rsidR="000A49D0">
        <w:rPr>
          <w:rFonts w:ascii="Times New Roman" w:hAnsi="Times New Roman" w:cs="Times New Roman"/>
          <w:sz w:val="28"/>
          <w:szCs w:val="28"/>
        </w:rPr>
        <w:t xml:space="preserve"> </w:t>
      </w:r>
      <w:r w:rsidR="00641118" w:rsidRPr="00641118">
        <w:rPr>
          <w:rFonts w:ascii="Times New Roman" w:hAnsi="Times New Roman" w:cs="Times New Roman"/>
          <w:sz w:val="28"/>
          <w:szCs w:val="28"/>
        </w:rPr>
        <w:t xml:space="preserve">пособии </w:t>
      </w:r>
      <w:r w:rsidR="000A49D0">
        <w:rPr>
          <w:rFonts w:ascii="Times New Roman" w:hAnsi="Times New Roman" w:cs="Times New Roman"/>
          <w:sz w:val="28"/>
          <w:szCs w:val="28"/>
        </w:rPr>
        <w:t xml:space="preserve"> </w:t>
      </w:r>
      <w:r w:rsidR="00641118" w:rsidRPr="00641118">
        <w:rPr>
          <w:rFonts w:ascii="Times New Roman" w:hAnsi="Times New Roman" w:cs="Times New Roman"/>
          <w:sz w:val="28"/>
          <w:szCs w:val="28"/>
        </w:rPr>
        <w:t xml:space="preserve">значительное </w:t>
      </w:r>
      <w:r w:rsidR="000A49D0">
        <w:rPr>
          <w:rFonts w:ascii="Times New Roman" w:hAnsi="Times New Roman" w:cs="Times New Roman"/>
          <w:sz w:val="28"/>
          <w:szCs w:val="28"/>
        </w:rPr>
        <w:t xml:space="preserve"> </w:t>
      </w:r>
      <w:r w:rsidR="00641118" w:rsidRPr="00641118">
        <w:rPr>
          <w:rFonts w:ascii="Times New Roman" w:hAnsi="Times New Roman" w:cs="Times New Roman"/>
          <w:sz w:val="28"/>
          <w:szCs w:val="28"/>
        </w:rPr>
        <w:t>место</w:t>
      </w:r>
      <w:r w:rsidR="000A49D0">
        <w:rPr>
          <w:rFonts w:ascii="Times New Roman" w:hAnsi="Times New Roman" w:cs="Times New Roman"/>
          <w:sz w:val="28"/>
          <w:szCs w:val="28"/>
        </w:rPr>
        <w:t xml:space="preserve"> </w:t>
      </w:r>
      <w:r w:rsidR="00641118" w:rsidRPr="00641118">
        <w:rPr>
          <w:rFonts w:ascii="Times New Roman" w:hAnsi="Times New Roman" w:cs="Times New Roman"/>
          <w:sz w:val="28"/>
          <w:szCs w:val="28"/>
        </w:rPr>
        <w:t xml:space="preserve"> отводится</w:t>
      </w:r>
      <w:r w:rsidR="000A49D0">
        <w:rPr>
          <w:rFonts w:ascii="Times New Roman" w:hAnsi="Times New Roman" w:cs="Times New Roman"/>
          <w:sz w:val="28"/>
          <w:szCs w:val="28"/>
        </w:rPr>
        <w:t xml:space="preserve"> </w:t>
      </w:r>
      <w:r w:rsidR="00641118" w:rsidRPr="00641118">
        <w:rPr>
          <w:rFonts w:ascii="Times New Roman" w:hAnsi="Times New Roman" w:cs="Times New Roman"/>
          <w:sz w:val="28"/>
          <w:szCs w:val="28"/>
        </w:rPr>
        <w:t xml:space="preserve"> использованию</w:t>
      </w:r>
      <w:r w:rsidR="000A49D0">
        <w:rPr>
          <w:rFonts w:ascii="Times New Roman" w:hAnsi="Times New Roman" w:cs="Times New Roman"/>
          <w:sz w:val="28"/>
          <w:szCs w:val="28"/>
        </w:rPr>
        <w:t xml:space="preserve"> </w:t>
      </w:r>
      <w:r w:rsidR="00641118" w:rsidRPr="00641118">
        <w:rPr>
          <w:rFonts w:ascii="Times New Roman" w:hAnsi="Times New Roman" w:cs="Times New Roman"/>
          <w:sz w:val="28"/>
          <w:szCs w:val="28"/>
        </w:rPr>
        <w:t xml:space="preserve"> разных </w:t>
      </w:r>
      <w:r w:rsidR="000A49D0">
        <w:rPr>
          <w:rFonts w:ascii="Times New Roman" w:hAnsi="Times New Roman" w:cs="Times New Roman"/>
          <w:sz w:val="28"/>
          <w:szCs w:val="28"/>
        </w:rPr>
        <w:t xml:space="preserve"> </w:t>
      </w:r>
      <w:r w:rsidR="00641118" w:rsidRPr="00641118">
        <w:rPr>
          <w:rFonts w:ascii="Times New Roman" w:hAnsi="Times New Roman" w:cs="Times New Roman"/>
          <w:sz w:val="28"/>
          <w:szCs w:val="28"/>
        </w:rPr>
        <w:t>видов</w:t>
      </w:r>
    </w:p>
    <w:p w:rsidR="00955E6E" w:rsidRDefault="00641118" w:rsidP="000A49D0">
      <w:pPr>
        <w:spacing w:line="360" w:lineRule="auto"/>
        <w:contextualSpacing/>
        <w:jc w:val="both"/>
        <w:rPr>
          <w:rFonts w:ascii="Times New Roman" w:hAnsi="Times New Roman" w:cs="Times New Roman"/>
          <w:sz w:val="28"/>
          <w:szCs w:val="28"/>
        </w:rPr>
      </w:pPr>
      <w:r w:rsidRPr="00641118">
        <w:rPr>
          <w:rFonts w:ascii="Times New Roman" w:hAnsi="Times New Roman" w:cs="Times New Roman"/>
          <w:sz w:val="28"/>
          <w:szCs w:val="28"/>
        </w:rPr>
        <w:t xml:space="preserve">игр: развивающие, дидактические, игры – драматизации, народные и т.п., поскольку игровая деятельность – ведущая в дошкольном возрасте.          </w:t>
      </w:r>
    </w:p>
    <w:p w:rsidR="00641118" w:rsidRPr="00641118" w:rsidRDefault="00641118" w:rsidP="00610B23">
      <w:pPr>
        <w:spacing w:line="360" w:lineRule="auto"/>
        <w:contextualSpacing/>
        <w:jc w:val="both"/>
        <w:rPr>
          <w:rFonts w:ascii="Times New Roman" w:hAnsi="Times New Roman" w:cs="Times New Roman"/>
          <w:sz w:val="28"/>
          <w:szCs w:val="28"/>
        </w:rPr>
      </w:pPr>
      <w:r w:rsidRPr="00641118">
        <w:rPr>
          <w:rFonts w:ascii="Times New Roman" w:hAnsi="Times New Roman" w:cs="Times New Roman"/>
          <w:sz w:val="28"/>
          <w:szCs w:val="28"/>
        </w:rPr>
        <w:t xml:space="preserve">        Для организации самостоятельной деятельности детей воспитатель может использовать занимательный математический материал.</w:t>
      </w:r>
      <w:r w:rsidR="000A49D0">
        <w:rPr>
          <w:rFonts w:ascii="Times New Roman" w:hAnsi="Times New Roman" w:cs="Times New Roman"/>
          <w:sz w:val="28"/>
          <w:szCs w:val="28"/>
        </w:rPr>
        <w:t xml:space="preserve"> </w:t>
      </w:r>
      <w:r w:rsidRPr="00641118">
        <w:rPr>
          <w:rFonts w:ascii="Times New Roman" w:hAnsi="Times New Roman" w:cs="Times New Roman"/>
          <w:sz w:val="28"/>
          <w:szCs w:val="28"/>
        </w:rPr>
        <w:t xml:space="preserve">Занимательный математический материал востребован в детских садах, так как для успешной подготовки детей к обучению в школе необходимы не </w:t>
      </w:r>
      <w:r w:rsidRPr="00641118">
        <w:rPr>
          <w:rFonts w:ascii="Times New Roman" w:hAnsi="Times New Roman" w:cs="Times New Roman"/>
          <w:sz w:val="28"/>
          <w:szCs w:val="28"/>
        </w:rPr>
        <w:lastRenderedPageBreak/>
        <w:t>столько определенные знания, сколько умение последовательно и логически мыслить, догадываться, умственно напрягаться. Пособие содержит занимательный материал, который окажет помощь педагогу в активизации мыслительных процессов детей при организации занятий и самостоятельной деятельности дошкольников.</w:t>
      </w:r>
    </w:p>
    <w:p w:rsidR="00641118" w:rsidRPr="00641118" w:rsidRDefault="00641118" w:rsidP="006F18DE">
      <w:pPr>
        <w:spacing w:line="360" w:lineRule="auto"/>
        <w:ind w:firstLine="708"/>
        <w:contextualSpacing/>
        <w:jc w:val="both"/>
        <w:rPr>
          <w:rFonts w:ascii="Times New Roman" w:hAnsi="Times New Roman" w:cs="Times New Roman"/>
          <w:sz w:val="28"/>
          <w:szCs w:val="28"/>
        </w:rPr>
      </w:pPr>
      <w:r w:rsidRPr="00641118">
        <w:rPr>
          <w:rFonts w:ascii="Times New Roman" w:hAnsi="Times New Roman" w:cs="Times New Roman"/>
          <w:sz w:val="28"/>
          <w:szCs w:val="28"/>
        </w:rPr>
        <w:t>Значительное место в пособии отводится использованию художественного слова: стихотворения, сказки, малые фольклорные формы. Многие произведения носят юмористический характер, положительный эмоциональный заряд. Использование воспитателем в процессе воспитательно-образовательной работы сказок, стихов, пословиц, поговорок, народных игр содействует ознакомлению дошкольников с национальной культурой.</w:t>
      </w:r>
    </w:p>
    <w:p w:rsidR="008653DE" w:rsidRDefault="00641118" w:rsidP="008653DE">
      <w:pPr>
        <w:spacing w:line="360" w:lineRule="auto"/>
        <w:contextualSpacing/>
        <w:jc w:val="both"/>
        <w:rPr>
          <w:rFonts w:ascii="Times New Roman CYR" w:hAnsi="Times New Roman CYR" w:cs="Times New Roman CYR"/>
          <w:iCs/>
          <w:sz w:val="28"/>
          <w:szCs w:val="28"/>
        </w:rPr>
      </w:pPr>
      <w:r w:rsidRPr="00641118">
        <w:rPr>
          <w:rFonts w:ascii="Times New Roman" w:hAnsi="Times New Roman" w:cs="Times New Roman"/>
          <w:sz w:val="28"/>
          <w:szCs w:val="28"/>
        </w:rPr>
        <w:t xml:space="preserve">       </w:t>
      </w:r>
    </w:p>
    <w:p w:rsidR="009733CA" w:rsidRDefault="009733CA" w:rsidP="004C6764">
      <w:pPr>
        <w:jc w:val="both"/>
        <w:rPr>
          <w:rFonts w:ascii="Times New Roman" w:hAnsi="Times New Roman" w:cs="Times New Roman"/>
          <w:sz w:val="28"/>
          <w:szCs w:val="28"/>
        </w:rPr>
      </w:pPr>
    </w:p>
    <w:p w:rsidR="00965088" w:rsidRPr="00896D9B" w:rsidRDefault="00965088" w:rsidP="004C6764">
      <w:pPr>
        <w:jc w:val="both"/>
        <w:rPr>
          <w:rFonts w:ascii="Times New Roman" w:hAnsi="Times New Roman" w:cs="Times New Roman"/>
          <w:sz w:val="28"/>
          <w:szCs w:val="28"/>
        </w:rPr>
      </w:pPr>
    </w:p>
    <w:sectPr w:rsidR="00965088" w:rsidRPr="00896D9B" w:rsidSect="00BB5B3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E04" w:rsidRDefault="007E5E04" w:rsidP="00716A19">
      <w:pPr>
        <w:spacing w:after="0" w:line="240" w:lineRule="auto"/>
      </w:pPr>
      <w:r>
        <w:separator/>
      </w:r>
    </w:p>
  </w:endnote>
  <w:endnote w:type="continuationSeparator" w:id="1">
    <w:p w:rsidR="007E5E04" w:rsidRDefault="007E5E04" w:rsidP="00716A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E04" w:rsidRDefault="007E5E04" w:rsidP="00716A19">
      <w:pPr>
        <w:spacing w:after="0" w:line="240" w:lineRule="auto"/>
      </w:pPr>
      <w:r>
        <w:separator/>
      </w:r>
    </w:p>
  </w:footnote>
  <w:footnote w:type="continuationSeparator" w:id="1">
    <w:p w:rsidR="007E5E04" w:rsidRDefault="007E5E04" w:rsidP="00716A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0161051"/>
    </w:sdtPr>
    <w:sdtContent>
      <w:p w:rsidR="00716A19" w:rsidRDefault="00535711">
        <w:pPr>
          <w:pStyle w:val="a4"/>
          <w:jc w:val="right"/>
        </w:pPr>
        <w:r>
          <w:fldChar w:fldCharType="begin"/>
        </w:r>
        <w:r w:rsidR="00716A19">
          <w:instrText>PAGE   \* MERGEFORMAT</w:instrText>
        </w:r>
        <w:r>
          <w:fldChar w:fldCharType="separate"/>
        </w:r>
        <w:r w:rsidR="00965088">
          <w:rPr>
            <w:noProof/>
          </w:rPr>
          <w:t>1</w:t>
        </w:r>
        <w:r>
          <w:fldChar w:fldCharType="end"/>
        </w:r>
      </w:p>
    </w:sdtContent>
  </w:sdt>
  <w:p w:rsidR="00716A19" w:rsidRDefault="00716A1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DDC"/>
    <w:multiLevelType w:val="hybridMultilevel"/>
    <w:tmpl w:val="4ECA1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4D2526"/>
    <w:multiLevelType w:val="hybridMultilevel"/>
    <w:tmpl w:val="A46C4D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0604B3C"/>
    <w:multiLevelType w:val="hybridMultilevel"/>
    <w:tmpl w:val="0B505B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75D83FC4"/>
    <w:multiLevelType w:val="hybridMultilevel"/>
    <w:tmpl w:val="95A2D032"/>
    <w:lvl w:ilvl="0" w:tplc="04190001">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4">
    <w:nsid w:val="7A0018F7"/>
    <w:multiLevelType w:val="hybridMultilevel"/>
    <w:tmpl w:val="A4A03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rsids>
    <w:rsidRoot w:val="004C6764"/>
    <w:rsid w:val="000362CA"/>
    <w:rsid w:val="000A49D0"/>
    <w:rsid w:val="000B1A85"/>
    <w:rsid w:val="000F1586"/>
    <w:rsid w:val="00124D7D"/>
    <w:rsid w:val="00133313"/>
    <w:rsid w:val="001C0650"/>
    <w:rsid w:val="001C247F"/>
    <w:rsid w:val="002475A1"/>
    <w:rsid w:val="0025714F"/>
    <w:rsid w:val="002766D7"/>
    <w:rsid w:val="0028647F"/>
    <w:rsid w:val="00360915"/>
    <w:rsid w:val="003744FD"/>
    <w:rsid w:val="003D474A"/>
    <w:rsid w:val="003D4F44"/>
    <w:rsid w:val="0040348C"/>
    <w:rsid w:val="004273B8"/>
    <w:rsid w:val="004B3F3E"/>
    <w:rsid w:val="004C6764"/>
    <w:rsid w:val="004D3459"/>
    <w:rsid w:val="00535711"/>
    <w:rsid w:val="00585D43"/>
    <w:rsid w:val="005D2EBF"/>
    <w:rsid w:val="00610B23"/>
    <w:rsid w:val="00641118"/>
    <w:rsid w:val="006667C2"/>
    <w:rsid w:val="006F18DE"/>
    <w:rsid w:val="00716A19"/>
    <w:rsid w:val="00721A7F"/>
    <w:rsid w:val="007A4D73"/>
    <w:rsid w:val="007C5F7B"/>
    <w:rsid w:val="007D13A6"/>
    <w:rsid w:val="007E5E04"/>
    <w:rsid w:val="00801F03"/>
    <w:rsid w:val="00812514"/>
    <w:rsid w:val="008653DE"/>
    <w:rsid w:val="00896D9B"/>
    <w:rsid w:val="008A00EC"/>
    <w:rsid w:val="00942348"/>
    <w:rsid w:val="00950588"/>
    <w:rsid w:val="00955E6E"/>
    <w:rsid w:val="00960EF4"/>
    <w:rsid w:val="00961E43"/>
    <w:rsid w:val="00965088"/>
    <w:rsid w:val="009733CA"/>
    <w:rsid w:val="009C6FFF"/>
    <w:rsid w:val="009D38D7"/>
    <w:rsid w:val="00A168FC"/>
    <w:rsid w:val="00A3256F"/>
    <w:rsid w:val="00B9162F"/>
    <w:rsid w:val="00B931EE"/>
    <w:rsid w:val="00BB5B3D"/>
    <w:rsid w:val="00C01E07"/>
    <w:rsid w:val="00C27FA5"/>
    <w:rsid w:val="00CD3E6C"/>
    <w:rsid w:val="00CD5DFD"/>
    <w:rsid w:val="00D137DC"/>
    <w:rsid w:val="00D65346"/>
    <w:rsid w:val="00D90F97"/>
    <w:rsid w:val="00DE0E5C"/>
    <w:rsid w:val="00E62AE2"/>
    <w:rsid w:val="00E72E81"/>
    <w:rsid w:val="00ED6C62"/>
    <w:rsid w:val="00F20BBC"/>
    <w:rsid w:val="00F35E20"/>
    <w:rsid w:val="00F64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7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586"/>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D90F97"/>
    <w:pPr>
      <w:ind w:left="720"/>
      <w:contextualSpacing/>
    </w:pPr>
  </w:style>
  <w:style w:type="paragraph" w:styleId="a4">
    <w:name w:val="header"/>
    <w:basedOn w:val="a"/>
    <w:link w:val="a5"/>
    <w:uiPriority w:val="99"/>
    <w:unhideWhenUsed/>
    <w:rsid w:val="00716A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A19"/>
  </w:style>
  <w:style w:type="paragraph" w:styleId="a6">
    <w:name w:val="footer"/>
    <w:basedOn w:val="a"/>
    <w:link w:val="a7"/>
    <w:uiPriority w:val="99"/>
    <w:unhideWhenUsed/>
    <w:rsid w:val="00716A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A19"/>
  </w:style>
  <w:style w:type="paragraph" w:styleId="a8">
    <w:name w:val="Balloon Text"/>
    <w:basedOn w:val="a"/>
    <w:link w:val="a9"/>
    <w:uiPriority w:val="99"/>
    <w:semiHidden/>
    <w:unhideWhenUsed/>
    <w:rsid w:val="004034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4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586"/>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D90F97"/>
    <w:pPr>
      <w:ind w:left="720"/>
      <w:contextualSpacing/>
    </w:pPr>
  </w:style>
  <w:style w:type="paragraph" w:styleId="a4">
    <w:name w:val="header"/>
    <w:basedOn w:val="a"/>
    <w:link w:val="a5"/>
    <w:uiPriority w:val="99"/>
    <w:unhideWhenUsed/>
    <w:rsid w:val="00716A1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A19"/>
  </w:style>
  <w:style w:type="paragraph" w:styleId="a6">
    <w:name w:val="footer"/>
    <w:basedOn w:val="a"/>
    <w:link w:val="a7"/>
    <w:uiPriority w:val="99"/>
    <w:unhideWhenUsed/>
    <w:rsid w:val="00716A1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A19"/>
  </w:style>
  <w:style w:type="paragraph" w:styleId="a8">
    <w:name w:val="Balloon Text"/>
    <w:basedOn w:val="a"/>
    <w:link w:val="a9"/>
    <w:uiPriority w:val="99"/>
    <w:semiHidden/>
    <w:unhideWhenUsed/>
    <w:rsid w:val="0040348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034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181004">
      <w:bodyDiv w:val="1"/>
      <w:marLeft w:val="0"/>
      <w:marRight w:val="0"/>
      <w:marTop w:val="0"/>
      <w:marBottom w:val="0"/>
      <w:divBdr>
        <w:top w:val="none" w:sz="0" w:space="0" w:color="auto"/>
        <w:left w:val="none" w:sz="0" w:space="0" w:color="auto"/>
        <w:bottom w:val="none" w:sz="0" w:space="0" w:color="auto"/>
        <w:right w:val="none" w:sz="0" w:space="0" w:color="auto"/>
      </w:divBdr>
    </w:div>
    <w:div w:id="575476486">
      <w:bodyDiv w:val="1"/>
      <w:marLeft w:val="0"/>
      <w:marRight w:val="0"/>
      <w:marTop w:val="0"/>
      <w:marBottom w:val="0"/>
      <w:divBdr>
        <w:top w:val="none" w:sz="0" w:space="0" w:color="auto"/>
        <w:left w:val="none" w:sz="0" w:space="0" w:color="auto"/>
        <w:bottom w:val="none" w:sz="0" w:space="0" w:color="auto"/>
        <w:right w:val="none" w:sz="0" w:space="0" w:color="auto"/>
      </w:divBdr>
    </w:div>
    <w:div w:id="808787928">
      <w:bodyDiv w:val="1"/>
      <w:marLeft w:val="0"/>
      <w:marRight w:val="0"/>
      <w:marTop w:val="0"/>
      <w:marBottom w:val="0"/>
      <w:divBdr>
        <w:top w:val="none" w:sz="0" w:space="0" w:color="auto"/>
        <w:left w:val="none" w:sz="0" w:space="0" w:color="auto"/>
        <w:bottom w:val="none" w:sz="0" w:space="0" w:color="auto"/>
        <w:right w:val="none" w:sz="0" w:space="0" w:color="auto"/>
      </w:divBdr>
    </w:div>
    <w:div w:id="871653351">
      <w:bodyDiv w:val="1"/>
      <w:marLeft w:val="0"/>
      <w:marRight w:val="0"/>
      <w:marTop w:val="0"/>
      <w:marBottom w:val="0"/>
      <w:divBdr>
        <w:top w:val="none" w:sz="0" w:space="0" w:color="auto"/>
        <w:left w:val="none" w:sz="0" w:space="0" w:color="auto"/>
        <w:bottom w:val="none" w:sz="0" w:space="0" w:color="auto"/>
        <w:right w:val="none" w:sz="0" w:space="0" w:color="auto"/>
      </w:divBdr>
    </w:div>
    <w:div w:id="977224841">
      <w:bodyDiv w:val="1"/>
      <w:marLeft w:val="0"/>
      <w:marRight w:val="0"/>
      <w:marTop w:val="0"/>
      <w:marBottom w:val="0"/>
      <w:divBdr>
        <w:top w:val="none" w:sz="0" w:space="0" w:color="auto"/>
        <w:left w:val="none" w:sz="0" w:space="0" w:color="auto"/>
        <w:bottom w:val="none" w:sz="0" w:space="0" w:color="auto"/>
        <w:right w:val="none" w:sz="0" w:space="0" w:color="auto"/>
      </w:divBdr>
    </w:div>
    <w:div w:id="1114204647">
      <w:bodyDiv w:val="1"/>
      <w:marLeft w:val="0"/>
      <w:marRight w:val="0"/>
      <w:marTop w:val="0"/>
      <w:marBottom w:val="0"/>
      <w:divBdr>
        <w:top w:val="none" w:sz="0" w:space="0" w:color="auto"/>
        <w:left w:val="none" w:sz="0" w:space="0" w:color="auto"/>
        <w:bottom w:val="none" w:sz="0" w:space="0" w:color="auto"/>
        <w:right w:val="none" w:sz="0" w:space="0" w:color="auto"/>
      </w:divBdr>
    </w:div>
    <w:div w:id="1206067154">
      <w:bodyDiv w:val="1"/>
      <w:marLeft w:val="0"/>
      <w:marRight w:val="0"/>
      <w:marTop w:val="0"/>
      <w:marBottom w:val="0"/>
      <w:divBdr>
        <w:top w:val="none" w:sz="0" w:space="0" w:color="auto"/>
        <w:left w:val="none" w:sz="0" w:space="0" w:color="auto"/>
        <w:bottom w:val="none" w:sz="0" w:space="0" w:color="auto"/>
        <w:right w:val="none" w:sz="0" w:space="0" w:color="auto"/>
      </w:divBdr>
    </w:div>
    <w:div w:id="1355156958">
      <w:bodyDiv w:val="1"/>
      <w:marLeft w:val="0"/>
      <w:marRight w:val="0"/>
      <w:marTop w:val="0"/>
      <w:marBottom w:val="0"/>
      <w:divBdr>
        <w:top w:val="none" w:sz="0" w:space="0" w:color="auto"/>
        <w:left w:val="none" w:sz="0" w:space="0" w:color="auto"/>
        <w:bottom w:val="none" w:sz="0" w:space="0" w:color="auto"/>
        <w:right w:val="none" w:sz="0" w:space="0" w:color="auto"/>
      </w:divBdr>
    </w:div>
    <w:div w:id="1543640214">
      <w:bodyDiv w:val="1"/>
      <w:marLeft w:val="0"/>
      <w:marRight w:val="0"/>
      <w:marTop w:val="0"/>
      <w:marBottom w:val="0"/>
      <w:divBdr>
        <w:top w:val="none" w:sz="0" w:space="0" w:color="auto"/>
        <w:left w:val="none" w:sz="0" w:space="0" w:color="auto"/>
        <w:bottom w:val="none" w:sz="0" w:space="0" w:color="auto"/>
        <w:right w:val="none" w:sz="0" w:space="0" w:color="auto"/>
      </w:divBdr>
    </w:div>
    <w:div w:id="1544322611">
      <w:bodyDiv w:val="1"/>
      <w:marLeft w:val="0"/>
      <w:marRight w:val="0"/>
      <w:marTop w:val="0"/>
      <w:marBottom w:val="0"/>
      <w:divBdr>
        <w:top w:val="none" w:sz="0" w:space="0" w:color="auto"/>
        <w:left w:val="none" w:sz="0" w:space="0" w:color="auto"/>
        <w:bottom w:val="none" w:sz="0" w:space="0" w:color="auto"/>
        <w:right w:val="none" w:sz="0" w:space="0" w:color="auto"/>
      </w:divBdr>
    </w:div>
    <w:div w:id="1550410311">
      <w:bodyDiv w:val="1"/>
      <w:marLeft w:val="0"/>
      <w:marRight w:val="0"/>
      <w:marTop w:val="0"/>
      <w:marBottom w:val="0"/>
      <w:divBdr>
        <w:top w:val="none" w:sz="0" w:space="0" w:color="auto"/>
        <w:left w:val="none" w:sz="0" w:space="0" w:color="auto"/>
        <w:bottom w:val="none" w:sz="0" w:space="0" w:color="auto"/>
        <w:right w:val="none" w:sz="0" w:space="0" w:color="auto"/>
      </w:divBdr>
    </w:div>
    <w:div w:id="1591548814">
      <w:bodyDiv w:val="1"/>
      <w:marLeft w:val="0"/>
      <w:marRight w:val="0"/>
      <w:marTop w:val="0"/>
      <w:marBottom w:val="0"/>
      <w:divBdr>
        <w:top w:val="none" w:sz="0" w:space="0" w:color="auto"/>
        <w:left w:val="none" w:sz="0" w:space="0" w:color="auto"/>
        <w:bottom w:val="none" w:sz="0" w:space="0" w:color="auto"/>
        <w:right w:val="none" w:sz="0" w:space="0" w:color="auto"/>
      </w:divBdr>
    </w:div>
    <w:div w:id="1592930988">
      <w:bodyDiv w:val="1"/>
      <w:marLeft w:val="0"/>
      <w:marRight w:val="0"/>
      <w:marTop w:val="0"/>
      <w:marBottom w:val="0"/>
      <w:divBdr>
        <w:top w:val="none" w:sz="0" w:space="0" w:color="auto"/>
        <w:left w:val="none" w:sz="0" w:space="0" w:color="auto"/>
        <w:bottom w:val="none" w:sz="0" w:space="0" w:color="auto"/>
        <w:right w:val="none" w:sz="0" w:space="0" w:color="auto"/>
      </w:divBdr>
    </w:div>
    <w:div w:id="1736975910">
      <w:bodyDiv w:val="1"/>
      <w:marLeft w:val="0"/>
      <w:marRight w:val="0"/>
      <w:marTop w:val="0"/>
      <w:marBottom w:val="0"/>
      <w:divBdr>
        <w:top w:val="none" w:sz="0" w:space="0" w:color="auto"/>
        <w:left w:val="none" w:sz="0" w:space="0" w:color="auto"/>
        <w:bottom w:val="none" w:sz="0" w:space="0" w:color="auto"/>
        <w:right w:val="none" w:sz="0" w:space="0" w:color="auto"/>
      </w:divBdr>
    </w:div>
    <w:div w:id="184235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3A006-2368-45FD-979F-02CEE21A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1692</Words>
  <Characters>9647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2019-02-16T15:08:00Z</dcterms:created>
  <dcterms:modified xsi:type="dcterms:W3CDTF">2019-02-16T15:08:00Z</dcterms:modified>
</cp:coreProperties>
</file>