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E10" w:rsidRDefault="00205E10" w:rsidP="00205E10">
      <w:pPr>
        <w:pStyle w:val="a7"/>
        <w:jc w:val="center"/>
        <w:rPr>
          <w:rFonts w:ascii="Times New Roman" w:hAnsi="Times New Roman" w:cs="Times New Roman"/>
          <w:b/>
          <w:sz w:val="28"/>
          <w:szCs w:val="28"/>
          <w:lang w:eastAsia="ru-RU"/>
        </w:rPr>
      </w:pPr>
      <w:r w:rsidRPr="00205E10">
        <w:rPr>
          <w:rFonts w:ascii="Times New Roman" w:hAnsi="Times New Roman" w:cs="Times New Roman"/>
          <w:b/>
          <w:sz w:val="28"/>
          <w:szCs w:val="28"/>
          <w:lang w:eastAsia="ru-RU"/>
        </w:rPr>
        <w:t>Реформы образования: реализация ФГОС нового поколения</w:t>
      </w:r>
    </w:p>
    <w:p w:rsidR="00205E10" w:rsidRPr="00205E10" w:rsidRDefault="00205E10" w:rsidP="00205E10">
      <w:pPr>
        <w:pStyle w:val="a7"/>
        <w:jc w:val="center"/>
        <w:rPr>
          <w:rFonts w:ascii="Times New Roman" w:hAnsi="Times New Roman" w:cs="Times New Roman"/>
          <w:b/>
          <w:sz w:val="28"/>
          <w:szCs w:val="28"/>
          <w:lang w:eastAsia="ru-RU"/>
        </w:rPr>
      </w:pPr>
    </w:p>
    <w:p w:rsidR="00205E10" w:rsidRDefault="00205E10" w:rsidP="00205E10">
      <w:pPr>
        <w:pStyle w:val="a7"/>
        <w:jc w:val="right"/>
        <w:rPr>
          <w:rFonts w:ascii="Times New Roman" w:hAnsi="Times New Roman" w:cs="Times New Roman"/>
          <w:sz w:val="28"/>
          <w:szCs w:val="28"/>
          <w:lang w:eastAsia="ru-RU"/>
        </w:rPr>
      </w:pPr>
      <w:r w:rsidRPr="00205E10">
        <w:rPr>
          <w:rFonts w:ascii="Times New Roman" w:hAnsi="Times New Roman" w:cs="Times New Roman"/>
          <w:sz w:val="28"/>
          <w:szCs w:val="28"/>
          <w:lang w:eastAsia="ru-RU"/>
        </w:rPr>
        <w:t> </w:t>
      </w:r>
      <w:r>
        <w:rPr>
          <w:rFonts w:ascii="Times New Roman" w:hAnsi="Times New Roman" w:cs="Times New Roman"/>
          <w:sz w:val="28"/>
          <w:szCs w:val="28"/>
          <w:lang w:eastAsia="ru-RU"/>
        </w:rPr>
        <w:t>Кисина С.Е.</w:t>
      </w:r>
    </w:p>
    <w:p w:rsidR="00205E10" w:rsidRDefault="00205E10" w:rsidP="00205E10">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МОУ “СОШ№61»</w:t>
      </w:r>
    </w:p>
    <w:p w:rsidR="00205E10" w:rsidRDefault="00205E10" w:rsidP="00205E10">
      <w:pPr>
        <w:pStyle w:val="a7"/>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г</w:t>
      </w:r>
      <w:proofErr w:type="gramStart"/>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аратова</w:t>
      </w:r>
    </w:p>
    <w:p w:rsidR="00205E10" w:rsidRPr="00205E10" w:rsidRDefault="00205E10" w:rsidP="00205E10">
      <w:pPr>
        <w:pStyle w:val="a7"/>
        <w:jc w:val="right"/>
        <w:rPr>
          <w:rFonts w:ascii="Times New Roman" w:hAnsi="Times New Roman" w:cs="Times New Roman"/>
          <w:sz w:val="28"/>
          <w:szCs w:val="28"/>
          <w:lang w:eastAsia="ru-RU"/>
        </w:rPr>
      </w:pP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Реформы, происходящие в современной образовательной системе, задают высокий уровень требований к профессиональной компетентности и личностной зрелости педагога, достичь которых можно в режиме непрерывного процесса профессионального саморазвития.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Главной особенностью современного общества является переход человечества в исторически новое состояние, которое ряд исследователей определяет как </w:t>
      </w:r>
      <w:proofErr w:type="spellStart"/>
      <w:r w:rsidRPr="00205E10">
        <w:rPr>
          <w:rFonts w:ascii="Times New Roman" w:hAnsi="Times New Roman" w:cs="Times New Roman"/>
          <w:sz w:val="28"/>
          <w:szCs w:val="28"/>
          <w:lang w:eastAsia="ru-RU"/>
        </w:rPr>
        <w:t>цивилизационный</w:t>
      </w:r>
      <w:proofErr w:type="spellEnd"/>
      <w:r w:rsidRPr="00205E10">
        <w:rPr>
          <w:rFonts w:ascii="Times New Roman" w:hAnsi="Times New Roman" w:cs="Times New Roman"/>
          <w:sz w:val="28"/>
          <w:szCs w:val="28"/>
          <w:lang w:eastAsia="ru-RU"/>
        </w:rPr>
        <w:t xml:space="preserve"> слом. Особое место отводится воздействию информации, роли ее новых технологических систем, форм, характера и объема влияния, по сути, на все сферы жизнедеятельности человека.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Безусловно, важным компонентом успешной реализации задач при внедрении новых стандартов образования является осуществление преемственности ФГОС начального и основного общего образования. Все требования ФГОС к достижению личностных, метапредметных и предметных результатов предполагают организацию комплексных условий для развития ребенка как субъекта деятельности обучающихся, а также для измерения результатов и отслеживания их динамики на разных возрастных этапах.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Концептуальная основа современных образовательных стандартов - </w:t>
      </w:r>
      <w:proofErr w:type="spellStart"/>
      <w:r w:rsidRPr="00205E10">
        <w:rPr>
          <w:rFonts w:ascii="Times New Roman" w:hAnsi="Times New Roman" w:cs="Times New Roman"/>
          <w:sz w:val="28"/>
          <w:szCs w:val="28"/>
          <w:lang w:eastAsia="ru-RU"/>
        </w:rPr>
        <w:t>системно-деятельностный</w:t>
      </w:r>
      <w:proofErr w:type="spellEnd"/>
      <w:r w:rsidRPr="00205E10">
        <w:rPr>
          <w:rFonts w:ascii="Times New Roman" w:hAnsi="Times New Roman" w:cs="Times New Roman"/>
          <w:sz w:val="28"/>
          <w:szCs w:val="28"/>
          <w:lang w:eastAsia="ru-RU"/>
        </w:rPr>
        <w:t xml:space="preserve"> и </w:t>
      </w:r>
      <w:proofErr w:type="spellStart"/>
      <w:r w:rsidRPr="00205E10">
        <w:rPr>
          <w:rFonts w:ascii="Times New Roman" w:hAnsi="Times New Roman" w:cs="Times New Roman"/>
          <w:sz w:val="28"/>
          <w:szCs w:val="28"/>
          <w:lang w:eastAsia="ru-RU"/>
        </w:rPr>
        <w:t>компетентностный</w:t>
      </w:r>
      <w:proofErr w:type="spellEnd"/>
      <w:r w:rsidRPr="00205E10">
        <w:rPr>
          <w:rFonts w:ascii="Times New Roman" w:hAnsi="Times New Roman" w:cs="Times New Roman"/>
          <w:sz w:val="28"/>
          <w:szCs w:val="28"/>
          <w:lang w:eastAsia="ru-RU"/>
        </w:rPr>
        <w:t xml:space="preserve"> подходы, которые направлены на развитие ключевых компетенций школьников.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Наша страна в настоящее время испытывает огромное количество проблем политического, экономического, экологического и социального характера. Кардинальные трансформации в историко-культурном развитии и социально-экономической жизни потребовали изменения парадигмы образования. Направленность реформ, происходящих в российском образовании, должна привести к созданию такой его системы, основу которой образуют идеи саморазвития личности, расширения её возможностей в выборе своего жизненного пути.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Современный этап развития педагогической системы ориентирован на идеи </w:t>
      </w:r>
      <w:proofErr w:type="spellStart"/>
      <w:r w:rsidRPr="00205E10">
        <w:rPr>
          <w:rFonts w:ascii="Times New Roman" w:hAnsi="Times New Roman" w:cs="Times New Roman"/>
          <w:sz w:val="28"/>
          <w:szCs w:val="28"/>
          <w:lang w:eastAsia="ru-RU"/>
        </w:rPr>
        <w:t>гуманизации</w:t>
      </w:r>
      <w:proofErr w:type="spellEnd"/>
      <w:r w:rsidRPr="00205E10">
        <w:rPr>
          <w:rFonts w:ascii="Times New Roman" w:hAnsi="Times New Roman" w:cs="Times New Roman"/>
          <w:sz w:val="28"/>
          <w:szCs w:val="28"/>
          <w:lang w:eastAsia="ru-RU"/>
        </w:rPr>
        <w:t xml:space="preserve"> и </w:t>
      </w:r>
      <w:proofErr w:type="spellStart"/>
      <w:r w:rsidRPr="00205E10">
        <w:rPr>
          <w:rFonts w:ascii="Times New Roman" w:hAnsi="Times New Roman" w:cs="Times New Roman"/>
          <w:sz w:val="28"/>
          <w:szCs w:val="28"/>
          <w:lang w:eastAsia="ru-RU"/>
        </w:rPr>
        <w:t>гуманитаризации</w:t>
      </w:r>
      <w:proofErr w:type="spellEnd"/>
      <w:r w:rsidRPr="00205E10">
        <w:rPr>
          <w:rFonts w:ascii="Times New Roman" w:hAnsi="Times New Roman" w:cs="Times New Roman"/>
          <w:sz w:val="28"/>
          <w:szCs w:val="28"/>
          <w:lang w:eastAsia="ru-RU"/>
        </w:rPr>
        <w:t xml:space="preserve">. Многочисленные исследования, рассматривающие задачи и перспективы формирования нового образования, сходятся на едином </w:t>
      </w:r>
      <w:proofErr w:type="gramStart"/>
      <w:r w:rsidRPr="00205E10">
        <w:rPr>
          <w:rFonts w:ascii="Times New Roman" w:hAnsi="Times New Roman" w:cs="Times New Roman"/>
          <w:sz w:val="28"/>
          <w:szCs w:val="28"/>
          <w:lang w:eastAsia="ru-RU"/>
        </w:rPr>
        <w:t>понимании</w:t>
      </w:r>
      <w:proofErr w:type="gramEnd"/>
      <w:r w:rsidRPr="00205E10">
        <w:rPr>
          <w:rFonts w:ascii="Times New Roman" w:hAnsi="Times New Roman" w:cs="Times New Roman"/>
          <w:sz w:val="28"/>
          <w:szCs w:val="28"/>
          <w:lang w:eastAsia="ru-RU"/>
        </w:rPr>
        <w:t xml:space="preserve"> отличительных особенностей данного процесса, определяя его необходимым условием наличие диалога и сотрудничества между субъектами образовательного процесса.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С этих позиций </w:t>
      </w:r>
      <w:proofErr w:type="spellStart"/>
      <w:r w:rsidRPr="00205E10">
        <w:rPr>
          <w:rFonts w:ascii="Times New Roman" w:hAnsi="Times New Roman" w:cs="Times New Roman"/>
          <w:sz w:val="28"/>
          <w:szCs w:val="28"/>
          <w:lang w:eastAsia="ru-RU"/>
        </w:rPr>
        <w:t>гуманизацию</w:t>
      </w:r>
      <w:proofErr w:type="spellEnd"/>
      <w:r w:rsidRPr="00205E10">
        <w:rPr>
          <w:rFonts w:ascii="Times New Roman" w:hAnsi="Times New Roman" w:cs="Times New Roman"/>
          <w:sz w:val="28"/>
          <w:szCs w:val="28"/>
          <w:lang w:eastAsia="ru-RU"/>
        </w:rPr>
        <w:t xml:space="preserve"> образования можно определить как направленность образовательного процесса на развитие отношений взаимодействия между его субъектами, а </w:t>
      </w:r>
      <w:proofErr w:type="spellStart"/>
      <w:r w:rsidRPr="00205E10">
        <w:rPr>
          <w:rFonts w:ascii="Times New Roman" w:hAnsi="Times New Roman" w:cs="Times New Roman"/>
          <w:sz w:val="28"/>
          <w:szCs w:val="28"/>
          <w:lang w:eastAsia="ru-RU"/>
        </w:rPr>
        <w:t>гуманитаризацию</w:t>
      </w:r>
      <w:proofErr w:type="spellEnd"/>
      <w:r w:rsidRPr="00205E10">
        <w:rPr>
          <w:rFonts w:ascii="Times New Roman" w:hAnsi="Times New Roman" w:cs="Times New Roman"/>
          <w:sz w:val="28"/>
          <w:szCs w:val="28"/>
          <w:lang w:eastAsia="ru-RU"/>
        </w:rPr>
        <w:t xml:space="preserve"> как ориентацию на освоение содержания образования, направленного на решение задач развития личности и её </w:t>
      </w:r>
      <w:proofErr w:type="spellStart"/>
      <w:r w:rsidRPr="00205E10">
        <w:rPr>
          <w:rFonts w:ascii="Times New Roman" w:hAnsi="Times New Roman" w:cs="Times New Roman"/>
          <w:sz w:val="28"/>
          <w:szCs w:val="28"/>
          <w:lang w:eastAsia="ru-RU"/>
        </w:rPr>
        <w:t>самоактуализации</w:t>
      </w:r>
      <w:proofErr w:type="spellEnd"/>
      <w:r w:rsidRPr="00205E10">
        <w:rPr>
          <w:rFonts w:ascii="Times New Roman" w:hAnsi="Times New Roman" w:cs="Times New Roman"/>
          <w:sz w:val="28"/>
          <w:szCs w:val="28"/>
          <w:lang w:eastAsia="ru-RU"/>
        </w:rPr>
        <w:t xml:space="preserve">. </w:t>
      </w:r>
    </w:p>
    <w:p w:rsidR="00205E10" w:rsidRPr="00205E10" w:rsidRDefault="00205E10" w:rsidP="00205E10">
      <w:pPr>
        <w:pStyle w:val="a7"/>
        <w:rPr>
          <w:rFonts w:ascii="Times New Roman" w:hAnsi="Times New Roman" w:cs="Times New Roman"/>
          <w:sz w:val="28"/>
          <w:szCs w:val="28"/>
          <w:lang w:eastAsia="ru-RU"/>
        </w:rPr>
      </w:pPr>
      <w:proofErr w:type="gramStart"/>
      <w:r w:rsidRPr="00205E10">
        <w:rPr>
          <w:rFonts w:ascii="Times New Roman" w:hAnsi="Times New Roman" w:cs="Times New Roman"/>
          <w:sz w:val="28"/>
          <w:szCs w:val="28"/>
          <w:shd w:val="clear" w:color="auto" w:fill="FFFFFF"/>
          <w:lang w:eastAsia="ru-RU"/>
        </w:rPr>
        <w:t>И мир не может стоять на одном месте.</w:t>
      </w:r>
      <w:proofErr w:type="gramEnd"/>
      <w:r w:rsidRPr="00205E10">
        <w:rPr>
          <w:rFonts w:ascii="Times New Roman" w:hAnsi="Times New Roman" w:cs="Times New Roman"/>
          <w:sz w:val="28"/>
          <w:szCs w:val="28"/>
          <w:shd w:val="clear" w:color="auto" w:fill="FFFFFF"/>
          <w:lang w:eastAsia="ru-RU"/>
        </w:rPr>
        <w:t xml:space="preserve"> «Время есть величайший из новаторов», — говорил английский философ Френсис Бэкон. Время затрагивает все сферы человеческой жизни, в том числе и образование, периодически требуя его обновления. Сегодня уже всем ясно: в «новое» время со старыми стандартами «войти» нельзя. Как показала массовая практика главная задача российской образовательной политики — обеспечение современного качества образования. Модернизация образования — это </w:t>
      </w:r>
      <w:r w:rsidRPr="00205E10">
        <w:rPr>
          <w:rFonts w:ascii="Times New Roman" w:hAnsi="Times New Roman" w:cs="Times New Roman"/>
          <w:sz w:val="28"/>
          <w:szCs w:val="28"/>
          <w:shd w:val="clear" w:color="auto" w:fill="FFFFFF"/>
          <w:lang w:eastAsia="ru-RU"/>
        </w:rPr>
        <w:lastRenderedPageBreak/>
        <w:t xml:space="preserve">политическая и общенациональная задача. Научить – учиться – лозунг стандартов </w:t>
      </w:r>
      <w:r w:rsidRPr="00205E10">
        <w:rPr>
          <w:rFonts w:ascii="Times New Roman" w:hAnsi="Times New Roman" w:cs="Times New Roman"/>
          <w:sz w:val="28"/>
          <w:szCs w:val="28"/>
          <w:shd w:val="clear" w:color="auto" w:fill="FFFFFF"/>
          <w:lang w:eastAsia="ru-RU"/>
        </w:rPr>
        <w:t>II</w:t>
      </w:r>
      <w:r w:rsidRPr="00205E10">
        <w:rPr>
          <w:rFonts w:ascii="Times New Roman" w:hAnsi="Times New Roman" w:cs="Times New Roman"/>
          <w:sz w:val="28"/>
          <w:szCs w:val="28"/>
          <w:shd w:val="clear" w:color="auto" w:fill="FFFFFF"/>
          <w:lang w:eastAsia="ru-RU"/>
        </w:rPr>
        <w:t xml:space="preserve"> поколения.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Наряду с последовательным решением глобальной задачи развития образования осмыслению и конкретизации подвергаются проблемы образовательной системы, касающиеся её целей, содержания, методов, форм, а также изменений самих субъектов образовательного процесса. В качестве наиболее </w:t>
      </w:r>
      <w:proofErr w:type="gramStart"/>
      <w:r w:rsidRPr="00205E10">
        <w:rPr>
          <w:rFonts w:ascii="Times New Roman" w:hAnsi="Times New Roman" w:cs="Times New Roman"/>
          <w:sz w:val="28"/>
          <w:szCs w:val="28"/>
          <w:lang w:eastAsia="ru-RU"/>
        </w:rPr>
        <w:t>значимых</w:t>
      </w:r>
      <w:proofErr w:type="gramEnd"/>
      <w:r w:rsidRPr="00205E10">
        <w:rPr>
          <w:rFonts w:ascii="Times New Roman" w:hAnsi="Times New Roman" w:cs="Times New Roman"/>
          <w:sz w:val="28"/>
          <w:szCs w:val="28"/>
          <w:lang w:eastAsia="ru-RU"/>
        </w:rPr>
        <w:t xml:space="preserve"> можно выделить следующие:</w:t>
      </w:r>
      <w:r w:rsidRPr="00205E10">
        <w:rPr>
          <w:rFonts w:ascii="Times New Roman" w:hAnsi="Times New Roman" w:cs="Times New Roman"/>
          <w:sz w:val="28"/>
          <w:szCs w:val="28"/>
          <w:shd w:val="clear" w:color="auto" w:fill="FFFFFF"/>
          <w:lang w:eastAsia="ru-RU"/>
        </w:rPr>
        <w:t xml:space="preserve">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 обновление и усложнение задач, содержания и структуры образования;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 активное внедрение инновационных технологий при отсутствии критериев эффективности инновационной деятельности и наличии феномена сопротивления инновациям;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 преодоление ухудшения состояния физического и психического здоровья школьников и педагогов в связи с интенсификацией учебного процесса;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 инертность образовательной системы при внедрении научных достижений в учебный процесс, устаревшая материальная база школ;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 снижение престижа педагогической деятельности в глазах общественности, имеющее следствием уменьшение притока молодых кадров в школу, старение педагогических коллективов;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 дефицит квалифицированных педагогов для дальнейшего расширения образовательных услуг;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 тенденция снижения качества российского образования (по данным исследований </w:t>
      </w:r>
      <w:r w:rsidRPr="00205E10">
        <w:rPr>
          <w:rFonts w:ascii="Times New Roman" w:hAnsi="Times New Roman" w:cs="Times New Roman"/>
          <w:sz w:val="28"/>
          <w:szCs w:val="28"/>
          <w:lang w:eastAsia="ru-RU"/>
        </w:rPr>
        <w:t>PISA</w:t>
      </w:r>
      <w:r w:rsidRPr="00205E10">
        <w:rPr>
          <w:rFonts w:ascii="Times New Roman" w:hAnsi="Times New Roman" w:cs="Times New Roman"/>
          <w:sz w:val="28"/>
          <w:szCs w:val="28"/>
          <w:lang w:eastAsia="ru-RU"/>
        </w:rPr>
        <w:t xml:space="preserve">).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Кризисные явления в современном обществе требуют поиска направлений, определяющих перспективы развития и совершенствования общего образования.</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 xml:space="preserve">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shd w:val="clear" w:color="auto" w:fill="FFFFFF"/>
          <w:lang w:eastAsia="ru-RU"/>
        </w:rPr>
        <w:t xml:space="preserve">Начальная школа – это первая ступенька, с которой начинается восхождение ученика в будущее; это основа, от прочности которого зависит, каким будет это наше будущее. В руках учителя – будущее наших детей, а значит и будущее России. Это не просто слова – это большая ответственность, сегодняшние дети – это наше завтра, наше будущее. Потребует ли новая школа новых учителей? Я думаю, да. Новые стандарты предъявляют высокие требования к уровню подготовки выпускников начальной школы. А значит, в первую очередь, должны измениться мы сами – учителя.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shd w:val="clear" w:color="auto" w:fill="FFFFFF"/>
          <w:lang w:eastAsia="ru-RU"/>
        </w:rPr>
        <w:t xml:space="preserve">Не надо забывать и то, что главный работник на </w:t>
      </w:r>
      <w:proofErr w:type="gramStart"/>
      <w:r w:rsidRPr="00205E10">
        <w:rPr>
          <w:rFonts w:ascii="Times New Roman" w:hAnsi="Times New Roman" w:cs="Times New Roman"/>
          <w:sz w:val="28"/>
          <w:szCs w:val="28"/>
          <w:shd w:val="clear" w:color="auto" w:fill="FFFFFF"/>
          <w:lang w:eastAsia="ru-RU"/>
        </w:rPr>
        <w:t>уроке</w:t>
      </w:r>
      <w:proofErr w:type="gramEnd"/>
      <w:r w:rsidRPr="00205E10">
        <w:rPr>
          <w:rFonts w:ascii="Times New Roman" w:hAnsi="Times New Roman" w:cs="Times New Roman"/>
          <w:sz w:val="28"/>
          <w:szCs w:val="28"/>
          <w:shd w:val="clear" w:color="auto" w:fill="FFFFFF"/>
          <w:lang w:eastAsia="ru-RU"/>
        </w:rPr>
        <w:t xml:space="preserve"> в новой школе – это ученик. Задача учителя, стараться заменять методы «объяснения» нового построением способов самостоятельного «открытия» новых знаний. Тогда только перед детьми откроется мир знаний, интереса, поиска нового, они будут понимать, что нет на </w:t>
      </w:r>
      <w:proofErr w:type="gramStart"/>
      <w:r w:rsidRPr="00205E10">
        <w:rPr>
          <w:rFonts w:ascii="Times New Roman" w:hAnsi="Times New Roman" w:cs="Times New Roman"/>
          <w:sz w:val="28"/>
          <w:szCs w:val="28"/>
          <w:shd w:val="clear" w:color="auto" w:fill="FFFFFF"/>
          <w:lang w:eastAsia="ru-RU"/>
        </w:rPr>
        <w:t>свете</w:t>
      </w:r>
      <w:proofErr w:type="gramEnd"/>
      <w:r w:rsidRPr="00205E10">
        <w:rPr>
          <w:rFonts w:ascii="Times New Roman" w:hAnsi="Times New Roman" w:cs="Times New Roman"/>
          <w:sz w:val="28"/>
          <w:szCs w:val="28"/>
          <w:shd w:val="clear" w:color="auto" w:fill="FFFFFF"/>
          <w:lang w:eastAsia="ru-RU"/>
        </w:rPr>
        <w:t xml:space="preserve"> проблем, которые они не смогли бы решить. И, конечно же, главная миссия учителя новой школы – разбудить в каждом ребенке творца, личность способную создавать что-то новое, а также воспитать человека с современным мышлением, способного реализоваться в жизни. «Все дети талантливы, но каждый талантлив по — своему » — вот что должны помнить учителя новой школы.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Наряду с указанными вопросами, пристальное внимание педагогов и руководителей начального образования обращено на решение множества других актуальных проблем. На их наличие указывают как психологи, так и педагоги: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 осуществление преемственности между дошкольным образованием и начальной школой, между начальной и основной школой;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lastRenderedPageBreak/>
        <w:t xml:space="preserve">- увеличение числа первоклассников, не готовых к обучению школьного типа, в связи с переходом на 4-летнее начальное образование и снижением возраста поступления детей в школу;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 увеличение числа детей, имеющих пограничные нарушения соматического и психического здоровья на </w:t>
      </w:r>
      <w:proofErr w:type="gramStart"/>
      <w:r w:rsidRPr="00205E10">
        <w:rPr>
          <w:rFonts w:ascii="Times New Roman" w:hAnsi="Times New Roman" w:cs="Times New Roman"/>
          <w:sz w:val="28"/>
          <w:szCs w:val="28"/>
          <w:lang w:eastAsia="ru-RU"/>
        </w:rPr>
        <w:t>этапе</w:t>
      </w:r>
      <w:proofErr w:type="gramEnd"/>
      <w:r w:rsidRPr="00205E10">
        <w:rPr>
          <w:rFonts w:ascii="Times New Roman" w:hAnsi="Times New Roman" w:cs="Times New Roman"/>
          <w:sz w:val="28"/>
          <w:szCs w:val="28"/>
          <w:lang w:eastAsia="ru-RU"/>
        </w:rPr>
        <w:t xml:space="preserve"> поступления в школу; </w:t>
      </w:r>
    </w:p>
    <w:p w:rsidR="00205E10" w:rsidRPr="00205E10" w:rsidRDefault="00205E10" w:rsidP="00205E10">
      <w:pPr>
        <w:pStyle w:val="a7"/>
        <w:rPr>
          <w:rFonts w:ascii="Times New Roman" w:hAnsi="Times New Roman" w:cs="Times New Roman"/>
          <w:sz w:val="28"/>
          <w:szCs w:val="28"/>
          <w:lang w:eastAsia="ru-RU"/>
        </w:rPr>
      </w:pPr>
      <w:proofErr w:type="gramStart"/>
      <w:r w:rsidRPr="00205E10">
        <w:rPr>
          <w:rFonts w:ascii="Times New Roman" w:hAnsi="Times New Roman" w:cs="Times New Roman"/>
          <w:sz w:val="28"/>
          <w:szCs w:val="28"/>
          <w:lang w:eastAsia="ru-RU"/>
        </w:rPr>
        <w:t xml:space="preserve">- внедрение в образовательных процесс массовой школы новых педагогических технологий при сохранении традиционных методов и форм педагогического воздействия. </w:t>
      </w:r>
      <w:proofErr w:type="gramEnd"/>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shd w:val="clear" w:color="auto" w:fill="FFFFFF"/>
          <w:lang w:eastAsia="ru-RU"/>
        </w:rPr>
        <w:t xml:space="preserve">В стандартах нового поколения во главу угла ставятся не знания, умения, навыки, а универсальные учебные действия – умения учиться самостоятельно. Важным является не «багаж» знаний, накопленный за время обучения в школе, а умение им пользоваться. Необходимость перехода на новые стандарты возникла, в связи с тем, что многие выпускники по окончании школы сталкиваются с трудностями адаптации к взрослой жизни, где нет учителей, которые их направляют, говорят, что следует делать и как. Одних знаний оказывается в жизни недостаточно.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shd w:val="clear" w:color="auto" w:fill="FFFFFF"/>
          <w:lang w:eastAsia="ru-RU"/>
        </w:rPr>
        <w:t xml:space="preserve">Выпускник должен научиться решать свои проблемы самостоятельно. Первый опыт внедрения ФГОС показал, что в целом, концептуальные идеи и прописанные пути реализации новых образовательных стандартов актуальны и востребованы современной образовательной системой. Изменились требования к условиям реализации основной образовательной программы начального общего образования.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shd w:val="clear" w:color="auto" w:fill="FFFFFF"/>
          <w:lang w:eastAsia="ru-RU"/>
        </w:rPr>
        <w:t xml:space="preserve">Введены часы на внеурочную деятельность </w:t>
      </w:r>
      <w:proofErr w:type="gramStart"/>
      <w:r w:rsidRPr="00205E10">
        <w:rPr>
          <w:rFonts w:ascii="Times New Roman" w:hAnsi="Times New Roman" w:cs="Times New Roman"/>
          <w:sz w:val="28"/>
          <w:szCs w:val="28"/>
          <w:shd w:val="clear" w:color="auto" w:fill="FFFFFF"/>
          <w:lang w:eastAsia="ru-RU"/>
        </w:rPr>
        <w:t>обучающихся</w:t>
      </w:r>
      <w:proofErr w:type="gramEnd"/>
      <w:r w:rsidRPr="00205E10">
        <w:rPr>
          <w:rFonts w:ascii="Times New Roman" w:hAnsi="Times New Roman" w:cs="Times New Roman"/>
          <w:sz w:val="28"/>
          <w:szCs w:val="28"/>
          <w:shd w:val="clear" w:color="auto" w:fill="FFFFFF"/>
          <w:lang w:eastAsia="ru-RU"/>
        </w:rPr>
        <w:t xml:space="preserve">, которые увеличивают возможность школы и создают условия для организации индивидуальной проектно-исследовательской работы с обучающимися. </w:t>
      </w:r>
      <w:proofErr w:type="gramStart"/>
      <w:r w:rsidRPr="00205E10">
        <w:rPr>
          <w:rFonts w:ascii="Times New Roman" w:hAnsi="Times New Roman" w:cs="Times New Roman"/>
          <w:sz w:val="28"/>
          <w:szCs w:val="28"/>
          <w:shd w:val="clear" w:color="auto" w:fill="FFFFFF"/>
          <w:lang w:eastAsia="ru-RU"/>
        </w:rPr>
        <w:t xml:space="preserve">Изменился характер деятельности обучающихся — исследовательский, творческий, продуктивный; повысилась доля самостоятельной работы учеников на уроке; появилась возможность применять знания при выполнении практико-ориентированных заданий; снизилась тревожность, повысилась мотивация к учению. </w:t>
      </w:r>
      <w:proofErr w:type="gramEnd"/>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Внеурочная деятельность осуществляется с помощью входящих в нее следующих компонентов: традиционные школьные дела, планирование школьных дел и праздников, фестивали, конкурсы разного уровня. Все мероприятия, включенные в план воспитательной работы школы, построены на массовом </w:t>
      </w:r>
      <w:proofErr w:type="gramStart"/>
      <w:r w:rsidRPr="00205E10">
        <w:rPr>
          <w:rFonts w:ascii="Times New Roman" w:hAnsi="Times New Roman" w:cs="Times New Roman"/>
          <w:sz w:val="28"/>
          <w:szCs w:val="28"/>
          <w:lang w:eastAsia="ru-RU"/>
        </w:rPr>
        <w:t>участии</w:t>
      </w:r>
      <w:proofErr w:type="gramEnd"/>
      <w:r w:rsidRPr="00205E10">
        <w:rPr>
          <w:rFonts w:ascii="Times New Roman" w:hAnsi="Times New Roman" w:cs="Times New Roman"/>
          <w:sz w:val="28"/>
          <w:szCs w:val="28"/>
          <w:lang w:eastAsia="ru-RU"/>
        </w:rPr>
        <w:t xml:space="preserve"> школьников и направлены на разностороннее развитие личности ребенка.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Сценарный план традиционных мероприятий составляется таким образом, чтобы в них могли принять участие как можно больше учащихся, педагогов и родителей. В этом году школа активно участвовала</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 xml:space="preserve"> в различных мероприятиях школьного, районного, областного, Всероссийского уровня. </w:t>
      </w:r>
      <w:proofErr w:type="gramStart"/>
      <w:r w:rsidRPr="00205E10">
        <w:rPr>
          <w:rFonts w:ascii="Times New Roman" w:hAnsi="Times New Roman" w:cs="Times New Roman"/>
          <w:sz w:val="28"/>
          <w:szCs w:val="28"/>
          <w:lang w:eastAsia="ru-RU"/>
        </w:rPr>
        <w:t>Мероприятия</w:t>
      </w:r>
      <w:proofErr w:type="gramEnd"/>
      <w:r w:rsidRPr="00205E10">
        <w:rPr>
          <w:rFonts w:ascii="Times New Roman" w:hAnsi="Times New Roman" w:cs="Times New Roman"/>
          <w:sz w:val="28"/>
          <w:szCs w:val="28"/>
          <w:lang w:eastAsia="ru-RU"/>
        </w:rPr>
        <w:t xml:space="preserve"> посвященные знаменательным датам: День учителя, день матери, Новогоднее мероприятие, месячник</w:t>
      </w:r>
      <w:proofErr w:type="gramStart"/>
      <w:r w:rsidRPr="00205E10">
        <w:rPr>
          <w:rFonts w:ascii="Times New Roman" w:hAnsi="Times New Roman" w:cs="Times New Roman"/>
          <w:sz w:val="28"/>
          <w:szCs w:val="28"/>
          <w:lang w:eastAsia="ru-RU"/>
        </w:rPr>
        <w:t xml:space="preserve"> С</w:t>
      </w:r>
      <w:proofErr w:type="gramEnd"/>
      <w:r w:rsidRPr="00205E10">
        <w:rPr>
          <w:rFonts w:ascii="Times New Roman" w:hAnsi="Times New Roman" w:cs="Times New Roman"/>
          <w:sz w:val="28"/>
          <w:szCs w:val="28"/>
          <w:lang w:eastAsia="ru-RU"/>
        </w:rPr>
        <w:t xml:space="preserve">лужу Отечеству, посвященный 23 февраля, Международный женский день, в районных мероприятиях посвященных юбилейной дате 200- </w:t>
      </w:r>
      <w:proofErr w:type="spellStart"/>
      <w:r w:rsidRPr="00205E10">
        <w:rPr>
          <w:rFonts w:ascii="Times New Roman" w:hAnsi="Times New Roman" w:cs="Times New Roman"/>
          <w:sz w:val="28"/>
          <w:szCs w:val="28"/>
          <w:lang w:eastAsia="ru-RU"/>
        </w:rPr>
        <w:t>летию</w:t>
      </w:r>
      <w:proofErr w:type="spellEnd"/>
      <w:r w:rsidRPr="00205E10">
        <w:rPr>
          <w:rFonts w:ascii="Times New Roman" w:hAnsi="Times New Roman" w:cs="Times New Roman"/>
          <w:sz w:val="28"/>
          <w:szCs w:val="28"/>
          <w:lang w:eastAsia="ru-RU"/>
        </w:rPr>
        <w:t xml:space="preserve"> Отечественной войны 1812 года, 1100-летию зарождения Российской государственности, 70-летию победы в Великой Отечественной Войне. </w:t>
      </w:r>
    </w:p>
    <w:p w:rsidR="00205E10" w:rsidRPr="00205E10" w:rsidRDefault="00205E10" w:rsidP="00205E10">
      <w:pPr>
        <w:pStyle w:val="a7"/>
        <w:rPr>
          <w:rFonts w:ascii="Times New Roman" w:hAnsi="Times New Roman" w:cs="Times New Roman"/>
          <w:sz w:val="28"/>
          <w:szCs w:val="28"/>
          <w:lang w:eastAsia="ru-RU"/>
        </w:rPr>
      </w:pPr>
      <w:proofErr w:type="spellStart"/>
      <w:r w:rsidRPr="00205E10">
        <w:rPr>
          <w:rFonts w:ascii="Times New Roman" w:hAnsi="Times New Roman" w:cs="Times New Roman"/>
          <w:sz w:val="28"/>
          <w:szCs w:val="28"/>
          <w:lang w:eastAsia="ru-RU"/>
        </w:rPr>
        <w:t>Внеучебная</w:t>
      </w:r>
      <w:proofErr w:type="spellEnd"/>
      <w:r w:rsidRPr="00205E10">
        <w:rPr>
          <w:rFonts w:ascii="Times New Roman" w:hAnsi="Times New Roman" w:cs="Times New Roman"/>
          <w:sz w:val="28"/>
          <w:szCs w:val="28"/>
          <w:lang w:eastAsia="ru-RU"/>
        </w:rPr>
        <w:t xml:space="preserve"> деятельность школьников – понятие, объединяющее все виды деятельности школьников (кроме учебной), в которых возможно и целесообразно решение задач их воспитания и социализации – это неотъемлемая часть образовательного процесса в школе. Она способствует реализации требований федеральных образовательных стандартов общего образования. Её преимущества: </w:t>
      </w:r>
      <w:r w:rsidRPr="00205E10">
        <w:rPr>
          <w:rFonts w:ascii="Times New Roman" w:hAnsi="Times New Roman" w:cs="Times New Roman"/>
          <w:sz w:val="28"/>
          <w:szCs w:val="28"/>
          <w:lang w:eastAsia="ru-RU"/>
        </w:rPr>
        <w:lastRenderedPageBreak/>
        <w:t xml:space="preserve">предоставление учащимся возможности широкого спектра занятий, направленных на развитие школьника. </w:t>
      </w:r>
    </w:p>
    <w:p w:rsidR="00205E10" w:rsidRPr="00205E10" w:rsidRDefault="00205E10" w:rsidP="00205E10">
      <w:pPr>
        <w:pStyle w:val="a7"/>
        <w:rPr>
          <w:rFonts w:ascii="Times New Roman" w:hAnsi="Times New Roman" w:cs="Times New Roman"/>
          <w:sz w:val="28"/>
          <w:szCs w:val="28"/>
          <w:lang w:eastAsia="ru-RU"/>
        </w:rPr>
      </w:pPr>
      <w:proofErr w:type="gramStart"/>
      <w:r w:rsidRPr="00205E10">
        <w:rPr>
          <w:rFonts w:ascii="Times New Roman" w:hAnsi="Times New Roman" w:cs="Times New Roman"/>
          <w:sz w:val="28"/>
          <w:szCs w:val="28"/>
          <w:lang w:eastAsia="ru-RU"/>
        </w:rPr>
        <w:t>Законом Российской Федерации «Об образовании» (ст. 9, п. 1) установлено, что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учётом типа и вида образовательного учреждения, образовательных потребностей и запросов обучающихся, воспитанников и включают в себя учебный план, рабочие программы учебных курсов, предметов, дисциплин (модулей) и другие материалы, обеспечивающие духовно-нравственное</w:t>
      </w:r>
      <w:proofErr w:type="gramEnd"/>
      <w:r w:rsidRPr="00205E10">
        <w:rPr>
          <w:rFonts w:ascii="Times New Roman" w:hAnsi="Times New Roman" w:cs="Times New Roman"/>
          <w:sz w:val="28"/>
          <w:szCs w:val="28"/>
          <w:lang w:eastAsia="ru-RU"/>
        </w:rPr>
        <w:t xml:space="preserve"> развитие, воспитание и качество подготовки </w:t>
      </w:r>
      <w:proofErr w:type="gramStart"/>
      <w:r w:rsidRPr="00205E10">
        <w:rPr>
          <w:rFonts w:ascii="Times New Roman" w:hAnsi="Times New Roman" w:cs="Times New Roman"/>
          <w:sz w:val="28"/>
          <w:szCs w:val="28"/>
          <w:lang w:eastAsia="ru-RU"/>
        </w:rPr>
        <w:t>обучающихся</w:t>
      </w:r>
      <w:proofErr w:type="gramEnd"/>
      <w:r w:rsidRPr="00205E10">
        <w:rPr>
          <w:rFonts w:ascii="Times New Roman" w:hAnsi="Times New Roman" w:cs="Times New Roman"/>
          <w:sz w:val="28"/>
          <w:szCs w:val="28"/>
          <w:lang w:eastAsia="ru-RU"/>
        </w:rPr>
        <w:t>».</w:t>
      </w:r>
      <w:r w:rsidRPr="00205E10">
        <w:rPr>
          <w:rFonts w:ascii="Times New Roman" w:hAnsi="Times New Roman" w:cs="Times New Roman"/>
          <w:sz w:val="28"/>
          <w:szCs w:val="28"/>
          <w:lang w:eastAsia="ru-RU"/>
        </w:rPr>
        <w:br/>
      </w:r>
      <w:proofErr w:type="gramStart"/>
      <w:r w:rsidRPr="00205E10">
        <w:rPr>
          <w:rFonts w:ascii="Times New Roman" w:hAnsi="Times New Roman" w:cs="Times New Roman"/>
          <w:sz w:val="28"/>
          <w:szCs w:val="28"/>
          <w:lang w:eastAsia="ru-RU"/>
        </w:rPr>
        <w:t xml:space="preserve">Таким образом, духовно-нравственное развитие и воспитание обучающихся является первостепенной задачей современной образовательной системы и представляет собой важный </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 xml:space="preserve">компонент </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 xml:space="preserve">социального </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 xml:space="preserve">заказа для образования. </w:t>
      </w:r>
      <w:proofErr w:type="gramEnd"/>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shd w:val="clear" w:color="auto" w:fill="FFFFFF"/>
          <w:lang w:eastAsia="ru-RU"/>
        </w:rPr>
        <w:t>Духовно-нравственное воспитание школьников – ключевое требование ФГОС. Приоритетные направления в нашей школе — это воспитание гражданственности, патриотизма, уважения к правам, свободам и обязанностям человека; воспитание</w:t>
      </w:r>
      <w:r w:rsidRPr="00205E10">
        <w:rPr>
          <w:rFonts w:ascii="Times New Roman" w:hAnsi="Times New Roman" w:cs="Times New Roman"/>
          <w:sz w:val="28"/>
          <w:szCs w:val="28"/>
          <w:shd w:val="clear" w:color="auto" w:fill="FFFFFF"/>
          <w:lang w:eastAsia="ru-RU"/>
        </w:rPr>
        <w:t> </w:t>
      </w:r>
      <w:r w:rsidRPr="00205E10">
        <w:rPr>
          <w:rFonts w:ascii="Times New Roman" w:hAnsi="Times New Roman" w:cs="Times New Roman"/>
          <w:sz w:val="28"/>
          <w:szCs w:val="28"/>
          <w:shd w:val="clear" w:color="auto" w:fill="FFFFFF"/>
          <w:lang w:eastAsia="ru-RU"/>
        </w:rPr>
        <w:t xml:space="preserve"> нравственных</w:t>
      </w:r>
      <w:r w:rsidRPr="00205E10">
        <w:rPr>
          <w:rFonts w:ascii="Times New Roman" w:hAnsi="Times New Roman" w:cs="Times New Roman"/>
          <w:sz w:val="28"/>
          <w:szCs w:val="28"/>
          <w:shd w:val="clear" w:color="auto" w:fill="FFFFFF"/>
          <w:lang w:eastAsia="ru-RU"/>
        </w:rPr>
        <w:t> </w:t>
      </w:r>
      <w:r w:rsidRPr="00205E10">
        <w:rPr>
          <w:rFonts w:ascii="Times New Roman" w:hAnsi="Times New Roman" w:cs="Times New Roman"/>
          <w:sz w:val="28"/>
          <w:szCs w:val="28"/>
          <w:shd w:val="clear" w:color="auto" w:fill="FFFFFF"/>
          <w:lang w:eastAsia="ru-RU"/>
        </w:rPr>
        <w:t xml:space="preserve"> чувств; трудолюбия, творческого отношения к учению, труду, жизни; воспитание ценностного отношения к природе, окружающей среде.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shd w:val="clear" w:color="auto" w:fill="FFFFFF"/>
          <w:lang w:eastAsia="ru-RU"/>
        </w:rPr>
        <w:t>           </w:t>
      </w:r>
      <w:r w:rsidRPr="00205E10">
        <w:rPr>
          <w:rFonts w:ascii="Times New Roman" w:hAnsi="Times New Roman" w:cs="Times New Roman"/>
          <w:sz w:val="28"/>
          <w:szCs w:val="28"/>
          <w:shd w:val="clear" w:color="auto" w:fill="FFFFFF"/>
          <w:lang w:eastAsia="ru-RU"/>
        </w:rPr>
        <w:t xml:space="preserve"> Новые стандарты направлены на взаимодействие учителя, обучающихся и родителей. Повысилась заинтересованность родителей в участии в образовательной деятельности, управлении школой; с увлечением принимают участие в совместных школьных мероприятиях; изменился характер взаимодействия с учителем; появилась возможность родителям самим продолжать учиться.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shd w:val="clear" w:color="auto" w:fill="FFFFFF"/>
          <w:lang w:eastAsia="ru-RU"/>
        </w:rPr>
        <w:t>   </w:t>
      </w:r>
      <w:r w:rsidRPr="00205E10">
        <w:rPr>
          <w:rFonts w:ascii="Times New Roman" w:hAnsi="Times New Roman" w:cs="Times New Roman"/>
          <w:sz w:val="28"/>
          <w:szCs w:val="28"/>
          <w:shd w:val="clear" w:color="auto" w:fill="FFFFFF"/>
          <w:lang w:eastAsia="ru-RU"/>
        </w:rPr>
        <w:t xml:space="preserve"> В перспективе</w:t>
      </w:r>
      <w:r w:rsidRPr="00205E10">
        <w:rPr>
          <w:rFonts w:ascii="Times New Roman" w:hAnsi="Times New Roman" w:cs="Times New Roman"/>
          <w:sz w:val="28"/>
          <w:szCs w:val="28"/>
          <w:shd w:val="clear" w:color="auto" w:fill="FFFFFF"/>
          <w:lang w:eastAsia="ru-RU"/>
        </w:rPr>
        <w:t> </w:t>
      </w:r>
      <w:r w:rsidRPr="00205E10">
        <w:rPr>
          <w:rFonts w:ascii="Times New Roman" w:hAnsi="Times New Roman" w:cs="Times New Roman"/>
          <w:sz w:val="28"/>
          <w:szCs w:val="28"/>
          <w:shd w:val="clear" w:color="auto" w:fill="FFFFFF"/>
          <w:lang w:eastAsia="ru-RU"/>
        </w:rPr>
        <w:t xml:space="preserve"> школы должны</w:t>
      </w:r>
      <w:r w:rsidRPr="00205E10">
        <w:rPr>
          <w:rFonts w:ascii="Times New Roman" w:hAnsi="Times New Roman" w:cs="Times New Roman"/>
          <w:sz w:val="28"/>
          <w:szCs w:val="28"/>
          <w:shd w:val="clear" w:color="auto" w:fill="FFFFFF"/>
          <w:lang w:eastAsia="ru-RU"/>
        </w:rPr>
        <w:t> </w:t>
      </w:r>
      <w:r w:rsidRPr="00205E10">
        <w:rPr>
          <w:rFonts w:ascii="Times New Roman" w:hAnsi="Times New Roman" w:cs="Times New Roman"/>
          <w:sz w:val="28"/>
          <w:szCs w:val="28"/>
          <w:shd w:val="clear" w:color="auto" w:fill="FFFFFF"/>
          <w:lang w:eastAsia="ru-RU"/>
        </w:rPr>
        <w:t xml:space="preserve"> расширить взаимодействие и преемственность основного и дополнительного образования для эффективной качественной организации внеурочной деятельности.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Духовно-нравственное развитие гражданина России </w:t>
      </w:r>
      <w:proofErr w:type="gramStart"/>
      <w:r w:rsidRPr="00205E10">
        <w:rPr>
          <w:rFonts w:ascii="Times New Roman" w:hAnsi="Times New Roman" w:cs="Times New Roman"/>
          <w:sz w:val="28"/>
          <w:szCs w:val="28"/>
          <w:lang w:eastAsia="ru-RU"/>
        </w:rPr>
        <w:t>–э</w:t>
      </w:r>
      <w:proofErr w:type="gramEnd"/>
      <w:r w:rsidRPr="00205E10">
        <w:rPr>
          <w:rFonts w:ascii="Times New Roman" w:hAnsi="Times New Roman" w:cs="Times New Roman"/>
          <w:sz w:val="28"/>
          <w:szCs w:val="28"/>
          <w:lang w:eastAsia="ru-RU"/>
        </w:rPr>
        <w:t>то процесс последовательного расширения и укрепления ценностно-смысловой сферы, формирования способности человека сознательно выстраивать и оценивать отношение к себе, другим людям, обществу, государству, миру в целом на основе общепринятых моральных норм и нравственных идеалов, ценностных установок.</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pacing w:val="8"/>
          <w:sz w:val="28"/>
          <w:szCs w:val="28"/>
          <w:lang w:eastAsia="ru-RU"/>
        </w:rPr>
        <w:t>Основным содержанием духовно</w:t>
      </w:r>
      <w:r w:rsidRPr="00205E10">
        <w:rPr>
          <w:rFonts w:ascii="Times New Roman" w:hAnsi="Times New Roman" w:cs="Times New Roman"/>
          <w:spacing w:val="-4"/>
          <w:sz w:val="28"/>
          <w:szCs w:val="28"/>
          <w:lang w:eastAsia="ru-RU"/>
        </w:rPr>
        <w:t>-нравственного</w:t>
      </w:r>
      <w:r w:rsidRPr="00205E10">
        <w:rPr>
          <w:rFonts w:ascii="Times New Roman" w:hAnsi="Times New Roman" w:cs="Times New Roman"/>
          <w:sz w:val="28"/>
          <w:szCs w:val="28"/>
          <w:lang w:eastAsia="ru-RU"/>
        </w:rPr>
        <w:t xml:space="preserve"> развития, воспитания и социализации являются базовые национальные ценности. Эти ценности мы храним в культурных и семейных традициях, передаем от поколения к поколению. Опора на эти ценности помогает человеку противостоять разрушительным влияниям.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Каковы же наши традиционные источники нравственности? </w:t>
      </w:r>
      <w:proofErr w:type="gramStart"/>
      <w:r w:rsidRPr="00205E10">
        <w:rPr>
          <w:rFonts w:ascii="Times New Roman" w:hAnsi="Times New Roman" w:cs="Times New Roman"/>
          <w:sz w:val="28"/>
          <w:szCs w:val="28"/>
          <w:lang w:eastAsia="ru-RU"/>
        </w:rPr>
        <w:t>Это Россия, наш многонациональный народ и гражданское общество, семья, труд, искусство, наука, религия, природа¸ человечество.</w:t>
      </w:r>
      <w:proofErr w:type="gramEnd"/>
      <w:r w:rsidRPr="00205E10">
        <w:rPr>
          <w:rFonts w:ascii="Times New Roman" w:hAnsi="Times New Roman" w:cs="Times New Roman"/>
          <w:sz w:val="28"/>
          <w:szCs w:val="28"/>
          <w:lang w:eastAsia="ru-RU"/>
        </w:rPr>
        <w:t xml:space="preserve"> Соответственно этому и определяются базовые национальные ценности: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 xml:space="preserve"> Патриотизм – любовь к своей малой Родине, своему народу, к России, служение Отечеству;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 xml:space="preserve"> гражданственность – закон и порядок, свобода совести и вероисповедания, правовое государство;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 xml:space="preserve"> 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lastRenderedPageBreak/>
        <w:t>–</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 xml:space="preserve"> человечество – мир во всем мире, многообразие культур и народов, прогресс человечества, международное сотрудничество,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 xml:space="preserve"> наука – ценность знания, стремление к истине, научная картина мира;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 xml:space="preserve"> семья – любовь и верность, здоровье, достаток, уважение к родителям, забота о старших и младших, забота о продолжении рода;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 xml:space="preserve"> труд и творчество – уважение к труду, творчество и созидание, целеустремленность и настойчивость;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 xml:space="preserve"> традиционные российские религии – представление о вере, духовности, религиозной жизни человека, толерантности, формируемые на основе межконфессионального диалога;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 xml:space="preserve"> искусство и литература – красота, гармония, духовный мир человека, нравственный выбор, смысл жизни, эстетическое развитие, этическое развитие;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Базовые ценности должны лежать в основе уклада школьной жизни, определять урочную, внеурочную и внешкольную деятельность детей. </w:t>
      </w:r>
    </w:p>
    <w:p w:rsidR="00205E10" w:rsidRPr="00205E10" w:rsidRDefault="00205E10" w:rsidP="00205E10">
      <w:pPr>
        <w:pStyle w:val="a7"/>
        <w:rPr>
          <w:rFonts w:ascii="Times New Roman" w:hAnsi="Times New Roman" w:cs="Times New Roman"/>
          <w:sz w:val="28"/>
          <w:szCs w:val="28"/>
          <w:lang w:eastAsia="ru-RU"/>
        </w:rPr>
      </w:pPr>
      <w:proofErr w:type="gramStart"/>
      <w:r w:rsidRPr="00205E10">
        <w:rPr>
          <w:rFonts w:ascii="Times New Roman" w:hAnsi="Times New Roman" w:cs="Times New Roman"/>
          <w:sz w:val="28"/>
          <w:szCs w:val="28"/>
          <w:lang w:eastAsia="ru-RU"/>
        </w:rPr>
        <w:t xml:space="preserve">Для современного социума нужен человек, не подбирающий способ решения задачи из известных, им освоенных, а способный самостоятельно выбрать стратегию решения конкретной проблемы, используя опыт предметного ученичества. </w:t>
      </w:r>
      <w:proofErr w:type="gramEnd"/>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В этих условиях становится очевидным, что в системе образования должны происходить кардинальные перемены. Школа как институт, выстроенный в логике индустриального общества, оказался в резком и непродуктивном конфликте не только с будущим, но и настоящим.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В связи с этим перемены, происходящие в России, выдвигают задачу развития отечественного образования в разряд национальных приоритетов (Программа ЮНЕСКО «Образование для всех», проект Закона об образовании, национальная инициатива «Наша новая школа», ФГОС второго поколения). «Миру нужно образование, нацеленное на формирование личности, способной к разностороннему целостному видению и анализу» (Д.А. Медведев).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Для того чтобы реформа в образовании состоялась, необходимо решить несколько принципиальных вопросов, среди которых наиболее важным является, безусловно, осмысление нового места, отводимого учителю. В образовательном учреждении необходимо создать условия для саморазвития педагога, спланировать системную работу по развитию </w:t>
      </w:r>
      <w:proofErr w:type="spellStart"/>
      <w:r w:rsidRPr="00205E10">
        <w:rPr>
          <w:rFonts w:ascii="Times New Roman" w:hAnsi="Times New Roman" w:cs="Times New Roman"/>
          <w:sz w:val="28"/>
          <w:szCs w:val="28"/>
          <w:lang w:eastAsia="ru-RU"/>
        </w:rPr>
        <w:t>креативности</w:t>
      </w:r>
      <w:proofErr w:type="spellEnd"/>
      <w:r w:rsidRPr="00205E10">
        <w:rPr>
          <w:rFonts w:ascii="Times New Roman" w:hAnsi="Times New Roman" w:cs="Times New Roman"/>
          <w:sz w:val="28"/>
          <w:szCs w:val="28"/>
          <w:lang w:eastAsia="ru-RU"/>
        </w:rPr>
        <w:t xml:space="preserve">, мотивационной готовности к инновационной деятельности.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Учитель нередко задает вопрос, «зачем нужны новые технологии, можно ли обойтись в работе привычными формами, методами». Наверное, все можно оставить как есть, и в школе в том числе, но у учителя на планете Земля всегда была и есть миссия дать крылья для полета своему ученику. Современный молодой человек должен гибко реагировать на изменения в экономике, жить в условиях поликультурного общества, владеть навыками коммуникативного взаимодействия, уметь работать в команде. Трудно выпустить в современную жизнь ученика, пользуясь только известными и проверенными временем технологиями, и вопрос «зачем нужны новые технологии» больше риторический. При движении вперед мы используем опыт предыдущих поколений и создаем, внедряем новое на перспективу завтрашнего дня.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Таким образом, задача развития умения учиться у школьников становится значимой для их первичного профессионального самоопределения. Её успешное и последовательное решение в образовательном пространстве школы может повлечь за собой широкий спектр позитивных последствий: от готовности и стремления к </w:t>
      </w:r>
      <w:r w:rsidRPr="00205E10">
        <w:rPr>
          <w:rFonts w:ascii="Times New Roman" w:hAnsi="Times New Roman" w:cs="Times New Roman"/>
          <w:sz w:val="28"/>
          <w:szCs w:val="28"/>
          <w:lang w:eastAsia="ru-RU"/>
        </w:rPr>
        <w:lastRenderedPageBreak/>
        <w:t xml:space="preserve">непрерывному образованию в течение жизни и соответствующего поведения на рынке труда до формирования у значительной части подрастающего поколения основ гражданского сознания и самосознания. По мере этого и система образования обретёт мощный ресурс саморазвития, </w:t>
      </w:r>
      <w:proofErr w:type="gramStart"/>
      <w:r w:rsidRPr="00205E10">
        <w:rPr>
          <w:rFonts w:ascii="Times New Roman" w:hAnsi="Times New Roman" w:cs="Times New Roman"/>
          <w:sz w:val="28"/>
          <w:szCs w:val="28"/>
          <w:lang w:eastAsia="ru-RU"/>
        </w:rPr>
        <w:t>модернизируясь</w:t>
      </w:r>
      <w:proofErr w:type="gramEnd"/>
      <w:r w:rsidRPr="00205E10">
        <w:rPr>
          <w:rFonts w:ascii="Times New Roman" w:hAnsi="Times New Roman" w:cs="Times New Roman"/>
          <w:sz w:val="28"/>
          <w:szCs w:val="28"/>
          <w:lang w:eastAsia="ru-RU"/>
        </w:rPr>
        <w:t xml:space="preserve"> прежде всего внутренними силами своих собственных субъектов - детей и взрослых. </w:t>
      </w:r>
    </w:p>
    <w:p w:rsidR="00205E10" w:rsidRPr="00205E10" w:rsidRDefault="00205E10" w:rsidP="00205E10">
      <w:pPr>
        <w:pStyle w:val="a7"/>
        <w:rPr>
          <w:rFonts w:ascii="Times New Roman" w:hAnsi="Times New Roman" w:cs="Times New Roman"/>
          <w:sz w:val="28"/>
          <w:szCs w:val="28"/>
          <w:lang w:eastAsia="ru-RU"/>
        </w:rPr>
      </w:pPr>
      <w:proofErr w:type="gramStart"/>
      <w:r w:rsidRPr="00205E10">
        <w:rPr>
          <w:rFonts w:ascii="Times New Roman" w:hAnsi="Times New Roman" w:cs="Times New Roman"/>
          <w:sz w:val="28"/>
          <w:szCs w:val="28"/>
          <w:lang w:eastAsia="ru-RU"/>
        </w:rPr>
        <w:t xml:space="preserve">Подводя итог высказанному, мы можем со значительной долей уверенности утверждать, что решение актуальных вопросов общего и начального образования относится не только к психолого-педагогической, но и </w:t>
      </w:r>
      <w:proofErr w:type="spellStart"/>
      <w:r w:rsidRPr="00205E10">
        <w:rPr>
          <w:rFonts w:ascii="Times New Roman" w:hAnsi="Times New Roman" w:cs="Times New Roman"/>
          <w:sz w:val="28"/>
          <w:szCs w:val="28"/>
          <w:lang w:eastAsia="ru-RU"/>
        </w:rPr>
        <w:t>акмелогической</w:t>
      </w:r>
      <w:proofErr w:type="spellEnd"/>
      <w:r w:rsidRPr="00205E10">
        <w:rPr>
          <w:rFonts w:ascii="Times New Roman" w:hAnsi="Times New Roman" w:cs="Times New Roman"/>
          <w:sz w:val="28"/>
          <w:szCs w:val="28"/>
          <w:lang w:eastAsia="ru-RU"/>
        </w:rPr>
        <w:t xml:space="preserve"> проблематике и имеет прямое отношение к прогрессивному развитию отдельного субъекта и нации в целом. </w:t>
      </w:r>
      <w:proofErr w:type="gramEnd"/>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 xml:space="preserve">Литература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1.</w:t>
      </w:r>
      <w:r w:rsidRPr="00205E10">
        <w:rPr>
          <w:rFonts w:ascii="Times New Roman" w:hAnsi="Times New Roman" w:cs="Times New Roman"/>
          <w:sz w:val="28"/>
          <w:szCs w:val="28"/>
          <w:lang w:eastAsia="ru-RU"/>
        </w:rPr>
        <w:t> </w:t>
      </w:r>
      <w:r w:rsidRPr="00205E10">
        <w:rPr>
          <w:rFonts w:ascii="Times New Roman" w:hAnsi="Times New Roman" w:cs="Times New Roman"/>
          <w:i/>
          <w:iCs/>
          <w:sz w:val="28"/>
          <w:szCs w:val="28"/>
          <w:lang w:eastAsia="ru-RU"/>
        </w:rPr>
        <w:t>     </w:t>
      </w:r>
      <w:r w:rsidRPr="00205E10">
        <w:rPr>
          <w:rFonts w:ascii="Times New Roman" w:hAnsi="Times New Roman" w:cs="Times New Roman"/>
          <w:i/>
          <w:iCs/>
          <w:sz w:val="28"/>
          <w:szCs w:val="28"/>
          <w:lang w:eastAsia="ru-RU"/>
        </w:rPr>
        <w:t>Клюева, Н.В.</w:t>
      </w:r>
      <w:r w:rsidRPr="00205E10">
        <w:rPr>
          <w:rFonts w:ascii="Times New Roman" w:hAnsi="Times New Roman" w:cs="Times New Roman"/>
          <w:sz w:val="28"/>
          <w:szCs w:val="28"/>
          <w:lang w:eastAsia="ru-RU"/>
        </w:rPr>
        <w:t xml:space="preserve"> Технология работы психолога с учителем / Н.В. Клюева. - М.: ТЦ «Сфера», 2000. - 192 </w:t>
      </w:r>
      <w:proofErr w:type="gramStart"/>
      <w:r w:rsidRPr="00205E10">
        <w:rPr>
          <w:rFonts w:ascii="Times New Roman" w:hAnsi="Times New Roman" w:cs="Times New Roman"/>
          <w:sz w:val="28"/>
          <w:szCs w:val="28"/>
          <w:lang w:eastAsia="ru-RU"/>
        </w:rPr>
        <w:t>с</w:t>
      </w:r>
      <w:proofErr w:type="gramEnd"/>
      <w:r w:rsidRPr="00205E10">
        <w:rPr>
          <w:rFonts w:ascii="Times New Roman" w:hAnsi="Times New Roman" w:cs="Times New Roman"/>
          <w:sz w:val="28"/>
          <w:szCs w:val="28"/>
          <w:lang w:eastAsia="ru-RU"/>
        </w:rPr>
        <w:t xml:space="preserve">.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2.</w:t>
      </w:r>
      <w:r w:rsidRPr="00205E10">
        <w:rPr>
          <w:rFonts w:ascii="Times New Roman" w:hAnsi="Times New Roman" w:cs="Times New Roman"/>
          <w:sz w:val="28"/>
          <w:szCs w:val="28"/>
          <w:lang w:eastAsia="ru-RU"/>
        </w:rPr>
        <w:t>               </w:t>
      </w:r>
      <w:proofErr w:type="spellStart"/>
      <w:r w:rsidRPr="00205E10">
        <w:rPr>
          <w:rFonts w:ascii="Times New Roman" w:hAnsi="Times New Roman" w:cs="Times New Roman"/>
          <w:i/>
          <w:iCs/>
          <w:sz w:val="28"/>
          <w:szCs w:val="28"/>
          <w:lang w:eastAsia="ru-RU"/>
        </w:rPr>
        <w:t>Кукушин</w:t>
      </w:r>
      <w:proofErr w:type="spellEnd"/>
      <w:r w:rsidRPr="00205E10">
        <w:rPr>
          <w:rFonts w:ascii="Times New Roman" w:hAnsi="Times New Roman" w:cs="Times New Roman"/>
          <w:i/>
          <w:iCs/>
          <w:sz w:val="28"/>
          <w:szCs w:val="28"/>
          <w:lang w:eastAsia="ru-RU"/>
        </w:rPr>
        <w:t xml:space="preserve"> В.С</w:t>
      </w:r>
      <w:r w:rsidRPr="00205E10">
        <w:rPr>
          <w:rFonts w:ascii="Times New Roman" w:hAnsi="Times New Roman" w:cs="Times New Roman"/>
          <w:sz w:val="28"/>
          <w:szCs w:val="28"/>
          <w:lang w:eastAsia="ru-RU"/>
        </w:rPr>
        <w:t xml:space="preserve">. Современные педагогические технологии. Начальная школа. – Ростов </w:t>
      </w:r>
      <w:proofErr w:type="spellStart"/>
      <w:r w:rsidRPr="00205E10">
        <w:rPr>
          <w:rFonts w:ascii="Times New Roman" w:hAnsi="Times New Roman" w:cs="Times New Roman"/>
          <w:sz w:val="28"/>
          <w:szCs w:val="28"/>
          <w:lang w:eastAsia="ru-RU"/>
        </w:rPr>
        <w:t>н</w:t>
      </w:r>
      <w:proofErr w:type="spellEnd"/>
      <w:r w:rsidRPr="00205E10">
        <w:rPr>
          <w:rFonts w:ascii="Times New Roman" w:hAnsi="Times New Roman" w:cs="Times New Roman"/>
          <w:sz w:val="28"/>
          <w:szCs w:val="28"/>
          <w:lang w:eastAsia="ru-RU"/>
        </w:rPr>
        <w:t xml:space="preserve">/Д., 2004.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3.</w:t>
      </w:r>
      <w:r w:rsidRPr="00205E10">
        <w:rPr>
          <w:rFonts w:ascii="Times New Roman" w:hAnsi="Times New Roman" w:cs="Times New Roman"/>
          <w:sz w:val="28"/>
          <w:szCs w:val="28"/>
          <w:lang w:eastAsia="ru-RU"/>
        </w:rPr>
        <w:t> </w:t>
      </w:r>
      <w:r w:rsidRPr="00205E10">
        <w:rPr>
          <w:rFonts w:ascii="Times New Roman" w:hAnsi="Times New Roman" w:cs="Times New Roman"/>
          <w:i/>
          <w:iCs/>
          <w:sz w:val="28"/>
          <w:szCs w:val="28"/>
          <w:lang w:eastAsia="ru-RU"/>
        </w:rPr>
        <w:t>Мельникова, Е.Л</w:t>
      </w:r>
      <w:r w:rsidRPr="00205E10">
        <w:rPr>
          <w:rFonts w:ascii="Times New Roman" w:hAnsi="Times New Roman" w:cs="Times New Roman"/>
          <w:sz w:val="28"/>
          <w:szCs w:val="28"/>
          <w:lang w:eastAsia="ru-RU"/>
        </w:rPr>
        <w:t xml:space="preserve">. Технология проблемного диалога: методы, формы, средства обучения / </w:t>
      </w:r>
      <w:proofErr w:type="spellStart"/>
      <w:r w:rsidRPr="00205E10">
        <w:rPr>
          <w:rFonts w:ascii="Times New Roman" w:hAnsi="Times New Roman" w:cs="Times New Roman"/>
          <w:sz w:val="28"/>
          <w:szCs w:val="28"/>
          <w:lang w:eastAsia="ru-RU"/>
        </w:rPr>
        <w:t>ЕЛ</w:t>
      </w:r>
      <w:proofErr w:type="gramStart"/>
      <w:r w:rsidRPr="00205E10">
        <w:rPr>
          <w:rFonts w:ascii="Times New Roman" w:hAnsi="Times New Roman" w:cs="Times New Roman"/>
          <w:sz w:val="28"/>
          <w:szCs w:val="28"/>
          <w:lang w:eastAsia="ru-RU"/>
        </w:rPr>
        <w:t>.М</w:t>
      </w:r>
      <w:proofErr w:type="gramEnd"/>
      <w:r w:rsidRPr="00205E10">
        <w:rPr>
          <w:rFonts w:ascii="Times New Roman" w:hAnsi="Times New Roman" w:cs="Times New Roman"/>
          <w:sz w:val="28"/>
          <w:szCs w:val="28"/>
          <w:lang w:eastAsia="ru-RU"/>
        </w:rPr>
        <w:t>ельникова</w:t>
      </w:r>
      <w:proofErr w:type="spellEnd"/>
      <w:r w:rsidRPr="00205E10">
        <w:rPr>
          <w:rFonts w:ascii="Times New Roman" w:hAnsi="Times New Roman" w:cs="Times New Roman"/>
          <w:sz w:val="28"/>
          <w:szCs w:val="28"/>
          <w:lang w:eastAsia="ru-RU"/>
        </w:rPr>
        <w:t xml:space="preserve"> // Образовательные технологии: сб. материалов. - М.</w:t>
      </w:r>
      <w:proofErr w:type="gramStart"/>
      <w:r w:rsidRPr="00205E10">
        <w:rPr>
          <w:rFonts w:ascii="Times New Roman" w:hAnsi="Times New Roman" w:cs="Times New Roman"/>
          <w:sz w:val="28"/>
          <w:szCs w:val="28"/>
          <w:lang w:eastAsia="ru-RU"/>
        </w:rPr>
        <w:t xml:space="preserve"> :</w:t>
      </w:r>
      <w:proofErr w:type="gramEnd"/>
      <w:r w:rsidRPr="00205E10">
        <w:rPr>
          <w:rFonts w:ascii="Times New Roman" w:hAnsi="Times New Roman" w:cs="Times New Roman"/>
          <w:sz w:val="28"/>
          <w:szCs w:val="28"/>
          <w:lang w:eastAsia="ru-RU"/>
        </w:rPr>
        <w:t xml:space="preserve"> </w:t>
      </w:r>
      <w:proofErr w:type="spellStart"/>
      <w:r w:rsidRPr="00205E10">
        <w:rPr>
          <w:rFonts w:ascii="Times New Roman" w:hAnsi="Times New Roman" w:cs="Times New Roman"/>
          <w:sz w:val="28"/>
          <w:szCs w:val="28"/>
          <w:lang w:eastAsia="ru-RU"/>
        </w:rPr>
        <w:t>Баласс</w:t>
      </w:r>
      <w:proofErr w:type="spellEnd"/>
      <w:r w:rsidRPr="00205E10">
        <w:rPr>
          <w:rFonts w:ascii="Times New Roman" w:hAnsi="Times New Roman" w:cs="Times New Roman"/>
          <w:sz w:val="28"/>
          <w:szCs w:val="28"/>
          <w:lang w:eastAsia="ru-RU"/>
        </w:rPr>
        <w:t xml:space="preserve">, 2008. - </w:t>
      </w:r>
      <w:proofErr w:type="spellStart"/>
      <w:r w:rsidRPr="00205E10">
        <w:rPr>
          <w:rFonts w:ascii="Times New Roman" w:hAnsi="Times New Roman" w:cs="Times New Roman"/>
          <w:sz w:val="28"/>
          <w:szCs w:val="28"/>
          <w:lang w:eastAsia="ru-RU"/>
        </w:rPr>
        <w:t>Вып</w:t>
      </w:r>
      <w:proofErr w:type="spellEnd"/>
      <w:r w:rsidRPr="00205E10">
        <w:rPr>
          <w:rFonts w:ascii="Times New Roman" w:hAnsi="Times New Roman" w:cs="Times New Roman"/>
          <w:sz w:val="28"/>
          <w:szCs w:val="28"/>
          <w:lang w:eastAsia="ru-RU"/>
        </w:rPr>
        <w:t xml:space="preserve">. 8. - С. 5-55.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4.</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 xml:space="preserve">Развитие критического мышления / С.И </w:t>
      </w:r>
      <w:proofErr w:type="spellStart"/>
      <w:r w:rsidRPr="00205E10">
        <w:rPr>
          <w:rFonts w:ascii="Times New Roman" w:hAnsi="Times New Roman" w:cs="Times New Roman"/>
          <w:sz w:val="28"/>
          <w:szCs w:val="28"/>
          <w:lang w:eastAsia="ru-RU"/>
        </w:rPr>
        <w:t>Зеер-Бек</w:t>
      </w:r>
      <w:proofErr w:type="spellEnd"/>
      <w:r w:rsidRPr="00205E10">
        <w:rPr>
          <w:rFonts w:ascii="Times New Roman" w:hAnsi="Times New Roman" w:cs="Times New Roman"/>
          <w:sz w:val="28"/>
          <w:szCs w:val="28"/>
          <w:lang w:eastAsia="ru-RU"/>
        </w:rPr>
        <w:t xml:space="preserve">, И.В. </w:t>
      </w:r>
      <w:proofErr w:type="spellStart"/>
      <w:r w:rsidRPr="00205E10">
        <w:rPr>
          <w:rFonts w:ascii="Times New Roman" w:hAnsi="Times New Roman" w:cs="Times New Roman"/>
          <w:sz w:val="28"/>
          <w:szCs w:val="28"/>
          <w:lang w:eastAsia="ru-RU"/>
        </w:rPr>
        <w:t>Муштавинская</w:t>
      </w:r>
      <w:proofErr w:type="spellEnd"/>
      <w:r w:rsidRPr="00205E10">
        <w:rPr>
          <w:rFonts w:ascii="Times New Roman" w:hAnsi="Times New Roman" w:cs="Times New Roman"/>
          <w:sz w:val="28"/>
          <w:szCs w:val="28"/>
          <w:lang w:eastAsia="ru-RU"/>
        </w:rPr>
        <w:t>. — М.</w:t>
      </w:r>
      <w:proofErr w:type="gramStart"/>
      <w:r w:rsidRPr="00205E10">
        <w:rPr>
          <w:rFonts w:ascii="Times New Roman" w:hAnsi="Times New Roman" w:cs="Times New Roman"/>
          <w:sz w:val="28"/>
          <w:szCs w:val="28"/>
          <w:lang w:eastAsia="ru-RU"/>
        </w:rPr>
        <w:t xml:space="preserve"> :</w:t>
      </w:r>
      <w:proofErr w:type="gramEnd"/>
      <w:r w:rsidRPr="00205E10">
        <w:rPr>
          <w:rFonts w:ascii="Times New Roman" w:hAnsi="Times New Roman" w:cs="Times New Roman"/>
          <w:sz w:val="28"/>
          <w:szCs w:val="28"/>
          <w:lang w:eastAsia="ru-RU"/>
        </w:rPr>
        <w:t xml:space="preserve"> Просвещение, 2011. - 219 с.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5.</w:t>
      </w:r>
      <w:r w:rsidRPr="00205E10">
        <w:rPr>
          <w:rFonts w:ascii="Times New Roman" w:hAnsi="Times New Roman" w:cs="Times New Roman"/>
          <w:sz w:val="28"/>
          <w:szCs w:val="28"/>
          <w:lang w:eastAsia="ru-RU"/>
        </w:rPr>
        <w:t> </w:t>
      </w:r>
      <w:proofErr w:type="spellStart"/>
      <w:r w:rsidRPr="00205E10">
        <w:rPr>
          <w:rFonts w:ascii="Times New Roman" w:hAnsi="Times New Roman" w:cs="Times New Roman"/>
          <w:i/>
          <w:iCs/>
          <w:sz w:val="28"/>
          <w:szCs w:val="28"/>
          <w:lang w:eastAsia="ru-RU"/>
        </w:rPr>
        <w:t>Резапкина</w:t>
      </w:r>
      <w:proofErr w:type="spellEnd"/>
      <w:r w:rsidRPr="00205E10">
        <w:rPr>
          <w:rFonts w:ascii="Times New Roman" w:hAnsi="Times New Roman" w:cs="Times New Roman"/>
          <w:i/>
          <w:iCs/>
          <w:sz w:val="28"/>
          <w:szCs w:val="28"/>
          <w:lang w:eastAsia="ru-RU"/>
        </w:rPr>
        <w:t>, Г.В</w:t>
      </w:r>
      <w:r w:rsidRPr="00205E10">
        <w:rPr>
          <w:rFonts w:ascii="Times New Roman" w:hAnsi="Times New Roman" w:cs="Times New Roman"/>
          <w:sz w:val="28"/>
          <w:szCs w:val="28"/>
          <w:lang w:eastAsia="ru-RU"/>
        </w:rPr>
        <w:t xml:space="preserve">. // Вестник практической психологии образования. - 2011. - № 2. -С. 92-102.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6.</w:t>
      </w:r>
      <w:r w:rsidRPr="00205E10">
        <w:rPr>
          <w:rFonts w:ascii="Times New Roman" w:hAnsi="Times New Roman" w:cs="Times New Roman"/>
          <w:sz w:val="28"/>
          <w:szCs w:val="28"/>
          <w:lang w:eastAsia="ru-RU"/>
        </w:rPr>
        <w:t>               </w:t>
      </w:r>
      <w:r w:rsidRPr="00205E10">
        <w:rPr>
          <w:rFonts w:ascii="Times New Roman" w:hAnsi="Times New Roman" w:cs="Times New Roman"/>
          <w:i/>
          <w:iCs/>
          <w:sz w:val="28"/>
          <w:szCs w:val="28"/>
          <w:lang w:eastAsia="ru-RU"/>
        </w:rPr>
        <w:t>С.А. Котова</w:t>
      </w:r>
      <w:r w:rsidRPr="00205E10">
        <w:rPr>
          <w:rFonts w:ascii="Times New Roman" w:hAnsi="Times New Roman" w:cs="Times New Roman"/>
          <w:sz w:val="28"/>
          <w:szCs w:val="28"/>
          <w:lang w:eastAsia="ru-RU"/>
        </w:rPr>
        <w:t>,</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 xml:space="preserve"> кандидат психологических наук, доцент кафедры педагогики и психологии начального образования РГПУ им. А.И. Герцена.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7.</w:t>
      </w:r>
      <w:r w:rsidRPr="00205E10">
        <w:rPr>
          <w:rFonts w:ascii="Times New Roman" w:hAnsi="Times New Roman" w:cs="Times New Roman"/>
          <w:sz w:val="28"/>
          <w:szCs w:val="28"/>
          <w:lang w:eastAsia="ru-RU"/>
        </w:rPr>
        <w:t> </w:t>
      </w:r>
      <w:proofErr w:type="spellStart"/>
      <w:r w:rsidRPr="00205E10">
        <w:rPr>
          <w:rFonts w:ascii="Times New Roman" w:hAnsi="Times New Roman" w:cs="Times New Roman"/>
          <w:i/>
          <w:iCs/>
          <w:sz w:val="28"/>
          <w:szCs w:val="28"/>
          <w:lang w:eastAsia="ru-RU"/>
        </w:rPr>
        <w:t>Селевко</w:t>
      </w:r>
      <w:proofErr w:type="spellEnd"/>
      <w:r w:rsidRPr="00205E10">
        <w:rPr>
          <w:rFonts w:ascii="Times New Roman" w:hAnsi="Times New Roman" w:cs="Times New Roman"/>
          <w:i/>
          <w:iCs/>
          <w:sz w:val="28"/>
          <w:szCs w:val="28"/>
          <w:lang w:eastAsia="ru-RU"/>
        </w:rPr>
        <w:t>, Г.К.</w:t>
      </w:r>
      <w:r w:rsidRPr="00205E10">
        <w:rPr>
          <w:rFonts w:ascii="Times New Roman" w:hAnsi="Times New Roman" w:cs="Times New Roman"/>
          <w:sz w:val="28"/>
          <w:szCs w:val="28"/>
          <w:lang w:eastAsia="ru-RU"/>
        </w:rPr>
        <w:t xml:space="preserve"> Энциклопедия образовательных технологий</w:t>
      </w:r>
      <w:proofErr w:type="gramStart"/>
      <w:r w:rsidRPr="00205E10">
        <w:rPr>
          <w:rFonts w:ascii="Times New Roman" w:hAnsi="Times New Roman" w:cs="Times New Roman"/>
          <w:sz w:val="28"/>
          <w:szCs w:val="28"/>
          <w:lang w:eastAsia="ru-RU"/>
        </w:rPr>
        <w:t xml:space="preserve"> :</w:t>
      </w:r>
      <w:proofErr w:type="gramEnd"/>
      <w:r w:rsidRPr="00205E10">
        <w:rPr>
          <w:rFonts w:ascii="Times New Roman" w:hAnsi="Times New Roman" w:cs="Times New Roman"/>
          <w:sz w:val="28"/>
          <w:szCs w:val="28"/>
          <w:lang w:eastAsia="ru-RU"/>
        </w:rPr>
        <w:t xml:space="preserve"> в 2 т. / Г.К. </w:t>
      </w:r>
      <w:proofErr w:type="spellStart"/>
      <w:r w:rsidRPr="00205E10">
        <w:rPr>
          <w:rFonts w:ascii="Times New Roman" w:hAnsi="Times New Roman" w:cs="Times New Roman"/>
          <w:sz w:val="28"/>
          <w:szCs w:val="28"/>
          <w:lang w:eastAsia="ru-RU"/>
        </w:rPr>
        <w:t>Селевко</w:t>
      </w:r>
      <w:proofErr w:type="spellEnd"/>
      <w:r w:rsidRPr="00205E10">
        <w:rPr>
          <w:rFonts w:ascii="Times New Roman" w:hAnsi="Times New Roman" w:cs="Times New Roman"/>
          <w:sz w:val="28"/>
          <w:szCs w:val="28"/>
          <w:lang w:eastAsia="ru-RU"/>
        </w:rPr>
        <w:t>. - М.</w:t>
      </w:r>
      <w:proofErr w:type="gramStart"/>
      <w:r w:rsidRPr="00205E10">
        <w:rPr>
          <w:rFonts w:ascii="Times New Roman" w:hAnsi="Times New Roman" w:cs="Times New Roman"/>
          <w:sz w:val="28"/>
          <w:szCs w:val="28"/>
          <w:lang w:eastAsia="ru-RU"/>
        </w:rPr>
        <w:t xml:space="preserve"> :</w:t>
      </w:r>
      <w:proofErr w:type="gramEnd"/>
      <w:r w:rsidRPr="00205E10">
        <w:rPr>
          <w:rFonts w:ascii="Times New Roman" w:hAnsi="Times New Roman" w:cs="Times New Roman"/>
          <w:sz w:val="28"/>
          <w:szCs w:val="28"/>
          <w:lang w:eastAsia="ru-RU"/>
        </w:rPr>
        <w:t xml:space="preserve"> НИИ школьных технологий, 2006. - Т.2. - 816 с.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8.</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Федеральный государственный образовательный стандарт начального общего образования / Министерство образования и науки Российской Федерации. - М.</w:t>
      </w:r>
      <w:proofErr w:type="gramStart"/>
      <w:r w:rsidRPr="00205E10">
        <w:rPr>
          <w:rFonts w:ascii="Times New Roman" w:hAnsi="Times New Roman" w:cs="Times New Roman"/>
          <w:sz w:val="28"/>
          <w:szCs w:val="28"/>
          <w:lang w:eastAsia="ru-RU"/>
        </w:rPr>
        <w:t xml:space="preserve"> :</w:t>
      </w:r>
      <w:proofErr w:type="gramEnd"/>
      <w:r w:rsidRPr="00205E10">
        <w:rPr>
          <w:rFonts w:ascii="Times New Roman" w:hAnsi="Times New Roman" w:cs="Times New Roman"/>
          <w:sz w:val="28"/>
          <w:szCs w:val="28"/>
          <w:lang w:eastAsia="ru-RU"/>
        </w:rPr>
        <w:t xml:space="preserve"> Просвещение, 2010.-31 с. </w:t>
      </w:r>
    </w:p>
    <w:p w:rsidR="00205E10" w:rsidRPr="00205E10" w:rsidRDefault="00205E10" w:rsidP="00205E10">
      <w:pPr>
        <w:pStyle w:val="a7"/>
        <w:rPr>
          <w:rFonts w:ascii="Times New Roman" w:hAnsi="Times New Roman" w:cs="Times New Roman"/>
          <w:sz w:val="28"/>
          <w:szCs w:val="28"/>
          <w:lang w:eastAsia="ru-RU"/>
        </w:rPr>
      </w:pPr>
      <w:r w:rsidRPr="00205E10">
        <w:rPr>
          <w:rFonts w:ascii="Times New Roman" w:hAnsi="Times New Roman" w:cs="Times New Roman"/>
          <w:sz w:val="28"/>
          <w:szCs w:val="28"/>
          <w:lang w:eastAsia="ru-RU"/>
        </w:rPr>
        <w:t>9.</w:t>
      </w:r>
      <w:r w:rsidRPr="00205E10">
        <w:rPr>
          <w:rFonts w:ascii="Times New Roman" w:hAnsi="Times New Roman" w:cs="Times New Roman"/>
          <w:sz w:val="28"/>
          <w:szCs w:val="28"/>
          <w:lang w:eastAsia="ru-RU"/>
        </w:rPr>
        <w:t>    </w:t>
      </w:r>
      <w:r w:rsidRPr="00205E10">
        <w:rPr>
          <w:rFonts w:ascii="Times New Roman" w:hAnsi="Times New Roman" w:cs="Times New Roman"/>
          <w:sz w:val="28"/>
          <w:szCs w:val="28"/>
          <w:lang w:eastAsia="ru-RU"/>
        </w:rPr>
        <w:t>Федеральный государственный образовательный стандарт основного общего образования / Министерство образования и науки Российской Федерации. - М.</w:t>
      </w:r>
      <w:proofErr w:type="gramStart"/>
      <w:r w:rsidRPr="00205E10">
        <w:rPr>
          <w:rFonts w:ascii="Times New Roman" w:hAnsi="Times New Roman" w:cs="Times New Roman"/>
          <w:sz w:val="28"/>
          <w:szCs w:val="28"/>
          <w:lang w:eastAsia="ru-RU"/>
        </w:rPr>
        <w:t xml:space="preserve"> :</w:t>
      </w:r>
      <w:proofErr w:type="gramEnd"/>
      <w:r w:rsidRPr="00205E10">
        <w:rPr>
          <w:rFonts w:ascii="Times New Roman" w:hAnsi="Times New Roman" w:cs="Times New Roman"/>
          <w:sz w:val="28"/>
          <w:szCs w:val="28"/>
          <w:lang w:eastAsia="ru-RU"/>
        </w:rPr>
        <w:t xml:space="preserve"> Просвещение, 2011. </w:t>
      </w:r>
    </w:p>
    <w:p w:rsidR="001C2AB9" w:rsidRPr="00205E10" w:rsidRDefault="001C2AB9" w:rsidP="00205E10">
      <w:pPr>
        <w:pStyle w:val="a7"/>
        <w:rPr>
          <w:rFonts w:ascii="Times New Roman" w:hAnsi="Times New Roman" w:cs="Times New Roman"/>
          <w:sz w:val="28"/>
          <w:szCs w:val="28"/>
        </w:rPr>
      </w:pPr>
    </w:p>
    <w:sectPr w:rsidR="001C2AB9" w:rsidRPr="00205E10" w:rsidSect="00205E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205E10"/>
    <w:rsid w:val="001C2AB9"/>
    <w:rsid w:val="00205E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2A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05E10"/>
    <w:rPr>
      <w:i/>
      <w:iCs/>
    </w:rPr>
  </w:style>
  <w:style w:type="character" w:styleId="a4">
    <w:name w:val="Strong"/>
    <w:basedOn w:val="a0"/>
    <w:uiPriority w:val="22"/>
    <w:qFormat/>
    <w:rsid w:val="00205E10"/>
    <w:rPr>
      <w:b/>
      <w:bCs/>
    </w:rPr>
  </w:style>
  <w:style w:type="paragraph" w:styleId="a5">
    <w:name w:val="Normal (Web)"/>
    <w:basedOn w:val="a"/>
    <w:uiPriority w:val="99"/>
    <w:semiHidden/>
    <w:unhideWhenUsed/>
    <w:rsid w:val="00205E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205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1"/>
    <w:basedOn w:val="a0"/>
    <w:rsid w:val="00205E10"/>
  </w:style>
  <w:style w:type="paragraph" w:customStyle="1" w:styleId="40">
    <w:name w:val="40"/>
    <w:basedOn w:val="a"/>
    <w:rsid w:val="00205E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trebuchetms">
    <w:name w:val="4trebuchetms"/>
    <w:basedOn w:val="a0"/>
    <w:rsid w:val="00205E10"/>
  </w:style>
  <w:style w:type="paragraph" w:customStyle="1" w:styleId="70">
    <w:name w:val="70"/>
    <w:basedOn w:val="a"/>
    <w:rsid w:val="00205E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205E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205E10"/>
    <w:pPr>
      <w:spacing w:after="0" w:line="240" w:lineRule="auto"/>
    </w:pPr>
  </w:style>
</w:styles>
</file>

<file path=word/webSettings.xml><?xml version="1.0" encoding="utf-8"?>
<w:webSettings xmlns:r="http://schemas.openxmlformats.org/officeDocument/2006/relationships" xmlns:w="http://schemas.openxmlformats.org/wordprocessingml/2006/main">
  <w:divs>
    <w:div w:id="401023299">
      <w:bodyDiv w:val="1"/>
      <w:marLeft w:val="0"/>
      <w:marRight w:val="0"/>
      <w:marTop w:val="0"/>
      <w:marBottom w:val="0"/>
      <w:divBdr>
        <w:top w:val="none" w:sz="0" w:space="0" w:color="auto"/>
        <w:left w:val="none" w:sz="0" w:space="0" w:color="auto"/>
        <w:bottom w:val="none" w:sz="0" w:space="0" w:color="auto"/>
        <w:right w:val="none" w:sz="0" w:space="0" w:color="auto"/>
      </w:divBdr>
      <w:divsChild>
        <w:div w:id="814105979">
          <w:marLeft w:val="0"/>
          <w:marRight w:val="0"/>
          <w:marTop w:val="0"/>
          <w:marBottom w:val="0"/>
          <w:divBdr>
            <w:top w:val="none" w:sz="0" w:space="0" w:color="auto"/>
            <w:left w:val="none" w:sz="0" w:space="0" w:color="auto"/>
            <w:bottom w:val="none" w:sz="0" w:space="0" w:color="auto"/>
            <w:right w:val="none" w:sz="0" w:space="0" w:color="auto"/>
          </w:divBdr>
          <w:divsChild>
            <w:div w:id="1305743629">
              <w:marLeft w:val="0"/>
              <w:marRight w:val="0"/>
              <w:marTop w:val="0"/>
              <w:marBottom w:val="0"/>
              <w:divBdr>
                <w:top w:val="none" w:sz="0" w:space="0" w:color="auto"/>
                <w:left w:val="none" w:sz="0" w:space="0" w:color="auto"/>
                <w:bottom w:val="none" w:sz="0" w:space="0" w:color="auto"/>
                <w:right w:val="none" w:sz="0" w:space="0" w:color="auto"/>
              </w:divBdr>
              <w:divsChild>
                <w:div w:id="49498286">
                  <w:marLeft w:val="0"/>
                  <w:marRight w:val="0"/>
                  <w:marTop w:val="0"/>
                  <w:marBottom w:val="0"/>
                  <w:divBdr>
                    <w:top w:val="none" w:sz="0" w:space="0" w:color="auto"/>
                    <w:left w:val="none" w:sz="0" w:space="0" w:color="auto"/>
                    <w:bottom w:val="none" w:sz="0" w:space="0" w:color="auto"/>
                    <w:right w:val="none" w:sz="0" w:space="0" w:color="auto"/>
                  </w:divBdr>
                  <w:divsChild>
                    <w:div w:id="1430463320">
                      <w:marLeft w:val="0"/>
                      <w:marRight w:val="0"/>
                      <w:marTop w:val="0"/>
                      <w:marBottom w:val="0"/>
                      <w:divBdr>
                        <w:top w:val="none" w:sz="0" w:space="0" w:color="auto"/>
                        <w:left w:val="none" w:sz="0" w:space="0" w:color="auto"/>
                        <w:bottom w:val="none" w:sz="0" w:space="0" w:color="auto"/>
                        <w:right w:val="none" w:sz="0" w:space="0" w:color="auto"/>
                      </w:divBdr>
                      <w:divsChild>
                        <w:div w:id="2021424499">
                          <w:marLeft w:val="0"/>
                          <w:marRight w:val="0"/>
                          <w:marTop w:val="313"/>
                          <w:marBottom w:val="0"/>
                          <w:divBdr>
                            <w:top w:val="none" w:sz="0" w:space="0" w:color="auto"/>
                            <w:left w:val="none" w:sz="0" w:space="0" w:color="auto"/>
                            <w:bottom w:val="none" w:sz="0" w:space="0" w:color="auto"/>
                            <w:right w:val="none" w:sz="0" w:space="0" w:color="auto"/>
                          </w:divBdr>
                          <w:divsChild>
                            <w:div w:id="516966445">
                              <w:marLeft w:val="0"/>
                              <w:marRight w:val="0"/>
                              <w:marTop w:val="0"/>
                              <w:marBottom w:val="0"/>
                              <w:divBdr>
                                <w:top w:val="none" w:sz="0" w:space="0" w:color="auto"/>
                                <w:left w:val="none" w:sz="0" w:space="0" w:color="auto"/>
                                <w:bottom w:val="none" w:sz="0" w:space="0" w:color="auto"/>
                                <w:right w:val="none" w:sz="0" w:space="0" w:color="auto"/>
                              </w:divBdr>
                              <w:divsChild>
                                <w:div w:id="1269965006">
                                  <w:marLeft w:val="0"/>
                                  <w:marRight w:val="0"/>
                                  <w:marTop w:val="0"/>
                                  <w:marBottom w:val="0"/>
                                  <w:divBdr>
                                    <w:top w:val="none" w:sz="0" w:space="0" w:color="auto"/>
                                    <w:left w:val="none" w:sz="0" w:space="0" w:color="auto"/>
                                    <w:bottom w:val="none" w:sz="0" w:space="0" w:color="auto"/>
                                    <w:right w:val="none" w:sz="0" w:space="0" w:color="auto"/>
                                  </w:divBdr>
                                  <w:divsChild>
                                    <w:div w:id="68979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2597</Words>
  <Characters>14806</Characters>
  <Application>Microsoft Office Word</Application>
  <DocSecurity>0</DocSecurity>
  <Lines>123</Lines>
  <Paragraphs>34</Paragraphs>
  <ScaleCrop>false</ScaleCrop>
  <Company>SPecialiST RePack</Company>
  <LinksUpToDate>false</LinksUpToDate>
  <CharactersWithSpaces>17369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пьолоь</dc:creator>
  <cp:lastModifiedBy>пьолоь</cp:lastModifiedBy>
  <cp:revision>2</cp:revision>
  <dcterms:created xsi:type="dcterms:W3CDTF">2019-03-08T13:24:00Z</dcterms:created>
  <dcterms:modified xsi:type="dcterms:W3CDTF">2019-03-08T13:25:00Z</dcterms:modified>
</cp:coreProperties>
</file>