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3F2" w:rsidRPr="001C43F2" w:rsidRDefault="001C43F2" w:rsidP="001C43F2">
      <w:pPr>
        <w:shd w:val="clear" w:color="auto" w:fill="FFFFFF"/>
        <w:spacing w:after="0" w:line="240" w:lineRule="auto"/>
        <w:jc w:val="center"/>
        <w:rPr>
          <w:b/>
        </w:rPr>
      </w:pPr>
      <w:r w:rsidRPr="001C43F2">
        <w:rPr>
          <w:b/>
        </w:rPr>
        <w:fldChar w:fldCharType="begin"/>
      </w:r>
      <w:r w:rsidRPr="001C43F2">
        <w:rPr>
          <w:b/>
        </w:rPr>
        <w:instrText xml:space="preserve"> HYPERLINK "http://vestnikpedagoga.ru/servisy/tvorcheskie_gruppy/forma_oplaty?id=232&amp;tip=sertifikat" </w:instrText>
      </w:r>
      <w:r w:rsidRPr="001C43F2">
        <w:rPr>
          <w:b/>
        </w:rPr>
        <w:fldChar w:fldCharType="separate"/>
      </w:r>
      <w:r w:rsidRPr="001C43F2">
        <w:rPr>
          <w:rStyle w:val="a3"/>
          <w:rFonts w:ascii="Arial" w:hAnsi="Arial" w:cs="Arial"/>
          <w:b/>
          <w:color w:val="000000"/>
          <w:sz w:val="26"/>
          <w:szCs w:val="26"/>
        </w:rPr>
        <w:t>«Экспериментальная и инновационная  деятельности как средство повышения качества обучения»</w:t>
      </w:r>
      <w:r w:rsidRPr="001C43F2">
        <w:rPr>
          <w:b/>
        </w:rPr>
        <w:fldChar w:fldCharType="end"/>
      </w:r>
    </w:p>
    <w:p w:rsidR="001C43F2" w:rsidRDefault="001C43F2" w:rsidP="009F31B6">
      <w:pPr>
        <w:shd w:val="clear" w:color="auto" w:fill="FFFFFF"/>
        <w:spacing w:after="0" w:line="240" w:lineRule="auto"/>
      </w:pP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Современное дошкольное образовательное учреждение представляет собой динамически формирующуюся организацию, работающую в режимах функционирования и развития. Следует подчеркнуть, что в наше время детский сад не может работать, не реагируя на изменяющиеся запросы к качеству дошкольного образования.  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Развитие образования подчинено закономерностям цикличной динамики. Ключевую роль в этом процессе играет закон смены поколений образовательных услуг, методов и средств обучения и воспитания на основе внедрения новшеств и замещения базовых инноваций. Используемые в образовательном процессе инновации должны соответствовать насущным потребностям и возможностям детского сада, а также удовлетворять всех участников образовательного процесса: детей, родителей, педагогов, способствовать достижению качественных, устойчивых и высоких показателей развития детей по ведущим направлениям.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современном этапе в связи с введением в действие Федерального государственного образовательного стандарта (ФГОС),  Федеральных государственных  требований к структуре основной общеобразовательной программы дошкольного образования (приказ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Минобрнауки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России от 23.11.2009 №655) возникла необходимость  обновления и повышения качества дошкольного образования, введения программно-методического обеспечения дошкольного образования нового поколения, направленное на выявление и развитие творческих и познавательных способностей детей, а так же выравнивание стартовых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возможностей выпускников дошкольных образовательных учреждений при переходе на новый возрастной этап систематического обучения в школе.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 Огромными способностями повышения качества образования обладает организация и внедрение в педагогическую практику образовательных учреждений инновационной деятельности, направленной на проектирование стратегии обновления управления ДОУ, а так же организацию инновационной методической работы с педагогическими кадрами.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       Сегодня в сфере образования выделяется большое число инноваций различного характера, направленности и значимости, проводятся большие или малые государственные реформы, внедряются новшества в организацию и содержание, методику и технологию преподавания. Теоретическая проработка проблемы инноваций служит основой обновления образования, его осмысления и обновления с целью преодолеть стихийность этого процесса, эффективно управлять им.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        В целом есть основания утверждать, что развитие инновационной деятельности – одно из стратегических направлений в дошкольном образовании.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        В настоящее время можно выделить ряд общественных тенденций, способных привести к рождению инноваций: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Требования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гуманизации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образовательного процесса. Гуманизм (создание в ДОУ эмоционального поля отношений, обеспечивающих уважение к личности педагога, поиск средств индивидуального подхода  с целью оптимального включения в образовательный процесс каждого педагога).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Высокий уровень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требованик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качеству образования и развитию детей в связи с внедрение ФГОС.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Ориентация на культурно-нравственные ценности.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Конкурентные отношения между образовательными учреждениями, по – 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сути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демократизация (активизация участия всех субъектов инновационной деятельности в процессе выбора и планирования содержания инноваций).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реагирование на многообразие интересов и потребностей детей и их родителей.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Научность, аналитическая деятельность.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Системный подход (сбалансированность планирования инновационной деятельности в ДОУ).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Перспективность (направленность на конечный результат).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Ритмичность (равномерное распределение всех действий в течени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учебного года между членами педагогического коллектива, участвующих в инновации).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Реальность поставленных целей. Большие потенциальные возможности, выражающиеся в инновационной образовательной инициативе педагогов.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Динамичность (изменяемость под влиянием внешних и внутренних факторов).</w:t>
      </w:r>
    </w:p>
    <w:p w:rsidR="009F31B6" w:rsidRPr="009F31B6" w:rsidRDefault="009F31B6" w:rsidP="009F31B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Принцип главного звена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т.е. инновационная деятельность изменяет традиционную управленческую пирамиду и во главу угла ставит педагога и воспитанников, руководителей образовательных учреждений, старших воспитателей, научно-методических помощников, их профессиональные запросы и потребности. Не административная воля и нажим становятся движущей силой развития образовательного учреждения, а реальный творческий потенциал педагогов: их профессиональный рост, отношение к работе, способности раскрыть потенциальные возможности своих воспитанников</w:t>
      </w:r>
    </w:p>
    <w:p w:rsidR="009F31B6" w:rsidRPr="009F31B6" w:rsidRDefault="009F31B6" w:rsidP="009F31B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Несмотря на то, что проблемы инновационной педагогической деятельности  широко и прочно вошли в жизнь дошкольных образовательных учреждений, нормативного и инструктивно-управленческого обеспечения процессов обновления управленческой деятельности и методической работы в ДОУ, повышение их эффективности в условиях реализации инноваций явно не достаточно. Существующие подходы к организации методической работы не сориентированы на процесс </w:t>
      </w: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обновления дошкольного образования. То есть система методической работы на сегодняшний день является неадекватной тем инновационным процессам, в которые вовлечены педагоги ДОУ. Практика инноваций требует перевода управленческой деятельности и методической работы ДОУ в ее новое состояние – инновационное пространство ДОУ.</w:t>
      </w:r>
    </w:p>
    <w:p w:rsidR="009F31B6" w:rsidRPr="009F31B6" w:rsidRDefault="009F31B6" w:rsidP="009F31B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Инновационная управленческая деятельность, по мнению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Давыткиной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Е.В., это деятельность руководителя ДОУ по созданию, разработке, освоению новшеств в содержании управленческих функций, используемых методов, организационной структуры, введение нововведений в практику с целью повышения эффективности управления и развития дошкольного образовательного учреждения. Отсюда вытекает определение управленческих инноваций как целенаправленных изменений, связанных с внесением элементов нового в управленческий цикл, организационную структуру и методы управления руководителя ДОУ, что приводит к развитию системы управления дошкольным образовательным учреждением. Внедрение управленческих инноваций ведет к обновлению управленческой деятельности руководителя ДОУ, которая приобретает инновационный характер.</w:t>
      </w:r>
    </w:p>
    <w:p w:rsidR="009F31B6" w:rsidRPr="009F31B6" w:rsidRDefault="009F31B6" w:rsidP="009F31B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Инновационная методическая работа в ДОУ – как таковое данное понятие в педагогической теории отсутствует. 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разрешения противоречия между необходимостью развертывания в дошкольных образовательных учреждениях системы инновационной методической работы для повышения профессиональной компетентности педагогов, реализующих инновационную деятельность,  и отсутствием в педагогической теории и практике как самого определения понятия «инновационная методическая работа», так описание ее содержания и форм реализации, исследователями данной проблемы Молчановым С.Г., Яковлевой Г.В., была сделана попытка обозначить этот феномен.</w:t>
      </w:r>
      <w:proofErr w:type="gramEnd"/>
    </w:p>
    <w:p w:rsidR="009F31B6" w:rsidRPr="009F31B6" w:rsidRDefault="009F31B6" w:rsidP="009F31B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Инновационную методическую работу они определили как часть профессионально-педагогической (управленческой) деятельности, ориентированную на овладение педагогами новыми, инновационными способами профессиональной деятельности, включающие умения:</w:t>
      </w:r>
    </w:p>
    <w:p w:rsidR="009F31B6" w:rsidRPr="009F31B6" w:rsidRDefault="009F31B6" w:rsidP="009F31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определять приоритетные направления инноваций;</w:t>
      </w:r>
    </w:p>
    <w:p w:rsidR="009F31B6" w:rsidRPr="009F31B6" w:rsidRDefault="009F31B6" w:rsidP="009F31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отбирать содержание инновационной деятельности;</w:t>
      </w:r>
    </w:p>
    <w:p w:rsidR="009F31B6" w:rsidRPr="009F31B6" w:rsidRDefault="009F31B6" w:rsidP="009F31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проектировать реализацию содержания инновации через применение современных педагогических технологий;</w:t>
      </w:r>
    </w:p>
    <w:p w:rsidR="009F31B6" w:rsidRPr="009F31B6" w:rsidRDefault="009F31B6" w:rsidP="009F31B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описывать критерии оценки образованности детей по результатам инноваций.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  В настоящее время в современном дошкольном учреждении практика инноваций требует перевода методической работы в её новое состояние – инновационную методическую работу. Инновационная методическая работа – это часть профессионально-педагогической деятельности, ориентированной на создание или освоение новых (инновационных) способов профессионально-педагогической деятельности. Трактуя инновационную методическую работу как часть профессионально-педагогической, </w:t>
      </w: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управленческой деятельности, следует опираться на следующие её отличительные особенности (В. П. Дуброва, Е. П.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Милашевич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работы учреждения в режиме развития;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отбор содержания методической работы, обеспечивающего личностное развитие ребенка дошкольного возраста, его самораскрытие.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информированности педагогов об инновационных фактах и явлениях и организации их экспертизы;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дополнительных образовательных услуг в плане развертывания содержания дошкольного образования по направлениям инновационной деятельности;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непрерывности инновационной поисковой, исследовательской деятельности педагогов;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обеспечение индивидуального и дифференцированного подходов к каждому педагогу в зависимости от его профессиональной компетентности;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• оснащение педагогов способами профессионально-педагогической деятельности, обеспечивающими эффективное воздействие на личностное развитие ребенка.</w:t>
      </w:r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Поэтому цель управления инновационными процессами в ДОУ, которая возлагается на методиста, заключается в обеспечении реализации инновационных стратегий, функционирования инновационных структурных подразделений и всего педагогического коллектива для достижения высокой эффективности образования и повышения его качества.</w:t>
      </w:r>
    </w:p>
    <w:p w:rsidR="009F31B6" w:rsidRPr="009F31B6" w:rsidRDefault="009F31B6" w:rsidP="009F31B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 развития ДОУ предполагает использование современных образовательных комплексных программ, технологий и методов, таких, например, как проектный метод, метод наглядного моделирования, развивающее обучение, метод поисковой деятельности, работу в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рам¬ках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единого образовательного пространства на основе различных методов планирования, в том числе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блочно¬тематического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календарного с развернутыми конспектами,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однотемного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— системная паутинка, сквозного и др. ДОУ работает в условиях трансформации образовательной и информационной среды, гибкого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вариативно¬го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режима работы, новых педагогических приемов работы, например педагогического сотворчества (проведение занятий одновременно несколькими педагогами и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вос¬питателями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ДОУ, работающие в режиме развития, могут осуществлять свою деятельность в инновационном режиме, режиме эксперимента либо в сочетании того и другого. Используемые в образовательном процессе инновации должны соответствовать насущным потребностям и возможностям ДОУ, удовлетворять всех участников образовательного процесса (детей, родителей, педагогов), способствовать достижению качественных, устойчивых и высоких показателей развития детей по ведущим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на¬правлениям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Экспериментальная деятельность, как правило, направлена на освоение качественно нового в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обра-зовательной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либо нового вида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учреждения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.р</w:t>
      </w:r>
      <w:proofErr w:type="gram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ежиме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функционирования. </w:t>
      </w:r>
      <w:proofErr w:type="gram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ДОУ, работающем в режиме развития, обязательны индивидуальные </w:t>
      </w: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образовательные маршруты, базирующиеся на личностно-ориентированном подходе к каждому воспитаннику, и работа с ближайшим социумом</w:t>
      </w:r>
      <w:proofErr w:type="gramEnd"/>
    </w:p>
    <w:p w:rsidR="009F31B6" w:rsidRPr="009F31B6" w:rsidRDefault="009F31B6" w:rsidP="009F31B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          Инновационное развитие в настоящее время встречает ряд трудностей. Сюда можно отнести увеличение сложности труда, расширение круга должностных обязанностей, недостаточное ресурсное обеспечение для внедрения инноваций, слабые материальное и моральное стимулирование, для детей – учебная перегрузка. Но наряду с трудностями выделяются и позитивные факторы. Для педагога – рост профессионального мастерства, формирование способности к профессиональной рефлексии, умение осуществлять исследовательскую деятельность, для детей – повышение качества </w:t>
      </w:r>
      <w:proofErr w:type="spellStart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обученности</w:t>
      </w:r>
      <w:proofErr w:type="spellEnd"/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F31B6" w:rsidRPr="009F31B6" w:rsidRDefault="009F31B6" w:rsidP="009F31B6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9F31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Таким образом, реформирование дошкольного образования с целью более полного удовлетворения запросов родителей и интересов детей предъявляет новые требования к ДОУ. Внедрение инноваций в работу образовательного учреждения - важнейшее условие совершенствования и реформирования системы дошкольного образования. Инновационная деятельность – процесс, который развивается по определенным этапам и позволяет учреждению перейти на более качественную ступень развития при создании, разработке, освоении, использованию и распространению новшеств (новых методов, методики, технологии, программы). Развитие ДОУ, переход в новое качественное состояние не может осуществляться иначе, чем через освоение новшеств.</w:t>
      </w:r>
    </w:p>
    <w:p w:rsidR="0042487A" w:rsidRDefault="0042487A"/>
    <w:sectPr w:rsidR="0042487A" w:rsidSect="0042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E1074"/>
    <w:multiLevelType w:val="multilevel"/>
    <w:tmpl w:val="BCE8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4B3975"/>
    <w:multiLevelType w:val="multilevel"/>
    <w:tmpl w:val="CC462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31B6"/>
    <w:rsid w:val="001C43F2"/>
    <w:rsid w:val="0042487A"/>
    <w:rsid w:val="009F3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31B6"/>
  </w:style>
  <w:style w:type="paragraph" w:customStyle="1" w:styleId="c1">
    <w:name w:val="c1"/>
    <w:basedOn w:val="a"/>
    <w:rsid w:val="009F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C4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1771</Words>
  <Characters>10100</Characters>
  <Application>Microsoft Office Word</Application>
  <DocSecurity>0</DocSecurity>
  <Lines>84</Lines>
  <Paragraphs>23</Paragraphs>
  <ScaleCrop>false</ScaleCrop>
  <Company>Reanimator Extreme Edition</Company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3</cp:revision>
  <dcterms:created xsi:type="dcterms:W3CDTF">2019-03-11T02:38:00Z</dcterms:created>
  <dcterms:modified xsi:type="dcterms:W3CDTF">2019-03-11T03:25:00Z</dcterms:modified>
</cp:coreProperties>
</file>