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6E6" w:rsidRDefault="00EB76E6" w:rsidP="00EB76E6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МБДОУ д/с "Золотой петушок"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Бутырки</w:t>
      </w:r>
      <w:proofErr w:type="spellEnd"/>
    </w:p>
    <w:p w:rsidR="00EB76E6" w:rsidRDefault="00EB76E6" w:rsidP="00EB76E6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2018 г</w:t>
      </w:r>
    </w:p>
    <w:p w:rsidR="00EB76E6" w:rsidRDefault="00EB76E6" w:rsidP="00EB76E6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C7C62" w:rsidRPr="00EB76E6" w:rsidRDefault="00BC7C62" w:rsidP="00EB76E6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6E6">
        <w:rPr>
          <w:rFonts w:ascii="Times New Roman" w:eastAsia="Times New Roman" w:hAnsi="Times New Roman" w:cs="Times New Roman"/>
          <w:sz w:val="28"/>
          <w:szCs w:val="28"/>
        </w:rPr>
        <w:t>Родительское собрание</w:t>
      </w:r>
    </w:p>
    <w:p w:rsidR="00BC7C62" w:rsidRPr="00EB76E6" w:rsidRDefault="00BC7C62" w:rsidP="00EB76E6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B76E6">
        <w:rPr>
          <w:rFonts w:ascii="Times New Roman" w:eastAsia="Times New Roman" w:hAnsi="Times New Roman" w:cs="Times New Roman"/>
          <w:sz w:val="28"/>
          <w:szCs w:val="28"/>
        </w:rPr>
        <w:t>на тему:</w:t>
      </w:r>
    </w:p>
    <w:p w:rsidR="00BC7C62" w:rsidRPr="00EB76E6" w:rsidRDefault="00BC7C62" w:rsidP="00EB76E6">
      <w:pPr>
        <w:pStyle w:val="a9"/>
        <w:spacing w:line="360" w:lineRule="auto"/>
        <w:jc w:val="center"/>
        <w:rPr>
          <w:rFonts w:ascii="Times New Roman" w:eastAsia="Times New Roman" w:hAnsi="Times New Roman" w:cs="Times New Roman"/>
          <w:i/>
          <w:sz w:val="36"/>
          <w:szCs w:val="36"/>
        </w:rPr>
      </w:pPr>
      <w:r w:rsidRPr="00EB76E6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«</w:t>
      </w:r>
      <w:r w:rsidR="00632D84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Роль эмоций в жизни ребёнка</w:t>
      </w:r>
      <w:r w:rsidRPr="00EB76E6">
        <w:rPr>
          <w:rFonts w:ascii="Times New Roman" w:eastAsia="Times New Roman" w:hAnsi="Times New Roman" w:cs="Times New Roman"/>
          <w:b/>
          <w:bCs/>
          <w:i/>
          <w:sz w:val="36"/>
          <w:szCs w:val="36"/>
        </w:rPr>
        <w:t>»</w:t>
      </w:r>
    </w:p>
    <w:p w:rsidR="00BC7C62" w:rsidRPr="00EB76E6" w:rsidRDefault="00BC7C62" w:rsidP="00EB76E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6E6">
        <w:rPr>
          <w:rFonts w:ascii="Times New Roman" w:eastAsia="Times New Roman" w:hAnsi="Times New Roman" w:cs="Times New Roman"/>
          <w:b/>
          <w:bCs/>
          <w:sz w:val="28"/>
          <w:szCs w:val="28"/>
        </w:rPr>
        <w:t>   </w:t>
      </w:r>
    </w:p>
    <w:p w:rsidR="00EB76E6" w:rsidRPr="00EB76E6" w:rsidRDefault="00BC7C62" w:rsidP="00EB76E6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EB76E6">
        <w:rPr>
          <w:rFonts w:ascii="Times New Roman" w:eastAsia="Times New Roman" w:hAnsi="Times New Roman" w:cs="Times New Roman"/>
          <w:bCs/>
          <w:sz w:val="28"/>
          <w:szCs w:val="28"/>
        </w:rPr>
        <w:t>Подготовила: </w:t>
      </w:r>
    </w:p>
    <w:p w:rsidR="00BC7C62" w:rsidRPr="00EB76E6" w:rsidRDefault="00695577" w:rsidP="00EB76E6">
      <w:pPr>
        <w:pStyle w:val="a9"/>
        <w:spacing w:line="36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воспитатель</w:t>
      </w:r>
      <w:bookmarkStart w:id="0" w:name="_GoBack"/>
      <w:bookmarkEnd w:id="0"/>
      <w:r w:rsidR="00EB76E6">
        <w:rPr>
          <w:rFonts w:ascii="Times New Roman" w:eastAsia="Times New Roman" w:hAnsi="Times New Roman" w:cs="Times New Roman"/>
          <w:sz w:val="28"/>
          <w:szCs w:val="28"/>
        </w:rPr>
        <w:t xml:space="preserve"> Хлебникова И.А.</w:t>
      </w:r>
    </w:p>
    <w:p w:rsidR="00BC7C62" w:rsidRPr="00EB76E6" w:rsidRDefault="00BC7C62" w:rsidP="00EB76E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6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7C62" w:rsidRPr="00EB76E6" w:rsidRDefault="00BC7C62" w:rsidP="00EB76E6">
      <w:pPr>
        <w:pStyle w:val="a9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76E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Цель: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создание условий для возникновения партнерских отношений между родителями и педагогами.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</w:p>
    <w:p w:rsidR="00BC7C62" w:rsidRPr="00EB76E6" w:rsidRDefault="00BC7C62" w:rsidP="00EB76E6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привлечь родителей к активному участию в образовательном процессе детей;</w:t>
      </w:r>
    </w:p>
    <w:p w:rsidR="00BC7C62" w:rsidRPr="00EB76E6" w:rsidRDefault="00BC7C62" w:rsidP="00EB76E6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создать условия для обмена семейным опытом;</w:t>
      </w:r>
    </w:p>
    <w:p w:rsidR="00BC7C62" w:rsidRPr="00EB76E6" w:rsidRDefault="00BC7C62" w:rsidP="00EB76E6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обсудить наиболее актуальные проблемы воспитания;</w:t>
      </w:r>
    </w:p>
    <w:p w:rsidR="00BC7C62" w:rsidRDefault="00BC7C62" w:rsidP="00EB76E6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выработать единые требования по теме собрания.</w:t>
      </w:r>
    </w:p>
    <w:p w:rsidR="00EB76E6" w:rsidRPr="00EB76E6" w:rsidRDefault="00EB76E6" w:rsidP="00EB76E6">
      <w:pPr>
        <w:pStyle w:val="a9"/>
        <w:numPr>
          <w:ilvl w:val="0"/>
          <w:numId w:val="4"/>
        </w:numPr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проведения: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круглый стол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 Участники: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воспитатели, родители.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проведения: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1. Вступительная часть.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2. Разминка. Упражнение «Улыбайтесь!».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3. Анализ и обсуждение результатов анкетирования.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4. Игра с мячом «Добрые слова».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5. Советы для родителей «Минуты нежности».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6. Тестирование «Какой Вы родитель?».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7. Обсуждение результатов домашнего задания.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8. Тренинг.</w:t>
      </w:r>
    </w:p>
    <w:p w:rsidR="00BC7C62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9. Заключительная часть.</w:t>
      </w:r>
    </w:p>
    <w:p w:rsidR="00EB76E6" w:rsidRDefault="00EB76E6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6E6" w:rsidRDefault="00EB76E6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6E6" w:rsidRDefault="00EB76E6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6E6" w:rsidRDefault="00EB76E6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6E6" w:rsidRDefault="00EB76E6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6E6" w:rsidRDefault="00EB76E6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32D84" w:rsidRDefault="00632D84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B76E6" w:rsidRPr="00EB76E6" w:rsidRDefault="00EB76E6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7C62" w:rsidRPr="00EB76E6" w:rsidRDefault="00BC7C62" w:rsidP="00EB76E6">
      <w:pPr>
        <w:pStyle w:val="a9"/>
        <w:spacing w:line="276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Ход мероприятия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I. Предварительный этап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1. Анкетирование «Диагностика уровня эмоционального развития ребенка»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2. Оформление папки «Детские неврозы».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3. Выполнение родителями и детьми задания: дома вместе нарисовать свою семью.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II. Организационный этап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На мольберте прикреплено изображение большого сердца; на столах разложены вырезанные из бумаги изображения маленьких сердец (зеленого, синего, черного и красного цветов); приготовлены картинки для игр и тестов; столы и стулья расставлены по кругу.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III. Вступительная часть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 Добрый вечер, уважаемые родители! Сегодня мы собрались за круглым столом, чтобы поговорить о значимости эмоционального благополучия ребенка для сохранения и укрепления его здоровья.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Взаимодействие ребенка с родителем является первым опытом взаимодействия с окружающим миром. Этот опыт закрепляется и формирует определенные модели поведения с другими людьми, которые передаются из поколения в поколение.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Недаром говорят: </w:t>
      </w: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«Яблоко от яблони недалеко падает»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Так оно и есть. Все, что делают взрослые, непроизвольно фиксируется детьми, а после воспроизводится: их взгляды, слова, поступки. Непослушные дети появляются у тех родителей, которые сами в детстве страдали от конфликтов с родителями.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Ребенку с момента рождения необходимо не только уход и питание, но и общение. Если ребенок лишен постоянного контакта со взрослыми, он плохо развивается не только психически, но физически: не растет, худеет, теряет интерес к жизни.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Общение взрослого и ребенка происходит через </w:t>
      </w: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взгляды, слова и прикосновения.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Через взгляд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 xml:space="preserve"> мы передаем ребенку свои </w:t>
      </w:r>
      <w:proofErr w:type="gramStart"/>
      <w:r w:rsidRPr="00EB76E6">
        <w:rPr>
          <w:rFonts w:ascii="Times New Roman" w:eastAsia="Times New Roman" w:hAnsi="Times New Roman" w:cs="Times New Roman"/>
          <w:sz w:val="24"/>
          <w:szCs w:val="24"/>
        </w:rPr>
        <w:t>чувства.(</w:t>
      </w:r>
      <w:proofErr w:type="gramEnd"/>
      <w:r w:rsidRPr="00EB76E6">
        <w:rPr>
          <w:rFonts w:ascii="Times New Roman" w:eastAsia="Times New Roman" w:hAnsi="Times New Roman" w:cs="Times New Roman"/>
          <w:sz w:val="24"/>
          <w:szCs w:val="24"/>
        </w:rPr>
        <w:t xml:space="preserve"> все что творится у нас в душе- отражается в глазах) Ведь не зря говорят «Глаза – зеркало души»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, как и взгляд, имеет огромное значение. Послушайте, как об этом сказал Я. Козловский.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«Слово»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Слова умеют плакать и смеяться,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Приказывать, молить и заклинать,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И, словно сердце, кровью обливаться,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И равнодушно холодом дышать.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Призывом стать, и отзывом, и зовом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Способно слово, изменяя лад.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И проклинают, и клянутся словом,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Напутствуют, и славят, и чернят.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Ученые давно доказали, что если ребенок рождается и растет в атмосфере любви, то он вырастает более счастливым и благополучным. Существует много способов проявления любви. Одним из таких замечательных способов является </w:t>
      </w: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объятие.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 xml:space="preserve"> Медики и психологи единогласно пришли к заключению, что объятия крайне необходимы в семье. Они не портят характер людей, всегда доступны, всем приятны и необходимы людям любого возраста. Хотя это внешнее проявление любви, однако, объятия оказывают немедленный внутренний эффект. Считается, что ежедневно необходимы 5 объятий для выживания, 10 – для поддержки и 15 – для роста и развития ребенка. Наилучший 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lastRenderedPageBreak/>
        <w:t>результат достигается тогда, когда объятия используются в нужный момент в течение всего дня.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IV. Разминка. Упражнение «Улыбайтесь!»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Всем нам, взрослым, крайне необходимо приучить себя к тому, чтобы наше лицо всегда украшала теплая и доброжелательная улыбка. Если ее нет, должна быть готовность к ней. Внутренняя улыбка должна быть всегда. С этой целью утром нужно подольше задерживать взгляд на своем отражении в зеркале. Полюбоваться собой, покривляться, показать себе язык: это вас рассмешит, и вы улыбнетесь. Стоп! Именно такое, а не «казенное» лицо должно быть у вас в течение дня. Обещайте себе это, прежде чем выйти на улицу.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А сейчас давайте поприветствуем друг друга своими улыбками. Подарите свои улыбки соседу справа и слева.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Ученые относят дошкольный возраст к так называемым критическим периодам в жизни ребенка. При неблагоприятных условиях у детей возникает эмоциональное напряжение и как результат - появление неврозов.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 - Как вы думаете, в чем это проявляется? (</w:t>
      </w: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Высказывания родителей.)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Дети становятся капризными, у них часто меняется настроение (</w:t>
      </w:r>
      <w:proofErr w:type="gramStart"/>
      <w:r w:rsidRPr="00EB76E6">
        <w:rPr>
          <w:rFonts w:ascii="Times New Roman" w:eastAsia="Times New Roman" w:hAnsi="Times New Roman" w:cs="Times New Roman"/>
          <w:sz w:val="24"/>
          <w:szCs w:val="24"/>
        </w:rPr>
        <w:t>они то</w:t>
      </w:r>
      <w:proofErr w:type="gramEnd"/>
      <w:r w:rsidRPr="00EB76E6">
        <w:rPr>
          <w:rFonts w:ascii="Times New Roman" w:eastAsia="Times New Roman" w:hAnsi="Times New Roman" w:cs="Times New Roman"/>
          <w:sz w:val="24"/>
          <w:szCs w:val="24"/>
        </w:rPr>
        <w:t xml:space="preserve"> плаксивы, то агрессивны), быстро утомляются, плохо засыпают. Ребенок с невротическими нарушениями некомфортно чувствует себя и в детском саду: он бесцельно ходит по групповой комнате, не может найти себе занятие.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V. Анализ и обсуждение результатов анкетирования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Дома вы заполнили анкету и определили уровень эмоционального развития вашего ребенка. После обработки ваших ответов мы выявили наиболее часто встречающиеся причины нарушения эмоционального благополучия детей.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Результаты (в %) представляются в наглядной форме.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Вывешивается плакат.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Причины: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Несогласованность требований к ребенку дома и в детском саду.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Нарушение режима дня.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Избыток информации, получаемой ребенком (интеллектуальные перегрузки).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Желание родителей дать своему ребенку знания, которые не соответствуют его возрасту.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Неблагополучное положение в семье.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Частое посещение с ребенком мест массового скопления людей; родители должны учитывать: то, что является обыденной жизнью для взрослого, может стать стрессовой ситуацией для ребенка.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Чрезмерная строгость родителей, наказание за малейшее неповиновение, боязнь ребенка сделать что-то не так.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Снижение двигательной активности.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Недостаток любви и ласки со стороны родителей, особенно матери.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 xml:space="preserve">Все это порождает изменения в эмоциональной сфере. Известный психолог Л.С. Выготский отмечал феномен «засушенное сердце» (отсутствие чувств), который он наблюдал у своих современников и который связан с «воспитанием, направленным, как 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правило, на </w:t>
      </w:r>
      <w:proofErr w:type="spellStart"/>
      <w:r w:rsidRPr="00EB76E6">
        <w:rPr>
          <w:rFonts w:ascii="Times New Roman" w:eastAsia="Times New Roman" w:hAnsi="Times New Roman" w:cs="Times New Roman"/>
          <w:sz w:val="24"/>
          <w:szCs w:val="24"/>
        </w:rPr>
        <w:t>интеллектуализированное</w:t>
      </w:r>
      <w:proofErr w:type="spellEnd"/>
      <w:r w:rsidRPr="00EB76E6">
        <w:rPr>
          <w:rFonts w:ascii="Times New Roman" w:eastAsia="Times New Roman" w:hAnsi="Times New Roman" w:cs="Times New Roman"/>
          <w:sz w:val="24"/>
          <w:szCs w:val="24"/>
        </w:rPr>
        <w:t xml:space="preserve"> поведение». К сожалению, этот феномен актуален и в наше время.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Ответьте себе честно: существуют ли в вашей семье факторы, нарушающие эмоциональное благополучие ребенка? Если есть один фактор, возьмите зеленое сердечко и прикрепите его к большому сердцу (на мольберт). Если два - приколите синее сердечко. Если три и более — приколите черное сердечко.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Красное сердечко возьмет тот, кто считает, что в его семье нет ни одного фактора, нарушающего эмоциональное благополучие ребенка.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Родители выполняют задание. Далее обсуждаются результаты.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Мне кажется, что многие папы и мамы задумаются, все ли они сделали, чтобы не допускать нервных срывов у ребенка.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VI. Игра с мячом «Добрые слова»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Родители поочередно называют ласковые слова или фразы, которые они используют, поощряя ребенка.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Родительская любовь и ласка нужны не только грудничкам, но и большим детям. И не только нежным девочкам, но и мужественным мальчикам. Ребенку нужны и «телячьи нежности», и «медвежьи шалости». Хотя, конечно, шумные и подвижные игры можно проводить только после пробуждения ребенка, а не на ночь глядя.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Главный герой повести Марселя Пруста «В сторону Свана» шестилетний мальчик, каждый день перед сном ждет возможности поцеловать свою маму. Для него это является итогом сегодняшнего дня, мостом перехода в будущее. Думаю, это происходит потому, что поцелуй — это то, что являет и возвращает целостность. Поэтому мы целуем ранку ребенка — чтобы быстрее зажила.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Родительская ласка не должна ограничиваться только поцелуями и объятиями. Существует много других способов ее выражения.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VII. Советы для родителей «Минуты нежности»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Предложите родителям сначала привести примеры из семейного опыта. Затем им нужно сорвать лепесток у ромашки и зачитать совет.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Советы родителям: «10 ключей успешного воспитания»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1. Относитесь к воспитанию неформально.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Обращайте внимание на качество проведенного с ребенком времени, а не на его количество. Современная жизнь всех нас научила невольно экономить на всем, в том числе на эмоциях, разговорах, общении с детьми. Поэтому вместо того, чтобы сосредоточить все внимание на том, что нам сбивчиво рассказывает ребенок, мы слушаем рассеянно, думая о своем. Между тем научно доказано, что дети «скупых» и неумелых в общении родителей плохо себя ведут и чувствуют себя потерянными. Поэтому даже отрицательное внимание (неодобрение, осуждение) лучше, чем холодность и безразличие.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2. Поменьше говорите, побольше делайте.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Статистика утверждает: мы даем своим детям до 2000 (!) советов и замечаний в день. Поэтому неудивительно, что наши дети становятся «глухими». Если ребенок, несмотря на ваши просьбы, с завидным безразличием бросает в стирку носки, вывернутые наизнанку, однажды выстирайте их такими, какие они есть. Пусть сам убедится, что в таком виде их невозможно отстирать и высушить. Дела убедительнее и громче слов.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3. Дайте детям почувствовать, что они сильны, легальными способами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 xml:space="preserve">; иначе они сами найдут нелегальные. А для этого с детьми надо советоваться, давать им право 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lastRenderedPageBreak/>
        <w:t>выбирать, покупать, считать деньги, готовить несложные блюда. Двухлетнему ребенку по силам вымыть пластиковую посуду, фрукты и убрать столовые приборы в ящик. Конечно, у вас это выйдет быстрее и лучше, но разве в этом дело? Если вы будете обходиться без помощи детей, вы лишите их возможности чувствовать себя нужными и сильными.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4. Не забывайте думать о том, к чему могут привести ваши слова и поступки.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Спрашивайте себя так: – Что случилось бы, если б я не вмешался?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Если мы вмешиваемся, когда в этом нет необходимости, мы лишаем детей возможности видеть последствия и учиться на собственных ошибках. И тем самым подменяем живую жизнь ворчливыми нравоучениями и запугиванием.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5. Все ваши правила и требования должны быть логически обоснованы и понятны ребенку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. А для этого в следующий раз, когда он забудет положить сушить варежки, не спешите отчитывать – он обидится, и урок не пойдет впрок. Пусть он попробует одеть сырые варежки и пойти в них домой. Последствие для ребенка должно быть логически связано с его собственным поведением. И только тогда, когда у него войдет в привычку сушить варежки после прогулки, ребенок увидит логику в вашей дисциплине.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6. Избегайте конфликтов.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Если ребенок проверяет вас истерикой, обидой, злостью или говорит с вами непочтительно, лучше уйти и сказать, что вы его ждете в соседней комнате, чтобы спокойно поговорить. Не поддавайтесь на провокации и храните невозмутимость изо всех сил. Если вы обиделись или разозлились – вы проиграли.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7. Не мешайте в одну кучу вину и виноватого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. Ребенок может сделать что-то нехорошее, но не может быть плохим. Он должен всегда быть уверен, что его любят независимо от того, что он сделал. Если сомневаетесь в правильности своих требований, спросите себя честно: «Будет ли ребенок от этого увереннее в своих силах?»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8. Нужно уметь быть добрым и твердым одновременно.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Предположим, вы сказали дочери, что нужно одеться за пять минут, иначе посадите ее в машину в ночной рубашке. По истечении указанного срока имеете полное право спокойно и бережно отнести ее в машину. И смею вас уверить: в следующий раз у вас не будет проблем по утрам с одеванием. Только в этот момент вы должны быть добрыми и справедливыми.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9. Нужно всегда помнить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о вечности и о том, что наше </w:t>
      </w: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 отзовется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не только сейчас, но и через года, когда наши дети будут воспитывать наших внуков. Исходя из этих соображений, иногда приходится отказываться от простых и быстрых решений проблемы, предпочтение отдав сложным и трудоемким, если это в будущем принесет большую пользу нашим детям и внукам. Если мы можем ударить ребенка, то, пытаясь решить сиюминутную проблему, мы заодно учим его агрессивным действиям в ситуациях, когда чего-то хочешь добиться от другого человека или ребенка.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10. Будьте последовательны.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Если вы договорились, что не будете покупать в магазине конфеты, держите свое слово, несмотря на капризы, уговоры и слезы, как бы ни было жаль ребенка и как бы ни хотелось пойти на попятную. Ребенок будет больше уважать вас, если увидит, что вы умеете держать обещания.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VIII. Тестирование «Какой Вы родитель?»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Не секрет, что характер взаимоотношений родителей с ребенком оказывает существенное влияние на его развитие. Оцените особенности Вашего общения. Часто ли Вы употребляете следующие по смыслу выражения? Ответьте да или нет.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1. Какой ты у меня молодец!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lastRenderedPageBreak/>
        <w:t>2. Ты способный, у тебя все получится.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3. Ты невыносим!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4. У всех дети, как дети, а у меня...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5. Ты мой помощник.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6. Вечно у тебя все не так.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7. Сколько раз тебе повторять?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8. Какой ты сообразительный!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9. Чтобы я больше не видела твоих друзей!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10. Как ты считаешь?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11. Ты полностью распустился!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12. Познакомь меня со своими друзьями.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13. Я тебе обязательно помогу, не переживай.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14. Меня не интересует, что ты хочешь.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Обработка результатов.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Если Вы употребляете выражения 1. 2, 5, 8, 10, 12, 13, то засчитайте себе 1 балл. Если Вы употребляете выражения 3, 4, 6, 7, 9, 11, 14, то засчитайте себе 2 балла. Посчитайте общую сумму баллов.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7—8 баллов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— между Вами и Вашим ребенком царит полное взаимопонимание. Вы не злоупотребляете чрезмерной строгостью.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9—10 баллов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— Ваше настроение в общении с ребенком носит, непоследовательный характер и больше зависит от случайны" обстоятельств.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11—12баллов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— Вы недостаточно внимательны к ребенку, возможно, часто подавляете его свободу.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13—14 баллов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 — Вы слишком авторитарны. Между Вами и ребенком часто возникает раздражение. Будьте более гибкими со своим ребенком.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IX. Обсуждение результатов домашнего задания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Теперь перейдем к домашнему заданию. На столах лежат рисунки, выполненные вами вместе с детьми, на тему «Моя семья».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— Расскажите, какое участие ребенок принимал в рисовании.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— Кого из членов семьи ему больше всего хотелось изобразить?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— Какое у него при этом было настроение?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— Сколько времени вы потратили на выполнение задания?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Выступления двух-трех родителей.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X. Тренинг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1. Игра «Страхи в домиках»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Когда ребенок чувствует, что родители рядом, что они его любят, у него спокойно на душе. Но когда у ребенка нет этого ощущения, он становится подозрительным, тревожным, чего-то боится. Я хочу предложить вам сыграть в игру-тест «Страхи в домиках».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Перед вами два домика — черный и зеленый. Надо решить, где будут жить страшные страхи, а где — нестрашные. Я буду перечислять страхи, а вы записывайте их номера внутри того домика, в который их поселите.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Детские страхи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смерть (дети осознают конечность жизни);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страшные сны;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lastRenderedPageBreak/>
        <w:t>нападение бандитов;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огонь и пожар;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природные стихии;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ядовитые змеи;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страх сказочных персонажей;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высота;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кровь;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 уколы;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боль;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 неожиданные звуки;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темнота;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 замкнутое и открытое пространство;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 врачи;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 одиночество.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На самом деле это тест, который вы можете провести дома с ребенком и выявить, чего он боится.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i/>
          <w:iCs/>
          <w:sz w:val="24"/>
          <w:szCs w:val="24"/>
        </w:rPr>
        <w:t>По окончании игры педагог раздает родителям списки перечисленных страхов</w:t>
      </w:r>
      <w:r w:rsidRPr="00EB76E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2. Динамическая пауза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1. Выходят в круг и жмут друг другу руки родители, которые: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а) любят поспать;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б) любят сладкое.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2. Выходят в круг и прыгают на одной ноге родители, которые: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а) любят работать на даче;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б) любят делать заготовки на зиму.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3. Выходят в круг и танцуют родители, которые: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а) любят тратить деньги;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б) любят путешествовать.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b/>
          <w:bCs/>
          <w:sz w:val="24"/>
          <w:szCs w:val="24"/>
        </w:rPr>
        <w:t>XI. Заключительная часть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Наша встреча подходит к концу. Возьмите красное сердечко, напишите на нем любое доброе пожелание и передайте его своему соседу. На сердечке вы также можете написать несколько слов о вашем отношении к проведенному собранию.</w:t>
      </w:r>
    </w:p>
    <w:p w:rsidR="00BC7C62" w:rsidRPr="00EB76E6" w:rsidRDefault="00BC7C62" w:rsidP="00EB76E6">
      <w:pPr>
        <w:pStyle w:val="a9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B76E6">
        <w:rPr>
          <w:rFonts w:ascii="Times New Roman" w:eastAsia="Times New Roman" w:hAnsi="Times New Roman" w:cs="Times New Roman"/>
          <w:sz w:val="24"/>
          <w:szCs w:val="24"/>
        </w:rPr>
        <w:t>Любите своих детей, больше времени проводите с ними, и тогда они вырастут здоровыми, уравновешенными и рассудительными.</w:t>
      </w:r>
    </w:p>
    <w:p w:rsidR="00F55BFF" w:rsidRPr="00EB76E6" w:rsidRDefault="00F55BFF" w:rsidP="00EB76E6">
      <w:pPr>
        <w:pStyle w:val="a9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55BFF" w:rsidRPr="00EB76E6" w:rsidSect="00B05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C03BF"/>
    <w:multiLevelType w:val="hybridMultilevel"/>
    <w:tmpl w:val="DF403E7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1D696FA7"/>
    <w:multiLevelType w:val="multilevel"/>
    <w:tmpl w:val="71E83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027B1A"/>
    <w:multiLevelType w:val="multilevel"/>
    <w:tmpl w:val="C3C87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1EE28A1"/>
    <w:multiLevelType w:val="multilevel"/>
    <w:tmpl w:val="BD4A5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7C62"/>
    <w:rsid w:val="00632D84"/>
    <w:rsid w:val="00695577"/>
    <w:rsid w:val="00B05D8B"/>
    <w:rsid w:val="00BC7C62"/>
    <w:rsid w:val="00EB76E6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122A2"/>
  <w15:docId w15:val="{3E742A57-C1E2-439A-937C-D38BAE570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D8B"/>
  </w:style>
  <w:style w:type="paragraph" w:styleId="1">
    <w:name w:val="heading 1"/>
    <w:basedOn w:val="a"/>
    <w:link w:val="10"/>
    <w:uiPriority w:val="9"/>
    <w:qFormat/>
    <w:rsid w:val="00BC7C6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7C62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BC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C7C62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C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7C62"/>
    <w:rPr>
      <w:rFonts w:ascii="Tahoma" w:hAnsi="Tahoma" w:cs="Tahoma"/>
      <w:sz w:val="16"/>
      <w:szCs w:val="16"/>
    </w:rPr>
  </w:style>
  <w:style w:type="paragraph" w:customStyle="1" w:styleId="standard">
    <w:name w:val="standard"/>
    <w:basedOn w:val="a"/>
    <w:rsid w:val="00BC7C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BC7C62"/>
    <w:rPr>
      <w:color w:val="0000FF"/>
      <w:u w:val="single"/>
    </w:rPr>
  </w:style>
  <w:style w:type="character" w:styleId="a8">
    <w:name w:val="Emphasis"/>
    <w:basedOn w:val="a0"/>
    <w:uiPriority w:val="20"/>
    <w:qFormat/>
    <w:rsid w:val="00BC7C62"/>
    <w:rPr>
      <w:i/>
      <w:iCs/>
    </w:rPr>
  </w:style>
  <w:style w:type="paragraph" w:styleId="a9">
    <w:name w:val="No Spacing"/>
    <w:uiPriority w:val="1"/>
    <w:qFormat/>
    <w:rsid w:val="00EB76E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77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35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2324</Words>
  <Characters>13249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2018-07-03T20:49:00Z</cp:lastPrinted>
  <dcterms:created xsi:type="dcterms:W3CDTF">2018-07-03T12:39:00Z</dcterms:created>
  <dcterms:modified xsi:type="dcterms:W3CDTF">2019-04-05T18:27:00Z</dcterms:modified>
</cp:coreProperties>
</file>