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C3" w:rsidRPr="003C39BF" w:rsidRDefault="00C505C3" w:rsidP="00D862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6294">
        <w:rPr>
          <w:rFonts w:ascii="Times New Roman" w:hAnsi="Times New Roman" w:cs="Times New Roman"/>
          <w:sz w:val="28"/>
          <w:szCs w:val="28"/>
        </w:rPr>
        <w:t>«Детство – каждодневное открытие мира и, поэтому надо делать так, чтобы оно стало, прежде всего, познанием человека и Отечества, их красоты и величия»  </w:t>
      </w:r>
    </w:p>
    <w:p w:rsidR="00A350C6" w:rsidRDefault="00C505C3" w:rsidP="00D862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86294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</w:p>
    <w:p w:rsidR="00D86294" w:rsidRPr="003C39BF" w:rsidRDefault="00D86294" w:rsidP="00D862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5483" w:rsidRPr="00112FA8" w:rsidRDefault="005D548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Так что же такое патриотизм?  Наверное, каждый ответит по-своему. Какие бы точные определения не были у этого понятия. Патриотизм – это чувство гордости за свой народ, традиции и свои корни. Самая главная цель патриотического воспитания – это воспитать свободную личность, гражданина, патриота своей страны.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по ФГОС регламентирует главные задачи в данном направлении: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-развитие чувства собственного достоинства ребенка как представителя своего народа или нации;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-формирование уважительного отношения к культурным особенностям своей страны;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-формирование толерантного отношения к сверстникам, родителям и другим взрослым, людям других национальностей;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-развитие нравственно-духовных качеств и характеристик человека.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по ФГОС устанавливает формы работы с детьми: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-занятия в соответствии с темами;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-увлекательные беседы о Родине (городе, изучение литературы на темы патриотизма, разучивание патриотических стихов и песен, просмотр телепередач и фильмов);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-работа с родителями;</w:t>
      </w:r>
    </w:p>
    <w:p w:rsidR="005D5483" w:rsidRPr="00112FA8" w:rsidRDefault="005D548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-экскурсионные поездки по достопримечательностям родного города, края, посещение музеев и выставок.</w:t>
      </w:r>
    </w:p>
    <w:p w:rsidR="005D5483" w:rsidRPr="00112FA8" w:rsidRDefault="005D548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Поэтому особая роль принадлежит дошкольным учреждениям. Именно здесь формируется детский коллектив. Ребенок учиться общаться, сопереживать, узнает больше о русской культуре, о русских традициях, героях нашей большой страны. Важно еще до школы привить ребенку чувство ответственности за свои действия и поступки.</w:t>
      </w:r>
    </w:p>
    <w:p w:rsidR="00C505C3" w:rsidRPr="00112FA8" w:rsidRDefault="00C505C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 xml:space="preserve"> На каждом возрастном этапе проявления патриотизма, патриотическое воспитание имеет свои особенности. Патриотизм применительно к ребенку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 </w:t>
      </w:r>
    </w:p>
    <w:p w:rsidR="00C505C3" w:rsidRPr="00112FA8" w:rsidRDefault="00C505C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 xml:space="preserve"> Возможности воспитания патриотизма у подрастающего поколения, не реализуются сами по себе, необходима целенаправленная, систематическая деятельность педагогов, разработка программ, проектов, методических рекомендаций и т. д. </w:t>
      </w:r>
      <w:r w:rsidR="005D5483" w:rsidRPr="00186247">
        <w:rPr>
          <w:rFonts w:ascii="Times New Roman" w:hAnsi="Times New Roman" w:cs="Times New Roman"/>
          <w:sz w:val="28"/>
          <w:szCs w:val="28"/>
        </w:rPr>
        <w:t>В нашем саду используется программа по патриотическому воспитанию</w:t>
      </w:r>
      <w:r w:rsidR="00186247" w:rsidRPr="00186247">
        <w:rPr>
          <w:rFonts w:ascii="Times New Roman" w:hAnsi="Times New Roman" w:cs="Times New Roman"/>
          <w:sz w:val="28"/>
          <w:szCs w:val="28"/>
        </w:rPr>
        <w:t xml:space="preserve"> «С чего начинается </w:t>
      </w:r>
      <w:proofErr w:type="spellStart"/>
      <w:r w:rsidR="00186247" w:rsidRPr="00186247">
        <w:rPr>
          <w:rFonts w:ascii="Times New Roman" w:hAnsi="Times New Roman" w:cs="Times New Roman"/>
          <w:sz w:val="28"/>
          <w:szCs w:val="28"/>
        </w:rPr>
        <w:t>Родина</w:t>
      </w:r>
      <w:proofErr w:type="gramStart"/>
      <w:r w:rsidR="00186247" w:rsidRPr="00186247">
        <w:rPr>
          <w:rFonts w:ascii="Times New Roman" w:hAnsi="Times New Roman" w:cs="Times New Roman"/>
          <w:sz w:val="28"/>
          <w:szCs w:val="28"/>
        </w:rPr>
        <w:t>»</w:t>
      </w:r>
      <w:r w:rsidR="005D5483" w:rsidRPr="00112FA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D5483" w:rsidRPr="00112FA8">
        <w:rPr>
          <w:rFonts w:ascii="Times New Roman" w:hAnsi="Times New Roman" w:cs="Times New Roman"/>
          <w:sz w:val="28"/>
          <w:szCs w:val="28"/>
        </w:rPr>
        <w:t xml:space="preserve"> каждой группе оформлен патриотический уголок.</w:t>
      </w:r>
    </w:p>
    <w:p w:rsidR="005D5483" w:rsidRPr="00186247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lastRenderedPageBreak/>
        <w:t xml:space="preserve">Цель </w:t>
      </w:r>
      <w:r w:rsidR="00186247" w:rsidRPr="00186247">
        <w:rPr>
          <w:rFonts w:ascii="Times New Roman" w:hAnsi="Times New Roman" w:cs="Times New Roman"/>
          <w:sz w:val="28"/>
          <w:szCs w:val="28"/>
        </w:rPr>
        <w:t>нашей</w:t>
      </w:r>
      <w:r w:rsidRPr="00186247">
        <w:rPr>
          <w:rFonts w:ascii="Times New Roman" w:hAnsi="Times New Roman" w:cs="Times New Roman"/>
          <w:sz w:val="28"/>
          <w:szCs w:val="28"/>
        </w:rPr>
        <w:t xml:space="preserve"> работы является совершенствование нравственного воспитания, развитие личностной культуры ребенка, как основы его любви к родному краю.</w:t>
      </w:r>
    </w:p>
    <w:p w:rsidR="005D5483" w:rsidRPr="00186247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Для достижения данной цели определила следующие задачи:</w:t>
      </w:r>
    </w:p>
    <w:p w:rsidR="005D5483" w:rsidRPr="00186247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1. Воспитывать в душе каждого ребенка любознательность, чувство красоты, чувство любви и привязанности к своей семье, к родному дому, к своему народу, его обычаям, традициям.</w:t>
      </w:r>
    </w:p>
    <w:p w:rsidR="005D5483" w:rsidRPr="00186247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2. Использовать в данной деятельности все виды фольклора: игры, сказки, песенки, пословицы, поговорки.</w:t>
      </w:r>
    </w:p>
    <w:p w:rsidR="005D5483" w:rsidRPr="00186247" w:rsidRDefault="005D548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3. Формировать интерес каждого дошкольника к истории своего города, края, страны, основы экологической культуры, гуманного отношение ко всему живому, умение видеть историю вокруг себя (в домах, предметах быта, в названиях улиц и т. д.)</w:t>
      </w:r>
    </w:p>
    <w:p w:rsidR="00C505C3" w:rsidRPr="00112FA8" w:rsidRDefault="00C505C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 xml:space="preserve">Оптимальным решением построения целостной системы  патриотического образовательного пространства, где реализуются программы и проекты, является музейная педагогика. Встреча современного ребенка с предметным миром прошлых эпох не предусмотрена в типовых программах. Поэтому возникла необходимость включение музеев в  единое </w:t>
      </w:r>
      <w:proofErr w:type="spellStart"/>
      <w:r w:rsidRPr="00112FA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12FA8">
        <w:rPr>
          <w:rFonts w:ascii="Times New Roman" w:hAnsi="Times New Roman" w:cs="Times New Roman"/>
          <w:sz w:val="28"/>
          <w:szCs w:val="28"/>
        </w:rPr>
        <w:t>-образовательное пространство. Музейная педагогика является именно тем стержнем, соединяющим детский сад и музей, что оказывает существенное влияние на  воспитание детей.</w:t>
      </w:r>
    </w:p>
    <w:p w:rsidR="00186247" w:rsidRDefault="00112FA8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Понятие «музейная педагогика» возникло ещё </w:t>
      </w:r>
      <w:proofErr w:type="gramStart"/>
      <w:r w:rsidRPr="00186247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186247">
        <w:rPr>
          <w:rFonts w:ascii="Times New Roman" w:hAnsi="Times New Roman" w:cs="Times New Roman"/>
          <w:sz w:val="28"/>
          <w:szCs w:val="28"/>
        </w:rPr>
        <w:t xml:space="preserve"> 80 гг., оно заимствовано из немецкой терминологии. Что означает слово «музей»? Музей это — «учреждение, занимающееся собиранием, изучением, хранением и экспонированием предметов — памятников естественной истории, материальной и духовной культуры, а также просветительской и популяризаторской деятельностью». (Толковый словарь Ожегова).</w:t>
      </w:r>
    </w:p>
    <w:p w:rsidR="00C505C3" w:rsidRPr="00112FA8" w:rsidRDefault="00C505C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 xml:space="preserve"> Музейная педагогика дает возможность ребёнку представить целостную картину мира, позволяет раскрыть и развить свои способности, помогает осознать  себя гражданином и патриотом, именно она представляет собой конструктивную альтернативу традиционной организации патриотического образовательного процесса в детском саду.  </w:t>
      </w:r>
    </w:p>
    <w:p w:rsidR="00112FA8" w:rsidRPr="00186247" w:rsidRDefault="00112FA8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Нужен ли музей современному ребёнку, и как он влияет на его познавательно-речевое развитие? Современные дети живут в эпоху развития информационных технологий, они любознательны, пытливы, активно познают окружающий мир посредством компьютера, но он не даёт в полном объёме представления о предметах, явлениях окружающей действительности и не способствует речевому развитию дошкольников. И здесь основным средством развития познавательной сферы дошкольника выступает музей, организованный в ДОУ в рамках музейной педагогики. Музей в детском саду, по словам Н. А. Рыжовой, — «интерактивное образовательное пространство, в котором ребёнок может действовать самостоятельно с учётом собственных интересов и возможностей», по своему выбору обследовать предметы, делать выводы, умозаключения, отражать в речи </w:t>
      </w:r>
      <w:r w:rsidRPr="00186247">
        <w:rPr>
          <w:rFonts w:ascii="Times New Roman" w:hAnsi="Times New Roman" w:cs="Times New Roman"/>
          <w:sz w:val="28"/>
          <w:szCs w:val="28"/>
        </w:rPr>
        <w:lastRenderedPageBreak/>
        <w:t>собственные наблюдения, впечатления, общаться со сверстниками по поводу увиденного</w:t>
      </w:r>
      <w:bookmarkStart w:id="0" w:name="_GoBack"/>
      <w:bookmarkEnd w:id="0"/>
      <w:r w:rsidRPr="0018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FA8" w:rsidRPr="00186247" w:rsidRDefault="00112FA8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Я слышу — и забываю. </w:t>
      </w:r>
    </w:p>
    <w:p w:rsidR="00112FA8" w:rsidRPr="00186247" w:rsidRDefault="00112FA8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Я вижу — и вспоминаю. </w:t>
      </w:r>
    </w:p>
    <w:p w:rsidR="00112FA8" w:rsidRPr="00186247" w:rsidRDefault="00112FA8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Я делаю и постигаю. </w:t>
      </w:r>
    </w:p>
    <w:p w:rsidR="00112FA8" w:rsidRPr="00186247" w:rsidRDefault="00112FA8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Это выражение, которое приписывают Конфуцию, может подойти эпиграфом к музейной педагогике, так как в нем заключен важнейший принцип данного направления образовательно — воспитательной деятельности. Музейная педагогика призывает дать ребенку самому манипулировать с предметами, самому извлекать из них информацию, самому делать выводы. На практике ребенок включается в активный познавательный процесс, идет процесс получения «знаний через руки». Полученные знания становятся личным приобретением каждого ребенка. В музее ребенок знакомится с новыми, незнакомыми предметами, которые он до этого не встречал. Это расширяет его кругозор, представления об окружающем его мире.</w:t>
      </w:r>
    </w:p>
    <w:p w:rsidR="00A25B48" w:rsidRPr="00112FA8" w:rsidRDefault="00C505C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По этой причине в нашем детском саду был организован музей «Предметы быта советской семьи». В нашем музее дети могут ознакомиться с предметами быта, которые использовали их мам</w:t>
      </w:r>
      <w:r w:rsidR="00A25B48" w:rsidRPr="00112FA8">
        <w:rPr>
          <w:rFonts w:ascii="Times New Roman" w:hAnsi="Times New Roman" w:cs="Times New Roman"/>
          <w:sz w:val="28"/>
          <w:szCs w:val="28"/>
        </w:rPr>
        <w:t>ы</w:t>
      </w:r>
      <w:r w:rsidRPr="00112FA8">
        <w:rPr>
          <w:rFonts w:ascii="Times New Roman" w:hAnsi="Times New Roman" w:cs="Times New Roman"/>
          <w:sz w:val="28"/>
          <w:szCs w:val="28"/>
        </w:rPr>
        <w:t xml:space="preserve"> папы, бабушки и дедушки. Воспитанники могут не только посмотреть,</w:t>
      </w:r>
      <w:r w:rsidR="00A25B48" w:rsidRPr="00112FA8">
        <w:rPr>
          <w:rFonts w:ascii="Times New Roman" w:hAnsi="Times New Roman" w:cs="Times New Roman"/>
          <w:sz w:val="28"/>
          <w:szCs w:val="28"/>
        </w:rPr>
        <w:t xml:space="preserve"> </w:t>
      </w:r>
      <w:r w:rsidRPr="00112FA8">
        <w:rPr>
          <w:rFonts w:ascii="Times New Roman" w:hAnsi="Times New Roman" w:cs="Times New Roman"/>
          <w:sz w:val="28"/>
          <w:szCs w:val="28"/>
        </w:rPr>
        <w:t>но и сами поработать с этими предметами, что позволяет глубже проникнуться в дух того времени.</w:t>
      </w:r>
    </w:p>
    <w:p w:rsidR="003C39BF" w:rsidRPr="00112FA8" w:rsidRDefault="00C505C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 xml:space="preserve"> В преддверии празднования Дня Победы, наш музей пополнился </w:t>
      </w:r>
      <w:r w:rsidR="003C39BF" w:rsidRPr="00112FA8">
        <w:rPr>
          <w:rFonts w:ascii="Times New Roman" w:hAnsi="Times New Roman" w:cs="Times New Roman"/>
          <w:sz w:val="28"/>
          <w:szCs w:val="28"/>
        </w:rPr>
        <w:t xml:space="preserve"> новыми </w:t>
      </w:r>
      <w:r w:rsidR="00D86294" w:rsidRPr="00112FA8">
        <w:rPr>
          <w:rFonts w:ascii="Times New Roman" w:hAnsi="Times New Roman" w:cs="Times New Roman"/>
          <w:sz w:val="28"/>
          <w:szCs w:val="28"/>
        </w:rPr>
        <w:t>экспонатами</w:t>
      </w:r>
      <w:r w:rsidR="003C39BF" w:rsidRPr="00112FA8">
        <w:rPr>
          <w:rFonts w:ascii="Times New Roman" w:hAnsi="Times New Roman" w:cs="Times New Roman"/>
          <w:sz w:val="28"/>
          <w:szCs w:val="28"/>
        </w:rPr>
        <w:t xml:space="preserve"> военного времени</w:t>
      </w:r>
      <w:r w:rsidR="00D86294" w:rsidRPr="00112FA8">
        <w:rPr>
          <w:rFonts w:ascii="Times New Roman" w:hAnsi="Times New Roman" w:cs="Times New Roman"/>
          <w:sz w:val="28"/>
          <w:szCs w:val="28"/>
        </w:rPr>
        <w:t xml:space="preserve">, </w:t>
      </w:r>
      <w:r w:rsidR="003C39BF" w:rsidRPr="00112FA8">
        <w:rPr>
          <w:rFonts w:ascii="Times New Roman" w:hAnsi="Times New Roman" w:cs="Times New Roman"/>
          <w:sz w:val="28"/>
          <w:szCs w:val="28"/>
        </w:rPr>
        <w:t>настоящие ордена и медали, посудой, которой пользовался солдат, во время затишья между боями</w:t>
      </w:r>
      <w:r w:rsidR="00D86294" w:rsidRPr="00112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294" w:rsidRPr="00112FA8" w:rsidRDefault="00D86294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 xml:space="preserve">В дальнейшем планируется пополнение музея экспонатами </w:t>
      </w:r>
      <w:r w:rsidR="003C39BF" w:rsidRPr="00112FA8">
        <w:rPr>
          <w:rFonts w:ascii="Times New Roman" w:hAnsi="Times New Roman" w:cs="Times New Roman"/>
          <w:sz w:val="28"/>
          <w:szCs w:val="28"/>
        </w:rPr>
        <w:t xml:space="preserve">различной тематики </w:t>
      </w:r>
      <w:r w:rsidRPr="00112FA8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3C39BF" w:rsidRPr="00112FA8">
        <w:rPr>
          <w:rFonts w:ascii="Times New Roman" w:hAnsi="Times New Roman" w:cs="Times New Roman"/>
          <w:sz w:val="28"/>
          <w:szCs w:val="28"/>
        </w:rPr>
        <w:t>познавательного плана</w:t>
      </w:r>
      <w:r w:rsidRPr="00112FA8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3C39BF" w:rsidRPr="00186247" w:rsidRDefault="005D548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Хочется верить, что проводимая работа по гражданско-патриотическому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:rsidR="003C39BF" w:rsidRPr="00112FA8" w:rsidRDefault="003C39BF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9BF" w:rsidRDefault="004517EA" w:rsidP="004517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4517EA" w:rsidRDefault="004517EA" w:rsidP="004517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3C39BF" w:rsidRDefault="003C39BF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9BF" w:rsidRDefault="003C39BF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9BF" w:rsidRDefault="00186247" w:rsidP="00186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86247">
        <w:rPr>
          <w:rFonts w:ascii="Times New Roman" w:hAnsi="Times New Roman" w:cs="Times New Roman"/>
          <w:sz w:val="28"/>
          <w:szCs w:val="28"/>
        </w:rPr>
        <w:t>Лашкина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Н. Дети в музее / Н.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Лашкина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Дошкольное воспитание, 2005, № 2. стр.72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Морозова А. Н. Музейная педагогика: Из опыта методической работы</w:t>
      </w:r>
      <w:proofErr w:type="gramStart"/>
      <w:r w:rsidRPr="0018624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86247">
        <w:rPr>
          <w:rFonts w:ascii="Times New Roman" w:hAnsi="Times New Roman" w:cs="Times New Roman"/>
          <w:sz w:val="28"/>
          <w:szCs w:val="28"/>
        </w:rPr>
        <w:t xml:space="preserve">од ред. А. Н. Морозовой, О. В. Мельниковой.- М.: ТЦ Сфера, 2006.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Нестеренко Н. Мини-музеи в ДОУ/ Н. Нестеренко — Обруч, № 6, 2000. стр.30–31.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lastRenderedPageBreak/>
        <w:t xml:space="preserve">Попова И. А. О диалоге музейной и семейной педагогики в практике дополнительного образования дошкольников / И. А. Попова — Управление ДОУ, 2006, № 5. стр.84.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Рыжова Н. А. Мини-музей в детском саду / Н. А. Рыжова, Л. В. Логинова, А. И.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М.: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Пресс, 2008.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Рыжова Н. А. Развивающая среда детского сада / Н. А. Рыжова — М.: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Пресс, 2003.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Рыжова Н. А. Наш дом — Природа. Пособие по экологическому образованию дошкольников. М: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-Пресс, 2004.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Столяров Б. Педагогическая деятельность музея /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Б.Столяров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Дошкольное воспитание, 2002, № 11. стр.66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Тихонова О.Г Дошкольнику о музейной культуре: Методическое пособие для воспитателей, педагогов ДОУ и родителей / О. Г. Тихонова. — М.: АРКТИ, 2006.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М. Секреты музейной педагогики / М.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Дошкольное воспитание, 2006, № 4. стр.38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Цепина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Т. Музей в детском саду / Т.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Цепина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Дошкольное воспитание, 2007, № 5. стр.124.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Т. Основные принципы музейной педагогики /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Т.Чумалова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24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86247">
        <w:rPr>
          <w:rFonts w:ascii="Times New Roman" w:hAnsi="Times New Roman" w:cs="Times New Roman"/>
          <w:sz w:val="28"/>
          <w:szCs w:val="28"/>
        </w:rPr>
        <w:t xml:space="preserve">ошкольное воспитание,2008, № 3.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Т. Музейная педагогика для дошкольников / Т.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Дошкольное воспитание, 2007, № 10. стр.44–50.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Т. Историческое познание и музей /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Т.Чумалова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Дошкольное воспитание, 2008, № 5. стр.61</w:t>
      </w:r>
      <w:r w:rsidRPr="00186247">
        <w:rPr>
          <w:rFonts w:ascii="Times New Roman" w:hAnsi="Times New Roman" w:cs="Times New Roman"/>
          <w:sz w:val="28"/>
          <w:szCs w:val="28"/>
        </w:rPr>
        <w:br/>
      </w:r>
      <w:r w:rsidRPr="00186247">
        <w:rPr>
          <w:rFonts w:ascii="Times New Roman" w:hAnsi="Times New Roman" w:cs="Times New Roman"/>
          <w:sz w:val="28"/>
          <w:szCs w:val="28"/>
        </w:rPr>
        <w:br/>
      </w:r>
    </w:p>
    <w:sectPr w:rsidR="00186247" w:rsidRPr="0018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83BEE"/>
    <w:multiLevelType w:val="hybridMultilevel"/>
    <w:tmpl w:val="8D86C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C3"/>
    <w:rsid w:val="00112FA8"/>
    <w:rsid w:val="00186247"/>
    <w:rsid w:val="00340579"/>
    <w:rsid w:val="003C39BF"/>
    <w:rsid w:val="004517EA"/>
    <w:rsid w:val="005C1DAF"/>
    <w:rsid w:val="005D5483"/>
    <w:rsid w:val="00A25B48"/>
    <w:rsid w:val="00A350C6"/>
    <w:rsid w:val="00C505C3"/>
    <w:rsid w:val="00D8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6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69A7-A029-4386-8049-093F4C56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2019-05-17T01:46:00Z</dcterms:created>
  <dcterms:modified xsi:type="dcterms:W3CDTF">2019-05-22T07:15:00Z</dcterms:modified>
</cp:coreProperties>
</file>