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5A" w:rsidRPr="00DC31CF" w:rsidRDefault="0008195A" w:rsidP="0008195A">
      <w:pPr>
        <w:jc w:val="center"/>
      </w:pPr>
      <w:r w:rsidRPr="00DC31CF">
        <w:rPr>
          <w:rFonts w:ascii="Times New Roman" w:hAnsi="Times New Roman"/>
          <w:sz w:val="36"/>
          <w:szCs w:val="36"/>
        </w:rPr>
        <w:t xml:space="preserve">Диагностические </w:t>
      </w:r>
      <w:proofErr w:type="spellStart"/>
      <w:r w:rsidRPr="00DC31CF">
        <w:rPr>
          <w:rFonts w:ascii="Times New Roman" w:hAnsi="Times New Roman"/>
          <w:sz w:val="36"/>
          <w:szCs w:val="36"/>
        </w:rPr>
        <w:t>мандалы</w:t>
      </w:r>
      <w:proofErr w:type="spellEnd"/>
      <w:r w:rsidRPr="00DC31CF">
        <w:rPr>
          <w:rFonts w:ascii="Times New Roman" w:hAnsi="Times New Roman"/>
          <w:sz w:val="36"/>
          <w:szCs w:val="36"/>
        </w:rPr>
        <w:t>, </w:t>
      </w:r>
      <w:r w:rsidRPr="00DC31CF">
        <w:rPr>
          <w:rFonts w:ascii="Times New Roman" w:hAnsi="Times New Roman"/>
          <w:sz w:val="36"/>
          <w:szCs w:val="36"/>
        </w:rPr>
        <w:br/>
        <w:t>используемые в консультативной практике</w:t>
      </w:r>
      <w:r w:rsidRPr="00DC31CF">
        <w:rPr>
          <w:rFonts w:ascii="Times New Roman" w:hAnsi="Times New Roman"/>
          <w:sz w:val="36"/>
          <w:szCs w:val="36"/>
        </w:rPr>
        <w:br/>
      </w:r>
      <w:r w:rsidRPr="00DC31CF">
        <w:rPr>
          <w:i/>
          <w:iCs/>
        </w:rPr>
        <w:t>(</w:t>
      </w:r>
      <w:proofErr w:type="gramStart"/>
      <w:r w:rsidRPr="00DC31CF">
        <w:rPr>
          <w:i/>
          <w:iCs/>
        </w:rPr>
        <w:t>индивидуальный</w:t>
      </w:r>
      <w:proofErr w:type="gramEnd"/>
      <w:r w:rsidRPr="00DC31CF">
        <w:rPr>
          <w:i/>
          <w:iCs/>
        </w:rPr>
        <w:t xml:space="preserve"> и групповой варианты)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DC31CF">
        <w:rPr>
          <w:rFonts w:ascii="Times New Roman" w:hAnsi="Times New Roman"/>
          <w:b/>
          <w:bCs/>
          <w:sz w:val="24"/>
          <w:szCs w:val="24"/>
        </w:rPr>
        <w:t>Мандала</w:t>
      </w:r>
      <w:proofErr w:type="spellEnd"/>
      <w:r w:rsidRPr="00DC31CF">
        <w:rPr>
          <w:rFonts w:ascii="Times New Roman" w:hAnsi="Times New Roman"/>
          <w:b/>
          <w:bCs/>
          <w:sz w:val="24"/>
          <w:szCs w:val="24"/>
        </w:rPr>
        <w:t xml:space="preserve"> «Цветочная поляна»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Цель:</w:t>
      </w:r>
      <w:r w:rsidRPr="00DC31CF">
        <w:rPr>
          <w:rFonts w:ascii="Times New Roman" w:hAnsi="Times New Roman"/>
          <w:sz w:val="24"/>
          <w:szCs w:val="24"/>
        </w:rPr>
        <w:t> изучение семейного окружения, личностного ресурса ребенка, снятие эмоциональной напряженности, формирование установки позитивного отношения к себе, актуализация чувств, активизация бессознательного, развитие творческого потенциала.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Материалы и оборудование:</w:t>
      </w:r>
      <w:r w:rsidRPr="00DC31CF">
        <w:rPr>
          <w:rFonts w:ascii="Times New Roman" w:hAnsi="Times New Roman"/>
          <w:sz w:val="24"/>
          <w:szCs w:val="24"/>
        </w:rPr>
        <w:t xml:space="preserve"> релаксационная музыка, краски, карандаши, пастель (желательно </w:t>
      </w:r>
      <w:proofErr w:type="spellStart"/>
      <w:r w:rsidRPr="00DC31CF">
        <w:rPr>
          <w:rFonts w:ascii="Times New Roman" w:hAnsi="Times New Roman"/>
          <w:sz w:val="24"/>
          <w:szCs w:val="24"/>
        </w:rPr>
        <w:t>люшеровских</w:t>
      </w:r>
      <w:proofErr w:type="spellEnd"/>
      <w:r w:rsidRPr="00DC31CF">
        <w:rPr>
          <w:rFonts w:ascii="Times New Roman" w:hAnsi="Times New Roman"/>
          <w:sz w:val="24"/>
          <w:szCs w:val="24"/>
        </w:rPr>
        <w:t xml:space="preserve"> цветов) по выбору испытуемого.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Инструкция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 xml:space="preserve">1. Ребенку предлагается </w:t>
      </w:r>
      <w:proofErr w:type="spellStart"/>
      <w:r w:rsidRPr="00DC31CF">
        <w:rPr>
          <w:rFonts w:ascii="Times New Roman" w:hAnsi="Times New Roman"/>
          <w:sz w:val="24"/>
          <w:szCs w:val="24"/>
        </w:rPr>
        <w:t>мандала</w:t>
      </w:r>
      <w:proofErr w:type="spellEnd"/>
      <w:r w:rsidRPr="00DC31CF">
        <w:rPr>
          <w:rFonts w:ascii="Times New Roman" w:hAnsi="Times New Roman"/>
          <w:sz w:val="24"/>
          <w:szCs w:val="24"/>
        </w:rPr>
        <w:t xml:space="preserve">: «Посмотри, какой волшебный круг. Это волшебная поляна, на которой растет семья цветов. Найди самый главный цветочек в круге, который не похож на другие. Раскрась его. Посмотри: рядом с этим цветочком растут его </w:t>
      </w:r>
      <w:proofErr w:type="gramStart"/>
      <w:r w:rsidRPr="00DC31CF">
        <w:rPr>
          <w:rFonts w:ascii="Times New Roman" w:hAnsi="Times New Roman"/>
          <w:sz w:val="24"/>
          <w:szCs w:val="24"/>
        </w:rPr>
        <w:t>близкие</w:t>
      </w:r>
      <w:proofErr w:type="gramEnd"/>
      <w:r w:rsidRPr="00DC31C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C31CF">
        <w:rPr>
          <w:rFonts w:ascii="Times New Roman" w:hAnsi="Times New Roman"/>
          <w:sz w:val="24"/>
          <w:szCs w:val="24"/>
        </w:rPr>
        <w:t>Покажи, где цветок «мама», «папа», «сестра», «брат» и др. Разукрась их.</w:t>
      </w:r>
      <w:proofErr w:type="gramEnd"/>
      <w:r w:rsidRPr="00DC31CF">
        <w:rPr>
          <w:rFonts w:ascii="Times New Roman" w:hAnsi="Times New Roman"/>
          <w:sz w:val="24"/>
          <w:szCs w:val="24"/>
        </w:rPr>
        <w:t xml:space="preserve"> Расскажи, какие это цветы. Кто еще есть на этой волшебной поляне (друзья, знакомые)? Что нужно для цветов, чтобы они были счастливы? Что мешает цветам на этой поляне?»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2. Ребенку предлагается закрасить контуры (рамку): «Выбери цвет, который подходит для этой поляны. Почему ты выбрал этот цвет? Что он для тебя значит? Что ты сейчас чувствуешь?»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Информация, которую необходимо</w:t>
      </w:r>
      <w:r w:rsidRPr="00DC31CF">
        <w:rPr>
          <w:rFonts w:ascii="Times New Roman" w:hAnsi="Times New Roman"/>
          <w:b/>
          <w:bCs/>
          <w:sz w:val="24"/>
          <w:szCs w:val="24"/>
        </w:rPr>
        <w:br/>
        <w:t>учитывать при интерпретации рисунка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Цвет.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Выход за границы.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Расположение цветов относительно друг друга.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Сочетаемость цветов.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Включенность ребенка в работу.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Цвет рамки.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 xml:space="preserve">• Центр </w:t>
      </w:r>
      <w:proofErr w:type="spellStart"/>
      <w:r w:rsidRPr="00DC31CF">
        <w:rPr>
          <w:rFonts w:ascii="Times New Roman" w:hAnsi="Times New Roman"/>
          <w:sz w:val="24"/>
          <w:szCs w:val="24"/>
        </w:rPr>
        <w:t>мандалы</w:t>
      </w:r>
      <w:proofErr w:type="spellEnd"/>
      <w:r w:rsidRPr="00DC31CF">
        <w:rPr>
          <w:rFonts w:ascii="Times New Roman" w:hAnsi="Times New Roman"/>
          <w:sz w:val="24"/>
          <w:szCs w:val="24"/>
        </w:rPr>
        <w:t xml:space="preserve"> (см. рис. вверху).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 xml:space="preserve">2. Групповая </w:t>
      </w:r>
      <w:proofErr w:type="spellStart"/>
      <w:r w:rsidRPr="00DC31CF">
        <w:rPr>
          <w:rFonts w:ascii="Times New Roman" w:hAnsi="Times New Roman"/>
          <w:b/>
          <w:bCs/>
          <w:sz w:val="24"/>
          <w:szCs w:val="24"/>
        </w:rPr>
        <w:t>мандала</w:t>
      </w:r>
      <w:proofErr w:type="spellEnd"/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Цель:</w:t>
      </w:r>
      <w:r w:rsidRPr="00DC31CF">
        <w:rPr>
          <w:rFonts w:ascii="Times New Roman" w:hAnsi="Times New Roman"/>
          <w:sz w:val="24"/>
          <w:szCs w:val="24"/>
        </w:rPr>
        <w:t> гармонизация внутреннего психологического состояния, снятие внутренней тревожности, активизация работы бессознательного, актуализация чувств, определение половой идентичности, изучение социальной ситуации развития (социометрия).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Материалы и оборудование:</w:t>
      </w:r>
      <w:r w:rsidRPr="00DC31CF">
        <w:rPr>
          <w:rFonts w:ascii="Times New Roman" w:hAnsi="Times New Roman"/>
          <w:sz w:val="24"/>
          <w:szCs w:val="24"/>
        </w:rPr>
        <w:t xml:space="preserve"> релаксационная музыка, краски, карандаши, пастель (желательно </w:t>
      </w:r>
      <w:proofErr w:type="spellStart"/>
      <w:r w:rsidRPr="00DC31CF">
        <w:rPr>
          <w:rFonts w:ascii="Times New Roman" w:hAnsi="Times New Roman"/>
          <w:sz w:val="24"/>
          <w:szCs w:val="24"/>
        </w:rPr>
        <w:t>люшеровских</w:t>
      </w:r>
      <w:proofErr w:type="spellEnd"/>
      <w:r w:rsidRPr="00DC31CF">
        <w:rPr>
          <w:rFonts w:ascii="Times New Roman" w:hAnsi="Times New Roman"/>
          <w:sz w:val="24"/>
          <w:szCs w:val="24"/>
        </w:rPr>
        <w:t xml:space="preserve"> цветов) по выбору испытуемого.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lastRenderedPageBreak/>
        <w:t>Инструкция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1. «Заполни круг, начиная с середины. Что получилось? На что это похоже?»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2. «Сейчас посмотри на волшебный круг: тут мальчики и девочки. Кто ты? Найди и разукрась себя. Нарисуй свое настроение (лицо)».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3. «Посмотри, кто находится рядом. Кто это? Покажи, где находятся твои друзья. Расскажи о них. Разукрась своих друзей».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4. «Возле человечков нарисованы домики. Выбери дом, в котором ты живешь. Расскажи об этом доме. Какой этот дом? Что в нем есть хорошего, что плохого?» (Далее обсуждается образ дома, как в проективных методиках.)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5. «Выбери дома, в которых живут твои друзья, расскажи об этих домах. Какие они?»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Информация, которую необходимо</w:t>
      </w:r>
      <w:r w:rsidRPr="00DC31CF">
        <w:rPr>
          <w:rFonts w:ascii="Times New Roman" w:hAnsi="Times New Roman"/>
          <w:b/>
          <w:bCs/>
          <w:sz w:val="24"/>
          <w:szCs w:val="24"/>
        </w:rPr>
        <w:br/>
        <w:t>учитывать при интерпретации рисунка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1) Центральный круг. Какой он по цвету, можно ли четко выделить «крест», или это целостное изображение?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 xml:space="preserve">2) Выбор цвета (интерпретация по </w:t>
      </w:r>
      <w:proofErr w:type="spellStart"/>
      <w:r w:rsidRPr="00DC31CF">
        <w:rPr>
          <w:rFonts w:ascii="Times New Roman" w:hAnsi="Times New Roman"/>
          <w:sz w:val="24"/>
          <w:szCs w:val="24"/>
        </w:rPr>
        <w:t>Люшеру</w:t>
      </w:r>
      <w:proofErr w:type="spellEnd"/>
      <w:r w:rsidRPr="00DC31CF">
        <w:rPr>
          <w:rFonts w:ascii="Times New Roman" w:hAnsi="Times New Roman"/>
          <w:sz w:val="24"/>
          <w:szCs w:val="24"/>
        </w:rPr>
        <w:t>, Кандинскому).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3) Расположение выбранной фигуры «образ Я» (верх, низ).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4) Кто находится рядом с фигурой, расстояние между членами семьи, друзьями.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5) Прорисовка мимики.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6) Анализ протокола высказываний ребенка.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 xml:space="preserve">3. Геометрическая </w:t>
      </w:r>
      <w:proofErr w:type="spellStart"/>
      <w:r w:rsidRPr="00DC31CF">
        <w:rPr>
          <w:rFonts w:ascii="Times New Roman" w:hAnsi="Times New Roman"/>
          <w:b/>
          <w:bCs/>
          <w:sz w:val="24"/>
          <w:szCs w:val="24"/>
        </w:rPr>
        <w:t>мандала</w:t>
      </w:r>
      <w:proofErr w:type="spellEnd"/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Показания:</w:t>
      </w:r>
      <w:r w:rsidRPr="00DC31CF">
        <w:rPr>
          <w:rFonts w:ascii="Times New Roman" w:hAnsi="Times New Roman"/>
          <w:sz w:val="24"/>
          <w:szCs w:val="24"/>
        </w:rPr>
        <w:t> может использоваться в работе с двумя–четырьмя испытуемыми при изучении детско-родительских отношений, тендерных, супружеских отношений, ситуации конфликта.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Цель:</w:t>
      </w:r>
      <w:r w:rsidRPr="00DC31CF">
        <w:rPr>
          <w:rFonts w:ascii="Times New Roman" w:hAnsi="Times New Roman"/>
          <w:sz w:val="24"/>
          <w:szCs w:val="24"/>
        </w:rPr>
        <w:t> изучение комфортности пребывания в группе, изучение детско-родительских, тендерных, супружеских отношений, ситуации конфликта.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Материалы и оборудование:</w:t>
      </w:r>
      <w:r w:rsidRPr="00DC31CF">
        <w:rPr>
          <w:rFonts w:ascii="Times New Roman" w:hAnsi="Times New Roman"/>
          <w:sz w:val="24"/>
          <w:szCs w:val="24"/>
        </w:rPr>
        <w:t xml:space="preserve"> релаксационная музыка, карандаши, пастель (желательно </w:t>
      </w:r>
      <w:proofErr w:type="spellStart"/>
      <w:r w:rsidRPr="00DC31CF">
        <w:rPr>
          <w:rFonts w:ascii="Times New Roman" w:hAnsi="Times New Roman"/>
          <w:sz w:val="24"/>
          <w:szCs w:val="24"/>
        </w:rPr>
        <w:t>люшеровских</w:t>
      </w:r>
      <w:proofErr w:type="spellEnd"/>
      <w:r w:rsidRPr="00DC31CF">
        <w:rPr>
          <w:rFonts w:ascii="Times New Roman" w:hAnsi="Times New Roman"/>
          <w:sz w:val="24"/>
          <w:szCs w:val="24"/>
        </w:rPr>
        <w:t xml:space="preserve"> цветов) по выбору испытуемого.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Инструкция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«Сейчас вы будете делать совместный рисунок. Посмотрите, какой волшебный круг. На что он похож? (</w:t>
      </w:r>
      <w:r w:rsidRPr="00DC31CF">
        <w:rPr>
          <w:rFonts w:ascii="Times New Roman" w:hAnsi="Times New Roman"/>
          <w:i/>
          <w:iCs/>
          <w:sz w:val="24"/>
          <w:szCs w:val="24"/>
        </w:rPr>
        <w:t>вопрос к каждому</w:t>
      </w:r>
      <w:r w:rsidRPr="00DC31CF">
        <w:rPr>
          <w:rFonts w:ascii="Times New Roman" w:hAnsi="Times New Roman"/>
          <w:sz w:val="24"/>
          <w:szCs w:val="24"/>
        </w:rPr>
        <w:t xml:space="preserve">). Сейчас </w:t>
      </w:r>
      <w:proofErr w:type="gramStart"/>
      <w:r w:rsidRPr="00DC31CF">
        <w:rPr>
          <w:rFonts w:ascii="Times New Roman" w:hAnsi="Times New Roman"/>
          <w:sz w:val="24"/>
          <w:szCs w:val="24"/>
        </w:rPr>
        <w:t>ты</w:t>
      </w:r>
      <w:proofErr w:type="gramEnd"/>
      <w:r w:rsidRPr="00DC31CF">
        <w:rPr>
          <w:rFonts w:ascii="Times New Roman" w:hAnsi="Times New Roman"/>
          <w:sz w:val="24"/>
          <w:szCs w:val="24"/>
        </w:rPr>
        <w:t xml:space="preserve"> начиная с середины будешь заполнять этот круг волшебными карандашами. Покажи, какой кусочек круга ты будешь заполнять?»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Примечание:</w:t>
      </w:r>
      <w:r w:rsidRPr="00DC31CF">
        <w:rPr>
          <w:rFonts w:ascii="Times New Roman" w:hAnsi="Times New Roman"/>
          <w:sz w:val="24"/>
          <w:szCs w:val="24"/>
        </w:rPr>
        <w:t> </w:t>
      </w:r>
      <w:r w:rsidRPr="00DC31CF">
        <w:rPr>
          <w:rFonts w:ascii="Times New Roman" w:hAnsi="Times New Roman"/>
          <w:i/>
          <w:iCs/>
          <w:sz w:val="24"/>
          <w:szCs w:val="24"/>
        </w:rPr>
        <w:t xml:space="preserve">для детей младшего возраста психолог при помощи считалки выбирает кусочек круга, а </w:t>
      </w:r>
      <w:proofErr w:type="gramStart"/>
      <w:r w:rsidRPr="00DC31CF">
        <w:rPr>
          <w:rFonts w:ascii="Times New Roman" w:hAnsi="Times New Roman"/>
          <w:i/>
          <w:iCs/>
          <w:sz w:val="24"/>
          <w:szCs w:val="24"/>
        </w:rPr>
        <w:t>более старшие</w:t>
      </w:r>
      <w:proofErr w:type="gramEnd"/>
      <w:r w:rsidRPr="00DC31CF">
        <w:rPr>
          <w:rFonts w:ascii="Times New Roman" w:hAnsi="Times New Roman"/>
          <w:i/>
          <w:iCs/>
          <w:sz w:val="24"/>
          <w:szCs w:val="24"/>
        </w:rPr>
        <w:t xml:space="preserve"> испытуемые осуществляют выбор свободно.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Интерпретация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Обращается внимание на крестообразные границы, на центральный квадрат, цвет, которым заполняются два центральных треугольника в этом квадрате, соподчинение или согласованность в действиях с другим испытуемым. Отслеживается выход за границы. Уточняется и анализируется, где расположен центр. Обсуждаются чувства. Осуществляется анализ вербальных реакций испытуемого.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Коррекционно-развивающее занятия</w:t>
      </w:r>
      <w:r w:rsidRPr="00DC31CF">
        <w:rPr>
          <w:rFonts w:ascii="Times New Roman" w:hAnsi="Times New Roman"/>
          <w:sz w:val="24"/>
          <w:szCs w:val="24"/>
        </w:rPr>
        <w:br/>
        <w:t xml:space="preserve">к набору </w:t>
      </w:r>
      <w:proofErr w:type="spellStart"/>
      <w:r w:rsidRPr="00DC31CF">
        <w:rPr>
          <w:rFonts w:ascii="Times New Roman" w:hAnsi="Times New Roman"/>
          <w:sz w:val="24"/>
          <w:szCs w:val="24"/>
        </w:rPr>
        <w:t>мандал</w:t>
      </w:r>
      <w:proofErr w:type="spellEnd"/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proofErr w:type="spellStart"/>
      <w:r w:rsidRPr="00DC31CF">
        <w:rPr>
          <w:rFonts w:ascii="Times New Roman" w:hAnsi="Times New Roman"/>
          <w:i/>
          <w:iCs/>
          <w:sz w:val="24"/>
          <w:szCs w:val="24"/>
        </w:rPr>
        <w:t>Гиперактивные</w:t>
      </w:r>
      <w:proofErr w:type="spellEnd"/>
      <w:r w:rsidRPr="00DC31CF">
        <w:rPr>
          <w:rFonts w:ascii="Times New Roman" w:hAnsi="Times New Roman"/>
          <w:i/>
          <w:iCs/>
          <w:sz w:val="24"/>
          <w:szCs w:val="24"/>
        </w:rPr>
        <w:t xml:space="preserve"> и нервозные дети не являются феноменом в наше время, это не чудо, что наш мир стал шумным и хаотичным. Научить детей сосредоточиваться, успокаиваться может помочь раскрашивание </w:t>
      </w:r>
      <w:proofErr w:type="spellStart"/>
      <w:r w:rsidRPr="00DC31CF">
        <w:rPr>
          <w:rFonts w:ascii="Times New Roman" w:hAnsi="Times New Roman"/>
          <w:i/>
          <w:iCs/>
          <w:sz w:val="24"/>
          <w:szCs w:val="24"/>
        </w:rPr>
        <w:t>мандал</w:t>
      </w:r>
      <w:proofErr w:type="spellEnd"/>
      <w:r w:rsidRPr="00DC31CF">
        <w:rPr>
          <w:rFonts w:ascii="Times New Roman" w:hAnsi="Times New Roman"/>
          <w:i/>
          <w:iCs/>
          <w:sz w:val="24"/>
          <w:szCs w:val="24"/>
        </w:rPr>
        <w:t>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proofErr w:type="spellStart"/>
      <w:r w:rsidRPr="00DC31CF">
        <w:rPr>
          <w:rFonts w:ascii="Times New Roman" w:hAnsi="Times New Roman"/>
          <w:b/>
          <w:bCs/>
          <w:i/>
          <w:iCs/>
          <w:sz w:val="24"/>
          <w:szCs w:val="24"/>
        </w:rPr>
        <w:t>А.Цайри</w:t>
      </w:r>
      <w:proofErr w:type="spellEnd"/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>К</w:t>
      </w:r>
      <w:r w:rsidRPr="00DC31CF">
        <w:rPr>
          <w:rFonts w:ascii="Times New Roman" w:hAnsi="Times New Roman"/>
          <w:sz w:val="24"/>
          <w:szCs w:val="24"/>
        </w:rPr>
        <w:t xml:space="preserve">аждая </w:t>
      </w:r>
      <w:proofErr w:type="spellStart"/>
      <w:r w:rsidRPr="00DC31CF">
        <w:rPr>
          <w:rFonts w:ascii="Times New Roman" w:hAnsi="Times New Roman"/>
          <w:sz w:val="24"/>
          <w:szCs w:val="24"/>
        </w:rPr>
        <w:t>мандала</w:t>
      </w:r>
      <w:proofErr w:type="spellEnd"/>
      <w:r w:rsidRPr="00DC31CF">
        <w:rPr>
          <w:rFonts w:ascii="Times New Roman" w:hAnsi="Times New Roman"/>
          <w:sz w:val="24"/>
          <w:szCs w:val="24"/>
        </w:rPr>
        <w:t xml:space="preserve"> отражает определенную стадию психического развития человека. Дж. Келлог дала названия каждой стадии, изображаемой </w:t>
      </w:r>
      <w:proofErr w:type="spellStart"/>
      <w:r w:rsidRPr="00DC31CF">
        <w:rPr>
          <w:rFonts w:ascii="Times New Roman" w:hAnsi="Times New Roman"/>
          <w:sz w:val="24"/>
          <w:szCs w:val="24"/>
        </w:rPr>
        <w:t>мандалой</w:t>
      </w:r>
      <w:proofErr w:type="spellEnd"/>
      <w:r w:rsidRPr="00DC31CF">
        <w:rPr>
          <w:rFonts w:ascii="Times New Roman" w:hAnsi="Times New Roman"/>
          <w:sz w:val="24"/>
          <w:szCs w:val="24"/>
        </w:rPr>
        <w:t xml:space="preserve">. Условно выделяют 13 стадий. 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b/>
          <w:bCs/>
          <w:sz w:val="24"/>
          <w:szCs w:val="24"/>
        </w:rPr>
        <w:t xml:space="preserve">Цель работы при разукрашивании </w:t>
      </w:r>
      <w:proofErr w:type="spellStart"/>
      <w:r w:rsidRPr="00DC31CF">
        <w:rPr>
          <w:rFonts w:ascii="Times New Roman" w:hAnsi="Times New Roman"/>
          <w:b/>
          <w:bCs/>
          <w:sz w:val="24"/>
          <w:szCs w:val="24"/>
        </w:rPr>
        <w:t>мандалы</w:t>
      </w:r>
      <w:proofErr w:type="spellEnd"/>
      <w:r w:rsidRPr="00DC31CF">
        <w:rPr>
          <w:rFonts w:ascii="Times New Roman" w:hAnsi="Times New Roman"/>
          <w:b/>
          <w:bCs/>
          <w:sz w:val="24"/>
          <w:szCs w:val="24"/>
        </w:rPr>
        <w:t>: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развитие творчества;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развитие произвольности поведения;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снятие внутреннего напряжения, релаксация;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развитие мелкой моторики рук;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>• воспитание аккуратности;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 xml:space="preserve">• активизация </w:t>
      </w:r>
      <w:proofErr w:type="gramStart"/>
      <w:r w:rsidRPr="00DC31CF">
        <w:rPr>
          <w:rFonts w:ascii="Times New Roman" w:hAnsi="Times New Roman"/>
          <w:sz w:val="24"/>
          <w:szCs w:val="24"/>
        </w:rPr>
        <w:t>бессознательного</w:t>
      </w:r>
      <w:proofErr w:type="gramEnd"/>
      <w:r w:rsidRPr="00DC31CF">
        <w:rPr>
          <w:rFonts w:ascii="Times New Roman" w:hAnsi="Times New Roman"/>
          <w:sz w:val="24"/>
          <w:szCs w:val="24"/>
        </w:rPr>
        <w:t>.</w:t>
      </w:r>
    </w:p>
    <w:p w:rsidR="0008195A" w:rsidRPr="00DC31CF" w:rsidRDefault="0008195A" w:rsidP="0008195A">
      <w:pPr>
        <w:rPr>
          <w:rFonts w:ascii="Times New Roman" w:hAnsi="Times New Roman"/>
          <w:sz w:val="24"/>
          <w:szCs w:val="24"/>
        </w:rPr>
      </w:pPr>
      <w:r w:rsidRPr="00DC31CF">
        <w:rPr>
          <w:rFonts w:ascii="Times New Roman" w:hAnsi="Times New Roman"/>
          <w:sz w:val="24"/>
          <w:szCs w:val="24"/>
        </w:rPr>
        <w:t xml:space="preserve">Время работы с одной </w:t>
      </w:r>
      <w:proofErr w:type="spellStart"/>
      <w:r w:rsidRPr="00DC31CF">
        <w:rPr>
          <w:rFonts w:ascii="Times New Roman" w:hAnsi="Times New Roman"/>
          <w:sz w:val="24"/>
          <w:szCs w:val="24"/>
        </w:rPr>
        <w:t>мандалой</w:t>
      </w:r>
      <w:proofErr w:type="spellEnd"/>
      <w:r w:rsidRPr="00DC31CF">
        <w:rPr>
          <w:rFonts w:ascii="Times New Roman" w:hAnsi="Times New Roman"/>
          <w:sz w:val="24"/>
          <w:szCs w:val="24"/>
        </w:rPr>
        <w:t xml:space="preserve"> 20–60 минут. Если ребенок устал, ему можно дать возможность продолжить работать с </w:t>
      </w:r>
      <w:proofErr w:type="spellStart"/>
      <w:r w:rsidRPr="00DC31CF">
        <w:rPr>
          <w:rFonts w:ascii="Times New Roman" w:hAnsi="Times New Roman"/>
          <w:sz w:val="24"/>
          <w:szCs w:val="24"/>
        </w:rPr>
        <w:t>мандалой</w:t>
      </w:r>
      <w:proofErr w:type="spellEnd"/>
      <w:r w:rsidRPr="00DC31CF">
        <w:rPr>
          <w:rFonts w:ascii="Times New Roman" w:hAnsi="Times New Roman"/>
          <w:sz w:val="24"/>
          <w:szCs w:val="24"/>
        </w:rPr>
        <w:t xml:space="preserve"> в следующий раз.</w:t>
      </w:r>
    </w:p>
    <w:p w:rsidR="008455F3" w:rsidRDefault="008455F3"/>
    <w:sectPr w:rsidR="008455F3" w:rsidSect="0084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5A"/>
    <w:rsid w:val="0008195A"/>
    <w:rsid w:val="0084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dns-shop</cp:lastModifiedBy>
  <cp:revision>1</cp:revision>
  <dcterms:created xsi:type="dcterms:W3CDTF">2018-11-14T05:01:00Z</dcterms:created>
  <dcterms:modified xsi:type="dcterms:W3CDTF">2018-11-14T05:02:00Z</dcterms:modified>
</cp:coreProperties>
</file>