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A0" w:rsidRDefault="006F02A0" w:rsidP="00525F5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6F02A0" w:rsidRDefault="006F02A0" w:rsidP="00525F5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6F02A0" w:rsidRDefault="006F02A0" w:rsidP="00525F59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6F02A0" w:rsidRDefault="006F02A0" w:rsidP="00525F5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02A0" w:rsidRDefault="006F02A0" w:rsidP="00525F5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F02A0" w:rsidRPr="00554422" w:rsidRDefault="006F02A0" w:rsidP="00525F59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</w:p>
    <w:p w:rsidR="006F02A0" w:rsidRPr="00554422" w:rsidRDefault="006F02A0" w:rsidP="006F02A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36"/>
          <w:lang w:eastAsia="ru-RU"/>
        </w:rPr>
      </w:pPr>
      <w:r w:rsidRPr="00554422">
        <w:rPr>
          <w:rFonts w:ascii="Times New Roman" w:eastAsia="Times New Roman" w:hAnsi="Times New Roman" w:cs="Times New Roman"/>
          <w:b/>
          <w:bCs/>
          <w:kern w:val="36"/>
          <w:sz w:val="96"/>
          <w:szCs w:val="36"/>
          <w:lang w:eastAsia="ru-RU"/>
        </w:rPr>
        <w:t>Проект</w:t>
      </w:r>
    </w:p>
    <w:p w:rsidR="006F02A0" w:rsidRPr="00554422" w:rsidRDefault="006F02A0" w:rsidP="006F02A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36"/>
          <w:lang w:eastAsia="ru-RU"/>
        </w:rPr>
      </w:pPr>
    </w:p>
    <w:p w:rsidR="006F02A0" w:rsidRPr="00554422" w:rsidRDefault="006F02A0" w:rsidP="006F02A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36"/>
          <w:lang w:eastAsia="ru-RU"/>
        </w:rPr>
      </w:pPr>
    </w:p>
    <w:p w:rsidR="00525F59" w:rsidRPr="00554422" w:rsidRDefault="006F02A0" w:rsidP="006F02A0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36"/>
          <w:lang w:eastAsia="ru-RU"/>
        </w:rPr>
      </w:pPr>
      <w:r w:rsidRPr="00554422">
        <w:rPr>
          <w:rFonts w:ascii="Times New Roman" w:eastAsia="Times New Roman" w:hAnsi="Times New Roman" w:cs="Times New Roman"/>
          <w:b/>
          <w:bCs/>
          <w:kern w:val="36"/>
          <w:sz w:val="96"/>
          <w:szCs w:val="36"/>
          <w:lang w:eastAsia="ru-RU"/>
        </w:rPr>
        <w:t>«Песочная страна – страна чудес»</w:t>
      </w:r>
    </w:p>
    <w:p w:rsidR="006F02A0" w:rsidRPr="00554422" w:rsidRDefault="006F02A0" w:rsidP="006F02A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96"/>
          <w:szCs w:val="36"/>
          <w:lang w:eastAsia="ru-RU"/>
        </w:rPr>
      </w:pPr>
    </w:p>
    <w:p w:rsidR="006F02A0" w:rsidRPr="00554422" w:rsidRDefault="006F02A0" w:rsidP="006F02A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6F02A0" w:rsidRPr="00554422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6F02A0" w:rsidRPr="006F02A0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F02A0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2A0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2A0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2A0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02A0" w:rsidRDefault="006F02A0" w:rsidP="00525F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422" w:rsidRPr="00C567DC" w:rsidRDefault="00554422" w:rsidP="005544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проекта: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личностный</w:t>
      </w:r>
    </w:p>
    <w:p w:rsidR="00554422" w:rsidRPr="00C567DC" w:rsidRDefault="00554422" w:rsidP="0055442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54422" w:rsidRPr="00C567DC" w:rsidRDefault="00554422" w:rsidP="0055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такая детская игра, которая сможет гармонизировать картину мира, поставить заслон на пути жестокости, даст ощущение разнообразия природы,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избавит от внутренних конфликтов и страхов, раскроет понятия добра и зла?</w:t>
      </w:r>
    </w:p>
    <w:p w:rsidR="00554422" w:rsidRPr="00C567DC" w:rsidRDefault="00554422" w:rsidP="005544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есть такая игра! Ею забавлялись все поколения рода человеческого, потому что нет на свете ничего проще и доступнее, удобнее и многообразнее,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Живее и объемнее, чем песочная игра.    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ребенку найти пространство, чтобы выразить все те импульсы и   переживания, которые зарождаются внутри, но не имеют выхода наружу?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именно невыраженные эмоции являются причиной </w:t>
      </w:r>
      <w:proofErr w:type="gramStart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психосоматических</w:t>
      </w:r>
      <w:proofErr w:type="gramEnd"/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 приводят к срывам, неврозам, замыканию в себе…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пространство, в котором дети могут выразить в самой естественной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них форме (игре) свои страхи, желания, обиды, сомнения и злость, волнения и мечты. Это игры с песком.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 песком объединены единой программой, в которой ребенок как можно глубже знакомиться со всеми человеческими чувствами через сказочные сюжеты, связанные с тем или иным чувством, он проигрывает их, прорисовывает, а значит-проживает. «Песочница» является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маленькой моделью окружающего мира, местом, где во внешнем мире могут разыграться внутренние баталии и конфликты маленького человека. А выразив их вовне и посмотрев на свой внутренний мир со стороны, ребенок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играючи находит решения для вполне реальных жизненных задач.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как материал для  самовыражения впервые начал использовать        психоаналитик Карл Юнг, заложивший основы песочной психотерапии.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  крайне полезны для детей с нарушениями в поведенческой и эмоциональной сферах, а так же с нарушениями в познавательном и речевом развитии.</w:t>
      </w:r>
      <w:proofErr w:type="gramEnd"/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 не редко действует на детей как магнит. Прежде чем они успеют осознать, что они делают, их руки сами начинают просеивать песок, строить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тоннели, горы и т. д. А если  к этому добавить миниатюрные фигурки, игрушки, тогда появляется целый мир, разыгрываются драмы, и ребенок полностью погружается в игру. Песок обладает свойством пропускать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воду.  В связи с этим специалисты утверждают, что он поглощает негативную психическую энергию, взаимодействие с ним очищает энергетику человека, стабилизирует эмоциональное состояние.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иначе, наблюдения и опыт показывают, что игра в песок позитивно влияет на эмоциональное самочувствие детей и взрослых, это делает ее прекрасным средством для «заботы о душе»,- именно так переводится термин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A0" w:rsidRPr="006F02A0" w:rsidRDefault="006F02A0" w:rsidP="005544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«психотерапия». Ребенок в процессе песочной игры имеет возможность выразить свои самые глубокие эмоциональные переживания, он освобождается от страхов</w:t>
      </w:r>
      <w:proofErr w:type="gramStart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пережитое не развивается в психическую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травму. Так, К.Г. Юнг утверждал, что процесс «игры в песок» высвобождает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заблокированную энергию и «активизирует возможности  </w:t>
      </w:r>
      <w:proofErr w:type="spellStart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самоисцеления</w:t>
      </w:r>
      <w:proofErr w:type="spellEnd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54422" w:rsidRPr="00C567DC" w:rsidRDefault="00554422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заложенные</w:t>
      </w:r>
      <w:proofErr w:type="gramEnd"/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человеческой психике».</w:t>
      </w:r>
    </w:p>
    <w:p w:rsidR="00C30F78" w:rsidRPr="00C567DC" w:rsidRDefault="00C30F78" w:rsidP="0055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3EA" w:rsidRPr="00C567DC" w:rsidRDefault="006B13EA" w:rsidP="00C567D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3EA" w:rsidRPr="00C567DC" w:rsidRDefault="00C567DC" w:rsidP="00C567D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Адресная направленность:</w:t>
      </w:r>
    </w:p>
    <w:p w:rsidR="006B13EA" w:rsidRPr="00C567DC" w:rsidRDefault="006B13EA" w:rsidP="00C567D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рассчитан на детей старшего дошкольного возраста.</w:t>
      </w:r>
    </w:p>
    <w:p w:rsidR="006B13EA" w:rsidRPr="00C567DC" w:rsidRDefault="006B13EA" w:rsidP="00C567D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32F" w:rsidRPr="00C567DC" w:rsidRDefault="0012332F" w:rsidP="00C567D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C567DC" w:rsidRPr="00C5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67DC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укрепление психического здоровья детей через внедрение элементов песочной терапии в практику работы педагога-психолога.</w:t>
      </w:r>
    </w:p>
    <w:p w:rsidR="00C567DC" w:rsidRDefault="0012332F" w:rsidP="00046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04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обогащать эмоциональную сферу </w:t>
      </w:r>
      <w:r w:rsid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положительными эмоциями;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 и образное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способности дошкольников;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регулированию психоэмоционального состоян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дошкольников;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коммуникативные навыки;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самооценку детей;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эмоциональной адекватно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 контактах с окружающими;</w:t>
      </w:r>
    </w:p>
    <w:p w:rsidR="0012332F" w:rsidRPr="00C567DC" w:rsidRDefault="00C567DC" w:rsidP="00046F5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воображение.</w:t>
      </w:r>
    </w:p>
    <w:p w:rsidR="00046F5A" w:rsidRDefault="00046F5A" w:rsidP="00C567DC">
      <w:pPr>
        <w:shd w:val="clear" w:color="auto" w:fill="FFFFFF"/>
        <w:tabs>
          <w:tab w:val="left" w:pos="3210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7DC" w:rsidRDefault="0012332F" w:rsidP="00C567DC">
      <w:pPr>
        <w:shd w:val="clear" w:color="auto" w:fill="FFFFFF"/>
        <w:tabs>
          <w:tab w:val="left" w:pos="3210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12332F" w:rsidRPr="00C567DC" w:rsidRDefault="00C567DC" w:rsidP="00C567DC">
      <w:pPr>
        <w:shd w:val="clear" w:color="auto" w:fill="FFFFFF"/>
        <w:tabs>
          <w:tab w:val="left" w:pos="3210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Стабилизация эмоционального состояния детей и </w:t>
      </w: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психофизическое оздоровление.</w:t>
      </w:r>
    </w:p>
    <w:p w:rsidR="0012332F" w:rsidRPr="00C567DC" w:rsidRDefault="00C567DC" w:rsidP="00C567D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познавательных способностей, тактильной чувствительности, мелкой моторики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иков.</w:t>
      </w:r>
    </w:p>
    <w:p w:rsidR="0012332F" w:rsidRPr="00C567DC" w:rsidRDefault="00C567DC" w:rsidP="00C567D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 ребенка и развитие его индивидуальных 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32F" w:rsidRPr="00C567DC" w:rsidRDefault="00C567DC" w:rsidP="00C567D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навыков сотрудничества в общении со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32F" w:rsidRPr="00C567DC" w:rsidRDefault="00C567DC" w:rsidP="00C567D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2332F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ознания и адекватной самооценки.</w:t>
      </w:r>
    </w:p>
    <w:p w:rsidR="0012332F" w:rsidRPr="00C567DC" w:rsidRDefault="0012332F" w:rsidP="00123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реализации проекта:</w:t>
      </w:r>
    </w:p>
    <w:p w:rsidR="0012332F" w:rsidRPr="00C567DC" w:rsidRDefault="0012332F" w:rsidP="001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Комплексное исследование методов коррекционной работы.</w:t>
      </w:r>
    </w:p>
    <w:p w:rsidR="0012332F" w:rsidRPr="00C567DC" w:rsidRDefault="0012332F" w:rsidP="001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и реализация коррекционно-развивающих занятий с детьми.</w:t>
      </w:r>
    </w:p>
    <w:p w:rsidR="0012332F" w:rsidRPr="00C567DC" w:rsidRDefault="0012332F" w:rsidP="001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индивидуального подхода к детям.</w:t>
      </w:r>
    </w:p>
    <w:p w:rsidR="0012332F" w:rsidRPr="00C567DC" w:rsidRDefault="0012332F" w:rsidP="001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Индивидуальные беседы с родителями.</w:t>
      </w:r>
    </w:p>
    <w:p w:rsidR="0012332F" w:rsidRPr="00C567DC" w:rsidRDefault="0012332F" w:rsidP="0012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Исследование эффективности коррекционно-развивающей работы.</w:t>
      </w:r>
    </w:p>
    <w:p w:rsidR="0012332F" w:rsidRDefault="0012332F" w:rsidP="00C30F7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C30F78" w:rsidRPr="00C567DC" w:rsidRDefault="00C30F78" w:rsidP="00C30F7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проекта:</w:t>
      </w:r>
    </w:p>
    <w:p w:rsidR="00C30F78" w:rsidRPr="00C567DC" w:rsidRDefault="00C30F78" w:rsidP="00C5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</w:t>
      </w:r>
      <w:r w:rsid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F78" w:rsidRPr="00C567DC" w:rsidRDefault="00C30F78" w:rsidP="00C5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серии конспектов занятий</w:t>
      </w:r>
      <w:r w:rsid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7DC" w:rsidRDefault="00C567DC" w:rsidP="00C30F7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7DC" w:rsidRDefault="00C30F78" w:rsidP="00C567D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Материально-техническая база:</w:t>
      </w:r>
      <w:r w:rsidR="00C56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FC347D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Песочница</w:t>
      </w:r>
      <w:r w:rsid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</w:t>
      </w:r>
      <w:r w:rsidR="00FC347D" w:rsidRP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миниатюрных фигурок</w:t>
      </w:r>
      <w:r w:rsidR="00C5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F78" w:rsidRPr="00C30F78" w:rsidRDefault="00FC347D" w:rsidP="00C567DC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</w:p>
    <w:p w:rsidR="00FC347D" w:rsidRPr="00046F5A" w:rsidRDefault="00FC347D" w:rsidP="00FC3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работ по реализации проекта.                                                         </w:t>
      </w:r>
    </w:p>
    <w:p w:rsidR="00FC347D" w:rsidRPr="00046F5A" w:rsidRDefault="00FC347D" w:rsidP="00FC3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1.Подготовительный этап                                                                                                                             - подбор и изучение методической, психолого-педагогической, медицинской специальной литературы по вопросу песочной терапии;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сюжетных картинок по данной теме;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коррекционно-развивающих  игр и упражнений по данной теме.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коррекционно-развивающие занятия: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сюжетно-ролевые игры;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коммуникативные игры;  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игры-инсценировки;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релаксационные упражнения;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беседы;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Заключительный этап 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опыта работы по проекту; </w:t>
      </w:r>
    </w:p>
    <w:p w:rsidR="00FC347D" w:rsidRPr="00046F5A" w:rsidRDefault="00FC347D" w:rsidP="00FC3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публикация в печатных изданиях.</w:t>
      </w:r>
    </w:p>
    <w:p w:rsidR="00FC347D" w:rsidRPr="00046F5A" w:rsidRDefault="00FC347D" w:rsidP="00C30F7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FC347D" w:rsidRPr="00046F5A" w:rsidRDefault="00FC347D" w:rsidP="00C30F7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</w:p>
    <w:p w:rsidR="00FC347D" w:rsidRDefault="00FC347D" w:rsidP="00C30F7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FC347D" w:rsidRDefault="00FC347D" w:rsidP="00C30F7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FC347D" w:rsidRDefault="00FC347D" w:rsidP="00C30F7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FC347D" w:rsidRDefault="00FC347D" w:rsidP="00C30F7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</w:p>
    <w:p w:rsidR="00046F5A" w:rsidRDefault="00046F5A" w:rsidP="0026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5A" w:rsidRDefault="00046F5A" w:rsidP="0026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5A" w:rsidRDefault="00046F5A" w:rsidP="0026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5A" w:rsidRDefault="00046F5A" w:rsidP="0026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5A" w:rsidRDefault="00046F5A" w:rsidP="0026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5A" w:rsidRDefault="00046F5A" w:rsidP="00262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FD" w:rsidRPr="00046F5A" w:rsidRDefault="00262FFD" w:rsidP="00046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pPr w:leftFromText="180" w:rightFromText="180" w:vertAnchor="text" w:horzAnchor="margin" w:tblpXSpec="center" w:tblpY="7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2410"/>
        <w:gridCol w:w="1559"/>
        <w:gridCol w:w="142"/>
        <w:gridCol w:w="992"/>
      </w:tblGrid>
      <w:tr w:rsidR="00046F5A" w:rsidRPr="00046F5A" w:rsidTr="00554422">
        <w:tc>
          <w:tcPr>
            <w:tcW w:w="534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410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992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Срок, периодичность проведения</w:t>
            </w:r>
          </w:p>
        </w:tc>
      </w:tr>
      <w:tr w:rsidR="00046F5A" w:rsidRPr="00046F5A" w:rsidTr="00554422">
        <w:tc>
          <w:tcPr>
            <w:tcW w:w="10031" w:type="dxa"/>
            <w:gridSpan w:val="6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Изучить методическую, психолого-педагогическую, медицинскую литературу</w:t>
            </w:r>
          </w:p>
        </w:tc>
      </w:tr>
      <w:tr w:rsidR="00046F5A" w:rsidRPr="00046F5A" w:rsidTr="00554422">
        <w:tc>
          <w:tcPr>
            <w:tcW w:w="534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материала, изучение информации</w:t>
            </w:r>
          </w:p>
        </w:tc>
        <w:tc>
          <w:tcPr>
            <w:tcW w:w="2410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статей по данной теме, обобщение информации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F5A" w:rsidRPr="00046F5A" w:rsidTr="00554422">
        <w:tc>
          <w:tcPr>
            <w:tcW w:w="10031" w:type="dxa"/>
            <w:gridSpan w:val="6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Обучить детей навыкам самоорганизации и </w:t>
            </w:r>
            <w:proofErr w:type="spellStart"/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действий, поступков, эмоциональных    состояний</w:t>
            </w:r>
          </w:p>
        </w:tc>
      </w:tr>
      <w:tr w:rsidR="00046F5A" w:rsidRPr="00046F5A" w:rsidTr="00554422">
        <w:tc>
          <w:tcPr>
            <w:tcW w:w="534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C5015" w:rsidRPr="00046F5A" w:rsidRDefault="00046F5A" w:rsidP="00046F5A">
            <w:pPr>
              <w:spacing w:before="150" w:after="0" w:line="332" w:lineRule="atLeas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«Знакомство с мокрым песком»</w:t>
            </w:r>
          </w:p>
          <w:p w:rsidR="00262FFD" w:rsidRPr="00046F5A" w:rsidRDefault="006C5015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«Зд</w:t>
            </w:r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равствуй  песок» </w:t>
            </w:r>
          </w:p>
          <w:p w:rsidR="006C5015" w:rsidRPr="00046F5A" w:rsidRDefault="006C5015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«Необыкновенные следы»</w:t>
            </w:r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«</w:t>
            </w:r>
            <w:r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Гово</w:t>
            </w:r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ри!»                                      «Найди отличие»                           «</w:t>
            </w:r>
            <w:proofErr w:type="spellStart"/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Кричалки</w:t>
            </w:r>
            <w:proofErr w:type="spellEnd"/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  <w:proofErr w:type="spellStart"/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шепталки</w:t>
            </w:r>
            <w:proofErr w:type="spellEnd"/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—</w:t>
            </w:r>
            <w:proofErr w:type="spellStart"/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молчалки</w:t>
            </w:r>
            <w:proofErr w:type="spellEnd"/>
            <w:r w:rsidR="00046F5A" w:rsidRPr="00046F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»                                     </w:t>
            </w:r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7" w:anchor="h.3znysh7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«Песочный ветер» (</w:t>
              </w:r>
              <w:proofErr w:type="gramStart"/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дыхательное</w:t>
              </w:r>
              <w:proofErr w:type="gramEnd"/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)</w:t>
              </w:r>
            </w:hyperlink>
            <w:hyperlink r:id="rId8" w:anchor="h.3znysh7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9" w:anchor="h.2et92p0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«Необыкновенные следы»</w:t>
              </w:r>
            </w:hyperlink>
            <w:hyperlink r:id="rId10" w:anchor="h.2et92p0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11" w:anchor="h.tyjcwt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«Узоры на песке»</w:t>
              </w:r>
            </w:hyperlink>
            <w:hyperlink r:id="rId12" w:anchor="h.tyjcwt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13" w:anchor="h.3dy6vkm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«Мы создаем мир»</w:t>
              </w:r>
            </w:hyperlink>
            <w:hyperlink r:id="rId14" w:anchor="h.3dy6vkm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15" w:anchor="h.17dp8vu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«Дождик моросит»</w:t>
              </w:r>
            </w:hyperlink>
            <w:hyperlink r:id="rId16" w:anchor="h.17dp8vu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17" w:anchor="h.35nkun2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</w:t>
              </w:r>
            </w:hyperlink>
            <w:hyperlink r:id="rId18" w:anchor="h.1ksv4uv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«Я пеку, пеку, пеку»</w:t>
              </w:r>
            </w:hyperlink>
            <w:hyperlink r:id="rId19" w:anchor="h.1ksv4uv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6C5015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20" w:anchor="h.3as4poj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«Цветные заборчики»</w:t>
              </w:r>
            </w:hyperlink>
            <w:hyperlink r:id="rId21" w:anchor="h.3as4poj" w:history="1"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</w:t>
              </w:r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и т.д.</w:t>
              </w:r>
              <w:r w:rsidR="006C5015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</w:t>
              </w:r>
            </w:hyperlink>
          </w:p>
          <w:p w:rsidR="006C5015" w:rsidRPr="00046F5A" w:rsidRDefault="006C5015" w:rsidP="00046F5A">
            <w:pPr>
              <w:pStyle w:val="c0"/>
              <w:spacing w:before="0" w:beforeAutospacing="0" w:after="0" w:afterAutospacing="0"/>
              <w:ind w:left="22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C5015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свои эмоции и чувства</w:t>
            </w:r>
            <w:r w:rsidR="006C5015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песка</w:t>
            </w:r>
          </w:p>
          <w:p w:rsidR="006C5015" w:rsidRPr="00046F5A" w:rsidRDefault="006C5015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снижение </w:t>
            </w:r>
            <w:proofErr w:type="spellStart"/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психомышечного</w:t>
            </w:r>
            <w:proofErr w:type="spellEnd"/>
          </w:p>
          <w:p w:rsidR="00262FFD" w:rsidRPr="00046F5A" w:rsidRDefault="006C5015" w:rsidP="00046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напряжения,  тревожности и возбудимости</w:t>
            </w:r>
          </w:p>
        </w:tc>
        <w:tc>
          <w:tcPr>
            <w:tcW w:w="1559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</w:tbl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38"/>
        <w:gridCol w:w="15"/>
        <w:gridCol w:w="78"/>
        <w:gridCol w:w="2048"/>
        <w:gridCol w:w="425"/>
        <w:gridCol w:w="1538"/>
        <w:gridCol w:w="21"/>
        <w:gridCol w:w="1276"/>
      </w:tblGrid>
      <w:tr w:rsidR="00046F5A" w:rsidRPr="00046F5A" w:rsidTr="00554422">
        <w:tc>
          <w:tcPr>
            <w:tcW w:w="10065" w:type="dxa"/>
            <w:gridSpan w:val="9"/>
            <w:shd w:val="clear" w:color="auto" w:fill="auto"/>
          </w:tcPr>
          <w:p w:rsidR="00262FFD" w:rsidRPr="00046F5A" w:rsidRDefault="000C09E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Развивать познавательную сферу</w:t>
            </w:r>
          </w:p>
        </w:tc>
      </w:tr>
      <w:tr w:rsidR="00046F5A" w:rsidRPr="00046F5A" w:rsidTr="00E91EF6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8" w:type="dxa"/>
            <w:tcBorders>
              <w:top w:val="nil"/>
              <w:bottom w:val="nil"/>
            </w:tcBorders>
            <w:shd w:val="clear" w:color="auto" w:fill="auto"/>
          </w:tcPr>
          <w:p w:rsidR="000C09ED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22" w:anchor="h.1pxezwc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«Общим словом назови и запомни»</w:t>
              </w:r>
            </w:hyperlink>
            <w:hyperlink r:id="rId23" w:anchor="h.1pxezwc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0C09ED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24" w:anchor="h.49x2ik5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«Ковер-самолет для принцессы»</w:t>
              </w:r>
            </w:hyperlink>
            <w:hyperlink r:id="rId25" w:anchor="h.49x2ik5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0C09ED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26" w:anchor="h.2p2csry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«Детские </w:t>
              </w:r>
              <w:proofErr w:type="spellStart"/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секретики</w:t>
              </w:r>
              <w:proofErr w:type="spellEnd"/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hyperlink r:id="rId27" w:anchor="h.2p2csry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0C09ED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28" w:anchor="h.147n2zr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«Город, где мы живем»</w:t>
              </w:r>
            </w:hyperlink>
            <w:hyperlink r:id="rId29" w:anchor="h.147n2zr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0C09ED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30" w:anchor="h.3o7alnk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«Подготовка канавки, горки для прогулки куклы»</w:t>
              </w:r>
            </w:hyperlink>
            <w:hyperlink r:id="rId31" w:anchor="h.3o7alnk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</w:p>
          <w:p w:rsidR="000C09ED" w:rsidRPr="00046F5A" w:rsidRDefault="00E91EF6" w:rsidP="00046F5A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32" w:anchor="h.23ckvvd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«Что я закопала в песок?»</w:t>
              </w:r>
            </w:hyperlink>
            <w:r w:rsidR="000C09ED" w:rsidRPr="00046F5A">
              <w:rPr>
                <w:sz w:val="28"/>
                <w:szCs w:val="28"/>
              </w:rPr>
              <w:t xml:space="preserve"> </w:t>
            </w:r>
          </w:p>
          <w:p w:rsidR="00262FFD" w:rsidRPr="00046F5A" w:rsidRDefault="00E91EF6" w:rsidP="00554422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hyperlink r:id="rId33" w:anchor="h.3j2qqm3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«Путешествие в сказочный город»</w:t>
              </w:r>
            </w:hyperlink>
            <w:hyperlink r:id="rId34" w:anchor="h.3j2qqm3" w:history="1">
              <w:r w:rsidR="000C09ED" w:rsidRPr="00046F5A">
                <w:rPr>
                  <w:rStyle w:val="a3"/>
                  <w:color w:val="auto"/>
                  <w:sz w:val="28"/>
                  <w:szCs w:val="28"/>
                  <w:u w:val="none"/>
                </w:rPr>
                <w:t>        </w:t>
              </w:r>
            </w:hyperlink>
            <w:r w:rsidR="00554422" w:rsidRPr="00046F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  <w:gridSpan w:val="4"/>
            <w:tcBorders>
              <w:bottom w:val="nil"/>
            </w:tcBorders>
            <w:shd w:val="clear" w:color="auto" w:fill="auto"/>
          </w:tcPr>
          <w:p w:rsidR="00262FFD" w:rsidRPr="00046F5A" w:rsidRDefault="000C09E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мышления, памяти, внимания, зрительного восприятия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046F5A" w:rsidRPr="00046F5A" w:rsidTr="00554422">
        <w:tc>
          <w:tcPr>
            <w:tcW w:w="10065" w:type="dxa"/>
            <w:gridSpan w:val="9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Повысить уровень компетентности родителей в психолого-педагогических </w:t>
            </w:r>
            <w:r w:rsidRPr="00046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вопросах воспитания детей</w:t>
            </w:r>
          </w:p>
        </w:tc>
      </w:tr>
      <w:tr w:rsidR="00046F5A" w:rsidRPr="00046F5A" w:rsidTr="00E91EF6">
        <w:tc>
          <w:tcPr>
            <w:tcW w:w="426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  <w:r w:rsidR="0010384B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0384B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значит песок в жизни ребенка»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 уровня </w:t>
            </w:r>
            <w:r w:rsidR="0010384B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 </w:t>
            </w:r>
            <w:proofErr w:type="gramStart"/>
            <w:r w:rsidR="0010384B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вопросах</w:t>
            </w:r>
            <w:proofErr w:type="gramEnd"/>
            <w:r w:rsidR="0010384B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0384B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пескотерапии</w:t>
            </w:r>
            <w:proofErr w:type="spellEnd"/>
          </w:p>
        </w:tc>
        <w:tc>
          <w:tcPr>
            <w:tcW w:w="1538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262FFD" w:rsidRPr="00046F5A" w:rsidRDefault="000C09E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F5A" w:rsidRPr="00046F5A" w:rsidTr="00E91EF6">
        <w:trPr>
          <w:trHeight w:val="1727"/>
        </w:trPr>
        <w:tc>
          <w:tcPr>
            <w:tcW w:w="426" w:type="dxa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10384B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</w:t>
            </w:r>
          </w:p>
          <w:p w:rsidR="00262FFD" w:rsidRPr="00046F5A" w:rsidRDefault="0010384B" w:rsidP="00046F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в песочек </w:t>
            </w:r>
            <w:proofErr w:type="gramStart"/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</w:t>
            </w:r>
            <w:proofErr w:type="gramEnd"/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ладошки не замараем»</w:t>
            </w:r>
          </w:p>
        </w:tc>
        <w:tc>
          <w:tcPr>
            <w:tcW w:w="2473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разнообразных форм общения с ребенком, умение управлять своими эмоциями</w:t>
            </w:r>
          </w:p>
        </w:tc>
        <w:tc>
          <w:tcPr>
            <w:tcW w:w="1538" w:type="dxa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gridSpan w:val="2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6F5A" w:rsidRPr="00046F5A" w:rsidTr="00554422">
        <w:tc>
          <w:tcPr>
            <w:tcW w:w="426" w:type="dxa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</w:t>
            </w:r>
          </w:p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играть с песком</w:t>
            </w:r>
            <w:r w:rsidR="00262FFD"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0384B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«Картотека песочных игр»</w:t>
            </w:r>
          </w:p>
          <w:p w:rsidR="0010384B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«Эмоции и песок»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 уровня знаний </w:t>
            </w:r>
            <w:proofErr w:type="gramStart"/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вопросах</w:t>
            </w:r>
            <w:proofErr w:type="gramEnd"/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пескотерапии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46F5A" w:rsidRPr="00046F5A" w:rsidTr="00554422">
        <w:tc>
          <w:tcPr>
            <w:tcW w:w="426" w:type="dxa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По воспитанию доброты»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предотвратить агрессию у ребенка»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262FFD" w:rsidRPr="00046F5A" w:rsidRDefault="00262FFD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62FFD" w:rsidRPr="00046F5A" w:rsidRDefault="0010384B" w:rsidP="00046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62FFD" w:rsidRPr="00046F5A" w:rsidRDefault="00262FFD" w:rsidP="00046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F59" w:rsidRPr="00046F5A" w:rsidRDefault="00525F59" w:rsidP="00046F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Грабенко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Т.А., </w:t>
      </w: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-Евстигнеева Т.Д.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Коррекционные, развивающие и адаптационные игры. – СПб, 2002.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Зинкевич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-Евстигнеева Т.Д., </w:t>
      </w: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Грабенко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Т.М.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Чудеса на песке.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Киселева М.В. 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 в работе с детьми. – СПб</w:t>
      </w:r>
      <w:proofErr w:type="gramStart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Лебедева Л.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Теоретические основы </w:t>
      </w:r>
      <w:proofErr w:type="spellStart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.// Школьный психолог, 2006г. №3.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Осипова А.А.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Общая </w:t>
      </w:r>
      <w:proofErr w:type="spellStart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2002.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Психотерапия./ Под ред. </w:t>
      </w:r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Б.Д. </w:t>
      </w: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Карвасарского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2000.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Сакович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Н.А.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Технология игры в песок. Игры на мосту. – СПб</w:t>
      </w:r>
      <w:proofErr w:type="gramStart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Штейнхард</w:t>
      </w:r>
      <w:proofErr w:type="spellEnd"/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Юнгианская</w:t>
      </w:r>
      <w:proofErr w:type="spellEnd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песочная психотерапия. – СПб, 2001.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Эль Г.Н. 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играющий в песок. Динамичная песочная терапия. – СПб, 2007.</w:t>
      </w:r>
    </w:p>
    <w:p w:rsidR="00525F59" w:rsidRPr="00D044E0" w:rsidRDefault="00525F59" w:rsidP="00046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4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Юнг К.Г</w:t>
      </w:r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Аналитическая психология: ее теория и практика. </w:t>
      </w:r>
      <w:proofErr w:type="spellStart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Тавистокские</w:t>
      </w:r>
      <w:proofErr w:type="spellEnd"/>
      <w:r w:rsidRPr="00D0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лекции. – СПб, 1998.</w:t>
      </w:r>
    </w:p>
    <w:p w:rsidR="00525F59" w:rsidRDefault="00525F59" w:rsidP="00046F5A">
      <w:pPr>
        <w:rPr>
          <w:rFonts w:ascii="Times New Roman" w:hAnsi="Times New Roman" w:cs="Times New Roman"/>
          <w:sz w:val="28"/>
          <w:szCs w:val="28"/>
        </w:rPr>
      </w:pPr>
    </w:p>
    <w:p w:rsidR="00090E09" w:rsidRDefault="00090E09" w:rsidP="00046F5A">
      <w:pPr>
        <w:rPr>
          <w:rFonts w:ascii="Times New Roman" w:hAnsi="Times New Roman" w:cs="Times New Roman"/>
          <w:sz w:val="28"/>
          <w:szCs w:val="28"/>
        </w:rPr>
      </w:pPr>
    </w:p>
    <w:p w:rsidR="00090E09" w:rsidRDefault="00090E09" w:rsidP="00046F5A">
      <w:pPr>
        <w:rPr>
          <w:rFonts w:ascii="Times New Roman" w:hAnsi="Times New Roman" w:cs="Times New Roman"/>
          <w:sz w:val="28"/>
          <w:szCs w:val="28"/>
        </w:rPr>
      </w:pPr>
    </w:p>
    <w:p w:rsidR="00090E09" w:rsidRPr="00E91EF6" w:rsidRDefault="00090E09" w:rsidP="00E91EF6">
      <w:pPr>
        <w:tabs>
          <w:tab w:val="left" w:pos="1995"/>
        </w:tabs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090E09" w:rsidRPr="00E9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595"/>
    <w:multiLevelType w:val="multilevel"/>
    <w:tmpl w:val="8E0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26C83"/>
    <w:multiLevelType w:val="multilevel"/>
    <w:tmpl w:val="73B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702CF"/>
    <w:multiLevelType w:val="multilevel"/>
    <w:tmpl w:val="C412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03E7A"/>
    <w:multiLevelType w:val="multilevel"/>
    <w:tmpl w:val="FA1E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924B7"/>
    <w:multiLevelType w:val="multilevel"/>
    <w:tmpl w:val="91BC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3309B"/>
    <w:multiLevelType w:val="multilevel"/>
    <w:tmpl w:val="B114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FB240C"/>
    <w:multiLevelType w:val="hybridMultilevel"/>
    <w:tmpl w:val="556C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05739"/>
    <w:multiLevelType w:val="multilevel"/>
    <w:tmpl w:val="B9FC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14E20"/>
    <w:multiLevelType w:val="multilevel"/>
    <w:tmpl w:val="BF50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37A5F"/>
    <w:multiLevelType w:val="multilevel"/>
    <w:tmpl w:val="B0A6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24692"/>
    <w:multiLevelType w:val="multilevel"/>
    <w:tmpl w:val="0E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40899"/>
    <w:multiLevelType w:val="multilevel"/>
    <w:tmpl w:val="1E5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C13F8"/>
    <w:multiLevelType w:val="multilevel"/>
    <w:tmpl w:val="DB34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2095F"/>
    <w:multiLevelType w:val="multilevel"/>
    <w:tmpl w:val="6CEC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D651E"/>
    <w:multiLevelType w:val="multilevel"/>
    <w:tmpl w:val="DB340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A470D"/>
    <w:multiLevelType w:val="multilevel"/>
    <w:tmpl w:val="0A26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C843BA"/>
    <w:multiLevelType w:val="multilevel"/>
    <w:tmpl w:val="E41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59"/>
    <w:rsid w:val="00046F5A"/>
    <w:rsid w:val="00090E09"/>
    <w:rsid w:val="000C09ED"/>
    <w:rsid w:val="0010384B"/>
    <w:rsid w:val="0012332F"/>
    <w:rsid w:val="00262FFD"/>
    <w:rsid w:val="00312608"/>
    <w:rsid w:val="004E20A8"/>
    <w:rsid w:val="00525F59"/>
    <w:rsid w:val="00554422"/>
    <w:rsid w:val="005F03A3"/>
    <w:rsid w:val="006B13EA"/>
    <w:rsid w:val="006C5015"/>
    <w:rsid w:val="006F02A0"/>
    <w:rsid w:val="00AD4366"/>
    <w:rsid w:val="00C30F78"/>
    <w:rsid w:val="00C567DC"/>
    <w:rsid w:val="00D044E0"/>
    <w:rsid w:val="00E91EF6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5015"/>
  </w:style>
  <w:style w:type="character" w:styleId="a3">
    <w:name w:val="Hyperlink"/>
    <w:basedOn w:val="a0"/>
    <w:uiPriority w:val="99"/>
    <w:semiHidden/>
    <w:unhideWhenUsed/>
    <w:rsid w:val="006C5015"/>
    <w:rPr>
      <w:color w:val="0000FF"/>
      <w:u w:val="single"/>
    </w:rPr>
  </w:style>
  <w:style w:type="character" w:customStyle="1" w:styleId="c9">
    <w:name w:val="c9"/>
    <w:basedOn w:val="a0"/>
    <w:rsid w:val="006C5015"/>
  </w:style>
  <w:style w:type="character" w:customStyle="1" w:styleId="c6">
    <w:name w:val="c6"/>
    <w:basedOn w:val="a0"/>
    <w:rsid w:val="006C5015"/>
  </w:style>
  <w:style w:type="paragraph" w:styleId="a4">
    <w:name w:val="List Paragraph"/>
    <w:basedOn w:val="a"/>
    <w:uiPriority w:val="34"/>
    <w:qFormat/>
    <w:rsid w:val="00C56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0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544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5015"/>
  </w:style>
  <w:style w:type="character" w:styleId="a3">
    <w:name w:val="Hyperlink"/>
    <w:basedOn w:val="a0"/>
    <w:uiPriority w:val="99"/>
    <w:semiHidden/>
    <w:unhideWhenUsed/>
    <w:rsid w:val="006C5015"/>
    <w:rPr>
      <w:color w:val="0000FF"/>
      <w:u w:val="single"/>
    </w:rPr>
  </w:style>
  <w:style w:type="character" w:customStyle="1" w:styleId="c9">
    <w:name w:val="c9"/>
    <w:basedOn w:val="a0"/>
    <w:rsid w:val="006C5015"/>
  </w:style>
  <w:style w:type="character" w:customStyle="1" w:styleId="c6">
    <w:name w:val="c6"/>
    <w:basedOn w:val="a0"/>
    <w:rsid w:val="006C5015"/>
  </w:style>
  <w:style w:type="paragraph" w:styleId="a4">
    <w:name w:val="List Paragraph"/>
    <w:basedOn w:val="a"/>
    <w:uiPriority w:val="34"/>
    <w:qFormat/>
    <w:rsid w:val="00C567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E09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54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4/07/23/kartoteka-igr-s-peskom" TargetMode="External"/><Relationship Id="rId13" Type="http://schemas.openxmlformats.org/officeDocument/2006/relationships/hyperlink" Target="http://nsportal.ru/detskiy-sad/raznoe/2014/07/23/kartoteka-igr-s-peskom" TargetMode="External"/><Relationship Id="rId18" Type="http://schemas.openxmlformats.org/officeDocument/2006/relationships/hyperlink" Target="http://nsportal.ru/detskiy-sad/raznoe/2014/07/23/kartoteka-igr-s-peskom" TargetMode="External"/><Relationship Id="rId26" Type="http://schemas.openxmlformats.org/officeDocument/2006/relationships/hyperlink" Target="http://nsportal.ru/detskiy-sad/raznoe/2014/07/23/kartoteka-igr-s-peskom" TargetMode="External"/><Relationship Id="rId3" Type="http://schemas.openxmlformats.org/officeDocument/2006/relationships/styles" Target="styles.xml"/><Relationship Id="rId21" Type="http://schemas.openxmlformats.org/officeDocument/2006/relationships/hyperlink" Target="http://nsportal.ru/detskiy-sad/raznoe/2014/07/23/kartoteka-igr-s-peskom" TargetMode="External"/><Relationship Id="rId34" Type="http://schemas.openxmlformats.org/officeDocument/2006/relationships/hyperlink" Target="http://nsportal.ru/detskiy-sad/raznoe/2014/07/23/kartoteka-igr-s-peskom" TargetMode="External"/><Relationship Id="rId7" Type="http://schemas.openxmlformats.org/officeDocument/2006/relationships/hyperlink" Target="http://nsportal.ru/detskiy-sad/raznoe/2014/07/23/kartoteka-igr-s-peskom" TargetMode="External"/><Relationship Id="rId12" Type="http://schemas.openxmlformats.org/officeDocument/2006/relationships/hyperlink" Target="http://nsportal.ru/detskiy-sad/raznoe/2014/07/23/kartoteka-igr-s-peskom" TargetMode="External"/><Relationship Id="rId17" Type="http://schemas.openxmlformats.org/officeDocument/2006/relationships/hyperlink" Target="http://nsportal.ru/detskiy-sad/raznoe/2014/07/23/kartoteka-igr-s-peskom" TargetMode="External"/><Relationship Id="rId25" Type="http://schemas.openxmlformats.org/officeDocument/2006/relationships/hyperlink" Target="http://nsportal.ru/detskiy-sad/raznoe/2014/07/23/kartoteka-igr-s-peskom" TargetMode="External"/><Relationship Id="rId33" Type="http://schemas.openxmlformats.org/officeDocument/2006/relationships/hyperlink" Target="http://nsportal.ru/detskiy-sad/raznoe/2014/07/23/kartoteka-igr-s-pesk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detskiy-sad/raznoe/2014/07/23/kartoteka-igr-s-peskom" TargetMode="External"/><Relationship Id="rId20" Type="http://schemas.openxmlformats.org/officeDocument/2006/relationships/hyperlink" Target="http://nsportal.ru/detskiy-sad/raznoe/2014/07/23/kartoteka-igr-s-peskom" TargetMode="External"/><Relationship Id="rId29" Type="http://schemas.openxmlformats.org/officeDocument/2006/relationships/hyperlink" Target="http://nsportal.ru/detskiy-sad/raznoe/2014/07/23/kartoteka-igr-s-pesk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raznoe/2014/07/23/kartoteka-igr-s-peskom" TargetMode="External"/><Relationship Id="rId24" Type="http://schemas.openxmlformats.org/officeDocument/2006/relationships/hyperlink" Target="http://nsportal.ru/detskiy-sad/raznoe/2014/07/23/kartoteka-igr-s-peskom" TargetMode="External"/><Relationship Id="rId32" Type="http://schemas.openxmlformats.org/officeDocument/2006/relationships/hyperlink" Target="http://nsportal.ru/detskiy-sad/raznoe/2014/07/23/kartoteka-igr-s-pesk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sportal.ru/detskiy-sad/raznoe/2014/07/23/kartoteka-igr-s-peskom" TargetMode="External"/><Relationship Id="rId23" Type="http://schemas.openxmlformats.org/officeDocument/2006/relationships/hyperlink" Target="http://nsportal.ru/detskiy-sad/raznoe/2014/07/23/kartoteka-igr-s-peskom" TargetMode="External"/><Relationship Id="rId28" Type="http://schemas.openxmlformats.org/officeDocument/2006/relationships/hyperlink" Target="http://nsportal.ru/detskiy-sad/raznoe/2014/07/23/kartoteka-igr-s-pesk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sportal.ru/detskiy-sad/raznoe/2014/07/23/kartoteka-igr-s-peskom" TargetMode="External"/><Relationship Id="rId19" Type="http://schemas.openxmlformats.org/officeDocument/2006/relationships/hyperlink" Target="http://nsportal.ru/detskiy-sad/raznoe/2014/07/23/kartoteka-igr-s-peskom" TargetMode="External"/><Relationship Id="rId31" Type="http://schemas.openxmlformats.org/officeDocument/2006/relationships/hyperlink" Target="http://nsportal.ru/detskiy-sad/raznoe/2014/07/23/kartoteka-igr-s-pesk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raznoe/2014/07/23/kartoteka-igr-s-peskom" TargetMode="External"/><Relationship Id="rId14" Type="http://schemas.openxmlformats.org/officeDocument/2006/relationships/hyperlink" Target="http://nsportal.ru/detskiy-sad/raznoe/2014/07/23/kartoteka-igr-s-peskom" TargetMode="External"/><Relationship Id="rId22" Type="http://schemas.openxmlformats.org/officeDocument/2006/relationships/hyperlink" Target="http://nsportal.ru/detskiy-sad/raznoe/2014/07/23/kartoteka-igr-s-peskom" TargetMode="External"/><Relationship Id="rId27" Type="http://schemas.openxmlformats.org/officeDocument/2006/relationships/hyperlink" Target="http://nsportal.ru/detskiy-sad/raznoe/2014/07/23/kartoteka-igr-s-peskom" TargetMode="External"/><Relationship Id="rId30" Type="http://schemas.openxmlformats.org/officeDocument/2006/relationships/hyperlink" Target="http://nsportal.ru/detskiy-sad/raznoe/2014/07/23/kartoteka-igr-s-pesk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11CA-5A49-47B8-BD75-ACC5A5F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Чудинов</dc:creator>
  <cp:lastModifiedBy>Лариса</cp:lastModifiedBy>
  <cp:revision>3</cp:revision>
  <dcterms:created xsi:type="dcterms:W3CDTF">2019-10-23T13:17:00Z</dcterms:created>
  <dcterms:modified xsi:type="dcterms:W3CDTF">2019-10-23T13:29:00Z</dcterms:modified>
</cp:coreProperties>
</file>