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2C" w:rsidRPr="00575DA8" w:rsidRDefault="00CF6E2C" w:rsidP="008635F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 xml:space="preserve">Проектная деятельность-как один из эффективных методов ознакомления старших </w:t>
      </w:r>
      <w:r w:rsidRPr="00575DA8">
        <w:rPr>
          <w:rStyle w:val="c1"/>
          <w:b/>
          <w:bCs/>
          <w:color w:val="000000"/>
          <w:sz w:val="28"/>
          <w:szCs w:val="28"/>
        </w:rPr>
        <w:t>дошкольников</w:t>
      </w:r>
    </w:p>
    <w:p w:rsidR="00CF6E2C" w:rsidRDefault="00CF6E2C" w:rsidP="008635FF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75DA8">
        <w:rPr>
          <w:rStyle w:val="c1"/>
          <w:b/>
          <w:bCs/>
          <w:color w:val="000000"/>
          <w:sz w:val="28"/>
          <w:szCs w:val="28"/>
        </w:rPr>
        <w:t>с миром профессий с учётом социального окружения»</w:t>
      </w:r>
      <w:r>
        <w:rPr>
          <w:rStyle w:val="c1"/>
          <w:b/>
          <w:bCs/>
          <w:color w:val="000000"/>
          <w:sz w:val="28"/>
          <w:szCs w:val="28"/>
        </w:rPr>
        <w:t>.</w:t>
      </w:r>
    </w:p>
    <w:p w:rsidR="000908CE" w:rsidRDefault="000908CE" w:rsidP="005A63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908CE" w:rsidRPr="000908CE" w:rsidRDefault="000908CE" w:rsidP="000908CE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i/>
          <w:color w:val="000000"/>
          <w:sz w:val="28"/>
          <w:szCs w:val="28"/>
        </w:rPr>
      </w:pPr>
      <w:r w:rsidRPr="000908CE">
        <w:rPr>
          <w:rStyle w:val="c1"/>
          <w:b/>
          <w:bCs/>
          <w:i/>
          <w:color w:val="000000"/>
          <w:sz w:val="28"/>
          <w:szCs w:val="28"/>
        </w:rPr>
        <w:t>Болзина В.П.,</w:t>
      </w:r>
      <w:r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r w:rsidRPr="000908CE">
        <w:rPr>
          <w:rStyle w:val="c1"/>
          <w:b/>
          <w:bCs/>
          <w:i/>
          <w:color w:val="000000"/>
          <w:sz w:val="28"/>
          <w:szCs w:val="28"/>
        </w:rPr>
        <w:t>воспитатель</w:t>
      </w:r>
    </w:p>
    <w:p w:rsidR="000908CE" w:rsidRPr="000908CE" w:rsidRDefault="000908CE" w:rsidP="000908CE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i/>
          <w:color w:val="000000"/>
          <w:sz w:val="28"/>
          <w:szCs w:val="28"/>
        </w:rPr>
      </w:pPr>
      <w:r w:rsidRPr="000908CE">
        <w:rPr>
          <w:rStyle w:val="c1"/>
          <w:b/>
          <w:bCs/>
          <w:i/>
          <w:color w:val="000000"/>
          <w:sz w:val="28"/>
          <w:szCs w:val="28"/>
        </w:rPr>
        <w:t>ЯНАО,</w:t>
      </w:r>
      <w:r>
        <w:rPr>
          <w:rStyle w:val="c1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0908CE">
        <w:rPr>
          <w:rStyle w:val="c1"/>
          <w:b/>
          <w:bCs/>
          <w:i/>
          <w:color w:val="000000"/>
          <w:sz w:val="28"/>
          <w:szCs w:val="28"/>
        </w:rPr>
        <w:t>г.Новый</w:t>
      </w:r>
      <w:proofErr w:type="spellEnd"/>
      <w:r w:rsidRPr="000908CE">
        <w:rPr>
          <w:rStyle w:val="c1"/>
          <w:b/>
          <w:bCs/>
          <w:i/>
          <w:color w:val="000000"/>
          <w:sz w:val="28"/>
          <w:szCs w:val="28"/>
        </w:rPr>
        <w:t xml:space="preserve"> Уренгой</w:t>
      </w:r>
    </w:p>
    <w:p w:rsidR="005A639D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A639D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Актуальность темы:</w:t>
      </w:r>
    </w:p>
    <w:p w:rsidR="005A639D" w:rsidRPr="00575DA8" w:rsidRDefault="005A639D" w:rsidP="000908C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В новых социальных условиях, связанных с процессами демократизации, гуманизации общественного устройства, произошли изменения в отношении к труду, его социальной значимости, функций в обществе, что не могло не отразиться на процессе трудового воспитания детей. Дети быстро перенимают новые оценки результатов труда (выгодно – невыгодно и др.) и установки взрослых. Дети всегда в своих играх, помыслах – «зеркало общества», поэтому в сложившихся условиях необходимо многое переосмыслить в организации педагогической работы в трудовом воспитании. Несмотря на переоценку многих ценностей нельзя игнорировать категорию вечных, абсолютных, среди которых труд и его нравственная и социальная значимость.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Цель: </w:t>
      </w:r>
      <w:r w:rsidRPr="00575DA8">
        <w:rPr>
          <w:rStyle w:val="c2"/>
          <w:color w:val="000000"/>
          <w:sz w:val="28"/>
          <w:szCs w:val="28"/>
        </w:rPr>
        <w:t>Формирование представлений детей о профессиях взрослых, интереса к коллективной, игровой, продуктивной, творческой, познавательно-исследовательской деятельности.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Задачи: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- </w:t>
      </w:r>
      <w:r w:rsidRPr="00575DA8">
        <w:rPr>
          <w:rStyle w:val="c2"/>
          <w:color w:val="000000"/>
          <w:sz w:val="28"/>
          <w:szCs w:val="28"/>
        </w:rPr>
        <w:t>Формировать восприятие целостной картины мира, расширять представления детей о труде взрослых, продолжать знакомить с профессиями.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 Развивать интерес к различным профессиям, особо уделить внимание профессиям родителей, способствовать сплочению семьи ребёнка общими интересами к одному делу</w:t>
      </w:r>
      <w:r w:rsidR="00CF6E2C">
        <w:rPr>
          <w:rStyle w:val="c2"/>
          <w:color w:val="000000"/>
          <w:sz w:val="28"/>
          <w:szCs w:val="28"/>
        </w:rPr>
        <w:t>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 Формировать у детей предпосылки поисковой деятельности, интеллектуальной инициативы.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 Воспитывать уважение к людям труда.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 xml:space="preserve">В последнее время утрачивается ценность труда для молодого подрастающего поколения. Признаком «успешности» человека молодёжь считает наличие денег, а то, что эти «деньги» должны зарабатываться, ими не осознаётся. Так как в современном мире детей воспитывают лишенные цензуры СМИ, герои фильмов, ток-шоу, сериалов, фантомы Интернета, где авторитетами и героями времени становятся представители семейств со </w:t>
      </w:r>
      <w:proofErr w:type="spellStart"/>
      <w:r w:rsidRPr="00575DA8">
        <w:rPr>
          <w:rStyle w:val="c2"/>
          <w:color w:val="000000"/>
          <w:sz w:val="28"/>
          <w:szCs w:val="28"/>
        </w:rPr>
        <w:t>сверхдостатком</w:t>
      </w:r>
      <w:proofErr w:type="spellEnd"/>
      <w:r w:rsidRPr="00575DA8">
        <w:rPr>
          <w:rStyle w:val="c2"/>
          <w:color w:val="000000"/>
          <w:sz w:val="28"/>
          <w:szCs w:val="28"/>
        </w:rPr>
        <w:t>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На самом же деле, истоки трудового воспитания лежат в дошкольном возрасте, когда ребёнок впервые начинает испытывать потребность в самостоятельной деятельности. Воспитание этой потребности – одна из центральных задач трудового воспитания детей. Одним из путей формирования у ребенка стремления к трудовой деятельности является ознакомление с трудом взрослых.</w:t>
      </w:r>
    </w:p>
    <w:p w:rsidR="005A639D" w:rsidRPr="00575DA8" w:rsidRDefault="005A639D" w:rsidP="00CF6E2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 xml:space="preserve">Для того чтобы воспитать у детей уважительное отношение к труду, важно обогащать их представления о разных видах профессий взрослых, о роли труда в жизни людей, о результатах труда, о мотивах, которые движут людьми в труде. </w:t>
      </w:r>
      <w:r w:rsidRPr="00575DA8">
        <w:rPr>
          <w:rStyle w:val="c2"/>
          <w:color w:val="000000"/>
          <w:sz w:val="28"/>
          <w:szCs w:val="28"/>
        </w:rPr>
        <w:lastRenderedPageBreak/>
        <w:t>Ребёнок всюду, в детском саду, семье, доступном ему общественном окружении, сталкивается с трудом взрослых, пользуется его результатами. Все это имеет решающее значение для воспитания у дошкольника ценностного отношения к труду взрослых, способствует сближению между детьми и взрослыми.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«Ранняя» (детская) профориентация должна проводиться заблаговременно, когда до непосредственного выбора профессии остается еще много лет. Преимущественно она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>В воспитательной работе используются разные методы знакомства детей с трудом взрослых, учитывая их возрастные особенности.</w:t>
      </w:r>
      <w:r>
        <w:rPr>
          <w:rStyle w:val="c2"/>
          <w:rFonts w:ascii="Calibri" w:hAnsi="Calibri"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 xml:space="preserve">Для решения проблемы трудового воспитания дошкольников на современном этапе </w:t>
      </w:r>
      <w:r w:rsidR="009929C6">
        <w:rPr>
          <w:rStyle w:val="c2"/>
          <w:color w:val="000000"/>
          <w:sz w:val="28"/>
          <w:szCs w:val="28"/>
        </w:rPr>
        <w:t>необходимо использование новых технологиях,</w:t>
      </w:r>
      <w:r w:rsidR="009929C6" w:rsidRPr="00575DA8">
        <w:rPr>
          <w:rStyle w:val="c2"/>
          <w:color w:val="000000"/>
          <w:sz w:val="28"/>
          <w:szCs w:val="28"/>
        </w:rPr>
        <w:t xml:space="preserve"> по</w:t>
      </w:r>
      <w:r w:rsidR="009929C6">
        <w:rPr>
          <w:rStyle w:val="c2"/>
          <w:color w:val="000000"/>
          <w:sz w:val="28"/>
          <w:szCs w:val="28"/>
        </w:rPr>
        <w:t>дходов</w:t>
      </w:r>
      <w:r w:rsidR="009929C6" w:rsidRPr="00575DA8">
        <w:rPr>
          <w:rStyle w:val="c2"/>
          <w:color w:val="000000"/>
          <w:sz w:val="28"/>
          <w:szCs w:val="28"/>
        </w:rPr>
        <w:t xml:space="preserve"> </w:t>
      </w:r>
      <w:r w:rsidR="009929C6">
        <w:rPr>
          <w:rStyle w:val="c2"/>
          <w:color w:val="000000"/>
          <w:sz w:val="28"/>
          <w:szCs w:val="28"/>
        </w:rPr>
        <w:t>в обучении. Для меня, м</w:t>
      </w:r>
      <w:r w:rsidRPr="00575DA8">
        <w:rPr>
          <w:rStyle w:val="c2"/>
          <w:color w:val="000000"/>
          <w:sz w:val="28"/>
          <w:szCs w:val="28"/>
        </w:rPr>
        <w:t>етод проекта является одним из перспективных методов, так как основывается на личностно-ориентированном подходе к обучению и воспитанию, позволяет детям усвоить сложный материал через совместный поиск решения проблемы, тем самым, делая познавательный процесс, интересным и мотивационным.</w:t>
      </w:r>
    </w:p>
    <w:p w:rsidR="005A639D" w:rsidRPr="00523C19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523C19">
        <w:rPr>
          <w:rStyle w:val="c2"/>
          <w:b/>
          <w:i/>
          <w:iCs/>
          <w:color w:val="000000"/>
          <w:sz w:val="28"/>
          <w:szCs w:val="28"/>
        </w:rPr>
        <w:t>Например, долгосрочный проект «Все работы хороши».</w:t>
      </w:r>
      <w:r w:rsidR="009929C6" w:rsidRPr="00523C19">
        <w:rPr>
          <w:rStyle w:val="c2"/>
          <w:b/>
          <w:i/>
          <w:iCs/>
          <w:color w:val="000000"/>
          <w:sz w:val="28"/>
          <w:szCs w:val="28"/>
        </w:rPr>
        <w:t xml:space="preserve"> </w:t>
      </w:r>
      <w:r w:rsidR="00523C19" w:rsidRPr="00523C19">
        <w:rPr>
          <w:rStyle w:val="c2"/>
          <w:b/>
          <w:i/>
          <w:iCs/>
          <w:color w:val="000000"/>
          <w:sz w:val="28"/>
          <w:szCs w:val="28"/>
        </w:rPr>
        <w:t xml:space="preserve"> 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3810" r="3810" b="0"/>
                <wp:docPr id="4" name="Прямоугольник 4" descr="https://lh5.googleusercontent.com/zz4fDXzoy9rdZoud0EHdGXLl9HsLoBGElRMA5oe6AK615d5svSQ3YbqvQw396UxQN6Ua57k6JZcjkXpH2tIwBqLqEER7cTyynZQNR7te8EDe990eih718Chs8nXEexU8r0knLTBKILy7-K2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EC19A" id="Прямоугольник 4" o:spid="_x0000_s1026" alt="https://lh5.googleusercontent.com/zz4fDXzoy9rdZoud0EHdGXLl9HsLoBGElRMA5oe6AK615d5svSQ3YbqvQw396UxQN6Ua57k6JZcjkXpH2tIwBqLqEER7cTyynZQNR7te8EDe990eih718Chs8nXEexU8r0knLTBKILy7-K2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M8v7+ewMAAIMGAAAOAAAAAAAAAAAAAAAAAC4CAABkcnMvZTJvRG9jLnhtbFBL&#10;AQItABQABgAIAAAAIQBMoOks2AAAAAMBAAAPAAAAAAAAAAAAAAAAANUFAABkcnMvZG93bnJldi54&#10;bWxQSwUGAAAAAAQABADzAAAA2gYAAAAA&#10;" filled="f" stroked="f">
                <o:lock v:ext="edit" aspectratio="t"/>
                <w10:anchorlock/>
              </v:rect>
            </w:pict>
          </mc:Fallback>
        </mc:AlternateContent>
      </w:r>
      <w:r w:rsidRPr="00575DA8">
        <w:rPr>
          <w:rStyle w:val="c2"/>
          <w:color w:val="000000"/>
          <w:sz w:val="28"/>
          <w:szCs w:val="28"/>
          <w:u w:val="single"/>
        </w:rPr>
        <w:t>Цель:</w:t>
      </w:r>
      <w:r w:rsidRPr="00575DA8">
        <w:rPr>
          <w:rStyle w:val="c2"/>
          <w:color w:val="000000"/>
          <w:sz w:val="28"/>
          <w:szCs w:val="28"/>
        </w:rPr>
        <w:t> Формирование представлений детей о профессиях взрослых, интереса к коллективной, игровой, продуктивной, творческой, познавательно-исследовательской деятельности.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В задачах проекта отражается интеграция многих областей. А </w:t>
      </w:r>
      <w:r w:rsidRPr="00575DA8">
        <w:rPr>
          <w:rStyle w:val="c2"/>
          <w:color w:val="000000"/>
          <w:sz w:val="28"/>
          <w:szCs w:val="28"/>
          <w:u w:val="single"/>
        </w:rPr>
        <w:t>задачи</w:t>
      </w:r>
      <w:r w:rsidRPr="00575DA8">
        <w:rPr>
          <w:rStyle w:val="c2"/>
          <w:color w:val="000000"/>
          <w:sz w:val="28"/>
          <w:szCs w:val="28"/>
        </w:rPr>
        <w:t> таковы: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Формировать восприятие целостной картины мира, расширять представления детей о труде взрослых, продолжать знакомить с профессиями, связанными со спецификой родного города («Познание»).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Развивать интерес к различным профессиям, особо уделить внимание профессиям родителей, способствовать сплочению семьи ребёнка общими интересами к одному</w:t>
      </w:r>
      <w:r w:rsidR="009929C6">
        <w:rPr>
          <w:rStyle w:val="c2"/>
          <w:color w:val="000000"/>
          <w:sz w:val="28"/>
          <w:szCs w:val="28"/>
        </w:rPr>
        <w:t xml:space="preserve"> делу («Познание», «Социально-коммуникативное</w:t>
      </w:r>
      <w:r w:rsidRPr="00575DA8">
        <w:rPr>
          <w:rStyle w:val="c2"/>
          <w:color w:val="000000"/>
          <w:sz w:val="28"/>
          <w:szCs w:val="28"/>
        </w:rPr>
        <w:t>»).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Развивать свободное общение со взрослыми и детьми, речь детей в различных формах и видах дет</w:t>
      </w:r>
      <w:r w:rsidR="009929C6">
        <w:rPr>
          <w:rStyle w:val="c2"/>
          <w:color w:val="000000"/>
          <w:sz w:val="28"/>
          <w:szCs w:val="28"/>
        </w:rPr>
        <w:t>ской деятельности («Речевое развитие</w:t>
      </w:r>
      <w:r w:rsidRPr="00575DA8">
        <w:rPr>
          <w:rStyle w:val="c2"/>
          <w:color w:val="000000"/>
          <w:sz w:val="28"/>
          <w:szCs w:val="28"/>
        </w:rPr>
        <w:t>»)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Развивать творческую инициативу детей («Художественное творчество»)</w:t>
      </w:r>
    </w:p>
    <w:p w:rsidR="005A639D" w:rsidRPr="00523C19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23C19">
        <w:rPr>
          <w:rStyle w:val="c2"/>
          <w:sz w:val="28"/>
          <w:szCs w:val="28"/>
        </w:rPr>
        <w:t>Развивать художественное восприятие, эстетический вкус, знакомить с литературными произведениями, связанными с темой проекта («Чтение художественной литературы).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Формировать у детей предпосылки поисковой деятельности, интеллектуальной инициативы.</w:t>
      </w:r>
      <w:r w:rsidR="009929C6">
        <w:rPr>
          <w:rStyle w:val="c2"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>Воспитывать уважение к людям труда.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Предполагаемый результат в воспитании интегративных качеств: дети любознательные, активные, интересуются новым, неизвестным, задают вопросы взрослым, проявляют больше самостоятельности в различных видах детской деятельности, в случаях затруднения обращаются к взрослому.</w:t>
      </w:r>
    </w:p>
    <w:p w:rsidR="005A639D" w:rsidRPr="00575DA8" w:rsidRDefault="009929C6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 xml:space="preserve"> 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В связи с этим из приоритетных направлений деятельности с детьми избирается трудовое воспитание детей, в рамках которого организуется работа по созданию проекта «Все работы хороши»</w:t>
      </w:r>
    </w:p>
    <w:p w:rsidR="005A639D" w:rsidRPr="00FA613B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FA613B">
        <w:rPr>
          <w:rStyle w:val="c2"/>
          <w:b/>
          <w:color w:val="000000"/>
          <w:sz w:val="28"/>
          <w:szCs w:val="28"/>
          <w:u w:val="single"/>
        </w:rPr>
        <w:lastRenderedPageBreak/>
        <w:t>Каковы же этапы проекта:</w:t>
      </w:r>
    </w:p>
    <w:p w:rsidR="005A639D" w:rsidRPr="00FA613B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FA613B">
        <w:rPr>
          <w:rStyle w:val="c2"/>
          <w:b/>
          <w:i/>
          <w:iCs/>
          <w:color w:val="000000"/>
          <w:sz w:val="28"/>
          <w:szCs w:val="28"/>
        </w:rPr>
        <w:t>I этап – Подготовительный: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определение целей и задач проекта;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подбор материала, необходимого для реализации цели проекта (иллюстрации, сюжетные картины, настольные, словесные, дидактические игры, художественные произведения, предметы и т. д).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разработка конспектов мероприятий непосредственно образовательной деятельности, бесед по ознакомлению детей с профессиями.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прогнозирование результата.</w:t>
      </w:r>
    </w:p>
    <w:p w:rsidR="005A639D" w:rsidRPr="00FA613B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FA613B">
        <w:rPr>
          <w:rStyle w:val="c2"/>
          <w:b/>
          <w:i/>
          <w:iCs/>
          <w:color w:val="000000"/>
          <w:sz w:val="28"/>
          <w:szCs w:val="28"/>
        </w:rPr>
        <w:t>II этап: Организационный: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Работа над проек</w:t>
      </w:r>
      <w:r w:rsidR="009929C6">
        <w:rPr>
          <w:rStyle w:val="c2"/>
          <w:color w:val="000000"/>
          <w:sz w:val="28"/>
          <w:szCs w:val="28"/>
        </w:rPr>
        <w:t>том подразумевает взаимодействие</w:t>
      </w:r>
      <w:r w:rsidRPr="00575DA8">
        <w:rPr>
          <w:rStyle w:val="c2"/>
          <w:color w:val="000000"/>
          <w:sz w:val="28"/>
          <w:szCs w:val="28"/>
        </w:rPr>
        <w:t xml:space="preserve"> с родителями. Важно определить роль родителей в проекте, т.к. в работе детского сада имеются свои сложности в осуществлении знакомства с профессиями: значительна</w:t>
      </w:r>
      <w:r w:rsidR="009929C6">
        <w:rPr>
          <w:rStyle w:val="c2"/>
          <w:color w:val="000000"/>
          <w:sz w:val="28"/>
          <w:szCs w:val="28"/>
        </w:rPr>
        <w:t>я часть труда взрослых происходит</w:t>
      </w:r>
      <w:r w:rsidRPr="00575DA8">
        <w:rPr>
          <w:rStyle w:val="c2"/>
          <w:color w:val="000000"/>
          <w:sz w:val="28"/>
          <w:szCs w:val="28"/>
        </w:rPr>
        <w:t xml:space="preserve"> не на глазах у детей, профессиональная трудовая деятельность родителей остается за пределами понимания ребенка – дошкольника, ограниченны возможности наблюдения за их трудом.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Зачастую дети имеют весьма смутное представление о мире профессий взрослых, особенно, если процесс труда недоступен для наблю</w:t>
      </w:r>
      <w:r w:rsidR="009929C6">
        <w:rPr>
          <w:rStyle w:val="c2"/>
          <w:color w:val="000000"/>
          <w:sz w:val="28"/>
          <w:szCs w:val="28"/>
        </w:rPr>
        <w:t>дения (например – труд газодобытчика</w:t>
      </w:r>
      <w:r w:rsidRPr="00575DA8">
        <w:rPr>
          <w:rStyle w:val="c2"/>
          <w:color w:val="000000"/>
          <w:sz w:val="28"/>
          <w:szCs w:val="28"/>
        </w:rPr>
        <w:t>). И здесь совершенно очевидно, что работа педагога детского сада по ознакомлению детей с трудом взрослых не может принести желаемых результатов без соответствующей пропаганды.</w:t>
      </w:r>
    </w:p>
    <w:p w:rsidR="005A639D" w:rsidRPr="008635FF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8635FF">
        <w:rPr>
          <w:rStyle w:val="c2"/>
          <w:b/>
          <w:i/>
          <w:iCs/>
          <w:color w:val="000000"/>
          <w:sz w:val="28"/>
          <w:szCs w:val="28"/>
        </w:rPr>
        <w:t>Структура организационного этапа: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-Оформление информационного стенда для родителей по теме проекта.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-Консультации по теме проекта: «Сотрудничество детского сада и семьи в воспитании положительного отношения к труду у старших дошкольников», «Из чего складывается трудолюбие?», «Трудовое воспитание в семье», «Ознакомление детей с трудом взрослых. Влияние труда взрослых на развитие детей».</w:t>
      </w:r>
    </w:p>
    <w:p w:rsidR="005A639D" w:rsidRPr="009929C6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-Родительское собрание «Трудовое воспитание в формирование личности ребёнка». Целью данной формы работы является включение родителей в проектную деятельность (активизация внимания родителей на огромное воспитывающее значение знакомства ребенка с их трудом.</w:t>
      </w:r>
      <w:r>
        <w:rPr>
          <w:rStyle w:val="c2"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>Знакомство с целью и задачами проекта, оказание родителями помощи в пополнении предметно-развивающей среды, участие в совместном создании родителями и детьми познавательной книги «Профессии наших родителей</w:t>
      </w:r>
      <w:r w:rsidRPr="009929C6">
        <w:rPr>
          <w:rStyle w:val="c2"/>
          <w:sz w:val="28"/>
          <w:szCs w:val="28"/>
        </w:rPr>
        <w:t>»).</w:t>
      </w:r>
      <w:r w:rsidR="000908CE" w:rsidRPr="009929C6">
        <w:rPr>
          <w:rStyle w:val="c2"/>
          <w:sz w:val="28"/>
          <w:szCs w:val="28"/>
        </w:rPr>
        <w:t xml:space="preserve"> (приложение)</w:t>
      </w:r>
    </w:p>
    <w:p w:rsidR="005A639D" w:rsidRPr="008635FF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FF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-Разработка календарно-тематического плана, включающего в себя различные виды детской деятельности, с учетом инте</w:t>
      </w:r>
      <w:r w:rsidR="008635FF">
        <w:rPr>
          <w:rStyle w:val="c2"/>
          <w:color w:val="000000"/>
          <w:sz w:val="28"/>
          <w:szCs w:val="28"/>
        </w:rPr>
        <w:t>грации образовательных областей.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-Ор</w:t>
      </w:r>
      <w:r w:rsidR="000908CE">
        <w:rPr>
          <w:rStyle w:val="c2"/>
          <w:color w:val="000000"/>
          <w:sz w:val="28"/>
          <w:szCs w:val="28"/>
        </w:rPr>
        <w:t xml:space="preserve">ганизация развивающей предметно пространственной среды, которая </w:t>
      </w:r>
      <w:r w:rsidR="000908CE" w:rsidRPr="00575DA8">
        <w:rPr>
          <w:rStyle w:val="c2"/>
          <w:color w:val="000000"/>
          <w:sz w:val="28"/>
          <w:szCs w:val="28"/>
        </w:rPr>
        <w:t>является</w:t>
      </w:r>
      <w:r w:rsidRPr="00575DA8">
        <w:rPr>
          <w:rStyle w:val="c2"/>
          <w:color w:val="000000"/>
          <w:sz w:val="28"/>
          <w:szCs w:val="28"/>
        </w:rPr>
        <w:t xml:space="preserve"> важным компонентом для развития у детей интереса к профессиям взрослых.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Тема проекта должна быть отражена в каждом уголке группы: подбор художественной литературы в книжном уголке, подбор иллюстраций, раскрасок с профессиями в уголке изобразительной деятельности, подбор и изготовление дидактических игр по ознакомлению с профессиями и т.д.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 xml:space="preserve">-Введение детей в ход проекта через игровую ситуация с формулировкой проблемы. </w:t>
      </w:r>
      <w:r w:rsidR="009929C6" w:rsidRPr="00575DA8">
        <w:rPr>
          <w:rStyle w:val="c2"/>
          <w:color w:val="000000"/>
          <w:sz w:val="28"/>
          <w:szCs w:val="28"/>
        </w:rPr>
        <w:t>Например: Детям</w:t>
      </w:r>
      <w:r w:rsidRPr="00575DA8">
        <w:rPr>
          <w:rStyle w:val="c2"/>
          <w:color w:val="000000"/>
          <w:sz w:val="28"/>
          <w:szCs w:val="28"/>
        </w:rPr>
        <w:t xml:space="preserve"> приходит письмо от Незнайки, который не знает, кем хотел бы быть и помочь ему найти ответ на вопрос: «Какая профессия - самая </w:t>
      </w:r>
      <w:r w:rsidRPr="00575DA8">
        <w:rPr>
          <w:rStyle w:val="c2"/>
          <w:color w:val="000000"/>
          <w:sz w:val="28"/>
          <w:szCs w:val="28"/>
        </w:rPr>
        <w:lastRenderedPageBreak/>
        <w:t>важная, главная, без которой мы не смогли бы ни за что обойтись? Прочитав письмо от Незнайки, необходимо провести</w:t>
      </w:r>
      <w:r w:rsidR="000908CE">
        <w:rPr>
          <w:rStyle w:val="c2"/>
          <w:color w:val="000000"/>
          <w:sz w:val="28"/>
          <w:szCs w:val="28"/>
        </w:rPr>
        <w:t xml:space="preserve"> с </w:t>
      </w:r>
      <w:r w:rsidR="000908CE" w:rsidRPr="00575DA8">
        <w:rPr>
          <w:rStyle w:val="c2"/>
          <w:color w:val="000000"/>
          <w:sz w:val="28"/>
          <w:szCs w:val="28"/>
        </w:rPr>
        <w:t>детьми</w:t>
      </w:r>
      <w:r w:rsidRPr="00575DA8">
        <w:rPr>
          <w:rStyle w:val="c2"/>
          <w:color w:val="000000"/>
          <w:sz w:val="28"/>
          <w:szCs w:val="28"/>
        </w:rPr>
        <w:t xml:space="preserve"> беседу: «Какая же профессия самая главная? А что бы было, если бы не было профессии врача, воспитателя?» и т. д. В ходе этой совместной беседы дать возможность высказаться каждому ребёнку.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639D">
        <w:rPr>
          <w:rStyle w:val="c2"/>
          <w:b/>
          <w:i/>
          <w:color w:val="000000"/>
          <w:sz w:val="28"/>
          <w:szCs w:val="28"/>
          <w:u w:val="single"/>
        </w:rPr>
        <w:t>Гипотеза детей:</w:t>
      </w:r>
      <w:r w:rsidRPr="00575DA8">
        <w:rPr>
          <w:rStyle w:val="c2"/>
          <w:color w:val="000000"/>
          <w:sz w:val="28"/>
          <w:szCs w:val="28"/>
        </w:rPr>
        <w:t> «Профессии - все нужные и важные»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Постепенно целенаправленно составить с детьми план совместной деятельности для подтверждения предположения о важности профессий.</w:t>
      </w:r>
    </w:p>
    <w:p w:rsidR="005A639D" w:rsidRPr="005A639D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5A639D">
        <w:rPr>
          <w:rStyle w:val="c2"/>
          <w:b/>
          <w:i/>
          <w:iCs/>
          <w:color w:val="000000"/>
          <w:sz w:val="28"/>
          <w:szCs w:val="28"/>
        </w:rPr>
        <w:t>План действий: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Обратиться за помощью к взрослым;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Найти информацию в книгах;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Научиться играть в различные игры по ознакомлению с профессиями</w:t>
      </w:r>
    </w:p>
    <w:p w:rsidR="005A639D" w:rsidRPr="005A639D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5A639D">
        <w:rPr>
          <w:rStyle w:val="c2"/>
          <w:b/>
          <w:iCs/>
          <w:color w:val="000000"/>
          <w:sz w:val="28"/>
          <w:szCs w:val="28"/>
          <w:u w:val="single"/>
        </w:rPr>
        <w:t>III этап: Познавательно-творческий: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В данный этап входят мероприятия по реализации основных видо</w:t>
      </w:r>
      <w:r w:rsidR="000908CE">
        <w:rPr>
          <w:rStyle w:val="c2"/>
          <w:color w:val="000000"/>
          <w:sz w:val="28"/>
          <w:szCs w:val="28"/>
        </w:rPr>
        <w:t xml:space="preserve">в деятельности по плану проекта: </w:t>
      </w:r>
      <w:r w:rsidRPr="00575DA8">
        <w:rPr>
          <w:rStyle w:val="c2"/>
          <w:color w:val="000000"/>
          <w:sz w:val="28"/>
          <w:szCs w:val="28"/>
        </w:rPr>
        <w:t>Экскурсии-наблюдения, беседы с людьми разных профессий. Наблюдения за трудом взрослых уточняют представления детей о профессиях, пробуждают любознательность, интерес к деятельности взрослых, способствуют выработке положительного отношения, уважения к их труду. В ходе наблюдений за трудом взрослых необходимо обращать внимание детей на процесс труда, на то какими орудиями, предметами труда пользуется взрослый, на спецодежду, которая нужна для разных профессий, её назначение.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Непосредственно образовательная деятельность «Весёлые п</w:t>
      </w:r>
      <w:r w:rsidR="000908CE">
        <w:rPr>
          <w:rStyle w:val="c2"/>
          <w:color w:val="000000"/>
          <w:sz w:val="28"/>
          <w:szCs w:val="28"/>
        </w:rPr>
        <w:t>оварята», «Кто такой -  библиотекарь, газодобытчик и т.д.</w:t>
      </w:r>
      <w:r w:rsidRPr="00575DA8">
        <w:rPr>
          <w:rStyle w:val="c2"/>
          <w:color w:val="000000"/>
          <w:sz w:val="28"/>
          <w:szCs w:val="28"/>
        </w:rPr>
        <w:t>», «Открытие ателье</w:t>
      </w:r>
      <w:r w:rsidR="000908CE">
        <w:rPr>
          <w:rStyle w:val="c2"/>
          <w:color w:val="000000"/>
          <w:sz w:val="28"/>
          <w:szCs w:val="28"/>
        </w:rPr>
        <w:t>, магазина</w:t>
      </w:r>
      <w:r w:rsidRPr="00575DA8">
        <w:rPr>
          <w:rStyle w:val="c2"/>
          <w:color w:val="000000"/>
          <w:sz w:val="28"/>
          <w:szCs w:val="28"/>
        </w:rPr>
        <w:t>» и др.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 xml:space="preserve">Занятия сопровождаются беседами, рассматриванием </w:t>
      </w:r>
      <w:r w:rsidR="000908CE" w:rsidRPr="00575DA8">
        <w:rPr>
          <w:rStyle w:val="c2"/>
          <w:color w:val="000000"/>
          <w:sz w:val="28"/>
          <w:szCs w:val="28"/>
        </w:rPr>
        <w:t xml:space="preserve">иллюстраций, </w:t>
      </w:r>
      <w:r w:rsidR="000908CE">
        <w:rPr>
          <w:rStyle w:val="c2"/>
          <w:color w:val="000000"/>
          <w:sz w:val="28"/>
          <w:szCs w:val="28"/>
        </w:rPr>
        <w:t>фотографий</w:t>
      </w:r>
      <w:r>
        <w:rPr>
          <w:rStyle w:val="c2"/>
          <w:color w:val="000000"/>
          <w:sz w:val="28"/>
          <w:szCs w:val="28"/>
        </w:rPr>
        <w:t xml:space="preserve">, </w:t>
      </w:r>
      <w:r w:rsidRPr="00575DA8">
        <w:rPr>
          <w:rStyle w:val="c2"/>
          <w:color w:val="000000"/>
          <w:sz w:val="28"/>
          <w:szCs w:val="28"/>
        </w:rPr>
        <w:t>предметов труда,</w:t>
      </w:r>
      <w:r>
        <w:rPr>
          <w:rStyle w:val="c2"/>
          <w:color w:val="000000"/>
          <w:sz w:val="28"/>
          <w:szCs w:val="28"/>
        </w:rPr>
        <w:t xml:space="preserve"> просмотром презентаций,</w:t>
      </w:r>
      <w:r w:rsidRPr="00575DA8">
        <w:rPr>
          <w:rStyle w:val="c2"/>
          <w:color w:val="000000"/>
          <w:sz w:val="28"/>
          <w:szCs w:val="28"/>
        </w:rPr>
        <w:t xml:space="preserve"> чтением художественного слова, дидактическими играми - всё это позволяет детям наиболее полно понять процесс труда, суть профессии. Использование различных приёмов работы способствует развитию у детей навыков описательной и объяснительной речи, обогащению и активизации словаря, </w:t>
      </w:r>
      <w:r w:rsidR="000908CE" w:rsidRPr="00575DA8">
        <w:rPr>
          <w:rStyle w:val="c2"/>
          <w:color w:val="000000"/>
          <w:sz w:val="28"/>
          <w:szCs w:val="28"/>
        </w:rPr>
        <w:t xml:space="preserve">что </w:t>
      </w:r>
      <w:r w:rsidR="000908CE">
        <w:rPr>
          <w:rStyle w:val="c2"/>
          <w:color w:val="000000"/>
          <w:sz w:val="28"/>
          <w:szCs w:val="28"/>
        </w:rPr>
        <w:t xml:space="preserve">очень </w:t>
      </w:r>
      <w:r w:rsidR="009929C6">
        <w:rPr>
          <w:rStyle w:val="c2"/>
          <w:color w:val="000000"/>
          <w:sz w:val="28"/>
          <w:szCs w:val="28"/>
        </w:rPr>
        <w:t>важно и</w:t>
      </w:r>
      <w:r w:rsidR="000908CE">
        <w:rPr>
          <w:rStyle w:val="c2"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>необходимо в</w:t>
      </w:r>
      <w:r w:rsidR="009929C6">
        <w:rPr>
          <w:rStyle w:val="c2"/>
          <w:color w:val="000000"/>
          <w:sz w:val="28"/>
          <w:szCs w:val="28"/>
        </w:rPr>
        <w:t xml:space="preserve"> работе с детьми, имеющими речевые нарушения. 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Чтение художественной литературы, театрализованная деятельность, физкультурное развлечение, организация дидактических, настольных, словесных игр</w:t>
      </w:r>
      <w:r w:rsidRPr="008635FF">
        <w:rPr>
          <w:rStyle w:val="c2"/>
          <w:sz w:val="28"/>
          <w:szCs w:val="28"/>
        </w:rPr>
        <w:t>, игр с использованием интерактивной доски</w:t>
      </w:r>
      <w:r w:rsidR="008635FF" w:rsidRPr="008635FF">
        <w:rPr>
          <w:rStyle w:val="c2"/>
          <w:sz w:val="28"/>
          <w:szCs w:val="28"/>
        </w:rPr>
        <w:t>,</w:t>
      </w:r>
      <w:r w:rsidR="008635FF">
        <w:rPr>
          <w:rStyle w:val="c2"/>
          <w:sz w:val="28"/>
          <w:szCs w:val="28"/>
        </w:rPr>
        <w:t xml:space="preserve"> </w:t>
      </w:r>
      <w:r w:rsidR="008635FF" w:rsidRPr="008635FF">
        <w:rPr>
          <w:rStyle w:val="c2"/>
          <w:sz w:val="28"/>
          <w:szCs w:val="28"/>
        </w:rPr>
        <w:t>что</w:t>
      </w:r>
      <w:r w:rsidRPr="008635FF">
        <w:rPr>
          <w:rStyle w:val="c2"/>
          <w:sz w:val="28"/>
          <w:szCs w:val="28"/>
        </w:rPr>
        <w:t xml:space="preserve"> </w:t>
      </w:r>
      <w:r w:rsidR="008635FF" w:rsidRPr="008635FF">
        <w:rPr>
          <w:rStyle w:val="c2"/>
          <w:sz w:val="28"/>
          <w:szCs w:val="28"/>
        </w:rPr>
        <w:t xml:space="preserve">способствует формированию таких важных структур, как познавательная мотивация, произвольная память и внимание. </w:t>
      </w:r>
      <w:r w:rsidRPr="008635FF">
        <w:rPr>
          <w:rStyle w:val="c2"/>
          <w:sz w:val="28"/>
          <w:szCs w:val="28"/>
        </w:rPr>
        <w:t xml:space="preserve">Игры направлены на расширение, </w:t>
      </w:r>
      <w:r w:rsidRPr="00575DA8">
        <w:rPr>
          <w:rStyle w:val="c2"/>
          <w:color w:val="000000"/>
          <w:sz w:val="28"/>
          <w:szCs w:val="28"/>
        </w:rPr>
        <w:t>уточнение и за</w:t>
      </w:r>
      <w:r w:rsidR="008635FF">
        <w:rPr>
          <w:rStyle w:val="c2"/>
          <w:color w:val="000000"/>
          <w:sz w:val="28"/>
          <w:szCs w:val="28"/>
        </w:rPr>
        <w:t xml:space="preserve">крепление приобретенных знаний. </w:t>
      </w:r>
      <w:r w:rsidRPr="00575DA8">
        <w:rPr>
          <w:rStyle w:val="c2"/>
          <w:color w:val="000000"/>
          <w:sz w:val="28"/>
          <w:szCs w:val="28"/>
        </w:rPr>
        <w:t>Изобразительная деятельность и художественное творчество. Оформление выставки «Все профессии нужны, все профессии важны» Организация разного вида труда</w:t>
      </w:r>
      <w:r w:rsidR="00CF6E2C">
        <w:rPr>
          <w:rStyle w:val="c2"/>
          <w:color w:val="000000"/>
          <w:sz w:val="28"/>
          <w:szCs w:val="28"/>
        </w:rPr>
        <w:t>: труд в природе, дежурство, общественно-полезный труд</w:t>
      </w:r>
      <w:r w:rsidRPr="00575DA8">
        <w:rPr>
          <w:rStyle w:val="c2"/>
          <w:color w:val="000000"/>
          <w:sz w:val="28"/>
          <w:szCs w:val="28"/>
        </w:rPr>
        <w:t xml:space="preserve">. Дети видят результат своего труда, его значимость для других. В самостоятельной деятельности дети организовывают сюжетно-ролевые игры «Путешествие», «Поликлиника», «Скорая помощь», «Минимаркет», «Пожарные» и др. В ходе этих игр закрепляются знания, полученные в ходе непосредственно-образовательной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</w:t>
      </w:r>
      <w:r w:rsidRPr="00575DA8">
        <w:rPr>
          <w:rStyle w:val="c2"/>
          <w:color w:val="000000"/>
          <w:sz w:val="28"/>
          <w:szCs w:val="28"/>
        </w:rPr>
        <w:lastRenderedPageBreak/>
        <w:t>выполняют ролевые действия, могут самостоятельно выбрать оборудование и игровые атрибуты.</w:t>
      </w:r>
    </w:p>
    <w:p w:rsidR="005A639D" w:rsidRPr="005A639D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 w:rsidRPr="005A639D">
        <w:rPr>
          <w:rStyle w:val="c2"/>
          <w:b/>
          <w:iCs/>
          <w:color w:val="000000"/>
          <w:sz w:val="28"/>
          <w:szCs w:val="28"/>
          <w:u w:val="single"/>
        </w:rPr>
        <w:t>IV этап Заключительный:</w:t>
      </w:r>
    </w:p>
    <w:p w:rsidR="005A639D" w:rsidRPr="00575DA8" w:rsidRDefault="00CF6E2C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этом</w:t>
      </w:r>
      <w:r w:rsidR="005A639D" w:rsidRPr="00575DA8">
        <w:rPr>
          <w:rStyle w:val="c2"/>
          <w:color w:val="000000"/>
          <w:sz w:val="28"/>
          <w:szCs w:val="28"/>
        </w:rPr>
        <w:t xml:space="preserve"> этапе проводится анализ деятельности, обобщение резу</w:t>
      </w:r>
      <w:r>
        <w:rPr>
          <w:rStyle w:val="c2"/>
          <w:color w:val="000000"/>
          <w:sz w:val="28"/>
          <w:szCs w:val="28"/>
        </w:rPr>
        <w:t>льтатов работы. Также</w:t>
      </w:r>
      <w:r w:rsidR="005A639D" w:rsidRPr="00575DA8">
        <w:rPr>
          <w:rStyle w:val="c2"/>
          <w:color w:val="000000"/>
          <w:sz w:val="28"/>
          <w:szCs w:val="28"/>
        </w:rPr>
        <w:t xml:space="preserve"> проходит презентация продукта проектной деятельности - Познавательная книга</w:t>
      </w:r>
      <w:r w:rsidR="00FA613B">
        <w:rPr>
          <w:rStyle w:val="c2"/>
          <w:color w:val="000000"/>
          <w:sz w:val="28"/>
          <w:szCs w:val="28"/>
        </w:rPr>
        <w:t xml:space="preserve"> (папка)</w:t>
      </w:r>
      <w:r w:rsidR="005A639D" w:rsidRPr="00575DA8">
        <w:rPr>
          <w:rStyle w:val="c2"/>
          <w:color w:val="000000"/>
          <w:sz w:val="28"/>
          <w:szCs w:val="28"/>
        </w:rPr>
        <w:t xml:space="preserve"> «Профессии наших родителей»</w:t>
      </w:r>
      <w:r w:rsidR="005A639D">
        <w:rPr>
          <w:rStyle w:val="c2"/>
          <w:color w:val="000000"/>
          <w:sz w:val="28"/>
          <w:szCs w:val="28"/>
        </w:rPr>
        <w:t>.</w:t>
      </w:r>
    </w:p>
    <w:p w:rsidR="005A639D" w:rsidRPr="00575DA8" w:rsidRDefault="005A639D" w:rsidP="00CF6E2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Таким образом, в ходе реализации проекта ярко проявляется такая форма работы, как совместная, партнерская деятельность воспитателей детей и родителей. Родители получают немаловажный опыт, который позволяет помочь детям успешно</w:t>
      </w:r>
      <w:r w:rsidR="008635FF">
        <w:rPr>
          <w:rStyle w:val="c2"/>
          <w:color w:val="000000"/>
          <w:sz w:val="28"/>
          <w:szCs w:val="28"/>
        </w:rPr>
        <w:t xml:space="preserve"> освоить целевые ориентиры ФГОС </w:t>
      </w:r>
      <w:r w:rsidRPr="00575DA8">
        <w:rPr>
          <w:rStyle w:val="c2"/>
          <w:color w:val="000000"/>
          <w:sz w:val="28"/>
          <w:szCs w:val="28"/>
        </w:rPr>
        <w:t>в процесс</w:t>
      </w:r>
      <w:r w:rsidR="008635FF">
        <w:rPr>
          <w:rStyle w:val="c2"/>
          <w:color w:val="000000"/>
          <w:sz w:val="28"/>
          <w:szCs w:val="28"/>
        </w:rPr>
        <w:t xml:space="preserve">е подготовки к обучению в школе. 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Вывод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Мир профессий в обществе – сложная, динамичная, постоянно развивающаяся система.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 w:rsidRPr="00575DA8">
        <w:rPr>
          <w:rStyle w:val="c2"/>
          <w:color w:val="000000"/>
          <w:sz w:val="28"/>
          <w:szCs w:val="28"/>
        </w:rPr>
        <w:t>Отношение к профессии вырабатывается в процессе социализации личности, который охватывает и дошкольный период. Большое влияние на детей оказывает эмоциональное отношение взрослого к труду. Знакомство детей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 трудовой деятельности 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color w:val="000000"/>
          <w:sz w:val="28"/>
          <w:szCs w:val="28"/>
        </w:rPr>
        <w:t>Дошкольный возраст наиболее благоприятен для педагогического воздействия. Малыши учатся любить труд, с уважением относятся к любому виду человеческой деятельности, знакомятся (в основном в ходе игры) с простейшими, но самыми характерными чертами профессий, приобретают навыки, которые будут развиты в школе.</w:t>
      </w:r>
    </w:p>
    <w:p w:rsidR="005A639D" w:rsidRPr="00575DA8" w:rsidRDefault="005A639D" w:rsidP="005A639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75DA8">
        <w:rPr>
          <w:rStyle w:val="c2"/>
          <w:b/>
          <w:bCs/>
          <w:color w:val="000000"/>
          <w:sz w:val="28"/>
          <w:szCs w:val="28"/>
        </w:rPr>
        <w:t>Список литературы:</w:t>
      </w:r>
    </w:p>
    <w:p w:rsidR="005A639D" w:rsidRPr="008635FF" w:rsidRDefault="005A639D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FF0000"/>
          <w:sz w:val="28"/>
          <w:szCs w:val="28"/>
        </w:rPr>
      </w:pPr>
      <w:r w:rsidRPr="00575DA8">
        <w:rPr>
          <w:rStyle w:val="c4"/>
          <w:color w:val="000000"/>
          <w:sz w:val="28"/>
          <w:szCs w:val="28"/>
        </w:rPr>
        <w:t xml:space="preserve">1. </w:t>
      </w:r>
      <w:r w:rsidR="008635FF">
        <w:rPr>
          <w:rStyle w:val="c4"/>
          <w:color w:val="FF0000"/>
          <w:sz w:val="28"/>
          <w:szCs w:val="28"/>
        </w:rPr>
        <w:t xml:space="preserve"> </w:t>
      </w:r>
      <w:r w:rsidRPr="00575DA8">
        <w:rPr>
          <w:rStyle w:val="c4"/>
          <w:color w:val="000000"/>
          <w:sz w:val="28"/>
          <w:szCs w:val="28"/>
        </w:rPr>
        <w:t xml:space="preserve"> Захаров Н.Н. Профессиональная ориентация дошкольников / </w:t>
      </w:r>
      <w:proofErr w:type="spellStart"/>
      <w:proofErr w:type="gramStart"/>
      <w:r w:rsidRPr="00575DA8">
        <w:rPr>
          <w:rStyle w:val="c4"/>
          <w:color w:val="000000"/>
          <w:sz w:val="28"/>
          <w:szCs w:val="28"/>
        </w:rPr>
        <w:t>Н.Н</w:t>
      </w:r>
      <w:r w:rsidR="008635FF">
        <w:rPr>
          <w:rStyle w:val="c4"/>
          <w:color w:val="000000"/>
          <w:sz w:val="28"/>
          <w:szCs w:val="28"/>
        </w:rPr>
        <w:t>.Захаров</w:t>
      </w:r>
      <w:proofErr w:type="spellEnd"/>
      <w:r w:rsidR="008635FF">
        <w:rPr>
          <w:rStyle w:val="c4"/>
          <w:color w:val="000000"/>
          <w:sz w:val="28"/>
          <w:szCs w:val="28"/>
        </w:rPr>
        <w:t>.-</w:t>
      </w:r>
      <w:proofErr w:type="gramEnd"/>
      <w:r w:rsidR="008635FF">
        <w:rPr>
          <w:rStyle w:val="c4"/>
          <w:color w:val="000000"/>
          <w:sz w:val="28"/>
          <w:szCs w:val="28"/>
        </w:rPr>
        <w:t xml:space="preserve"> М.: Просвещение, 2010</w:t>
      </w:r>
      <w:r w:rsidRPr="00575DA8">
        <w:rPr>
          <w:rStyle w:val="c4"/>
          <w:color w:val="000000"/>
          <w:sz w:val="28"/>
          <w:szCs w:val="28"/>
        </w:rPr>
        <w:t>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  <w:r w:rsidR="005A639D" w:rsidRPr="00575DA8">
        <w:rPr>
          <w:rStyle w:val="c4"/>
          <w:color w:val="000000"/>
          <w:sz w:val="28"/>
          <w:szCs w:val="28"/>
        </w:rPr>
        <w:t xml:space="preserve">. Кондрашов В.П. Введение дошкольников в мир профессий: Учебно-методическое пособие / В.П. </w:t>
      </w:r>
      <w:proofErr w:type="gramStart"/>
      <w:r w:rsidR="005A639D" w:rsidRPr="00575DA8">
        <w:rPr>
          <w:rStyle w:val="c4"/>
          <w:color w:val="000000"/>
          <w:sz w:val="28"/>
          <w:szCs w:val="28"/>
        </w:rPr>
        <w:t>Кондрашов.-</w:t>
      </w:r>
      <w:proofErr w:type="gramEnd"/>
      <w:r w:rsidR="005A639D" w:rsidRPr="00575DA8">
        <w:rPr>
          <w:rStyle w:val="c4"/>
          <w:color w:val="000000"/>
          <w:sz w:val="28"/>
          <w:szCs w:val="28"/>
        </w:rPr>
        <w:t>Балашов: Изд-во "Николаев", 2004.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3</w:t>
      </w:r>
      <w:r w:rsidR="005A639D" w:rsidRPr="00575DA8">
        <w:rPr>
          <w:rStyle w:val="c4"/>
          <w:color w:val="000000"/>
          <w:sz w:val="28"/>
          <w:szCs w:val="28"/>
        </w:rPr>
        <w:t xml:space="preserve">. Логинова В., </w:t>
      </w:r>
      <w:proofErr w:type="spellStart"/>
      <w:r w:rsidR="005A639D" w:rsidRPr="00575DA8">
        <w:rPr>
          <w:rStyle w:val="c4"/>
          <w:color w:val="000000"/>
          <w:sz w:val="28"/>
          <w:szCs w:val="28"/>
        </w:rPr>
        <w:t>Мишарина</w:t>
      </w:r>
      <w:proofErr w:type="spellEnd"/>
      <w:r w:rsidR="005A639D" w:rsidRPr="00575DA8">
        <w:rPr>
          <w:rStyle w:val="c4"/>
          <w:color w:val="000000"/>
          <w:sz w:val="28"/>
          <w:szCs w:val="28"/>
        </w:rPr>
        <w:t xml:space="preserve"> Л. Формирование представления о труде взр</w:t>
      </w:r>
      <w:r w:rsidR="000908CE">
        <w:rPr>
          <w:rStyle w:val="c4"/>
          <w:color w:val="000000"/>
          <w:sz w:val="28"/>
          <w:szCs w:val="28"/>
        </w:rPr>
        <w:t>ослых</w:t>
      </w:r>
      <w:proofErr w:type="gramStart"/>
      <w:r w:rsidR="000908CE">
        <w:rPr>
          <w:rStyle w:val="c4"/>
          <w:color w:val="000000"/>
          <w:sz w:val="28"/>
          <w:szCs w:val="28"/>
        </w:rPr>
        <w:t xml:space="preserve">/ </w:t>
      </w:r>
      <w:r>
        <w:rPr>
          <w:rStyle w:val="c4"/>
          <w:color w:val="000000"/>
          <w:sz w:val="28"/>
          <w:szCs w:val="28"/>
        </w:rPr>
        <w:t xml:space="preserve"> Дошкольное</w:t>
      </w:r>
      <w:proofErr w:type="gramEnd"/>
      <w:r>
        <w:rPr>
          <w:rStyle w:val="c4"/>
          <w:color w:val="000000"/>
          <w:sz w:val="28"/>
          <w:szCs w:val="28"/>
        </w:rPr>
        <w:t xml:space="preserve"> воспитание.- 2009</w:t>
      </w:r>
      <w:r w:rsidR="005A639D" w:rsidRPr="00575DA8">
        <w:rPr>
          <w:rStyle w:val="c4"/>
          <w:color w:val="000000"/>
          <w:sz w:val="28"/>
          <w:szCs w:val="28"/>
        </w:rPr>
        <w:t>.- № 10.- с.56-63.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</w:t>
      </w:r>
      <w:r w:rsidR="005A639D" w:rsidRPr="00575DA8">
        <w:rPr>
          <w:rStyle w:val="c4"/>
          <w:color w:val="000000"/>
          <w:sz w:val="28"/>
          <w:szCs w:val="28"/>
        </w:rPr>
        <w:t xml:space="preserve">. Потапова Т.В. Беседы о профессиях с детьми 4-7 лет /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Т.В,Потапова</w:t>
      </w:r>
      <w:proofErr w:type="spellEnd"/>
      <w:proofErr w:type="gramEnd"/>
      <w:r>
        <w:rPr>
          <w:rStyle w:val="c4"/>
          <w:color w:val="000000"/>
          <w:sz w:val="28"/>
          <w:szCs w:val="28"/>
        </w:rPr>
        <w:t>.-М.: ТЦ Сфера, 2009</w:t>
      </w:r>
      <w:r w:rsidR="005A639D" w:rsidRPr="00575DA8">
        <w:rPr>
          <w:rStyle w:val="c4"/>
          <w:color w:val="000000"/>
          <w:sz w:val="28"/>
          <w:szCs w:val="28"/>
        </w:rPr>
        <w:t>.- 64с.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5</w:t>
      </w:r>
      <w:r w:rsidR="005A639D" w:rsidRPr="00575DA8">
        <w:rPr>
          <w:rStyle w:val="c4"/>
          <w:color w:val="000000"/>
          <w:sz w:val="28"/>
          <w:szCs w:val="28"/>
        </w:rPr>
        <w:t>. Большова, Т.В. Учимся по сказке. Развитие мышления дошкольников с</w:t>
      </w:r>
      <w:r>
        <w:rPr>
          <w:rStyle w:val="c4"/>
          <w:color w:val="000000"/>
          <w:sz w:val="28"/>
          <w:szCs w:val="28"/>
        </w:rPr>
        <w:t xml:space="preserve"> помощью мнемотехники. </w:t>
      </w:r>
      <w:proofErr w:type="gramStart"/>
      <w:r>
        <w:rPr>
          <w:rStyle w:val="c4"/>
          <w:color w:val="000000"/>
          <w:sz w:val="28"/>
          <w:szCs w:val="28"/>
        </w:rPr>
        <w:t>СПб.,</w:t>
      </w:r>
      <w:proofErr w:type="gramEnd"/>
      <w:r>
        <w:rPr>
          <w:rStyle w:val="c4"/>
          <w:color w:val="000000"/>
          <w:sz w:val="28"/>
          <w:szCs w:val="28"/>
        </w:rPr>
        <w:t>2008</w:t>
      </w:r>
      <w:r w:rsidR="005A639D" w:rsidRPr="00575DA8">
        <w:rPr>
          <w:rStyle w:val="c4"/>
          <w:color w:val="000000"/>
          <w:sz w:val="28"/>
          <w:szCs w:val="28"/>
        </w:rPr>
        <w:t>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6</w:t>
      </w:r>
      <w:r w:rsidR="005A639D" w:rsidRPr="00575DA8">
        <w:rPr>
          <w:rStyle w:val="c4"/>
          <w:color w:val="000000"/>
          <w:sz w:val="28"/>
          <w:szCs w:val="28"/>
        </w:rPr>
        <w:t>. Шалаева Г. Большая книга профессий для самых маленьких. Филологическое общест</w:t>
      </w:r>
      <w:r>
        <w:rPr>
          <w:rStyle w:val="c4"/>
          <w:color w:val="000000"/>
          <w:sz w:val="28"/>
          <w:szCs w:val="28"/>
        </w:rPr>
        <w:t>во “Слово”. М. 2011;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</w:t>
      </w:r>
      <w:r w:rsidR="005A639D" w:rsidRPr="00575DA8">
        <w:rPr>
          <w:rStyle w:val="c4"/>
          <w:color w:val="000000"/>
          <w:sz w:val="28"/>
          <w:szCs w:val="28"/>
        </w:rPr>
        <w:t>. Широких Т.Д. Учим стихи – развиваем память / Ребёнок в д</w:t>
      </w:r>
      <w:r>
        <w:rPr>
          <w:rStyle w:val="c4"/>
          <w:color w:val="000000"/>
          <w:sz w:val="28"/>
          <w:szCs w:val="28"/>
        </w:rPr>
        <w:t xml:space="preserve">етском саду. 2004. №2. С.59-62; 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8</w:t>
      </w:r>
      <w:r w:rsidR="005A639D" w:rsidRPr="00575DA8">
        <w:rPr>
          <w:rStyle w:val="c4"/>
          <w:color w:val="000000"/>
          <w:sz w:val="28"/>
          <w:szCs w:val="28"/>
        </w:rPr>
        <w:t xml:space="preserve">. Евдокимова, Е.С. Детский сад и семья: методика работы с родителями/Е.С. Евдокимова, Н.В. </w:t>
      </w:r>
      <w:proofErr w:type="spellStart"/>
      <w:r w:rsidR="005A639D" w:rsidRPr="00575DA8">
        <w:rPr>
          <w:rStyle w:val="c4"/>
          <w:color w:val="000000"/>
          <w:sz w:val="28"/>
          <w:szCs w:val="28"/>
        </w:rPr>
        <w:t>Додокина</w:t>
      </w:r>
      <w:proofErr w:type="spellEnd"/>
      <w:r w:rsidR="005A639D" w:rsidRPr="00575DA8">
        <w:rPr>
          <w:rStyle w:val="c4"/>
          <w:color w:val="000000"/>
          <w:sz w:val="28"/>
          <w:szCs w:val="28"/>
        </w:rPr>
        <w:t xml:space="preserve">, Е.А. </w:t>
      </w:r>
      <w:proofErr w:type="spellStart"/>
      <w:proofErr w:type="gramStart"/>
      <w:r w:rsidR="005A639D" w:rsidRPr="00575DA8">
        <w:rPr>
          <w:rStyle w:val="c4"/>
          <w:color w:val="000000"/>
          <w:sz w:val="28"/>
          <w:szCs w:val="28"/>
        </w:rPr>
        <w:t>Кудр</w:t>
      </w:r>
      <w:r>
        <w:rPr>
          <w:rStyle w:val="c4"/>
          <w:color w:val="000000"/>
          <w:sz w:val="28"/>
          <w:szCs w:val="28"/>
        </w:rPr>
        <w:t>явцева.-</w:t>
      </w:r>
      <w:proofErr w:type="gramEnd"/>
      <w:r>
        <w:rPr>
          <w:rStyle w:val="c4"/>
          <w:color w:val="000000"/>
          <w:sz w:val="28"/>
          <w:szCs w:val="28"/>
        </w:rPr>
        <w:t>М.:Мозаика-Синтез</w:t>
      </w:r>
      <w:proofErr w:type="spellEnd"/>
      <w:r>
        <w:rPr>
          <w:rStyle w:val="c4"/>
          <w:color w:val="000000"/>
          <w:sz w:val="28"/>
          <w:szCs w:val="28"/>
        </w:rPr>
        <w:t>, 2010;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9</w:t>
      </w:r>
      <w:r w:rsidR="005A639D" w:rsidRPr="00575DA8">
        <w:rPr>
          <w:rStyle w:val="c4"/>
          <w:color w:val="000000"/>
          <w:sz w:val="28"/>
          <w:szCs w:val="28"/>
        </w:rPr>
        <w:t xml:space="preserve">. </w:t>
      </w:r>
      <w:proofErr w:type="spellStart"/>
      <w:r w:rsidR="005A639D" w:rsidRPr="00575DA8">
        <w:rPr>
          <w:rStyle w:val="c4"/>
          <w:color w:val="000000"/>
          <w:sz w:val="28"/>
          <w:szCs w:val="28"/>
        </w:rPr>
        <w:t>Кнушевицкая</w:t>
      </w:r>
      <w:proofErr w:type="spellEnd"/>
      <w:r w:rsidR="005A639D" w:rsidRPr="00575DA8">
        <w:rPr>
          <w:rStyle w:val="c4"/>
          <w:color w:val="000000"/>
          <w:sz w:val="28"/>
          <w:szCs w:val="28"/>
        </w:rPr>
        <w:t xml:space="preserve"> Н.А. Стихи и речевые упражнения по теме «</w:t>
      </w:r>
      <w:r w:rsidR="000908CE">
        <w:rPr>
          <w:rStyle w:val="c4"/>
          <w:color w:val="000000"/>
          <w:sz w:val="28"/>
          <w:szCs w:val="28"/>
        </w:rPr>
        <w:t xml:space="preserve">Профессии» </w:t>
      </w:r>
      <w:r w:rsidR="005A639D" w:rsidRPr="00575DA8">
        <w:rPr>
          <w:rStyle w:val="c4"/>
          <w:color w:val="000000"/>
          <w:sz w:val="28"/>
          <w:szCs w:val="28"/>
        </w:rPr>
        <w:t>М.: Издательство ГНОМ и Д. 2010.</w:t>
      </w:r>
    </w:p>
    <w:p w:rsidR="005A639D" w:rsidRPr="00575DA8" w:rsidRDefault="008635FF" w:rsidP="000908C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</w:p>
    <w:p w:rsidR="00A3733B" w:rsidRDefault="00A3733B" w:rsidP="000908CE">
      <w:pPr>
        <w:spacing w:line="276" w:lineRule="auto"/>
      </w:pPr>
    </w:p>
    <w:sectPr w:rsidR="00A3733B" w:rsidSect="005A63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1A"/>
    <w:rsid w:val="000908CE"/>
    <w:rsid w:val="00523C19"/>
    <w:rsid w:val="005A639D"/>
    <w:rsid w:val="00665437"/>
    <w:rsid w:val="0069041A"/>
    <w:rsid w:val="008635FF"/>
    <w:rsid w:val="009929C6"/>
    <w:rsid w:val="00A3733B"/>
    <w:rsid w:val="00CF6E2C"/>
    <w:rsid w:val="00F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45497-B37C-4559-81A4-05F6C96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639D"/>
  </w:style>
  <w:style w:type="character" w:customStyle="1" w:styleId="c4">
    <w:name w:val="c4"/>
    <w:basedOn w:val="a0"/>
    <w:rsid w:val="005A639D"/>
  </w:style>
  <w:style w:type="character" w:customStyle="1" w:styleId="c1">
    <w:name w:val="c1"/>
    <w:basedOn w:val="a0"/>
    <w:rsid w:val="005A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2018-02-27T12:13:00Z</dcterms:created>
  <dcterms:modified xsi:type="dcterms:W3CDTF">2018-11-23T20:26:00Z</dcterms:modified>
</cp:coreProperties>
</file>