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B4" w:rsidRDefault="000E68B4" w:rsidP="000E68B4">
      <w:bookmarkStart w:id="0" w:name="_GoBack"/>
      <w:r>
        <w:t>Способы организации активного обучения в рамках ФГОС</w:t>
      </w:r>
    </w:p>
    <w:bookmarkEnd w:id="0"/>
    <w:p w:rsidR="000E68B4" w:rsidRDefault="000E68B4" w:rsidP="000E68B4">
      <w: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0E68B4" w:rsidRDefault="000E68B4" w:rsidP="000E68B4">
      <w:r>
        <w:t xml:space="preserve">Многие путают термины "методы" и "приемы", употребляя их как синонимы. Между тем, метод — это способ совместной деятельности учителя и ученика. Прием — лишь составная часть метода, разовое действие, шаг реализации метода. </w:t>
      </w:r>
    </w:p>
    <w:p w:rsidR="000E68B4" w:rsidRDefault="000E68B4" w:rsidP="000E68B4">
      <w:r>
        <w:t>Форма урока 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0E68B4" w:rsidRDefault="000E68B4" w:rsidP="000E68B4">
      <w:r>
        <w:t>Типы уроков по ФГОС</w:t>
      </w:r>
    </w:p>
    <w:p w:rsidR="000E68B4" w:rsidRDefault="000E68B4" w:rsidP="000E68B4">
      <w:r>
        <w:t>•</w:t>
      </w:r>
      <w:r>
        <w:tab/>
        <w:t>Тип "урок усвоения новых знаний".</w:t>
      </w:r>
    </w:p>
    <w:p w:rsidR="000E68B4" w:rsidRDefault="000E68B4" w:rsidP="000E68B4">
      <w:r>
        <w:t>•</w:t>
      </w:r>
      <w:r>
        <w:tab/>
        <w:t>Тип "урок комплексного применения ЗУН (урок-закрепление)".</w:t>
      </w:r>
    </w:p>
    <w:p w:rsidR="000E68B4" w:rsidRDefault="000E68B4" w:rsidP="000E68B4">
      <w:r>
        <w:t>•</w:t>
      </w:r>
      <w:r>
        <w:tab/>
        <w:t>Тип "урок актуализации знания и умений (урок-повторение).</w:t>
      </w:r>
    </w:p>
    <w:p w:rsidR="000E68B4" w:rsidRDefault="000E68B4" w:rsidP="000E68B4">
      <w:r>
        <w:t>•</w:t>
      </w:r>
      <w:r>
        <w:tab/>
        <w:t>Тип "урок обобщения и систематизации".</w:t>
      </w:r>
    </w:p>
    <w:p w:rsidR="000E68B4" w:rsidRDefault="000E68B4" w:rsidP="000E68B4">
      <w:r>
        <w:t>•</w:t>
      </w:r>
      <w:r>
        <w:tab/>
        <w:t>Тип "урок контрольного учета и оценки ЗУН".</w:t>
      </w:r>
    </w:p>
    <w:p w:rsidR="000E68B4" w:rsidRDefault="000E68B4" w:rsidP="000E68B4">
      <w:r>
        <w:t>•</w:t>
      </w:r>
      <w:r>
        <w:tab/>
        <w:t>Тип "урок коррекции ЗУН".</w:t>
      </w:r>
    </w:p>
    <w:p w:rsidR="000E68B4" w:rsidRDefault="000E68B4" w:rsidP="000E68B4">
      <w:r>
        <w:t>•</w:t>
      </w:r>
      <w:r>
        <w:tab/>
        <w:t>Тип "комбинированный урок" — может сочетать в себе несколько типов уроков, соответственно — и форм проведения.</w:t>
      </w:r>
    </w:p>
    <w:p w:rsidR="000E68B4" w:rsidRDefault="000E68B4" w:rsidP="000E68B4">
      <w:r>
        <w:t>Классификация форм уроков</w:t>
      </w:r>
    </w:p>
    <w:p w:rsidR="000E68B4" w:rsidRDefault="000E68B4" w:rsidP="000E68B4">
      <w:r>
        <w:t>•</w:t>
      </w:r>
      <w:r>
        <w:tab/>
        <w:t>Уроки в форме соревнований и игр: КВН, викторина, турнир, дуэль.</w:t>
      </w:r>
    </w:p>
    <w:p w:rsidR="000E68B4" w:rsidRDefault="000E68B4" w:rsidP="000E68B4">
      <w:r>
        <w:t>•</w:t>
      </w:r>
      <w:r>
        <w:tab/>
        <w:t>Уроки на основе нетрадиционной подачи материала: урок-откровение, урок-дублер, урок мудрости, творческий отчет.</w:t>
      </w:r>
    </w:p>
    <w:p w:rsidR="000E68B4" w:rsidRDefault="000E68B4" w:rsidP="000E68B4">
      <w:r>
        <w:t>•</w:t>
      </w:r>
      <w:r>
        <w:tab/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</w:p>
    <w:p w:rsidR="000E68B4" w:rsidRDefault="000E68B4" w:rsidP="000E68B4">
      <w:r>
        <w:t>•</w:t>
      </w:r>
      <w:r>
        <w:tab/>
        <w:t>Уроки, имитирующие деятельность: деловые игры, урок-следствие, ученый совет, суд.</w:t>
      </w:r>
    </w:p>
    <w:p w:rsidR="000E68B4" w:rsidRDefault="000E68B4" w:rsidP="000E68B4">
      <w:r>
        <w:t>•</w:t>
      </w:r>
      <w:r>
        <w:tab/>
        <w:t xml:space="preserve">Уроки в форме мероприятий: экскурсии, путешествия, прогулки, ролевые игры. </w:t>
      </w:r>
    </w:p>
    <w:p w:rsidR="000E68B4" w:rsidRDefault="000E68B4" w:rsidP="000E68B4">
      <w:r>
        <w:t>•</w:t>
      </w:r>
      <w:r>
        <w:tab/>
        <w:t>Уроки-фантазии: сказка, спектакль, сюрприз.</w:t>
      </w:r>
    </w:p>
    <w:p w:rsidR="000E68B4" w:rsidRDefault="000E68B4" w:rsidP="000E68B4">
      <w:r>
        <w:t>•</w:t>
      </w:r>
      <w:r>
        <w:tab/>
        <w:t>Интегрированные уроки.</w:t>
      </w:r>
    </w:p>
    <w:p w:rsidR="000E68B4" w:rsidRDefault="000E68B4" w:rsidP="000E68B4">
      <w: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0E68B4" w:rsidRDefault="000E68B4" w:rsidP="000E68B4">
      <w:r>
        <w:t>Классификация методов</w:t>
      </w:r>
    </w:p>
    <w:p w:rsidR="000E68B4" w:rsidRDefault="000E68B4" w:rsidP="000E68B4">
      <w:r>
        <w:t>В методике приводится следующая классификация методов обучения:</w:t>
      </w:r>
    </w:p>
    <w:p w:rsidR="000E68B4" w:rsidRDefault="000E68B4" w:rsidP="000E68B4">
      <w:r>
        <w:t>•</w:t>
      </w:r>
      <w:r>
        <w:tab/>
        <w:t>Пассивные: когда 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0E68B4" w:rsidRDefault="000E68B4" w:rsidP="000E68B4">
      <w:r>
        <w:t>•</w:t>
      </w:r>
      <w:r>
        <w:tab/>
        <w:t>Активные (АМО). Здесь учитель и ученик выступают как равноправные участники урока, взаимодействие происходит по вектору учитель = ученик.</w:t>
      </w:r>
    </w:p>
    <w:p w:rsidR="000E68B4" w:rsidRDefault="000E68B4" w:rsidP="000E68B4">
      <w:r>
        <w:lastRenderedPageBreak/>
        <w:t>•</w:t>
      </w:r>
      <w:r>
        <w:tab/>
        <w:t>Интерактивные (ИМО) — наиболее эффективные методы, при которых ученики взаимодействуют не только с учителем, но и друг с другом. Вектор: учитель = ученик = ученик.</w:t>
      </w:r>
    </w:p>
    <w:p w:rsidR="000E68B4" w:rsidRDefault="000E68B4" w:rsidP="000E68B4">
      <w:r>
        <w:t>•</w:t>
      </w:r>
      <w:r>
        <w:tab/>
        <w:t>Кейс-метод.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0E68B4" w:rsidRDefault="000E68B4" w:rsidP="000E68B4">
      <w:r>
        <w:t>•</w:t>
      </w:r>
      <w:r>
        <w:tab/>
        <w:t>Метод проектов 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0E68B4" w:rsidRDefault="000E68B4" w:rsidP="000E68B4">
      <w:r>
        <w:t>•</w:t>
      </w:r>
      <w:r>
        <w:tab/>
        <w:t>Проблемный метод 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0E68B4" w:rsidRDefault="000E68B4" w:rsidP="000E68B4">
      <w:r>
        <w:t>•</w:t>
      </w:r>
      <w:r>
        <w:tab/>
        <w:t>Метод развития критического мышления через чтение и письмо 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 осмысления и размышления.</w:t>
      </w:r>
    </w:p>
    <w:p w:rsidR="000E68B4" w:rsidRDefault="000E68B4" w:rsidP="000E68B4">
      <w:r>
        <w:t>•</w:t>
      </w:r>
      <w:r>
        <w:tab/>
        <w:t>Эвристический метод — объединяет разнообразные игровые приемы в форме конкурсов, деловых и ролевых игр, соревнований, исследований.</w:t>
      </w:r>
    </w:p>
    <w:p w:rsidR="000E68B4" w:rsidRDefault="000E68B4" w:rsidP="000E68B4">
      <w:r>
        <w:t>•</w:t>
      </w:r>
      <w:r>
        <w:tab/>
        <w:t>Исследовательский метод 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0E68B4" w:rsidRDefault="000E68B4" w:rsidP="000E68B4">
      <w:r>
        <w:t>•</w:t>
      </w:r>
      <w:r>
        <w:tab/>
        <w:t>Метод модульного обучения 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0E68B4" w:rsidRDefault="000E68B4" w:rsidP="000E68B4">
      <w:r>
        <w:t>Выбор метода зависит от многих условий:</w:t>
      </w:r>
    </w:p>
    <w:p w:rsidR="000E68B4" w:rsidRDefault="000E68B4" w:rsidP="000E68B4">
      <w:r>
        <w:t>•</w:t>
      </w:r>
      <w:r>
        <w:tab/>
        <w:t>цели обучения;</w:t>
      </w:r>
    </w:p>
    <w:p w:rsidR="000E68B4" w:rsidRDefault="000E68B4" w:rsidP="000E68B4">
      <w:r>
        <w:t>•</w:t>
      </w:r>
      <w:r>
        <w:tab/>
        <w:t>уровня подготовленности учащихся;</w:t>
      </w:r>
    </w:p>
    <w:p w:rsidR="000E68B4" w:rsidRDefault="000E68B4" w:rsidP="000E68B4">
      <w:r>
        <w:t>•</w:t>
      </w:r>
      <w:r>
        <w:tab/>
        <w:t>возраста учащихся;</w:t>
      </w:r>
    </w:p>
    <w:p w:rsidR="000E68B4" w:rsidRDefault="000E68B4" w:rsidP="000E68B4">
      <w:r>
        <w:t>•</w:t>
      </w:r>
      <w:r>
        <w:tab/>
        <w:t>времени, отведенного на изучение материала;</w:t>
      </w:r>
    </w:p>
    <w:p w:rsidR="000E68B4" w:rsidRDefault="000E68B4" w:rsidP="000E68B4">
      <w:r>
        <w:t>•</w:t>
      </w:r>
      <w:r>
        <w:tab/>
        <w:t>оснащенности школы;</w:t>
      </w:r>
    </w:p>
    <w:p w:rsidR="000E68B4" w:rsidRDefault="000E68B4" w:rsidP="000E68B4">
      <w:r>
        <w:t>•</w:t>
      </w:r>
      <w:r>
        <w:tab/>
        <w:t>теоретической и практической подготовленности учителя.</w:t>
      </w:r>
    </w:p>
    <w:p w:rsidR="000E68B4" w:rsidRDefault="000E68B4" w:rsidP="000E68B4">
      <w:r>
        <w:t xml:space="preserve">Каждый метод обучения содержит в себе свой набор приемов, которые помогают наиболее эффективно реализовать метод на практике. </w:t>
      </w:r>
    </w:p>
    <w:p w:rsidR="00855C5B" w:rsidRDefault="00855C5B"/>
    <w:sectPr w:rsidR="0085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05"/>
    <w:rsid w:val="000E68B4"/>
    <w:rsid w:val="00625D05"/>
    <w:rsid w:val="0085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8664-2E71-45C4-8FE7-94497D95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2021-09-20T19:41:00Z</dcterms:created>
  <dcterms:modified xsi:type="dcterms:W3CDTF">2021-09-20T19:42:00Z</dcterms:modified>
</cp:coreProperties>
</file>