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A1" w:rsidRDefault="00331EA1" w:rsidP="00331E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1EA1" w:rsidRPr="003E6EC2" w:rsidRDefault="00331EA1" w:rsidP="00331E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EC2"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Санкт-Петербургское государственное бюджетное учреждение</w:t>
      </w:r>
    </w:p>
    <w:p w:rsidR="00331EA1" w:rsidRPr="003E6EC2" w:rsidRDefault="00331EA1" w:rsidP="00331E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EC2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дополнительного профессионального образования</w:t>
      </w:r>
    </w:p>
    <w:p w:rsidR="00331EA1" w:rsidRPr="003E6EC2" w:rsidRDefault="00331EA1" w:rsidP="00331E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EC2">
        <w:rPr>
          <w:rFonts w:ascii="Times New Roman" w:eastAsia="Times New Roman" w:hAnsi="Times New Roman"/>
          <w:b/>
          <w:sz w:val="24"/>
          <w:szCs w:val="24"/>
          <w:lang w:eastAsia="ru-RU"/>
        </w:rPr>
        <w:t>«Центр последипломного образования специалистов медицинского профиля»</w:t>
      </w:r>
    </w:p>
    <w:p w:rsidR="00331EA1" w:rsidRPr="003E6EC2" w:rsidRDefault="00331EA1" w:rsidP="00331E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E16DBE">
        <w:rPr>
          <w:rFonts w:ascii="Times New Roman" w:hAnsi="Times New Roman"/>
          <w:b/>
          <w:sz w:val="48"/>
          <w:szCs w:val="48"/>
        </w:rPr>
        <w:t>Методическая разработка</w:t>
      </w:r>
    </w:p>
    <w:p w:rsidR="00331EA1" w:rsidRPr="00E16DBE" w:rsidRDefault="00331EA1" w:rsidP="00331EA1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E16DBE">
        <w:rPr>
          <w:rFonts w:ascii="Times New Roman" w:hAnsi="Times New Roman"/>
          <w:b/>
          <w:sz w:val="48"/>
          <w:szCs w:val="48"/>
        </w:rPr>
        <w:t>Практического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E16DBE">
        <w:rPr>
          <w:rFonts w:ascii="Times New Roman" w:hAnsi="Times New Roman"/>
          <w:b/>
          <w:sz w:val="48"/>
          <w:szCs w:val="48"/>
        </w:rPr>
        <w:t>занятия</w:t>
      </w:r>
    </w:p>
    <w:p w:rsidR="00331EA1" w:rsidRPr="00E16DBE" w:rsidRDefault="00331EA1" w:rsidP="00331EA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33" w:type="dxa"/>
        <w:tblLook w:val="04A0"/>
      </w:tblPr>
      <w:tblGrid>
        <w:gridCol w:w="2376"/>
        <w:gridCol w:w="7372"/>
      </w:tblGrid>
      <w:tr w:rsidR="00331EA1" w:rsidRPr="00E16DBE" w:rsidTr="00F07730">
        <w:trPr>
          <w:trHeight w:val="240"/>
        </w:trPr>
        <w:tc>
          <w:tcPr>
            <w:tcW w:w="2376" w:type="dxa"/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D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E16D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Сестринская деятельность при инфекционных заболеваниях у детей»</w:t>
            </w:r>
          </w:p>
        </w:tc>
        <w:tc>
          <w:tcPr>
            <w:tcW w:w="7372" w:type="dxa"/>
            <w:tcBorders>
              <w:top w:val="nil"/>
              <w:left w:val="nil"/>
              <w:right w:val="nil"/>
            </w:tcBorders>
          </w:tcPr>
          <w:p w:rsidR="00331EA1" w:rsidRPr="00E16DBE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E16DBE" w:rsidTr="00F07730">
        <w:trPr>
          <w:trHeight w:val="300"/>
        </w:trPr>
        <w:tc>
          <w:tcPr>
            <w:tcW w:w="2376" w:type="dxa"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nil"/>
              <w:right w:val="nil"/>
            </w:tcBorders>
          </w:tcPr>
          <w:p w:rsidR="00331EA1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E16DBE" w:rsidTr="00F07730">
        <w:trPr>
          <w:trHeight w:val="157"/>
        </w:trPr>
        <w:tc>
          <w:tcPr>
            <w:tcW w:w="2376" w:type="dxa"/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6DBE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  <w:r w:rsidRPr="00E16D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37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Инфекционные болезни</w:t>
            </w:r>
          </w:p>
        </w:tc>
      </w:tr>
      <w:tr w:rsidR="00331EA1" w:rsidRPr="00E16DBE" w:rsidTr="00F07730">
        <w:trPr>
          <w:trHeight w:val="262"/>
        </w:trPr>
        <w:tc>
          <w:tcPr>
            <w:tcW w:w="2376" w:type="dxa"/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DBE">
              <w:rPr>
                <w:rFonts w:ascii="Times New Roman" w:hAnsi="Times New Roman"/>
                <w:b/>
                <w:sz w:val="24"/>
                <w:szCs w:val="24"/>
              </w:rPr>
              <w:t>Цикл обучения</w:t>
            </w:r>
            <w:r w:rsidRPr="00E16D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«Сестринское дело в педиатрии» Профессиональная переподготовка.</w:t>
            </w:r>
          </w:p>
        </w:tc>
      </w:tr>
      <w:tr w:rsidR="00331EA1" w:rsidRPr="00E16DBE" w:rsidTr="00F07730">
        <w:trPr>
          <w:trHeight w:val="299"/>
        </w:trPr>
        <w:tc>
          <w:tcPr>
            <w:tcW w:w="2376" w:type="dxa"/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ДПО: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6DBE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Профессиональная переподготовка</w:t>
            </w:r>
          </w:p>
        </w:tc>
      </w:tr>
      <w:tr w:rsidR="00331EA1" w:rsidRPr="00E16DBE" w:rsidTr="00F07730">
        <w:trPr>
          <w:trHeight w:val="127"/>
        </w:trPr>
        <w:tc>
          <w:tcPr>
            <w:tcW w:w="2376" w:type="dxa"/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6DBE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  <w:r w:rsidRPr="00E16DBE">
              <w:rPr>
                <w:rFonts w:ascii="Times New Roman" w:hAnsi="Times New Roman"/>
                <w:sz w:val="24"/>
                <w:szCs w:val="24"/>
              </w:rPr>
              <w:t xml:space="preserve"> в педиатрии</w:t>
            </w:r>
          </w:p>
        </w:tc>
      </w:tr>
      <w:tr w:rsidR="00331EA1" w:rsidRPr="00E16DBE" w:rsidTr="00F07730">
        <w:trPr>
          <w:trHeight w:val="235"/>
        </w:trPr>
        <w:tc>
          <w:tcPr>
            <w:tcW w:w="2376" w:type="dxa"/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DBE">
              <w:rPr>
                <w:rFonts w:ascii="Times New Roman" w:hAnsi="Times New Roman"/>
                <w:b/>
                <w:sz w:val="24"/>
                <w:szCs w:val="24"/>
              </w:rPr>
              <w:t>Контингент</w:t>
            </w:r>
            <w:r w:rsidRPr="00E16D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DBE">
              <w:rPr>
                <w:rFonts w:ascii="Times New Roman" w:hAnsi="Times New Roman"/>
                <w:sz w:val="24"/>
                <w:szCs w:val="24"/>
              </w:rPr>
              <w:t>Специалисты со средним медицинским образованием</w:t>
            </w:r>
          </w:p>
        </w:tc>
      </w:tr>
      <w:tr w:rsidR="00331EA1" w:rsidRPr="00E16DBE" w:rsidTr="00F07730">
        <w:trPr>
          <w:trHeight w:val="218"/>
        </w:trPr>
        <w:tc>
          <w:tcPr>
            <w:tcW w:w="2376" w:type="dxa"/>
          </w:tcPr>
          <w:p w:rsidR="00331EA1" w:rsidRPr="00E16DBE" w:rsidRDefault="00331EA1" w:rsidP="00F07730">
            <w:pPr>
              <w:spacing w:after="0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nil"/>
              <w:right w:val="nil"/>
            </w:tcBorders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A1" w:rsidRPr="00E16DBE" w:rsidTr="00F07730">
        <w:trPr>
          <w:trHeight w:val="338"/>
        </w:trPr>
        <w:tc>
          <w:tcPr>
            <w:tcW w:w="2376" w:type="dxa"/>
            <w:hideMark/>
          </w:tcPr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6DBE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16DB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hideMark/>
          </w:tcPr>
          <w:p w:rsidR="00331EA1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Вильевна</w:t>
            </w:r>
            <w:proofErr w:type="spellEnd"/>
          </w:p>
          <w:p w:rsidR="00331EA1" w:rsidRPr="00E16DBE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16DBE">
              <w:rPr>
                <w:rFonts w:ascii="Times New Roman" w:hAnsi="Times New Roman"/>
                <w:sz w:val="24"/>
                <w:szCs w:val="24"/>
              </w:rPr>
              <w:t xml:space="preserve">реподаватель СПб ГБУ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ДПО </w:t>
            </w:r>
            <w:r w:rsidRPr="00E16DBE">
              <w:rPr>
                <w:rFonts w:ascii="Times New Roman" w:hAnsi="Times New Roman"/>
                <w:sz w:val="24"/>
                <w:szCs w:val="24"/>
              </w:rPr>
              <w:t>«ЦП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16DBE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</w:rPr>
              <w:t>П»</w:t>
            </w:r>
          </w:p>
        </w:tc>
      </w:tr>
    </w:tbl>
    <w:p w:rsidR="00331EA1" w:rsidRPr="00E16DBE" w:rsidRDefault="00331EA1" w:rsidP="00331E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EA1" w:rsidRPr="00E16DBE" w:rsidRDefault="00331EA1" w:rsidP="00331E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EA1" w:rsidRPr="00E16DBE" w:rsidRDefault="00331EA1" w:rsidP="00331E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EA1" w:rsidRPr="00E16DBE" w:rsidRDefault="00331EA1" w:rsidP="00331E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EA1" w:rsidRPr="00E16DBE" w:rsidRDefault="00331EA1" w:rsidP="00331E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EA1" w:rsidRPr="00E16DBE" w:rsidRDefault="00331EA1" w:rsidP="00331E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EA1" w:rsidRPr="00E16DBE" w:rsidRDefault="00331EA1" w:rsidP="00331EA1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E16DBE">
        <w:rPr>
          <w:rFonts w:ascii="Times New Roman" w:eastAsia="Times New Roman" w:hAnsi="Times New Roman"/>
          <w:sz w:val="24"/>
          <w:szCs w:val="24"/>
          <w:lang w:eastAsia="ru-RU"/>
        </w:rPr>
        <w:t>Рассмотрено на заседании ЦМК</w:t>
      </w:r>
    </w:p>
    <w:p w:rsidR="00331EA1" w:rsidRPr="00E16DBE" w:rsidRDefault="00331EA1" w:rsidP="00331EA1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DBE">
        <w:rPr>
          <w:rFonts w:ascii="Times New Roman" w:eastAsia="Times New Roman" w:hAnsi="Times New Roman"/>
          <w:sz w:val="24"/>
          <w:szCs w:val="24"/>
          <w:lang w:eastAsia="ru-RU"/>
        </w:rPr>
        <w:t>Протокол № ____ от «___»___20___ г.</w:t>
      </w:r>
    </w:p>
    <w:p w:rsidR="00331EA1" w:rsidRPr="00E16DBE" w:rsidRDefault="00331EA1" w:rsidP="00331EA1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DBE">
        <w:rPr>
          <w:rFonts w:ascii="Times New Roman" w:eastAsia="Times New Roman" w:hAnsi="Times New Roman"/>
          <w:sz w:val="24"/>
          <w:szCs w:val="24"/>
          <w:lang w:eastAsia="ru-RU"/>
        </w:rPr>
        <w:t>Председатель ЦМК _______________</w:t>
      </w:r>
    </w:p>
    <w:p w:rsidR="00331EA1" w:rsidRPr="00E16DBE" w:rsidRDefault="00331EA1" w:rsidP="00331EA1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DBE">
        <w:rPr>
          <w:rFonts w:ascii="Times New Roman" w:eastAsia="Times New Roman" w:hAnsi="Times New Roman"/>
          <w:sz w:val="24"/>
          <w:szCs w:val="24"/>
          <w:lang w:eastAsia="ru-RU"/>
        </w:rPr>
        <w:t>Методический совет ______________</w:t>
      </w:r>
    </w:p>
    <w:p w:rsidR="00331EA1" w:rsidRPr="00E16DBE" w:rsidRDefault="00331EA1" w:rsidP="00331EA1">
      <w:pPr>
        <w:tabs>
          <w:tab w:val="left" w:pos="5387"/>
        </w:tabs>
        <w:spacing w:after="0"/>
        <w:ind w:firstLine="5387"/>
        <w:rPr>
          <w:rFonts w:ascii="Times New Roman" w:hAnsi="Times New Roman"/>
          <w:sz w:val="24"/>
          <w:szCs w:val="24"/>
        </w:rPr>
      </w:pPr>
      <w:r w:rsidRPr="00E16DBE">
        <w:rPr>
          <w:rFonts w:ascii="Times New Roman" w:eastAsia="Times New Roman" w:hAnsi="Times New Roman"/>
          <w:sz w:val="24"/>
          <w:szCs w:val="24"/>
          <w:lang w:eastAsia="ru-RU"/>
        </w:rPr>
        <w:t>Протокол № ____ от «___»___20___ г</w:t>
      </w:r>
    </w:p>
    <w:p w:rsidR="00331EA1" w:rsidRDefault="00331EA1" w:rsidP="00331E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31EA1" w:rsidRDefault="00331EA1" w:rsidP="00331E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31EA1" w:rsidRDefault="00331EA1" w:rsidP="00331E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B272D">
        <w:rPr>
          <w:rFonts w:ascii="Times New Roman" w:hAnsi="Times New Roman"/>
          <w:b/>
          <w:sz w:val="24"/>
          <w:szCs w:val="24"/>
        </w:rPr>
        <w:t>Содержание</w:t>
      </w:r>
    </w:p>
    <w:p w:rsidR="00331EA1" w:rsidRPr="00AB272D" w:rsidRDefault="00331EA1" w:rsidP="00331E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31EA1" w:rsidRPr="00AB272D" w:rsidRDefault="00331EA1" w:rsidP="00331EA1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272D">
        <w:rPr>
          <w:rFonts w:ascii="Times New Roman" w:hAnsi="Times New Roman"/>
          <w:sz w:val="24"/>
          <w:szCs w:val="24"/>
        </w:rPr>
        <w:t>Пояснительная записка</w:t>
      </w:r>
    </w:p>
    <w:p w:rsidR="00331EA1" w:rsidRPr="00AB272D" w:rsidRDefault="00331EA1" w:rsidP="00331EA1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272D">
        <w:rPr>
          <w:rFonts w:ascii="Times New Roman" w:hAnsi="Times New Roman"/>
          <w:sz w:val="24"/>
          <w:szCs w:val="24"/>
        </w:rPr>
        <w:t>Цели занятия</w:t>
      </w:r>
    </w:p>
    <w:p w:rsidR="00331EA1" w:rsidRPr="00AB272D" w:rsidRDefault="00331EA1" w:rsidP="00331EA1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272D">
        <w:rPr>
          <w:rFonts w:ascii="Times New Roman" w:hAnsi="Times New Roman"/>
          <w:sz w:val="24"/>
          <w:szCs w:val="24"/>
        </w:rPr>
        <w:t>Требование к знаниям и умениям</w:t>
      </w:r>
    </w:p>
    <w:p w:rsidR="00331EA1" w:rsidRPr="00AB272D" w:rsidRDefault="00331EA1" w:rsidP="00331EA1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272D">
        <w:rPr>
          <w:rFonts w:ascii="Times New Roman" w:hAnsi="Times New Roman"/>
          <w:sz w:val="24"/>
          <w:szCs w:val="24"/>
        </w:rPr>
        <w:t>Оптимизация занятий</w:t>
      </w:r>
    </w:p>
    <w:p w:rsidR="00331EA1" w:rsidRPr="00AB272D" w:rsidRDefault="00331EA1" w:rsidP="00331EA1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272D">
        <w:rPr>
          <w:rFonts w:ascii="Times New Roman" w:hAnsi="Times New Roman"/>
          <w:sz w:val="24"/>
          <w:szCs w:val="24"/>
        </w:rPr>
        <w:t>Список литературы</w:t>
      </w:r>
    </w:p>
    <w:p w:rsidR="00331EA1" w:rsidRPr="00AB272D" w:rsidRDefault="00331EA1" w:rsidP="00331EA1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272D">
        <w:rPr>
          <w:rFonts w:ascii="Times New Roman" w:hAnsi="Times New Roman"/>
          <w:sz w:val="24"/>
          <w:szCs w:val="24"/>
        </w:rPr>
        <w:t>План занятия</w:t>
      </w:r>
    </w:p>
    <w:p w:rsidR="00331EA1" w:rsidRPr="00AB272D" w:rsidRDefault="00331EA1" w:rsidP="00331EA1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272D">
        <w:rPr>
          <w:rFonts w:ascii="Times New Roman" w:hAnsi="Times New Roman"/>
          <w:sz w:val="24"/>
          <w:szCs w:val="24"/>
        </w:rPr>
        <w:t>Ход занятия</w:t>
      </w:r>
    </w:p>
    <w:p w:rsidR="00331EA1" w:rsidRPr="00AB272D" w:rsidRDefault="00331EA1" w:rsidP="00331EA1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272D">
        <w:rPr>
          <w:rFonts w:ascii="Times New Roman" w:hAnsi="Times New Roman"/>
          <w:sz w:val="24"/>
          <w:szCs w:val="24"/>
        </w:rPr>
        <w:t>Приложение</w:t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272D">
        <w:rPr>
          <w:rFonts w:ascii="Times New Roman" w:hAnsi="Times New Roman"/>
          <w:b/>
          <w:sz w:val="24"/>
          <w:szCs w:val="24"/>
        </w:rPr>
        <w:br w:type="page"/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EA1" w:rsidRPr="00283514" w:rsidRDefault="00331EA1" w:rsidP="00331EA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351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31EA1" w:rsidRDefault="00331EA1" w:rsidP="00331E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7CF4">
        <w:rPr>
          <w:rFonts w:ascii="Times New Roman" w:hAnsi="Times New Roman"/>
          <w:sz w:val="24"/>
          <w:szCs w:val="24"/>
        </w:rPr>
        <w:t xml:space="preserve"> Детские инфекционные</w:t>
      </w:r>
      <w:r>
        <w:rPr>
          <w:rFonts w:ascii="Times New Roman" w:hAnsi="Times New Roman"/>
          <w:sz w:val="24"/>
          <w:szCs w:val="24"/>
        </w:rPr>
        <w:t xml:space="preserve"> болезни и до настоящего времени представляют актуальную проблему в связи с их широкой распространенностью, высокой контагиозностью, эпидемическим характером заболеваемости, широким диапазоном клинических проявлений от манифестных до латентных форм в зависимости от иммунной защиты организма ребенка. К сожалению, несмотря на достижения в борьбе с инфекциями в настоящее время отмечается повышение заболеваемости так называемыми «управляемыми» инфекциями корью в 2019 г. в мире заболеваемость увеличилась на 300%, коклюшем, а также ветряной оспой, менингококковой инфекцией  не только в России, но и в других странах. В первой половине 90-х годов в России была зарегистрирована эпидемия дифтерии с преобладанием токсических форм течения. В Санкт-Петербурге умерло 25 детей. И только массовая «догоняющая» вакцинация детей ликвидировала вспышку. В 2019 г  заболеваемость коклюшем в России выросла на 38 %, болеют дети не только до 1года, но и в школьном возрасте. С 2016 г. в России  выросла заболеваемость эпидемическим паротитом, сохраняется высокая заболеваемость и острыми респираторными вирусными инфекциями. Нужно помнить, что тяжело протекающие инфекционные заболевания являются причиной развития инвалидности у каждого третьего ребенка. </w:t>
      </w:r>
      <w:r w:rsidRPr="00283514">
        <w:rPr>
          <w:rFonts w:ascii="Times New Roman" w:hAnsi="Times New Roman"/>
          <w:bCs/>
          <w:sz w:val="24"/>
          <w:szCs w:val="24"/>
        </w:rPr>
        <w:t>Малеев Виктор Васильевич, профессор Академик РАН</w:t>
      </w:r>
      <w:r>
        <w:rPr>
          <w:rFonts w:ascii="Times New Roman" w:hAnsi="Times New Roman"/>
          <w:bCs/>
          <w:sz w:val="24"/>
          <w:szCs w:val="24"/>
        </w:rPr>
        <w:t>. Цитата:</w:t>
      </w:r>
    </w:p>
    <w:p w:rsidR="00331EA1" w:rsidRPr="00CD42E8" w:rsidRDefault="00331EA1" w:rsidP="0033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51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83514">
        <w:rPr>
          <w:rFonts w:ascii="Times New Roman" w:hAnsi="Times New Roman"/>
          <w:bCs/>
          <w:sz w:val="24"/>
          <w:szCs w:val="24"/>
        </w:rPr>
        <w:t xml:space="preserve">Сегодня всем следует преодолеть одно из главных заблуждений </w:t>
      </w:r>
      <w:r w:rsidRPr="00283514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283514">
        <w:rPr>
          <w:rFonts w:ascii="Times New Roman" w:hAnsi="Times New Roman"/>
          <w:bCs/>
          <w:sz w:val="24"/>
          <w:szCs w:val="24"/>
        </w:rPr>
        <w:t xml:space="preserve"> века то, что инфекционные болезни отошли на второй план, не играют значительной роли в патологии человека и не являются актуальной проблемой для здравоохранения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83514">
        <w:rPr>
          <w:rFonts w:ascii="Times New Roman" w:hAnsi="Times New Roman"/>
          <w:bCs/>
          <w:sz w:val="24"/>
          <w:szCs w:val="24"/>
        </w:rPr>
        <w:t>Инфекции были, есть и будут. Они - часть природы и существуют по своим законам»</w:t>
      </w:r>
      <w:r>
        <w:rPr>
          <w:rFonts w:ascii="Times New Roman" w:hAnsi="Times New Roman"/>
          <w:bCs/>
          <w:sz w:val="24"/>
          <w:szCs w:val="24"/>
        </w:rPr>
        <w:t>. П</w:t>
      </w:r>
      <w:r w:rsidRPr="00CD42E8">
        <w:rPr>
          <w:rFonts w:ascii="Times New Roman" w:hAnsi="Times New Roman"/>
          <w:bCs/>
          <w:sz w:val="24"/>
          <w:szCs w:val="24"/>
        </w:rPr>
        <w:t>оэтому медицинская сестра должна, активно участвовать в организации и проведении профилактических мероприятий, раннем выявлении</w:t>
      </w:r>
      <w:r>
        <w:rPr>
          <w:rFonts w:ascii="Times New Roman" w:hAnsi="Times New Roman"/>
          <w:bCs/>
          <w:sz w:val="24"/>
          <w:szCs w:val="24"/>
        </w:rPr>
        <w:t xml:space="preserve"> инфекционных заболеваний</w:t>
      </w:r>
      <w:r w:rsidRPr="00CD42E8">
        <w:rPr>
          <w:rFonts w:ascii="Times New Roman" w:hAnsi="Times New Roman"/>
          <w:bCs/>
          <w:sz w:val="24"/>
          <w:szCs w:val="24"/>
        </w:rPr>
        <w:t xml:space="preserve"> у детей и подростков</w:t>
      </w:r>
      <w:r>
        <w:rPr>
          <w:rFonts w:ascii="Times New Roman" w:hAnsi="Times New Roman"/>
          <w:bCs/>
          <w:sz w:val="24"/>
          <w:szCs w:val="24"/>
        </w:rPr>
        <w:t>.</w:t>
      </w:r>
      <w:r w:rsidRPr="00CD42E8">
        <w:rPr>
          <w:rFonts w:ascii="Times New Roman" w:hAnsi="Times New Roman"/>
          <w:bCs/>
          <w:sz w:val="24"/>
          <w:szCs w:val="24"/>
        </w:rPr>
        <w:t xml:space="preserve"> Данное практические занятие предназначено для повышения </w:t>
      </w:r>
      <w:r w:rsidRPr="00CD42E8">
        <w:rPr>
          <w:rFonts w:ascii="Times New Roman" w:hAnsi="Times New Roman"/>
          <w:sz w:val="24"/>
          <w:szCs w:val="24"/>
        </w:rPr>
        <w:t xml:space="preserve"> квалификации медицинских сестер при прохождении циклов </w:t>
      </w:r>
      <w:r>
        <w:rPr>
          <w:rFonts w:ascii="Times New Roman" w:hAnsi="Times New Roman"/>
          <w:sz w:val="24"/>
          <w:szCs w:val="24"/>
        </w:rPr>
        <w:t>по специальности</w:t>
      </w:r>
      <w:r w:rsidRPr="00CD42E8">
        <w:rPr>
          <w:rFonts w:ascii="Times New Roman" w:hAnsi="Times New Roman"/>
          <w:sz w:val="24"/>
          <w:szCs w:val="24"/>
        </w:rPr>
        <w:t xml:space="preserve"> «Сестринское дело в педиатрии»</w:t>
      </w:r>
      <w:r>
        <w:rPr>
          <w:rFonts w:ascii="Times New Roman" w:hAnsi="Times New Roman"/>
          <w:sz w:val="24"/>
          <w:szCs w:val="24"/>
        </w:rPr>
        <w:t>.</w:t>
      </w:r>
    </w:p>
    <w:p w:rsidR="00331EA1" w:rsidRPr="00283514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3543"/>
        <w:gridCol w:w="1134"/>
        <w:gridCol w:w="3225"/>
      </w:tblGrid>
      <w:tr w:rsidR="00331EA1" w:rsidTr="00F07730">
        <w:trPr>
          <w:trHeight w:val="258"/>
        </w:trPr>
        <w:tc>
          <w:tcPr>
            <w:tcW w:w="1844" w:type="dxa"/>
          </w:tcPr>
          <w:p w:rsidR="00331EA1" w:rsidRPr="00B05E35" w:rsidRDefault="00331EA1" w:rsidP="00F0773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35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3543" w:type="dxa"/>
          </w:tcPr>
          <w:p w:rsidR="00331EA1" w:rsidRPr="00B05E35" w:rsidRDefault="00331EA1" w:rsidP="00F0773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05E35">
              <w:rPr>
                <w:rFonts w:ascii="Times New Roman" w:hAnsi="Times New Roman"/>
                <w:b/>
                <w:sz w:val="24"/>
                <w:szCs w:val="24"/>
              </w:rPr>
              <w:t>ип занятия</w:t>
            </w:r>
          </w:p>
        </w:tc>
        <w:tc>
          <w:tcPr>
            <w:tcW w:w="1134" w:type="dxa"/>
          </w:tcPr>
          <w:p w:rsidR="00331EA1" w:rsidRPr="00B05E35" w:rsidRDefault="00331EA1" w:rsidP="00F07730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3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331EA1" w:rsidRPr="00B05E35" w:rsidRDefault="00331EA1" w:rsidP="00F07730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35">
              <w:rPr>
                <w:rFonts w:ascii="Times New Roman" w:hAnsi="Times New Roman"/>
                <w:b/>
                <w:sz w:val="24"/>
                <w:szCs w:val="24"/>
              </w:rPr>
              <w:t>(мин)</w:t>
            </w:r>
          </w:p>
        </w:tc>
        <w:tc>
          <w:tcPr>
            <w:tcW w:w="3225" w:type="dxa"/>
          </w:tcPr>
          <w:p w:rsidR="00331EA1" w:rsidRPr="00B05E35" w:rsidRDefault="00331EA1" w:rsidP="00F0773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35">
              <w:rPr>
                <w:rFonts w:ascii="Times New Roman" w:hAnsi="Times New Roman"/>
                <w:b/>
                <w:sz w:val="24"/>
                <w:szCs w:val="24"/>
              </w:rPr>
              <w:t>Место проведения занятия</w:t>
            </w:r>
          </w:p>
        </w:tc>
      </w:tr>
      <w:tr w:rsidR="00331EA1" w:rsidTr="00F07730">
        <w:trPr>
          <w:trHeight w:val="1384"/>
        </w:trPr>
        <w:tc>
          <w:tcPr>
            <w:tcW w:w="1844" w:type="dxa"/>
          </w:tcPr>
          <w:p w:rsidR="00331EA1" w:rsidRDefault="00331EA1" w:rsidP="00F07730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  <w:p w:rsidR="00331EA1" w:rsidRPr="00202A68" w:rsidRDefault="00331EA1" w:rsidP="00F07730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3543" w:type="dxa"/>
          </w:tcPr>
          <w:p w:rsidR="00331EA1" w:rsidRDefault="00331EA1" w:rsidP="00F07730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  <w:p w:rsidR="00331EA1" w:rsidRDefault="00331EA1" w:rsidP="00F07730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Зачет: </w:t>
            </w:r>
          </w:p>
          <w:p w:rsidR="00331EA1" w:rsidRPr="00202A68" w:rsidRDefault="00331EA1" w:rsidP="00F07730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виде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организационно-деятельностной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 </w:t>
            </w:r>
          </w:p>
        </w:tc>
        <w:tc>
          <w:tcPr>
            <w:tcW w:w="1134" w:type="dxa"/>
          </w:tcPr>
          <w:p w:rsidR="00331EA1" w:rsidRDefault="00331EA1" w:rsidP="00F0773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A1" w:rsidRDefault="00331EA1" w:rsidP="00F0773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331EA1" w:rsidRDefault="00331EA1" w:rsidP="00F0773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A1" w:rsidRDefault="00331EA1" w:rsidP="00F0773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331EA1" w:rsidRDefault="00331EA1" w:rsidP="00F07730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  <w:p w:rsidR="00331EA1" w:rsidRDefault="00331EA1" w:rsidP="00F07730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:rsidR="00331EA1" w:rsidRDefault="00331EA1" w:rsidP="00F07730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3E6EC2">
              <w:rPr>
                <w:rFonts w:ascii="Times New Roman" w:hAnsi="Times New Roman"/>
                <w:sz w:val="24"/>
                <w:szCs w:val="24"/>
              </w:rPr>
              <w:t>СПб ГБУ ДПО «ЦПО СМП»</w:t>
            </w:r>
          </w:p>
          <w:p w:rsidR="00331EA1" w:rsidRDefault="00331EA1" w:rsidP="00F07730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  <w:p w:rsidR="00331EA1" w:rsidRDefault="00331EA1" w:rsidP="00F07730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EA1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EA1" w:rsidRPr="00AB272D" w:rsidRDefault="00331EA1" w:rsidP="00331E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B272D">
        <w:rPr>
          <w:rFonts w:ascii="Times New Roman" w:hAnsi="Times New Roman"/>
          <w:b/>
          <w:sz w:val="24"/>
          <w:szCs w:val="24"/>
        </w:rPr>
        <w:t>.Цели занятия:</w:t>
      </w:r>
    </w:p>
    <w:p w:rsidR="00331EA1" w:rsidRPr="008222AE" w:rsidRDefault="00331EA1" w:rsidP="00331E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22AE">
        <w:rPr>
          <w:rFonts w:ascii="Times New Roman" w:hAnsi="Times New Roman"/>
          <w:b/>
          <w:sz w:val="24"/>
          <w:szCs w:val="24"/>
        </w:rPr>
        <w:t>Дидактическая:</w:t>
      </w:r>
    </w:p>
    <w:p w:rsidR="00331EA1" w:rsidRDefault="00331EA1" w:rsidP="00331EA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42E8">
        <w:rPr>
          <w:rFonts w:ascii="Times New Roman" w:hAnsi="Times New Roman"/>
          <w:sz w:val="24"/>
          <w:szCs w:val="24"/>
        </w:rPr>
        <w:t xml:space="preserve">Закрепить и </w:t>
      </w:r>
      <w:r>
        <w:rPr>
          <w:rFonts w:ascii="Times New Roman" w:hAnsi="Times New Roman"/>
          <w:sz w:val="24"/>
          <w:szCs w:val="24"/>
        </w:rPr>
        <w:t xml:space="preserve">систематизировать </w:t>
      </w:r>
      <w:r w:rsidRPr="00CD42E8">
        <w:rPr>
          <w:rFonts w:ascii="Times New Roman" w:hAnsi="Times New Roman"/>
          <w:sz w:val="24"/>
          <w:szCs w:val="24"/>
        </w:rPr>
        <w:t xml:space="preserve">теоретические знания </w:t>
      </w:r>
      <w:r>
        <w:rPr>
          <w:rFonts w:ascii="Times New Roman" w:hAnsi="Times New Roman"/>
          <w:sz w:val="24"/>
          <w:szCs w:val="24"/>
        </w:rPr>
        <w:t>по детским инфекционным заболеваниям;</w:t>
      </w:r>
    </w:p>
    <w:p w:rsidR="00331EA1" w:rsidRPr="00CD42E8" w:rsidRDefault="00331EA1" w:rsidP="00331EA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Заключительный контроль.</w:t>
      </w:r>
    </w:p>
    <w:p w:rsidR="00331EA1" w:rsidRPr="008222AE" w:rsidRDefault="00331EA1" w:rsidP="00331E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22AE">
        <w:rPr>
          <w:rFonts w:ascii="Times New Roman" w:hAnsi="Times New Roman"/>
          <w:b/>
          <w:sz w:val="24"/>
          <w:szCs w:val="24"/>
        </w:rPr>
        <w:t>Развивающая:</w:t>
      </w:r>
    </w:p>
    <w:p w:rsidR="00331EA1" w:rsidRPr="00735345" w:rsidRDefault="00331EA1" w:rsidP="00331EA1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профессиональное творческое мышление.</w:t>
      </w:r>
    </w:p>
    <w:p w:rsidR="00331EA1" w:rsidRPr="008222AE" w:rsidRDefault="00331EA1" w:rsidP="00331E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22AE">
        <w:rPr>
          <w:rFonts w:ascii="Times New Roman" w:hAnsi="Times New Roman"/>
          <w:b/>
          <w:sz w:val="24"/>
          <w:szCs w:val="24"/>
        </w:rPr>
        <w:t>Воспитательная:</w:t>
      </w:r>
    </w:p>
    <w:p w:rsidR="00331EA1" w:rsidRPr="00735345" w:rsidRDefault="00331EA1" w:rsidP="00331EA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345">
        <w:rPr>
          <w:rFonts w:ascii="Times New Roman" w:hAnsi="Times New Roman"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 xml:space="preserve">профессиональных качеств:  чувство профессионального долга, ответственности, наблюдательности, делового сотрудничества, </w:t>
      </w:r>
      <w:proofErr w:type="spellStart"/>
      <w:r>
        <w:rPr>
          <w:rFonts w:ascii="Times New Roman" w:hAnsi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1EA1" w:rsidRPr="00E850A7" w:rsidRDefault="00331EA1" w:rsidP="00331EA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A7">
        <w:rPr>
          <w:rFonts w:ascii="Times New Roman" w:hAnsi="Times New Roman"/>
          <w:sz w:val="24"/>
          <w:szCs w:val="24"/>
        </w:rPr>
        <w:t>Реализация компетенций:</w:t>
      </w:r>
    </w:p>
    <w:p w:rsidR="00331EA1" w:rsidRPr="00061598" w:rsidRDefault="00331EA1" w:rsidP="00331EA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61598">
        <w:rPr>
          <w:rFonts w:ascii="Times New Roman" w:hAnsi="Times New Roman"/>
          <w:b/>
          <w:sz w:val="24"/>
          <w:szCs w:val="24"/>
        </w:rPr>
        <w:t>ОК 2.</w:t>
      </w:r>
      <w:r w:rsidRPr="00061598">
        <w:rPr>
          <w:rFonts w:ascii="Times New Roman" w:hAnsi="Times New Roman"/>
          <w:sz w:val="24"/>
          <w:szCs w:val="24"/>
        </w:rPr>
        <w:t xml:space="preserve"> Организовывать собственную деятельность.</w:t>
      </w:r>
    </w:p>
    <w:p w:rsidR="00331EA1" w:rsidRDefault="00331EA1" w:rsidP="00331EA1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31EA1" w:rsidRDefault="00331EA1" w:rsidP="00331EA1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31EA1" w:rsidRPr="00061598" w:rsidRDefault="00331EA1" w:rsidP="00331EA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61598">
        <w:rPr>
          <w:rFonts w:ascii="Times New Roman" w:hAnsi="Times New Roman"/>
          <w:b/>
          <w:sz w:val="24"/>
          <w:szCs w:val="24"/>
        </w:rPr>
        <w:lastRenderedPageBreak/>
        <w:t>ОК 3.</w:t>
      </w:r>
      <w:r w:rsidRPr="00061598">
        <w:rPr>
          <w:rFonts w:ascii="Times New Roman" w:hAnsi="Times New Roman"/>
          <w:sz w:val="24"/>
          <w:szCs w:val="24"/>
        </w:rPr>
        <w:t xml:space="preserve"> Принимать решения в стандартных и </w:t>
      </w:r>
      <w:proofErr w:type="spellStart"/>
      <w:r w:rsidRPr="00061598">
        <w:rPr>
          <w:rFonts w:ascii="Times New Roman" w:hAnsi="Times New Roman"/>
          <w:sz w:val="24"/>
          <w:szCs w:val="24"/>
        </w:rPr>
        <w:t>нестандарных</w:t>
      </w:r>
      <w:proofErr w:type="spellEnd"/>
      <w:r w:rsidRPr="00061598">
        <w:rPr>
          <w:rFonts w:ascii="Times New Roman" w:hAnsi="Times New Roman"/>
          <w:sz w:val="24"/>
          <w:szCs w:val="24"/>
        </w:rPr>
        <w:t xml:space="preserve"> ситуациях и нести за них ответственность.</w:t>
      </w:r>
    </w:p>
    <w:p w:rsidR="00331EA1" w:rsidRPr="00061598" w:rsidRDefault="00331EA1" w:rsidP="00331EA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61598">
        <w:rPr>
          <w:rFonts w:ascii="Times New Roman" w:hAnsi="Times New Roman"/>
          <w:b/>
          <w:sz w:val="24"/>
          <w:szCs w:val="24"/>
        </w:rPr>
        <w:t>ОК 4.</w:t>
      </w:r>
      <w:r w:rsidRPr="00061598">
        <w:rPr>
          <w:rFonts w:ascii="Times New Roman" w:hAnsi="Times New Roman"/>
          <w:sz w:val="24"/>
          <w:szCs w:val="24"/>
        </w:rPr>
        <w:t xml:space="preserve"> Осуществлять поиск и использование информации, необходимой для эффективного выполнения профессиональных задач.</w:t>
      </w:r>
    </w:p>
    <w:p w:rsidR="00331EA1" w:rsidRPr="00061598" w:rsidRDefault="00331EA1" w:rsidP="00331EA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61598">
        <w:rPr>
          <w:rFonts w:ascii="Times New Roman" w:hAnsi="Times New Roman"/>
          <w:b/>
          <w:sz w:val="24"/>
          <w:szCs w:val="24"/>
        </w:rPr>
        <w:t>ОК 6.</w:t>
      </w:r>
      <w:r w:rsidRPr="00061598">
        <w:rPr>
          <w:rFonts w:ascii="Times New Roman" w:hAnsi="Times New Roman"/>
          <w:sz w:val="24"/>
          <w:szCs w:val="24"/>
        </w:rPr>
        <w:t xml:space="preserve"> Работать в коллективе, эффективно общаться с коллегами, руководством, потребителями.</w:t>
      </w:r>
    </w:p>
    <w:p w:rsidR="00331EA1" w:rsidRPr="00061598" w:rsidRDefault="00331EA1" w:rsidP="00331EA1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61598">
        <w:rPr>
          <w:rFonts w:ascii="Times New Roman" w:hAnsi="Times New Roman"/>
          <w:b/>
          <w:sz w:val="24"/>
          <w:szCs w:val="24"/>
        </w:rPr>
        <w:t>ОК 8</w:t>
      </w:r>
      <w:r w:rsidRPr="00061598">
        <w:rPr>
          <w:rFonts w:ascii="Times New Roman" w:hAnsi="Times New Roman"/>
          <w:sz w:val="24"/>
          <w:szCs w:val="24"/>
        </w:rPr>
        <w:t>. Самостоятельно определять задачи профессионального и личностного роста, заниматься самообразованием.</w:t>
      </w:r>
    </w:p>
    <w:p w:rsidR="00331EA1" w:rsidRPr="00061598" w:rsidRDefault="00331EA1" w:rsidP="00331EA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61598">
        <w:rPr>
          <w:rFonts w:ascii="Times New Roman" w:hAnsi="Times New Roman"/>
          <w:b/>
          <w:sz w:val="24"/>
          <w:szCs w:val="24"/>
        </w:rPr>
        <w:t>ОК 11</w:t>
      </w:r>
      <w:r w:rsidRPr="00061598">
        <w:rPr>
          <w:rFonts w:ascii="Times New Roman" w:hAnsi="Times New Roman"/>
          <w:sz w:val="24"/>
          <w:szCs w:val="24"/>
        </w:rPr>
        <w:t>. Быть готовым брать на себя нравственные обязательства по отношению к обществу, человеку.</w:t>
      </w:r>
    </w:p>
    <w:p w:rsidR="00331EA1" w:rsidRDefault="00331EA1" w:rsidP="00331E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1EA1" w:rsidRPr="00061598" w:rsidRDefault="00331EA1" w:rsidP="00331EA1">
      <w:pPr>
        <w:spacing w:after="0"/>
        <w:rPr>
          <w:rFonts w:ascii="Times New Roman" w:hAnsi="Times New Roman"/>
          <w:b/>
          <w:sz w:val="24"/>
          <w:szCs w:val="24"/>
        </w:rPr>
      </w:pPr>
      <w:r w:rsidRPr="00061598">
        <w:rPr>
          <w:rFonts w:ascii="Times New Roman" w:hAnsi="Times New Roman"/>
          <w:b/>
          <w:sz w:val="24"/>
          <w:szCs w:val="24"/>
        </w:rPr>
        <w:t>3. Требования к знаниям и умениям слушателей:</w:t>
      </w:r>
    </w:p>
    <w:p w:rsidR="00331EA1" w:rsidRPr="00061598" w:rsidRDefault="00331EA1" w:rsidP="00331EA1">
      <w:pPr>
        <w:pStyle w:val="a8"/>
        <w:tabs>
          <w:tab w:val="left" w:pos="7920"/>
        </w:tabs>
        <w:ind w:left="0" w:right="23"/>
        <w:jc w:val="both"/>
        <w:rPr>
          <w:b/>
          <w:bCs/>
        </w:rPr>
      </w:pPr>
      <w:r w:rsidRPr="00061598">
        <w:rPr>
          <w:rFonts w:eastAsia="Calibri"/>
          <w:b/>
          <w:i/>
          <w:lang w:eastAsia="en-US"/>
        </w:rPr>
        <w:t>Слушатели должны з</w:t>
      </w:r>
      <w:r w:rsidRPr="00061598">
        <w:rPr>
          <w:b/>
          <w:bCs/>
          <w:i/>
        </w:rPr>
        <w:t>нать</w:t>
      </w:r>
      <w:r w:rsidRPr="00061598">
        <w:rPr>
          <w:b/>
          <w:bCs/>
        </w:rPr>
        <w:t>:</w:t>
      </w:r>
    </w:p>
    <w:p w:rsidR="00331EA1" w:rsidRPr="00630877" w:rsidRDefault="00331EA1" w:rsidP="00331EA1">
      <w:pPr>
        <w:pStyle w:val="a8"/>
        <w:numPr>
          <w:ilvl w:val="0"/>
          <w:numId w:val="5"/>
        </w:numPr>
        <w:tabs>
          <w:tab w:val="left" w:pos="7920"/>
        </w:tabs>
        <w:ind w:right="23"/>
        <w:jc w:val="both"/>
        <w:rPr>
          <w:bCs/>
        </w:rPr>
      </w:pPr>
      <w:r w:rsidRPr="00630877">
        <w:rPr>
          <w:bCs/>
        </w:rPr>
        <w:t>Современный уровень инфекционной заболеваемости</w:t>
      </w:r>
    </w:p>
    <w:p w:rsidR="00331EA1" w:rsidRPr="00630877" w:rsidRDefault="00331EA1" w:rsidP="00331EA1">
      <w:pPr>
        <w:pStyle w:val="a8"/>
        <w:numPr>
          <w:ilvl w:val="0"/>
          <w:numId w:val="5"/>
        </w:numPr>
        <w:tabs>
          <w:tab w:val="left" w:pos="7920"/>
        </w:tabs>
        <w:ind w:right="23"/>
        <w:jc w:val="both"/>
        <w:rPr>
          <w:bCs/>
        </w:rPr>
      </w:pPr>
      <w:r w:rsidRPr="00630877">
        <w:rPr>
          <w:bCs/>
        </w:rPr>
        <w:t>Этиологию и эпидемиологию инфекционных заболеваний.</w:t>
      </w:r>
    </w:p>
    <w:p w:rsidR="00331EA1" w:rsidRPr="00630877" w:rsidRDefault="00331EA1" w:rsidP="00331EA1">
      <w:pPr>
        <w:pStyle w:val="a8"/>
        <w:numPr>
          <w:ilvl w:val="0"/>
          <w:numId w:val="5"/>
        </w:numPr>
        <w:tabs>
          <w:tab w:val="left" w:pos="7920"/>
        </w:tabs>
        <w:ind w:right="23"/>
        <w:jc w:val="both"/>
        <w:rPr>
          <w:bCs/>
        </w:rPr>
      </w:pPr>
      <w:r w:rsidRPr="00630877">
        <w:rPr>
          <w:bCs/>
        </w:rPr>
        <w:t>Клинические признаки, особенности течения инфекций у  детей раннего возраста.</w:t>
      </w:r>
    </w:p>
    <w:p w:rsidR="00331EA1" w:rsidRPr="00630877" w:rsidRDefault="00331EA1" w:rsidP="00331EA1">
      <w:pPr>
        <w:pStyle w:val="a8"/>
        <w:numPr>
          <w:ilvl w:val="0"/>
          <w:numId w:val="5"/>
        </w:numPr>
        <w:tabs>
          <w:tab w:val="left" w:pos="7920"/>
        </w:tabs>
        <w:ind w:right="23"/>
        <w:jc w:val="both"/>
        <w:rPr>
          <w:bCs/>
        </w:rPr>
      </w:pPr>
      <w:r w:rsidRPr="00630877">
        <w:rPr>
          <w:bCs/>
        </w:rPr>
        <w:t>Методы лабораторной диагностики инфекций и роль медицинской сестры в проведении обследования.</w:t>
      </w:r>
    </w:p>
    <w:p w:rsidR="00331EA1" w:rsidRPr="00630877" w:rsidRDefault="00331EA1" w:rsidP="00331EA1">
      <w:pPr>
        <w:pStyle w:val="a8"/>
        <w:numPr>
          <w:ilvl w:val="0"/>
          <w:numId w:val="5"/>
        </w:numPr>
        <w:tabs>
          <w:tab w:val="left" w:pos="7920"/>
        </w:tabs>
        <w:ind w:right="23"/>
        <w:jc w:val="both"/>
        <w:rPr>
          <w:bCs/>
        </w:rPr>
      </w:pPr>
      <w:r w:rsidRPr="00630877">
        <w:rPr>
          <w:bCs/>
        </w:rPr>
        <w:t xml:space="preserve">Принципы лечения и особенности организации ухода за больным ребенком в условиях ЛПУ. </w:t>
      </w:r>
    </w:p>
    <w:p w:rsidR="00331EA1" w:rsidRPr="00630877" w:rsidRDefault="00331EA1" w:rsidP="00331EA1">
      <w:pPr>
        <w:pStyle w:val="a8"/>
        <w:numPr>
          <w:ilvl w:val="0"/>
          <w:numId w:val="5"/>
        </w:numPr>
        <w:tabs>
          <w:tab w:val="left" w:pos="7920"/>
        </w:tabs>
        <w:ind w:right="23"/>
        <w:jc w:val="both"/>
        <w:rPr>
          <w:bCs/>
        </w:rPr>
      </w:pPr>
      <w:r w:rsidRPr="00630877">
        <w:rPr>
          <w:bCs/>
        </w:rPr>
        <w:t>Профилактику инфекций:  специфическую и ПЭМ в очаге инфекции.</w:t>
      </w:r>
    </w:p>
    <w:p w:rsidR="00331EA1" w:rsidRPr="00061598" w:rsidRDefault="00331EA1" w:rsidP="00331EA1">
      <w:pPr>
        <w:pStyle w:val="a8"/>
        <w:numPr>
          <w:ilvl w:val="0"/>
          <w:numId w:val="5"/>
        </w:numPr>
        <w:tabs>
          <w:tab w:val="left" w:pos="7920"/>
        </w:tabs>
        <w:ind w:right="23"/>
        <w:jc w:val="both"/>
        <w:rPr>
          <w:bCs/>
          <w:i/>
        </w:rPr>
      </w:pPr>
      <w:r w:rsidRPr="00630877">
        <w:rPr>
          <w:bCs/>
        </w:rPr>
        <w:t>Роль медицинской сестры в проведении иммунопрофилактики и при работе с</w:t>
      </w:r>
      <w:r w:rsidRPr="00061598">
        <w:rPr>
          <w:bCs/>
        </w:rPr>
        <w:t xml:space="preserve"> контактными детьми в очаге инфекции.</w:t>
      </w:r>
    </w:p>
    <w:p w:rsidR="00331EA1" w:rsidRDefault="00331EA1" w:rsidP="00331EA1">
      <w:pPr>
        <w:pStyle w:val="a8"/>
        <w:tabs>
          <w:tab w:val="left" w:pos="7920"/>
        </w:tabs>
        <w:ind w:left="0" w:right="23"/>
        <w:jc w:val="both"/>
        <w:rPr>
          <w:rFonts w:eastAsia="Calibri"/>
          <w:b/>
          <w:i/>
          <w:lang w:eastAsia="en-US"/>
        </w:rPr>
      </w:pPr>
    </w:p>
    <w:p w:rsidR="00331EA1" w:rsidRPr="00061598" w:rsidRDefault="00331EA1" w:rsidP="00331EA1">
      <w:pPr>
        <w:pStyle w:val="a8"/>
        <w:tabs>
          <w:tab w:val="left" w:pos="7920"/>
        </w:tabs>
        <w:ind w:left="0" w:right="23"/>
        <w:jc w:val="both"/>
        <w:rPr>
          <w:rFonts w:eastAsia="Calibri"/>
          <w:b/>
          <w:i/>
          <w:lang w:eastAsia="en-US"/>
        </w:rPr>
      </w:pPr>
      <w:r w:rsidRPr="00061598">
        <w:rPr>
          <w:rFonts w:eastAsia="Calibri"/>
          <w:b/>
          <w:i/>
          <w:lang w:eastAsia="en-US"/>
        </w:rPr>
        <w:t>Слушатели должны уметь:</w:t>
      </w:r>
    </w:p>
    <w:p w:rsidR="00331EA1" w:rsidRPr="00061598" w:rsidRDefault="00331EA1" w:rsidP="00331EA1">
      <w:pPr>
        <w:pStyle w:val="a8"/>
        <w:numPr>
          <w:ilvl w:val="0"/>
          <w:numId w:val="6"/>
        </w:numPr>
        <w:tabs>
          <w:tab w:val="left" w:pos="7920"/>
        </w:tabs>
        <w:ind w:right="23"/>
        <w:jc w:val="both"/>
        <w:rPr>
          <w:bCs/>
        </w:rPr>
      </w:pPr>
      <w:r w:rsidRPr="00061598">
        <w:rPr>
          <w:rFonts w:eastAsia="Calibri"/>
          <w:lang w:eastAsia="en-US"/>
        </w:rPr>
        <w:t>Выявлять клинические признаки</w:t>
      </w:r>
      <w:r>
        <w:rPr>
          <w:rFonts w:eastAsia="Calibri"/>
          <w:lang w:eastAsia="en-US"/>
        </w:rPr>
        <w:t xml:space="preserve"> инфекционных заболеваний</w:t>
      </w:r>
      <w:r w:rsidRPr="00061598">
        <w:rPr>
          <w:rFonts w:eastAsia="Calibri"/>
          <w:lang w:eastAsia="en-US"/>
        </w:rPr>
        <w:t>.</w:t>
      </w:r>
    </w:p>
    <w:p w:rsidR="00331EA1" w:rsidRPr="00061598" w:rsidRDefault="00331EA1" w:rsidP="00331EA1">
      <w:pPr>
        <w:pStyle w:val="a8"/>
        <w:numPr>
          <w:ilvl w:val="0"/>
          <w:numId w:val="6"/>
        </w:numPr>
        <w:tabs>
          <w:tab w:val="left" w:pos="7920"/>
        </w:tabs>
        <w:ind w:right="23"/>
        <w:jc w:val="both"/>
        <w:rPr>
          <w:bCs/>
        </w:rPr>
      </w:pPr>
      <w:r>
        <w:rPr>
          <w:bCs/>
        </w:rPr>
        <w:t xml:space="preserve">Организовать </w:t>
      </w:r>
      <w:r w:rsidRPr="00061598">
        <w:rPr>
          <w:bCs/>
        </w:rPr>
        <w:t xml:space="preserve"> ПЭМ в очаге инфекции.</w:t>
      </w:r>
    </w:p>
    <w:p w:rsidR="00331EA1" w:rsidRDefault="00331EA1" w:rsidP="00331EA1">
      <w:pPr>
        <w:pStyle w:val="a8"/>
        <w:tabs>
          <w:tab w:val="left" w:pos="7920"/>
        </w:tabs>
        <w:ind w:left="0" w:right="23"/>
        <w:jc w:val="both"/>
        <w:rPr>
          <w:b/>
          <w:bCs/>
        </w:rPr>
      </w:pPr>
    </w:p>
    <w:p w:rsidR="00331EA1" w:rsidRPr="00061598" w:rsidRDefault="00331EA1" w:rsidP="00331EA1">
      <w:pPr>
        <w:pStyle w:val="a8"/>
        <w:tabs>
          <w:tab w:val="left" w:pos="7920"/>
        </w:tabs>
        <w:ind w:left="0" w:right="23"/>
        <w:jc w:val="both"/>
        <w:rPr>
          <w:b/>
          <w:bCs/>
        </w:rPr>
      </w:pPr>
      <w:r w:rsidRPr="00061598">
        <w:rPr>
          <w:b/>
          <w:bCs/>
        </w:rPr>
        <w:t>Формируемые профессиональные компетенции:</w:t>
      </w:r>
    </w:p>
    <w:p w:rsidR="00331EA1" w:rsidRPr="00061598" w:rsidRDefault="00331EA1" w:rsidP="00331EA1">
      <w:pPr>
        <w:pStyle w:val="a8"/>
        <w:tabs>
          <w:tab w:val="left" w:pos="7920"/>
        </w:tabs>
        <w:ind w:left="360" w:right="23"/>
        <w:jc w:val="both"/>
        <w:rPr>
          <w:bCs/>
        </w:rPr>
      </w:pPr>
      <w:r w:rsidRPr="00061598">
        <w:rPr>
          <w:b/>
          <w:bCs/>
        </w:rPr>
        <w:t>ПК 1.1.</w:t>
      </w:r>
      <w:r w:rsidRPr="00061598">
        <w:rPr>
          <w:bCs/>
        </w:rPr>
        <w:t xml:space="preserve"> Проводить мероприятия по сохранению и укреплению здоровья пациента  и его окружения.</w:t>
      </w:r>
    </w:p>
    <w:p w:rsidR="00331EA1" w:rsidRPr="00061598" w:rsidRDefault="00331EA1" w:rsidP="00331EA1">
      <w:pPr>
        <w:pStyle w:val="a8"/>
        <w:tabs>
          <w:tab w:val="left" w:pos="7920"/>
        </w:tabs>
        <w:ind w:left="360" w:right="23"/>
        <w:jc w:val="both"/>
        <w:rPr>
          <w:bCs/>
        </w:rPr>
      </w:pPr>
      <w:r w:rsidRPr="00061598">
        <w:rPr>
          <w:b/>
          <w:bCs/>
        </w:rPr>
        <w:t>ПК 1.2.</w:t>
      </w:r>
      <w:r w:rsidRPr="00061598">
        <w:rPr>
          <w:bCs/>
        </w:rPr>
        <w:t xml:space="preserve"> Проводить санитарно-гигиеническое воспитание населения.</w:t>
      </w:r>
    </w:p>
    <w:p w:rsidR="00331EA1" w:rsidRPr="00061598" w:rsidRDefault="00331EA1" w:rsidP="00331EA1">
      <w:pPr>
        <w:pStyle w:val="a8"/>
        <w:tabs>
          <w:tab w:val="left" w:pos="7920"/>
        </w:tabs>
        <w:ind w:left="360" w:right="23"/>
        <w:jc w:val="both"/>
        <w:rPr>
          <w:bCs/>
        </w:rPr>
      </w:pPr>
      <w:r w:rsidRPr="00061598">
        <w:rPr>
          <w:b/>
          <w:bCs/>
        </w:rPr>
        <w:t>ПК 1.3.</w:t>
      </w:r>
      <w:r w:rsidRPr="00061598">
        <w:rPr>
          <w:bCs/>
        </w:rPr>
        <w:t xml:space="preserve"> Участие в проведении профилактики заболеваний.</w:t>
      </w:r>
    </w:p>
    <w:p w:rsidR="00331EA1" w:rsidRPr="00061598" w:rsidRDefault="00331EA1" w:rsidP="00331EA1">
      <w:pPr>
        <w:pStyle w:val="a8"/>
        <w:tabs>
          <w:tab w:val="left" w:pos="7920"/>
        </w:tabs>
        <w:ind w:left="360" w:right="23"/>
        <w:jc w:val="both"/>
        <w:rPr>
          <w:bCs/>
        </w:rPr>
      </w:pPr>
      <w:r w:rsidRPr="00061598">
        <w:rPr>
          <w:b/>
          <w:bCs/>
        </w:rPr>
        <w:t>ПК 2.1.</w:t>
      </w:r>
      <w:r w:rsidRPr="00061598">
        <w:rPr>
          <w:bCs/>
        </w:rPr>
        <w:t xml:space="preserve"> Представлять информацию в понятном для пациента виде, объяснять ему суть вмешательств.</w:t>
      </w:r>
    </w:p>
    <w:p w:rsidR="00331EA1" w:rsidRPr="00061598" w:rsidRDefault="00331EA1" w:rsidP="00331EA1">
      <w:pPr>
        <w:pStyle w:val="a8"/>
        <w:tabs>
          <w:tab w:val="left" w:pos="7920"/>
        </w:tabs>
        <w:ind w:left="360" w:right="23"/>
        <w:jc w:val="both"/>
        <w:rPr>
          <w:bCs/>
        </w:rPr>
      </w:pPr>
      <w:r w:rsidRPr="00061598">
        <w:rPr>
          <w:b/>
          <w:bCs/>
        </w:rPr>
        <w:t>ПК 2.2.</w:t>
      </w:r>
      <w:r w:rsidRPr="00061598">
        <w:rPr>
          <w:bCs/>
        </w:rPr>
        <w:t xml:space="preserve"> Осуществлять лечебно-диагностические вмешательства, взаимодействуя с участниками лечебного процесса.</w:t>
      </w:r>
    </w:p>
    <w:p w:rsidR="00331EA1" w:rsidRPr="00061598" w:rsidRDefault="00331EA1" w:rsidP="00331EA1">
      <w:pPr>
        <w:pStyle w:val="a8"/>
        <w:tabs>
          <w:tab w:val="left" w:pos="7920"/>
        </w:tabs>
        <w:ind w:left="360" w:right="23"/>
        <w:jc w:val="both"/>
        <w:rPr>
          <w:bCs/>
        </w:rPr>
      </w:pPr>
      <w:r w:rsidRPr="00061598">
        <w:rPr>
          <w:b/>
          <w:bCs/>
        </w:rPr>
        <w:t>ПК 2.5.</w:t>
      </w:r>
      <w:r w:rsidRPr="00061598">
        <w:rPr>
          <w:bCs/>
        </w:rPr>
        <w:t xml:space="preserve">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331EA1" w:rsidRPr="00E850A7" w:rsidRDefault="00331EA1" w:rsidP="00331EA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E850A7">
        <w:rPr>
          <w:rFonts w:ascii="Times New Roman" w:hAnsi="Times New Roman"/>
          <w:b/>
          <w:bCs/>
          <w:sz w:val="24"/>
          <w:szCs w:val="24"/>
        </w:rPr>
        <w:t>ПК 2.6.</w:t>
      </w:r>
      <w:r w:rsidRPr="00E850A7">
        <w:rPr>
          <w:rFonts w:ascii="Times New Roman" w:hAnsi="Times New Roman"/>
          <w:bCs/>
          <w:sz w:val="24"/>
          <w:szCs w:val="24"/>
        </w:rPr>
        <w:t xml:space="preserve"> Вести утвержденную медицинскую документацию</w:t>
      </w:r>
    </w:p>
    <w:p w:rsidR="00331EA1" w:rsidRDefault="00331EA1" w:rsidP="00331EA1">
      <w:pPr>
        <w:pStyle w:val="21"/>
        <w:sectPr w:rsidR="00331EA1" w:rsidSect="00557EC6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851" w:left="993" w:header="709" w:footer="626" w:gutter="0"/>
          <w:cols w:space="708"/>
          <w:titlePg/>
          <w:docGrid w:linePitch="360"/>
        </w:sectPr>
      </w:pPr>
    </w:p>
    <w:p w:rsidR="00331EA1" w:rsidRDefault="00331EA1" w:rsidP="00331EA1">
      <w:pPr>
        <w:pStyle w:val="21"/>
      </w:pPr>
      <w:r w:rsidRPr="00B74209">
        <w:lastRenderedPageBreak/>
        <w:t>4. Оптимизация знаний: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560"/>
        <w:gridCol w:w="1701"/>
        <w:gridCol w:w="1701"/>
        <w:gridCol w:w="1701"/>
        <w:gridCol w:w="1701"/>
      </w:tblGrid>
      <w:tr w:rsidR="00331EA1" w:rsidTr="00F07730">
        <w:trPr>
          <w:trHeight w:val="525"/>
        </w:trPr>
        <w:tc>
          <w:tcPr>
            <w:tcW w:w="1418" w:type="dxa"/>
            <w:vMerge w:val="restart"/>
          </w:tcPr>
          <w:p w:rsidR="00331EA1" w:rsidRPr="00636703" w:rsidRDefault="00331EA1" w:rsidP="00F07730">
            <w:pPr>
              <w:pStyle w:val="21"/>
            </w:pPr>
            <w:r w:rsidRPr="00636703">
              <w:t>Методы обучения</w:t>
            </w:r>
          </w:p>
        </w:tc>
        <w:tc>
          <w:tcPr>
            <w:tcW w:w="1560" w:type="dxa"/>
            <w:vMerge w:val="restart"/>
          </w:tcPr>
          <w:p w:rsidR="00331EA1" w:rsidRPr="00636703" w:rsidRDefault="00331EA1" w:rsidP="00F07730">
            <w:pPr>
              <w:pStyle w:val="21"/>
            </w:pPr>
            <w:r w:rsidRPr="00636703">
              <w:t>Оснащение занятия</w:t>
            </w:r>
          </w:p>
        </w:tc>
        <w:tc>
          <w:tcPr>
            <w:tcW w:w="3402" w:type="dxa"/>
            <w:gridSpan w:val="2"/>
          </w:tcPr>
          <w:p w:rsidR="00331EA1" w:rsidRPr="00636703" w:rsidRDefault="00331EA1" w:rsidP="00F07730">
            <w:pPr>
              <w:pStyle w:val="21"/>
            </w:pPr>
            <w:proofErr w:type="spellStart"/>
            <w:r w:rsidRPr="00636703">
              <w:t>Межпредметные</w:t>
            </w:r>
            <w:proofErr w:type="spellEnd"/>
            <w:r w:rsidRPr="00636703">
              <w:t xml:space="preserve"> связи</w:t>
            </w:r>
          </w:p>
        </w:tc>
        <w:tc>
          <w:tcPr>
            <w:tcW w:w="3402" w:type="dxa"/>
            <w:gridSpan w:val="2"/>
          </w:tcPr>
          <w:p w:rsidR="00331EA1" w:rsidRPr="00636703" w:rsidRDefault="00331EA1" w:rsidP="00F07730">
            <w:pPr>
              <w:pStyle w:val="21"/>
            </w:pPr>
            <w:proofErr w:type="spellStart"/>
            <w:r w:rsidRPr="00636703">
              <w:t>Внутрипредметные</w:t>
            </w:r>
            <w:proofErr w:type="spellEnd"/>
            <w:r w:rsidRPr="00636703">
              <w:t xml:space="preserve"> связи</w:t>
            </w:r>
          </w:p>
        </w:tc>
      </w:tr>
      <w:tr w:rsidR="00331EA1" w:rsidTr="00F07730">
        <w:trPr>
          <w:trHeight w:val="405"/>
        </w:trPr>
        <w:tc>
          <w:tcPr>
            <w:tcW w:w="1418" w:type="dxa"/>
            <w:vMerge/>
          </w:tcPr>
          <w:p w:rsidR="00331EA1" w:rsidRPr="00636703" w:rsidRDefault="00331EA1" w:rsidP="00F07730">
            <w:pPr>
              <w:pStyle w:val="21"/>
            </w:pPr>
          </w:p>
        </w:tc>
        <w:tc>
          <w:tcPr>
            <w:tcW w:w="1560" w:type="dxa"/>
            <w:vMerge/>
          </w:tcPr>
          <w:p w:rsidR="00331EA1" w:rsidRPr="00636703" w:rsidRDefault="00331EA1" w:rsidP="00F07730">
            <w:pPr>
              <w:pStyle w:val="21"/>
            </w:pPr>
          </w:p>
        </w:tc>
        <w:tc>
          <w:tcPr>
            <w:tcW w:w="1701" w:type="dxa"/>
          </w:tcPr>
          <w:p w:rsidR="00331EA1" w:rsidRPr="00636703" w:rsidRDefault="00331EA1" w:rsidP="00F07730">
            <w:pPr>
              <w:pStyle w:val="21"/>
            </w:pPr>
            <w:r w:rsidRPr="00636703">
              <w:t>Выход</w:t>
            </w:r>
          </w:p>
        </w:tc>
        <w:tc>
          <w:tcPr>
            <w:tcW w:w="1701" w:type="dxa"/>
          </w:tcPr>
          <w:p w:rsidR="00331EA1" w:rsidRPr="00636703" w:rsidRDefault="00331EA1" w:rsidP="00F07730">
            <w:pPr>
              <w:pStyle w:val="21"/>
            </w:pPr>
            <w:r w:rsidRPr="00636703">
              <w:t>Вход</w:t>
            </w:r>
          </w:p>
        </w:tc>
        <w:tc>
          <w:tcPr>
            <w:tcW w:w="1701" w:type="dxa"/>
          </w:tcPr>
          <w:p w:rsidR="00331EA1" w:rsidRPr="00636703" w:rsidRDefault="00331EA1" w:rsidP="00F07730">
            <w:pPr>
              <w:pStyle w:val="21"/>
            </w:pPr>
            <w:r w:rsidRPr="00636703">
              <w:t>Выход</w:t>
            </w:r>
          </w:p>
        </w:tc>
        <w:tc>
          <w:tcPr>
            <w:tcW w:w="1701" w:type="dxa"/>
          </w:tcPr>
          <w:p w:rsidR="00331EA1" w:rsidRPr="00636703" w:rsidRDefault="00331EA1" w:rsidP="00F07730">
            <w:pPr>
              <w:pStyle w:val="21"/>
            </w:pPr>
            <w:r w:rsidRPr="00636703">
              <w:t>Вход</w:t>
            </w:r>
          </w:p>
        </w:tc>
      </w:tr>
      <w:tr w:rsidR="00331EA1" w:rsidTr="00F07730">
        <w:trPr>
          <w:trHeight w:val="2306"/>
        </w:trPr>
        <w:tc>
          <w:tcPr>
            <w:tcW w:w="1418" w:type="dxa"/>
          </w:tcPr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Проблемно-развивающие</w:t>
            </w:r>
          </w:p>
        </w:tc>
        <w:tc>
          <w:tcPr>
            <w:tcW w:w="1560" w:type="dxa"/>
          </w:tcPr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Дидактические материалы:</w:t>
            </w: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Задания в тестовой форме; Профессиональные задачи;</w:t>
            </w: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Конкретные ситуации.</w:t>
            </w:r>
          </w:p>
        </w:tc>
        <w:tc>
          <w:tcPr>
            <w:tcW w:w="1701" w:type="dxa"/>
          </w:tcPr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</w:p>
          <w:p w:rsidR="00331EA1" w:rsidRPr="00B74209" w:rsidRDefault="00331EA1" w:rsidP="00F07730">
            <w:pPr>
              <w:pStyle w:val="21"/>
              <w:rPr>
                <w:b w:val="0"/>
                <w:i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Практическая деятельность в ЛПУ и ДОО по оказанию сестринской помощи детям</w:t>
            </w:r>
          </w:p>
        </w:tc>
        <w:tc>
          <w:tcPr>
            <w:tcW w:w="1701" w:type="dxa"/>
          </w:tcPr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Анатомия.</w:t>
            </w: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Эпидемиология</w:t>
            </w: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Фармакология</w:t>
            </w: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Инфекционные болезни</w:t>
            </w: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Сестринское дело в педиатрии.</w:t>
            </w:r>
          </w:p>
        </w:tc>
        <w:tc>
          <w:tcPr>
            <w:tcW w:w="1701" w:type="dxa"/>
          </w:tcPr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Практическая деятельность в ЛПУ и ДОО по оказанию сестринской помощи детям</w:t>
            </w:r>
          </w:p>
        </w:tc>
        <w:tc>
          <w:tcPr>
            <w:tcW w:w="1701" w:type="dxa"/>
          </w:tcPr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АФО детей.</w:t>
            </w: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proofErr w:type="spellStart"/>
            <w:r w:rsidRPr="00B74209">
              <w:rPr>
                <w:b w:val="0"/>
                <w:sz w:val="20"/>
                <w:szCs w:val="20"/>
              </w:rPr>
              <w:t>Иммуно</w:t>
            </w:r>
            <w:proofErr w:type="spellEnd"/>
            <w:r w:rsidRPr="00B74209">
              <w:rPr>
                <w:b w:val="0"/>
                <w:sz w:val="20"/>
                <w:szCs w:val="20"/>
              </w:rPr>
              <w:t>-</w:t>
            </w: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профилактика детских инфекций.</w:t>
            </w:r>
          </w:p>
          <w:p w:rsidR="00331EA1" w:rsidRPr="00B74209" w:rsidRDefault="00331EA1" w:rsidP="00F07730">
            <w:pPr>
              <w:pStyle w:val="21"/>
              <w:rPr>
                <w:b w:val="0"/>
                <w:sz w:val="20"/>
                <w:szCs w:val="20"/>
              </w:rPr>
            </w:pPr>
            <w:r w:rsidRPr="00B74209">
              <w:rPr>
                <w:b w:val="0"/>
                <w:sz w:val="20"/>
                <w:szCs w:val="20"/>
              </w:rPr>
              <w:t>Сестринское дело в педиатрии.</w:t>
            </w:r>
          </w:p>
        </w:tc>
      </w:tr>
    </w:tbl>
    <w:p w:rsidR="00331EA1" w:rsidRDefault="00331EA1" w:rsidP="00331EA1">
      <w:pPr>
        <w:pStyle w:val="21"/>
      </w:pPr>
    </w:p>
    <w:p w:rsidR="00331EA1" w:rsidRDefault="00331EA1" w:rsidP="00331E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AB272D">
        <w:rPr>
          <w:rFonts w:ascii="Times New Roman" w:hAnsi="Times New Roman"/>
          <w:b/>
          <w:sz w:val="24"/>
          <w:szCs w:val="24"/>
        </w:rPr>
        <w:t>.Список литературы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2410"/>
        <w:gridCol w:w="2268"/>
        <w:gridCol w:w="2200"/>
        <w:gridCol w:w="2407"/>
      </w:tblGrid>
      <w:tr w:rsidR="00331EA1" w:rsidRPr="00740B52" w:rsidTr="00F07730">
        <w:trPr>
          <w:trHeight w:val="255"/>
        </w:trPr>
        <w:tc>
          <w:tcPr>
            <w:tcW w:w="568" w:type="dxa"/>
          </w:tcPr>
          <w:p w:rsidR="00331EA1" w:rsidRPr="00740B52" w:rsidRDefault="00331EA1" w:rsidP="00F0773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31EA1" w:rsidRPr="004D2ECE" w:rsidRDefault="00331EA1" w:rsidP="00F077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2ECE">
              <w:rPr>
                <w:rFonts w:ascii="Times New Roman" w:hAnsi="Times New Roman"/>
                <w:b/>
                <w:bCs/>
              </w:rPr>
              <w:t xml:space="preserve">Основная </w:t>
            </w:r>
          </w:p>
          <w:p w:rsidR="00331EA1" w:rsidRPr="004D2ECE" w:rsidRDefault="00331EA1" w:rsidP="00F077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2ECE">
              <w:rPr>
                <w:rFonts w:ascii="Times New Roman" w:hAnsi="Times New Roman"/>
                <w:b/>
                <w:bCs/>
              </w:rPr>
              <w:t xml:space="preserve">литература </w:t>
            </w:r>
            <w:proofErr w:type="gramStart"/>
            <w:r w:rsidRPr="004D2ECE">
              <w:rPr>
                <w:rFonts w:ascii="Times New Roman" w:hAnsi="Times New Roman"/>
                <w:b/>
                <w:bCs/>
              </w:rPr>
              <w:t>для</w:t>
            </w:r>
            <w:proofErr w:type="gramEnd"/>
            <w:r w:rsidRPr="004D2EC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31EA1" w:rsidRPr="004D2ECE" w:rsidRDefault="00331EA1" w:rsidP="00F077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2ECE">
              <w:rPr>
                <w:rFonts w:ascii="Times New Roman" w:hAnsi="Times New Roman"/>
                <w:b/>
                <w:bCs/>
              </w:rPr>
              <w:t>преподавателей</w:t>
            </w:r>
          </w:p>
        </w:tc>
        <w:tc>
          <w:tcPr>
            <w:tcW w:w="2268" w:type="dxa"/>
          </w:tcPr>
          <w:p w:rsidR="00331EA1" w:rsidRPr="004D2ECE" w:rsidRDefault="00331EA1" w:rsidP="00F077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2ECE">
              <w:rPr>
                <w:rFonts w:ascii="Times New Roman" w:hAnsi="Times New Roman"/>
                <w:b/>
                <w:bCs/>
              </w:rPr>
              <w:t>Дополнительная литература для преподавателя</w:t>
            </w:r>
          </w:p>
        </w:tc>
        <w:tc>
          <w:tcPr>
            <w:tcW w:w="2200" w:type="dxa"/>
          </w:tcPr>
          <w:p w:rsidR="00331EA1" w:rsidRPr="004D2ECE" w:rsidRDefault="00331EA1" w:rsidP="00F077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2ECE">
              <w:rPr>
                <w:rFonts w:ascii="Times New Roman" w:hAnsi="Times New Roman"/>
                <w:b/>
                <w:bCs/>
              </w:rPr>
              <w:t>Основная литература для слушателей</w:t>
            </w:r>
          </w:p>
        </w:tc>
        <w:tc>
          <w:tcPr>
            <w:tcW w:w="2407" w:type="dxa"/>
          </w:tcPr>
          <w:p w:rsidR="00331EA1" w:rsidRPr="004D2ECE" w:rsidRDefault="00331EA1" w:rsidP="00F077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2ECE">
              <w:rPr>
                <w:rFonts w:ascii="Times New Roman" w:hAnsi="Times New Roman"/>
                <w:b/>
                <w:bCs/>
              </w:rPr>
              <w:t>Дополнительная литература для слушателей</w:t>
            </w:r>
          </w:p>
        </w:tc>
      </w:tr>
      <w:tr w:rsidR="00331EA1" w:rsidRPr="00740B52" w:rsidTr="00F07730">
        <w:trPr>
          <w:trHeight w:val="415"/>
        </w:trPr>
        <w:tc>
          <w:tcPr>
            <w:tcW w:w="568" w:type="dxa"/>
          </w:tcPr>
          <w:p w:rsidR="00331EA1" w:rsidRPr="001647AF" w:rsidRDefault="00331EA1" w:rsidP="00F077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00436C">
              <w:rPr>
                <w:rFonts w:ascii="Times New Roman" w:hAnsi="Times New Roman"/>
              </w:rPr>
              <w:t>Руководство по инфекционным болезням под</w:t>
            </w:r>
            <w:proofErr w:type="gramStart"/>
            <w:r w:rsidRPr="0000436C">
              <w:rPr>
                <w:rFonts w:ascii="Times New Roman" w:hAnsi="Times New Roman"/>
              </w:rPr>
              <w:t>.</w:t>
            </w:r>
            <w:proofErr w:type="gramEnd"/>
            <w:r w:rsidRPr="0000436C">
              <w:rPr>
                <w:rFonts w:ascii="Times New Roman" w:hAnsi="Times New Roman"/>
              </w:rPr>
              <w:t xml:space="preserve"> </w:t>
            </w:r>
            <w:proofErr w:type="gramStart"/>
            <w:r w:rsidRPr="0000436C">
              <w:rPr>
                <w:rFonts w:ascii="Times New Roman" w:hAnsi="Times New Roman"/>
              </w:rPr>
              <w:t>р</w:t>
            </w:r>
            <w:proofErr w:type="gramEnd"/>
            <w:r w:rsidRPr="0000436C">
              <w:rPr>
                <w:rFonts w:ascii="Times New Roman" w:hAnsi="Times New Roman"/>
              </w:rPr>
              <w:t xml:space="preserve">ед. Ю.В. </w:t>
            </w:r>
            <w:proofErr w:type="spellStart"/>
            <w:r w:rsidRPr="0000436C">
              <w:rPr>
                <w:rFonts w:ascii="Times New Roman" w:hAnsi="Times New Roman"/>
              </w:rPr>
              <w:t>Лобзина</w:t>
            </w:r>
            <w:proofErr w:type="spellEnd"/>
            <w:r w:rsidRPr="0000436C">
              <w:rPr>
                <w:rFonts w:ascii="Times New Roman" w:hAnsi="Times New Roman"/>
              </w:rPr>
              <w:t>, К.В. Жданова. СПб</w:t>
            </w:r>
            <w:proofErr w:type="gramStart"/>
            <w:r w:rsidRPr="0000436C">
              <w:rPr>
                <w:rFonts w:ascii="Times New Roman" w:hAnsi="Times New Roman"/>
              </w:rPr>
              <w:t xml:space="preserve">.: </w:t>
            </w:r>
            <w:proofErr w:type="gramEnd"/>
            <w:r w:rsidRPr="0000436C">
              <w:rPr>
                <w:rFonts w:ascii="Times New Roman" w:hAnsi="Times New Roman"/>
              </w:rPr>
              <w:t>Фолиант, 2011.</w:t>
            </w:r>
          </w:p>
        </w:tc>
        <w:tc>
          <w:tcPr>
            <w:tcW w:w="2268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Cs/>
              </w:rPr>
            </w:pPr>
            <w:r w:rsidRPr="0000436C">
              <w:rPr>
                <w:rFonts w:ascii="Times New Roman" w:hAnsi="Times New Roman"/>
                <w:bCs/>
              </w:rPr>
              <w:t>Детские инфекции. Справочник практического врача.</w:t>
            </w:r>
          </w:p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Cs/>
              </w:rPr>
            </w:pPr>
            <w:r w:rsidRPr="0000436C">
              <w:rPr>
                <w:rFonts w:ascii="Times New Roman" w:hAnsi="Times New Roman"/>
                <w:bCs/>
              </w:rPr>
              <w:t xml:space="preserve">Под ред. проф. </w:t>
            </w:r>
          </w:p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Cs/>
              </w:rPr>
            </w:pPr>
            <w:r w:rsidRPr="0000436C">
              <w:rPr>
                <w:rFonts w:ascii="Times New Roman" w:hAnsi="Times New Roman"/>
                <w:bCs/>
              </w:rPr>
              <w:t>Л.Н. Мазанковой.</w:t>
            </w:r>
          </w:p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00436C">
              <w:rPr>
                <w:rFonts w:ascii="Times New Roman" w:hAnsi="Times New Roman"/>
                <w:bCs/>
              </w:rPr>
              <w:t>Медпресс</w:t>
            </w:r>
            <w:proofErr w:type="spellEnd"/>
            <w:r w:rsidRPr="0000436C">
              <w:rPr>
                <w:rFonts w:ascii="Times New Roman" w:hAnsi="Times New Roman"/>
                <w:bCs/>
              </w:rPr>
              <w:t>. 2017г.</w:t>
            </w:r>
          </w:p>
        </w:tc>
        <w:tc>
          <w:tcPr>
            <w:tcW w:w="2200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00436C">
              <w:rPr>
                <w:rFonts w:ascii="Times New Roman" w:hAnsi="Times New Roman"/>
                <w:bCs/>
              </w:rPr>
              <w:t xml:space="preserve">О.С. </w:t>
            </w:r>
            <w:proofErr w:type="spellStart"/>
            <w:r w:rsidRPr="0000436C">
              <w:rPr>
                <w:rFonts w:ascii="Times New Roman" w:hAnsi="Times New Roman"/>
                <w:bCs/>
              </w:rPr>
              <w:t>Католикова</w:t>
            </w:r>
            <w:proofErr w:type="spellEnd"/>
            <w:r w:rsidRPr="0000436C">
              <w:rPr>
                <w:rFonts w:ascii="Times New Roman" w:hAnsi="Times New Roman"/>
                <w:bCs/>
              </w:rPr>
              <w:t>. Сестринский уход в педиатрии. 2015г.</w:t>
            </w:r>
          </w:p>
        </w:tc>
        <w:tc>
          <w:tcPr>
            <w:tcW w:w="2407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00436C">
              <w:rPr>
                <w:rFonts w:ascii="Times New Roman" w:hAnsi="Times New Roman"/>
                <w:color w:val="000000"/>
                <w:shd w:val="clear" w:color="auto" w:fill="FFFFFF"/>
              </w:rPr>
              <w:t>Нац</w:t>
            </w:r>
            <w:proofErr w:type="spellEnd"/>
            <w:r w:rsidRPr="0000436C">
              <w:rPr>
                <w:rFonts w:ascii="Times New Roman" w:hAnsi="Times New Roman"/>
                <w:color w:val="000000"/>
                <w:shd w:val="clear" w:color="auto" w:fill="FFFFFF"/>
              </w:rPr>
              <w:t>. календарь прививок. Приказ № 125н Министерства здравоохранения Российской Федерации от 21 марта 2014 г. </w:t>
            </w:r>
          </w:p>
        </w:tc>
      </w:tr>
      <w:tr w:rsidR="00331EA1" w:rsidRPr="00740B52" w:rsidTr="00F07730">
        <w:trPr>
          <w:trHeight w:val="420"/>
        </w:trPr>
        <w:tc>
          <w:tcPr>
            <w:tcW w:w="568" w:type="dxa"/>
          </w:tcPr>
          <w:p w:rsidR="00331EA1" w:rsidRPr="001647AF" w:rsidRDefault="00331EA1" w:rsidP="00F077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Cs/>
              </w:rPr>
            </w:pPr>
            <w:r w:rsidRPr="0000436C">
              <w:rPr>
                <w:rFonts w:ascii="Times New Roman" w:hAnsi="Times New Roman"/>
                <w:bCs/>
              </w:rPr>
              <w:t xml:space="preserve">В.В.Краснов «Инфекционные болезни в практике педиатра». </w:t>
            </w:r>
            <w:proofErr w:type="spellStart"/>
            <w:r w:rsidRPr="0000436C">
              <w:rPr>
                <w:rFonts w:ascii="Times New Roman" w:hAnsi="Times New Roman"/>
                <w:bCs/>
              </w:rPr>
              <w:t>НижГМА</w:t>
            </w:r>
            <w:proofErr w:type="spellEnd"/>
            <w:r w:rsidRPr="0000436C">
              <w:rPr>
                <w:rFonts w:ascii="Times New Roman" w:hAnsi="Times New Roman"/>
                <w:bCs/>
              </w:rPr>
              <w:t>. 2016г.</w:t>
            </w:r>
          </w:p>
        </w:tc>
        <w:tc>
          <w:tcPr>
            <w:tcW w:w="2268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200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00436C">
              <w:rPr>
                <w:rFonts w:ascii="Times New Roman" w:hAnsi="Times New Roman"/>
                <w:bCs/>
              </w:rPr>
              <w:t xml:space="preserve">В.Д. </w:t>
            </w:r>
            <w:proofErr w:type="spellStart"/>
            <w:r w:rsidRPr="0000436C">
              <w:rPr>
                <w:rFonts w:ascii="Times New Roman" w:hAnsi="Times New Roman"/>
                <w:bCs/>
              </w:rPr>
              <w:t>Тульчинская</w:t>
            </w:r>
            <w:proofErr w:type="spellEnd"/>
            <w:r w:rsidRPr="0000436C">
              <w:rPr>
                <w:rFonts w:ascii="Times New Roman" w:hAnsi="Times New Roman"/>
                <w:bCs/>
              </w:rPr>
              <w:t>., Н.Г. Соколова. Сестринский уход в педиатрии. 2015г.</w:t>
            </w:r>
          </w:p>
        </w:tc>
        <w:tc>
          <w:tcPr>
            <w:tcW w:w="2407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1" w:history="1">
              <w:r w:rsidRPr="0000436C">
                <w:rPr>
                  <w:rStyle w:val="aa"/>
                  <w:rFonts w:ascii="Times New Roman" w:hAnsi="Times New Roman"/>
                  <w:color w:val="000000" w:themeColor="text1"/>
                </w:rPr>
                <w:t>http://m-sestra.ru</w:t>
              </w:r>
            </w:hyperlink>
          </w:p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00436C">
              <w:rPr>
                <w:rFonts w:ascii="Times New Roman" w:hAnsi="Times New Roman"/>
                <w:color w:val="000000" w:themeColor="text1"/>
              </w:rPr>
              <w:t xml:space="preserve">Информационный портал для </w:t>
            </w:r>
            <w:proofErr w:type="spellStart"/>
            <w:r w:rsidRPr="0000436C">
              <w:rPr>
                <w:rFonts w:ascii="Times New Roman" w:hAnsi="Times New Roman"/>
                <w:color w:val="000000" w:themeColor="text1"/>
              </w:rPr>
              <w:t>медсестр</w:t>
            </w:r>
            <w:proofErr w:type="spellEnd"/>
          </w:p>
        </w:tc>
      </w:tr>
      <w:tr w:rsidR="00331EA1" w:rsidRPr="00740B52" w:rsidTr="00F07730">
        <w:trPr>
          <w:trHeight w:val="510"/>
        </w:trPr>
        <w:tc>
          <w:tcPr>
            <w:tcW w:w="568" w:type="dxa"/>
          </w:tcPr>
          <w:p w:rsidR="00331EA1" w:rsidRPr="001647AF" w:rsidRDefault="00331EA1" w:rsidP="00F077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00436C">
              <w:rPr>
                <w:rFonts w:ascii="Times New Roman" w:hAnsi="Times New Roman"/>
                <w:color w:val="333333"/>
              </w:rPr>
              <w:t xml:space="preserve">Санитарно-эпидемиологические правила.  </w:t>
            </w:r>
          </w:p>
        </w:tc>
        <w:tc>
          <w:tcPr>
            <w:tcW w:w="2268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200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Cs/>
              </w:rPr>
            </w:pPr>
            <w:r w:rsidRPr="0000436C">
              <w:rPr>
                <w:rFonts w:ascii="Times New Roman" w:hAnsi="Times New Roman"/>
                <w:bCs/>
              </w:rPr>
              <w:t>Лекции по инфекционным заболеваниям преподавателя.</w:t>
            </w:r>
          </w:p>
        </w:tc>
        <w:tc>
          <w:tcPr>
            <w:tcW w:w="2407" w:type="dxa"/>
          </w:tcPr>
          <w:p w:rsidR="00331EA1" w:rsidRPr="0000436C" w:rsidRDefault="00331EA1" w:rsidP="00F0773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331EA1" w:rsidRDefault="00331EA1" w:rsidP="00331EA1">
      <w:pPr>
        <w:spacing w:after="0"/>
        <w:rPr>
          <w:rFonts w:ascii="Times New Roman" w:hAnsi="Times New Roman"/>
          <w:sz w:val="16"/>
          <w:szCs w:val="16"/>
        </w:rPr>
      </w:pPr>
    </w:p>
    <w:p w:rsidR="00331EA1" w:rsidRPr="00AB272D" w:rsidRDefault="00331EA1" w:rsidP="00331E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Ход занятия: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8147"/>
        <w:gridCol w:w="1077"/>
      </w:tblGrid>
      <w:tr w:rsidR="00331EA1" w:rsidRPr="00AB272D" w:rsidTr="00F07730">
        <w:trPr>
          <w:trHeight w:val="219"/>
        </w:trPr>
        <w:tc>
          <w:tcPr>
            <w:tcW w:w="458" w:type="dxa"/>
          </w:tcPr>
          <w:p w:rsidR="00331EA1" w:rsidRPr="00AB272D" w:rsidRDefault="00331EA1" w:rsidP="00F077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7" w:type="dxa"/>
          </w:tcPr>
          <w:p w:rsidR="00331EA1" w:rsidRPr="00AB272D" w:rsidRDefault="00331EA1" w:rsidP="00F077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структура</w:t>
            </w:r>
          </w:p>
        </w:tc>
        <w:tc>
          <w:tcPr>
            <w:tcW w:w="1077" w:type="dxa"/>
          </w:tcPr>
          <w:p w:rsidR="00331EA1" w:rsidRPr="00AB272D" w:rsidRDefault="00331EA1" w:rsidP="00F077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2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331EA1" w:rsidRPr="00AB272D" w:rsidTr="00F07730">
        <w:trPr>
          <w:trHeight w:val="255"/>
        </w:trPr>
        <w:tc>
          <w:tcPr>
            <w:tcW w:w="458" w:type="dxa"/>
            <w:vMerge w:val="restart"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7" w:type="dxa"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2D">
              <w:rPr>
                <w:rFonts w:ascii="Times New Roman" w:hAnsi="Times New Roman"/>
                <w:b/>
                <w:sz w:val="24"/>
                <w:szCs w:val="24"/>
              </w:rPr>
              <w:t>Вступительная часть:</w:t>
            </w:r>
          </w:p>
        </w:tc>
        <w:tc>
          <w:tcPr>
            <w:tcW w:w="1077" w:type="dxa"/>
          </w:tcPr>
          <w:p w:rsidR="00331EA1" w:rsidRPr="00AB272D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10мин.</w:t>
            </w:r>
          </w:p>
        </w:tc>
      </w:tr>
      <w:tr w:rsidR="00331EA1" w:rsidRPr="00A00878" w:rsidTr="00F07730">
        <w:trPr>
          <w:trHeight w:val="270"/>
        </w:trPr>
        <w:tc>
          <w:tcPr>
            <w:tcW w:w="458" w:type="dxa"/>
            <w:vMerge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2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77" w:type="dxa"/>
          </w:tcPr>
          <w:p w:rsidR="00331EA1" w:rsidRPr="00A00878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087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331EA1" w:rsidRPr="00A00878" w:rsidTr="00F07730">
        <w:trPr>
          <w:trHeight w:val="270"/>
        </w:trPr>
        <w:tc>
          <w:tcPr>
            <w:tcW w:w="458" w:type="dxa"/>
            <w:vMerge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темы. Определение целей, знакомство с планом проведения занятия.</w:t>
            </w:r>
          </w:p>
        </w:tc>
        <w:tc>
          <w:tcPr>
            <w:tcW w:w="1077" w:type="dxa"/>
          </w:tcPr>
          <w:p w:rsidR="00331EA1" w:rsidRPr="00A00878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0087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331EA1" w:rsidRPr="00AB272D" w:rsidTr="00F07730">
        <w:trPr>
          <w:trHeight w:val="270"/>
        </w:trPr>
        <w:tc>
          <w:tcPr>
            <w:tcW w:w="458" w:type="dxa"/>
            <w:vMerge w:val="restart"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47" w:type="dxa"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2D">
              <w:rPr>
                <w:rFonts w:ascii="Times New Roman" w:hAnsi="Times New Roman"/>
                <w:b/>
                <w:sz w:val="24"/>
                <w:szCs w:val="24"/>
              </w:rPr>
              <w:t>Основная часть занятия.</w:t>
            </w:r>
          </w:p>
        </w:tc>
        <w:tc>
          <w:tcPr>
            <w:tcW w:w="1077" w:type="dxa"/>
          </w:tcPr>
          <w:p w:rsidR="00331EA1" w:rsidRPr="00AB272D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140 </w:t>
            </w:r>
            <w:r w:rsidRPr="00AB272D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</w:tr>
      <w:tr w:rsidR="00331EA1" w:rsidRPr="00AB272D" w:rsidTr="00F07730">
        <w:trPr>
          <w:trHeight w:val="373"/>
        </w:trPr>
        <w:tc>
          <w:tcPr>
            <w:tcW w:w="458" w:type="dxa"/>
            <w:vMerge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331EA1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Деловые игры.</w:t>
            </w:r>
          </w:p>
          <w:p w:rsidR="00331EA1" w:rsidRPr="00AB272D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установки перед каждым этапом самостоятельной работы.</w:t>
            </w:r>
          </w:p>
        </w:tc>
        <w:tc>
          <w:tcPr>
            <w:tcW w:w="1077" w:type="dxa"/>
          </w:tcPr>
          <w:p w:rsidR="00331EA1" w:rsidRPr="00A00878" w:rsidRDefault="00331EA1" w:rsidP="00F077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7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331EA1" w:rsidRPr="00AB272D" w:rsidTr="00F07730">
        <w:trPr>
          <w:trHeight w:val="389"/>
        </w:trPr>
        <w:tc>
          <w:tcPr>
            <w:tcW w:w="458" w:type="dxa"/>
            <w:vMerge w:val="restart"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47" w:type="dxa"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</w:t>
            </w:r>
            <w:r w:rsidRPr="00AB27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77" w:type="dxa"/>
          </w:tcPr>
          <w:p w:rsidR="00331EA1" w:rsidRPr="00AB272D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мин.</w:t>
            </w:r>
          </w:p>
        </w:tc>
      </w:tr>
      <w:tr w:rsidR="00331EA1" w:rsidRPr="00AB272D" w:rsidTr="00F07730">
        <w:trPr>
          <w:trHeight w:val="409"/>
        </w:trPr>
        <w:tc>
          <w:tcPr>
            <w:tcW w:w="458" w:type="dxa"/>
            <w:vMerge/>
          </w:tcPr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331EA1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2D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1EA1" w:rsidRPr="00AB272D" w:rsidRDefault="00331EA1" w:rsidP="00F0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Впечатление о занятии: диалог со слушателями. </w:t>
            </w:r>
            <w:r w:rsidRPr="00AB2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331EA1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B272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331EA1" w:rsidRPr="00AB272D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331EA1" w:rsidRPr="00AB272D" w:rsidTr="00F07730">
        <w:trPr>
          <w:trHeight w:val="304"/>
        </w:trPr>
        <w:tc>
          <w:tcPr>
            <w:tcW w:w="458" w:type="dxa"/>
          </w:tcPr>
          <w:p w:rsidR="00331EA1" w:rsidRPr="00AB272D" w:rsidRDefault="00331EA1" w:rsidP="00F07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7" w:type="dxa"/>
            <w:tcBorders>
              <w:bottom w:val="single" w:sz="4" w:space="0" w:color="auto"/>
            </w:tcBorders>
          </w:tcPr>
          <w:p w:rsidR="00331EA1" w:rsidRPr="00AB272D" w:rsidRDefault="00331EA1" w:rsidP="00F077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272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77" w:type="dxa"/>
          </w:tcPr>
          <w:p w:rsidR="00331EA1" w:rsidRPr="00AB272D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AB272D">
              <w:rPr>
                <w:rFonts w:ascii="Times New Roman" w:hAnsi="Times New Roman"/>
                <w:b/>
                <w:sz w:val="24"/>
                <w:szCs w:val="24"/>
              </w:rPr>
              <w:t>0 мин.</w:t>
            </w:r>
          </w:p>
        </w:tc>
      </w:tr>
    </w:tbl>
    <w:p w:rsidR="00331EA1" w:rsidRDefault="00331EA1" w:rsidP="00331EA1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EA1" w:rsidRPr="004D2ECE" w:rsidRDefault="00331EA1" w:rsidP="00331EA1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4D2ECE">
        <w:rPr>
          <w:rFonts w:ascii="Times New Roman" w:hAnsi="Times New Roman"/>
          <w:b/>
          <w:sz w:val="24"/>
          <w:szCs w:val="24"/>
        </w:rPr>
        <w:t>Хронокарта</w:t>
      </w:r>
      <w:proofErr w:type="spellEnd"/>
      <w:r w:rsidRPr="004D2ECE">
        <w:rPr>
          <w:rFonts w:ascii="Times New Roman" w:hAnsi="Times New Roman"/>
          <w:b/>
          <w:sz w:val="24"/>
          <w:szCs w:val="24"/>
        </w:rPr>
        <w:t xml:space="preserve"> занятия</w:t>
      </w:r>
    </w:p>
    <w:p w:rsidR="00331EA1" w:rsidRDefault="00331EA1" w:rsidP="00331E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0632" w:type="dxa"/>
        <w:tblInd w:w="-743" w:type="dxa"/>
        <w:tblLook w:val="04A0"/>
      </w:tblPr>
      <w:tblGrid>
        <w:gridCol w:w="6096"/>
        <w:gridCol w:w="4536"/>
      </w:tblGrid>
      <w:tr w:rsidR="00331EA1" w:rsidTr="00F07730">
        <w:tc>
          <w:tcPr>
            <w:tcW w:w="6096" w:type="dxa"/>
          </w:tcPr>
          <w:p w:rsidR="00331EA1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и содержание</w:t>
            </w:r>
          </w:p>
        </w:tc>
        <w:tc>
          <w:tcPr>
            <w:tcW w:w="4536" w:type="dxa"/>
          </w:tcPr>
          <w:p w:rsidR="00331EA1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проведения.</w:t>
            </w:r>
          </w:p>
          <w:p w:rsidR="00331EA1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обоснование.</w:t>
            </w:r>
          </w:p>
        </w:tc>
      </w:tr>
      <w:tr w:rsidR="00331EA1" w:rsidTr="00F07730">
        <w:tc>
          <w:tcPr>
            <w:tcW w:w="6096" w:type="dxa"/>
          </w:tcPr>
          <w:p w:rsidR="00331EA1" w:rsidRPr="004D4C07" w:rsidRDefault="00331EA1" w:rsidP="00F07730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4C07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</w:p>
          <w:p w:rsidR="00331EA1" w:rsidRPr="000C54A2" w:rsidRDefault="00331EA1" w:rsidP="00F0773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занятии.</w:t>
            </w:r>
          </w:p>
        </w:tc>
        <w:tc>
          <w:tcPr>
            <w:tcW w:w="4536" w:type="dxa"/>
          </w:tcPr>
          <w:p w:rsidR="00331EA1" w:rsidRPr="004D4C07" w:rsidRDefault="00331EA1" w:rsidP="00F07730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4C07">
              <w:rPr>
                <w:rFonts w:ascii="Times New Roman" w:hAnsi="Times New Roman"/>
                <w:sz w:val="24"/>
                <w:szCs w:val="24"/>
              </w:rPr>
              <w:t>Диалог со слушателями</w:t>
            </w:r>
            <w:r w:rsidRPr="004D4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31EA1" w:rsidRDefault="00331EA1" w:rsidP="00F0773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31EA1" w:rsidRPr="00106715" w:rsidRDefault="00331EA1" w:rsidP="00F0773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>Воспитание профессиональных качеств.</w:t>
            </w:r>
          </w:p>
        </w:tc>
      </w:tr>
      <w:tr w:rsidR="00331EA1" w:rsidTr="00F07730">
        <w:tc>
          <w:tcPr>
            <w:tcW w:w="6096" w:type="dxa"/>
          </w:tcPr>
          <w:p w:rsidR="00331EA1" w:rsidRPr="004D4C07" w:rsidRDefault="00331EA1" w:rsidP="00F07730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4C07">
              <w:rPr>
                <w:rFonts w:ascii="Times New Roman" w:hAnsi="Times New Roman"/>
                <w:b/>
                <w:sz w:val="24"/>
                <w:szCs w:val="24"/>
              </w:rPr>
              <w:t>Мотивация темы, определение целей занятия, знакомство с планом проведения занятия.</w:t>
            </w:r>
          </w:p>
          <w:p w:rsidR="00331EA1" w:rsidRDefault="00331EA1" w:rsidP="00F0773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Выбор экспертов из числа слушателей </w:t>
            </w:r>
          </w:p>
          <w:p w:rsidR="00331EA1" w:rsidRDefault="00331EA1" w:rsidP="00F077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D4C07">
              <w:rPr>
                <w:rFonts w:ascii="Times New Roman" w:hAnsi="Times New Roman"/>
                <w:sz w:val="24"/>
                <w:szCs w:val="24"/>
              </w:rPr>
              <w:t>(2-3 человека)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1EA1" w:rsidRPr="004D4C07" w:rsidRDefault="00331EA1" w:rsidP="00F0773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4D4C07">
              <w:rPr>
                <w:rFonts w:ascii="Times New Roman" w:hAnsi="Times New Roman"/>
                <w:b/>
                <w:sz w:val="24"/>
                <w:szCs w:val="24"/>
              </w:rPr>
              <w:t>Комплектация «малых групп».</w:t>
            </w:r>
          </w:p>
        </w:tc>
        <w:tc>
          <w:tcPr>
            <w:tcW w:w="4536" w:type="dxa"/>
          </w:tcPr>
          <w:p w:rsidR="00331EA1" w:rsidRPr="004D4C07" w:rsidRDefault="00331EA1" w:rsidP="00F07730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D4C07">
              <w:rPr>
                <w:rFonts w:ascii="Times New Roman" w:hAnsi="Times New Roman"/>
                <w:sz w:val="24"/>
                <w:szCs w:val="24"/>
              </w:rPr>
              <w:t>Диалог со слушателями.</w:t>
            </w:r>
          </w:p>
          <w:p w:rsidR="00331EA1" w:rsidRDefault="00331EA1" w:rsidP="00F0773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31EA1" w:rsidRPr="005F7587" w:rsidRDefault="00331EA1" w:rsidP="00F0773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F7587">
              <w:rPr>
                <w:rFonts w:ascii="Times New Roman" w:hAnsi="Times New Roman"/>
                <w:sz w:val="24"/>
                <w:szCs w:val="24"/>
              </w:rPr>
              <w:t>Вызвать интерес и побудить к активной познавательной деятельности.</w:t>
            </w:r>
          </w:p>
          <w:p w:rsidR="00331EA1" w:rsidRPr="005F7587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F7587">
              <w:rPr>
                <w:rFonts w:ascii="Times New Roman" w:hAnsi="Times New Roman"/>
                <w:sz w:val="24"/>
                <w:szCs w:val="24"/>
              </w:rPr>
              <w:t>Создание делового настроя.</w:t>
            </w:r>
          </w:p>
        </w:tc>
      </w:tr>
      <w:tr w:rsidR="00331EA1" w:rsidTr="00F07730">
        <w:tc>
          <w:tcPr>
            <w:tcW w:w="6096" w:type="dxa"/>
          </w:tcPr>
          <w:p w:rsidR="00331EA1" w:rsidRPr="004D4C07" w:rsidRDefault="00331EA1" w:rsidP="00F07730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4C0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331EA1" w:rsidRPr="00106715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 xml:space="preserve">Слушатели работают «малыми группами» по 2-3 человека. </w:t>
            </w:r>
          </w:p>
          <w:p w:rsidR="00331EA1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>Выполняют предлагаемые задания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1EA1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«Разминка»; «Внимание инфекция!»; «Темная лошадка»;</w:t>
            </w:r>
            <w:r w:rsidRPr="00106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EA1" w:rsidRPr="00106715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«Профессиональная задача»; «Конкретная ситуация».</w:t>
            </w:r>
          </w:p>
          <w:p w:rsidR="00331EA1" w:rsidRDefault="00331EA1" w:rsidP="00F077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(Описание заданий в Приложении).</w:t>
            </w:r>
          </w:p>
          <w:p w:rsidR="00331EA1" w:rsidRPr="00106715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 xml:space="preserve">Перед каждым заданием проводится инструктаж,   время и оценка выполнения задания. </w:t>
            </w:r>
          </w:p>
          <w:p w:rsidR="00331EA1" w:rsidRPr="00106715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>Каждое задание оценивается экспертами по Эталону в баллах. После выполнения задания  обязательный разбор ошибок.</w:t>
            </w:r>
          </w:p>
          <w:p w:rsidR="00331EA1" w:rsidRPr="00106715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>На доске чертится таблица с указанием набранных баллов каждой командой.</w:t>
            </w:r>
          </w:p>
        </w:tc>
        <w:tc>
          <w:tcPr>
            <w:tcW w:w="4536" w:type="dxa"/>
          </w:tcPr>
          <w:p w:rsidR="00331EA1" w:rsidRPr="004D4C07" w:rsidRDefault="00331EA1" w:rsidP="00F07730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D4C07">
              <w:rPr>
                <w:rFonts w:ascii="Times New Roman" w:hAnsi="Times New Roman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C07">
              <w:rPr>
                <w:rFonts w:ascii="Times New Roman" w:hAnsi="Times New Roman"/>
                <w:sz w:val="24"/>
                <w:szCs w:val="24"/>
              </w:rPr>
              <w:t xml:space="preserve"> деловые игры</w:t>
            </w:r>
          </w:p>
          <w:p w:rsidR="00331EA1" w:rsidRDefault="00331EA1" w:rsidP="00F07730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C54A2">
              <w:rPr>
                <w:rFonts w:ascii="Times New Roman" w:hAnsi="Times New Roman"/>
                <w:sz w:val="24"/>
                <w:szCs w:val="24"/>
              </w:rPr>
              <w:t>Репродуктивные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1EA1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EA1" w:rsidRPr="00106715" w:rsidRDefault="00331EA1" w:rsidP="00F0773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>Актуализация опорных знаний.</w:t>
            </w:r>
          </w:p>
          <w:p w:rsidR="00331EA1" w:rsidRPr="00106715" w:rsidRDefault="00331EA1" w:rsidP="00F0773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>Формирование новых знаний и умений.</w:t>
            </w:r>
          </w:p>
          <w:p w:rsidR="00331EA1" w:rsidRPr="00106715" w:rsidRDefault="00331EA1" w:rsidP="00F0773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>Развитие профессионального   практического стиля мышления.</w:t>
            </w:r>
          </w:p>
          <w:p w:rsidR="00331EA1" w:rsidRPr="00106715" w:rsidRDefault="00331EA1" w:rsidP="00F0773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>Глубокое и прочное усвоение информации.</w:t>
            </w:r>
          </w:p>
          <w:p w:rsidR="00331EA1" w:rsidRPr="00106715" w:rsidRDefault="00331EA1" w:rsidP="00F0773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 xml:space="preserve">Развитие памяти. </w:t>
            </w:r>
          </w:p>
          <w:p w:rsidR="00331EA1" w:rsidRPr="00106715" w:rsidRDefault="00331EA1" w:rsidP="00F0773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>Формирование творческого профессионального мышления.</w:t>
            </w:r>
          </w:p>
          <w:p w:rsidR="00331EA1" w:rsidRPr="00106715" w:rsidRDefault="00331EA1" w:rsidP="00F0773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>Организация активной самостоятельной деятельности по осуществлению поиска и использования информации, необходимой для эффективного выполнения профессиональных задач.</w:t>
            </w:r>
          </w:p>
          <w:p w:rsidR="00331EA1" w:rsidRPr="00106715" w:rsidRDefault="00331EA1" w:rsidP="00F0773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 xml:space="preserve">Способность принимать решения в   стандартных и </w:t>
            </w:r>
            <w:proofErr w:type="spellStart"/>
            <w:r w:rsidRPr="00106715">
              <w:rPr>
                <w:rFonts w:ascii="Times New Roman" w:hAnsi="Times New Roman"/>
                <w:sz w:val="24"/>
                <w:szCs w:val="24"/>
              </w:rPr>
              <w:t>нестандарных</w:t>
            </w:r>
            <w:proofErr w:type="spellEnd"/>
            <w:r w:rsidRPr="00106715">
              <w:rPr>
                <w:rFonts w:ascii="Times New Roman" w:hAnsi="Times New Roman"/>
                <w:sz w:val="24"/>
                <w:szCs w:val="24"/>
              </w:rPr>
              <w:t xml:space="preserve"> ситуациях.</w:t>
            </w:r>
          </w:p>
          <w:p w:rsidR="00331EA1" w:rsidRPr="00106715" w:rsidRDefault="00331EA1" w:rsidP="00F0773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71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106715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106715">
              <w:rPr>
                <w:rFonts w:ascii="Times New Roman" w:hAnsi="Times New Roman"/>
                <w:sz w:val="24"/>
                <w:szCs w:val="24"/>
              </w:rPr>
              <w:t>: работа в коллективе, эффективное общение с коллегами.</w:t>
            </w:r>
          </w:p>
        </w:tc>
      </w:tr>
    </w:tbl>
    <w:p w:rsidR="00331EA1" w:rsidRDefault="00331EA1" w:rsidP="00331EA1">
      <w:pPr>
        <w:jc w:val="right"/>
        <w:rPr>
          <w:rFonts w:ascii="Times New Roman" w:hAnsi="Times New Roman"/>
          <w:sz w:val="24"/>
          <w:szCs w:val="24"/>
        </w:rPr>
      </w:pPr>
    </w:p>
    <w:p w:rsidR="00331EA1" w:rsidRDefault="00331EA1" w:rsidP="00331EA1">
      <w:pPr>
        <w:jc w:val="right"/>
        <w:rPr>
          <w:rFonts w:ascii="Times New Roman" w:hAnsi="Times New Roman"/>
          <w:sz w:val="24"/>
          <w:szCs w:val="24"/>
        </w:rPr>
        <w:sectPr w:rsidR="00331EA1" w:rsidSect="00C94C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EA1" w:rsidRDefault="00331EA1" w:rsidP="00331EA1">
      <w:pPr>
        <w:jc w:val="right"/>
        <w:rPr>
          <w:rFonts w:ascii="Times New Roman" w:hAnsi="Times New Roman"/>
          <w:sz w:val="24"/>
          <w:szCs w:val="24"/>
        </w:rPr>
      </w:pPr>
    </w:p>
    <w:p w:rsidR="00331EA1" w:rsidRDefault="00331EA1" w:rsidP="00331EA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331EA1" w:rsidRPr="00AA3540" w:rsidRDefault="00331EA1" w:rsidP="00331E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66A9">
        <w:rPr>
          <w:rFonts w:ascii="Times New Roman" w:hAnsi="Times New Roman"/>
          <w:b/>
          <w:sz w:val="28"/>
          <w:szCs w:val="28"/>
        </w:rPr>
        <w:t>«Контрольные задания»</w:t>
      </w:r>
    </w:p>
    <w:p w:rsidR="00331EA1" w:rsidRPr="00373CA2" w:rsidRDefault="00331EA1" w:rsidP="00331EA1">
      <w:pPr>
        <w:pStyle w:val="a9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AA3540">
        <w:rPr>
          <w:rFonts w:ascii="Times New Roman" w:hAnsi="Times New Roman"/>
          <w:b/>
          <w:sz w:val="24"/>
          <w:szCs w:val="24"/>
        </w:rPr>
        <w:t>«РАЗМИНКА»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3CA2">
        <w:rPr>
          <w:rFonts w:ascii="Times New Roman" w:hAnsi="Times New Roman"/>
          <w:sz w:val="28"/>
          <w:szCs w:val="28"/>
        </w:rPr>
        <w:t>Устный тест-контроль</w:t>
      </w:r>
    </w:p>
    <w:p w:rsidR="00331EA1" w:rsidRDefault="00331EA1" w:rsidP="00331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Поочередно каждой команде зачитываются 10 </w:t>
      </w:r>
      <w:proofErr w:type="gramStart"/>
      <w:r>
        <w:rPr>
          <w:rFonts w:ascii="Times New Roman" w:hAnsi="Times New Roman"/>
          <w:sz w:val="24"/>
          <w:szCs w:val="24"/>
        </w:rPr>
        <w:t>утверждений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предлагается устно каждое утверждение дополнить  правильным ответом. </w:t>
      </w:r>
    </w:p>
    <w:p w:rsidR="00331EA1" w:rsidRPr="004566A9" w:rsidRDefault="00331EA1" w:rsidP="00331EA1">
      <w:pPr>
        <w:rPr>
          <w:rFonts w:ascii="Times New Roman" w:hAnsi="Times New Roman"/>
          <w:b/>
          <w:sz w:val="24"/>
          <w:szCs w:val="24"/>
        </w:rPr>
      </w:pPr>
      <w:r w:rsidRPr="004566A9">
        <w:rPr>
          <w:rFonts w:ascii="Times New Roman" w:hAnsi="Times New Roman"/>
          <w:b/>
          <w:sz w:val="24"/>
          <w:szCs w:val="24"/>
        </w:rPr>
        <w:t>Вариант №1</w:t>
      </w:r>
    </w:p>
    <w:tbl>
      <w:tblPr>
        <w:tblStyle w:val="ab"/>
        <w:tblW w:w="10490" w:type="dxa"/>
        <w:tblInd w:w="-459" w:type="dxa"/>
        <w:tblLook w:val="04A0"/>
      </w:tblPr>
      <w:tblGrid>
        <w:gridCol w:w="699"/>
        <w:gridCol w:w="9791"/>
      </w:tblGrid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9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9">
              <w:rPr>
                <w:rFonts w:ascii="Times New Roman" w:hAnsi="Times New Roman"/>
                <w:b/>
                <w:sz w:val="24"/>
                <w:szCs w:val="24"/>
              </w:rPr>
              <w:t>УТВЕРЖДЕНИЕ</w:t>
            </w:r>
          </w:p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shd w:val="clear" w:color="auto" w:fill="FFFFFF"/>
              <w:ind w:left="43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Антитоксическая    противодифтерийная    сыворотка    вводится    больным </w:t>
            </w:r>
            <w:r w:rsidRPr="004566A9">
              <w:rPr>
                <w:rFonts w:ascii="Times New Roman" w:hAnsi="Times New Roman"/>
                <w:sz w:val="24"/>
                <w:szCs w:val="24"/>
              </w:rPr>
              <w:t>дифтерией по методу</w:t>
            </w:r>
          </w:p>
          <w:p w:rsidR="00331EA1" w:rsidRPr="004566A9" w:rsidRDefault="00331EA1" w:rsidP="00F07730">
            <w:pPr>
              <w:shd w:val="clear" w:color="auto" w:fill="FFFFFF"/>
              <w:ind w:left="43"/>
              <w:rPr>
                <w:rFonts w:ascii="Times New Roman" w:hAnsi="Times New Roman"/>
                <w:spacing w:val="-36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leader="underscore" w:pos="7478"/>
              </w:tabs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Длительность высыпания коревой сыпи составляет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leader="underscore" w:pos="7478"/>
              </w:tabs>
              <w:rPr>
                <w:rFonts w:ascii="Times New Roman" w:hAnsi="Times New Roman"/>
                <w:spacing w:val="-28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pos="293"/>
                <w:tab w:val="left" w:leader="underscore" w:pos="6883"/>
              </w:tabs>
              <w:rPr>
                <w:rFonts w:ascii="Times New Roman" w:hAnsi="Times New Roman"/>
                <w:spacing w:val="-29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Для обследования ребенка на менингококковую инфекцию мазок слизи необходимо брать </w:t>
            </w:r>
            <w:proofErr w:type="gramStart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из</w:t>
            </w:r>
            <w:proofErr w:type="gramEnd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Длительность карантина при ветряной оспе составляет</w:t>
            </w:r>
          </w:p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"/>
                <w:sz w:val="24"/>
                <w:szCs w:val="24"/>
              </w:rPr>
              <w:t>Источники инфекции при краснухе</w:t>
            </w:r>
          </w:p>
          <w:p w:rsidR="00331EA1" w:rsidRPr="004566A9" w:rsidRDefault="00331EA1" w:rsidP="00F0773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6965"/>
              </w:tabs>
              <w:ind w:left="43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Коревая сыпь после угасания  оставляет на коже 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6965"/>
              </w:tabs>
              <w:ind w:left="43"/>
              <w:rPr>
                <w:rFonts w:ascii="Times New Roman" w:hAnsi="Times New Roman"/>
                <w:spacing w:val="-31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8774"/>
              </w:tabs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Вакцинация против дифтерии по </w:t>
            </w:r>
            <w:proofErr w:type="spellStart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Нац</w:t>
            </w:r>
            <w:proofErr w:type="spellEnd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. календарю начинается детям в возрасте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6965"/>
              </w:tabs>
              <w:ind w:left="43"/>
              <w:rPr>
                <w:rFonts w:ascii="Times New Roman" w:hAnsi="Times New Roman"/>
                <w:spacing w:val="-29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8774"/>
              </w:tabs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3"/>
                <w:sz w:val="24"/>
                <w:szCs w:val="24"/>
              </w:rPr>
              <w:t>Увеличение и болезненность при пальпации околоушных слюнных желез является симптомом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8774"/>
              </w:tabs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8774"/>
              </w:tabs>
              <w:rPr>
                <w:rFonts w:ascii="Times New Roman" w:hAnsi="Times New Roman"/>
                <w:spacing w:val="-3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31"/>
                <w:sz w:val="24"/>
                <w:szCs w:val="24"/>
              </w:rPr>
              <w:t>Сроки  проведения пассивной иммунизации  контактным детям  при  менингококковой инфекции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877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791" w:type="dxa"/>
          </w:tcPr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 xml:space="preserve">Длительность медицинского наблюдения за контактными детьми в очаге кори </w:t>
            </w:r>
          </w:p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EA1" w:rsidRPr="004566A9" w:rsidRDefault="00331EA1" w:rsidP="00331EA1">
      <w:pPr>
        <w:shd w:val="clear" w:color="auto" w:fill="FFFFFF"/>
        <w:spacing w:line="547" w:lineRule="exact"/>
        <w:ind w:left="34"/>
        <w:jc w:val="center"/>
        <w:rPr>
          <w:rFonts w:ascii="Times New Roman" w:hAnsi="Times New Roman"/>
          <w:b/>
          <w:sz w:val="24"/>
          <w:szCs w:val="24"/>
        </w:rPr>
        <w:sectPr w:rsidR="00331EA1" w:rsidRPr="004566A9" w:rsidSect="006C4A08">
          <w:pgSz w:w="11909" w:h="16834"/>
          <w:pgMar w:top="1162" w:right="1142" w:bottom="360" w:left="993" w:header="720" w:footer="720" w:gutter="0"/>
          <w:cols w:space="60"/>
          <w:noEndnote/>
          <w:docGrid w:linePitch="360"/>
        </w:sectPr>
      </w:pPr>
    </w:p>
    <w:p w:rsidR="00331EA1" w:rsidRDefault="00331EA1" w:rsidP="00331EA1">
      <w:pPr>
        <w:rPr>
          <w:rFonts w:ascii="Times New Roman" w:hAnsi="Times New Roman"/>
          <w:b/>
          <w:sz w:val="24"/>
          <w:szCs w:val="24"/>
        </w:rPr>
      </w:pPr>
    </w:p>
    <w:p w:rsidR="00331EA1" w:rsidRPr="004566A9" w:rsidRDefault="00331EA1" w:rsidP="00331E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№2</w:t>
      </w:r>
    </w:p>
    <w:tbl>
      <w:tblPr>
        <w:tblStyle w:val="ab"/>
        <w:tblW w:w="10491" w:type="dxa"/>
        <w:tblInd w:w="-318" w:type="dxa"/>
        <w:tblLook w:val="04A0"/>
      </w:tblPr>
      <w:tblGrid>
        <w:gridCol w:w="699"/>
        <w:gridCol w:w="9792"/>
      </w:tblGrid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9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9">
              <w:rPr>
                <w:rFonts w:ascii="Times New Roman" w:hAnsi="Times New Roman"/>
                <w:b/>
                <w:sz w:val="24"/>
                <w:szCs w:val="24"/>
              </w:rPr>
              <w:t>УТВЕРЖДЕНИЕ</w:t>
            </w:r>
          </w:p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shd w:val="clear" w:color="auto" w:fill="FFFFFF"/>
              <w:ind w:left="43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3"/>
                <w:sz w:val="24"/>
                <w:szCs w:val="24"/>
              </w:rPr>
              <w:t>Источники инфекции при дифтерии</w:t>
            </w:r>
          </w:p>
          <w:p w:rsidR="00331EA1" w:rsidRPr="004566A9" w:rsidRDefault="00331EA1" w:rsidP="00F07730">
            <w:pPr>
              <w:shd w:val="clear" w:color="auto" w:fill="FFFFFF"/>
              <w:ind w:left="43"/>
              <w:rPr>
                <w:rFonts w:ascii="Times New Roman" w:hAnsi="Times New Roman"/>
                <w:spacing w:val="-13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7814"/>
              </w:tabs>
              <w:rPr>
                <w:rFonts w:ascii="Times New Roman" w:hAnsi="Times New Roman"/>
                <w:spacing w:val="-3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31"/>
                <w:sz w:val="24"/>
                <w:szCs w:val="24"/>
              </w:rPr>
              <w:t>Сроки  проведения пассивной иммунизации  контактным детям при  ветряной оспе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7814"/>
              </w:tabs>
              <w:rPr>
                <w:rFonts w:ascii="Times New Roman" w:hAnsi="Times New Roman"/>
                <w:spacing w:val="-31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pos="293"/>
                <w:tab w:val="left" w:leader="underscore" w:pos="7752"/>
              </w:tabs>
              <w:ind w:left="5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Характер сыпи при </w:t>
            </w:r>
            <w:proofErr w:type="spellStart"/>
            <w:r w:rsidRPr="004566A9">
              <w:rPr>
                <w:rFonts w:ascii="Times New Roman" w:hAnsi="Times New Roman"/>
                <w:spacing w:val="-10"/>
                <w:sz w:val="24"/>
                <w:szCs w:val="24"/>
              </w:rPr>
              <w:t>менингококкцемии</w:t>
            </w:r>
            <w:proofErr w:type="spellEnd"/>
          </w:p>
          <w:p w:rsidR="00331EA1" w:rsidRPr="004566A9" w:rsidRDefault="00331EA1" w:rsidP="00F07730">
            <w:pPr>
              <w:shd w:val="clear" w:color="auto" w:fill="FFFFFF"/>
              <w:tabs>
                <w:tab w:val="left" w:pos="293"/>
                <w:tab w:val="left" w:leader="underscore" w:pos="7752"/>
              </w:tabs>
              <w:ind w:left="5"/>
              <w:rPr>
                <w:rFonts w:ascii="Times New Roman" w:hAnsi="Times New Roman"/>
                <w:spacing w:val="-28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Длительность изоляции больного краснухой составляет</w:t>
            </w:r>
          </w:p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pos="293"/>
                <w:tab w:val="left" w:leader="underscore" w:pos="5654"/>
              </w:tabs>
              <w:ind w:left="5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Ревакцинация против эпидемического паротита по </w:t>
            </w:r>
            <w:proofErr w:type="spellStart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Нац</w:t>
            </w:r>
            <w:proofErr w:type="spellEnd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. календарю проводится детям в возрасте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pos="293"/>
                <w:tab w:val="left" w:leader="underscore" w:pos="5654"/>
              </w:tabs>
              <w:ind w:left="5"/>
              <w:rPr>
                <w:rFonts w:ascii="Times New Roman" w:hAnsi="Times New Roman"/>
                <w:spacing w:val="-28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leader="underscore" w:pos="9034"/>
              </w:tabs>
              <w:ind w:left="1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Пятна </w:t>
            </w:r>
            <w:proofErr w:type="spellStart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Филатова-Коплика</w:t>
            </w:r>
            <w:proofErr w:type="spellEnd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это симптом характерный для кори  располагаются </w:t>
            </w:r>
            <w:proofErr w:type="gramStart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на</w:t>
            </w:r>
            <w:proofErr w:type="gramEnd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leader="underscore" w:pos="9034"/>
              </w:tabs>
              <w:ind w:left="1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leader="underscore" w:pos="7646"/>
              </w:tabs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1"/>
                <w:sz w:val="24"/>
                <w:szCs w:val="24"/>
              </w:rPr>
              <w:t>Изоляция заболевшего ребенка ветряной оспой  завершается по истечении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leader="underscore" w:pos="90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"/>
                <w:sz w:val="24"/>
                <w:szCs w:val="24"/>
              </w:rPr>
              <w:t>Длительность медицинского наблюдения за контактными детьми в очаге менингококковой инфекции составляет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8774"/>
              </w:tabs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8774"/>
              </w:tabs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Для обследования ребенка на дифтерию мазок  берут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pos="298"/>
                <w:tab w:val="left" w:leader="underscore" w:pos="877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792" w:type="dxa"/>
          </w:tcPr>
          <w:p w:rsidR="00331EA1" w:rsidRPr="004566A9" w:rsidRDefault="00331EA1" w:rsidP="00F07730">
            <w:pPr>
              <w:shd w:val="clear" w:color="auto" w:fill="FFFFFF"/>
              <w:tabs>
                <w:tab w:val="left" w:leader="underscore" w:pos="7646"/>
              </w:tabs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1"/>
                <w:sz w:val="24"/>
                <w:szCs w:val="24"/>
              </w:rPr>
              <w:t>Характер сыпи при кори</w:t>
            </w:r>
          </w:p>
          <w:p w:rsidR="00331EA1" w:rsidRPr="004566A9" w:rsidRDefault="00331EA1" w:rsidP="00F07730">
            <w:pPr>
              <w:shd w:val="clear" w:color="auto" w:fill="FFFFFF"/>
              <w:tabs>
                <w:tab w:val="left" w:leader="underscore" w:pos="7646"/>
              </w:tabs>
              <w:rPr>
                <w:rFonts w:ascii="Times New Roman" w:hAnsi="Times New Roman"/>
                <w:spacing w:val="-34"/>
                <w:sz w:val="24"/>
                <w:szCs w:val="24"/>
              </w:rPr>
            </w:pPr>
          </w:p>
        </w:tc>
      </w:tr>
    </w:tbl>
    <w:p w:rsidR="00331EA1" w:rsidRPr="004566A9" w:rsidRDefault="00331EA1" w:rsidP="00331EA1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</w:p>
    <w:p w:rsidR="00331EA1" w:rsidRPr="004566A9" w:rsidRDefault="00331EA1" w:rsidP="00331EA1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</w:p>
    <w:p w:rsidR="00331EA1" w:rsidRPr="004566A9" w:rsidRDefault="00331EA1" w:rsidP="00331EA1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</w:p>
    <w:p w:rsidR="00331EA1" w:rsidRPr="004566A9" w:rsidRDefault="00331EA1" w:rsidP="00331EA1">
      <w:pPr>
        <w:shd w:val="clear" w:color="auto" w:fill="FFFFFF"/>
        <w:spacing w:line="547" w:lineRule="exact"/>
        <w:ind w:left="34"/>
        <w:jc w:val="center"/>
        <w:rPr>
          <w:rFonts w:ascii="Times New Roman" w:hAnsi="Times New Roman"/>
          <w:b/>
          <w:sz w:val="24"/>
          <w:szCs w:val="24"/>
        </w:rPr>
        <w:sectPr w:rsidR="00331EA1" w:rsidRPr="004566A9" w:rsidSect="006C4A08">
          <w:pgSz w:w="11909" w:h="16834"/>
          <w:pgMar w:top="1162" w:right="1142" w:bottom="360" w:left="993" w:header="720" w:footer="720" w:gutter="0"/>
          <w:cols w:space="60"/>
          <w:noEndnote/>
          <w:docGrid w:linePitch="360"/>
        </w:sectPr>
      </w:pPr>
    </w:p>
    <w:p w:rsidR="00331EA1" w:rsidRDefault="00331EA1" w:rsidP="00331EA1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31EA1" w:rsidRPr="004566A9" w:rsidRDefault="00331EA1" w:rsidP="00331EA1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№3</w:t>
      </w:r>
    </w:p>
    <w:tbl>
      <w:tblPr>
        <w:tblStyle w:val="ab"/>
        <w:tblW w:w="10206" w:type="dxa"/>
        <w:tblInd w:w="-459" w:type="dxa"/>
        <w:tblLook w:val="04A0"/>
      </w:tblPr>
      <w:tblGrid>
        <w:gridCol w:w="699"/>
        <w:gridCol w:w="9507"/>
      </w:tblGrid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9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9">
              <w:rPr>
                <w:rFonts w:ascii="Times New Roman" w:hAnsi="Times New Roman"/>
                <w:b/>
                <w:sz w:val="24"/>
                <w:szCs w:val="24"/>
              </w:rPr>
              <w:t>УТВЕРЖДЕНИЕ</w:t>
            </w:r>
          </w:p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"/>
                <w:sz w:val="24"/>
                <w:szCs w:val="24"/>
              </w:rPr>
              <w:t>Длительность карантина в очаге дифтерии</w:t>
            </w:r>
          </w:p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shd w:val="clear" w:color="auto" w:fill="FFFFFF"/>
              <w:spacing w:after="24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"/>
                <w:sz w:val="24"/>
                <w:szCs w:val="24"/>
              </w:rPr>
              <w:t>Характер сыпи при краснухе</w:t>
            </w: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Ригидность затылочных мышц, выбухание большого родничка, симптом </w:t>
            </w:r>
            <w:proofErr w:type="spellStart"/>
            <w:r w:rsidRPr="004566A9">
              <w:rPr>
                <w:rFonts w:ascii="Times New Roman" w:hAnsi="Times New Roman"/>
                <w:spacing w:val="-1"/>
                <w:sz w:val="24"/>
                <w:szCs w:val="24"/>
              </w:rPr>
              <w:t>Кернига</w:t>
            </w:r>
            <w:proofErr w:type="spellEnd"/>
            <w:r w:rsidRPr="004566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называются</w:t>
            </w:r>
          </w:p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"/>
                <w:sz w:val="24"/>
                <w:szCs w:val="24"/>
              </w:rPr>
              <w:t>Осложнения в виде миокардиодистрофии, периферических парезов и параличей наблюдаются при инфекционном заболевании</w:t>
            </w:r>
          </w:p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"/>
                <w:sz w:val="24"/>
                <w:szCs w:val="24"/>
              </w:rPr>
              <w:t>Характер сыпи при ветряной оспе</w:t>
            </w:r>
          </w:p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shd w:val="clear" w:color="auto" w:fill="FFFFFF"/>
              <w:spacing w:after="24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Длительность медицинского наблюдения за контактными детьми</w:t>
            </w:r>
            <w:r w:rsidRPr="004566A9">
              <w:rPr>
                <w:rFonts w:ascii="Times New Roman" w:hAnsi="Times New Roman"/>
                <w:spacing w:val="-35"/>
                <w:sz w:val="24"/>
                <w:szCs w:val="24"/>
              </w:rPr>
              <w:t xml:space="preserve"> </w:t>
            </w:r>
            <w:r w:rsidRPr="004566A9">
              <w:rPr>
                <w:rFonts w:ascii="Times New Roman" w:hAnsi="Times New Roman"/>
                <w:sz w:val="24"/>
                <w:szCs w:val="24"/>
              </w:rPr>
              <w:t>в очаге менингококковой инфекции составляет</w:t>
            </w: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shd w:val="clear" w:color="auto" w:fill="FFFFFF"/>
              <w:spacing w:after="24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Энантема, конъюнктивит, светобоязнь, слезотечение, пятна </w:t>
            </w:r>
            <w:proofErr w:type="spellStart"/>
            <w:r w:rsidRPr="004566A9">
              <w:rPr>
                <w:rFonts w:ascii="Times New Roman" w:hAnsi="Times New Roman"/>
                <w:spacing w:val="-11"/>
                <w:sz w:val="24"/>
                <w:szCs w:val="24"/>
              </w:rPr>
              <w:t>Филатова-Коплика</w:t>
            </w:r>
            <w:proofErr w:type="spellEnd"/>
            <w:r w:rsidRPr="004566A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566A9">
              <w:rPr>
                <w:rFonts w:ascii="Times New Roman" w:hAnsi="Times New Roman"/>
                <w:sz w:val="24"/>
                <w:szCs w:val="24"/>
              </w:rPr>
              <w:t xml:space="preserve">симптомы характерные </w:t>
            </w:r>
            <w:proofErr w:type="gramStart"/>
            <w:r w:rsidRPr="004566A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shd w:val="clear" w:color="auto" w:fill="FFFFFF"/>
              <w:spacing w:after="24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"/>
                <w:sz w:val="24"/>
                <w:szCs w:val="24"/>
              </w:rPr>
              <w:t>Длительность карантина в очаге эпидемического паротита составляет</w:t>
            </w: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shd w:val="clear" w:color="auto" w:fill="FFFFFF"/>
              <w:spacing w:after="24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Вакцинация против кори по </w:t>
            </w:r>
            <w:proofErr w:type="spellStart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Нац</w:t>
            </w:r>
            <w:proofErr w:type="spellEnd"/>
            <w:r w:rsidRPr="004566A9">
              <w:rPr>
                <w:rFonts w:ascii="Times New Roman" w:hAnsi="Times New Roman"/>
                <w:spacing w:val="-12"/>
                <w:sz w:val="24"/>
                <w:szCs w:val="24"/>
              </w:rPr>
              <w:t>. календарю проводится детям в возрасте</w:t>
            </w:r>
          </w:p>
        </w:tc>
      </w:tr>
      <w:tr w:rsidR="00331EA1" w:rsidRPr="004566A9" w:rsidTr="00F07730">
        <w:tc>
          <w:tcPr>
            <w:tcW w:w="699" w:type="dxa"/>
          </w:tcPr>
          <w:p w:rsidR="00331EA1" w:rsidRPr="004566A9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507" w:type="dxa"/>
          </w:tcPr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4566A9">
              <w:rPr>
                <w:rFonts w:ascii="Times New Roman" w:hAnsi="Times New Roman"/>
                <w:sz w:val="24"/>
                <w:szCs w:val="24"/>
              </w:rPr>
              <w:t>Источники менингококковой инфекции</w:t>
            </w:r>
          </w:p>
          <w:p w:rsidR="00331EA1" w:rsidRPr="004566A9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EA1" w:rsidRPr="004566A9" w:rsidRDefault="00331EA1" w:rsidP="00331EA1">
      <w:pPr>
        <w:rPr>
          <w:rFonts w:ascii="Times New Roman" w:hAnsi="Times New Roman"/>
          <w:sz w:val="24"/>
          <w:szCs w:val="24"/>
        </w:rPr>
      </w:pPr>
    </w:p>
    <w:p w:rsidR="00331EA1" w:rsidRPr="008A316F" w:rsidRDefault="00331EA1" w:rsidP="00331EA1">
      <w:pPr>
        <w:rPr>
          <w:rFonts w:ascii="Times New Roman" w:hAnsi="Times New Roman"/>
          <w:sz w:val="28"/>
          <w:szCs w:val="28"/>
        </w:rPr>
      </w:pPr>
    </w:p>
    <w:p w:rsidR="00331EA1" w:rsidRDefault="00331EA1" w:rsidP="00331EA1">
      <w:pPr>
        <w:rPr>
          <w:rFonts w:ascii="Times New Roman" w:hAnsi="Times New Roman"/>
          <w:sz w:val="24"/>
          <w:szCs w:val="24"/>
        </w:rPr>
      </w:pPr>
    </w:p>
    <w:p w:rsidR="00331EA1" w:rsidRDefault="00331EA1" w:rsidP="00331EA1">
      <w:pPr>
        <w:rPr>
          <w:rFonts w:ascii="Times New Roman" w:hAnsi="Times New Roman"/>
          <w:sz w:val="24"/>
          <w:szCs w:val="24"/>
        </w:rPr>
      </w:pPr>
    </w:p>
    <w:p w:rsidR="00331EA1" w:rsidRDefault="00331EA1" w:rsidP="00331EA1">
      <w:pPr>
        <w:rPr>
          <w:rFonts w:ascii="Times New Roman" w:hAnsi="Times New Roman"/>
          <w:sz w:val="24"/>
          <w:szCs w:val="24"/>
        </w:rPr>
      </w:pPr>
    </w:p>
    <w:p w:rsidR="00331EA1" w:rsidRDefault="00331EA1" w:rsidP="00331EA1">
      <w:pPr>
        <w:rPr>
          <w:rFonts w:ascii="Times New Roman" w:hAnsi="Times New Roman"/>
          <w:b/>
          <w:sz w:val="24"/>
          <w:szCs w:val="24"/>
        </w:rPr>
        <w:sectPr w:rsidR="00331EA1" w:rsidSect="00694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EA1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31EA1" w:rsidRPr="00AA3540" w:rsidRDefault="00331EA1" w:rsidP="00331EA1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A3540">
        <w:rPr>
          <w:rFonts w:ascii="Times New Roman" w:hAnsi="Times New Roman"/>
          <w:b/>
          <w:sz w:val="28"/>
          <w:szCs w:val="28"/>
          <w:lang w:eastAsia="ru-RU"/>
        </w:rPr>
        <w:t>«Внимание инфекция».</w:t>
      </w:r>
    </w:p>
    <w:p w:rsidR="00331EA1" w:rsidRDefault="00331EA1" w:rsidP="00331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команда выбирает конверт с заданием: «Письменный Тест-контроль».</w:t>
      </w:r>
    </w:p>
    <w:p w:rsidR="00331EA1" w:rsidRPr="00AA3540" w:rsidRDefault="00331EA1" w:rsidP="00331EA1">
      <w:pPr>
        <w:pStyle w:val="a9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  <w:r w:rsidRPr="00AA3540">
        <w:rPr>
          <w:rFonts w:ascii="Times New Roman" w:hAnsi="Times New Roman"/>
          <w:b/>
          <w:sz w:val="28"/>
          <w:szCs w:val="28"/>
        </w:rPr>
        <w:t>Задания в тестовой форме</w:t>
      </w:r>
    </w:p>
    <w:p w:rsidR="00331EA1" w:rsidRDefault="00331EA1" w:rsidP="00331EA1">
      <w:pPr>
        <w:pStyle w:val="2"/>
        <w:rPr>
          <w:u w:val="single"/>
        </w:rPr>
      </w:pPr>
    </w:p>
    <w:p w:rsidR="00331EA1" w:rsidRPr="00B06068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6068">
        <w:rPr>
          <w:rFonts w:ascii="Times New Roman" w:hAnsi="Times New Roman"/>
          <w:b/>
          <w:sz w:val="24"/>
          <w:szCs w:val="24"/>
          <w:u w:val="single"/>
        </w:rPr>
        <w:t>Установите соответствие</w:t>
      </w: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Заболевание:                                          </w:t>
      </w:r>
      <w:r w:rsidRPr="003D5867">
        <w:rPr>
          <w:rFonts w:ascii="Times New Roman" w:hAnsi="Times New Roman"/>
          <w:b/>
          <w:sz w:val="24"/>
          <w:szCs w:val="24"/>
        </w:rPr>
        <w:t>Характер сыпи: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Краснуха                                     а) </w:t>
      </w:r>
      <w:r w:rsidRPr="003D5867">
        <w:rPr>
          <w:rFonts w:ascii="Times New Roman" w:hAnsi="Times New Roman"/>
          <w:sz w:val="24"/>
          <w:szCs w:val="24"/>
        </w:rPr>
        <w:t>мелкопятнистая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Ветряная  оспа                            б) </w:t>
      </w:r>
      <w:r w:rsidRPr="003D5867">
        <w:rPr>
          <w:rFonts w:ascii="Times New Roman" w:hAnsi="Times New Roman"/>
          <w:sz w:val="24"/>
          <w:szCs w:val="24"/>
        </w:rPr>
        <w:t>крупнопятнистая</w:t>
      </w:r>
    </w:p>
    <w:p w:rsidR="00331EA1" w:rsidRPr="001C76A5" w:rsidRDefault="00331EA1" w:rsidP="00331E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в) </w:t>
      </w:r>
      <w:r w:rsidRPr="001C76A5">
        <w:rPr>
          <w:rFonts w:ascii="Times New Roman" w:hAnsi="Times New Roman"/>
        </w:rPr>
        <w:t xml:space="preserve">пятнисто-папулезная  </w:t>
      </w:r>
    </w:p>
    <w:p w:rsidR="00331EA1" w:rsidRPr="001C76A5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Ответ: 1.____ 2.____</w:t>
      </w:r>
      <w:r w:rsidRPr="001C76A5">
        <w:rPr>
          <w:rFonts w:ascii="Times New Roman" w:hAnsi="Times New Roman"/>
        </w:rPr>
        <w:t xml:space="preserve">                               </w:t>
      </w:r>
      <w:r w:rsidRPr="001C76A5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везикуло-папулезная</w:t>
      </w:r>
    </w:p>
    <w:p w:rsidR="00331EA1" w:rsidRDefault="00331EA1" w:rsidP="00331EA1">
      <w:pPr>
        <w:pStyle w:val="ac"/>
      </w:pPr>
      <w:r>
        <w:rPr>
          <w:b/>
        </w:rPr>
        <w:t xml:space="preserve">                                                                     </w:t>
      </w:r>
      <w:r>
        <w:tab/>
      </w:r>
    </w:p>
    <w:p w:rsidR="00331EA1" w:rsidRPr="00F0651D" w:rsidRDefault="00331EA1" w:rsidP="00331EA1">
      <w:pPr>
        <w:pStyle w:val="ac"/>
      </w:pPr>
      <w:r>
        <w:rPr>
          <w:rFonts w:eastAsia="Calibri"/>
          <w:b/>
        </w:rPr>
        <w:t xml:space="preserve">2.  Заболевание:                                          </w:t>
      </w:r>
      <w:r w:rsidRPr="003D5867">
        <w:rPr>
          <w:rFonts w:eastAsia="Calibri"/>
          <w:b/>
        </w:rPr>
        <w:t>Характер сыпи: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Корь                                                 а) </w:t>
      </w:r>
      <w:r w:rsidRPr="003D5867">
        <w:rPr>
          <w:rFonts w:ascii="Times New Roman" w:hAnsi="Times New Roman"/>
          <w:sz w:val="24"/>
          <w:szCs w:val="24"/>
        </w:rPr>
        <w:t>мелкопятнистая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Менингококковая инфекция        б) </w:t>
      </w:r>
      <w:r w:rsidRPr="003D5867">
        <w:rPr>
          <w:rFonts w:ascii="Times New Roman" w:hAnsi="Times New Roman"/>
          <w:sz w:val="24"/>
          <w:szCs w:val="24"/>
        </w:rPr>
        <w:t>мелкоточечная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в) </w:t>
      </w:r>
      <w:r w:rsidRPr="003D5867">
        <w:rPr>
          <w:rFonts w:ascii="Times New Roman" w:hAnsi="Times New Roman"/>
          <w:sz w:val="24"/>
          <w:szCs w:val="24"/>
        </w:rPr>
        <w:t>геморрагическая</w:t>
      </w:r>
    </w:p>
    <w:p w:rsidR="00331EA1" w:rsidRPr="00E120C9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Ответ: 1.____ 2.____</w:t>
      </w:r>
      <w:r w:rsidRPr="001C76A5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г) </w:t>
      </w:r>
      <w:proofErr w:type="gramStart"/>
      <w:r w:rsidRPr="00E120C9">
        <w:rPr>
          <w:rFonts w:ascii="Times New Roman" w:hAnsi="Times New Roman"/>
          <w:sz w:val="24"/>
          <w:szCs w:val="24"/>
        </w:rPr>
        <w:t>пятнисто-папулезная</w:t>
      </w:r>
      <w:proofErr w:type="gramEnd"/>
      <w:r w:rsidRPr="00E120C9">
        <w:rPr>
          <w:rFonts w:ascii="Times New Roman" w:hAnsi="Times New Roman"/>
          <w:sz w:val="24"/>
          <w:szCs w:val="24"/>
        </w:rPr>
        <w:t xml:space="preserve">  </w:t>
      </w:r>
    </w:p>
    <w:p w:rsidR="00331EA1" w:rsidRPr="00E120C9" w:rsidRDefault="00331EA1" w:rsidP="00331EA1">
      <w:pPr>
        <w:pStyle w:val="ac"/>
      </w:pPr>
      <w:r w:rsidRPr="00E120C9">
        <w:rPr>
          <w:b/>
        </w:rPr>
        <w:t xml:space="preserve">                                                                   </w:t>
      </w:r>
      <w:r w:rsidRPr="00E120C9">
        <w:tab/>
      </w:r>
    </w:p>
    <w:p w:rsidR="00331EA1" w:rsidRPr="009C1333" w:rsidRDefault="00331EA1" w:rsidP="00331EA1">
      <w:pPr>
        <w:pStyle w:val="ac"/>
      </w:pPr>
      <w:r>
        <w:t xml:space="preserve">                                  </w:t>
      </w:r>
    </w:p>
    <w:p w:rsidR="00331EA1" w:rsidRPr="003D5867" w:rsidRDefault="00331EA1" w:rsidP="00331EA1">
      <w:pPr>
        <w:pStyle w:val="2"/>
        <w:rPr>
          <w:u w:val="single"/>
        </w:rPr>
      </w:pPr>
      <w:r w:rsidRPr="003D5867">
        <w:rPr>
          <w:u w:val="single"/>
        </w:rPr>
        <w:t>Выберите один правильный ответ</w:t>
      </w: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D5867">
        <w:rPr>
          <w:rFonts w:ascii="Times New Roman" w:hAnsi="Times New Roman"/>
          <w:b/>
          <w:sz w:val="24"/>
          <w:szCs w:val="24"/>
        </w:rPr>
        <w:t>. Излюбленная локализация сыпи при менингококковой инфекции:</w:t>
      </w: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D5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867">
        <w:rPr>
          <w:rFonts w:ascii="Times New Roman" w:hAnsi="Times New Roman"/>
          <w:sz w:val="24"/>
          <w:szCs w:val="24"/>
        </w:rPr>
        <w:t>сгибательные</w:t>
      </w:r>
      <w:proofErr w:type="spellEnd"/>
      <w:r w:rsidRPr="003D5867">
        <w:rPr>
          <w:rFonts w:ascii="Times New Roman" w:hAnsi="Times New Roman"/>
          <w:sz w:val="24"/>
          <w:szCs w:val="24"/>
        </w:rPr>
        <w:t xml:space="preserve"> поверхности конечностей, боковые поверхности туловища</w:t>
      </w:r>
    </w:p>
    <w:p w:rsidR="00331EA1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D5867">
        <w:rPr>
          <w:rFonts w:ascii="Times New Roman" w:hAnsi="Times New Roman"/>
          <w:sz w:val="24"/>
          <w:szCs w:val="24"/>
        </w:rPr>
        <w:t>разгибательные пов</w:t>
      </w:r>
      <w:r>
        <w:rPr>
          <w:rFonts w:ascii="Times New Roman" w:hAnsi="Times New Roman"/>
          <w:sz w:val="24"/>
          <w:szCs w:val="24"/>
        </w:rPr>
        <w:t xml:space="preserve">ерхности  конечностей, </w:t>
      </w:r>
      <w:r w:rsidRPr="003D5867">
        <w:rPr>
          <w:rFonts w:ascii="Times New Roman" w:hAnsi="Times New Roman"/>
          <w:sz w:val="24"/>
          <w:szCs w:val="24"/>
        </w:rPr>
        <w:t>боковые поверхности туловища</w:t>
      </w: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D5867">
        <w:rPr>
          <w:rFonts w:ascii="Times New Roman" w:hAnsi="Times New Roman"/>
          <w:sz w:val="24"/>
          <w:szCs w:val="24"/>
        </w:rPr>
        <w:t>дистальные отделы конечностей, боковые поверхности туловища, ягодицы</w:t>
      </w:r>
    </w:p>
    <w:p w:rsidR="00331EA1" w:rsidRDefault="00331EA1" w:rsidP="00331EA1">
      <w:pPr>
        <w:pStyle w:val="2"/>
        <w:rPr>
          <w:u w:val="single"/>
        </w:rPr>
      </w:pPr>
    </w:p>
    <w:p w:rsidR="00331EA1" w:rsidRPr="003D5867" w:rsidRDefault="00331EA1" w:rsidP="00331EA1">
      <w:pPr>
        <w:pStyle w:val="2"/>
        <w:rPr>
          <w:u w:val="single"/>
        </w:rPr>
      </w:pPr>
      <w:r w:rsidRPr="003D5867">
        <w:rPr>
          <w:u w:val="single"/>
        </w:rPr>
        <w:t>Выберите номера всех правильных ответов</w:t>
      </w: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D586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Диагностические</w:t>
      </w:r>
      <w:r w:rsidRPr="003D5867">
        <w:rPr>
          <w:rFonts w:ascii="Times New Roman" w:hAnsi="Times New Roman"/>
          <w:b/>
          <w:sz w:val="24"/>
          <w:szCs w:val="24"/>
        </w:rPr>
        <w:t xml:space="preserve"> признак</w:t>
      </w:r>
      <w:r>
        <w:rPr>
          <w:rFonts w:ascii="Times New Roman" w:hAnsi="Times New Roman"/>
          <w:b/>
          <w:sz w:val="24"/>
          <w:szCs w:val="24"/>
        </w:rPr>
        <w:t>и</w:t>
      </w:r>
      <w:r w:rsidRPr="003D5867">
        <w:rPr>
          <w:rFonts w:ascii="Times New Roman" w:hAnsi="Times New Roman"/>
          <w:b/>
          <w:sz w:val="24"/>
          <w:szCs w:val="24"/>
        </w:rPr>
        <w:t xml:space="preserve"> типичного течения</w:t>
      </w:r>
      <w:r>
        <w:rPr>
          <w:rFonts w:ascii="Times New Roman" w:hAnsi="Times New Roman"/>
          <w:b/>
          <w:sz w:val="24"/>
          <w:szCs w:val="24"/>
        </w:rPr>
        <w:t xml:space="preserve"> кори</w:t>
      </w:r>
      <w:r w:rsidRPr="003D5867">
        <w:rPr>
          <w:rFonts w:ascii="Times New Roman" w:hAnsi="Times New Roman"/>
          <w:b/>
          <w:sz w:val="24"/>
          <w:szCs w:val="24"/>
        </w:rPr>
        <w:t>: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высокая </w:t>
      </w:r>
      <w:r w:rsidRPr="003D5867">
        <w:rPr>
          <w:rFonts w:ascii="Times New Roman" w:hAnsi="Times New Roman"/>
          <w:sz w:val="24"/>
          <w:szCs w:val="24"/>
        </w:rPr>
        <w:t>лихорадка с ознобом</w:t>
      </w:r>
      <w:r>
        <w:rPr>
          <w:rFonts w:ascii="Times New Roman" w:hAnsi="Times New Roman"/>
          <w:sz w:val="24"/>
          <w:szCs w:val="24"/>
        </w:rPr>
        <w:t xml:space="preserve">, головная боль, рвота 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слезотечение, светобоязнь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боль в горле при глотании, мелкоточечная экзантема</w:t>
      </w:r>
    </w:p>
    <w:p w:rsidR="00331EA1" w:rsidRPr="0080581F" w:rsidRDefault="00331EA1" w:rsidP="00331E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0581F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энантема на слизистой мягкого неба</w:t>
      </w: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3D5867">
        <w:rPr>
          <w:rFonts w:ascii="Times New Roman" w:hAnsi="Times New Roman"/>
          <w:b/>
          <w:sz w:val="24"/>
          <w:szCs w:val="24"/>
        </w:rPr>
        <w:t>. Характерные особенности коревой сыпи: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появляется одномоментно в 1ый</w:t>
      </w:r>
      <w:r w:rsidRPr="003D5867">
        <w:rPr>
          <w:rFonts w:ascii="Times New Roman" w:hAnsi="Times New Roman"/>
          <w:sz w:val="24"/>
          <w:szCs w:val="24"/>
        </w:rPr>
        <w:t xml:space="preserve"> день болезни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>2. появляется этапно в течение 3-х дней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 xml:space="preserve">3. оставляет </w:t>
      </w:r>
      <w:r>
        <w:rPr>
          <w:rFonts w:ascii="Times New Roman" w:hAnsi="Times New Roman"/>
          <w:sz w:val="24"/>
          <w:szCs w:val="24"/>
        </w:rPr>
        <w:t xml:space="preserve">крупнопластинчатое </w:t>
      </w:r>
      <w:r w:rsidRPr="003D5867">
        <w:rPr>
          <w:rFonts w:ascii="Times New Roman" w:hAnsi="Times New Roman"/>
          <w:sz w:val="24"/>
          <w:szCs w:val="24"/>
        </w:rPr>
        <w:t xml:space="preserve">шелушение 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исчезает бесследно</w:t>
      </w:r>
    </w:p>
    <w:p w:rsidR="00331EA1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</w:t>
      </w:r>
      <w:r w:rsidRPr="003D5867">
        <w:rPr>
          <w:rFonts w:ascii="Times New Roman" w:hAnsi="Times New Roman"/>
          <w:sz w:val="24"/>
          <w:szCs w:val="24"/>
        </w:rPr>
        <w:t>оставляет пигментацию</w:t>
      </w: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867">
        <w:rPr>
          <w:rFonts w:ascii="Times New Roman" w:hAnsi="Times New Roman"/>
          <w:b/>
          <w:sz w:val="24"/>
          <w:szCs w:val="24"/>
          <w:u w:val="single"/>
        </w:rPr>
        <w:t>Выберите один правильный ответ</w:t>
      </w: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3D5867">
        <w:rPr>
          <w:rFonts w:ascii="Times New Roman" w:hAnsi="Times New Roman"/>
          <w:b/>
          <w:sz w:val="24"/>
          <w:szCs w:val="24"/>
        </w:rPr>
        <w:t>. Длительность карантина в очаге кори для контактных детей после введения иммуноглобулина: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D5867">
        <w:rPr>
          <w:rFonts w:ascii="Times New Roman" w:hAnsi="Times New Roman"/>
          <w:sz w:val="24"/>
          <w:szCs w:val="24"/>
        </w:rPr>
        <w:t xml:space="preserve"> 7 дней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D5867">
        <w:rPr>
          <w:rFonts w:ascii="Times New Roman" w:hAnsi="Times New Roman"/>
          <w:sz w:val="24"/>
          <w:szCs w:val="24"/>
        </w:rPr>
        <w:t xml:space="preserve"> 14 дней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D5867">
        <w:rPr>
          <w:rFonts w:ascii="Times New Roman" w:hAnsi="Times New Roman"/>
          <w:sz w:val="24"/>
          <w:szCs w:val="24"/>
        </w:rPr>
        <w:t>21 день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5867">
        <w:rPr>
          <w:rFonts w:ascii="Times New Roman" w:hAnsi="Times New Roman"/>
          <w:sz w:val="24"/>
          <w:szCs w:val="24"/>
        </w:rPr>
        <w:t>35 дней</w:t>
      </w:r>
    </w:p>
    <w:p w:rsidR="00331EA1" w:rsidRPr="003D5867" w:rsidRDefault="00331EA1" w:rsidP="00331EA1">
      <w:pPr>
        <w:pStyle w:val="ac"/>
      </w:pPr>
      <w:r>
        <w:rPr>
          <w:b/>
        </w:rPr>
        <w:t>7</w:t>
      </w:r>
      <w:r w:rsidRPr="003D5867">
        <w:rPr>
          <w:b/>
        </w:rPr>
        <w:t xml:space="preserve">. Длительность медицинского наблюдения за контактными </w:t>
      </w:r>
      <w:r>
        <w:rPr>
          <w:b/>
        </w:rPr>
        <w:t xml:space="preserve">детьми </w:t>
      </w:r>
      <w:r w:rsidRPr="003D5867">
        <w:rPr>
          <w:b/>
        </w:rPr>
        <w:t xml:space="preserve">в очаге </w:t>
      </w:r>
      <w:r>
        <w:rPr>
          <w:b/>
        </w:rPr>
        <w:t>менингококковой инфекции: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</w:t>
      </w:r>
      <w:r w:rsidRPr="003D5867">
        <w:rPr>
          <w:rFonts w:ascii="Times New Roman" w:hAnsi="Times New Roman"/>
          <w:sz w:val="24"/>
          <w:szCs w:val="24"/>
        </w:rPr>
        <w:t xml:space="preserve"> дней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D586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Pr="003D5867">
        <w:rPr>
          <w:rFonts w:ascii="Times New Roman" w:hAnsi="Times New Roman"/>
          <w:sz w:val="24"/>
          <w:szCs w:val="24"/>
        </w:rPr>
        <w:t xml:space="preserve"> дней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D5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Pr="003D5867">
        <w:rPr>
          <w:rFonts w:ascii="Times New Roman" w:hAnsi="Times New Roman"/>
          <w:sz w:val="24"/>
          <w:szCs w:val="24"/>
        </w:rPr>
        <w:t xml:space="preserve"> дней</w:t>
      </w:r>
    </w:p>
    <w:p w:rsidR="00331EA1" w:rsidRDefault="00331EA1" w:rsidP="00331EA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  <w:sectPr w:rsidR="00331EA1" w:rsidSect="00C94C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г)</w:t>
      </w:r>
      <w:r w:rsidRPr="003D5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D5867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ень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3D5867">
        <w:rPr>
          <w:rFonts w:ascii="Times New Roman" w:hAnsi="Times New Roman"/>
          <w:b/>
          <w:sz w:val="24"/>
          <w:szCs w:val="24"/>
        </w:rPr>
        <w:t xml:space="preserve">. Длительность карантина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3D5867">
        <w:rPr>
          <w:rFonts w:ascii="Times New Roman" w:hAnsi="Times New Roman"/>
          <w:b/>
          <w:sz w:val="24"/>
          <w:szCs w:val="24"/>
        </w:rPr>
        <w:t xml:space="preserve">контактных детей в очаге </w:t>
      </w:r>
      <w:r>
        <w:rPr>
          <w:rFonts w:ascii="Times New Roman" w:hAnsi="Times New Roman"/>
          <w:b/>
          <w:sz w:val="24"/>
          <w:szCs w:val="24"/>
        </w:rPr>
        <w:t>ветряной оспы</w:t>
      </w:r>
      <w:r w:rsidRPr="003D5867">
        <w:rPr>
          <w:rFonts w:ascii="Times New Roman" w:hAnsi="Times New Roman"/>
          <w:b/>
          <w:sz w:val="24"/>
          <w:szCs w:val="24"/>
        </w:rPr>
        <w:t>: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D5867">
        <w:rPr>
          <w:rFonts w:ascii="Times New Roman" w:hAnsi="Times New Roman"/>
          <w:sz w:val="24"/>
          <w:szCs w:val="24"/>
        </w:rPr>
        <w:t>10 дней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D5867">
        <w:rPr>
          <w:rFonts w:ascii="Times New Roman" w:hAnsi="Times New Roman"/>
          <w:sz w:val="24"/>
          <w:szCs w:val="24"/>
        </w:rPr>
        <w:t xml:space="preserve"> 14 дней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D5867">
        <w:rPr>
          <w:rFonts w:ascii="Times New Roman" w:hAnsi="Times New Roman"/>
          <w:sz w:val="24"/>
          <w:szCs w:val="24"/>
        </w:rPr>
        <w:t xml:space="preserve"> 21 день</w:t>
      </w:r>
    </w:p>
    <w:p w:rsidR="00331EA1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D5867">
        <w:rPr>
          <w:rFonts w:ascii="Times New Roman" w:hAnsi="Times New Roman"/>
          <w:sz w:val="24"/>
          <w:szCs w:val="24"/>
        </w:rPr>
        <w:t xml:space="preserve"> 25 дней</w:t>
      </w: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D5867">
        <w:rPr>
          <w:rFonts w:ascii="Times New Roman" w:hAnsi="Times New Roman"/>
          <w:b/>
          <w:sz w:val="24"/>
          <w:szCs w:val="24"/>
        </w:rPr>
        <w:t>. Длительность медицинского наблюдения за контактными детьми в очаге</w:t>
      </w:r>
      <w:r>
        <w:rPr>
          <w:rFonts w:ascii="Times New Roman" w:hAnsi="Times New Roman"/>
          <w:b/>
          <w:sz w:val="24"/>
          <w:szCs w:val="24"/>
        </w:rPr>
        <w:t xml:space="preserve"> краснухи</w:t>
      </w:r>
      <w:r w:rsidRPr="003D5867">
        <w:rPr>
          <w:rFonts w:ascii="Times New Roman" w:hAnsi="Times New Roman"/>
          <w:b/>
          <w:sz w:val="24"/>
          <w:szCs w:val="24"/>
        </w:rPr>
        <w:t>: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D5867">
        <w:rPr>
          <w:rFonts w:ascii="Times New Roman" w:hAnsi="Times New Roman"/>
          <w:sz w:val="24"/>
          <w:szCs w:val="24"/>
        </w:rPr>
        <w:t xml:space="preserve"> 7 дней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D5867">
        <w:rPr>
          <w:rFonts w:ascii="Times New Roman" w:hAnsi="Times New Roman"/>
          <w:sz w:val="24"/>
          <w:szCs w:val="24"/>
        </w:rPr>
        <w:t xml:space="preserve"> 10 дней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D5867">
        <w:rPr>
          <w:rFonts w:ascii="Times New Roman" w:hAnsi="Times New Roman"/>
          <w:sz w:val="24"/>
          <w:szCs w:val="24"/>
        </w:rPr>
        <w:t xml:space="preserve"> 14 дней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5867">
        <w:rPr>
          <w:rFonts w:ascii="Times New Roman" w:hAnsi="Times New Roman"/>
          <w:sz w:val="24"/>
          <w:szCs w:val="24"/>
        </w:rPr>
        <w:t>21 день</w:t>
      </w:r>
    </w:p>
    <w:p w:rsidR="00331EA1" w:rsidRPr="003D5867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86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3D586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Клинические признаки </w:t>
      </w:r>
      <w:r w:rsidRPr="003D5867">
        <w:rPr>
          <w:rFonts w:ascii="Times New Roman" w:hAnsi="Times New Roman"/>
          <w:b/>
          <w:sz w:val="24"/>
          <w:szCs w:val="24"/>
        </w:rPr>
        <w:t>эпидемическо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3D5867">
        <w:rPr>
          <w:rFonts w:ascii="Times New Roman" w:hAnsi="Times New Roman"/>
          <w:b/>
          <w:sz w:val="24"/>
          <w:szCs w:val="24"/>
        </w:rPr>
        <w:t xml:space="preserve"> паротит</w:t>
      </w:r>
      <w:r>
        <w:rPr>
          <w:rFonts w:ascii="Times New Roman" w:hAnsi="Times New Roman"/>
          <w:b/>
          <w:sz w:val="24"/>
          <w:szCs w:val="24"/>
        </w:rPr>
        <w:t>а</w:t>
      </w:r>
      <w:r w:rsidRPr="003D5867">
        <w:rPr>
          <w:rFonts w:ascii="Times New Roman" w:hAnsi="Times New Roman"/>
          <w:b/>
          <w:sz w:val="24"/>
          <w:szCs w:val="24"/>
        </w:rPr>
        <w:t>: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лихорадка, насморк</w:t>
      </w:r>
      <w:r w:rsidRPr="003D58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сухой кашель, </w:t>
      </w:r>
      <w:r w:rsidRPr="003D5867">
        <w:rPr>
          <w:rFonts w:ascii="Times New Roman" w:hAnsi="Times New Roman"/>
          <w:sz w:val="24"/>
          <w:szCs w:val="24"/>
        </w:rPr>
        <w:t>сыпь на коже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D5867">
        <w:rPr>
          <w:rFonts w:ascii="Times New Roman" w:hAnsi="Times New Roman"/>
          <w:sz w:val="24"/>
          <w:szCs w:val="24"/>
        </w:rPr>
        <w:t xml:space="preserve"> лихорадка, боли в горле при глотании, сыпь на коже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D5867">
        <w:rPr>
          <w:rFonts w:ascii="Times New Roman" w:hAnsi="Times New Roman"/>
          <w:sz w:val="24"/>
          <w:szCs w:val="24"/>
        </w:rPr>
        <w:t xml:space="preserve"> лихорадка, сухость во рту, увеличение </w:t>
      </w:r>
      <w:r>
        <w:rPr>
          <w:rFonts w:ascii="Times New Roman" w:hAnsi="Times New Roman"/>
          <w:sz w:val="24"/>
          <w:szCs w:val="24"/>
        </w:rPr>
        <w:t xml:space="preserve">и болезненность </w:t>
      </w:r>
      <w:r w:rsidRPr="003D5867">
        <w:rPr>
          <w:rFonts w:ascii="Times New Roman" w:hAnsi="Times New Roman"/>
          <w:sz w:val="24"/>
          <w:szCs w:val="24"/>
        </w:rPr>
        <w:t>околоушных слюнных желез</w:t>
      </w:r>
    </w:p>
    <w:p w:rsidR="00331EA1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D5867">
        <w:rPr>
          <w:rFonts w:ascii="Times New Roman" w:hAnsi="Times New Roman"/>
          <w:sz w:val="24"/>
          <w:szCs w:val="24"/>
        </w:rPr>
        <w:t xml:space="preserve"> лихорадка, катаральные явления, слезотечение, светобоязнь</w:t>
      </w:r>
    </w:p>
    <w:p w:rsidR="00331EA1" w:rsidRPr="009C1333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C133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867">
        <w:rPr>
          <w:rFonts w:ascii="Times New Roman" w:hAnsi="Times New Roman"/>
          <w:b/>
          <w:sz w:val="24"/>
          <w:szCs w:val="24"/>
        </w:rPr>
        <w:t>Мазок на бак</w:t>
      </w:r>
      <w:r>
        <w:rPr>
          <w:rFonts w:ascii="Times New Roman" w:hAnsi="Times New Roman"/>
          <w:b/>
          <w:sz w:val="24"/>
          <w:szCs w:val="24"/>
        </w:rPr>
        <w:t xml:space="preserve">териологический посев для диагностики </w:t>
      </w:r>
      <w:r w:rsidRPr="003D5867">
        <w:rPr>
          <w:rFonts w:ascii="Times New Roman" w:hAnsi="Times New Roman"/>
          <w:b/>
          <w:sz w:val="24"/>
          <w:szCs w:val="24"/>
        </w:rPr>
        <w:t xml:space="preserve">менингококковой инфекции берут </w:t>
      </w:r>
      <w:proofErr w:type="gramStart"/>
      <w:r w:rsidRPr="003D5867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3D5867">
        <w:rPr>
          <w:rFonts w:ascii="Times New Roman" w:hAnsi="Times New Roman"/>
          <w:b/>
          <w:sz w:val="24"/>
          <w:szCs w:val="24"/>
        </w:rPr>
        <w:t xml:space="preserve">: 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D5867">
        <w:rPr>
          <w:rFonts w:ascii="Times New Roman" w:hAnsi="Times New Roman"/>
          <w:sz w:val="24"/>
          <w:szCs w:val="24"/>
        </w:rPr>
        <w:t xml:space="preserve"> носа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D5867">
        <w:rPr>
          <w:rFonts w:ascii="Times New Roman" w:hAnsi="Times New Roman"/>
          <w:sz w:val="24"/>
          <w:szCs w:val="24"/>
        </w:rPr>
        <w:t xml:space="preserve"> зева</w:t>
      </w:r>
    </w:p>
    <w:p w:rsidR="00331EA1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D5867">
        <w:rPr>
          <w:rFonts w:ascii="Times New Roman" w:hAnsi="Times New Roman"/>
          <w:sz w:val="24"/>
          <w:szCs w:val="24"/>
        </w:rPr>
        <w:t xml:space="preserve"> носоглотки</w:t>
      </w:r>
    </w:p>
    <w:p w:rsidR="00331EA1" w:rsidRPr="003D5867" w:rsidRDefault="00331EA1" w:rsidP="00331E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задней стенки глотки</w:t>
      </w:r>
    </w:p>
    <w:p w:rsidR="00331EA1" w:rsidRPr="003D5867" w:rsidRDefault="00331EA1" w:rsidP="00331EA1">
      <w:pPr>
        <w:pStyle w:val="2"/>
        <w:rPr>
          <w:u w:val="single"/>
        </w:rPr>
      </w:pPr>
      <w:r w:rsidRPr="003D5867">
        <w:rPr>
          <w:u w:val="single"/>
        </w:rPr>
        <w:t>Выберите номера всех правильных ответов</w:t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Характеристика фибринозного налета при дифтерии:</w:t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располагается только на миндалинах      4. желто-бурого цвета</w:t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располагается только на мягком небе      5. грязно-серого цвета</w:t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возвышается над слизистой оболочкой   6. плотно </w:t>
      </w:r>
      <w:proofErr w:type="gramStart"/>
      <w:r>
        <w:rPr>
          <w:rFonts w:ascii="Times New Roman" w:hAnsi="Times New Roman"/>
          <w:sz w:val="24"/>
          <w:szCs w:val="24"/>
        </w:rPr>
        <w:t>спаян</w:t>
      </w:r>
      <w:proofErr w:type="gramEnd"/>
      <w:r>
        <w:rPr>
          <w:rFonts w:ascii="Times New Roman" w:hAnsi="Times New Roman"/>
          <w:sz w:val="24"/>
          <w:szCs w:val="24"/>
        </w:rPr>
        <w:t xml:space="preserve"> со слизистой оболочкой</w:t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EA1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6068">
        <w:rPr>
          <w:rFonts w:ascii="Times New Roman" w:hAnsi="Times New Roman"/>
          <w:b/>
          <w:sz w:val="24"/>
          <w:szCs w:val="24"/>
        </w:rPr>
        <w:t>Выберите номера правильных утверждений</w:t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DC11F2">
        <w:rPr>
          <w:rFonts w:ascii="Times New Roman" w:hAnsi="Times New Roman"/>
          <w:sz w:val="24"/>
          <w:szCs w:val="24"/>
        </w:rPr>
        <w:t xml:space="preserve">Кратность </w:t>
      </w:r>
      <w:r>
        <w:rPr>
          <w:rFonts w:ascii="Times New Roman" w:hAnsi="Times New Roman"/>
          <w:sz w:val="24"/>
          <w:szCs w:val="24"/>
        </w:rPr>
        <w:t xml:space="preserve">и доза </w:t>
      </w:r>
      <w:r w:rsidRPr="00DC11F2">
        <w:rPr>
          <w:rFonts w:ascii="Times New Roman" w:hAnsi="Times New Roman"/>
          <w:sz w:val="24"/>
          <w:szCs w:val="24"/>
        </w:rPr>
        <w:t xml:space="preserve">введения противодифтерийной антитоксической </w:t>
      </w:r>
      <w:r>
        <w:rPr>
          <w:rFonts w:ascii="Times New Roman" w:hAnsi="Times New Roman"/>
          <w:sz w:val="24"/>
          <w:szCs w:val="24"/>
        </w:rPr>
        <w:t>сыворотки больному ребенку зависит от его возраста.</w:t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1F2">
        <w:rPr>
          <w:rFonts w:ascii="Times New Roman" w:hAnsi="Times New Roman"/>
          <w:b/>
          <w:sz w:val="24"/>
          <w:szCs w:val="24"/>
        </w:rPr>
        <w:t xml:space="preserve">14. </w:t>
      </w:r>
      <w:r w:rsidRPr="00DC11F2">
        <w:rPr>
          <w:rFonts w:ascii="Times New Roman" w:hAnsi="Times New Roman"/>
          <w:sz w:val="24"/>
          <w:szCs w:val="24"/>
        </w:rPr>
        <w:t>Иммунитет после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11F2">
        <w:rPr>
          <w:rFonts w:ascii="Times New Roman" w:hAnsi="Times New Roman"/>
          <w:sz w:val="24"/>
          <w:szCs w:val="24"/>
        </w:rPr>
        <w:t>перенесенной менингококковой инфекции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11F2">
        <w:rPr>
          <w:rFonts w:ascii="Times New Roman" w:hAnsi="Times New Roman"/>
          <w:sz w:val="24"/>
          <w:szCs w:val="24"/>
        </w:rPr>
        <w:t>стойкий типоспецифический.</w:t>
      </w:r>
    </w:p>
    <w:p w:rsidR="00331EA1" w:rsidRPr="007D692C" w:rsidRDefault="00331EA1" w:rsidP="00331EA1">
      <w:pPr>
        <w:rPr>
          <w:rFonts w:ascii="Times New Roman" w:hAnsi="Times New Roman"/>
          <w:sz w:val="24"/>
          <w:szCs w:val="24"/>
        </w:rPr>
      </w:pPr>
      <w:r w:rsidRPr="00D50DE5">
        <w:rPr>
          <w:rFonts w:ascii="Times New Roman" w:hAnsi="Times New Roman"/>
          <w:b/>
          <w:sz w:val="24"/>
          <w:szCs w:val="24"/>
        </w:rPr>
        <w:t xml:space="preserve">15. </w:t>
      </w:r>
      <w:r w:rsidRPr="007D692C">
        <w:rPr>
          <w:rFonts w:ascii="Times New Roman" w:hAnsi="Times New Roman"/>
          <w:sz w:val="24"/>
          <w:szCs w:val="24"/>
        </w:rPr>
        <w:t xml:space="preserve">Карантин при эпидемическом паротите накладывается на не привитых и не болевших детей </w:t>
      </w:r>
      <w:r w:rsidRPr="007D692C">
        <w:rPr>
          <w:rFonts w:ascii="Times New Roman" w:hAnsi="Times New Roman"/>
          <w:bCs/>
          <w:sz w:val="24"/>
          <w:szCs w:val="24"/>
        </w:rPr>
        <w:t>в возрасте до 7 лет в течени</w:t>
      </w:r>
      <w:proofErr w:type="gramStart"/>
      <w:r w:rsidRPr="007D692C"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7D692C">
        <w:rPr>
          <w:rFonts w:ascii="Times New Roman" w:hAnsi="Times New Roman"/>
          <w:bCs/>
          <w:sz w:val="24"/>
          <w:szCs w:val="24"/>
        </w:rPr>
        <w:t xml:space="preserve"> 21 дня с момента контакта с больным.</w:t>
      </w:r>
    </w:p>
    <w:p w:rsidR="00331EA1" w:rsidRDefault="00331EA1" w:rsidP="00331EA1">
      <w:pPr>
        <w:rPr>
          <w:rFonts w:ascii="Times New Roman" w:hAnsi="Times New Roman"/>
          <w:sz w:val="24"/>
          <w:szCs w:val="24"/>
        </w:rPr>
      </w:pPr>
    </w:p>
    <w:p w:rsidR="00331EA1" w:rsidRDefault="00331EA1" w:rsidP="00331EA1">
      <w:pPr>
        <w:pStyle w:val="a9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  <w:sectPr w:rsidR="00331EA1" w:rsidSect="00C94C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EA1" w:rsidRPr="00AA3540" w:rsidRDefault="00331EA1" w:rsidP="00331EA1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A3540">
        <w:rPr>
          <w:rFonts w:ascii="Times New Roman" w:hAnsi="Times New Roman"/>
          <w:b/>
          <w:sz w:val="28"/>
          <w:szCs w:val="28"/>
          <w:lang w:eastAsia="ru-RU"/>
        </w:rPr>
        <w:lastRenderedPageBreak/>
        <w:t>«Темная лошадка».</w:t>
      </w:r>
    </w:p>
    <w:p w:rsidR="00331EA1" w:rsidRDefault="00331EA1" w:rsidP="00331EA1">
      <w:pPr>
        <w:pStyle w:val="a9"/>
        <w:rPr>
          <w:rFonts w:ascii="Times New Roman" w:hAnsi="Times New Roman"/>
          <w:sz w:val="24"/>
          <w:szCs w:val="24"/>
        </w:rPr>
      </w:pPr>
      <w:r w:rsidRPr="003E55B6">
        <w:rPr>
          <w:rFonts w:ascii="Times New Roman" w:hAnsi="Times New Roman"/>
          <w:sz w:val="24"/>
          <w:szCs w:val="24"/>
        </w:rPr>
        <w:t>Команда выбирает конверт с заданием:</w:t>
      </w:r>
    </w:p>
    <w:p w:rsidR="00331EA1" w:rsidRDefault="00331EA1" w:rsidP="00331EA1">
      <w:pPr>
        <w:pStyle w:val="ac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Вариант </w:t>
      </w:r>
      <w:r w:rsidRPr="0032397F">
        <w:rPr>
          <w:rFonts w:eastAsia="Calibri"/>
          <w:b/>
          <w:lang w:eastAsia="en-US"/>
        </w:rPr>
        <w:t>№1.</w:t>
      </w:r>
      <w:r>
        <w:rPr>
          <w:rFonts w:eastAsia="Calibri"/>
          <w:lang w:eastAsia="en-US"/>
        </w:rPr>
        <w:t xml:space="preserve"> </w:t>
      </w:r>
    </w:p>
    <w:p w:rsidR="00331EA1" w:rsidRPr="00922629" w:rsidRDefault="00331EA1" w:rsidP="00331EA1">
      <w:pPr>
        <w:pStyle w:val="ac"/>
        <w:jc w:val="center"/>
        <w:rPr>
          <w:sz w:val="28"/>
          <w:szCs w:val="28"/>
          <w:u w:val="single"/>
        </w:rPr>
      </w:pPr>
      <w:r w:rsidRPr="00922629">
        <w:rPr>
          <w:sz w:val="28"/>
          <w:szCs w:val="28"/>
          <w:u w:val="single"/>
        </w:rPr>
        <w:t>Внимательно прочтите информацию о заболевании.</w:t>
      </w:r>
    </w:p>
    <w:p w:rsidR="00331EA1" w:rsidRDefault="00331EA1" w:rsidP="00331EA1">
      <w:pPr>
        <w:pStyle w:val="ac"/>
        <w:rPr>
          <w:b/>
        </w:rPr>
      </w:pPr>
    </w:p>
    <w:p w:rsidR="00331EA1" w:rsidRPr="0032397F" w:rsidRDefault="00331EA1" w:rsidP="00331EA1">
      <w:pPr>
        <w:pStyle w:val="ac"/>
      </w:pPr>
      <w:r w:rsidRPr="0032397F">
        <w:rPr>
          <w:b/>
        </w:rPr>
        <w:t>Менингококковая инфекция</w:t>
      </w:r>
      <w:r w:rsidRPr="0032397F">
        <w:t xml:space="preserve">  это острое инфекционное заболевание с поражением слизистой оболочки носа, а в тяжелых случаях развитием менингита или менингококкового сепсиса.</w:t>
      </w:r>
    </w:p>
    <w:p w:rsidR="00331EA1" w:rsidRPr="0032397F" w:rsidRDefault="00331EA1" w:rsidP="00331EA1">
      <w:pPr>
        <w:pStyle w:val="ac"/>
      </w:pPr>
      <w:r w:rsidRPr="0032397F">
        <w:t>Возбудителем является менингококк. Менингококк не стойкий, вне организма быстро погибает.</w:t>
      </w:r>
    </w:p>
    <w:p w:rsidR="00331EA1" w:rsidRPr="0032397F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97F">
        <w:rPr>
          <w:rFonts w:ascii="Times New Roman" w:hAnsi="Times New Roman"/>
          <w:sz w:val="24"/>
          <w:szCs w:val="24"/>
        </w:rPr>
        <w:t>Источниками инфекции являются только больные различными клиническими формами. Путь передачи  воздушно-капельный. Восприимчивость высокая, особенно у детей в возрасте от 6 месяцев до 5-ти лет. Отмечается сезонность подъем заболеваемости зимой-весной.</w:t>
      </w:r>
    </w:p>
    <w:p w:rsidR="00331EA1" w:rsidRPr="0032397F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97F">
        <w:rPr>
          <w:rFonts w:ascii="Times New Roman" w:hAnsi="Times New Roman"/>
          <w:sz w:val="24"/>
          <w:szCs w:val="24"/>
        </w:rPr>
        <w:t>После заболевания формируется стойкий типоспецифический иммунитет.</w:t>
      </w:r>
    </w:p>
    <w:p w:rsidR="00331EA1" w:rsidRPr="0032397F" w:rsidRDefault="00331EA1" w:rsidP="00331EA1">
      <w:pPr>
        <w:pStyle w:val="ac"/>
      </w:pPr>
      <w:r w:rsidRPr="0032397F">
        <w:t xml:space="preserve">У детей чаще развиваются </w:t>
      </w:r>
      <w:proofErr w:type="spellStart"/>
      <w:r w:rsidRPr="0032397F">
        <w:t>генерализованные</w:t>
      </w:r>
      <w:proofErr w:type="spellEnd"/>
      <w:r w:rsidRPr="0032397F">
        <w:t xml:space="preserve"> формы.</w:t>
      </w:r>
    </w:p>
    <w:p w:rsidR="00331EA1" w:rsidRPr="0032397F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97F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32397F">
        <w:rPr>
          <w:rFonts w:ascii="Times New Roman" w:hAnsi="Times New Roman"/>
          <w:sz w:val="24"/>
          <w:szCs w:val="24"/>
        </w:rPr>
        <w:t>менингококкемии</w:t>
      </w:r>
      <w:proofErr w:type="spellEnd"/>
      <w:r w:rsidRPr="0032397F">
        <w:rPr>
          <w:rFonts w:ascii="Times New Roman" w:hAnsi="Times New Roman"/>
          <w:sz w:val="24"/>
          <w:szCs w:val="24"/>
        </w:rPr>
        <w:t xml:space="preserve"> общее состояние тяжелое, ребенок вялый, </w:t>
      </w:r>
      <w:proofErr w:type="spellStart"/>
      <w:r w:rsidRPr="0032397F">
        <w:rPr>
          <w:rFonts w:ascii="Times New Roman" w:hAnsi="Times New Roman"/>
          <w:sz w:val="24"/>
          <w:szCs w:val="24"/>
        </w:rPr>
        <w:t>адинамичный</w:t>
      </w:r>
      <w:proofErr w:type="spellEnd"/>
      <w:r w:rsidRPr="0032397F">
        <w:rPr>
          <w:rFonts w:ascii="Times New Roman" w:hAnsi="Times New Roman"/>
          <w:sz w:val="24"/>
          <w:szCs w:val="24"/>
        </w:rPr>
        <w:t>, высокая лихорадка с ознобом, рвота; на коже боковых поверхностях туловища, ягодицах, дистальных отделах конечностей  пятнисто-папулезная сыпь различной величины, неправильной, звездчатой формы, плотноватая и возвышается над кожей. Сыпь появляется на 3-4 день болезни, вначале скудная, но  очень быстро распространяется.</w:t>
      </w:r>
    </w:p>
    <w:p w:rsidR="00331EA1" w:rsidRPr="0032397F" w:rsidRDefault="00331EA1" w:rsidP="00331EA1">
      <w:pPr>
        <w:pStyle w:val="ac"/>
      </w:pPr>
      <w:r w:rsidRPr="0032397F">
        <w:t xml:space="preserve">Дети с </w:t>
      </w:r>
      <w:proofErr w:type="spellStart"/>
      <w:r w:rsidRPr="0032397F">
        <w:t>генерализованными</w:t>
      </w:r>
      <w:proofErr w:type="spellEnd"/>
      <w:r w:rsidRPr="0032397F">
        <w:t xml:space="preserve"> формами инфекции немедленно госпитализируются в инфекционный стационар.</w:t>
      </w:r>
    </w:p>
    <w:p w:rsidR="00331EA1" w:rsidRPr="0032397F" w:rsidRDefault="00331EA1" w:rsidP="00331EA1">
      <w:pPr>
        <w:pStyle w:val="ac"/>
        <w:rPr>
          <w:u w:val="single"/>
        </w:rPr>
      </w:pPr>
      <w:r w:rsidRPr="0032397F">
        <w:rPr>
          <w:u w:val="single"/>
        </w:rPr>
        <w:t>Задание</w:t>
      </w:r>
    </w:p>
    <w:p w:rsidR="00331EA1" w:rsidRPr="0032397F" w:rsidRDefault="00331EA1" w:rsidP="00331EA1">
      <w:pPr>
        <w:shd w:val="clear" w:color="auto" w:fill="FFFFFF"/>
        <w:tabs>
          <w:tab w:val="left" w:pos="9072"/>
          <w:tab w:val="left" w:pos="9355"/>
        </w:tabs>
        <w:spacing w:after="0"/>
        <w:ind w:right="-143"/>
        <w:jc w:val="both"/>
        <w:rPr>
          <w:rFonts w:ascii="Times New Roman" w:hAnsi="Times New Roman"/>
          <w:spacing w:val="-1"/>
          <w:sz w:val="24"/>
          <w:szCs w:val="24"/>
        </w:rPr>
      </w:pPr>
      <w:r w:rsidRPr="0032397F">
        <w:rPr>
          <w:rFonts w:ascii="Times New Roman" w:hAnsi="Times New Roman"/>
          <w:spacing w:val="-1"/>
          <w:sz w:val="24"/>
          <w:szCs w:val="24"/>
        </w:rPr>
        <w:t xml:space="preserve">1. Найдите в тексте ошибки,  подчеркните их, укажите количество ошибок. </w:t>
      </w:r>
    </w:p>
    <w:p w:rsidR="00331EA1" w:rsidRPr="0032397F" w:rsidRDefault="00331EA1" w:rsidP="00331EA1">
      <w:pPr>
        <w:shd w:val="clear" w:color="auto" w:fill="FFFFFF"/>
        <w:spacing w:after="0"/>
        <w:ind w:right="-1"/>
        <w:jc w:val="both"/>
        <w:rPr>
          <w:rFonts w:ascii="Times New Roman" w:hAnsi="Times New Roman"/>
          <w:spacing w:val="-1"/>
          <w:sz w:val="24"/>
          <w:szCs w:val="24"/>
        </w:rPr>
      </w:pPr>
      <w:r w:rsidRPr="0032397F">
        <w:rPr>
          <w:rFonts w:ascii="Times New Roman" w:hAnsi="Times New Roman"/>
          <w:spacing w:val="-4"/>
          <w:sz w:val="24"/>
          <w:szCs w:val="24"/>
        </w:rPr>
        <w:t>2. Замените ошибки правильными утверждениями.</w:t>
      </w:r>
    </w:p>
    <w:p w:rsidR="00331EA1" w:rsidRDefault="00331EA1" w:rsidP="00331EA1">
      <w:pPr>
        <w:pStyle w:val="ac"/>
        <w:rPr>
          <w:rFonts w:eastAsia="Calibri"/>
          <w:b/>
          <w:lang w:eastAsia="en-US"/>
        </w:rPr>
      </w:pPr>
    </w:p>
    <w:p w:rsidR="00331EA1" w:rsidRDefault="00331EA1" w:rsidP="00331EA1">
      <w:pPr>
        <w:pStyle w:val="ac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Вариант</w:t>
      </w:r>
      <w:r w:rsidRPr="0032397F">
        <w:rPr>
          <w:rFonts w:eastAsia="Calibri"/>
          <w:b/>
          <w:lang w:eastAsia="en-US"/>
        </w:rPr>
        <w:t xml:space="preserve"> №</w:t>
      </w:r>
      <w:r>
        <w:rPr>
          <w:rFonts w:eastAsia="Calibri"/>
          <w:b/>
          <w:lang w:eastAsia="en-US"/>
        </w:rPr>
        <w:t xml:space="preserve">2. </w:t>
      </w:r>
    </w:p>
    <w:p w:rsidR="00331EA1" w:rsidRPr="0032397F" w:rsidRDefault="00331EA1" w:rsidP="00331EA1">
      <w:pPr>
        <w:pStyle w:val="ac"/>
        <w:ind w:firstLine="1080"/>
        <w:rPr>
          <w:sz w:val="28"/>
          <w:szCs w:val="28"/>
          <w:u w:val="single"/>
        </w:rPr>
      </w:pPr>
      <w:r w:rsidRPr="0032397F">
        <w:rPr>
          <w:sz w:val="28"/>
          <w:szCs w:val="28"/>
          <w:u w:val="single"/>
        </w:rPr>
        <w:t>Внимательно прочтите информацию о заболевании.</w:t>
      </w:r>
    </w:p>
    <w:p w:rsidR="00331EA1" w:rsidRPr="0032397F" w:rsidRDefault="00331EA1" w:rsidP="00331EA1">
      <w:pPr>
        <w:shd w:val="clear" w:color="auto" w:fill="FFFFFF"/>
        <w:spacing w:before="293" w:after="0" w:line="240" w:lineRule="auto"/>
        <w:ind w:right="58"/>
        <w:rPr>
          <w:rFonts w:ascii="Times New Roman" w:hAnsi="Times New Roman"/>
          <w:sz w:val="24"/>
          <w:szCs w:val="24"/>
          <w:u w:val="single"/>
        </w:rPr>
      </w:pPr>
      <w:r w:rsidRPr="0032397F">
        <w:rPr>
          <w:rFonts w:ascii="Times New Roman" w:hAnsi="Times New Roman"/>
          <w:b/>
          <w:sz w:val="24"/>
          <w:szCs w:val="24"/>
        </w:rPr>
        <w:t xml:space="preserve">Дифтерия  </w:t>
      </w:r>
      <w:r w:rsidRPr="0032397F">
        <w:rPr>
          <w:rFonts w:ascii="Times New Roman" w:hAnsi="Times New Roman"/>
          <w:sz w:val="24"/>
          <w:szCs w:val="24"/>
        </w:rPr>
        <w:t xml:space="preserve"> -   это   острое   инфекционное   заболевание,   характеризующееся</w:t>
      </w:r>
      <w:r w:rsidRPr="003239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97F">
        <w:rPr>
          <w:rFonts w:ascii="Times New Roman" w:hAnsi="Times New Roman"/>
          <w:sz w:val="24"/>
          <w:szCs w:val="24"/>
        </w:rPr>
        <w:t>токсическим поражением организма с образованием фибринозного налета в месте внедрения возбудителя.</w:t>
      </w:r>
    </w:p>
    <w:p w:rsidR="00331EA1" w:rsidRPr="0032397F" w:rsidRDefault="00331EA1" w:rsidP="00331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97F">
        <w:rPr>
          <w:rFonts w:ascii="Times New Roman" w:hAnsi="Times New Roman"/>
          <w:spacing w:val="-1"/>
          <w:sz w:val="24"/>
          <w:szCs w:val="24"/>
        </w:rPr>
        <w:t xml:space="preserve">Возбудитель дифтерии - дифтерийная палочка, </w:t>
      </w:r>
      <w:proofErr w:type="spellStart"/>
      <w:r w:rsidRPr="0032397F">
        <w:rPr>
          <w:rFonts w:ascii="Times New Roman" w:hAnsi="Times New Roman"/>
          <w:spacing w:val="-1"/>
          <w:sz w:val="24"/>
          <w:szCs w:val="24"/>
        </w:rPr>
        <w:t>токсигенный</w:t>
      </w:r>
      <w:proofErr w:type="spellEnd"/>
      <w:r w:rsidRPr="0032397F">
        <w:rPr>
          <w:rFonts w:ascii="Times New Roman" w:hAnsi="Times New Roman"/>
          <w:spacing w:val="-1"/>
          <w:sz w:val="24"/>
          <w:szCs w:val="24"/>
        </w:rPr>
        <w:t xml:space="preserve"> штамм.</w:t>
      </w:r>
    </w:p>
    <w:p w:rsidR="00331EA1" w:rsidRPr="0032397F" w:rsidRDefault="00331EA1" w:rsidP="00331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97F">
        <w:rPr>
          <w:rFonts w:ascii="Times New Roman" w:hAnsi="Times New Roman"/>
          <w:spacing w:val="-2"/>
          <w:sz w:val="24"/>
          <w:szCs w:val="24"/>
        </w:rPr>
        <w:t>Источником инфекции является  только больной.</w:t>
      </w:r>
    </w:p>
    <w:p w:rsidR="00331EA1" w:rsidRPr="0032397F" w:rsidRDefault="00331EA1" w:rsidP="00331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97F">
        <w:rPr>
          <w:rFonts w:ascii="Times New Roman" w:hAnsi="Times New Roman"/>
          <w:sz w:val="24"/>
          <w:szCs w:val="24"/>
        </w:rPr>
        <w:t>Путь    передачи    воздушно-капельный и контактный</w:t>
      </w:r>
      <w:r w:rsidRPr="0032397F">
        <w:rPr>
          <w:rFonts w:ascii="Times New Roman" w:hAnsi="Times New Roman"/>
          <w:spacing w:val="-3"/>
          <w:sz w:val="24"/>
          <w:szCs w:val="24"/>
        </w:rPr>
        <w:t>.</w:t>
      </w:r>
    </w:p>
    <w:p w:rsidR="00331EA1" w:rsidRPr="0032397F" w:rsidRDefault="00331EA1" w:rsidP="00331EA1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2397F">
        <w:rPr>
          <w:rFonts w:ascii="Times New Roman" w:hAnsi="Times New Roman"/>
          <w:spacing w:val="-2"/>
          <w:sz w:val="24"/>
          <w:szCs w:val="24"/>
        </w:rPr>
        <w:t>Больные с токсической дифтерией подлежат обязательной госпитализации, а с локализованными формами лечатся в условиях «стационар на дому».</w:t>
      </w:r>
      <w:r w:rsidRPr="0032397F">
        <w:rPr>
          <w:rFonts w:ascii="Times New Roman" w:hAnsi="Times New Roman"/>
          <w:sz w:val="24"/>
          <w:szCs w:val="24"/>
        </w:rPr>
        <w:t xml:space="preserve"> </w:t>
      </w:r>
      <w:r w:rsidRPr="0032397F">
        <w:rPr>
          <w:rFonts w:ascii="Times New Roman" w:hAnsi="Times New Roman"/>
          <w:spacing w:val="-2"/>
          <w:sz w:val="24"/>
          <w:szCs w:val="24"/>
        </w:rPr>
        <w:t>Основную роль в профилактике дифтерии играет активная иммунизация, которая начинается с 4,5 месяцев.</w:t>
      </w:r>
    </w:p>
    <w:p w:rsidR="00331EA1" w:rsidRPr="0032397F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97F">
        <w:rPr>
          <w:rFonts w:ascii="Times New Roman" w:hAnsi="Times New Roman"/>
          <w:sz w:val="24"/>
          <w:szCs w:val="24"/>
        </w:rPr>
        <w:t xml:space="preserve"> Варианты течения дифтерии ротоглотки: локализованная форма, распространенная форма и токсическая форма.</w:t>
      </w:r>
    </w:p>
    <w:p w:rsidR="00331EA1" w:rsidRPr="0032397F" w:rsidRDefault="00331EA1" w:rsidP="00331EA1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2397F">
        <w:rPr>
          <w:rFonts w:ascii="Times New Roman" w:hAnsi="Times New Roman"/>
          <w:sz w:val="24"/>
          <w:szCs w:val="24"/>
        </w:rPr>
        <w:t xml:space="preserve">Характеристика налета:  фибринозный, имеет вид пленки, выступает над слизистой оболочкой, цвет вначале белый с перламутровым оттенком, позже становится грязно-серым, имеет тенденцию к распространению на соседние участки, легко снимается. </w:t>
      </w:r>
    </w:p>
    <w:p w:rsidR="00331EA1" w:rsidRPr="0032397F" w:rsidRDefault="00331EA1" w:rsidP="00331EA1">
      <w:pPr>
        <w:shd w:val="clear" w:color="auto" w:fill="FFFFFF"/>
        <w:spacing w:after="0" w:line="240" w:lineRule="auto"/>
        <w:ind w:right="3362"/>
        <w:jc w:val="both"/>
        <w:rPr>
          <w:rFonts w:ascii="Times New Roman" w:hAnsi="Times New Roman"/>
          <w:spacing w:val="-1"/>
          <w:sz w:val="24"/>
          <w:szCs w:val="24"/>
        </w:rPr>
      </w:pPr>
      <w:r w:rsidRPr="0032397F">
        <w:rPr>
          <w:rFonts w:ascii="Times New Roman" w:hAnsi="Times New Roman"/>
          <w:spacing w:val="-1"/>
          <w:sz w:val="24"/>
          <w:szCs w:val="24"/>
          <w:u w:val="single"/>
        </w:rPr>
        <w:t>ЗАДАНИЕ</w:t>
      </w:r>
      <w:r w:rsidRPr="0032397F">
        <w:rPr>
          <w:rFonts w:ascii="Times New Roman" w:hAnsi="Times New Roman"/>
          <w:spacing w:val="-1"/>
          <w:sz w:val="24"/>
          <w:szCs w:val="24"/>
        </w:rPr>
        <w:t xml:space="preserve">: </w:t>
      </w:r>
    </w:p>
    <w:p w:rsidR="00331EA1" w:rsidRPr="0032397F" w:rsidRDefault="00331EA1" w:rsidP="00331EA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pacing w:val="-1"/>
          <w:sz w:val="24"/>
          <w:szCs w:val="24"/>
        </w:rPr>
      </w:pPr>
      <w:r w:rsidRPr="0032397F">
        <w:rPr>
          <w:rFonts w:ascii="Times New Roman" w:hAnsi="Times New Roman"/>
          <w:spacing w:val="-1"/>
          <w:sz w:val="24"/>
          <w:szCs w:val="24"/>
        </w:rPr>
        <w:t xml:space="preserve">1. Найдите в тексте ошибки,  подчеркните их, укажите количество ошибок. </w:t>
      </w:r>
    </w:p>
    <w:p w:rsidR="00331EA1" w:rsidRPr="0032397F" w:rsidRDefault="00331EA1" w:rsidP="00331EA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pacing w:val="-1"/>
          <w:sz w:val="24"/>
          <w:szCs w:val="24"/>
        </w:rPr>
      </w:pPr>
      <w:r w:rsidRPr="0032397F">
        <w:rPr>
          <w:rFonts w:ascii="Times New Roman" w:hAnsi="Times New Roman"/>
          <w:spacing w:val="-4"/>
          <w:sz w:val="24"/>
          <w:szCs w:val="24"/>
        </w:rPr>
        <w:t>2. Замените ошибки правильными утверждениями.</w:t>
      </w:r>
    </w:p>
    <w:p w:rsidR="00331EA1" w:rsidRDefault="00331EA1" w:rsidP="00331EA1">
      <w:pPr>
        <w:rPr>
          <w:rFonts w:ascii="Times New Roman" w:hAnsi="Times New Roman"/>
          <w:b/>
          <w:sz w:val="28"/>
          <w:szCs w:val="28"/>
        </w:rPr>
      </w:pPr>
    </w:p>
    <w:p w:rsidR="00331EA1" w:rsidRDefault="00331EA1" w:rsidP="00331EA1">
      <w:pPr>
        <w:pStyle w:val="ac"/>
        <w:ind w:firstLine="1080"/>
        <w:jc w:val="center"/>
        <w:rPr>
          <w:sz w:val="28"/>
          <w:szCs w:val="28"/>
          <w:u w:val="single"/>
        </w:rPr>
        <w:sectPr w:rsidR="00331EA1" w:rsidSect="00C94C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EA1" w:rsidRDefault="00331EA1" w:rsidP="00331EA1">
      <w:pPr>
        <w:pStyle w:val="ac"/>
        <w:ind w:firstLine="1080"/>
        <w:jc w:val="center"/>
        <w:rPr>
          <w:sz w:val="28"/>
          <w:szCs w:val="28"/>
          <w:u w:val="single"/>
        </w:rPr>
      </w:pPr>
    </w:p>
    <w:p w:rsidR="00331EA1" w:rsidRDefault="00331EA1" w:rsidP="00331EA1">
      <w:pPr>
        <w:pStyle w:val="ac"/>
        <w:ind w:firstLine="108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Вариант</w:t>
      </w:r>
      <w:r w:rsidRPr="0032397F">
        <w:rPr>
          <w:rFonts w:eastAsia="Calibri"/>
          <w:b/>
          <w:lang w:eastAsia="en-US"/>
        </w:rPr>
        <w:t xml:space="preserve"> №</w:t>
      </w:r>
      <w:r>
        <w:rPr>
          <w:rFonts w:eastAsia="Calibri"/>
          <w:b/>
          <w:lang w:eastAsia="en-US"/>
        </w:rPr>
        <w:t xml:space="preserve">3. </w:t>
      </w:r>
    </w:p>
    <w:p w:rsidR="00331EA1" w:rsidRDefault="00331EA1" w:rsidP="00331EA1">
      <w:pPr>
        <w:pStyle w:val="ac"/>
        <w:ind w:firstLine="1080"/>
        <w:jc w:val="center"/>
        <w:rPr>
          <w:sz w:val="28"/>
          <w:szCs w:val="28"/>
          <w:u w:val="single"/>
        </w:rPr>
      </w:pPr>
      <w:r w:rsidRPr="00922629">
        <w:rPr>
          <w:sz w:val="28"/>
          <w:szCs w:val="28"/>
          <w:u w:val="single"/>
        </w:rPr>
        <w:t>Внимательно прочтите информацию о заболевании.</w:t>
      </w:r>
    </w:p>
    <w:p w:rsidR="00331EA1" w:rsidRDefault="00331EA1" w:rsidP="00331EA1">
      <w:pPr>
        <w:pStyle w:val="ac"/>
        <w:ind w:firstLine="1080"/>
        <w:jc w:val="center"/>
        <w:rPr>
          <w:sz w:val="28"/>
          <w:szCs w:val="28"/>
          <w:u w:val="single"/>
        </w:rPr>
      </w:pPr>
    </w:p>
    <w:p w:rsidR="00331EA1" w:rsidRPr="0032397F" w:rsidRDefault="00331EA1" w:rsidP="00331EA1">
      <w:pPr>
        <w:pStyle w:val="ac"/>
        <w:jc w:val="left"/>
      </w:pPr>
      <w:r w:rsidRPr="0032397F">
        <w:rPr>
          <w:b/>
        </w:rPr>
        <w:t>Корь</w:t>
      </w:r>
      <w:r w:rsidRPr="0032397F">
        <w:t xml:space="preserve"> </w:t>
      </w:r>
      <w:r w:rsidRPr="0032397F">
        <w:rPr>
          <w:bCs/>
        </w:rPr>
        <w:t>острое вирусное заболевание</w:t>
      </w:r>
      <w:r w:rsidRPr="0032397F">
        <w:rPr>
          <w:b/>
          <w:bCs/>
        </w:rPr>
        <w:t xml:space="preserve">  </w:t>
      </w:r>
      <w:r w:rsidRPr="0032397F">
        <w:rPr>
          <w:bCs/>
        </w:rPr>
        <w:t>х</w:t>
      </w:r>
      <w:r w:rsidRPr="0032397F">
        <w:t>арактеризуется лихорадкой,  интоксикацией, поражением верхних дыхательных путей и конъюнктив, энантемой и мелкопятнистой экзантемой.</w:t>
      </w:r>
    </w:p>
    <w:p w:rsidR="00331EA1" w:rsidRPr="0032397F" w:rsidRDefault="00331EA1" w:rsidP="00331EA1">
      <w:pPr>
        <w:pStyle w:val="ac"/>
        <w:rPr>
          <w:bCs/>
        </w:rPr>
      </w:pPr>
      <w:r w:rsidRPr="0032397F">
        <w:rPr>
          <w:bCs/>
        </w:rPr>
        <w:t>Источник инфекции</w:t>
      </w:r>
      <w:r w:rsidRPr="0032397F">
        <w:t xml:space="preserve"> больной в последние 2 дня инкубационного периода до появления сыпи на коже.</w:t>
      </w:r>
      <w:r w:rsidRPr="0032397F">
        <w:rPr>
          <w:rFonts w:ascii="Calibri" w:eastAsia="+mn-ea" w:hAnsi="Calibri" w:cs="+mn-cs"/>
          <w:b/>
          <w:bCs/>
          <w:shadow/>
          <w:color w:val="632523"/>
          <w:kern w:val="24"/>
          <w:lang w:eastAsia="en-US"/>
        </w:rPr>
        <w:t xml:space="preserve"> </w:t>
      </w:r>
      <w:r w:rsidRPr="0032397F">
        <w:rPr>
          <w:bCs/>
        </w:rPr>
        <w:t>Иммунитет после перенесенной инфекции стойкий, пожизненный.</w:t>
      </w:r>
    </w:p>
    <w:p w:rsidR="00331EA1" w:rsidRPr="0032397F" w:rsidRDefault="00331EA1" w:rsidP="00331EA1">
      <w:pPr>
        <w:pStyle w:val="ac"/>
        <w:rPr>
          <w:bCs/>
        </w:rPr>
      </w:pPr>
      <w:r w:rsidRPr="0032397F">
        <w:rPr>
          <w:bCs/>
        </w:rPr>
        <w:t xml:space="preserve">В продроме на мягком небе появляется коревая энантема, на слизистой оболочки щек пятна </w:t>
      </w:r>
      <w:proofErr w:type="spellStart"/>
      <w:r w:rsidRPr="0032397F">
        <w:rPr>
          <w:bCs/>
        </w:rPr>
        <w:t>Филатова-Бельского-Коплика</w:t>
      </w:r>
      <w:proofErr w:type="spellEnd"/>
      <w:r w:rsidRPr="0032397F">
        <w:rPr>
          <w:bCs/>
        </w:rPr>
        <w:t xml:space="preserve">. </w:t>
      </w:r>
    </w:p>
    <w:p w:rsidR="00331EA1" w:rsidRPr="0032397F" w:rsidRDefault="00331EA1" w:rsidP="00331EA1">
      <w:pPr>
        <w:pStyle w:val="ac"/>
        <w:rPr>
          <w:bCs/>
        </w:rPr>
      </w:pPr>
      <w:r w:rsidRPr="0032397F">
        <w:rPr>
          <w:bCs/>
        </w:rPr>
        <w:t xml:space="preserve">В периоде разгара  появляется экзантема пятнисто-папулезная на </w:t>
      </w:r>
      <w:proofErr w:type="spellStart"/>
      <w:r w:rsidRPr="0032397F">
        <w:rPr>
          <w:bCs/>
        </w:rPr>
        <w:t>сгибательных</w:t>
      </w:r>
      <w:proofErr w:type="spellEnd"/>
      <w:r w:rsidRPr="0032397F">
        <w:rPr>
          <w:bCs/>
        </w:rPr>
        <w:t xml:space="preserve"> поверхностях конечностей и туловище, держится 3 дня, с 4-го дня угасает, оставляя пигментацию и мелкое отрубевидное шелушение кожи.</w:t>
      </w:r>
    </w:p>
    <w:p w:rsidR="00331EA1" w:rsidRPr="0032397F" w:rsidRDefault="00331EA1" w:rsidP="00331EA1">
      <w:pPr>
        <w:pStyle w:val="ac"/>
        <w:rPr>
          <w:bCs/>
        </w:rPr>
      </w:pPr>
      <w:r w:rsidRPr="0032397F">
        <w:t xml:space="preserve">Больного изолируют </w:t>
      </w:r>
      <w:r w:rsidRPr="0032397F">
        <w:rPr>
          <w:bCs/>
        </w:rPr>
        <w:t>на 5 дней от начала высыпаний</w:t>
      </w:r>
      <w:r w:rsidRPr="0032397F">
        <w:t xml:space="preserve">. При наличии осложнений </w:t>
      </w:r>
      <w:r w:rsidRPr="0032397F">
        <w:rPr>
          <w:bCs/>
        </w:rPr>
        <w:t>на 10 дней.</w:t>
      </w:r>
    </w:p>
    <w:p w:rsidR="00331EA1" w:rsidRPr="0032397F" w:rsidRDefault="00331EA1" w:rsidP="00331EA1">
      <w:pPr>
        <w:pStyle w:val="ac"/>
      </w:pPr>
      <w:r w:rsidRPr="0032397F">
        <w:t>На не болевших и не привитых детей накладывается карантин на 17 дней с момента контакта с больным.</w:t>
      </w:r>
    </w:p>
    <w:p w:rsidR="00331EA1" w:rsidRPr="0032397F" w:rsidRDefault="00331EA1" w:rsidP="00331EA1">
      <w:pPr>
        <w:pStyle w:val="ac"/>
      </w:pPr>
      <w:r w:rsidRPr="0032397F">
        <w:t xml:space="preserve">С целью экстренной профилактики </w:t>
      </w:r>
      <w:proofErr w:type="gramStart"/>
      <w:r w:rsidRPr="0032397F">
        <w:t>контактным</w:t>
      </w:r>
      <w:proofErr w:type="gramEnd"/>
      <w:r w:rsidRPr="0032397F">
        <w:t xml:space="preserve"> проводится пассивная и активная иммунизация. </w:t>
      </w:r>
    </w:p>
    <w:p w:rsidR="00331EA1" w:rsidRPr="00373CA2" w:rsidRDefault="00331EA1" w:rsidP="00331EA1">
      <w:pPr>
        <w:pStyle w:val="ac"/>
      </w:pPr>
      <w:r w:rsidRPr="0032397F">
        <w:t xml:space="preserve"> </w:t>
      </w:r>
      <w:r w:rsidRPr="0032397F">
        <w:rPr>
          <w:rFonts w:eastAsia="Calibri"/>
          <w:spacing w:val="-1"/>
          <w:u w:val="single"/>
        </w:rPr>
        <w:t>ЗАДАНИЕ</w:t>
      </w:r>
      <w:r w:rsidRPr="0032397F">
        <w:rPr>
          <w:rFonts w:eastAsia="Calibri"/>
          <w:spacing w:val="-1"/>
        </w:rPr>
        <w:t xml:space="preserve">: </w:t>
      </w:r>
    </w:p>
    <w:p w:rsidR="00331EA1" w:rsidRPr="0032397F" w:rsidRDefault="00331EA1" w:rsidP="00331EA1">
      <w:pPr>
        <w:shd w:val="clear" w:color="auto" w:fill="FFFFFF"/>
        <w:spacing w:after="0" w:line="240" w:lineRule="auto"/>
        <w:ind w:right="3362"/>
        <w:jc w:val="both"/>
        <w:rPr>
          <w:rFonts w:ascii="Times New Roman" w:hAnsi="Times New Roman"/>
          <w:spacing w:val="-1"/>
          <w:sz w:val="24"/>
          <w:szCs w:val="24"/>
        </w:rPr>
      </w:pPr>
      <w:r w:rsidRPr="0032397F">
        <w:rPr>
          <w:rFonts w:ascii="Times New Roman" w:hAnsi="Times New Roman"/>
          <w:spacing w:val="-1"/>
          <w:sz w:val="24"/>
          <w:szCs w:val="24"/>
        </w:rPr>
        <w:t xml:space="preserve">1. Найдите в тексте ошибки,  подчеркните их, укажите количество ошибок. </w:t>
      </w:r>
    </w:p>
    <w:p w:rsidR="00331EA1" w:rsidRPr="0032397F" w:rsidRDefault="00331EA1" w:rsidP="00331EA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pacing w:val="-1"/>
          <w:sz w:val="24"/>
          <w:szCs w:val="24"/>
        </w:rPr>
      </w:pPr>
      <w:r w:rsidRPr="0032397F">
        <w:rPr>
          <w:rFonts w:ascii="Times New Roman" w:hAnsi="Times New Roman"/>
          <w:spacing w:val="-4"/>
          <w:sz w:val="24"/>
          <w:szCs w:val="24"/>
        </w:rPr>
        <w:t>2. Замените ошибки правильными утверждениями.</w:t>
      </w:r>
    </w:p>
    <w:p w:rsidR="00331EA1" w:rsidRPr="001829B8" w:rsidRDefault="00331EA1" w:rsidP="00331EA1">
      <w:pPr>
        <w:pStyle w:val="ac"/>
        <w:rPr>
          <w:sz w:val="28"/>
          <w:szCs w:val="28"/>
        </w:rPr>
      </w:pPr>
    </w:p>
    <w:p w:rsidR="00331EA1" w:rsidRPr="00AA3540" w:rsidRDefault="00331EA1" w:rsidP="00331EA1">
      <w:pPr>
        <w:rPr>
          <w:rFonts w:ascii="Times New Roman" w:hAnsi="Times New Roman"/>
          <w:b/>
          <w:sz w:val="28"/>
          <w:szCs w:val="28"/>
        </w:rPr>
        <w:sectPr w:rsidR="00331EA1" w:rsidRPr="00AA3540" w:rsidSect="0032397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1EA1" w:rsidRDefault="00331EA1" w:rsidP="00331EA1">
      <w:pPr>
        <w:pStyle w:val="a9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AA3540">
        <w:rPr>
          <w:rFonts w:ascii="Times New Roman" w:hAnsi="Times New Roman"/>
          <w:b/>
          <w:sz w:val="28"/>
          <w:szCs w:val="28"/>
        </w:rPr>
        <w:lastRenderedPageBreak/>
        <w:t xml:space="preserve">«Профессиональная задача». </w:t>
      </w:r>
    </w:p>
    <w:p w:rsidR="00331EA1" w:rsidRPr="00694F80" w:rsidRDefault="00331EA1" w:rsidP="00331EA1">
      <w:pPr>
        <w:numPr>
          <w:ilvl w:val="0"/>
          <w:numId w:val="2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73CA2">
        <w:rPr>
          <w:rFonts w:ascii="Times New Roman" w:hAnsi="Times New Roman"/>
          <w:sz w:val="24"/>
          <w:szCs w:val="24"/>
        </w:rPr>
        <w:t xml:space="preserve">Составление плана ПЭМ в семейном очаге. </w:t>
      </w:r>
      <w:r w:rsidRPr="00373CA2">
        <w:rPr>
          <w:rFonts w:ascii="Times New Roman" w:hAnsi="Times New Roman"/>
          <w:b/>
          <w:sz w:val="24"/>
          <w:szCs w:val="24"/>
        </w:rPr>
        <w:t xml:space="preserve"> </w:t>
      </w:r>
      <w:r w:rsidRPr="00694F80">
        <w:rPr>
          <w:rFonts w:ascii="Times New Roman" w:hAnsi="Times New Roman"/>
          <w:sz w:val="24"/>
          <w:szCs w:val="24"/>
        </w:rPr>
        <w:t>Составление плана ПЭМ в ДОО. Команда выбирает конверт с заданием.</w:t>
      </w:r>
    </w:p>
    <w:p w:rsidR="00331EA1" w:rsidRDefault="00331EA1" w:rsidP="0033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165428" w:rsidRDefault="00331EA1" w:rsidP="0033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0A3">
        <w:rPr>
          <w:rFonts w:ascii="Times New Roman" w:hAnsi="Times New Roman"/>
          <w:b/>
          <w:sz w:val="24"/>
          <w:szCs w:val="24"/>
        </w:rPr>
        <w:t>Профессиональная</w:t>
      </w:r>
      <w:r w:rsidRPr="00CF7416">
        <w:rPr>
          <w:rFonts w:ascii="Times New Roman" w:hAnsi="Times New Roman"/>
          <w:b/>
          <w:sz w:val="28"/>
          <w:szCs w:val="28"/>
        </w:rPr>
        <w:t xml:space="preserve"> </w:t>
      </w:r>
      <w:r w:rsidRPr="00165428">
        <w:rPr>
          <w:rFonts w:ascii="Times New Roman" w:hAnsi="Times New Roman"/>
          <w:b/>
          <w:sz w:val="24"/>
          <w:szCs w:val="24"/>
        </w:rPr>
        <w:t>задача № 1</w:t>
      </w:r>
    </w:p>
    <w:p w:rsidR="00331EA1" w:rsidRPr="00CC41F9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1F9">
        <w:rPr>
          <w:rFonts w:ascii="Times New Roman" w:hAnsi="Times New Roman"/>
          <w:sz w:val="24"/>
          <w:szCs w:val="24"/>
          <w:u w:val="single"/>
        </w:rPr>
        <w:t>Вы медицинская сестра детской поликлиники</w:t>
      </w:r>
    </w:p>
    <w:p w:rsidR="00331EA1" w:rsidRPr="00CC41F9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F9">
        <w:rPr>
          <w:rFonts w:ascii="Times New Roman" w:hAnsi="Times New Roman"/>
          <w:sz w:val="24"/>
          <w:szCs w:val="24"/>
        </w:rPr>
        <w:t xml:space="preserve">Получаете телефонограмму из СЭС. Ребенок Саша И. 3-х лет сегодня по «Скорой» был госпитализирован в инфекционную больницу с диагнозом: Менингококковая инфекция. </w:t>
      </w:r>
      <w:proofErr w:type="spellStart"/>
      <w:r w:rsidRPr="00CC41F9">
        <w:rPr>
          <w:rFonts w:ascii="Times New Roman" w:hAnsi="Times New Roman"/>
          <w:sz w:val="24"/>
          <w:szCs w:val="24"/>
        </w:rPr>
        <w:t>Менингококкемия</w:t>
      </w:r>
      <w:proofErr w:type="spellEnd"/>
      <w:r w:rsidRPr="00CC41F9">
        <w:rPr>
          <w:rFonts w:ascii="Times New Roman" w:hAnsi="Times New Roman"/>
          <w:sz w:val="24"/>
          <w:szCs w:val="24"/>
        </w:rPr>
        <w:t xml:space="preserve">. В семье </w:t>
      </w:r>
      <w:proofErr w:type="gramStart"/>
      <w:r w:rsidRPr="00CC41F9">
        <w:rPr>
          <w:rFonts w:ascii="Times New Roman" w:hAnsi="Times New Roman"/>
          <w:sz w:val="24"/>
          <w:szCs w:val="24"/>
        </w:rPr>
        <w:t>заболевшего</w:t>
      </w:r>
      <w:proofErr w:type="gramEnd"/>
      <w:r w:rsidRPr="00CC41F9">
        <w:rPr>
          <w:rFonts w:ascii="Times New Roman" w:hAnsi="Times New Roman"/>
          <w:sz w:val="24"/>
          <w:szCs w:val="24"/>
        </w:rPr>
        <w:t xml:space="preserve">,  есть еще ребенок 1г 2 мес. </w:t>
      </w:r>
    </w:p>
    <w:p w:rsidR="00331EA1" w:rsidRPr="00CC41F9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41F9">
        <w:rPr>
          <w:rFonts w:ascii="Times New Roman" w:hAnsi="Times New Roman"/>
          <w:b/>
          <w:sz w:val="24"/>
          <w:szCs w:val="24"/>
        </w:rPr>
        <w:t>Задание:</w:t>
      </w:r>
    </w:p>
    <w:p w:rsidR="00331EA1" w:rsidRPr="00CC41F9" w:rsidRDefault="00331EA1" w:rsidP="00331EA1">
      <w:pPr>
        <w:numPr>
          <w:ilvl w:val="0"/>
          <w:numId w:val="17"/>
        </w:numPr>
        <w:tabs>
          <w:tab w:val="clear" w:pos="1515"/>
          <w:tab w:val="num" w:pos="-524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C41F9">
        <w:rPr>
          <w:rFonts w:ascii="Times New Roman" w:hAnsi="Times New Roman"/>
          <w:sz w:val="24"/>
          <w:szCs w:val="24"/>
        </w:rPr>
        <w:t>Оцените данную ситуацию.</w:t>
      </w:r>
    </w:p>
    <w:p w:rsidR="00331EA1" w:rsidRPr="00CC41F9" w:rsidRDefault="00331EA1" w:rsidP="00331EA1">
      <w:pPr>
        <w:numPr>
          <w:ilvl w:val="0"/>
          <w:numId w:val="17"/>
        </w:numPr>
        <w:tabs>
          <w:tab w:val="clear" w:pos="1515"/>
          <w:tab w:val="num" w:pos="-524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C41F9">
        <w:rPr>
          <w:rFonts w:ascii="Times New Roman" w:hAnsi="Times New Roman"/>
          <w:sz w:val="24"/>
          <w:szCs w:val="24"/>
        </w:rPr>
        <w:t>Составьте план противоэпидемических мероприятий в семейном очаге инфекции.</w:t>
      </w:r>
    </w:p>
    <w:p w:rsidR="00331EA1" w:rsidRPr="00CC41F9" w:rsidRDefault="00331EA1" w:rsidP="0033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CC41F9" w:rsidRDefault="00331EA1" w:rsidP="0033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1F9">
        <w:rPr>
          <w:rFonts w:ascii="Times New Roman" w:hAnsi="Times New Roman"/>
          <w:b/>
          <w:sz w:val="24"/>
          <w:szCs w:val="24"/>
        </w:rPr>
        <w:t>Профессиональная задача №2</w:t>
      </w:r>
    </w:p>
    <w:p w:rsidR="00331EA1" w:rsidRPr="00CC41F9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C41F9">
        <w:rPr>
          <w:rFonts w:ascii="Times New Roman" w:hAnsi="Times New Roman"/>
          <w:sz w:val="24"/>
          <w:szCs w:val="24"/>
          <w:u w:val="single"/>
        </w:rPr>
        <w:t>Вы медицинская сестра детской поликлиники</w:t>
      </w:r>
    </w:p>
    <w:p w:rsidR="00331EA1" w:rsidRPr="00CC41F9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F9">
        <w:rPr>
          <w:rFonts w:ascii="Times New Roman" w:hAnsi="Times New Roman"/>
          <w:sz w:val="24"/>
          <w:szCs w:val="24"/>
        </w:rPr>
        <w:t>Больной 30 лет госпитализирован в инфекционную больницу с диагнозом Дифтерия ротоглотки.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1F9">
        <w:rPr>
          <w:rFonts w:ascii="Times New Roman" w:hAnsi="Times New Roman"/>
          <w:sz w:val="24"/>
          <w:szCs w:val="24"/>
        </w:rPr>
        <w:t xml:space="preserve">В семье </w:t>
      </w:r>
      <w:r>
        <w:rPr>
          <w:rFonts w:ascii="Times New Roman" w:hAnsi="Times New Roman"/>
          <w:sz w:val="24"/>
          <w:szCs w:val="24"/>
        </w:rPr>
        <w:t>заболевшего</w:t>
      </w:r>
      <w:r w:rsidRPr="00CC41F9">
        <w:rPr>
          <w:rFonts w:ascii="Times New Roman" w:hAnsi="Times New Roman"/>
          <w:sz w:val="24"/>
          <w:szCs w:val="24"/>
        </w:rPr>
        <w:t xml:space="preserve"> есть дети – сын 3 г, посещающий детский сад и дочь 8 лет школьница.</w:t>
      </w:r>
    </w:p>
    <w:p w:rsidR="00331EA1" w:rsidRPr="00CC41F9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41F9">
        <w:rPr>
          <w:rFonts w:ascii="Times New Roman" w:hAnsi="Times New Roman"/>
          <w:b/>
          <w:sz w:val="24"/>
          <w:szCs w:val="24"/>
        </w:rPr>
        <w:t>Задание:</w:t>
      </w:r>
    </w:p>
    <w:p w:rsidR="00331EA1" w:rsidRPr="00CC41F9" w:rsidRDefault="00331EA1" w:rsidP="00331EA1">
      <w:pPr>
        <w:numPr>
          <w:ilvl w:val="0"/>
          <w:numId w:val="18"/>
        </w:numPr>
        <w:tabs>
          <w:tab w:val="clear" w:pos="151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41F9">
        <w:rPr>
          <w:rFonts w:ascii="Times New Roman" w:hAnsi="Times New Roman"/>
          <w:sz w:val="24"/>
          <w:szCs w:val="24"/>
        </w:rPr>
        <w:t>Оцените данную ситуацию.</w:t>
      </w:r>
    </w:p>
    <w:p w:rsidR="00331EA1" w:rsidRPr="00CC41F9" w:rsidRDefault="00331EA1" w:rsidP="00331EA1">
      <w:pPr>
        <w:numPr>
          <w:ilvl w:val="0"/>
          <w:numId w:val="18"/>
        </w:numPr>
        <w:tabs>
          <w:tab w:val="clear" w:pos="151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41F9">
        <w:rPr>
          <w:rFonts w:ascii="Times New Roman" w:hAnsi="Times New Roman"/>
          <w:sz w:val="24"/>
          <w:szCs w:val="24"/>
        </w:rPr>
        <w:t>Составьте план противоэпидемических мероприятий в семейном очаге инфекции.</w:t>
      </w:r>
    </w:p>
    <w:p w:rsidR="00331EA1" w:rsidRPr="00CC41F9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EA1" w:rsidRPr="00CC41F9" w:rsidRDefault="00331EA1" w:rsidP="0033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1F9">
        <w:rPr>
          <w:rFonts w:ascii="Times New Roman" w:hAnsi="Times New Roman"/>
          <w:b/>
          <w:sz w:val="24"/>
          <w:szCs w:val="24"/>
        </w:rPr>
        <w:t>Профессиональная задача № 3</w:t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F60A3">
        <w:rPr>
          <w:rFonts w:ascii="Times New Roman" w:hAnsi="Times New Roman"/>
          <w:sz w:val="24"/>
          <w:szCs w:val="24"/>
          <w:u w:val="single"/>
        </w:rPr>
        <w:t>Вы медицинская сестра</w:t>
      </w:r>
      <w:r>
        <w:rPr>
          <w:rFonts w:ascii="Times New Roman" w:hAnsi="Times New Roman"/>
          <w:sz w:val="24"/>
          <w:szCs w:val="24"/>
          <w:u w:val="single"/>
        </w:rPr>
        <w:t xml:space="preserve"> детского сада</w:t>
      </w:r>
    </w:p>
    <w:p w:rsidR="00331EA1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1F9">
        <w:rPr>
          <w:rFonts w:ascii="Times New Roman" w:hAnsi="Times New Roman"/>
          <w:sz w:val="24"/>
          <w:szCs w:val="24"/>
        </w:rPr>
        <w:t>Получаете телефонограмму</w:t>
      </w:r>
      <w:r>
        <w:rPr>
          <w:rFonts w:ascii="Times New Roman" w:hAnsi="Times New Roman"/>
          <w:sz w:val="24"/>
          <w:szCs w:val="24"/>
        </w:rPr>
        <w:t xml:space="preserve"> о том, что Катя У. из подготовительной группы заболела Корью  и находится на амбулаторном лечении. Девочка  не посещала группу  6 дней. </w:t>
      </w:r>
    </w:p>
    <w:p w:rsidR="00331EA1" w:rsidRPr="000F60A3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60A3">
        <w:rPr>
          <w:rFonts w:ascii="Times New Roman" w:hAnsi="Times New Roman"/>
          <w:b/>
          <w:sz w:val="24"/>
          <w:szCs w:val="24"/>
        </w:rPr>
        <w:t>Задание:</w:t>
      </w:r>
    </w:p>
    <w:p w:rsidR="00331EA1" w:rsidRDefault="00331EA1" w:rsidP="00331EA1">
      <w:pPr>
        <w:pStyle w:val="a9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5D18">
        <w:rPr>
          <w:rFonts w:ascii="Times New Roman" w:hAnsi="Times New Roman"/>
          <w:sz w:val="24"/>
          <w:szCs w:val="24"/>
        </w:rPr>
        <w:t>Оцените данную ситуацию.</w:t>
      </w:r>
    </w:p>
    <w:p w:rsidR="00331EA1" w:rsidRPr="00F05D18" w:rsidRDefault="00331EA1" w:rsidP="00331EA1">
      <w:pPr>
        <w:pStyle w:val="a9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5D18">
        <w:rPr>
          <w:rFonts w:ascii="Times New Roman" w:hAnsi="Times New Roman"/>
          <w:sz w:val="24"/>
          <w:szCs w:val="24"/>
        </w:rPr>
        <w:t>Составьте план противоэпидемических мероприятий в группе детского сада.</w:t>
      </w:r>
    </w:p>
    <w:p w:rsidR="00331EA1" w:rsidRDefault="00331EA1" w:rsidP="0033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Pr="00CC41F9" w:rsidRDefault="00331EA1" w:rsidP="0033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1F9">
        <w:rPr>
          <w:rFonts w:ascii="Times New Roman" w:hAnsi="Times New Roman"/>
          <w:b/>
          <w:sz w:val="24"/>
          <w:szCs w:val="24"/>
        </w:rPr>
        <w:t>Профессиональная задача № 4</w:t>
      </w:r>
    </w:p>
    <w:p w:rsidR="00331EA1" w:rsidRPr="00CC41F9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C41F9">
        <w:rPr>
          <w:rFonts w:ascii="Times New Roman" w:hAnsi="Times New Roman"/>
          <w:sz w:val="24"/>
          <w:szCs w:val="24"/>
          <w:u w:val="single"/>
        </w:rPr>
        <w:t>Вы медицинская сестра детского сада</w:t>
      </w:r>
    </w:p>
    <w:p w:rsidR="00331EA1" w:rsidRPr="00CC41F9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1F9">
        <w:rPr>
          <w:rFonts w:ascii="Times New Roman" w:hAnsi="Times New Roman"/>
          <w:sz w:val="24"/>
          <w:szCs w:val="24"/>
        </w:rPr>
        <w:t xml:space="preserve">Получаете телефонограмму о том, что Женя М. из младшей группы заболел  Коклюшем и находится на амбулаторном лечении. Ребенок не посещал группу 5 дней. </w:t>
      </w:r>
    </w:p>
    <w:p w:rsidR="00331EA1" w:rsidRPr="00CC41F9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1F9">
        <w:rPr>
          <w:rFonts w:ascii="Times New Roman" w:hAnsi="Times New Roman"/>
          <w:b/>
          <w:sz w:val="24"/>
          <w:szCs w:val="24"/>
        </w:rPr>
        <w:t>Задание:</w:t>
      </w:r>
    </w:p>
    <w:p w:rsidR="00331EA1" w:rsidRPr="00F05D18" w:rsidRDefault="00331EA1" w:rsidP="00331EA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18">
        <w:rPr>
          <w:rFonts w:ascii="Times New Roman" w:hAnsi="Times New Roman"/>
          <w:sz w:val="24"/>
          <w:szCs w:val="24"/>
        </w:rPr>
        <w:t>Оцените данную ситуацию.</w:t>
      </w:r>
    </w:p>
    <w:p w:rsidR="00331EA1" w:rsidRPr="00F05D18" w:rsidRDefault="00331EA1" w:rsidP="00331EA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18">
        <w:rPr>
          <w:rFonts w:ascii="Times New Roman" w:hAnsi="Times New Roman"/>
          <w:sz w:val="24"/>
          <w:szCs w:val="24"/>
        </w:rPr>
        <w:t>Составьте план противоэпидемических мероприятий в группе детского сада.</w:t>
      </w:r>
    </w:p>
    <w:p w:rsidR="00331EA1" w:rsidRPr="00F05D18" w:rsidRDefault="00331EA1" w:rsidP="00331EA1">
      <w:pPr>
        <w:jc w:val="both"/>
        <w:rPr>
          <w:rFonts w:ascii="Times New Roman" w:hAnsi="Times New Roman"/>
          <w:sz w:val="24"/>
          <w:szCs w:val="24"/>
        </w:rPr>
      </w:pPr>
    </w:p>
    <w:p w:rsidR="00331EA1" w:rsidRDefault="00331EA1" w:rsidP="00331EA1">
      <w:pPr>
        <w:jc w:val="both"/>
      </w:pPr>
    </w:p>
    <w:p w:rsidR="00331EA1" w:rsidRDefault="00331EA1" w:rsidP="00331EA1">
      <w:pPr>
        <w:spacing w:after="0" w:line="240" w:lineRule="auto"/>
        <w:jc w:val="center"/>
      </w:pPr>
    </w:p>
    <w:p w:rsidR="00331EA1" w:rsidRDefault="00331EA1" w:rsidP="0033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31EA1" w:rsidSect="00694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EA1" w:rsidRDefault="00331EA1" w:rsidP="0033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Default="00331EA1" w:rsidP="00331EA1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3540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Решение к</w:t>
      </w:r>
      <w:r w:rsidRPr="00AA3540">
        <w:rPr>
          <w:rFonts w:ascii="Times New Roman" w:hAnsi="Times New Roman"/>
          <w:b/>
          <w:sz w:val="28"/>
          <w:szCs w:val="28"/>
        </w:rPr>
        <w:t>онкретн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A3540">
        <w:rPr>
          <w:rFonts w:ascii="Times New Roman" w:hAnsi="Times New Roman"/>
          <w:b/>
          <w:sz w:val="28"/>
          <w:szCs w:val="28"/>
        </w:rPr>
        <w:t xml:space="preserve"> ситуаци</w:t>
      </w:r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AA3540">
        <w:rPr>
          <w:rFonts w:ascii="Times New Roman" w:hAnsi="Times New Roman"/>
          <w:b/>
          <w:sz w:val="28"/>
          <w:szCs w:val="28"/>
        </w:rPr>
        <w:t>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1EA1" w:rsidRPr="00694F80" w:rsidRDefault="00331EA1" w:rsidP="00331EA1">
      <w:pPr>
        <w:pStyle w:val="a9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F80">
        <w:rPr>
          <w:rFonts w:ascii="Times New Roman" w:hAnsi="Times New Roman"/>
          <w:sz w:val="24"/>
          <w:szCs w:val="24"/>
        </w:rPr>
        <w:t xml:space="preserve">Оценка ситуации и определение тактики действий медсестры. </w:t>
      </w:r>
    </w:p>
    <w:p w:rsidR="00331EA1" w:rsidRPr="00373CA2" w:rsidRDefault="00331EA1" w:rsidP="0033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3540">
        <w:rPr>
          <w:rFonts w:ascii="Times New Roman" w:hAnsi="Times New Roman"/>
          <w:sz w:val="24"/>
          <w:szCs w:val="24"/>
        </w:rPr>
        <w:t>Команда выбирает конверт с заданием.</w:t>
      </w:r>
    </w:p>
    <w:p w:rsidR="00331EA1" w:rsidRDefault="00331EA1" w:rsidP="0033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EA1" w:rsidRPr="000F60A3" w:rsidRDefault="00331EA1" w:rsidP="00331EA1">
      <w:pPr>
        <w:spacing w:after="0"/>
        <w:rPr>
          <w:rFonts w:ascii="Times New Roman" w:hAnsi="Times New Roman"/>
          <w:b/>
          <w:sz w:val="24"/>
          <w:szCs w:val="24"/>
        </w:rPr>
      </w:pPr>
      <w:r w:rsidRPr="000F60A3">
        <w:rPr>
          <w:rFonts w:ascii="Times New Roman" w:hAnsi="Times New Roman"/>
          <w:b/>
          <w:sz w:val="24"/>
          <w:szCs w:val="24"/>
        </w:rPr>
        <w:t>Конкретная ситуация № 1</w:t>
      </w:r>
    </w:p>
    <w:p w:rsidR="00331EA1" w:rsidRDefault="00331EA1" w:rsidP="00331EA1">
      <w:pPr>
        <w:pStyle w:val="a9"/>
        <w:spacing w:after="0" w:line="240" w:lineRule="auto"/>
        <w:ind w:left="1353" w:hanging="1353"/>
        <w:rPr>
          <w:rFonts w:ascii="Times New Roman" w:hAnsi="Times New Roman"/>
          <w:u w:val="single"/>
        </w:rPr>
      </w:pPr>
      <w:r w:rsidRPr="00AA3540">
        <w:rPr>
          <w:rFonts w:ascii="Times New Roman" w:hAnsi="Times New Roman"/>
          <w:u w:val="single"/>
        </w:rPr>
        <w:t>Вы медицинская сестра детского сада</w:t>
      </w:r>
    </w:p>
    <w:p w:rsidR="00331EA1" w:rsidRPr="00373CA2" w:rsidRDefault="00331EA1" w:rsidP="00331EA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73CA2">
        <w:rPr>
          <w:rFonts w:ascii="Times New Roman" w:hAnsi="Times New Roman"/>
          <w:sz w:val="24"/>
          <w:szCs w:val="24"/>
        </w:rPr>
        <w:t>В младшей группе карантин по Ветряной оспе 14-ый день.</w:t>
      </w:r>
    </w:p>
    <w:p w:rsidR="00331EA1" w:rsidRPr="000F60A3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0A3">
        <w:rPr>
          <w:rFonts w:ascii="Times New Roman" w:hAnsi="Times New Roman"/>
          <w:sz w:val="24"/>
          <w:szCs w:val="24"/>
        </w:rPr>
        <w:t xml:space="preserve">При очередном осмотре контактных детей Вы у Наташи И. обнаружили на волосистой части головы несколько элементов </w:t>
      </w:r>
      <w:proofErr w:type="spellStart"/>
      <w:r w:rsidRPr="000F60A3">
        <w:rPr>
          <w:rFonts w:ascii="Times New Roman" w:hAnsi="Times New Roman"/>
          <w:sz w:val="24"/>
          <w:szCs w:val="24"/>
        </w:rPr>
        <w:t>везикуло-папулезной</w:t>
      </w:r>
      <w:proofErr w:type="spellEnd"/>
      <w:r w:rsidRPr="000F60A3">
        <w:rPr>
          <w:rFonts w:ascii="Times New Roman" w:hAnsi="Times New Roman"/>
          <w:sz w:val="24"/>
          <w:szCs w:val="24"/>
        </w:rPr>
        <w:t xml:space="preserve"> сыпи. Самочувствие девочки не нарушено.</w:t>
      </w:r>
    </w:p>
    <w:p w:rsidR="00331EA1" w:rsidRPr="000F60A3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60A3">
        <w:rPr>
          <w:rFonts w:ascii="Times New Roman" w:hAnsi="Times New Roman"/>
          <w:b/>
          <w:sz w:val="24"/>
          <w:szCs w:val="24"/>
        </w:rPr>
        <w:t xml:space="preserve"> Задание:</w:t>
      </w:r>
    </w:p>
    <w:p w:rsidR="00331EA1" w:rsidRPr="00AA3540" w:rsidRDefault="00331EA1" w:rsidP="00331EA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A3540">
        <w:rPr>
          <w:rFonts w:ascii="Times New Roman" w:hAnsi="Times New Roman"/>
        </w:rPr>
        <w:t>Оцените данную ситуацию.</w:t>
      </w:r>
    </w:p>
    <w:p w:rsidR="00331EA1" w:rsidRPr="00AA3540" w:rsidRDefault="00331EA1" w:rsidP="00331EA1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AA3540">
        <w:rPr>
          <w:rFonts w:ascii="Times New Roman" w:hAnsi="Times New Roman"/>
        </w:rPr>
        <w:t>Определите  Вашу дальнейшую тактику.</w:t>
      </w:r>
    </w:p>
    <w:p w:rsidR="00331EA1" w:rsidRDefault="00331EA1" w:rsidP="00331EA1">
      <w:pPr>
        <w:spacing w:after="0"/>
        <w:rPr>
          <w:rFonts w:ascii="Times New Roman" w:hAnsi="Times New Roman"/>
          <w:sz w:val="24"/>
          <w:szCs w:val="24"/>
        </w:rPr>
      </w:pPr>
    </w:p>
    <w:p w:rsidR="00331EA1" w:rsidRPr="000F60A3" w:rsidRDefault="00331EA1" w:rsidP="00331EA1">
      <w:pPr>
        <w:spacing w:after="0"/>
        <w:rPr>
          <w:rFonts w:ascii="Times New Roman" w:hAnsi="Times New Roman"/>
          <w:b/>
          <w:sz w:val="24"/>
          <w:szCs w:val="24"/>
        </w:rPr>
      </w:pPr>
      <w:r w:rsidRPr="000F60A3">
        <w:rPr>
          <w:rFonts w:ascii="Times New Roman" w:hAnsi="Times New Roman"/>
          <w:b/>
          <w:sz w:val="24"/>
          <w:szCs w:val="24"/>
        </w:rPr>
        <w:t>Конкретная ситуация № 2</w:t>
      </w:r>
    </w:p>
    <w:p w:rsidR="00331EA1" w:rsidRPr="00AA3540" w:rsidRDefault="00331EA1" w:rsidP="00331EA1">
      <w:pPr>
        <w:pStyle w:val="a9"/>
        <w:spacing w:after="0" w:line="240" w:lineRule="auto"/>
        <w:ind w:left="1353" w:hanging="1353"/>
        <w:rPr>
          <w:rFonts w:ascii="Times New Roman" w:hAnsi="Times New Roman"/>
          <w:u w:val="single"/>
        </w:rPr>
      </w:pPr>
      <w:r w:rsidRPr="00AA3540">
        <w:rPr>
          <w:rFonts w:ascii="Times New Roman" w:hAnsi="Times New Roman"/>
          <w:u w:val="single"/>
        </w:rPr>
        <w:t>Вы медицинская сестра детского сада</w:t>
      </w:r>
    </w:p>
    <w:p w:rsidR="00331EA1" w:rsidRPr="000F60A3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0A3">
        <w:rPr>
          <w:rFonts w:ascii="Times New Roman" w:hAnsi="Times New Roman"/>
          <w:sz w:val="24"/>
          <w:szCs w:val="24"/>
        </w:rPr>
        <w:t>В старшей группе карантин по Кори 6-ой день. При проведении очередного осмотра контактных детей у Маши Н. Вы обнаружили насморк, покашливание, гиперемию в зеве и повышение температуры тела до 37,7 С.</w:t>
      </w:r>
    </w:p>
    <w:p w:rsidR="00331EA1" w:rsidRPr="000F60A3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60A3">
        <w:rPr>
          <w:rFonts w:ascii="Times New Roman" w:hAnsi="Times New Roman"/>
          <w:b/>
          <w:sz w:val="24"/>
          <w:szCs w:val="24"/>
        </w:rPr>
        <w:t>Задание:</w:t>
      </w:r>
    </w:p>
    <w:p w:rsidR="00331EA1" w:rsidRPr="00AA3540" w:rsidRDefault="00331EA1" w:rsidP="00331EA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A3540">
        <w:rPr>
          <w:rFonts w:ascii="Times New Roman" w:hAnsi="Times New Roman"/>
        </w:rPr>
        <w:t>Оцените данную ситуацию.</w:t>
      </w:r>
    </w:p>
    <w:p w:rsidR="00331EA1" w:rsidRPr="00AA3540" w:rsidRDefault="00331EA1" w:rsidP="00331EA1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AA3540">
        <w:rPr>
          <w:rFonts w:ascii="Times New Roman" w:hAnsi="Times New Roman"/>
        </w:rPr>
        <w:t>Определите  Вашу дальнейшую тактику.</w:t>
      </w:r>
    </w:p>
    <w:p w:rsidR="00331EA1" w:rsidRDefault="00331EA1" w:rsidP="00331EA1">
      <w:pPr>
        <w:spacing w:after="0"/>
        <w:rPr>
          <w:rFonts w:ascii="Times New Roman" w:hAnsi="Times New Roman"/>
        </w:rPr>
      </w:pPr>
    </w:p>
    <w:p w:rsidR="00331EA1" w:rsidRPr="000F60A3" w:rsidRDefault="00331EA1" w:rsidP="00331EA1">
      <w:pPr>
        <w:spacing w:after="0"/>
        <w:rPr>
          <w:rFonts w:ascii="Times New Roman" w:hAnsi="Times New Roman"/>
          <w:b/>
          <w:sz w:val="24"/>
          <w:szCs w:val="24"/>
        </w:rPr>
      </w:pPr>
      <w:r w:rsidRPr="000F60A3">
        <w:rPr>
          <w:rFonts w:ascii="Times New Roman" w:hAnsi="Times New Roman"/>
          <w:b/>
          <w:sz w:val="24"/>
          <w:szCs w:val="24"/>
        </w:rPr>
        <w:t>Конкретная ситуация № 3</w:t>
      </w:r>
    </w:p>
    <w:p w:rsidR="00331EA1" w:rsidRPr="00975DA6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5DA6">
        <w:rPr>
          <w:rFonts w:ascii="Times New Roman" w:hAnsi="Times New Roman"/>
          <w:sz w:val="24"/>
          <w:szCs w:val="24"/>
          <w:u w:val="single"/>
        </w:rPr>
        <w:t>Вы медицинская сестра детской поликлиники</w:t>
      </w:r>
    </w:p>
    <w:p w:rsidR="00331EA1" w:rsidRPr="00975DA6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DA6">
        <w:rPr>
          <w:rFonts w:ascii="Times New Roman" w:hAnsi="Times New Roman"/>
          <w:sz w:val="24"/>
          <w:szCs w:val="24"/>
        </w:rPr>
        <w:t>Проводите активное посещение ребенка 9 лет с медицинским диагнозом: «Эпидемический паротит» на 6-ой день заболевания с целью динамического наблюдения за течением инфекции, самочувствием ребенка и контроля над выполнением рекомендаций по лечению.</w:t>
      </w:r>
    </w:p>
    <w:p w:rsidR="00331EA1" w:rsidRPr="00975DA6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DA6">
        <w:rPr>
          <w:rFonts w:ascii="Times New Roman" w:hAnsi="Times New Roman"/>
          <w:sz w:val="24"/>
          <w:szCs w:val="24"/>
        </w:rPr>
        <w:t xml:space="preserve">При сборе информации о состоянии здоровья больного ребенка мама предъявила жалобы, что у него сегодня с утра повысилась температура тела до 38С, болит живот и была дважды рвота. Со слов ребенка  боли в животе носят схваткообразный характер и локализуются слева. </w:t>
      </w:r>
    </w:p>
    <w:p w:rsidR="00331EA1" w:rsidRPr="00975DA6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DA6">
        <w:rPr>
          <w:rFonts w:ascii="Times New Roman" w:hAnsi="Times New Roman"/>
          <w:b/>
          <w:sz w:val="24"/>
          <w:szCs w:val="24"/>
        </w:rPr>
        <w:t>Задание:</w:t>
      </w:r>
    </w:p>
    <w:p w:rsidR="00331EA1" w:rsidRPr="00694F80" w:rsidRDefault="00331EA1" w:rsidP="00331EA1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4F80">
        <w:rPr>
          <w:rFonts w:ascii="Times New Roman" w:hAnsi="Times New Roman"/>
          <w:sz w:val="24"/>
          <w:szCs w:val="24"/>
        </w:rPr>
        <w:t>Оцените данную ситуацию.</w:t>
      </w:r>
    </w:p>
    <w:p w:rsidR="00331EA1" w:rsidRPr="00694F80" w:rsidRDefault="00331EA1" w:rsidP="00331EA1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F80">
        <w:rPr>
          <w:rFonts w:ascii="Times New Roman" w:hAnsi="Times New Roman"/>
          <w:sz w:val="24"/>
          <w:szCs w:val="24"/>
        </w:rPr>
        <w:t>Определите  Вашу дальнейшую тактику.</w:t>
      </w:r>
    </w:p>
    <w:p w:rsidR="00331EA1" w:rsidRDefault="00331EA1" w:rsidP="00331EA1">
      <w:pPr>
        <w:spacing w:after="0" w:line="240" w:lineRule="auto"/>
        <w:rPr>
          <w:sz w:val="24"/>
          <w:szCs w:val="24"/>
        </w:rPr>
      </w:pPr>
    </w:p>
    <w:p w:rsidR="00331EA1" w:rsidRPr="00975DA6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Конкретная ситуация №4</w:t>
      </w:r>
    </w:p>
    <w:p w:rsidR="00331EA1" w:rsidRPr="00975DA6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5DA6">
        <w:rPr>
          <w:rFonts w:ascii="Times New Roman" w:hAnsi="Times New Roman"/>
          <w:sz w:val="24"/>
          <w:szCs w:val="24"/>
          <w:u w:val="single"/>
        </w:rPr>
        <w:t>Вы медицинская сестра детской поликлиники</w:t>
      </w:r>
    </w:p>
    <w:p w:rsidR="00331EA1" w:rsidRPr="00975DA6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DA6">
        <w:rPr>
          <w:rFonts w:ascii="Times New Roman" w:hAnsi="Times New Roman"/>
          <w:sz w:val="24"/>
          <w:szCs w:val="24"/>
        </w:rPr>
        <w:t>Проводите активное посещение ребенка 13 лет с медицинским диагнозом: «Эпидемический паротит» на 8-ой день заболевания с целью динамического наблюдения за течением инфекции, самочувствием ребенка и контроля над выполнением рекомендаций по лечению.</w:t>
      </w:r>
    </w:p>
    <w:p w:rsidR="00331EA1" w:rsidRPr="00975DA6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DA6">
        <w:rPr>
          <w:rFonts w:ascii="Times New Roman" w:hAnsi="Times New Roman"/>
          <w:sz w:val="24"/>
          <w:szCs w:val="24"/>
        </w:rPr>
        <w:t>При сборе информации о состоянии здоровья больного ребенка мама предъявила жалобы, что у него сегодня с утра резко повысилась температура тела до 38,7С.  Сейчас, мальчик жалуется на боли в области мошонки справа.</w:t>
      </w:r>
    </w:p>
    <w:p w:rsidR="00331EA1" w:rsidRPr="00975DA6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DA6">
        <w:rPr>
          <w:rFonts w:ascii="Times New Roman" w:hAnsi="Times New Roman"/>
          <w:sz w:val="24"/>
          <w:szCs w:val="24"/>
        </w:rPr>
        <w:t>От Вашего осмотра отказывается.</w:t>
      </w:r>
    </w:p>
    <w:p w:rsidR="00331EA1" w:rsidRPr="00975DA6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DA6">
        <w:rPr>
          <w:rFonts w:ascii="Times New Roman" w:hAnsi="Times New Roman"/>
          <w:b/>
          <w:sz w:val="24"/>
          <w:szCs w:val="24"/>
        </w:rPr>
        <w:t>Задание:</w:t>
      </w:r>
    </w:p>
    <w:p w:rsidR="00331EA1" w:rsidRPr="00694F80" w:rsidRDefault="00331EA1" w:rsidP="00331EA1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4F80">
        <w:rPr>
          <w:rFonts w:ascii="Times New Roman" w:hAnsi="Times New Roman"/>
          <w:sz w:val="24"/>
          <w:szCs w:val="24"/>
        </w:rPr>
        <w:t>Оцените данную ситуацию.</w:t>
      </w:r>
    </w:p>
    <w:p w:rsidR="00331EA1" w:rsidRDefault="00331EA1" w:rsidP="00331EA1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331EA1" w:rsidSect="00694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94F80">
        <w:rPr>
          <w:rFonts w:ascii="Times New Roman" w:hAnsi="Times New Roman"/>
          <w:sz w:val="24"/>
          <w:szCs w:val="24"/>
        </w:rPr>
        <w:t>Определите  Вашу дальнейшую тактику.</w:t>
      </w:r>
    </w:p>
    <w:p w:rsidR="00331EA1" w:rsidRPr="007A12C9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EA1" w:rsidRPr="00975DA6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Конкретная ситуация №5</w:t>
      </w:r>
    </w:p>
    <w:p w:rsidR="00331EA1" w:rsidRPr="00975DA6" w:rsidRDefault="00331EA1" w:rsidP="00331E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5DA6">
        <w:rPr>
          <w:rFonts w:ascii="Times New Roman" w:hAnsi="Times New Roman"/>
          <w:sz w:val="24"/>
          <w:szCs w:val="24"/>
          <w:u w:val="single"/>
        </w:rPr>
        <w:t>Вы медицинская сестра детской поликлиники</w:t>
      </w:r>
    </w:p>
    <w:p w:rsidR="00331EA1" w:rsidRPr="00975DA6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DA6">
        <w:rPr>
          <w:rFonts w:ascii="Times New Roman" w:hAnsi="Times New Roman"/>
          <w:sz w:val="24"/>
          <w:szCs w:val="24"/>
        </w:rPr>
        <w:t>Проводите активное посещение ребенка 5 лет с медицинским диагнозом: «Эпидемический паротит» на 4 -</w:t>
      </w:r>
      <w:proofErr w:type="spellStart"/>
      <w:r w:rsidRPr="00975DA6">
        <w:rPr>
          <w:rFonts w:ascii="Times New Roman" w:hAnsi="Times New Roman"/>
          <w:sz w:val="24"/>
          <w:szCs w:val="24"/>
        </w:rPr>
        <w:t>ый</w:t>
      </w:r>
      <w:proofErr w:type="spellEnd"/>
      <w:r w:rsidRPr="00975DA6">
        <w:rPr>
          <w:rFonts w:ascii="Times New Roman" w:hAnsi="Times New Roman"/>
          <w:sz w:val="24"/>
          <w:szCs w:val="24"/>
        </w:rPr>
        <w:t xml:space="preserve"> день заболевания с целью динамического наблюдения за течением инфекции, самочувствием ребенка и контроля над выполнением рекомендаций по лечению.</w:t>
      </w:r>
    </w:p>
    <w:p w:rsidR="00331EA1" w:rsidRPr="00975DA6" w:rsidRDefault="00331EA1" w:rsidP="0033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DA6">
        <w:rPr>
          <w:rFonts w:ascii="Times New Roman" w:hAnsi="Times New Roman"/>
          <w:sz w:val="24"/>
          <w:szCs w:val="24"/>
        </w:rPr>
        <w:t>При сборе информации о состоянии здоровья больного ребенка мама предъявила жалобы, что у него сегодня с утра резко повысилась температура тела до 39</w:t>
      </w:r>
      <w:proofErr w:type="gramStart"/>
      <w:r w:rsidRPr="00975DA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975DA6">
        <w:rPr>
          <w:rFonts w:ascii="Times New Roman" w:hAnsi="Times New Roman"/>
          <w:sz w:val="24"/>
          <w:szCs w:val="24"/>
        </w:rPr>
        <w:t>, была рвота и сейчас, мальчик жалуется на сильную головную боль. При осмотре  Вы обратили внимание, что общее состояние  ребенка тяжелое, вялый, заторможенный.</w:t>
      </w:r>
    </w:p>
    <w:p w:rsidR="00331EA1" w:rsidRPr="00975DA6" w:rsidRDefault="00331EA1" w:rsidP="0033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DA6">
        <w:rPr>
          <w:rFonts w:ascii="Times New Roman" w:hAnsi="Times New Roman"/>
          <w:b/>
          <w:sz w:val="24"/>
          <w:szCs w:val="24"/>
        </w:rPr>
        <w:t>Задание:</w:t>
      </w:r>
    </w:p>
    <w:p w:rsidR="00331EA1" w:rsidRPr="004566A9" w:rsidRDefault="00331EA1" w:rsidP="00331EA1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6A9">
        <w:rPr>
          <w:rFonts w:ascii="Times New Roman" w:hAnsi="Times New Roman"/>
          <w:sz w:val="24"/>
          <w:szCs w:val="24"/>
        </w:rPr>
        <w:t>Оцените данную ситуацию.</w:t>
      </w:r>
    </w:p>
    <w:p w:rsidR="00331EA1" w:rsidRPr="004566A9" w:rsidRDefault="00331EA1" w:rsidP="00331EA1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66A9">
        <w:rPr>
          <w:rFonts w:ascii="Times New Roman" w:hAnsi="Times New Roman"/>
          <w:sz w:val="24"/>
          <w:szCs w:val="24"/>
        </w:rPr>
        <w:t>Определите  Вашу дальнейшую тактику.</w:t>
      </w:r>
    </w:p>
    <w:p w:rsidR="00331EA1" w:rsidRPr="004566A9" w:rsidRDefault="00331EA1" w:rsidP="00331EA1">
      <w:pPr>
        <w:pStyle w:val="a9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331EA1" w:rsidRPr="00AA3540" w:rsidRDefault="00331EA1" w:rsidP="00331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EA1" w:rsidRDefault="00331EA1" w:rsidP="00331EA1">
      <w:pPr>
        <w:rPr>
          <w:rFonts w:ascii="Times New Roman" w:hAnsi="Times New Roman"/>
          <w:b/>
          <w:sz w:val="28"/>
          <w:szCs w:val="28"/>
        </w:rPr>
        <w:sectPr w:rsidR="00331EA1" w:rsidSect="00694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EA1" w:rsidRDefault="00331EA1" w:rsidP="00331E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Оценочный лист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1842"/>
        <w:gridCol w:w="4678"/>
      </w:tblGrid>
      <w:tr w:rsidR="00331EA1" w:rsidRPr="00694F80" w:rsidTr="00F07730">
        <w:tc>
          <w:tcPr>
            <w:tcW w:w="3970" w:type="dxa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Название задания</w:t>
            </w:r>
          </w:p>
        </w:tc>
        <w:tc>
          <w:tcPr>
            <w:tcW w:w="1842" w:type="dxa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4678" w:type="dxa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331EA1" w:rsidRPr="00694F80" w:rsidTr="00F07730">
        <w:tc>
          <w:tcPr>
            <w:tcW w:w="3970" w:type="dxa"/>
          </w:tcPr>
          <w:p w:rsidR="00331EA1" w:rsidRPr="00694F80" w:rsidRDefault="00331EA1" w:rsidP="00F07730">
            <w:pPr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 xml:space="preserve"> «Разминка»</w:t>
            </w: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Устный тест-контроль</w:t>
            </w: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10 мин.</w:t>
            </w: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31EA1" w:rsidRPr="00694F80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4F80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gramEnd"/>
            <w:r w:rsidRPr="00694F8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  <w:r w:rsidRPr="00694F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Неправильный ответ:  - 1 балл.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Отсутствие ответа:  - 1 балл</w:t>
            </w:r>
          </w:p>
        </w:tc>
      </w:tr>
      <w:tr w:rsidR="00331EA1" w:rsidRPr="00694F80" w:rsidTr="00F07730">
        <w:tc>
          <w:tcPr>
            <w:tcW w:w="3970" w:type="dxa"/>
          </w:tcPr>
          <w:p w:rsidR="00331EA1" w:rsidRPr="00694F80" w:rsidRDefault="00331EA1" w:rsidP="00F07730">
            <w:pPr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«Внимание инфекция»</w:t>
            </w: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Задания в тестовой форме</w:t>
            </w:r>
          </w:p>
        </w:tc>
        <w:tc>
          <w:tcPr>
            <w:tcW w:w="1842" w:type="dxa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4678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4F80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gramEnd"/>
            <w:r w:rsidRPr="00694F8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15 баллов.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Неправильный ответ:  - 1 балл.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Отсутствие ответа:  - 1 балл</w:t>
            </w:r>
          </w:p>
        </w:tc>
      </w:tr>
      <w:tr w:rsidR="00331EA1" w:rsidRPr="00694F80" w:rsidTr="00F07730">
        <w:tc>
          <w:tcPr>
            <w:tcW w:w="3970" w:type="dxa"/>
          </w:tcPr>
          <w:p w:rsidR="00331EA1" w:rsidRPr="00694F80" w:rsidRDefault="00331EA1" w:rsidP="00F07730">
            <w:pPr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 xml:space="preserve"> «Темная лошадка»</w:t>
            </w: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Задание: «Найди ошибку».</w:t>
            </w:r>
          </w:p>
        </w:tc>
        <w:tc>
          <w:tcPr>
            <w:tcW w:w="1842" w:type="dxa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4678" w:type="dxa"/>
          </w:tcPr>
          <w:p w:rsidR="00331EA1" w:rsidRPr="00694F80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4F80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gramEnd"/>
            <w:r w:rsidRPr="00694F80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4 балла</w:t>
            </w:r>
            <w:r w:rsidRPr="00694F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Неправильный ответ:  - 1 балл.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Отсутствие ответа:  - 1 балл</w:t>
            </w:r>
          </w:p>
        </w:tc>
      </w:tr>
      <w:tr w:rsidR="00331EA1" w:rsidRPr="00694F80" w:rsidTr="00F07730">
        <w:tc>
          <w:tcPr>
            <w:tcW w:w="3970" w:type="dxa"/>
          </w:tcPr>
          <w:p w:rsidR="00331EA1" w:rsidRPr="00694F80" w:rsidRDefault="00331EA1" w:rsidP="00F07730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 xml:space="preserve"> «Профессиональная задача»</w:t>
            </w:r>
          </w:p>
          <w:p w:rsidR="00331EA1" w:rsidRPr="00694F80" w:rsidRDefault="00331EA1" w:rsidP="00F07730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 xml:space="preserve">Составление плана ПЭМ в семейном очаге. </w:t>
            </w: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1EA1" w:rsidRPr="00694F80" w:rsidRDefault="00331EA1" w:rsidP="00F07730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Составление плана ПЭМ в ДОО.</w:t>
            </w:r>
          </w:p>
        </w:tc>
        <w:tc>
          <w:tcPr>
            <w:tcW w:w="1842" w:type="dxa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4678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4F80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gramEnd"/>
            <w:r w:rsidRPr="00694F80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5 баллов.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Отсутствие мероприятия:  - 1 балл</w:t>
            </w:r>
          </w:p>
        </w:tc>
      </w:tr>
      <w:tr w:rsidR="00331EA1" w:rsidRPr="00694F80" w:rsidTr="00F07730">
        <w:trPr>
          <w:trHeight w:val="2693"/>
        </w:trPr>
        <w:tc>
          <w:tcPr>
            <w:tcW w:w="3970" w:type="dxa"/>
          </w:tcPr>
          <w:p w:rsidR="00331EA1" w:rsidRPr="00694F80" w:rsidRDefault="00331EA1" w:rsidP="00F07730">
            <w:pPr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Решение конкретной ситуации</w:t>
            </w:r>
            <w:proofErr w:type="gramEnd"/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Оценка ситуации и определение тактики действий медсестры.</w:t>
            </w:r>
          </w:p>
        </w:tc>
        <w:tc>
          <w:tcPr>
            <w:tcW w:w="1842" w:type="dxa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4678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4F80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gramEnd"/>
            <w:r w:rsidRPr="00694F8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2  балла.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Неправильный ответ:  - 1 балл.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sz w:val="24"/>
                <w:szCs w:val="24"/>
              </w:rPr>
            </w:pPr>
            <w:r w:rsidRPr="00694F80">
              <w:rPr>
                <w:rFonts w:ascii="Times New Roman" w:hAnsi="Times New Roman"/>
                <w:sz w:val="24"/>
                <w:szCs w:val="24"/>
              </w:rPr>
              <w:t>Отсутствие ответа:  - 1 балл</w:t>
            </w:r>
          </w:p>
        </w:tc>
      </w:tr>
    </w:tbl>
    <w:p w:rsidR="00331EA1" w:rsidRPr="00694F80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EA1" w:rsidRPr="00694F80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F80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331EA1" w:rsidRPr="00694F80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F80">
        <w:rPr>
          <w:rFonts w:ascii="Times New Roman" w:hAnsi="Times New Roman"/>
          <w:b/>
          <w:sz w:val="24"/>
          <w:szCs w:val="24"/>
        </w:rPr>
        <w:t xml:space="preserve">      1. </w:t>
      </w:r>
      <w:r w:rsidRPr="00694F80">
        <w:rPr>
          <w:rFonts w:ascii="Times New Roman" w:hAnsi="Times New Roman"/>
          <w:sz w:val="24"/>
          <w:szCs w:val="24"/>
        </w:rPr>
        <w:t xml:space="preserve">Максимальное  количество  </w:t>
      </w:r>
      <w:r w:rsidRPr="00694F80">
        <w:rPr>
          <w:rFonts w:ascii="Times New Roman" w:hAnsi="Times New Roman"/>
          <w:b/>
          <w:sz w:val="24"/>
          <w:szCs w:val="24"/>
        </w:rPr>
        <w:t>36</w:t>
      </w:r>
      <w:r w:rsidRPr="00694F80">
        <w:rPr>
          <w:rFonts w:ascii="Times New Roman" w:hAnsi="Times New Roman"/>
          <w:sz w:val="24"/>
          <w:szCs w:val="24"/>
        </w:rPr>
        <w:t xml:space="preserve"> </w:t>
      </w:r>
      <w:r w:rsidRPr="00694F80">
        <w:rPr>
          <w:rFonts w:ascii="Times New Roman" w:hAnsi="Times New Roman"/>
          <w:b/>
          <w:sz w:val="24"/>
          <w:szCs w:val="24"/>
        </w:rPr>
        <w:t>баллов.</w:t>
      </w:r>
    </w:p>
    <w:p w:rsidR="00331EA1" w:rsidRPr="00694F80" w:rsidRDefault="00331EA1" w:rsidP="00331EA1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F80">
        <w:rPr>
          <w:rFonts w:ascii="Times New Roman" w:hAnsi="Times New Roman"/>
          <w:sz w:val="24"/>
          <w:szCs w:val="24"/>
        </w:rPr>
        <w:t xml:space="preserve">Слушатели, набравшие  </w:t>
      </w:r>
      <w:r w:rsidRPr="00694F80">
        <w:rPr>
          <w:rFonts w:ascii="Times New Roman" w:hAnsi="Times New Roman"/>
          <w:b/>
          <w:sz w:val="24"/>
          <w:szCs w:val="24"/>
        </w:rPr>
        <w:t>20 – 36 баллов</w:t>
      </w:r>
      <w:r w:rsidRPr="00694F80">
        <w:rPr>
          <w:rFonts w:ascii="Times New Roman" w:hAnsi="Times New Roman"/>
          <w:sz w:val="24"/>
          <w:szCs w:val="24"/>
        </w:rPr>
        <w:t xml:space="preserve"> получают зачет. </w:t>
      </w:r>
    </w:p>
    <w:p w:rsidR="00331EA1" w:rsidRPr="00694F80" w:rsidRDefault="00331EA1" w:rsidP="00331EA1">
      <w:pPr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  <w:sectPr w:rsidR="00331EA1" w:rsidRPr="00694F80" w:rsidSect="00694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694F80">
        <w:rPr>
          <w:rFonts w:ascii="Times New Roman" w:hAnsi="Times New Roman"/>
          <w:sz w:val="24"/>
          <w:szCs w:val="24"/>
        </w:rPr>
        <w:t xml:space="preserve">Слушатели,  набравшие  </w:t>
      </w:r>
      <w:r w:rsidRPr="00694F80">
        <w:rPr>
          <w:rFonts w:ascii="Times New Roman" w:hAnsi="Times New Roman"/>
          <w:b/>
          <w:sz w:val="24"/>
          <w:szCs w:val="24"/>
        </w:rPr>
        <w:t xml:space="preserve">менее 20 баллов </w:t>
      </w:r>
      <w:r w:rsidRPr="00694F80">
        <w:rPr>
          <w:rFonts w:ascii="Times New Roman" w:hAnsi="Times New Roman"/>
          <w:sz w:val="24"/>
          <w:szCs w:val="24"/>
        </w:rPr>
        <w:t xml:space="preserve"> зачет не получают</w:t>
      </w:r>
      <w:proofErr w:type="gramEnd"/>
    </w:p>
    <w:p w:rsidR="00331EA1" w:rsidRPr="00694F80" w:rsidRDefault="00331EA1" w:rsidP="00331EA1">
      <w:pPr>
        <w:jc w:val="center"/>
        <w:rPr>
          <w:rFonts w:ascii="Times New Roman" w:hAnsi="Times New Roman"/>
          <w:b/>
          <w:sz w:val="28"/>
          <w:szCs w:val="28"/>
        </w:rPr>
      </w:pPr>
      <w:r w:rsidRPr="00694F80">
        <w:rPr>
          <w:rFonts w:ascii="Times New Roman" w:hAnsi="Times New Roman"/>
          <w:b/>
          <w:sz w:val="28"/>
          <w:szCs w:val="28"/>
        </w:rPr>
        <w:lastRenderedPageBreak/>
        <w:t>Итоговый оценочный лист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1701"/>
        <w:gridCol w:w="1701"/>
        <w:gridCol w:w="1842"/>
      </w:tblGrid>
      <w:tr w:rsidR="00331EA1" w:rsidRPr="00694F80" w:rsidTr="00F07730">
        <w:trPr>
          <w:trHeight w:val="1272"/>
        </w:trPr>
        <w:tc>
          <w:tcPr>
            <w:tcW w:w="5104" w:type="dxa"/>
            <w:vMerge w:val="restart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Название заданий</w:t>
            </w:r>
          </w:p>
        </w:tc>
        <w:tc>
          <w:tcPr>
            <w:tcW w:w="1701" w:type="dxa"/>
          </w:tcPr>
          <w:p w:rsidR="00331EA1" w:rsidRPr="00694F80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Команда 1</w:t>
            </w:r>
          </w:p>
        </w:tc>
        <w:tc>
          <w:tcPr>
            <w:tcW w:w="1701" w:type="dxa"/>
          </w:tcPr>
          <w:p w:rsidR="00331EA1" w:rsidRPr="00694F80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Команда 2</w:t>
            </w:r>
          </w:p>
        </w:tc>
        <w:tc>
          <w:tcPr>
            <w:tcW w:w="1842" w:type="dxa"/>
          </w:tcPr>
          <w:p w:rsidR="00331EA1" w:rsidRPr="00694F80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Команда 3</w:t>
            </w:r>
          </w:p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A1" w:rsidRPr="00694F80" w:rsidTr="00F07730">
        <w:tc>
          <w:tcPr>
            <w:tcW w:w="5104" w:type="dxa"/>
            <w:vMerge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1701" w:type="dxa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1842" w:type="dxa"/>
          </w:tcPr>
          <w:p w:rsidR="00331EA1" w:rsidRPr="00694F80" w:rsidRDefault="00331EA1" w:rsidP="00F07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331EA1" w:rsidRPr="00694F80" w:rsidTr="00F07730">
        <w:tc>
          <w:tcPr>
            <w:tcW w:w="5104" w:type="dxa"/>
          </w:tcPr>
          <w:p w:rsidR="00331EA1" w:rsidRPr="00694F80" w:rsidRDefault="00331EA1" w:rsidP="00F0773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«Разминка»</w:t>
            </w: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A1" w:rsidRPr="00694F80" w:rsidTr="00F07730">
        <w:tc>
          <w:tcPr>
            <w:tcW w:w="5104" w:type="dxa"/>
          </w:tcPr>
          <w:p w:rsidR="00331EA1" w:rsidRPr="00694F80" w:rsidRDefault="00331EA1" w:rsidP="00F07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«Внимание инфекция»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Задания в тестовой форме</w:t>
            </w: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A1" w:rsidRPr="00694F80" w:rsidTr="00F07730">
        <w:tc>
          <w:tcPr>
            <w:tcW w:w="5104" w:type="dxa"/>
          </w:tcPr>
          <w:p w:rsidR="00331EA1" w:rsidRPr="00694F80" w:rsidRDefault="00331EA1" w:rsidP="00F07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«Темная лошадка»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Задание: Найди ошибку.</w:t>
            </w: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A1" w:rsidRPr="00694F80" w:rsidTr="00F07730">
        <w:tc>
          <w:tcPr>
            <w:tcW w:w="5104" w:type="dxa"/>
          </w:tcPr>
          <w:p w:rsidR="00331EA1" w:rsidRPr="00694F80" w:rsidRDefault="00331EA1" w:rsidP="00F07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«Профессиональная задача»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плана ПЭМ в семейном очаге  </w:t>
            </w: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A1" w:rsidRPr="00694F80" w:rsidTr="00F07730">
        <w:tc>
          <w:tcPr>
            <w:tcW w:w="5104" w:type="dxa"/>
          </w:tcPr>
          <w:p w:rsidR="00331EA1" w:rsidRPr="00694F80" w:rsidRDefault="00331EA1" w:rsidP="00F07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Решение конкретной ситуации</w:t>
            </w:r>
            <w:proofErr w:type="gramEnd"/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Оценка ситуации и определение тактики действий медсестры.</w:t>
            </w: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A1" w:rsidRPr="00694F80" w:rsidTr="00F07730">
        <w:tc>
          <w:tcPr>
            <w:tcW w:w="5104" w:type="dxa"/>
          </w:tcPr>
          <w:p w:rsidR="00331EA1" w:rsidRPr="00694F80" w:rsidRDefault="00331EA1" w:rsidP="00F0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80">
              <w:rPr>
                <w:rFonts w:ascii="Times New Roman" w:hAnsi="Times New Roman"/>
                <w:b/>
                <w:sz w:val="24"/>
                <w:szCs w:val="24"/>
              </w:rPr>
              <w:t>Итоговое количество баллов:</w:t>
            </w: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EA1" w:rsidRPr="00694F80" w:rsidRDefault="00331EA1" w:rsidP="00F07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1EA1" w:rsidRPr="00694F80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EA1" w:rsidRPr="00694F80" w:rsidRDefault="00331EA1" w:rsidP="0033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F80">
        <w:rPr>
          <w:rFonts w:ascii="Times New Roman" w:hAnsi="Times New Roman"/>
          <w:b/>
          <w:sz w:val="24"/>
          <w:szCs w:val="24"/>
        </w:rPr>
        <w:t>Примечание:</w:t>
      </w:r>
    </w:p>
    <w:p w:rsidR="00331EA1" w:rsidRPr="00694F80" w:rsidRDefault="00331EA1" w:rsidP="00331EA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F80">
        <w:rPr>
          <w:rFonts w:ascii="Times New Roman" w:hAnsi="Times New Roman"/>
          <w:sz w:val="24"/>
          <w:szCs w:val="24"/>
        </w:rPr>
        <w:t xml:space="preserve">Максимальное  количество  </w:t>
      </w:r>
      <w:r w:rsidRPr="00694F80">
        <w:rPr>
          <w:rFonts w:ascii="Times New Roman" w:hAnsi="Times New Roman"/>
          <w:b/>
          <w:sz w:val="24"/>
          <w:szCs w:val="24"/>
        </w:rPr>
        <w:t>36</w:t>
      </w:r>
      <w:r w:rsidRPr="00694F80">
        <w:rPr>
          <w:rFonts w:ascii="Times New Roman" w:hAnsi="Times New Roman"/>
          <w:sz w:val="24"/>
          <w:szCs w:val="24"/>
        </w:rPr>
        <w:t xml:space="preserve"> </w:t>
      </w:r>
      <w:r w:rsidRPr="00694F80">
        <w:rPr>
          <w:rFonts w:ascii="Times New Roman" w:hAnsi="Times New Roman"/>
          <w:b/>
          <w:sz w:val="24"/>
          <w:szCs w:val="24"/>
        </w:rPr>
        <w:t>баллов.</w:t>
      </w:r>
    </w:p>
    <w:p w:rsidR="00331EA1" w:rsidRPr="00694F80" w:rsidRDefault="00331EA1" w:rsidP="00331EA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F80">
        <w:rPr>
          <w:rFonts w:ascii="Times New Roman" w:hAnsi="Times New Roman"/>
          <w:sz w:val="24"/>
          <w:szCs w:val="24"/>
        </w:rPr>
        <w:t xml:space="preserve">Слушатели, набравшие  </w:t>
      </w:r>
      <w:r w:rsidRPr="00694F80">
        <w:rPr>
          <w:rFonts w:ascii="Times New Roman" w:hAnsi="Times New Roman"/>
          <w:b/>
          <w:sz w:val="24"/>
          <w:szCs w:val="24"/>
        </w:rPr>
        <w:t>20 – 36 баллов</w:t>
      </w:r>
      <w:r w:rsidRPr="00694F80">
        <w:rPr>
          <w:rFonts w:ascii="Times New Roman" w:hAnsi="Times New Roman"/>
          <w:sz w:val="24"/>
          <w:szCs w:val="24"/>
        </w:rPr>
        <w:t xml:space="preserve"> получают зачет. </w:t>
      </w:r>
    </w:p>
    <w:p w:rsidR="00331EA1" w:rsidRPr="00694F80" w:rsidRDefault="00331EA1" w:rsidP="00331EA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94F80">
        <w:rPr>
          <w:rFonts w:ascii="Times New Roman" w:hAnsi="Times New Roman"/>
          <w:sz w:val="24"/>
          <w:szCs w:val="24"/>
        </w:rPr>
        <w:t xml:space="preserve">Слушатели,  набравшие  </w:t>
      </w:r>
      <w:r w:rsidRPr="00694F80">
        <w:rPr>
          <w:rFonts w:ascii="Times New Roman" w:hAnsi="Times New Roman"/>
          <w:b/>
          <w:sz w:val="24"/>
          <w:szCs w:val="24"/>
        </w:rPr>
        <w:t xml:space="preserve">менее 20 баллов </w:t>
      </w:r>
      <w:r w:rsidRPr="00694F80">
        <w:rPr>
          <w:rFonts w:ascii="Times New Roman" w:hAnsi="Times New Roman"/>
          <w:sz w:val="24"/>
          <w:szCs w:val="24"/>
        </w:rPr>
        <w:t xml:space="preserve"> зачет не получают</w:t>
      </w:r>
      <w:proofErr w:type="gramEnd"/>
      <w:r w:rsidRPr="00694F80">
        <w:rPr>
          <w:rFonts w:ascii="Times New Roman" w:hAnsi="Times New Roman"/>
          <w:sz w:val="24"/>
          <w:szCs w:val="24"/>
        </w:rPr>
        <w:t>.</w:t>
      </w:r>
    </w:p>
    <w:p w:rsidR="00331EA1" w:rsidRPr="00694F80" w:rsidRDefault="00331EA1" w:rsidP="0033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3E5" w:rsidRDefault="00A473E5"/>
    <w:sectPr w:rsidR="00A473E5" w:rsidSect="00C9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2B" w:rsidRDefault="001F0A2B" w:rsidP="00331EA1">
      <w:pPr>
        <w:spacing w:after="0" w:line="240" w:lineRule="auto"/>
      </w:pPr>
      <w:r>
        <w:separator/>
      </w:r>
    </w:p>
  </w:endnote>
  <w:endnote w:type="continuationSeparator" w:id="0">
    <w:p w:rsidR="001F0A2B" w:rsidRDefault="001F0A2B" w:rsidP="0033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80" w:rsidRPr="00DE0B56" w:rsidRDefault="001F0A2B" w:rsidP="00694F80">
    <w:pPr>
      <w:pStyle w:val="a5"/>
      <w:pBdr>
        <w:top w:val="thinThickSmallGap" w:sz="24" w:space="1" w:color="622423"/>
      </w:pBdr>
      <w:tabs>
        <w:tab w:val="clear" w:pos="4677"/>
      </w:tabs>
      <w:rPr>
        <w:rFonts w:ascii="Cambria" w:eastAsia="Times New Roman" w:hAnsi="Cambr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7080"/>
      <w:docPartObj>
        <w:docPartGallery w:val="Page Numbers (Bottom of Page)"/>
        <w:docPartUnique/>
      </w:docPartObj>
    </w:sdtPr>
    <w:sdtContent>
      <w:p w:rsidR="00331EA1" w:rsidRDefault="00331EA1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31EA1" w:rsidRDefault="00331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2B" w:rsidRDefault="001F0A2B" w:rsidP="00331EA1">
      <w:pPr>
        <w:spacing w:after="0" w:line="240" w:lineRule="auto"/>
      </w:pPr>
      <w:r>
        <w:separator/>
      </w:r>
    </w:p>
  </w:footnote>
  <w:footnote w:type="continuationSeparator" w:id="0">
    <w:p w:rsidR="001F0A2B" w:rsidRDefault="001F0A2B" w:rsidP="0033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80" w:rsidRDefault="001F0A2B" w:rsidP="00694F8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F80" w:rsidRDefault="001F0A2B" w:rsidP="00694F8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7079"/>
      <w:docPartObj>
        <w:docPartGallery w:val="Page Numbers (Top of Page)"/>
        <w:docPartUnique/>
      </w:docPartObj>
    </w:sdtPr>
    <w:sdtEndPr/>
    <w:sdtContent>
      <w:p w:rsidR="007A12C9" w:rsidRDefault="001F0A2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EA1">
          <w:rPr>
            <w:noProof/>
          </w:rPr>
          <w:t>2</w:t>
        </w:r>
        <w:r>
          <w:fldChar w:fldCharType="end"/>
        </w:r>
      </w:p>
    </w:sdtContent>
  </w:sdt>
  <w:p w:rsidR="00694F80" w:rsidRPr="00486232" w:rsidRDefault="001F0A2B" w:rsidP="00694F80">
    <w:pPr>
      <w:pStyle w:val="a3"/>
      <w:pBdr>
        <w:bottom w:val="thickThinSmallGap" w:sz="24" w:space="1" w:color="622423"/>
      </w:pBdr>
      <w:rPr>
        <w:rFonts w:ascii="Times New Roman" w:eastAsia="Times New Roman" w:hAnsi="Times New Roman"/>
        <w:b/>
        <w:color w:val="00206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09"/>
    <w:multiLevelType w:val="hybridMultilevel"/>
    <w:tmpl w:val="83608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54D31"/>
    <w:multiLevelType w:val="hybridMultilevel"/>
    <w:tmpl w:val="ADBC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0BC"/>
    <w:multiLevelType w:val="hybridMultilevel"/>
    <w:tmpl w:val="1C78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84531"/>
    <w:multiLevelType w:val="hybridMultilevel"/>
    <w:tmpl w:val="B1323FC6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>
    <w:nsid w:val="13B965E3"/>
    <w:multiLevelType w:val="hybridMultilevel"/>
    <w:tmpl w:val="1ED0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17A0A"/>
    <w:multiLevelType w:val="hybridMultilevel"/>
    <w:tmpl w:val="4A00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81B24"/>
    <w:multiLevelType w:val="hybridMultilevel"/>
    <w:tmpl w:val="BAAC1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00A56"/>
    <w:multiLevelType w:val="hybridMultilevel"/>
    <w:tmpl w:val="B43E2BA2"/>
    <w:lvl w:ilvl="0" w:tplc="DA28B9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B3BBF"/>
    <w:multiLevelType w:val="hybridMultilevel"/>
    <w:tmpl w:val="4262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3B1D"/>
    <w:multiLevelType w:val="hybridMultilevel"/>
    <w:tmpl w:val="31224A28"/>
    <w:lvl w:ilvl="0" w:tplc="30DE22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A6E07"/>
    <w:multiLevelType w:val="hybridMultilevel"/>
    <w:tmpl w:val="3150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1380"/>
    <w:multiLevelType w:val="hybridMultilevel"/>
    <w:tmpl w:val="55CA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D5CCD"/>
    <w:multiLevelType w:val="hybridMultilevel"/>
    <w:tmpl w:val="6718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81D1A"/>
    <w:multiLevelType w:val="hybridMultilevel"/>
    <w:tmpl w:val="F074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82012"/>
    <w:multiLevelType w:val="hybridMultilevel"/>
    <w:tmpl w:val="55CA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D3B14"/>
    <w:multiLevelType w:val="hybridMultilevel"/>
    <w:tmpl w:val="8BC6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55DA7"/>
    <w:multiLevelType w:val="hybridMultilevel"/>
    <w:tmpl w:val="55CA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A2C37"/>
    <w:multiLevelType w:val="hybridMultilevel"/>
    <w:tmpl w:val="27901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21C50"/>
    <w:multiLevelType w:val="hybridMultilevel"/>
    <w:tmpl w:val="55CA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B0957"/>
    <w:multiLevelType w:val="hybridMultilevel"/>
    <w:tmpl w:val="D040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C5D87"/>
    <w:multiLevelType w:val="hybridMultilevel"/>
    <w:tmpl w:val="E658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331B6"/>
    <w:multiLevelType w:val="hybridMultilevel"/>
    <w:tmpl w:val="7FD0D2C0"/>
    <w:lvl w:ilvl="0" w:tplc="10444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408103F"/>
    <w:multiLevelType w:val="hybridMultilevel"/>
    <w:tmpl w:val="8BC6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13F53"/>
    <w:multiLevelType w:val="hybridMultilevel"/>
    <w:tmpl w:val="B1323FC6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4">
    <w:nsid w:val="60B96D80"/>
    <w:multiLevelType w:val="hybridMultilevel"/>
    <w:tmpl w:val="B89A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84705"/>
    <w:multiLevelType w:val="hybridMultilevel"/>
    <w:tmpl w:val="55CA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E2343"/>
    <w:multiLevelType w:val="hybridMultilevel"/>
    <w:tmpl w:val="1DFE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17C75"/>
    <w:multiLevelType w:val="hybridMultilevel"/>
    <w:tmpl w:val="F13AC0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24"/>
  </w:num>
  <w:num w:numId="5">
    <w:abstractNumId w:val="13"/>
  </w:num>
  <w:num w:numId="6">
    <w:abstractNumId w:val="7"/>
  </w:num>
  <w:num w:numId="7">
    <w:abstractNumId w:val="26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17"/>
  </w:num>
  <w:num w:numId="13">
    <w:abstractNumId w:val="27"/>
  </w:num>
  <w:num w:numId="14">
    <w:abstractNumId w:val="10"/>
  </w:num>
  <w:num w:numId="15">
    <w:abstractNumId w:val="25"/>
  </w:num>
  <w:num w:numId="16">
    <w:abstractNumId w:val="16"/>
  </w:num>
  <w:num w:numId="17">
    <w:abstractNumId w:val="23"/>
  </w:num>
  <w:num w:numId="18">
    <w:abstractNumId w:val="3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9"/>
  </w:num>
  <w:num w:numId="24">
    <w:abstractNumId w:val="1"/>
  </w:num>
  <w:num w:numId="25">
    <w:abstractNumId w:val="21"/>
  </w:num>
  <w:num w:numId="26">
    <w:abstractNumId w:val="11"/>
  </w:num>
  <w:num w:numId="27">
    <w:abstractNumId w:val="1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EA1"/>
    <w:rsid w:val="001F0A2B"/>
    <w:rsid w:val="00331EA1"/>
    <w:rsid w:val="00A4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A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31EA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1E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3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EA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EA1"/>
    <w:rPr>
      <w:rFonts w:ascii="Calibri" w:eastAsia="Calibri" w:hAnsi="Calibri" w:cs="Times New Roman"/>
    </w:rPr>
  </w:style>
  <w:style w:type="character" w:styleId="a7">
    <w:name w:val="page number"/>
    <w:basedOn w:val="a0"/>
    <w:rsid w:val="00331EA1"/>
  </w:style>
  <w:style w:type="paragraph" w:styleId="a8">
    <w:name w:val="Block Text"/>
    <w:basedOn w:val="a"/>
    <w:rsid w:val="00331EA1"/>
    <w:pPr>
      <w:spacing w:after="0" w:line="240" w:lineRule="auto"/>
      <w:ind w:left="1701" w:right="2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Bullet 2"/>
    <w:basedOn w:val="a"/>
    <w:autoRedefine/>
    <w:rsid w:val="00331E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31EA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31EA1"/>
    <w:rPr>
      <w:color w:val="0000FF"/>
      <w:u w:val="single"/>
    </w:rPr>
  </w:style>
  <w:style w:type="table" w:styleId="ab">
    <w:name w:val="Table Grid"/>
    <w:basedOn w:val="a1"/>
    <w:rsid w:val="00331E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31EA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31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-sestra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3681</Words>
  <Characters>20982</Characters>
  <Application>Microsoft Office Word</Application>
  <DocSecurity>0</DocSecurity>
  <Lines>174</Lines>
  <Paragraphs>49</Paragraphs>
  <ScaleCrop>false</ScaleCrop>
  <Company>Microsoft</Company>
  <LinksUpToDate>false</LinksUpToDate>
  <CharactersWithSpaces>24614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2021-10-31T11:24:00Z</dcterms:created>
  <dcterms:modified xsi:type="dcterms:W3CDTF">2021-10-31T11:27:00Z</dcterms:modified>
</cp:coreProperties>
</file>