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83" w:rsidRPr="000248AC" w:rsidRDefault="00E30083" w:rsidP="00E30083">
      <w:pPr>
        <w:ind w:left="6372"/>
        <w:rPr>
          <w:szCs w:val="28"/>
        </w:rPr>
      </w:pPr>
      <w:r>
        <w:rPr>
          <w:szCs w:val="28"/>
        </w:rPr>
        <w:br w:type="page"/>
      </w: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834AA6" w:rsidRDefault="00834AA6" w:rsidP="00834AA6">
      <w:pPr>
        <w:spacing w:after="120" w:line="330" w:lineRule="atLeast"/>
        <w:textAlignment w:val="baseline"/>
        <w:outlineLvl w:val="1"/>
        <w:rPr>
          <w:rFonts w:ascii="Times New Roman" w:hAnsi="Times New Roman" w:cs="Times New Roman"/>
          <w:b/>
          <w:sz w:val="28"/>
          <w:szCs w:val="28"/>
        </w:rPr>
      </w:pPr>
    </w:p>
    <w:p w:rsidR="005A1075" w:rsidRPr="00F73699" w:rsidRDefault="00834AA6" w:rsidP="005A1075">
      <w:pPr>
        <w:pStyle w:val="a6"/>
        <w:jc w:val="both"/>
        <w:rPr>
          <w:rFonts w:hAnsi="Times New Roman"/>
          <w:sz w:val="28"/>
          <w:szCs w:val="28"/>
        </w:rPr>
      </w:pPr>
      <w:r w:rsidRPr="00834AA6">
        <w:rPr>
          <w:rFonts w:ascii="Times New Roman" w:hAnsi="Times New Roman"/>
          <w:b/>
          <w:sz w:val="28"/>
          <w:szCs w:val="28"/>
        </w:rPr>
        <w:t xml:space="preserve">Проект: </w:t>
      </w:r>
      <w:r w:rsidR="005A1075" w:rsidRPr="00F73699">
        <w:rPr>
          <w:rFonts w:ascii="Times New Roman" w:hAnsi="Times New Roman"/>
          <w:sz w:val="28"/>
          <w:szCs w:val="28"/>
        </w:rPr>
        <w:t>«</w:t>
      </w:r>
      <w:r w:rsidR="005A1075" w:rsidRPr="00F73699">
        <w:rPr>
          <w:rFonts w:hAnsi="Times New Roman"/>
          <w:sz w:val="28"/>
          <w:szCs w:val="28"/>
        </w:rPr>
        <w:t>Создание</w:t>
      </w:r>
      <w:r w:rsidR="005A1075" w:rsidRPr="00F73699">
        <w:rPr>
          <w:rFonts w:hAnsi="Times New Roman"/>
          <w:sz w:val="28"/>
          <w:szCs w:val="28"/>
        </w:rPr>
        <w:t xml:space="preserve"> </w:t>
      </w:r>
      <w:r w:rsidR="005A1075" w:rsidRPr="00F73699">
        <w:rPr>
          <w:rFonts w:hAnsi="Times New Roman"/>
          <w:sz w:val="28"/>
          <w:szCs w:val="28"/>
        </w:rPr>
        <w:t>оптимальных</w:t>
      </w:r>
      <w:r w:rsidR="005A1075" w:rsidRPr="00F73699">
        <w:rPr>
          <w:rFonts w:hAnsi="Times New Roman"/>
          <w:sz w:val="28"/>
          <w:szCs w:val="28"/>
        </w:rPr>
        <w:t xml:space="preserve"> </w:t>
      </w:r>
      <w:r w:rsidR="005A1075" w:rsidRPr="00F73699">
        <w:rPr>
          <w:rFonts w:hAnsi="Times New Roman"/>
          <w:sz w:val="28"/>
          <w:szCs w:val="28"/>
        </w:rPr>
        <w:t>условий</w:t>
      </w:r>
      <w:r w:rsidR="005A1075" w:rsidRPr="00F73699">
        <w:rPr>
          <w:rFonts w:hAnsi="Times New Roman"/>
          <w:sz w:val="28"/>
          <w:szCs w:val="28"/>
        </w:rPr>
        <w:t xml:space="preserve"> </w:t>
      </w:r>
      <w:r w:rsidR="005A1075" w:rsidRPr="00F73699">
        <w:rPr>
          <w:rFonts w:hAnsi="Times New Roman"/>
          <w:sz w:val="28"/>
          <w:szCs w:val="28"/>
        </w:rPr>
        <w:t>в</w:t>
      </w:r>
      <w:r w:rsidR="005A1075" w:rsidRPr="00F73699">
        <w:rPr>
          <w:rFonts w:hAnsi="Times New Roman"/>
          <w:sz w:val="28"/>
          <w:szCs w:val="28"/>
        </w:rPr>
        <w:t xml:space="preserve"> </w:t>
      </w:r>
      <w:r w:rsidR="005A1075" w:rsidRPr="00F73699">
        <w:rPr>
          <w:rFonts w:hAnsi="Times New Roman"/>
          <w:sz w:val="28"/>
          <w:szCs w:val="28"/>
        </w:rPr>
        <w:t>ДОУ</w:t>
      </w:r>
      <w:r w:rsidR="005A1075" w:rsidRPr="00F73699">
        <w:rPr>
          <w:rFonts w:hAnsi="Times New Roman"/>
          <w:sz w:val="28"/>
          <w:szCs w:val="28"/>
        </w:rPr>
        <w:t xml:space="preserve"> </w:t>
      </w:r>
      <w:r w:rsidR="005A1075" w:rsidRPr="00F73699">
        <w:rPr>
          <w:rFonts w:hAnsi="Times New Roman"/>
          <w:sz w:val="28"/>
          <w:szCs w:val="28"/>
        </w:rPr>
        <w:t>для</w:t>
      </w:r>
      <w:r w:rsidR="005A1075" w:rsidRPr="00F73699">
        <w:rPr>
          <w:rFonts w:hAnsi="Times New Roman"/>
          <w:sz w:val="28"/>
          <w:szCs w:val="28"/>
        </w:rPr>
        <w:t xml:space="preserve"> </w:t>
      </w:r>
      <w:r w:rsidR="00F73699" w:rsidRPr="00F73699">
        <w:rPr>
          <w:rFonts w:ascii="Times New Roman" w:hAnsi="Times New Roman"/>
          <w:sz w:val="28"/>
          <w:szCs w:val="28"/>
        </w:rPr>
        <w:t xml:space="preserve">духовно-нравственного и гражданско-патриотического воспитания </w:t>
      </w:r>
      <w:r w:rsidR="005A1075" w:rsidRPr="00F73699">
        <w:rPr>
          <w:rFonts w:hAnsi="Times New Roman"/>
          <w:sz w:val="28"/>
          <w:szCs w:val="28"/>
        </w:rPr>
        <w:t>дошкольника</w:t>
      </w:r>
      <w:r w:rsidR="005A1075" w:rsidRPr="00F73699">
        <w:rPr>
          <w:rFonts w:hAnsi="Times New Roman"/>
          <w:sz w:val="28"/>
          <w:szCs w:val="28"/>
        </w:rPr>
        <w:t xml:space="preserve">, </w:t>
      </w:r>
      <w:r w:rsidR="005A1075" w:rsidRPr="00F73699">
        <w:rPr>
          <w:rFonts w:hAnsi="Times New Roman"/>
          <w:sz w:val="28"/>
          <w:szCs w:val="28"/>
        </w:rPr>
        <w:t>посредствам</w:t>
      </w:r>
      <w:r w:rsidR="005A1075" w:rsidRPr="00F73699">
        <w:rPr>
          <w:rFonts w:hAnsi="Times New Roman"/>
          <w:sz w:val="28"/>
          <w:szCs w:val="28"/>
        </w:rPr>
        <w:t xml:space="preserve"> </w:t>
      </w:r>
      <w:r w:rsidR="005A1075" w:rsidRPr="00F73699">
        <w:rPr>
          <w:rFonts w:hAnsi="Times New Roman"/>
          <w:sz w:val="28"/>
          <w:szCs w:val="28"/>
        </w:rPr>
        <w:t>музейной</w:t>
      </w:r>
      <w:r w:rsidR="005A1075" w:rsidRPr="00F73699">
        <w:rPr>
          <w:rFonts w:hAnsi="Times New Roman"/>
          <w:sz w:val="28"/>
          <w:szCs w:val="28"/>
        </w:rPr>
        <w:t xml:space="preserve"> </w:t>
      </w:r>
      <w:r w:rsidR="005A1075" w:rsidRPr="00F73699">
        <w:rPr>
          <w:rFonts w:hAnsi="Times New Roman"/>
          <w:sz w:val="28"/>
          <w:szCs w:val="28"/>
        </w:rPr>
        <w:t>педагогики</w:t>
      </w:r>
      <w:r w:rsidR="00600DDC" w:rsidRPr="00F73699">
        <w:rPr>
          <w:rFonts w:hAnsi="Times New Roman"/>
          <w:sz w:val="28"/>
          <w:szCs w:val="28"/>
        </w:rPr>
        <w:t>(</w:t>
      </w:r>
      <w:r w:rsidR="00600DDC" w:rsidRPr="00F73699">
        <w:rPr>
          <w:rFonts w:hAnsi="Times New Roman"/>
          <w:sz w:val="28"/>
          <w:szCs w:val="28"/>
        </w:rPr>
        <w:t>мини</w:t>
      </w:r>
      <w:r w:rsidR="00600DDC" w:rsidRPr="00F73699">
        <w:rPr>
          <w:rFonts w:hAnsi="Times New Roman"/>
          <w:sz w:val="28"/>
          <w:szCs w:val="28"/>
        </w:rPr>
        <w:t>-</w:t>
      </w:r>
      <w:r w:rsidR="00600DDC" w:rsidRPr="00F73699">
        <w:rPr>
          <w:rFonts w:hAnsi="Times New Roman"/>
          <w:sz w:val="28"/>
          <w:szCs w:val="28"/>
        </w:rPr>
        <w:t>музеи</w:t>
      </w:r>
      <w:r w:rsidR="00AD20C0">
        <w:rPr>
          <w:rFonts w:hAnsi="Times New Roman"/>
          <w:sz w:val="28"/>
          <w:szCs w:val="28"/>
        </w:rPr>
        <w:t>)</w:t>
      </w:r>
      <w:r w:rsidR="005A1075" w:rsidRPr="00F73699">
        <w:rPr>
          <w:rFonts w:hAnsi="Times New Roman"/>
          <w:sz w:val="28"/>
          <w:szCs w:val="28"/>
        </w:rPr>
        <w:t>»</w:t>
      </w:r>
      <w:r w:rsidR="00AD20C0">
        <w:rPr>
          <w:rFonts w:hAnsi="Times New Roman"/>
          <w:sz w:val="28"/>
          <w:szCs w:val="28"/>
        </w:rPr>
        <w:t>.</w:t>
      </w:r>
    </w:p>
    <w:p w:rsidR="005A1075" w:rsidRPr="00F73699" w:rsidRDefault="005A1075" w:rsidP="005A1075">
      <w:pPr>
        <w:pStyle w:val="a6"/>
        <w:jc w:val="both"/>
        <w:rPr>
          <w:rFonts w:ascii="Times New Roman" w:hAnsi="Times New Roman"/>
          <w:sz w:val="28"/>
          <w:szCs w:val="28"/>
        </w:rPr>
      </w:pPr>
      <w:r w:rsidRPr="00F73699">
        <w:rPr>
          <w:rFonts w:ascii="Times New Roman" w:hAnsi="Times New Roman"/>
          <w:sz w:val="28"/>
          <w:szCs w:val="28"/>
        </w:rPr>
        <w:t xml:space="preserve"> </w:t>
      </w:r>
    </w:p>
    <w:p w:rsidR="001A2CC5" w:rsidRPr="00F73699" w:rsidRDefault="001A2CC5" w:rsidP="001A2CC5">
      <w:pPr>
        <w:shd w:val="clear" w:color="auto" w:fill="FFFFFF"/>
        <w:spacing w:after="0" w:line="360" w:lineRule="atLeast"/>
        <w:textAlignment w:val="baseline"/>
        <w:rPr>
          <w:rFonts w:ascii="Times New Roman" w:eastAsia="Times New Roman" w:hAnsi="Times New Roman" w:cs="Times New Roman"/>
          <w:sz w:val="28"/>
          <w:szCs w:val="28"/>
          <w:lang w:eastAsia="ru-RU"/>
        </w:rPr>
      </w:pPr>
    </w:p>
    <w:p w:rsidR="00834AA6" w:rsidRPr="001A2CC5" w:rsidRDefault="00834AA6" w:rsidP="001A2CC5">
      <w:pPr>
        <w:spacing w:after="120" w:line="330" w:lineRule="atLeast"/>
        <w:textAlignment w:val="baseline"/>
        <w:outlineLvl w:val="1"/>
        <w:rPr>
          <w:rFonts w:ascii="Times New Roman" w:eastAsia="Times New Roman" w:hAnsi="Times New Roman" w:cs="Times New Roman"/>
          <w:b/>
          <w:bCs/>
          <w:sz w:val="28"/>
          <w:szCs w:val="28"/>
          <w:lang w:eastAsia="ru-RU"/>
        </w:rPr>
      </w:pPr>
      <w:r w:rsidRPr="001A2CC5">
        <w:rPr>
          <w:rFonts w:ascii="Times New Roman" w:hAnsi="Times New Roman" w:cs="Times New Roman"/>
          <w:b/>
          <w:sz w:val="28"/>
          <w:szCs w:val="28"/>
        </w:rPr>
        <w:t xml:space="preserve"> </w:t>
      </w:r>
    </w:p>
    <w:p w:rsidR="00761CE7" w:rsidRDefault="00761CE7" w:rsidP="00834AA6">
      <w:pPr>
        <w:spacing w:after="120" w:line="330" w:lineRule="atLeast"/>
        <w:jc w:val="right"/>
        <w:textAlignment w:val="baseline"/>
        <w:outlineLvl w:val="1"/>
        <w:rPr>
          <w:rFonts w:ascii="Times New Roman" w:eastAsia="Times New Roman" w:hAnsi="Times New Roman" w:cs="Times New Roman"/>
          <w:bCs/>
          <w:color w:val="1A1B1B"/>
          <w:sz w:val="28"/>
          <w:szCs w:val="28"/>
          <w:lang w:eastAsia="ru-RU"/>
        </w:rPr>
      </w:pPr>
      <w:r>
        <w:rPr>
          <w:rFonts w:ascii="Times New Roman" w:eastAsia="Times New Roman" w:hAnsi="Times New Roman" w:cs="Times New Roman"/>
          <w:bCs/>
          <w:color w:val="1A1B1B"/>
          <w:sz w:val="28"/>
          <w:szCs w:val="28"/>
          <w:lang w:eastAsia="ru-RU"/>
        </w:rPr>
        <w:t>Автор проекта</w:t>
      </w:r>
      <w:r w:rsidR="00834AA6" w:rsidRPr="00834AA6">
        <w:rPr>
          <w:rFonts w:ascii="Times New Roman" w:eastAsia="Times New Roman" w:hAnsi="Times New Roman" w:cs="Times New Roman"/>
          <w:bCs/>
          <w:color w:val="1A1B1B"/>
          <w:sz w:val="28"/>
          <w:szCs w:val="28"/>
          <w:lang w:eastAsia="ru-RU"/>
        </w:rPr>
        <w:t xml:space="preserve">: </w:t>
      </w:r>
      <w:proofErr w:type="spellStart"/>
      <w:r w:rsidR="00834AA6" w:rsidRPr="00834AA6">
        <w:rPr>
          <w:rFonts w:ascii="Times New Roman" w:eastAsia="Times New Roman" w:hAnsi="Times New Roman" w:cs="Times New Roman"/>
          <w:bCs/>
          <w:color w:val="1A1B1B"/>
          <w:sz w:val="28"/>
          <w:szCs w:val="28"/>
          <w:lang w:eastAsia="ru-RU"/>
        </w:rPr>
        <w:t>Ахметзянова</w:t>
      </w:r>
      <w:proofErr w:type="spellEnd"/>
      <w:r w:rsidR="00834AA6" w:rsidRPr="00834AA6">
        <w:rPr>
          <w:rFonts w:ascii="Times New Roman" w:eastAsia="Times New Roman" w:hAnsi="Times New Roman" w:cs="Times New Roman"/>
          <w:bCs/>
          <w:color w:val="1A1B1B"/>
          <w:sz w:val="28"/>
          <w:szCs w:val="28"/>
          <w:lang w:eastAsia="ru-RU"/>
        </w:rPr>
        <w:t xml:space="preserve"> Н.А.</w:t>
      </w:r>
      <w:r>
        <w:rPr>
          <w:rFonts w:ascii="Times New Roman" w:eastAsia="Times New Roman" w:hAnsi="Times New Roman" w:cs="Times New Roman"/>
          <w:bCs/>
          <w:color w:val="1A1B1B"/>
          <w:sz w:val="28"/>
          <w:szCs w:val="28"/>
          <w:lang w:eastAsia="ru-RU"/>
        </w:rPr>
        <w:t xml:space="preserve">, воспитатель, </w:t>
      </w:r>
    </w:p>
    <w:p w:rsidR="00834AA6" w:rsidRPr="00834AA6" w:rsidRDefault="00761CE7" w:rsidP="00834AA6">
      <w:pPr>
        <w:spacing w:after="120" w:line="330" w:lineRule="atLeast"/>
        <w:jc w:val="right"/>
        <w:textAlignment w:val="baseline"/>
        <w:outlineLvl w:val="1"/>
        <w:rPr>
          <w:rFonts w:ascii="Times New Roman" w:eastAsia="Times New Roman" w:hAnsi="Times New Roman" w:cs="Times New Roman"/>
          <w:bCs/>
          <w:color w:val="1A1B1B"/>
          <w:sz w:val="28"/>
          <w:szCs w:val="28"/>
          <w:lang w:eastAsia="ru-RU"/>
        </w:rPr>
      </w:pPr>
      <w:r>
        <w:rPr>
          <w:rFonts w:ascii="Times New Roman" w:eastAsia="Times New Roman" w:hAnsi="Times New Roman" w:cs="Times New Roman"/>
          <w:bCs/>
          <w:color w:val="1A1B1B"/>
          <w:sz w:val="28"/>
          <w:szCs w:val="28"/>
          <w:lang w:eastAsia="ru-RU"/>
        </w:rPr>
        <w:t>высшая квалификационная категория</w:t>
      </w:r>
    </w:p>
    <w:p w:rsidR="008E0050" w:rsidRDefault="008E0050" w:rsidP="00834AA6">
      <w:pPr>
        <w:jc w:val="right"/>
        <w:rPr>
          <w:rFonts w:ascii="Times New Roman" w:hAnsi="Times New Roman" w:cs="Times New Roman"/>
          <w:sz w:val="28"/>
          <w:szCs w:val="28"/>
        </w:rPr>
      </w:pPr>
    </w:p>
    <w:p w:rsidR="00021701" w:rsidRDefault="00021701" w:rsidP="00834AA6">
      <w:pPr>
        <w:jc w:val="right"/>
        <w:rPr>
          <w:rFonts w:ascii="Times New Roman" w:hAnsi="Times New Roman" w:cs="Times New Roman"/>
          <w:sz w:val="28"/>
          <w:szCs w:val="28"/>
        </w:rPr>
      </w:pPr>
    </w:p>
    <w:p w:rsidR="00021701" w:rsidRDefault="00021701" w:rsidP="00834AA6">
      <w:pPr>
        <w:jc w:val="right"/>
        <w:rPr>
          <w:rFonts w:ascii="Times New Roman" w:hAnsi="Times New Roman" w:cs="Times New Roman"/>
          <w:sz w:val="28"/>
          <w:szCs w:val="28"/>
        </w:rPr>
      </w:pPr>
    </w:p>
    <w:p w:rsidR="00021701" w:rsidRDefault="00021701" w:rsidP="00834AA6">
      <w:pPr>
        <w:jc w:val="right"/>
        <w:rPr>
          <w:rFonts w:ascii="Times New Roman" w:hAnsi="Times New Roman" w:cs="Times New Roman"/>
          <w:sz w:val="28"/>
          <w:szCs w:val="28"/>
        </w:rPr>
      </w:pPr>
    </w:p>
    <w:p w:rsidR="00AF1F91" w:rsidRDefault="00AF1F91" w:rsidP="00834AA6">
      <w:pPr>
        <w:jc w:val="right"/>
        <w:rPr>
          <w:rFonts w:ascii="Times New Roman" w:hAnsi="Times New Roman" w:cs="Times New Roman"/>
          <w:sz w:val="28"/>
          <w:szCs w:val="28"/>
        </w:rPr>
      </w:pPr>
    </w:p>
    <w:p w:rsidR="00AF1F91" w:rsidRDefault="00AF1F91" w:rsidP="00834AA6">
      <w:pPr>
        <w:jc w:val="right"/>
        <w:rPr>
          <w:rFonts w:ascii="Times New Roman" w:hAnsi="Times New Roman" w:cs="Times New Roman"/>
          <w:sz w:val="28"/>
          <w:szCs w:val="28"/>
        </w:rPr>
      </w:pPr>
    </w:p>
    <w:p w:rsidR="00AF1F91" w:rsidRDefault="00AF1F91" w:rsidP="00834AA6">
      <w:pPr>
        <w:jc w:val="right"/>
        <w:rPr>
          <w:rFonts w:ascii="Times New Roman" w:hAnsi="Times New Roman" w:cs="Times New Roman"/>
          <w:sz w:val="28"/>
          <w:szCs w:val="28"/>
        </w:rPr>
      </w:pPr>
    </w:p>
    <w:p w:rsidR="00AF1F91" w:rsidRDefault="00AF1F91" w:rsidP="00834AA6">
      <w:pPr>
        <w:jc w:val="right"/>
        <w:rPr>
          <w:rFonts w:ascii="Times New Roman" w:hAnsi="Times New Roman" w:cs="Times New Roman"/>
          <w:sz w:val="28"/>
          <w:szCs w:val="28"/>
        </w:rPr>
      </w:pPr>
    </w:p>
    <w:p w:rsidR="00AF1F91" w:rsidRPr="00211E6A" w:rsidRDefault="00AF1F91" w:rsidP="00834AA6">
      <w:pPr>
        <w:jc w:val="right"/>
        <w:rPr>
          <w:rFonts w:ascii="Times New Roman" w:hAnsi="Times New Roman" w:cs="Times New Roman"/>
          <w:sz w:val="24"/>
          <w:szCs w:val="24"/>
        </w:rPr>
      </w:pPr>
    </w:p>
    <w:p w:rsidR="00AF1F91" w:rsidRPr="00211E6A" w:rsidRDefault="00AF1F91" w:rsidP="00834AA6">
      <w:pPr>
        <w:jc w:val="right"/>
        <w:rPr>
          <w:rFonts w:ascii="Times New Roman" w:hAnsi="Times New Roman" w:cs="Times New Roman"/>
          <w:sz w:val="24"/>
          <w:szCs w:val="24"/>
        </w:rPr>
      </w:pPr>
    </w:p>
    <w:p w:rsidR="00AF1F91" w:rsidRPr="00211E6A" w:rsidRDefault="00AF1F91" w:rsidP="00834AA6">
      <w:pPr>
        <w:jc w:val="right"/>
        <w:rPr>
          <w:rFonts w:ascii="Times New Roman" w:hAnsi="Times New Roman" w:cs="Times New Roman"/>
          <w:sz w:val="24"/>
          <w:szCs w:val="24"/>
        </w:rPr>
      </w:pPr>
    </w:p>
    <w:p w:rsidR="00211E6A" w:rsidRPr="00211E6A" w:rsidRDefault="00211E6A" w:rsidP="00834AA6">
      <w:pPr>
        <w:jc w:val="right"/>
        <w:rPr>
          <w:rFonts w:ascii="Times New Roman" w:hAnsi="Times New Roman" w:cs="Times New Roman"/>
          <w:sz w:val="24"/>
          <w:szCs w:val="24"/>
        </w:rPr>
      </w:pPr>
    </w:p>
    <w:p w:rsidR="00211E6A" w:rsidRPr="00211E6A" w:rsidRDefault="00211E6A" w:rsidP="00834AA6">
      <w:pPr>
        <w:jc w:val="right"/>
        <w:rPr>
          <w:rFonts w:ascii="Times New Roman" w:hAnsi="Times New Roman" w:cs="Times New Roman"/>
          <w:sz w:val="24"/>
          <w:szCs w:val="24"/>
        </w:rPr>
      </w:pPr>
    </w:p>
    <w:p w:rsidR="00211E6A" w:rsidRPr="00211E6A" w:rsidRDefault="00211E6A" w:rsidP="00834AA6">
      <w:pPr>
        <w:jc w:val="right"/>
        <w:rPr>
          <w:rFonts w:ascii="Times New Roman" w:hAnsi="Times New Roman" w:cs="Times New Roman"/>
          <w:sz w:val="24"/>
          <w:szCs w:val="24"/>
        </w:rPr>
      </w:pPr>
    </w:p>
    <w:p w:rsidR="00AF1F91" w:rsidRPr="00211E6A" w:rsidRDefault="00AF1F91" w:rsidP="00834AA6">
      <w:pPr>
        <w:jc w:val="right"/>
        <w:rPr>
          <w:rFonts w:ascii="Times New Roman" w:hAnsi="Times New Roman" w:cs="Times New Roman"/>
          <w:sz w:val="24"/>
          <w:szCs w:val="24"/>
        </w:rPr>
      </w:pPr>
    </w:p>
    <w:p w:rsidR="00D15718" w:rsidRDefault="00D15718" w:rsidP="00211E6A">
      <w:pPr>
        <w:jc w:val="center"/>
        <w:rPr>
          <w:rFonts w:ascii="Times New Roman" w:hAnsi="Times New Roman" w:cs="Times New Roman"/>
          <w:sz w:val="24"/>
          <w:szCs w:val="24"/>
        </w:rPr>
      </w:pPr>
    </w:p>
    <w:p w:rsidR="00211E6A" w:rsidRPr="00211E6A" w:rsidRDefault="00D15718" w:rsidP="00211E6A">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Сургут 2022</w:t>
      </w:r>
      <w:r w:rsidR="001A2CC5" w:rsidRPr="00211E6A">
        <w:rPr>
          <w:rFonts w:ascii="Times New Roman" w:hAnsi="Times New Roman" w:cs="Times New Roman"/>
          <w:sz w:val="24"/>
          <w:szCs w:val="24"/>
        </w:rPr>
        <w:t xml:space="preserve"> год</w:t>
      </w:r>
    </w:p>
    <w:p w:rsidR="00761CE7" w:rsidRPr="00211E6A" w:rsidRDefault="00761CE7" w:rsidP="001074DC">
      <w:pPr>
        <w:rPr>
          <w:rFonts w:ascii="Times New Roman" w:hAnsi="Times New Roman" w:cs="Times New Roman"/>
          <w:sz w:val="24"/>
          <w:szCs w:val="24"/>
        </w:rPr>
      </w:pPr>
      <w:r w:rsidRPr="00211E6A">
        <w:rPr>
          <w:rFonts w:ascii="Times New Roman" w:hAnsi="Times New Roman" w:cs="Times New Roman"/>
          <w:sz w:val="24"/>
          <w:szCs w:val="24"/>
        </w:rPr>
        <w:lastRenderedPageBreak/>
        <w:t>Паспорт проекта</w:t>
      </w:r>
    </w:p>
    <w:tbl>
      <w:tblPr>
        <w:tblStyle w:val="a8"/>
        <w:tblW w:w="0" w:type="auto"/>
        <w:tblLayout w:type="fixed"/>
        <w:tblLook w:val="04A0" w:firstRow="1" w:lastRow="0" w:firstColumn="1" w:lastColumn="0" w:noHBand="0" w:noVBand="1"/>
      </w:tblPr>
      <w:tblGrid>
        <w:gridCol w:w="2093"/>
        <w:gridCol w:w="8187"/>
      </w:tblGrid>
      <w:tr w:rsidR="00600DDC" w:rsidRPr="00211E6A" w:rsidTr="00F37C3E">
        <w:tc>
          <w:tcPr>
            <w:tcW w:w="2093" w:type="dxa"/>
          </w:tcPr>
          <w:p w:rsidR="00600DDC" w:rsidRPr="00211E6A" w:rsidRDefault="00600DDC" w:rsidP="0025505E">
            <w:pPr>
              <w:jc w:val="center"/>
              <w:rPr>
                <w:rFonts w:ascii="Times New Roman" w:hAnsi="Times New Roman" w:cs="Times New Roman"/>
                <w:sz w:val="24"/>
                <w:szCs w:val="24"/>
              </w:rPr>
            </w:pPr>
            <w:r w:rsidRPr="00211E6A">
              <w:rPr>
                <w:rFonts w:ascii="Times New Roman" w:hAnsi="Times New Roman" w:cs="Times New Roman"/>
                <w:sz w:val="24"/>
                <w:szCs w:val="24"/>
              </w:rPr>
              <w:t>Наименование учреждения и место реализации проекта</w:t>
            </w:r>
          </w:p>
        </w:tc>
        <w:tc>
          <w:tcPr>
            <w:tcW w:w="8187" w:type="dxa"/>
          </w:tcPr>
          <w:p w:rsidR="00600DDC" w:rsidRPr="00211E6A" w:rsidRDefault="00211E6A" w:rsidP="00600DDC">
            <w:pPr>
              <w:rPr>
                <w:rFonts w:ascii="Times New Roman" w:hAnsi="Times New Roman" w:cs="Times New Roman"/>
                <w:sz w:val="24"/>
                <w:szCs w:val="24"/>
              </w:rPr>
            </w:pPr>
            <w:r w:rsidRPr="00211E6A">
              <w:rPr>
                <w:rFonts w:ascii="Times New Roman" w:hAnsi="Times New Roman" w:cs="Times New Roman"/>
                <w:sz w:val="24"/>
                <w:szCs w:val="24"/>
              </w:rPr>
              <w:t>МБДОУ № 33 «Аленький цветочек»</w:t>
            </w:r>
          </w:p>
        </w:tc>
      </w:tr>
      <w:tr w:rsidR="00600DDC" w:rsidTr="00F37C3E">
        <w:tc>
          <w:tcPr>
            <w:tcW w:w="2093" w:type="dxa"/>
          </w:tcPr>
          <w:p w:rsidR="00600DDC" w:rsidRDefault="00600DDC" w:rsidP="0025505E">
            <w:pPr>
              <w:jc w:val="center"/>
              <w:rPr>
                <w:rFonts w:ascii="Times New Roman" w:hAnsi="Times New Roman" w:cs="Times New Roman"/>
                <w:sz w:val="28"/>
                <w:szCs w:val="28"/>
              </w:rPr>
            </w:pPr>
            <w:r>
              <w:rPr>
                <w:rFonts w:ascii="Times New Roman" w:hAnsi="Times New Roman" w:cs="Times New Roman"/>
                <w:sz w:val="24"/>
                <w:szCs w:val="24"/>
              </w:rPr>
              <w:t>Адрес учреждения</w:t>
            </w:r>
          </w:p>
        </w:tc>
        <w:tc>
          <w:tcPr>
            <w:tcW w:w="8187" w:type="dxa"/>
          </w:tcPr>
          <w:p w:rsidR="00600DDC" w:rsidRDefault="00600DDC" w:rsidP="00600DDC">
            <w:pPr>
              <w:rPr>
                <w:rFonts w:ascii="Times New Roman" w:hAnsi="Times New Roman" w:cs="Times New Roman"/>
                <w:sz w:val="28"/>
                <w:szCs w:val="28"/>
              </w:rPr>
            </w:pPr>
            <w:r>
              <w:rPr>
                <w:rFonts w:ascii="Times New Roman" w:hAnsi="Times New Roman" w:cs="Times New Roman"/>
                <w:sz w:val="24"/>
                <w:szCs w:val="24"/>
              </w:rPr>
              <w:t xml:space="preserve">ХМАО- Югра, </w:t>
            </w:r>
            <w:r w:rsidRPr="00EC4699">
              <w:rPr>
                <w:rFonts w:ascii="Times New Roman" w:hAnsi="Times New Roman" w:cs="Times New Roman"/>
                <w:sz w:val="24"/>
                <w:szCs w:val="24"/>
              </w:rPr>
              <w:t>г</w:t>
            </w:r>
            <w:r>
              <w:rPr>
                <w:rFonts w:ascii="Times New Roman" w:hAnsi="Times New Roman" w:cs="Times New Roman"/>
                <w:sz w:val="24"/>
                <w:szCs w:val="24"/>
              </w:rPr>
              <w:t>. Сургут, ул. Геологическая 19/1</w:t>
            </w:r>
          </w:p>
        </w:tc>
      </w:tr>
      <w:tr w:rsidR="00600DDC" w:rsidTr="00F37C3E">
        <w:trPr>
          <w:trHeight w:val="980"/>
        </w:trPr>
        <w:tc>
          <w:tcPr>
            <w:tcW w:w="2093" w:type="dxa"/>
          </w:tcPr>
          <w:p w:rsidR="00600DDC" w:rsidRDefault="00600DDC" w:rsidP="0025505E">
            <w:pPr>
              <w:jc w:val="center"/>
              <w:rPr>
                <w:rFonts w:ascii="Times New Roman" w:hAnsi="Times New Roman" w:cs="Times New Roman"/>
                <w:sz w:val="28"/>
                <w:szCs w:val="28"/>
              </w:rPr>
            </w:pPr>
            <w:r w:rsidRPr="00EC4699">
              <w:rPr>
                <w:rFonts w:ascii="Times New Roman" w:hAnsi="Times New Roman" w:cs="Times New Roman"/>
                <w:sz w:val="24"/>
                <w:szCs w:val="24"/>
              </w:rPr>
              <w:t>Тема проекта</w:t>
            </w:r>
          </w:p>
        </w:tc>
        <w:tc>
          <w:tcPr>
            <w:tcW w:w="8187" w:type="dxa"/>
          </w:tcPr>
          <w:p w:rsidR="00600DDC" w:rsidRPr="00F73699" w:rsidRDefault="00F73699" w:rsidP="00F73699">
            <w:pPr>
              <w:pStyle w:val="a6"/>
              <w:jc w:val="both"/>
              <w:rPr>
                <w:rFonts w:hAnsi="Times New Roman"/>
                <w:sz w:val="24"/>
                <w:szCs w:val="24"/>
              </w:rPr>
            </w:pPr>
            <w:r w:rsidRPr="00F73699">
              <w:rPr>
                <w:rFonts w:ascii="Times New Roman" w:hAnsi="Times New Roman"/>
                <w:sz w:val="24"/>
                <w:szCs w:val="24"/>
              </w:rPr>
              <w:t>«</w:t>
            </w:r>
            <w:r w:rsidRPr="00F73699">
              <w:rPr>
                <w:rFonts w:hAnsi="Times New Roman"/>
                <w:sz w:val="24"/>
                <w:szCs w:val="24"/>
              </w:rPr>
              <w:t>Создание</w:t>
            </w:r>
            <w:r w:rsidRPr="00F73699">
              <w:rPr>
                <w:rFonts w:hAnsi="Times New Roman"/>
                <w:sz w:val="24"/>
                <w:szCs w:val="24"/>
              </w:rPr>
              <w:t xml:space="preserve"> </w:t>
            </w:r>
            <w:r w:rsidRPr="00F73699">
              <w:rPr>
                <w:rFonts w:hAnsi="Times New Roman"/>
                <w:sz w:val="24"/>
                <w:szCs w:val="24"/>
              </w:rPr>
              <w:t>оптимальных</w:t>
            </w:r>
            <w:r w:rsidRPr="00F73699">
              <w:rPr>
                <w:rFonts w:hAnsi="Times New Roman"/>
                <w:sz w:val="24"/>
                <w:szCs w:val="24"/>
              </w:rPr>
              <w:t xml:space="preserve"> </w:t>
            </w:r>
            <w:r w:rsidRPr="00F73699">
              <w:rPr>
                <w:rFonts w:hAnsi="Times New Roman"/>
                <w:sz w:val="24"/>
                <w:szCs w:val="24"/>
              </w:rPr>
              <w:t>условий</w:t>
            </w:r>
            <w:r w:rsidRPr="00F73699">
              <w:rPr>
                <w:rFonts w:hAnsi="Times New Roman"/>
                <w:sz w:val="24"/>
                <w:szCs w:val="24"/>
              </w:rPr>
              <w:t xml:space="preserve"> </w:t>
            </w:r>
            <w:r w:rsidRPr="00F73699">
              <w:rPr>
                <w:rFonts w:hAnsi="Times New Roman"/>
                <w:sz w:val="24"/>
                <w:szCs w:val="24"/>
              </w:rPr>
              <w:t>в</w:t>
            </w:r>
            <w:r w:rsidRPr="00F73699">
              <w:rPr>
                <w:rFonts w:hAnsi="Times New Roman"/>
                <w:sz w:val="24"/>
                <w:szCs w:val="24"/>
              </w:rPr>
              <w:t xml:space="preserve"> </w:t>
            </w:r>
            <w:r w:rsidRPr="00F73699">
              <w:rPr>
                <w:rFonts w:hAnsi="Times New Roman"/>
                <w:sz w:val="24"/>
                <w:szCs w:val="24"/>
              </w:rPr>
              <w:t>ДОУ</w:t>
            </w:r>
            <w:r w:rsidRPr="00F73699">
              <w:rPr>
                <w:rFonts w:hAnsi="Times New Roman"/>
                <w:sz w:val="24"/>
                <w:szCs w:val="24"/>
              </w:rPr>
              <w:t xml:space="preserve"> </w:t>
            </w:r>
            <w:r w:rsidRPr="00F73699">
              <w:rPr>
                <w:rFonts w:hAnsi="Times New Roman"/>
                <w:sz w:val="24"/>
                <w:szCs w:val="24"/>
              </w:rPr>
              <w:t>для</w:t>
            </w:r>
            <w:r w:rsidRPr="00F73699">
              <w:rPr>
                <w:rFonts w:hAnsi="Times New Roman"/>
                <w:sz w:val="24"/>
                <w:szCs w:val="24"/>
              </w:rPr>
              <w:t xml:space="preserve"> </w:t>
            </w:r>
            <w:r w:rsidRPr="00F73699">
              <w:rPr>
                <w:rFonts w:ascii="Times New Roman" w:hAnsi="Times New Roman"/>
                <w:sz w:val="24"/>
                <w:szCs w:val="24"/>
              </w:rPr>
              <w:t xml:space="preserve">духовно-нравственного и гражданско-патриотического воспитания </w:t>
            </w:r>
            <w:r w:rsidRPr="00F73699">
              <w:rPr>
                <w:rFonts w:hAnsi="Times New Roman"/>
                <w:sz w:val="24"/>
                <w:szCs w:val="24"/>
              </w:rPr>
              <w:t>дошкольника</w:t>
            </w:r>
            <w:r w:rsidRPr="00F73699">
              <w:rPr>
                <w:rFonts w:hAnsi="Times New Roman"/>
                <w:sz w:val="24"/>
                <w:szCs w:val="24"/>
              </w:rPr>
              <w:t xml:space="preserve">, </w:t>
            </w:r>
            <w:r w:rsidRPr="00F73699">
              <w:rPr>
                <w:rFonts w:hAnsi="Times New Roman"/>
                <w:sz w:val="24"/>
                <w:szCs w:val="24"/>
              </w:rPr>
              <w:t>посредствам</w:t>
            </w:r>
            <w:r w:rsidRPr="00F73699">
              <w:rPr>
                <w:rFonts w:hAnsi="Times New Roman"/>
                <w:sz w:val="24"/>
                <w:szCs w:val="24"/>
              </w:rPr>
              <w:t xml:space="preserve"> </w:t>
            </w:r>
            <w:r w:rsidRPr="00F73699">
              <w:rPr>
                <w:rFonts w:hAnsi="Times New Roman"/>
                <w:sz w:val="24"/>
                <w:szCs w:val="24"/>
              </w:rPr>
              <w:t>музейной</w:t>
            </w:r>
            <w:r w:rsidRPr="00F73699">
              <w:rPr>
                <w:rFonts w:hAnsi="Times New Roman"/>
                <w:sz w:val="24"/>
                <w:szCs w:val="24"/>
              </w:rPr>
              <w:t xml:space="preserve"> </w:t>
            </w:r>
            <w:r w:rsidRPr="00F73699">
              <w:rPr>
                <w:rFonts w:hAnsi="Times New Roman"/>
                <w:sz w:val="24"/>
                <w:szCs w:val="24"/>
              </w:rPr>
              <w:t>педагогики</w:t>
            </w:r>
            <w:r w:rsidRPr="00F73699">
              <w:rPr>
                <w:rFonts w:hAnsi="Times New Roman"/>
                <w:sz w:val="24"/>
                <w:szCs w:val="24"/>
              </w:rPr>
              <w:t>(</w:t>
            </w:r>
            <w:r w:rsidRPr="00F73699">
              <w:rPr>
                <w:rFonts w:hAnsi="Times New Roman"/>
                <w:sz w:val="24"/>
                <w:szCs w:val="24"/>
              </w:rPr>
              <w:t>мини</w:t>
            </w:r>
            <w:r w:rsidRPr="00F73699">
              <w:rPr>
                <w:rFonts w:hAnsi="Times New Roman"/>
                <w:sz w:val="24"/>
                <w:szCs w:val="24"/>
              </w:rPr>
              <w:t>-</w:t>
            </w:r>
            <w:r w:rsidRPr="00F73699">
              <w:rPr>
                <w:rFonts w:hAnsi="Times New Roman"/>
                <w:sz w:val="24"/>
                <w:szCs w:val="24"/>
              </w:rPr>
              <w:t>музеи</w:t>
            </w:r>
            <w:r>
              <w:rPr>
                <w:rFonts w:hAnsi="Times New Roman"/>
                <w:sz w:val="24"/>
                <w:szCs w:val="24"/>
              </w:rPr>
              <w:t>)</w:t>
            </w:r>
            <w:r>
              <w:rPr>
                <w:rFonts w:hAnsi="Times New Roman"/>
                <w:sz w:val="24"/>
                <w:szCs w:val="24"/>
              </w:rPr>
              <w:t>»</w:t>
            </w:r>
          </w:p>
        </w:tc>
      </w:tr>
      <w:tr w:rsidR="00600DDC" w:rsidTr="00F37C3E">
        <w:tc>
          <w:tcPr>
            <w:tcW w:w="2093" w:type="dxa"/>
          </w:tcPr>
          <w:p w:rsidR="00600DDC" w:rsidRPr="00600DDC" w:rsidRDefault="00600DDC" w:rsidP="0025505E">
            <w:pPr>
              <w:jc w:val="center"/>
              <w:rPr>
                <w:rFonts w:ascii="Times New Roman" w:hAnsi="Times New Roman" w:cs="Times New Roman"/>
                <w:sz w:val="24"/>
                <w:szCs w:val="24"/>
              </w:rPr>
            </w:pPr>
            <w:r w:rsidRPr="00600DDC">
              <w:rPr>
                <w:rFonts w:ascii="Times New Roman" w:hAnsi="Times New Roman" w:cs="Times New Roman"/>
                <w:sz w:val="24"/>
                <w:szCs w:val="24"/>
              </w:rPr>
              <w:t>Автор проекта</w:t>
            </w:r>
          </w:p>
        </w:tc>
        <w:tc>
          <w:tcPr>
            <w:tcW w:w="8187" w:type="dxa"/>
          </w:tcPr>
          <w:p w:rsidR="00600DDC" w:rsidRPr="00F73699" w:rsidRDefault="00F73699" w:rsidP="00F73699">
            <w:pPr>
              <w:rPr>
                <w:rFonts w:ascii="Times New Roman" w:hAnsi="Times New Roman" w:cs="Times New Roman"/>
                <w:sz w:val="24"/>
                <w:szCs w:val="24"/>
              </w:rPr>
            </w:pPr>
            <w:proofErr w:type="spellStart"/>
            <w:r w:rsidRPr="00F73699">
              <w:rPr>
                <w:rFonts w:ascii="Times New Roman" w:hAnsi="Times New Roman" w:cs="Times New Roman"/>
                <w:sz w:val="24"/>
                <w:szCs w:val="24"/>
              </w:rPr>
              <w:t>Ахметзянова</w:t>
            </w:r>
            <w:proofErr w:type="spellEnd"/>
            <w:r w:rsidRPr="00F73699">
              <w:rPr>
                <w:rFonts w:ascii="Times New Roman" w:hAnsi="Times New Roman" w:cs="Times New Roman"/>
                <w:sz w:val="24"/>
                <w:szCs w:val="24"/>
              </w:rPr>
              <w:t xml:space="preserve"> Надежда Александровна, воспитатель, высшая квалификационная категория</w:t>
            </w:r>
          </w:p>
        </w:tc>
      </w:tr>
      <w:tr w:rsidR="00600DDC" w:rsidTr="00F37C3E">
        <w:tc>
          <w:tcPr>
            <w:tcW w:w="2093" w:type="dxa"/>
          </w:tcPr>
          <w:p w:rsidR="00600DDC" w:rsidRPr="00F73699" w:rsidRDefault="00600DDC" w:rsidP="0025505E">
            <w:pPr>
              <w:jc w:val="center"/>
              <w:rPr>
                <w:rFonts w:ascii="Times New Roman" w:hAnsi="Times New Roman" w:cs="Times New Roman"/>
                <w:sz w:val="24"/>
                <w:szCs w:val="24"/>
              </w:rPr>
            </w:pPr>
            <w:r w:rsidRPr="00F73699">
              <w:rPr>
                <w:rFonts w:ascii="Times New Roman" w:hAnsi="Times New Roman" w:cs="Times New Roman"/>
                <w:sz w:val="24"/>
                <w:szCs w:val="24"/>
              </w:rPr>
              <w:t>Тип проекта</w:t>
            </w:r>
          </w:p>
        </w:tc>
        <w:tc>
          <w:tcPr>
            <w:tcW w:w="8187" w:type="dxa"/>
          </w:tcPr>
          <w:p w:rsidR="00600DDC" w:rsidRPr="00F73699" w:rsidRDefault="00F73699" w:rsidP="00761CE7">
            <w:pPr>
              <w:rPr>
                <w:rFonts w:ascii="Times New Roman" w:hAnsi="Times New Roman" w:cs="Times New Roman"/>
                <w:sz w:val="24"/>
                <w:szCs w:val="24"/>
              </w:rPr>
            </w:pPr>
            <w:r w:rsidRPr="00F73699">
              <w:rPr>
                <w:rFonts w:ascii="Times New Roman" w:hAnsi="Times New Roman" w:cs="Times New Roman"/>
                <w:sz w:val="24"/>
                <w:szCs w:val="24"/>
              </w:rPr>
              <w:t>Практико-ориентированный, информационно-познавательный</w:t>
            </w:r>
          </w:p>
        </w:tc>
      </w:tr>
      <w:tr w:rsidR="00600DDC" w:rsidTr="00F37C3E">
        <w:tc>
          <w:tcPr>
            <w:tcW w:w="2093" w:type="dxa"/>
          </w:tcPr>
          <w:p w:rsidR="00600DDC" w:rsidRP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Продолжительность проекта</w:t>
            </w:r>
          </w:p>
        </w:tc>
        <w:tc>
          <w:tcPr>
            <w:tcW w:w="8187" w:type="dxa"/>
          </w:tcPr>
          <w:p w:rsidR="00600DDC" w:rsidRPr="00F73699" w:rsidRDefault="00F73699" w:rsidP="00F73699">
            <w:pPr>
              <w:rPr>
                <w:rFonts w:ascii="Times New Roman" w:hAnsi="Times New Roman" w:cs="Times New Roman"/>
                <w:sz w:val="24"/>
                <w:szCs w:val="24"/>
              </w:rPr>
            </w:pPr>
            <w:r w:rsidRPr="00F73699">
              <w:rPr>
                <w:rFonts w:ascii="Times New Roman" w:hAnsi="Times New Roman" w:cs="Times New Roman"/>
                <w:sz w:val="24"/>
                <w:szCs w:val="24"/>
              </w:rPr>
              <w:t>Долгосрочный; 09.01.2021-31.05.2021</w:t>
            </w:r>
          </w:p>
        </w:tc>
      </w:tr>
      <w:tr w:rsidR="00600DDC" w:rsidTr="00F37C3E">
        <w:tc>
          <w:tcPr>
            <w:tcW w:w="2093" w:type="dxa"/>
          </w:tcPr>
          <w:p w:rsidR="00600DDC" w:rsidRP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По содержанию</w:t>
            </w:r>
          </w:p>
        </w:tc>
        <w:tc>
          <w:tcPr>
            <w:tcW w:w="8187" w:type="dxa"/>
          </w:tcPr>
          <w:p w:rsidR="00600DDC" w:rsidRDefault="00F73699" w:rsidP="00761CE7">
            <w:pPr>
              <w:rPr>
                <w:rFonts w:ascii="Times New Roman" w:hAnsi="Times New Roman" w:cs="Times New Roman"/>
                <w:sz w:val="28"/>
                <w:szCs w:val="28"/>
              </w:rPr>
            </w:pPr>
            <w:r>
              <w:rPr>
                <w:rFonts w:ascii="Times New Roman" w:eastAsia="Times New Roman" w:hAnsi="Times New Roman" w:cs="Times New Roman"/>
                <w:sz w:val="24"/>
                <w:szCs w:val="24"/>
                <w:lang w:eastAsia="ru-RU"/>
              </w:rPr>
              <w:t>Духовно-нравственное и гражданско-патриотическое</w:t>
            </w:r>
            <w:r w:rsidRPr="004543B8">
              <w:rPr>
                <w:rFonts w:ascii="Times New Roman" w:eastAsia="Times New Roman" w:hAnsi="Times New Roman" w:cs="Times New Roman"/>
                <w:sz w:val="24"/>
                <w:szCs w:val="24"/>
                <w:lang w:eastAsia="ru-RU"/>
              </w:rPr>
              <w:t xml:space="preserve"> воспитания </w:t>
            </w:r>
          </w:p>
        </w:tc>
      </w:tr>
      <w:tr w:rsidR="00600DDC" w:rsidTr="00F37C3E">
        <w:tc>
          <w:tcPr>
            <w:tcW w:w="2093" w:type="dxa"/>
          </w:tcPr>
          <w:p w:rsidR="00600DDC" w:rsidRP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По характеру контактов</w:t>
            </w:r>
          </w:p>
        </w:tc>
        <w:tc>
          <w:tcPr>
            <w:tcW w:w="8187" w:type="dxa"/>
          </w:tcPr>
          <w:p w:rsidR="00600DDC" w:rsidRPr="00F73699" w:rsidRDefault="00F73699" w:rsidP="00761CE7">
            <w:pPr>
              <w:rPr>
                <w:rFonts w:ascii="Times New Roman" w:hAnsi="Times New Roman" w:cs="Times New Roman"/>
                <w:sz w:val="24"/>
                <w:szCs w:val="24"/>
              </w:rPr>
            </w:pPr>
            <w:r w:rsidRPr="00F73699">
              <w:rPr>
                <w:rFonts w:ascii="Times New Roman" w:hAnsi="Times New Roman" w:cs="Times New Roman"/>
                <w:sz w:val="24"/>
                <w:szCs w:val="24"/>
              </w:rPr>
              <w:t>Открытый, осуществляется внутри ДОУ, в контакте с семьёй</w:t>
            </w:r>
          </w:p>
        </w:tc>
      </w:tr>
      <w:tr w:rsidR="00600DDC" w:rsidTr="00F37C3E">
        <w:tc>
          <w:tcPr>
            <w:tcW w:w="2093" w:type="dxa"/>
          </w:tcPr>
          <w:p w:rsid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Участники проекта</w:t>
            </w:r>
          </w:p>
        </w:tc>
        <w:tc>
          <w:tcPr>
            <w:tcW w:w="8187" w:type="dxa"/>
          </w:tcPr>
          <w:p w:rsidR="00600DDC" w:rsidRPr="00F73699" w:rsidRDefault="00F73699" w:rsidP="00F73699">
            <w:pPr>
              <w:rPr>
                <w:rFonts w:ascii="Times New Roman" w:hAnsi="Times New Roman" w:cs="Times New Roman"/>
                <w:sz w:val="24"/>
                <w:szCs w:val="24"/>
              </w:rPr>
            </w:pPr>
            <w:r>
              <w:rPr>
                <w:rFonts w:ascii="Times New Roman" w:hAnsi="Times New Roman" w:cs="Times New Roman"/>
                <w:sz w:val="24"/>
                <w:szCs w:val="24"/>
              </w:rPr>
              <w:t>Дети всех возрастных групп, воспитатели, специалисты, родители воспитанников</w:t>
            </w:r>
            <w:r w:rsidR="00761CE7">
              <w:rPr>
                <w:rFonts w:ascii="Times New Roman" w:hAnsi="Times New Roman" w:cs="Times New Roman"/>
                <w:sz w:val="24"/>
                <w:szCs w:val="24"/>
              </w:rPr>
              <w:t>, социальные партнёры</w:t>
            </w:r>
          </w:p>
        </w:tc>
      </w:tr>
      <w:tr w:rsidR="00600DDC" w:rsidTr="00F37C3E">
        <w:tc>
          <w:tcPr>
            <w:tcW w:w="2093" w:type="dxa"/>
          </w:tcPr>
          <w:p w:rsid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Цель</w:t>
            </w:r>
          </w:p>
        </w:tc>
        <w:tc>
          <w:tcPr>
            <w:tcW w:w="8187" w:type="dxa"/>
          </w:tcPr>
          <w:p w:rsidR="00600DDC" w:rsidRPr="0012442D" w:rsidRDefault="0012442D" w:rsidP="0012442D">
            <w:pPr>
              <w:rPr>
                <w:rFonts w:ascii="Times New Roman" w:hAnsi="Times New Roman" w:cs="Times New Roman"/>
                <w:sz w:val="24"/>
                <w:szCs w:val="24"/>
              </w:rPr>
            </w:pPr>
            <w:r>
              <w:rPr>
                <w:rFonts w:ascii="Times New Roman" w:hAnsi="Times New Roman" w:cs="Times New Roman"/>
                <w:sz w:val="24"/>
                <w:szCs w:val="24"/>
              </w:rPr>
              <w:t>С</w:t>
            </w:r>
            <w:r w:rsidRPr="004543B8">
              <w:rPr>
                <w:rFonts w:ascii="Times New Roman" w:hAnsi="Times New Roman" w:cs="Times New Roman"/>
                <w:sz w:val="24"/>
                <w:szCs w:val="24"/>
              </w:rPr>
              <w:t>оздание  условий в ДОУ  для раз</w:t>
            </w:r>
            <w:r>
              <w:rPr>
                <w:rFonts w:ascii="Times New Roman" w:hAnsi="Times New Roman" w:cs="Times New Roman"/>
                <w:sz w:val="24"/>
                <w:szCs w:val="24"/>
              </w:rPr>
              <w:t>вития духовно-нравственного и гражданско-патриотического  воспитания дошкольников</w:t>
            </w:r>
            <w:r w:rsidRPr="004543B8">
              <w:rPr>
                <w:rFonts w:ascii="Times New Roman" w:hAnsi="Times New Roman" w:cs="Times New Roman"/>
                <w:sz w:val="24"/>
                <w:szCs w:val="24"/>
              </w:rPr>
              <w:t>, посредствам музейной педагогики (мини-музеи).</w:t>
            </w:r>
          </w:p>
        </w:tc>
      </w:tr>
      <w:tr w:rsidR="00600DDC" w:rsidTr="00F37C3E">
        <w:tc>
          <w:tcPr>
            <w:tcW w:w="2093" w:type="dxa"/>
          </w:tcPr>
          <w:p w:rsidR="00600DDC" w:rsidRDefault="00600DDC" w:rsidP="0012442D">
            <w:pPr>
              <w:jc w:val="center"/>
              <w:rPr>
                <w:rFonts w:ascii="Times New Roman" w:hAnsi="Times New Roman" w:cs="Times New Roman"/>
                <w:sz w:val="24"/>
                <w:szCs w:val="24"/>
              </w:rPr>
            </w:pPr>
            <w:r>
              <w:rPr>
                <w:rFonts w:ascii="Times New Roman" w:hAnsi="Times New Roman" w:cs="Times New Roman"/>
                <w:sz w:val="24"/>
                <w:szCs w:val="24"/>
              </w:rPr>
              <w:t>Задачи</w:t>
            </w:r>
          </w:p>
        </w:tc>
        <w:tc>
          <w:tcPr>
            <w:tcW w:w="8187" w:type="dxa"/>
          </w:tcPr>
          <w:p w:rsidR="0012442D" w:rsidRPr="004543B8" w:rsidRDefault="0012442D"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w:t>
            </w:r>
            <w:r w:rsidRPr="004543B8">
              <w:rPr>
                <w:rFonts w:ascii="Times New Roman" w:hAnsi="Times New Roman" w:cs="Times New Roman"/>
                <w:color w:val="000000"/>
                <w:sz w:val="24"/>
                <w:szCs w:val="24"/>
              </w:rPr>
              <w:t xml:space="preserve"> у дошкольников основ</w:t>
            </w:r>
            <w:r>
              <w:rPr>
                <w:rFonts w:ascii="Times New Roman" w:hAnsi="Times New Roman" w:cs="Times New Roman"/>
                <w:color w:val="000000"/>
                <w:sz w:val="24"/>
                <w:szCs w:val="24"/>
              </w:rPr>
              <w:t>ы</w:t>
            </w:r>
            <w:r w:rsidRPr="004543B8">
              <w:rPr>
                <w:rFonts w:ascii="Times New Roman" w:hAnsi="Times New Roman" w:cs="Times New Roman"/>
                <w:color w:val="000000"/>
                <w:sz w:val="24"/>
                <w:szCs w:val="24"/>
              </w:rPr>
              <w:t xml:space="preserve"> музейной культуры.</w:t>
            </w:r>
          </w:p>
          <w:p w:rsidR="001735BB" w:rsidRDefault="0012442D"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систему</w:t>
            </w:r>
            <w:r w:rsidR="001735BB">
              <w:rPr>
                <w:rFonts w:ascii="Times New Roman" w:hAnsi="Times New Roman" w:cs="Times New Roman"/>
                <w:color w:val="000000"/>
                <w:sz w:val="24"/>
                <w:szCs w:val="24"/>
              </w:rPr>
              <w:t xml:space="preserve"> ценностей ребенка.</w:t>
            </w:r>
          </w:p>
          <w:p w:rsidR="001735BB" w:rsidRDefault="001735BB"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Приобщать</w:t>
            </w:r>
            <w:r w:rsidR="0012442D" w:rsidRPr="004543B8">
              <w:rPr>
                <w:rFonts w:ascii="Times New Roman" w:hAnsi="Times New Roman" w:cs="Times New Roman"/>
                <w:color w:val="000000"/>
                <w:sz w:val="24"/>
                <w:szCs w:val="24"/>
              </w:rPr>
              <w:t xml:space="preserve"> к историческому, культурному наследию</w:t>
            </w:r>
            <w:r>
              <w:rPr>
                <w:rFonts w:ascii="Times New Roman" w:hAnsi="Times New Roman" w:cs="Times New Roman"/>
                <w:color w:val="000000"/>
                <w:sz w:val="24"/>
                <w:szCs w:val="24"/>
              </w:rPr>
              <w:t>.</w:t>
            </w:r>
          </w:p>
          <w:p w:rsidR="001735BB" w:rsidRDefault="001735BB"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w:t>
            </w:r>
            <w:r w:rsidR="0012442D">
              <w:rPr>
                <w:rFonts w:ascii="Times New Roman" w:hAnsi="Times New Roman" w:cs="Times New Roman"/>
                <w:color w:val="000000"/>
                <w:sz w:val="24"/>
                <w:szCs w:val="24"/>
              </w:rPr>
              <w:t>оспитывать толерантность, гражданственность</w:t>
            </w:r>
            <w:r>
              <w:rPr>
                <w:rFonts w:ascii="Times New Roman" w:hAnsi="Times New Roman" w:cs="Times New Roman"/>
                <w:color w:val="000000"/>
                <w:sz w:val="24"/>
                <w:szCs w:val="24"/>
              </w:rPr>
              <w:t>, патриотизм.</w:t>
            </w:r>
          </w:p>
          <w:p w:rsidR="0012442D" w:rsidRPr="004543B8" w:rsidRDefault="001735BB"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12442D">
              <w:rPr>
                <w:rFonts w:ascii="Times New Roman" w:hAnsi="Times New Roman" w:cs="Times New Roman"/>
                <w:color w:val="000000"/>
                <w:sz w:val="24"/>
                <w:szCs w:val="24"/>
              </w:rPr>
              <w:t>азвивать познавательные, творческие, эмоциональные и речевые процессы</w:t>
            </w:r>
            <w:r w:rsidR="0012442D" w:rsidRPr="004543B8">
              <w:rPr>
                <w:rFonts w:ascii="Times New Roman" w:hAnsi="Times New Roman" w:cs="Times New Roman"/>
                <w:color w:val="000000"/>
                <w:sz w:val="24"/>
                <w:szCs w:val="24"/>
              </w:rPr>
              <w:t>.</w:t>
            </w:r>
          </w:p>
          <w:p w:rsidR="001735BB" w:rsidRDefault="001735BB" w:rsidP="0012442D">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Обогатить предметно-развивающую</w:t>
            </w:r>
            <w:r w:rsidR="0012442D" w:rsidRPr="004543B8">
              <w:rPr>
                <w:rFonts w:ascii="Times New Roman" w:hAnsi="Times New Roman" w:cs="Times New Roman"/>
                <w:color w:val="000000"/>
                <w:sz w:val="24"/>
                <w:szCs w:val="24"/>
              </w:rPr>
              <w:t xml:space="preserve"> сред</w:t>
            </w:r>
            <w:r>
              <w:rPr>
                <w:rFonts w:ascii="Times New Roman" w:hAnsi="Times New Roman" w:cs="Times New Roman"/>
                <w:color w:val="000000"/>
                <w:sz w:val="24"/>
                <w:szCs w:val="24"/>
              </w:rPr>
              <w:t>у ДОУ.</w:t>
            </w:r>
          </w:p>
          <w:p w:rsidR="00600DDC" w:rsidRPr="00F37C3E" w:rsidRDefault="001735BB" w:rsidP="00F37C3E">
            <w:pPr>
              <w:shd w:val="clear" w:color="auto" w:fill="FFFFFF"/>
              <w:ind w:left="34"/>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w:t>
            </w:r>
            <w:r w:rsidR="0012442D" w:rsidRPr="004543B8">
              <w:rPr>
                <w:rFonts w:ascii="Times New Roman" w:hAnsi="Times New Roman" w:cs="Times New Roman"/>
                <w:color w:val="000000"/>
                <w:sz w:val="24"/>
                <w:szCs w:val="24"/>
              </w:rPr>
              <w:t xml:space="preserve"> сотрудничества педагогического коллектива дошкольного учреждения с родителями и представителями соци</w:t>
            </w:r>
            <w:r w:rsidR="00F37C3E">
              <w:rPr>
                <w:rFonts w:ascii="Times New Roman" w:hAnsi="Times New Roman" w:cs="Times New Roman"/>
                <w:color w:val="000000"/>
                <w:sz w:val="24"/>
                <w:szCs w:val="24"/>
              </w:rPr>
              <w:t>ума за пределами детского сада.</w:t>
            </w:r>
          </w:p>
        </w:tc>
      </w:tr>
      <w:tr w:rsidR="00600DDC" w:rsidTr="00F37C3E">
        <w:tc>
          <w:tcPr>
            <w:tcW w:w="2093" w:type="dxa"/>
          </w:tcPr>
          <w:p w:rsid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Проблема, значимая для детей, на решение которой направлен проект</w:t>
            </w:r>
          </w:p>
        </w:tc>
        <w:tc>
          <w:tcPr>
            <w:tcW w:w="8187" w:type="dxa"/>
          </w:tcPr>
          <w:p w:rsidR="00600DDC" w:rsidRPr="00761CE7" w:rsidRDefault="00761CE7" w:rsidP="00761CE7">
            <w:pPr>
              <w:shd w:val="clear" w:color="auto" w:fill="FFFFFF"/>
              <w:jc w:val="both"/>
              <w:textAlignment w:val="baseline"/>
              <w:rPr>
                <w:rFonts w:ascii="Times New Roman" w:eastAsia="Times New Roman" w:hAnsi="Times New Roman" w:cs="Times New Roman"/>
                <w:color w:val="2F2F2F"/>
                <w:sz w:val="24"/>
                <w:szCs w:val="24"/>
                <w:lang w:eastAsia="ru-RU"/>
              </w:rPr>
            </w:pPr>
            <w:r w:rsidRPr="004543B8">
              <w:rPr>
                <w:rFonts w:ascii="Times New Roman" w:hAnsi="Times New Roman" w:cs="Times New Roman"/>
                <w:color w:val="000000"/>
                <w:sz w:val="24"/>
                <w:szCs w:val="24"/>
                <w:shd w:val="clear" w:color="auto" w:fill="FFFFFF"/>
              </w:rPr>
              <w:t>Проблема заключается в том, что современные дети мало знают о  крае, стране, городе, особенностях народных традиций, часто равнодушны к близким людям, в том числе к товарищам по группе, редко сострадают чужому горю. Явно недостаточной является работа с родителями по проблеме нравственно-патриотического воспитания в семье, приобщение к культурным ценностям, посещению выставок, музеев. В нормативных документах и программах дошкольных учреждений отражена необходимость активного взаимодействия с семьей, однако при этом недостаточно разработаны содержание и формы работы с семьями с целью воспитания чувств патриотизма и нравственности.</w:t>
            </w:r>
            <w:r>
              <w:rPr>
                <w:rFonts w:ascii="Times New Roman" w:eastAsia="Times New Roman" w:hAnsi="Times New Roman" w:cs="Times New Roman"/>
                <w:color w:val="2F2F2F"/>
                <w:sz w:val="24"/>
                <w:szCs w:val="24"/>
                <w:lang w:eastAsia="ru-RU"/>
              </w:rPr>
              <w:t xml:space="preserve"> </w:t>
            </w:r>
          </w:p>
        </w:tc>
      </w:tr>
      <w:tr w:rsidR="00600DDC" w:rsidTr="00F37C3E">
        <w:tc>
          <w:tcPr>
            <w:tcW w:w="2093" w:type="dxa"/>
          </w:tcPr>
          <w:p w:rsid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t>Социальная значимость</w:t>
            </w:r>
          </w:p>
        </w:tc>
        <w:tc>
          <w:tcPr>
            <w:tcW w:w="8187" w:type="dxa"/>
          </w:tcPr>
          <w:p w:rsidR="0012442D" w:rsidRPr="004543B8" w:rsidRDefault="0012442D" w:rsidP="0012442D">
            <w:pPr>
              <w:shd w:val="clear" w:color="auto" w:fill="FFFFFF"/>
              <w:jc w:val="both"/>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«Одной из наиболее злостных ошибок является суждение, что педагогика </w:t>
            </w:r>
            <w:r w:rsidR="00761CE7">
              <w:rPr>
                <w:rFonts w:ascii="Times New Roman" w:eastAsia="Times New Roman" w:hAnsi="Times New Roman" w:cs="Times New Roman"/>
                <w:color w:val="2F2F2F"/>
                <w:sz w:val="24"/>
                <w:szCs w:val="24"/>
                <w:lang w:eastAsia="ru-RU"/>
              </w:rPr>
              <w:t>–</w:t>
            </w:r>
            <w:r w:rsidRPr="004543B8">
              <w:rPr>
                <w:rFonts w:ascii="Times New Roman" w:eastAsia="Times New Roman" w:hAnsi="Times New Roman" w:cs="Times New Roman"/>
                <w:color w:val="2F2F2F"/>
                <w:sz w:val="24"/>
                <w:szCs w:val="24"/>
                <w:lang w:eastAsia="ru-RU"/>
              </w:rPr>
              <w:t xml:space="preserve"> это наука о ребенке, а не о человеке. Нет детей </w:t>
            </w:r>
            <w:r w:rsidR="00761CE7">
              <w:rPr>
                <w:rFonts w:ascii="Times New Roman" w:eastAsia="Times New Roman" w:hAnsi="Times New Roman" w:cs="Times New Roman"/>
                <w:color w:val="2F2F2F"/>
                <w:sz w:val="24"/>
                <w:szCs w:val="24"/>
                <w:lang w:eastAsia="ru-RU"/>
              </w:rPr>
              <w:t>–</w:t>
            </w:r>
            <w:r w:rsidRPr="004543B8">
              <w:rPr>
                <w:rFonts w:ascii="Times New Roman" w:eastAsia="Times New Roman" w:hAnsi="Times New Roman" w:cs="Times New Roman"/>
                <w:color w:val="2F2F2F"/>
                <w:sz w:val="24"/>
                <w:szCs w:val="24"/>
                <w:lang w:eastAsia="ru-RU"/>
              </w:rPr>
              <w:t xml:space="preserve"> есть люди, но с другим масштабом понятий, другими источниками опыта, другими стремлениями, другой игрой чувств. Сто детей </w:t>
            </w:r>
            <w:r w:rsidR="00761CE7">
              <w:rPr>
                <w:rFonts w:ascii="Times New Roman" w:eastAsia="Times New Roman" w:hAnsi="Times New Roman" w:cs="Times New Roman"/>
                <w:color w:val="2F2F2F"/>
                <w:sz w:val="24"/>
                <w:szCs w:val="24"/>
                <w:lang w:eastAsia="ru-RU"/>
              </w:rPr>
              <w:t>–</w:t>
            </w:r>
            <w:r w:rsidRPr="004543B8">
              <w:rPr>
                <w:rFonts w:ascii="Times New Roman" w:eastAsia="Times New Roman" w:hAnsi="Times New Roman" w:cs="Times New Roman"/>
                <w:color w:val="2F2F2F"/>
                <w:sz w:val="24"/>
                <w:szCs w:val="24"/>
                <w:lang w:eastAsia="ru-RU"/>
              </w:rPr>
              <w:t xml:space="preserve"> сто людей, которое не когда-то там завтра, но уже теперь, сегодня уже люд».  </w:t>
            </w:r>
            <w:proofErr w:type="spellStart"/>
            <w:r w:rsidRPr="004543B8">
              <w:rPr>
                <w:rFonts w:ascii="Times New Roman" w:eastAsia="Times New Roman" w:hAnsi="Times New Roman" w:cs="Times New Roman"/>
                <w:color w:val="2F2F2F"/>
                <w:sz w:val="24"/>
                <w:szCs w:val="24"/>
                <w:lang w:eastAsia="ru-RU"/>
              </w:rPr>
              <w:t>Януш</w:t>
            </w:r>
            <w:proofErr w:type="spellEnd"/>
            <w:r w:rsidRPr="004543B8">
              <w:rPr>
                <w:rFonts w:ascii="Times New Roman" w:eastAsia="Times New Roman" w:hAnsi="Times New Roman" w:cs="Times New Roman"/>
                <w:color w:val="2F2F2F"/>
                <w:sz w:val="24"/>
                <w:szCs w:val="24"/>
                <w:lang w:eastAsia="ru-RU"/>
              </w:rPr>
              <w:t xml:space="preserve"> Корчак</w:t>
            </w:r>
          </w:p>
          <w:p w:rsidR="00600DDC" w:rsidRPr="00F37C3E" w:rsidRDefault="0012442D" w:rsidP="00F37C3E">
            <w:pPr>
              <w:shd w:val="clear" w:color="auto" w:fill="FFFFFF"/>
              <w:jc w:val="both"/>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Если духовно-нравственное и гражданско-патриотическое  воспитание до этого велось родителями плохо, или вообще не велось, то теперь важную роль в формировании взглядов ребёнка играет воспитатель и от него зависит воспитание духовно </w:t>
            </w:r>
            <w:r w:rsidR="00761CE7">
              <w:rPr>
                <w:rFonts w:ascii="Times New Roman" w:eastAsia="Times New Roman" w:hAnsi="Times New Roman" w:cs="Times New Roman"/>
                <w:color w:val="2F2F2F"/>
                <w:sz w:val="24"/>
                <w:szCs w:val="24"/>
                <w:lang w:eastAsia="ru-RU"/>
              </w:rPr>
              <w:t>–</w:t>
            </w:r>
            <w:r w:rsidRPr="004543B8">
              <w:rPr>
                <w:rFonts w:ascii="Times New Roman" w:eastAsia="Times New Roman" w:hAnsi="Times New Roman" w:cs="Times New Roman"/>
                <w:color w:val="2F2F2F"/>
                <w:sz w:val="24"/>
                <w:szCs w:val="24"/>
                <w:lang w:eastAsia="ru-RU"/>
              </w:rPr>
              <w:t xml:space="preserve"> нравственной личности ребёнка. Только все вместе – </w:t>
            </w:r>
            <w:r w:rsidRPr="004543B8">
              <w:rPr>
                <w:rFonts w:ascii="Times New Roman" w:eastAsia="Times New Roman" w:hAnsi="Times New Roman" w:cs="Times New Roman"/>
                <w:color w:val="2F2F2F"/>
                <w:sz w:val="24"/>
                <w:szCs w:val="24"/>
                <w:lang w:eastAsia="ru-RU"/>
              </w:rPr>
              <w:lastRenderedPageBreak/>
              <w:t>образовательное учреждение, семья, государство – путем целенаправленного воспитательного влияния могут заложить в человеке семена любви к людям, заложить основы понимания того, что надо действительно спешить делать добро, а не только «брать от жизни все» и «действовать ради целей обогащения любым способом». В связи с этим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w:t>
            </w:r>
            <w:r w:rsidR="00F37C3E">
              <w:rPr>
                <w:rFonts w:ascii="Times New Roman" w:eastAsia="Times New Roman" w:hAnsi="Times New Roman" w:cs="Times New Roman"/>
                <w:color w:val="2F2F2F"/>
                <w:sz w:val="24"/>
                <w:szCs w:val="24"/>
                <w:lang w:eastAsia="ru-RU"/>
              </w:rPr>
              <w:t>циональной безопасности страны.</w:t>
            </w:r>
          </w:p>
        </w:tc>
      </w:tr>
      <w:tr w:rsidR="00600DDC" w:rsidTr="00F37C3E">
        <w:tc>
          <w:tcPr>
            <w:tcW w:w="2093" w:type="dxa"/>
          </w:tcPr>
          <w:p w:rsidR="00600DDC" w:rsidRDefault="00600DDC" w:rsidP="0025505E">
            <w:pPr>
              <w:jc w:val="center"/>
              <w:rPr>
                <w:rFonts w:ascii="Times New Roman" w:hAnsi="Times New Roman" w:cs="Times New Roman"/>
                <w:sz w:val="24"/>
                <w:szCs w:val="24"/>
              </w:rPr>
            </w:pPr>
            <w:r>
              <w:rPr>
                <w:rFonts w:ascii="Times New Roman" w:hAnsi="Times New Roman" w:cs="Times New Roman"/>
                <w:sz w:val="24"/>
                <w:szCs w:val="24"/>
              </w:rPr>
              <w:lastRenderedPageBreak/>
              <w:t>Практическая значимость</w:t>
            </w:r>
          </w:p>
        </w:tc>
        <w:tc>
          <w:tcPr>
            <w:tcW w:w="8187" w:type="dxa"/>
          </w:tcPr>
          <w:p w:rsidR="00600DDC" w:rsidRPr="00F37C3E" w:rsidRDefault="0012442D" w:rsidP="00F37C3E">
            <w:pPr>
              <w:shd w:val="clear" w:color="auto" w:fill="FFFFFF"/>
              <w:jc w:val="both"/>
              <w:rPr>
                <w:rFonts w:ascii="Times New Roman" w:eastAsia="Times New Roman" w:hAnsi="Times New Roman" w:cs="Times New Roman"/>
                <w:sz w:val="24"/>
                <w:szCs w:val="24"/>
                <w:lang w:eastAsia="ru-RU"/>
              </w:rPr>
            </w:pPr>
            <w:r w:rsidRPr="004543B8">
              <w:rPr>
                <w:rFonts w:ascii="Times New Roman" w:hAnsi="Times New Roman" w:cs="Times New Roman"/>
                <w:color w:val="000000"/>
                <w:sz w:val="24"/>
                <w:szCs w:val="24"/>
                <w:shd w:val="clear" w:color="auto" w:fill="FFFFFF"/>
              </w:rPr>
              <w:t>Практическая значимость  заключается в возможности применения его в повседневной практике любого образовательного учреждения.</w:t>
            </w:r>
          </w:p>
        </w:tc>
      </w:tr>
      <w:tr w:rsidR="00390832" w:rsidTr="00F37C3E">
        <w:tc>
          <w:tcPr>
            <w:tcW w:w="2093" w:type="dxa"/>
          </w:tcPr>
          <w:p w:rsidR="00390832" w:rsidRDefault="00390832" w:rsidP="0025505E">
            <w:pPr>
              <w:jc w:val="center"/>
              <w:rPr>
                <w:rFonts w:ascii="Times New Roman" w:hAnsi="Times New Roman" w:cs="Times New Roman"/>
                <w:sz w:val="24"/>
                <w:szCs w:val="24"/>
              </w:rPr>
            </w:pPr>
            <w:r>
              <w:rPr>
                <w:rFonts w:ascii="Times New Roman" w:eastAsia="Times New Roman" w:hAnsi="Times New Roman" w:cs="Times New Roman"/>
                <w:color w:val="2F2F2F"/>
                <w:sz w:val="24"/>
                <w:szCs w:val="24"/>
                <w:lang w:eastAsia="ru-RU"/>
              </w:rPr>
              <w:t>Новизна</w:t>
            </w:r>
          </w:p>
        </w:tc>
        <w:tc>
          <w:tcPr>
            <w:tcW w:w="8187" w:type="dxa"/>
          </w:tcPr>
          <w:p w:rsidR="00390832" w:rsidRPr="00F37C3E" w:rsidRDefault="00390832" w:rsidP="00F37C3E">
            <w:pPr>
              <w:shd w:val="clear" w:color="auto" w:fill="FFFFFF"/>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П</w:t>
            </w:r>
            <w:r w:rsidRPr="004543B8">
              <w:rPr>
                <w:rFonts w:ascii="Times New Roman" w:eastAsia="Times New Roman" w:hAnsi="Times New Roman" w:cs="Times New Roman"/>
                <w:color w:val="2F2F2F"/>
                <w:sz w:val="24"/>
                <w:szCs w:val="24"/>
                <w:lang w:eastAsia="ru-RU"/>
              </w:rPr>
              <w:t>рименение инновационной педагогической технологии «музейная технология»</w:t>
            </w:r>
            <w:r>
              <w:rPr>
                <w:rFonts w:ascii="Times New Roman" w:eastAsia="Times New Roman" w:hAnsi="Times New Roman" w:cs="Times New Roman"/>
                <w:color w:val="2F2F2F"/>
                <w:sz w:val="24"/>
                <w:szCs w:val="24"/>
                <w:lang w:eastAsia="ru-RU"/>
              </w:rPr>
              <w:t xml:space="preserve"> (создание мини-музеев)</w:t>
            </w:r>
            <w:r w:rsidRPr="004543B8">
              <w:rPr>
                <w:rFonts w:ascii="Times New Roman" w:eastAsia="Times New Roman" w:hAnsi="Times New Roman" w:cs="Times New Roman"/>
                <w:color w:val="2F2F2F"/>
                <w:sz w:val="24"/>
                <w:szCs w:val="24"/>
                <w:lang w:eastAsia="ru-RU"/>
              </w:rPr>
              <w:t xml:space="preserve"> для </w:t>
            </w:r>
            <w:r w:rsidRPr="004543B8">
              <w:rPr>
                <w:rFonts w:ascii="Times New Roman" w:eastAsia="Times New Roman" w:hAnsi="Times New Roman" w:cs="Times New Roman"/>
                <w:sz w:val="24"/>
                <w:szCs w:val="24"/>
                <w:lang w:eastAsia="ru-RU"/>
              </w:rPr>
              <w:t>формирования нравственно-патриотического воспитания детей</w:t>
            </w:r>
            <w:r w:rsidRPr="004543B8">
              <w:rPr>
                <w:rFonts w:ascii="Times New Roman" w:eastAsia="Times New Roman" w:hAnsi="Times New Roman" w:cs="Times New Roman"/>
                <w:color w:val="2F2F2F"/>
                <w:sz w:val="24"/>
                <w:szCs w:val="24"/>
                <w:lang w:eastAsia="ru-RU"/>
              </w:rPr>
              <w:t xml:space="preserve"> дошко</w:t>
            </w:r>
            <w:r w:rsidR="00F37C3E">
              <w:rPr>
                <w:rFonts w:ascii="Times New Roman" w:eastAsia="Times New Roman" w:hAnsi="Times New Roman" w:cs="Times New Roman"/>
                <w:color w:val="2F2F2F"/>
                <w:sz w:val="24"/>
                <w:szCs w:val="24"/>
                <w:lang w:eastAsia="ru-RU"/>
              </w:rPr>
              <w:t>льного возраста.</w:t>
            </w:r>
          </w:p>
        </w:tc>
      </w:tr>
      <w:tr w:rsidR="00761CE7" w:rsidTr="00F37C3E">
        <w:tc>
          <w:tcPr>
            <w:tcW w:w="2093" w:type="dxa"/>
          </w:tcPr>
          <w:p w:rsidR="00761CE7" w:rsidRPr="00761CE7" w:rsidRDefault="00761CE7" w:rsidP="00761CE7">
            <w:pPr>
              <w:shd w:val="clear" w:color="auto" w:fill="FFFFFF"/>
              <w:ind w:left="34"/>
              <w:jc w:val="both"/>
              <w:rPr>
                <w:rFonts w:ascii="Times New Roman" w:hAnsi="Times New Roman" w:cs="Times New Roman"/>
                <w:bCs/>
                <w:color w:val="000000"/>
                <w:sz w:val="24"/>
                <w:szCs w:val="24"/>
              </w:rPr>
            </w:pPr>
            <w:r w:rsidRPr="00761CE7">
              <w:rPr>
                <w:rFonts w:ascii="Times New Roman" w:hAnsi="Times New Roman" w:cs="Times New Roman"/>
                <w:bCs/>
                <w:color w:val="000000"/>
                <w:sz w:val="24"/>
                <w:szCs w:val="24"/>
              </w:rPr>
              <w:t>Ожидаемые результаты</w:t>
            </w:r>
          </w:p>
          <w:p w:rsidR="00761CE7" w:rsidRDefault="00761CE7" w:rsidP="0025505E">
            <w:pPr>
              <w:jc w:val="center"/>
              <w:rPr>
                <w:rFonts w:ascii="Times New Roman" w:hAnsi="Times New Roman" w:cs="Times New Roman"/>
                <w:sz w:val="24"/>
                <w:szCs w:val="24"/>
              </w:rPr>
            </w:pPr>
          </w:p>
        </w:tc>
        <w:tc>
          <w:tcPr>
            <w:tcW w:w="8187" w:type="dxa"/>
          </w:tcPr>
          <w:p w:rsidR="00761CE7" w:rsidRPr="00761CE7" w:rsidRDefault="00761CE7" w:rsidP="00761CE7">
            <w:pPr>
              <w:shd w:val="clear" w:color="auto" w:fill="FFFFFF"/>
              <w:ind w:left="34"/>
              <w:jc w:val="both"/>
              <w:rPr>
                <w:rFonts w:ascii="Times New Roman" w:hAnsi="Times New Roman" w:cs="Times New Roman"/>
                <w:bCs/>
                <w:color w:val="000000"/>
                <w:sz w:val="24"/>
                <w:szCs w:val="24"/>
              </w:rPr>
            </w:pPr>
            <w:r w:rsidRPr="00761CE7">
              <w:rPr>
                <w:rFonts w:ascii="Times New Roman" w:hAnsi="Times New Roman" w:cs="Times New Roman"/>
                <w:bCs/>
                <w:color w:val="000000"/>
                <w:sz w:val="24"/>
                <w:szCs w:val="24"/>
              </w:rPr>
              <w:t>Для детей</w:t>
            </w:r>
          </w:p>
          <w:p w:rsidR="00761CE7" w:rsidRPr="00761CE7" w:rsidRDefault="00761CE7" w:rsidP="00761CE7">
            <w:pPr>
              <w:shd w:val="clear" w:color="auto" w:fill="FFFFFF"/>
              <w:ind w:left="34"/>
              <w:rPr>
                <w:rFonts w:ascii="Times New Roman" w:hAnsi="Times New Roman" w:cs="Times New Roman"/>
                <w:bCs/>
                <w:color w:val="000000"/>
                <w:sz w:val="24"/>
                <w:szCs w:val="24"/>
              </w:rPr>
            </w:pPr>
            <w:r w:rsidRPr="00761CE7">
              <w:rPr>
                <w:rFonts w:ascii="Times New Roman" w:hAnsi="Times New Roman" w:cs="Times New Roman"/>
                <w:bCs/>
                <w:color w:val="000000"/>
                <w:sz w:val="24"/>
                <w:szCs w:val="24"/>
              </w:rPr>
              <w:t xml:space="preserve">-сформировано на высоком уровне </w:t>
            </w:r>
            <w:proofErr w:type="gramStart"/>
            <w:r w:rsidRPr="00761CE7">
              <w:rPr>
                <w:rFonts w:ascii="Times New Roman" w:hAnsi="Times New Roman" w:cs="Times New Roman"/>
                <w:bCs/>
                <w:color w:val="000000"/>
                <w:sz w:val="24"/>
                <w:szCs w:val="24"/>
              </w:rPr>
              <w:t>( в</w:t>
            </w:r>
            <w:proofErr w:type="gramEnd"/>
            <w:r w:rsidRPr="00761CE7">
              <w:rPr>
                <w:rFonts w:ascii="Times New Roman" w:hAnsi="Times New Roman" w:cs="Times New Roman"/>
                <w:bCs/>
                <w:color w:val="000000"/>
                <w:sz w:val="24"/>
                <w:szCs w:val="24"/>
              </w:rPr>
              <w:t xml:space="preserve"> зависимости от возраста ребёнка) духовно-нравственное и гражданско-патриотическое воспитание</w:t>
            </w:r>
          </w:p>
          <w:p w:rsidR="00761CE7" w:rsidRPr="00761CE7" w:rsidRDefault="00761CE7" w:rsidP="00761CE7">
            <w:pPr>
              <w:shd w:val="clear" w:color="auto" w:fill="FFFFFF"/>
              <w:ind w:left="34"/>
              <w:rPr>
                <w:rFonts w:ascii="Times New Roman" w:hAnsi="Times New Roman" w:cs="Times New Roman"/>
                <w:color w:val="000000"/>
                <w:sz w:val="24"/>
                <w:szCs w:val="24"/>
              </w:rPr>
            </w:pPr>
            <w:r w:rsidRPr="00761CE7">
              <w:rPr>
                <w:rFonts w:ascii="Times New Roman" w:hAnsi="Times New Roman" w:cs="Times New Roman"/>
                <w:bCs/>
                <w:color w:val="000000"/>
                <w:sz w:val="24"/>
                <w:szCs w:val="24"/>
              </w:rPr>
              <w:t>Для педагогического коллектива</w:t>
            </w:r>
          </w:p>
          <w:p w:rsidR="00761CE7" w:rsidRPr="00761CE7" w:rsidRDefault="00761CE7" w:rsidP="00761CE7">
            <w:pPr>
              <w:shd w:val="clear" w:color="auto" w:fill="FFFFFF"/>
              <w:rPr>
                <w:rFonts w:ascii="Times New Roman" w:eastAsia="Times New Roman" w:hAnsi="Times New Roman" w:cs="Times New Roman"/>
                <w:sz w:val="24"/>
                <w:szCs w:val="24"/>
                <w:lang w:eastAsia="ru-RU"/>
              </w:rPr>
            </w:pPr>
            <w:r w:rsidRPr="00761CE7">
              <w:rPr>
                <w:rFonts w:ascii="Times New Roman" w:eastAsia="Times New Roman" w:hAnsi="Times New Roman" w:cs="Times New Roman"/>
                <w:sz w:val="24"/>
                <w:szCs w:val="24"/>
                <w:lang w:eastAsia="ru-RU"/>
              </w:rPr>
              <w:t>-усовершенствованы методы работы по нравственно-патриотическому воспитанию детей</w:t>
            </w:r>
          </w:p>
          <w:p w:rsidR="00761CE7" w:rsidRPr="00761CE7" w:rsidRDefault="00761CE7" w:rsidP="00761CE7">
            <w:pPr>
              <w:shd w:val="clear" w:color="auto" w:fill="FFFFFF"/>
              <w:rPr>
                <w:rFonts w:ascii="Times New Roman" w:eastAsia="Times New Roman" w:hAnsi="Times New Roman" w:cs="Times New Roman"/>
                <w:sz w:val="24"/>
                <w:szCs w:val="24"/>
                <w:lang w:eastAsia="ru-RU"/>
              </w:rPr>
            </w:pPr>
            <w:r w:rsidRPr="00761CE7">
              <w:rPr>
                <w:rFonts w:ascii="Times New Roman" w:eastAsia="Times New Roman" w:hAnsi="Times New Roman" w:cs="Times New Roman"/>
                <w:sz w:val="24"/>
                <w:szCs w:val="24"/>
                <w:lang w:eastAsia="ru-RU"/>
              </w:rPr>
              <w:t>-создана целостная система работы с педагогами, ро</w:t>
            </w:r>
            <w:r w:rsidR="002962B8">
              <w:rPr>
                <w:rFonts w:ascii="Times New Roman" w:eastAsia="Times New Roman" w:hAnsi="Times New Roman" w:cs="Times New Roman"/>
                <w:sz w:val="24"/>
                <w:szCs w:val="24"/>
                <w:lang w:eastAsia="ru-RU"/>
              </w:rPr>
              <w:t>дителями, социальными партнёрам (мини-музеи)</w:t>
            </w:r>
          </w:p>
          <w:p w:rsidR="00761CE7" w:rsidRPr="00761CE7" w:rsidRDefault="00761CE7" w:rsidP="00761CE7">
            <w:pPr>
              <w:shd w:val="clear" w:color="auto" w:fill="FFFFFF"/>
              <w:rPr>
                <w:rFonts w:ascii="Times New Roman" w:eastAsia="Times New Roman" w:hAnsi="Times New Roman" w:cs="Times New Roman"/>
                <w:sz w:val="24"/>
                <w:szCs w:val="24"/>
                <w:lang w:eastAsia="ru-RU"/>
              </w:rPr>
            </w:pPr>
            <w:r w:rsidRPr="00761CE7">
              <w:rPr>
                <w:rFonts w:ascii="Times New Roman" w:eastAsia="Times New Roman" w:hAnsi="Times New Roman" w:cs="Times New Roman"/>
                <w:sz w:val="24"/>
                <w:szCs w:val="24"/>
                <w:lang w:eastAsia="ru-RU"/>
              </w:rPr>
              <w:t>Для родителей</w:t>
            </w:r>
          </w:p>
          <w:p w:rsidR="00761CE7" w:rsidRPr="00F37C3E" w:rsidRDefault="00761CE7" w:rsidP="00F37C3E">
            <w:pPr>
              <w:shd w:val="clear" w:color="auto" w:fill="FFFFFF"/>
              <w:ind w:left="34"/>
              <w:rPr>
                <w:rFonts w:ascii="Times New Roman" w:hAnsi="Times New Roman" w:cs="Times New Roman"/>
                <w:bCs/>
                <w:color w:val="000000"/>
                <w:sz w:val="24"/>
                <w:szCs w:val="24"/>
              </w:rPr>
            </w:pPr>
            <w:r w:rsidRPr="00761CE7">
              <w:rPr>
                <w:rFonts w:ascii="Times New Roman" w:eastAsia="Times New Roman" w:hAnsi="Times New Roman" w:cs="Times New Roman"/>
                <w:sz w:val="24"/>
                <w:szCs w:val="24"/>
                <w:lang w:eastAsia="ru-RU"/>
              </w:rPr>
              <w:t xml:space="preserve">-привлечено внимания семьи к проблеме </w:t>
            </w:r>
            <w:r w:rsidRPr="00761CE7">
              <w:rPr>
                <w:rFonts w:ascii="Times New Roman" w:hAnsi="Times New Roman" w:cs="Times New Roman"/>
                <w:bCs/>
                <w:color w:val="000000"/>
                <w:sz w:val="24"/>
                <w:szCs w:val="24"/>
              </w:rPr>
              <w:t>духовно-нравственное и гражданско-патриоти</w:t>
            </w:r>
            <w:r w:rsidR="00F37C3E">
              <w:rPr>
                <w:rFonts w:ascii="Times New Roman" w:hAnsi="Times New Roman" w:cs="Times New Roman"/>
                <w:bCs/>
                <w:color w:val="000000"/>
                <w:sz w:val="24"/>
                <w:szCs w:val="24"/>
              </w:rPr>
              <w:t>ческое воспитания дошкольников.</w:t>
            </w:r>
          </w:p>
        </w:tc>
      </w:tr>
      <w:tr w:rsidR="00761CE7" w:rsidTr="00F37C3E">
        <w:tc>
          <w:tcPr>
            <w:tcW w:w="2093" w:type="dxa"/>
          </w:tcPr>
          <w:p w:rsidR="00761CE7" w:rsidRPr="00761CE7" w:rsidRDefault="00761CE7" w:rsidP="00761CE7">
            <w:pPr>
              <w:shd w:val="clear" w:color="auto" w:fill="FFFFFF"/>
              <w:ind w:left="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Продукт проекта</w:t>
            </w:r>
          </w:p>
        </w:tc>
        <w:tc>
          <w:tcPr>
            <w:tcW w:w="8187" w:type="dxa"/>
          </w:tcPr>
          <w:p w:rsidR="00761CE7" w:rsidRPr="004543B8" w:rsidRDefault="00761CE7" w:rsidP="00761CE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4543B8">
              <w:rPr>
                <w:rFonts w:ascii="Times New Roman" w:eastAsia="Times New Roman" w:hAnsi="Times New Roman" w:cs="Times New Roman"/>
                <w:sz w:val="24"/>
                <w:szCs w:val="24"/>
                <w:lang w:eastAsia="ru-RU"/>
              </w:rPr>
              <w:t xml:space="preserve">ини-музеи в группах младшего дошкольного </w:t>
            </w:r>
            <w:r>
              <w:rPr>
                <w:rFonts w:ascii="Times New Roman" w:eastAsia="Times New Roman" w:hAnsi="Times New Roman" w:cs="Times New Roman"/>
                <w:sz w:val="24"/>
                <w:szCs w:val="24"/>
                <w:lang w:eastAsia="ru-RU"/>
              </w:rPr>
              <w:t xml:space="preserve"> </w:t>
            </w:r>
            <w:r w:rsidRPr="004543B8">
              <w:rPr>
                <w:rFonts w:ascii="Times New Roman" w:eastAsia="Times New Roman" w:hAnsi="Times New Roman" w:cs="Times New Roman"/>
                <w:sz w:val="24"/>
                <w:szCs w:val="24"/>
                <w:lang w:eastAsia="ru-RU"/>
              </w:rPr>
              <w:t>возраста:</w:t>
            </w:r>
          </w:p>
          <w:p w:rsidR="00761CE7" w:rsidRPr="004543B8" w:rsidRDefault="001074DC" w:rsidP="00761CE7">
            <w:pPr>
              <w:shd w:val="clear" w:color="auto" w:fill="FFFFFF"/>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Чудеса шерсти», «Моя страна-моя Россия», «В гостях у сказки», «Деревянная игрушка», «Русская народная кукла», </w:t>
            </w:r>
            <w:r w:rsidR="00761CE7" w:rsidRPr="004543B8">
              <w:rPr>
                <w:rFonts w:ascii="Times New Roman" w:eastAsia="Times New Roman" w:hAnsi="Times New Roman" w:cs="Times New Roman"/>
                <w:sz w:val="24"/>
                <w:szCs w:val="24"/>
                <w:lang w:eastAsia="ru-RU"/>
              </w:rPr>
              <w:t>«Мои любимые питомцы»</w:t>
            </w:r>
          </w:p>
          <w:p w:rsidR="00761CE7" w:rsidRPr="004543B8" w:rsidRDefault="00761CE7" w:rsidP="00761CE7">
            <w:pPr>
              <w:shd w:val="clear" w:color="auto" w:fill="FFFFFF"/>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Мини-музеи в группах среднего дошкольного возраста:</w:t>
            </w:r>
          </w:p>
          <w:p w:rsidR="00761CE7" w:rsidRPr="004543B8" w:rsidRDefault="001074DC" w:rsidP="00761CE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«Русская матрёшка», «Космос», «Поздравительные открытки», </w:t>
            </w:r>
            <w:r w:rsidR="00761CE7" w:rsidRPr="004543B8">
              <w:rPr>
                <w:rFonts w:ascii="Times New Roman" w:eastAsia="Times New Roman" w:hAnsi="Times New Roman" w:cs="Times New Roman"/>
                <w:sz w:val="24"/>
                <w:szCs w:val="24"/>
                <w:lang w:eastAsia="ru-RU"/>
              </w:rPr>
              <w:t>«Иг</w:t>
            </w:r>
            <w:r>
              <w:rPr>
                <w:rFonts w:ascii="Times New Roman" w:eastAsia="Times New Roman" w:hAnsi="Times New Roman" w:cs="Times New Roman"/>
                <w:sz w:val="24"/>
                <w:szCs w:val="24"/>
                <w:lang w:eastAsia="ru-RU"/>
              </w:rPr>
              <w:t xml:space="preserve">рушки наших бабушек, родителей», </w:t>
            </w:r>
            <w:r w:rsidR="00761CE7">
              <w:rPr>
                <w:rFonts w:ascii="Times New Roman" w:eastAsia="Times New Roman" w:hAnsi="Times New Roman" w:cs="Times New Roman"/>
                <w:sz w:val="24"/>
                <w:szCs w:val="24"/>
                <w:lang w:eastAsia="ru-RU"/>
              </w:rPr>
              <w:t>«Животный мир н</w:t>
            </w:r>
            <w:r>
              <w:rPr>
                <w:rFonts w:ascii="Times New Roman" w:eastAsia="Times New Roman" w:hAnsi="Times New Roman" w:cs="Times New Roman"/>
                <w:sz w:val="24"/>
                <w:szCs w:val="24"/>
                <w:lang w:eastAsia="ru-RU"/>
              </w:rPr>
              <w:t xml:space="preserve">ашего края», «Растительный мир нашего края», </w:t>
            </w:r>
            <w:r w:rsidR="00761CE7" w:rsidRPr="004543B8">
              <w:rPr>
                <w:rFonts w:ascii="Times New Roman" w:eastAsia="Times New Roman" w:hAnsi="Times New Roman" w:cs="Times New Roman"/>
                <w:sz w:val="24"/>
                <w:szCs w:val="24"/>
                <w:lang w:eastAsia="ru-RU"/>
              </w:rPr>
              <w:t>«Красная книга ЮГРЫ»</w:t>
            </w:r>
          </w:p>
          <w:p w:rsidR="00761CE7" w:rsidRPr="004543B8" w:rsidRDefault="00761CE7" w:rsidP="00761CE7">
            <w:pPr>
              <w:shd w:val="clear" w:color="auto" w:fill="FFFFFF"/>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Мини-музеи в группах старшего дошкольного возраста:</w:t>
            </w:r>
          </w:p>
          <w:p w:rsidR="00761CE7" w:rsidRPr="004543B8" w:rsidRDefault="00761CE7" w:rsidP="00761CE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«Русь</w:t>
            </w:r>
            <w:r w:rsidRPr="004543B8">
              <w:rPr>
                <w:rFonts w:ascii="Times New Roman" w:eastAsia="Times New Roman" w:hAnsi="Times New Roman" w:cs="Times New Roman"/>
                <w:sz w:val="24"/>
                <w:szCs w:val="24"/>
                <w:lang w:eastAsia="ru-RU"/>
              </w:rPr>
              <w:t xml:space="preserve"> самовар</w:t>
            </w:r>
            <w:r>
              <w:rPr>
                <w:rFonts w:ascii="Times New Roman" w:eastAsia="Times New Roman" w:hAnsi="Times New Roman" w:cs="Times New Roman"/>
                <w:sz w:val="24"/>
                <w:szCs w:val="24"/>
                <w:lang w:eastAsia="ru-RU"/>
              </w:rPr>
              <w:t>ная</w:t>
            </w:r>
            <w:r w:rsidR="001074DC">
              <w:rPr>
                <w:rFonts w:ascii="Times New Roman" w:eastAsia="Times New Roman" w:hAnsi="Times New Roman" w:cs="Times New Roman"/>
                <w:sz w:val="24"/>
                <w:szCs w:val="24"/>
                <w:lang w:eastAsia="ru-RU"/>
              </w:rPr>
              <w:t xml:space="preserve">», «Хантыйские куклы», </w:t>
            </w:r>
            <w:r w:rsidRPr="004543B8">
              <w:rPr>
                <w:rFonts w:ascii="Times New Roman" w:eastAsia="Times New Roman" w:hAnsi="Times New Roman" w:cs="Times New Roman"/>
                <w:sz w:val="24"/>
                <w:szCs w:val="24"/>
                <w:lang w:eastAsia="ru-RU"/>
              </w:rPr>
              <w:t>«Война глазами детей»</w:t>
            </w:r>
          </w:p>
          <w:p w:rsidR="00761CE7" w:rsidRPr="004543B8" w:rsidRDefault="001074DC" w:rsidP="00761CE7">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«Чёрное золото Югры», «Русская изба», «Хантыйское жилища», </w:t>
            </w:r>
            <w:r w:rsidR="00761CE7" w:rsidRPr="004543B8">
              <w:rPr>
                <w:rFonts w:ascii="Times New Roman" w:eastAsia="Times New Roman" w:hAnsi="Times New Roman" w:cs="Times New Roman"/>
                <w:sz w:val="24"/>
                <w:szCs w:val="24"/>
                <w:lang w:eastAsia="ru-RU"/>
              </w:rPr>
              <w:t>Хлеб-всему голова».</w:t>
            </w:r>
          </w:p>
          <w:p w:rsidR="00F37C3E" w:rsidRDefault="00F37C3E" w:rsidP="00F37C3E">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Мини-музеи для учителей музыки и физической культуры:</w:t>
            </w:r>
          </w:p>
          <w:p w:rsidR="00F37C3E" w:rsidRPr="004543B8" w:rsidRDefault="00F37C3E" w:rsidP="00F37C3E">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B57A0">
              <w:rPr>
                <w:rFonts w:ascii="Times New Roman" w:eastAsia="Times New Roman" w:hAnsi="Times New Roman" w:cs="Times New Roman"/>
                <w:sz w:val="24"/>
                <w:szCs w:val="24"/>
                <w:lang w:eastAsia="ru-RU"/>
              </w:rPr>
              <w:t xml:space="preserve">усские музыканты и композиторы», </w:t>
            </w:r>
            <w:r>
              <w:rPr>
                <w:rFonts w:ascii="Times New Roman" w:eastAsia="Times New Roman" w:hAnsi="Times New Roman" w:cs="Times New Roman"/>
                <w:sz w:val="24"/>
                <w:szCs w:val="24"/>
                <w:lang w:eastAsia="ru-RU"/>
              </w:rPr>
              <w:t xml:space="preserve">«История </w:t>
            </w:r>
            <w:r w:rsidR="007B57A0">
              <w:rPr>
                <w:rFonts w:ascii="Times New Roman" w:eastAsia="Times New Roman" w:hAnsi="Times New Roman" w:cs="Times New Roman"/>
                <w:sz w:val="24"/>
                <w:szCs w:val="24"/>
                <w:lang w:eastAsia="ru-RU"/>
              </w:rPr>
              <w:t xml:space="preserve">развития спорта в нашей стране», </w:t>
            </w:r>
            <w:r>
              <w:rPr>
                <w:rFonts w:ascii="Times New Roman" w:eastAsia="Times New Roman" w:hAnsi="Times New Roman" w:cs="Times New Roman"/>
                <w:sz w:val="24"/>
                <w:szCs w:val="24"/>
                <w:lang w:eastAsia="ru-RU"/>
              </w:rPr>
              <w:t>«Спортивные игры и упражнения коренных народов Севера» и др.</w:t>
            </w:r>
          </w:p>
          <w:p w:rsidR="00761CE7" w:rsidRPr="00761CE7" w:rsidRDefault="00F37C3E" w:rsidP="002962B8">
            <w:pPr>
              <w:shd w:val="clear" w:color="auto" w:fill="FFFFFF"/>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Примечание: примерные название </w:t>
            </w:r>
            <w:r>
              <w:rPr>
                <w:rFonts w:ascii="Times New Roman" w:eastAsia="Times New Roman" w:hAnsi="Times New Roman" w:cs="Times New Roman"/>
                <w:sz w:val="24"/>
                <w:szCs w:val="24"/>
                <w:lang w:eastAsia="ru-RU"/>
              </w:rPr>
              <w:t>мини музеев в группах. Педагоги и специалисты</w:t>
            </w:r>
            <w:r w:rsidRPr="004543B8">
              <w:rPr>
                <w:rFonts w:ascii="Times New Roman" w:eastAsia="Times New Roman" w:hAnsi="Times New Roman" w:cs="Times New Roman"/>
                <w:sz w:val="24"/>
                <w:szCs w:val="24"/>
                <w:lang w:eastAsia="ru-RU"/>
              </w:rPr>
              <w:t xml:space="preserve"> исходя из целей и задач по нравственно-патриотическому воспитанию детей, ориентируясь на познавательный интерес </w:t>
            </w:r>
            <w:r w:rsidR="002962B8">
              <w:rPr>
                <w:rFonts w:ascii="Times New Roman" w:eastAsia="Times New Roman" w:hAnsi="Times New Roman" w:cs="Times New Roman"/>
                <w:sz w:val="24"/>
                <w:szCs w:val="24"/>
                <w:lang w:eastAsia="ru-RU"/>
              </w:rPr>
              <w:t xml:space="preserve">и возрастные особенности </w:t>
            </w:r>
            <w:r w:rsidRPr="004543B8">
              <w:rPr>
                <w:rFonts w:ascii="Times New Roman" w:eastAsia="Times New Roman" w:hAnsi="Times New Roman" w:cs="Times New Roman"/>
                <w:sz w:val="24"/>
                <w:szCs w:val="24"/>
                <w:lang w:eastAsia="ru-RU"/>
              </w:rPr>
              <w:t>конкретной группы, самостоятельно могут выбирать приоритетное направление</w:t>
            </w:r>
            <w:r w:rsidR="002962B8">
              <w:rPr>
                <w:rFonts w:ascii="Times New Roman" w:eastAsia="Times New Roman" w:hAnsi="Times New Roman" w:cs="Times New Roman"/>
                <w:sz w:val="24"/>
                <w:szCs w:val="24"/>
                <w:lang w:eastAsia="ru-RU"/>
              </w:rPr>
              <w:t xml:space="preserve"> проектной деятельности</w:t>
            </w:r>
            <w:r w:rsidRPr="004543B8">
              <w:rPr>
                <w:rFonts w:ascii="Times New Roman" w:eastAsia="Times New Roman" w:hAnsi="Times New Roman" w:cs="Times New Roman"/>
                <w:sz w:val="24"/>
                <w:szCs w:val="24"/>
                <w:lang w:eastAsia="ru-RU"/>
              </w:rPr>
              <w:t xml:space="preserve"> </w:t>
            </w:r>
            <w:r w:rsidR="002962B8" w:rsidRPr="004543B8">
              <w:rPr>
                <w:rFonts w:ascii="Times New Roman" w:eastAsia="Times New Roman" w:hAnsi="Times New Roman" w:cs="Times New Roman"/>
                <w:sz w:val="24"/>
                <w:szCs w:val="24"/>
                <w:lang w:eastAsia="ru-RU"/>
              </w:rPr>
              <w:t xml:space="preserve">по нравственно-патриотическому </w:t>
            </w:r>
            <w:r w:rsidR="002962B8">
              <w:rPr>
                <w:rFonts w:ascii="Times New Roman" w:eastAsia="Times New Roman" w:hAnsi="Times New Roman" w:cs="Times New Roman"/>
                <w:sz w:val="24"/>
                <w:szCs w:val="24"/>
                <w:lang w:eastAsia="ru-RU"/>
              </w:rPr>
              <w:t>воспитанию детей в своей группе, результатом которой станет создание мини-музея.</w:t>
            </w:r>
          </w:p>
        </w:tc>
      </w:tr>
      <w:tr w:rsidR="007B57A0" w:rsidTr="00F37C3E">
        <w:tc>
          <w:tcPr>
            <w:tcW w:w="2093" w:type="dxa"/>
          </w:tcPr>
          <w:p w:rsidR="007B57A0" w:rsidRPr="004543B8" w:rsidRDefault="007B57A0" w:rsidP="007B57A0">
            <w:pPr>
              <w:pStyle w:val="a4"/>
              <w:shd w:val="clear" w:color="auto" w:fill="FFFFFF"/>
              <w:spacing w:before="0" w:beforeAutospacing="0" w:after="0" w:afterAutospacing="0"/>
              <w:rPr>
                <w:color w:val="000000"/>
              </w:rPr>
            </w:pPr>
            <w:r w:rsidRPr="004543B8">
              <w:rPr>
                <w:b/>
                <w:bCs/>
                <w:color w:val="000000"/>
              </w:rPr>
              <w:t>Дальнейшее развитие проекта.</w:t>
            </w:r>
          </w:p>
          <w:p w:rsidR="007B57A0" w:rsidRDefault="007B57A0" w:rsidP="00761CE7">
            <w:pPr>
              <w:shd w:val="clear" w:color="auto" w:fill="FFFFFF"/>
              <w:ind w:left="34"/>
              <w:jc w:val="both"/>
              <w:rPr>
                <w:rFonts w:ascii="Times New Roman" w:hAnsi="Times New Roman" w:cs="Times New Roman"/>
                <w:bCs/>
                <w:color w:val="000000"/>
                <w:sz w:val="24"/>
                <w:szCs w:val="24"/>
              </w:rPr>
            </w:pPr>
          </w:p>
        </w:tc>
        <w:tc>
          <w:tcPr>
            <w:tcW w:w="8187" w:type="dxa"/>
          </w:tcPr>
          <w:p w:rsidR="007B57A0" w:rsidRDefault="007B57A0" w:rsidP="007B57A0">
            <w:pPr>
              <w:pStyle w:val="a4"/>
              <w:shd w:val="clear" w:color="auto" w:fill="FFFFFF"/>
              <w:spacing w:before="0" w:beforeAutospacing="0" w:after="0" w:afterAutospacing="0"/>
              <w:rPr>
                <w:color w:val="000000"/>
              </w:rPr>
            </w:pPr>
            <w:r>
              <w:rPr>
                <w:color w:val="000000"/>
              </w:rPr>
              <w:t xml:space="preserve">     </w:t>
            </w:r>
            <w:proofErr w:type="spellStart"/>
            <w:r>
              <w:rPr>
                <w:color w:val="000000"/>
              </w:rPr>
              <w:t>Взаимопосещение</w:t>
            </w:r>
            <w:proofErr w:type="spellEnd"/>
            <w:r>
              <w:rPr>
                <w:color w:val="000000"/>
              </w:rPr>
              <w:t xml:space="preserve"> мини-музеев детьми дошкольного отделения МБОУ гимназии Ф.К. Салманова. Посещение мини-музеев детьми других детских образовательных учреждений (социальное партнёрства).</w:t>
            </w:r>
          </w:p>
          <w:p w:rsidR="007B57A0" w:rsidRDefault="007B57A0" w:rsidP="007B57A0">
            <w:pPr>
              <w:pStyle w:val="a4"/>
              <w:shd w:val="clear" w:color="auto" w:fill="FFFFFF"/>
              <w:spacing w:before="0" w:beforeAutospacing="0" w:after="0" w:afterAutospacing="0"/>
              <w:rPr>
                <w:color w:val="000000"/>
              </w:rPr>
            </w:pPr>
            <w:r>
              <w:rPr>
                <w:color w:val="000000"/>
              </w:rPr>
              <w:t>Создание на территории дошкольного отделения гимназии музея под открытым небом «Хантыйский чум» для формирования гражданско-патриотического воспитания детей дошкольного возраста.</w:t>
            </w:r>
          </w:p>
          <w:p w:rsidR="007B57A0" w:rsidRDefault="007B57A0" w:rsidP="007B57A0">
            <w:pPr>
              <w:pStyle w:val="a4"/>
              <w:shd w:val="clear" w:color="auto" w:fill="FFFFFF"/>
              <w:spacing w:before="0" w:beforeAutospacing="0" w:after="0" w:afterAutospacing="0"/>
              <w:rPr>
                <w:color w:val="000000"/>
              </w:rPr>
            </w:pPr>
            <w:r>
              <w:rPr>
                <w:color w:val="000000"/>
              </w:rPr>
              <w:t xml:space="preserve">Также, к </w:t>
            </w:r>
            <w:r w:rsidRPr="004543B8">
              <w:rPr>
                <w:color w:val="000000"/>
              </w:rPr>
              <w:t xml:space="preserve">перспективам </w:t>
            </w:r>
            <w:r>
              <w:rPr>
                <w:color w:val="000000"/>
              </w:rPr>
              <w:t xml:space="preserve">развития </w:t>
            </w:r>
            <w:r w:rsidRPr="004543B8">
              <w:rPr>
                <w:color w:val="000000"/>
              </w:rPr>
              <w:t xml:space="preserve">проекта можно отнести распространение </w:t>
            </w:r>
            <w:r w:rsidRPr="004543B8">
              <w:rPr>
                <w:color w:val="000000"/>
              </w:rPr>
              <w:lastRenderedPageBreak/>
              <w:t>опыта на другие образовательные учреждения, проведение на базе МБОУ гимназия им. Ф.К.</w:t>
            </w:r>
            <w:r>
              <w:rPr>
                <w:color w:val="000000"/>
              </w:rPr>
              <w:t xml:space="preserve"> </w:t>
            </w:r>
            <w:r w:rsidRPr="004543B8">
              <w:rPr>
                <w:color w:val="000000"/>
              </w:rPr>
              <w:t>Салманова мероприятий по обмену опытом.</w:t>
            </w:r>
          </w:p>
          <w:p w:rsidR="007B57A0" w:rsidRDefault="007B57A0" w:rsidP="00761CE7">
            <w:pPr>
              <w:shd w:val="clear" w:color="auto" w:fill="FFFFFF"/>
              <w:jc w:val="both"/>
              <w:rPr>
                <w:rFonts w:ascii="Times New Roman" w:eastAsia="Times New Roman" w:hAnsi="Times New Roman" w:cs="Times New Roman"/>
                <w:sz w:val="24"/>
                <w:szCs w:val="24"/>
                <w:lang w:eastAsia="ru-RU"/>
              </w:rPr>
            </w:pPr>
          </w:p>
        </w:tc>
      </w:tr>
    </w:tbl>
    <w:p w:rsidR="00600DDC" w:rsidRPr="00EC4699" w:rsidRDefault="00600DDC" w:rsidP="00600DDC">
      <w:pPr>
        <w:spacing w:after="0"/>
        <w:rPr>
          <w:rFonts w:ascii="Times New Roman" w:hAnsi="Times New Roman" w:cs="Times New Roman"/>
          <w:sz w:val="24"/>
          <w:szCs w:val="24"/>
        </w:rPr>
      </w:pPr>
    </w:p>
    <w:p w:rsidR="007B57A0" w:rsidRDefault="001074DC" w:rsidP="002962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0832">
        <w:rPr>
          <w:rFonts w:ascii="Times New Roman" w:hAnsi="Times New Roman" w:cs="Times New Roman"/>
          <w:sz w:val="24"/>
          <w:szCs w:val="24"/>
        </w:rPr>
        <w:t xml:space="preserve">  </w:t>
      </w:r>
    </w:p>
    <w:p w:rsidR="006C7091" w:rsidRPr="00390832" w:rsidRDefault="007B57A0" w:rsidP="002962B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7091" w:rsidRPr="004543B8">
        <w:rPr>
          <w:rFonts w:ascii="Times New Roman" w:eastAsia="Times New Roman" w:hAnsi="Times New Roman" w:cs="Times New Roman"/>
          <w:color w:val="111111"/>
          <w:sz w:val="24"/>
          <w:szCs w:val="24"/>
          <w:lang w:eastAsia="ru-RU"/>
        </w:rPr>
        <w:t>Чувство любви к Родине нужно заботливо выращивать,</w:t>
      </w:r>
    </w:p>
    <w:p w:rsidR="006C7091" w:rsidRPr="004543B8" w:rsidRDefault="006C7091" w:rsidP="002962B8">
      <w:pPr>
        <w:shd w:val="clear" w:color="auto" w:fill="FFFFFF"/>
        <w:spacing w:after="0" w:line="240" w:lineRule="auto"/>
        <w:ind w:firstLine="360"/>
        <w:jc w:val="right"/>
        <w:rPr>
          <w:rFonts w:ascii="Times New Roman" w:eastAsia="Times New Roman" w:hAnsi="Times New Roman" w:cs="Times New Roman"/>
          <w:color w:val="111111"/>
          <w:sz w:val="24"/>
          <w:szCs w:val="24"/>
          <w:lang w:eastAsia="ru-RU"/>
        </w:rPr>
      </w:pPr>
      <w:r w:rsidRPr="004543B8">
        <w:rPr>
          <w:rFonts w:ascii="Times New Roman" w:eastAsia="Times New Roman" w:hAnsi="Times New Roman" w:cs="Times New Roman"/>
          <w:color w:val="111111"/>
          <w:sz w:val="24"/>
          <w:szCs w:val="24"/>
          <w:lang w:eastAsia="ru-RU"/>
        </w:rPr>
        <w:t>Прививая духовную оседлость,</w:t>
      </w:r>
    </w:p>
    <w:p w:rsidR="006C7091" w:rsidRPr="004543B8" w:rsidRDefault="006C7091" w:rsidP="002962B8">
      <w:pPr>
        <w:shd w:val="clear" w:color="auto" w:fill="FFFFFF"/>
        <w:spacing w:after="0" w:line="240" w:lineRule="auto"/>
        <w:ind w:firstLine="360"/>
        <w:jc w:val="right"/>
        <w:rPr>
          <w:rFonts w:ascii="Times New Roman" w:eastAsia="Times New Roman" w:hAnsi="Times New Roman" w:cs="Times New Roman"/>
          <w:color w:val="111111"/>
          <w:sz w:val="24"/>
          <w:szCs w:val="24"/>
          <w:lang w:eastAsia="ru-RU"/>
        </w:rPr>
      </w:pPr>
      <w:r w:rsidRPr="004543B8">
        <w:rPr>
          <w:rFonts w:ascii="Times New Roman" w:eastAsia="Times New Roman" w:hAnsi="Times New Roman" w:cs="Times New Roman"/>
          <w:color w:val="111111"/>
          <w:sz w:val="24"/>
          <w:szCs w:val="24"/>
          <w:lang w:eastAsia="ru-RU"/>
        </w:rPr>
        <w:t>Так как без корней в родной местности,</w:t>
      </w:r>
    </w:p>
    <w:p w:rsidR="006C7091" w:rsidRPr="004543B8" w:rsidRDefault="006C7091" w:rsidP="002962B8">
      <w:pPr>
        <w:shd w:val="clear" w:color="auto" w:fill="FFFFFF"/>
        <w:spacing w:after="0" w:line="240" w:lineRule="auto"/>
        <w:ind w:firstLine="360"/>
        <w:jc w:val="right"/>
        <w:rPr>
          <w:rFonts w:ascii="Times New Roman" w:eastAsia="Times New Roman" w:hAnsi="Times New Roman" w:cs="Times New Roman"/>
          <w:color w:val="111111"/>
          <w:sz w:val="24"/>
          <w:szCs w:val="24"/>
          <w:lang w:eastAsia="ru-RU"/>
        </w:rPr>
      </w:pPr>
      <w:r w:rsidRPr="004543B8">
        <w:rPr>
          <w:rFonts w:ascii="Times New Roman" w:eastAsia="Times New Roman" w:hAnsi="Times New Roman" w:cs="Times New Roman"/>
          <w:color w:val="111111"/>
          <w:sz w:val="24"/>
          <w:szCs w:val="24"/>
          <w:lang w:eastAsia="ru-RU"/>
        </w:rPr>
        <w:t>Стороне человек похож на иссушенное</w:t>
      </w:r>
    </w:p>
    <w:p w:rsidR="006C7091" w:rsidRPr="004543B8" w:rsidRDefault="006C7091" w:rsidP="002962B8">
      <w:pPr>
        <w:shd w:val="clear" w:color="auto" w:fill="FFFFFF"/>
        <w:spacing w:after="0" w:line="240" w:lineRule="auto"/>
        <w:ind w:firstLine="360"/>
        <w:jc w:val="right"/>
        <w:rPr>
          <w:rFonts w:ascii="Times New Roman" w:eastAsia="Times New Roman" w:hAnsi="Times New Roman" w:cs="Times New Roman"/>
          <w:color w:val="111111"/>
          <w:sz w:val="24"/>
          <w:szCs w:val="24"/>
          <w:lang w:eastAsia="ru-RU"/>
        </w:rPr>
      </w:pPr>
      <w:r w:rsidRPr="004543B8">
        <w:rPr>
          <w:rFonts w:ascii="Times New Roman" w:eastAsia="Times New Roman" w:hAnsi="Times New Roman" w:cs="Times New Roman"/>
          <w:color w:val="111111"/>
          <w:sz w:val="24"/>
          <w:szCs w:val="24"/>
          <w:lang w:eastAsia="ru-RU"/>
        </w:rPr>
        <w:t>Растение перекати-поле».</w:t>
      </w:r>
    </w:p>
    <w:p w:rsidR="006C7091" w:rsidRPr="004543B8" w:rsidRDefault="006C7091" w:rsidP="002962B8">
      <w:pPr>
        <w:shd w:val="clear" w:color="auto" w:fill="FFFFFF"/>
        <w:spacing w:after="0" w:line="240" w:lineRule="auto"/>
        <w:ind w:firstLine="360"/>
        <w:jc w:val="right"/>
        <w:rPr>
          <w:rFonts w:ascii="Times New Roman" w:eastAsia="Times New Roman" w:hAnsi="Times New Roman" w:cs="Times New Roman"/>
          <w:color w:val="111111"/>
          <w:sz w:val="24"/>
          <w:szCs w:val="24"/>
          <w:lang w:eastAsia="ru-RU"/>
        </w:rPr>
      </w:pPr>
      <w:r w:rsidRPr="004543B8">
        <w:rPr>
          <w:rFonts w:ascii="Times New Roman" w:eastAsia="Times New Roman" w:hAnsi="Times New Roman" w:cs="Times New Roman"/>
          <w:color w:val="111111"/>
          <w:sz w:val="24"/>
          <w:szCs w:val="24"/>
          <w:lang w:eastAsia="ru-RU"/>
        </w:rPr>
        <w:t>Академик Д. С. Лихачёв.</w:t>
      </w:r>
    </w:p>
    <w:p w:rsidR="00A64B4B" w:rsidRPr="004543B8" w:rsidRDefault="00761CE7" w:rsidP="002962B8">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F2F2F"/>
          <w:sz w:val="24"/>
          <w:szCs w:val="24"/>
          <w:lang w:eastAsia="ru-RU"/>
        </w:rPr>
        <w:t xml:space="preserve">           </w:t>
      </w:r>
      <w:r w:rsidR="00021701" w:rsidRPr="004543B8">
        <w:rPr>
          <w:rFonts w:ascii="Times New Roman" w:hAnsi="Times New Roman" w:cs="Times New Roman"/>
          <w:sz w:val="24"/>
          <w:szCs w:val="24"/>
        </w:rPr>
        <w:t xml:space="preserve">В настоящее время Россия переживает один из непростых исторических периодов. И самая большая опасность, подстерегающая человечество сегодня, - не в развале экономики, не в смене политической системы, а в разрушении личности. Материальные ценности доминируют над духовными, и поэтому, у детей искажены представления о доброте, милосердии, великодушии, справедливости, гражданственности и патриотизме. Сегодня общество как никогда нуждается в духовно – нравственном развитии. Это подчеркивается и в новом «Федеральном государственном образовательном стандарте дошкольного образования». Впервые за последние двадцать лет задачи формирования духовно – нравственных и социокультурных ценностей рассматриваются в качестве ключевых. Дошкольный возраст самый эмоциональный и восприимчивый период детства, самый благоприятный для формирования духовно-нравственных основ. Воспитание состоит не в одних наставлениях, которые дети часто пропускают и которые действуют только на ум, но более всего в личном влиянии воспитателя, в его живом примере, в его личных качествах, которые так или иначе обнаруживаются в процессе его жизни и деятельности. </w:t>
      </w:r>
    </w:p>
    <w:p w:rsidR="008D003A" w:rsidRPr="004543B8" w:rsidRDefault="00A64B4B" w:rsidP="002962B8">
      <w:pPr>
        <w:tabs>
          <w:tab w:val="left" w:pos="567"/>
        </w:tabs>
        <w:spacing w:after="0" w:line="240" w:lineRule="auto"/>
        <w:jc w:val="both"/>
        <w:rPr>
          <w:rFonts w:ascii="Times New Roman" w:eastAsia="Times New Roman" w:hAnsi="Times New Roman" w:cs="Times New Roman"/>
          <w:color w:val="222222"/>
          <w:sz w:val="24"/>
          <w:szCs w:val="24"/>
          <w:lang w:eastAsia="ru-RU"/>
        </w:rPr>
      </w:pPr>
      <w:r w:rsidRPr="004543B8">
        <w:rPr>
          <w:rFonts w:ascii="Times New Roman" w:hAnsi="Times New Roman" w:cs="Times New Roman"/>
          <w:sz w:val="24"/>
          <w:szCs w:val="24"/>
        </w:rPr>
        <w:t xml:space="preserve">         </w:t>
      </w:r>
      <w:r w:rsidR="008D003A" w:rsidRPr="004543B8">
        <w:rPr>
          <w:rFonts w:ascii="Times New Roman" w:hAnsi="Times New Roman" w:cs="Times New Roman"/>
          <w:sz w:val="24"/>
          <w:szCs w:val="24"/>
        </w:rPr>
        <w:t xml:space="preserve"> В</w:t>
      </w:r>
      <w:r w:rsidR="00021701" w:rsidRPr="004543B8">
        <w:rPr>
          <w:rFonts w:ascii="Times New Roman" w:hAnsi="Times New Roman" w:cs="Times New Roman"/>
          <w:sz w:val="24"/>
          <w:szCs w:val="24"/>
        </w:rPr>
        <w:t xml:space="preserve"> соответствии с требованиями ФГОС дошкольного образования необходимо создание нормально функционирующей системы духовно-нравственного воспитания в дошкольных учреждениях, построенной на ценностях традиционной духовной культуры, отвечающей потребностям развития личности ребенка. </w:t>
      </w:r>
      <w:r w:rsidRPr="004543B8">
        <w:rPr>
          <w:rFonts w:ascii="Times New Roman" w:eastAsia="Times New Roman" w:hAnsi="Times New Roman" w:cs="Times New Roman"/>
          <w:color w:val="222222"/>
          <w:sz w:val="24"/>
          <w:szCs w:val="24"/>
          <w:lang w:eastAsia="ru-RU"/>
        </w:rPr>
        <w:t xml:space="preserve">Так ФГОС ДО, а также Федеральный закон от 29.12.2015 годы N 273-Ф3 «Об образовании в Российской Федерации» одной из главных задач в воспитании провозглашают «создание условий для самоопределения и социализации обучающегося на основе социокультурных, духовно-нравственных ценностей и </w:t>
      </w:r>
      <w:proofErr w:type="gramStart"/>
      <w:r w:rsidRPr="004543B8">
        <w:rPr>
          <w:rFonts w:ascii="Times New Roman" w:eastAsia="Times New Roman" w:hAnsi="Times New Roman" w:cs="Times New Roman"/>
          <w:color w:val="222222"/>
          <w:sz w:val="24"/>
          <w:szCs w:val="24"/>
          <w:lang w:eastAsia="ru-RU"/>
        </w:rPr>
        <w:t>принятых в обществе правил</w:t>
      </w:r>
      <w:proofErr w:type="gramEnd"/>
      <w:r w:rsidRPr="004543B8">
        <w:rPr>
          <w:rFonts w:ascii="Times New Roman" w:eastAsia="Times New Roman" w:hAnsi="Times New Roman" w:cs="Times New Roman"/>
          <w:color w:val="222222"/>
          <w:sz w:val="24"/>
          <w:szCs w:val="24"/>
          <w:lang w:eastAsia="ru-RU"/>
        </w:rPr>
        <w:t xml:space="preserve"> и норм поведения в интересах человека, семьи, общества и государства»</w:t>
      </w:r>
      <w:r w:rsidR="008D003A" w:rsidRPr="004543B8">
        <w:rPr>
          <w:rFonts w:ascii="Times New Roman" w:eastAsia="Times New Roman" w:hAnsi="Times New Roman" w:cs="Times New Roman"/>
          <w:color w:val="222222"/>
          <w:sz w:val="24"/>
          <w:szCs w:val="24"/>
          <w:lang w:eastAsia="ru-RU"/>
        </w:rPr>
        <w:t>.</w:t>
      </w:r>
    </w:p>
    <w:p w:rsidR="00233AD0" w:rsidRPr="00390832" w:rsidRDefault="001A2CC5" w:rsidP="002962B8">
      <w:pPr>
        <w:shd w:val="clear" w:color="auto" w:fill="FFFFFF"/>
        <w:spacing w:after="0" w:line="240" w:lineRule="auto"/>
        <w:jc w:val="both"/>
        <w:textAlignment w:val="baseline"/>
        <w:rPr>
          <w:rFonts w:ascii="Times New Roman" w:eastAsia="Times New Roman" w:hAnsi="Times New Roman" w:cs="Times New Roman"/>
          <w:b/>
          <w:color w:val="2F2F2F"/>
          <w:sz w:val="24"/>
          <w:szCs w:val="24"/>
          <w:lang w:eastAsia="ru-RU"/>
        </w:rPr>
      </w:pPr>
      <w:r w:rsidRPr="00390832">
        <w:rPr>
          <w:rFonts w:ascii="Times New Roman" w:eastAsia="Times New Roman" w:hAnsi="Times New Roman" w:cs="Times New Roman"/>
          <w:b/>
          <w:color w:val="222222"/>
          <w:sz w:val="24"/>
          <w:szCs w:val="24"/>
          <w:lang w:eastAsia="ru-RU"/>
        </w:rPr>
        <w:t xml:space="preserve"> </w:t>
      </w:r>
      <w:r w:rsidR="00390832">
        <w:rPr>
          <w:rFonts w:ascii="Times New Roman" w:eastAsia="Times New Roman" w:hAnsi="Times New Roman" w:cs="Times New Roman"/>
          <w:b/>
          <w:color w:val="2F2F2F"/>
          <w:sz w:val="24"/>
          <w:szCs w:val="24"/>
          <w:lang w:eastAsia="ru-RU"/>
        </w:rPr>
        <w:t>Проблема</w:t>
      </w:r>
    </w:p>
    <w:p w:rsidR="00FE1B8A" w:rsidRPr="004543B8" w:rsidRDefault="00390832"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hAnsi="Times New Roman" w:cs="Times New Roman"/>
          <w:color w:val="000000"/>
          <w:sz w:val="24"/>
          <w:szCs w:val="24"/>
          <w:shd w:val="clear" w:color="auto" w:fill="FFFFFF"/>
        </w:rPr>
        <w:t xml:space="preserve">         </w:t>
      </w:r>
      <w:r w:rsidR="00FE1B8A" w:rsidRPr="004543B8">
        <w:rPr>
          <w:rFonts w:ascii="Times New Roman" w:hAnsi="Times New Roman" w:cs="Times New Roman"/>
          <w:color w:val="000000"/>
          <w:sz w:val="24"/>
          <w:szCs w:val="24"/>
          <w:shd w:val="clear" w:color="auto" w:fill="FFFFFF"/>
        </w:rPr>
        <w:t>Проблема заключается в том, что современные дети мало знают о  крае, стране, городе, особенностях народных традиций, часто равнодушны к близким людям, в том числе к товарищам по группе, редко сострадают чужому горю. Явно недостаточной является работа с родителями по проблеме нравственно-патриотического воспитания в семье, приобщение к культурным ценностям, посещению выставок, музеев. В нормативных документах и программах дошкольных учреждений отражена необходимость активного взаимодействия с семьей, однако при этом недостаточно разработаны содержание и формы работы с семьями с целью воспитания чувств патриотизма и нравственности.</w:t>
      </w:r>
      <w:r w:rsidR="00FE1B8A" w:rsidRPr="004543B8">
        <w:rPr>
          <w:rFonts w:ascii="Times New Roman" w:eastAsia="Times New Roman" w:hAnsi="Times New Roman" w:cs="Times New Roman"/>
          <w:color w:val="2F2F2F"/>
          <w:sz w:val="24"/>
          <w:szCs w:val="24"/>
          <w:lang w:eastAsia="ru-RU"/>
        </w:rPr>
        <w:t xml:space="preserve"> </w:t>
      </w:r>
    </w:p>
    <w:p w:rsidR="00390832" w:rsidRPr="00AD20C0" w:rsidRDefault="00390832"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D20C0">
        <w:rPr>
          <w:rFonts w:ascii="Times New Roman" w:eastAsia="Times New Roman" w:hAnsi="Times New Roman" w:cs="Times New Roman"/>
          <w:sz w:val="24"/>
          <w:szCs w:val="24"/>
          <w:lang w:eastAsia="ru-RU"/>
        </w:rPr>
        <w:t xml:space="preserve">       </w:t>
      </w:r>
      <w:r w:rsidR="001A2CC5" w:rsidRPr="00AD20C0">
        <w:rPr>
          <w:rFonts w:ascii="Times New Roman" w:eastAsia="Times New Roman" w:hAnsi="Times New Roman" w:cs="Times New Roman"/>
          <w:sz w:val="24"/>
          <w:szCs w:val="24"/>
          <w:lang w:eastAsia="ru-RU"/>
        </w:rPr>
        <w:t>Обс</w:t>
      </w:r>
      <w:r w:rsidR="009020C3" w:rsidRPr="00AD20C0">
        <w:rPr>
          <w:rFonts w:ascii="Times New Roman" w:eastAsia="Times New Roman" w:hAnsi="Times New Roman" w:cs="Times New Roman"/>
          <w:sz w:val="24"/>
          <w:szCs w:val="24"/>
          <w:lang w:eastAsia="ru-RU"/>
        </w:rPr>
        <w:t xml:space="preserve">уждение с родителями </w:t>
      </w:r>
      <w:r w:rsidR="001A2CC5" w:rsidRPr="00AD20C0">
        <w:rPr>
          <w:rFonts w:ascii="Times New Roman" w:eastAsia="Times New Roman" w:hAnsi="Times New Roman" w:cs="Times New Roman"/>
          <w:sz w:val="24"/>
          <w:szCs w:val="24"/>
          <w:lang w:eastAsia="ru-RU"/>
        </w:rPr>
        <w:t xml:space="preserve"> данной темы выявило,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не только воспитатели, но в большей степени родители от</w:t>
      </w:r>
      <w:r w:rsidRPr="00AD20C0">
        <w:rPr>
          <w:rFonts w:ascii="Times New Roman" w:eastAsia="Times New Roman" w:hAnsi="Times New Roman" w:cs="Times New Roman"/>
          <w:sz w:val="24"/>
          <w:szCs w:val="24"/>
          <w:lang w:eastAsia="ru-RU"/>
        </w:rPr>
        <w:t xml:space="preserve">ветственны за воспитание детей. </w:t>
      </w:r>
      <w:r w:rsidR="001A2CC5" w:rsidRPr="00AD20C0">
        <w:rPr>
          <w:rFonts w:ascii="Times New Roman" w:eastAsia="Times New Roman" w:hAnsi="Times New Roman" w:cs="Times New Roman"/>
          <w:sz w:val="24"/>
          <w:szCs w:val="24"/>
          <w:lang w:eastAsia="ru-RU"/>
        </w:rPr>
        <w:t>Что суть духовно-нравственного воспитания заключается в формировании у ребёнка понятий о нематериальных ценностях в жизни, а осознание значимости родины, семьи для каждого человека, уважение старшего поколения, желание совершать добрые поступки, бережное отношение к природе.</w:t>
      </w:r>
    </w:p>
    <w:p w:rsidR="001A2CC5" w:rsidRPr="00AD20C0" w:rsidRDefault="00390832"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D20C0">
        <w:rPr>
          <w:rFonts w:ascii="Times New Roman" w:eastAsia="Times New Roman" w:hAnsi="Times New Roman" w:cs="Times New Roman"/>
          <w:sz w:val="24"/>
          <w:szCs w:val="24"/>
          <w:lang w:eastAsia="ru-RU"/>
        </w:rPr>
        <w:t xml:space="preserve">       </w:t>
      </w:r>
      <w:r w:rsidR="001A2CC5" w:rsidRPr="00AD20C0">
        <w:rPr>
          <w:rFonts w:ascii="Times New Roman" w:eastAsia="Times New Roman" w:hAnsi="Times New Roman" w:cs="Times New Roman"/>
          <w:sz w:val="24"/>
          <w:szCs w:val="24"/>
          <w:lang w:eastAsia="ru-RU"/>
        </w:rPr>
        <w:t xml:space="preserve"> Ре</w:t>
      </w:r>
      <w:r w:rsidRPr="00AD20C0">
        <w:rPr>
          <w:rFonts w:ascii="Times New Roman" w:eastAsia="Times New Roman" w:hAnsi="Times New Roman" w:cs="Times New Roman"/>
          <w:sz w:val="24"/>
          <w:szCs w:val="24"/>
          <w:lang w:eastAsia="ru-RU"/>
        </w:rPr>
        <w:t xml:space="preserve">шением этой задачи может стать создание мини-музеев. </w:t>
      </w:r>
      <w:r w:rsidR="001A2CC5" w:rsidRPr="00AD20C0">
        <w:rPr>
          <w:rFonts w:ascii="Times New Roman" w:eastAsia="Times New Roman" w:hAnsi="Times New Roman" w:cs="Times New Roman"/>
          <w:sz w:val="24"/>
          <w:szCs w:val="24"/>
          <w:lang w:eastAsia="ru-RU"/>
        </w:rPr>
        <w:t xml:space="preserve">Задача ДОУ и родителей зародить у дошкольника уважение к своей нации и к представителям других национальностей. Воспитать любовь к родному дому, семье, малой родине. Усвоение знаний о культуре и истории родной страны. Формирование сопричастности к народным традициям, в обогащении их представлений об истории и </w:t>
      </w:r>
      <w:r w:rsidR="001A2CC5" w:rsidRPr="00AD20C0">
        <w:rPr>
          <w:rFonts w:ascii="Times New Roman" w:eastAsia="Times New Roman" w:hAnsi="Times New Roman" w:cs="Times New Roman"/>
          <w:sz w:val="24"/>
          <w:szCs w:val="24"/>
          <w:lang w:eastAsia="ru-RU"/>
        </w:rPr>
        <w:lastRenderedPageBreak/>
        <w:t>традициях страны, родины восприя</w:t>
      </w:r>
      <w:r w:rsidRPr="00AD20C0">
        <w:rPr>
          <w:rFonts w:ascii="Times New Roman" w:eastAsia="Times New Roman" w:hAnsi="Times New Roman" w:cs="Times New Roman"/>
          <w:sz w:val="24"/>
          <w:szCs w:val="24"/>
          <w:lang w:eastAsia="ru-RU"/>
        </w:rPr>
        <w:t xml:space="preserve">тия общечеловеческих ценностей. </w:t>
      </w:r>
      <w:r w:rsidR="001A2CC5" w:rsidRPr="00AD20C0">
        <w:rPr>
          <w:rFonts w:ascii="Times New Roman" w:eastAsia="Times New Roman" w:hAnsi="Times New Roman" w:cs="Times New Roman"/>
          <w:sz w:val="24"/>
          <w:szCs w:val="24"/>
          <w:lang w:eastAsia="ru-RU"/>
        </w:rPr>
        <w:t>«Конечная цель разумного воспитания детей заключается в постепенном образовании в ребенке ясного понимания вещей окружающего мира. 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твердой и свободной воли» Н. И. Пирогов</w:t>
      </w:r>
    </w:p>
    <w:p w:rsidR="00C55789" w:rsidRPr="00390832" w:rsidRDefault="00C55789" w:rsidP="002962B8">
      <w:pPr>
        <w:pStyle w:val="a4"/>
        <w:spacing w:before="0" w:beforeAutospacing="0" w:after="0" w:afterAutospacing="0"/>
      </w:pPr>
      <w:r w:rsidRPr="00AD20C0">
        <w:t xml:space="preserve">При написании проекта я опирались </w:t>
      </w:r>
      <w:r w:rsidRPr="00390832">
        <w:t>на следующие нормативные документы:</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C55789" w:rsidRPr="00390832">
        <w:rPr>
          <w:rFonts w:ascii="Times New Roman" w:hAnsi="Times New Roman" w:cs="Times New Roman"/>
          <w:sz w:val="24"/>
          <w:szCs w:val="24"/>
        </w:rPr>
        <w:t>едеральным законом Российской Федерации от 29.12.2012 г. N 273-ФЗ «Об обра</w:t>
      </w:r>
      <w:r>
        <w:rPr>
          <w:rFonts w:ascii="Times New Roman" w:hAnsi="Times New Roman" w:cs="Times New Roman"/>
          <w:sz w:val="24"/>
          <w:szCs w:val="24"/>
        </w:rPr>
        <w:t>зовании в Российской Федерации»</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C55789" w:rsidRPr="00390832">
        <w:rPr>
          <w:rFonts w:ascii="Times New Roman" w:hAnsi="Times New Roman" w:cs="Times New Roman"/>
          <w:sz w:val="24"/>
          <w:szCs w:val="24"/>
        </w:rPr>
        <w:t>едеральный закон «О днях воинской славы и памятных датах России» (с изменениями и дополнениями) от 13.03.1995 г.</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C55789" w:rsidRPr="00390832">
        <w:rPr>
          <w:rFonts w:ascii="Times New Roman" w:hAnsi="Times New Roman" w:cs="Times New Roman"/>
          <w:sz w:val="24"/>
          <w:szCs w:val="24"/>
        </w:rPr>
        <w:t>едеральный закон «Об увековечении Победы советского народа в Великой Отечественной войне 1941-1945 гг.» (с изменениями и дополнениями) от 19.05.1995г.</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ф</w:t>
      </w:r>
      <w:r w:rsidR="00C55789" w:rsidRPr="00390832">
        <w:rPr>
          <w:rFonts w:ascii="Times New Roman" w:hAnsi="Times New Roman" w:cs="Times New Roman"/>
          <w:sz w:val="24"/>
          <w:szCs w:val="24"/>
        </w:rPr>
        <w:t>едеральный закон Российской Федерации «О внесении изменений в Закон Российской Федерации "Об увековечении памяти погибших при защите Отечества"» от 05.04.2013 г.</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н</w:t>
      </w:r>
      <w:r w:rsidR="00C55789" w:rsidRPr="00390832">
        <w:rPr>
          <w:rFonts w:ascii="Times New Roman" w:hAnsi="Times New Roman" w:cs="Times New Roman"/>
          <w:sz w:val="24"/>
          <w:szCs w:val="24"/>
        </w:rPr>
        <w:t>ациональная доктрина обр</w:t>
      </w:r>
      <w:r>
        <w:rPr>
          <w:rFonts w:ascii="Times New Roman" w:hAnsi="Times New Roman" w:cs="Times New Roman"/>
          <w:sz w:val="24"/>
          <w:szCs w:val="24"/>
        </w:rPr>
        <w:t>азования в Российской Федерации</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к</w:t>
      </w:r>
      <w:r w:rsidR="00C55789" w:rsidRPr="00390832">
        <w:rPr>
          <w:rFonts w:ascii="Times New Roman" w:hAnsi="Times New Roman" w:cs="Times New Roman"/>
          <w:sz w:val="24"/>
          <w:szCs w:val="24"/>
        </w:rPr>
        <w:t>онцепция патриотического воспитания граждан Российской Федерации, разработка которой обусловлена необходимостью выполнения Государственной программы «Патриотическое воспитание граждан Российск</w:t>
      </w:r>
      <w:r>
        <w:rPr>
          <w:rFonts w:ascii="Times New Roman" w:hAnsi="Times New Roman" w:cs="Times New Roman"/>
          <w:sz w:val="24"/>
          <w:szCs w:val="24"/>
        </w:rPr>
        <w:t>ой Федерации на 2016–2020 годы»</w:t>
      </w:r>
      <w:r w:rsidR="00C55789" w:rsidRPr="00390832">
        <w:rPr>
          <w:rFonts w:ascii="Times New Roman" w:hAnsi="Times New Roman" w:cs="Times New Roman"/>
          <w:sz w:val="24"/>
          <w:szCs w:val="24"/>
        </w:rPr>
        <w:t xml:space="preserve">  </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w:t>
      </w:r>
    </w:p>
    <w:p w:rsidR="00C55789" w:rsidRPr="00390832" w:rsidRDefault="00390832" w:rsidP="002962B8">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C55789" w:rsidRPr="00390832">
        <w:rPr>
          <w:rFonts w:ascii="Times New Roman" w:hAnsi="Times New Roman" w:cs="Times New Roman"/>
          <w:sz w:val="24"/>
          <w:szCs w:val="24"/>
        </w:rPr>
        <w:t>риказом Министерства образования и науки Российской Федерации от</w:t>
      </w:r>
    </w:p>
    <w:p w:rsidR="00C55789" w:rsidRPr="00390832" w:rsidRDefault="00C55789" w:rsidP="002962B8">
      <w:pPr>
        <w:pStyle w:val="a4"/>
        <w:spacing w:before="0" w:beforeAutospacing="0" w:after="0" w:afterAutospacing="0"/>
      </w:pPr>
      <w:r w:rsidRPr="00390832">
        <w:t>17.10.2013 г. N 1155 «Об утверждении Федерального государственного образовательного стандарта дошкольного обра</w:t>
      </w:r>
      <w:r w:rsidR="00390832">
        <w:t>зования»</w:t>
      </w:r>
    </w:p>
    <w:p w:rsidR="00C55789" w:rsidRPr="004543B8" w:rsidRDefault="00390832" w:rsidP="002962B8">
      <w:pPr>
        <w:spacing w:after="0" w:line="240" w:lineRule="auto"/>
        <w:rPr>
          <w:rFonts w:ascii="Times New Roman" w:hAnsi="Times New Roman" w:cs="Times New Roman"/>
          <w:color w:val="676A6C"/>
          <w:sz w:val="24"/>
          <w:szCs w:val="24"/>
        </w:rPr>
      </w:pPr>
      <w:r>
        <w:rPr>
          <w:rFonts w:ascii="Times New Roman" w:hAnsi="Times New Roman" w:cs="Times New Roman"/>
          <w:sz w:val="24"/>
          <w:szCs w:val="24"/>
        </w:rPr>
        <w:t>- с</w:t>
      </w:r>
      <w:r w:rsidR="00C55789" w:rsidRPr="00390832">
        <w:rPr>
          <w:rFonts w:ascii="Times New Roman" w:hAnsi="Times New Roman" w:cs="Times New Roman"/>
          <w:sz w:val="24"/>
          <w:szCs w:val="24"/>
        </w:rPr>
        <w:t>анитарно-эпидемиологическими  требованиями  к устройству, содержанию и организации режима работы дошкольных образовательных организаций.  </w:t>
      </w:r>
      <w:hyperlink r:id="rId6" w:history="1">
        <w:r w:rsidR="00C55789" w:rsidRPr="00390832">
          <w:rPr>
            <w:rStyle w:val="a3"/>
            <w:rFonts w:ascii="Times New Roman" w:hAnsi="Times New Roman" w:cs="Times New Roman"/>
            <w:color w:val="auto"/>
            <w:sz w:val="24"/>
            <w:szCs w:val="24"/>
          </w:rPr>
          <w:t>СанПиН 2.4.1.3049-13</w:t>
        </w:r>
      </w:hyperlink>
      <w:r>
        <w:rPr>
          <w:rFonts w:ascii="Times New Roman" w:hAnsi="Times New Roman" w:cs="Times New Roman"/>
          <w:color w:val="676A6C"/>
          <w:sz w:val="24"/>
          <w:szCs w:val="24"/>
        </w:rPr>
        <w:t>.</w:t>
      </w:r>
    </w:p>
    <w:p w:rsidR="001A2CC5" w:rsidRPr="004543B8" w:rsidRDefault="001A2CC5"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Новизна: </w:t>
      </w:r>
      <w:r w:rsidR="0084030B" w:rsidRPr="004543B8">
        <w:rPr>
          <w:rFonts w:ascii="Times New Roman" w:eastAsia="Times New Roman" w:hAnsi="Times New Roman" w:cs="Times New Roman"/>
          <w:color w:val="2F2F2F"/>
          <w:sz w:val="24"/>
          <w:szCs w:val="24"/>
          <w:lang w:eastAsia="ru-RU"/>
        </w:rPr>
        <w:t xml:space="preserve">применение инновационной педагогической технологии «музейная технология» для </w:t>
      </w:r>
      <w:r w:rsidR="009020C3" w:rsidRPr="004543B8">
        <w:rPr>
          <w:rFonts w:ascii="Times New Roman" w:eastAsia="Times New Roman" w:hAnsi="Times New Roman" w:cs="Times New Roman"/>
          <w:sz w:val="24"/>
          <w:szCs w:val="24"/>
          <w:lang w:eastAsia="ru-RU"/>
        </w:rPr>
        <w:t xml:space="preserve">формирования </w:t>
      </w:r>
      <w:r w:rsidR="0084030B" w:rsidRPr="004543B8">
        <w:rPr>
          <w:rFonts w:ascii="Times New Roman" w:eastAsia="Times New Roman" w:hAnsi="Times New Roman" w:cs="Times New Roman"/>
          <w:sz w:val="24"/>
          <w:szCs w:val="24"/>
          <w:lang w:eastAsia="ru-RU"/>
        </w:rPr>
        <w:t xml:space="preserve">нравственно-патриотического </w:t>
      </w:r>
      <w:r w:rsidR="009020C3" w:rsidRPr="004543B8">
        <w:rPr>
          <w:rFonts w:ascii="Times New Roman" w:eastAsia="Times New Roman" w:hAnsi="Times New Roman" w:cs="Times New Roman"/>
          <w:sz w:val="24"/>
          <w:szCs w:val="24"/>
          <w:lang w:eastAsia="ru-RU"/>
        </w:rPr>
        <w:t>воспитания детей</w:t>
      </w:r>
      <w:r w:rsidR="009020C3" w:rsidRPr="004543B8">
        <w:rPr>
          <w:rFonts w:ascii="Times New Roman" w:eastAsia="Times New Roman" w:hAnsi="Times New Roman" w:cs="Times New Roman"/>
          <w:color w:val="2F2F2F"/>
          <w:sz w:val="24"/>
          <w:szCs w:val="24"/>
          <w:lang w:eastAsia="ru-RU"/>
        </w:rPr>
        <w:t xml:space="preserve"> дошкольного возраста.</w:t>
      </w:r>
    </w:p>
    <w:p w:rsidR="009020C3" w:rsidRPr="004543B8" w:rsidRDefault="009020C3" w:rsidP="002962B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Проект ориентирован в конечном итоге на решение одной главной проблемы - формирование </w:t>
      </w:r>
      <w:r w:rsidR="0084030B" w:rsidRPr="004543B8">
        <w:rPr>
          <w:rFonts w:ascii="Times New Roman" w:eastAsia="Times New Roman" w:hAnsi="Times New Roman" w:cs="Times New Roman"/>
          <w:sz w:val="24"/>
          <w:szCs w:val="24"/>
          <w:lang w:eastAsia="ru-RU"/>
        </w:rPr>
        <w:t xml:space="preserve">нравственно-патриотического </w:t>
      </w:r>
      <w:r w:rsidRPr="004543B8">
        <w:rPr>
          <w:rFonts w:ascii="Times New Roman" w:eastAsia="Times New Roman" w:hAnsi="Times New Roman" w:cs="Times New Roman"/>
          <w:sz w:val="24"/>
          <w:szCs w:val="24"/>
          <w:lang w:eastAsia="ru-RU"/>
        </w:rPr>
        <w:t>воспитания детей</w:t>
      </w:r>
      <w:r w:rsidR="0084030B" w:rsidRPr="004543B8">
        <w:rPr>
          <w:rFonts w:ascii="Times New Roman" w:eastAsia="Times New Roman" w:hAnsi="Times New Roman" w:cs="Times New Roman"/>
          <w:sz w:val="24"/>
          <w:szCs w:val="24"/>
          <w:lang w:eastAsia="ru-RU"/>
        </w:rPr>
        <w:t xml:space="preserve"> дошкольного возраста</w:t>
      </w:r>
      <w:r w:rsidRPr="004543B8">
        <w:rPr>
          <w:rFonts w:ascii="Times New Roman" w:eastAsia="Times New Roman" w:hAnsi="Times New Roman" w:cs="Times New Roman"/>
          <w:sz w:val="24"/>
          <w:szCs w:val="24"/>
          <w:lang w:eastAsia="ru-RU"/>
        </w:rPr>
        <w:t xml:space="preserve"> через создание мини-музеев в детском саду.</w:t>
      </w:r>
    </w:p>
    <w:p w:rsidR="008F4FA3" w:rsidRPr="004543B8" w:rsidRDefault="00390832"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20C3" w:rsidRPr="004543B8">
        <w:rPr>
          <w:rFonts w:ascii="Times New Roman" w:eastAsia="Times New Roman" w:hAnsi="Times New Roman" w:cs="Times New Roman"/>
          <w:sz w:val="24"/>
          <w:szCs w:val="24"/>
          <w:lang w:eastAsia="ru-RU"/>
        </w:rPr>
        <w:t xml:space="preserve">Проектом предусмотрен </w:t>
      </w:r>
      <w:r w:rsidR="009020C3" w:rsidRPr="00390832">
        <w:rPr>
          <w:rFonts w:ascii="Times New Roman" w:eastAsia="Times New Roman" w:hAnsi="Times New Roman" w:cs="Times New Roman"/>
          <w:b/>
          <w:sz w:val="24"/>
          <w:szCs w:val="24"/>
          <w:lang w:eastAsia="ru-RU"/>
        </w:rPr>
        <w:t>объект исследовани</w:t>
      </w:r>
      <w:r w:rsidR="008F4FA3" w:rsidRPr="00390832">
        <w:rPr>
          <w:rFonts w:ascii="Times New Roman" w:eastAsia="Times New Roman" w:hAnsi="Times New Roman" w:cs="Times New Roman"/>
          <w:b/>
          <w:sz w:val="24"/>
          <w:szCs w:val="24"/>
          <w:lang w:eastAsia="ru-RU"/>
        </w:rPr>
        <w:t>я</w:t>
      </w:r>
      <w:r w:rsidR="008F4FA3" w:rsidRPr="004543B8">
        <w:rPr>
          <w:rFonts w:ascii="Times New Roman" w:eastAsia="Times New Roman" w:hAnsi="Times New Roman" w:cs="Times New Roman"/>
          <w:sz w:val="24"/>
          <w:szCs w:val="24"/>
          <w:lang w:eastAsia="ru-RU"/>
        </w:rPr>
        <w:t xml:space="preserve">, которыми выступают условия для формирования духовно-нравственного и гражданско-патриотического воспитания детей дошкольного </w:t>
      </w:r>
      <w:proofErr w:type="gramStart"/>
      <w:r w:rsidR="008F4FA3" w:rsidRPr="004543B8">
        <w:rPr>
          <w:rFonts w:ascii="Times New Roman" w:eastAsia="Times New Roman" w:hAnsi="Times New Roman" w:cs="Times New Roman"/>
          <w:sz w:val="24"/>
          <w:szCs w:val="24"/>
          <w:lang w:eastAsia="ru-RU"/>
        </w:rPr>
        <w:t>возраста</w:t>
      </w:r>
      <w:r w:rsidR="009020C3" w:rsidRPr="004543B8">
        <w:rPr>
          <w:rFonts w:ascii="Times New Roman" w:eastAsia="Times New Roman" w:hAnsi="Times New Roman" w:cs="Times New Roman"/>
          <w:sz w:val="24"/>
          <w:szCs w:val="24"/>
          <w:lang w:eastAsia="ru-RU"/>
        </w:rPr>
        <w:t xml:space="preserve"> ,</w:t>
      </w:r>
      <w:proofErr w:type="gramEnd"/>
      <w:r w:rsidR="009020C3" w:rsidRPr="004543B8">
        <w:rPr>
          <w:rFonts w:ascii="Times New Roman" w:eastAsia="Times New Roman" w:hAnsi="Times New Roman" w:cs="Times New Roman"/>
          <w:sz w:val="24"/>
          <w:szCs w:val="24"/>
          <w:lang w:eastAsia="ru-RU"/>
        </w:rPr>
        <w:t xml:space="preserve"> </w:t>
      </w:r>
      <w:r w:rsidR="009020C3" w:rsidRPr="00390832">
        <w:rPr>
          <w:rFonts w:ascii="Times New Roman" w:eastAsia="Times New Roman" w:hAnsi="Times New Roman" w:cs="Times New Roman"/>
          <w:b/>
          <w:sz w:val="24"/>
          <w:szCs w:val="24"/>
          <w:lang w:eastAsia="ru-RU"/>
        </w:rPr>
        <w:t>предметом</w:t>
      </w:r>
      <w:r w:rsidR="008F4FA3" w:rsidRPr="004543B8">
        <w:rPr>
          <w:rFonts w:ascii="Times New Roman" w:eastAsia="Times New Roman" w:hAnsi="Times New Roman" w:cs="Times New Roman"/>
          <w:sz w:val="24"/>
          <w:szCs w:val="24"/>
          <w:lang w:eastAsia="ru-RU"/>
        </w:rPr>
        <w:t xml:space="preserve"> деятельности является процесс создания мини-музеев в детском саду  для формирования духовно-нравственного и гражданско-патриотического воспитания детей дошкольного возраста.</w:t>
      </w:r>
    </w:p>
    <w:p w:rsidR="008F4FA3" w:rsidRPr="004543B8" w:rsidRDefault="008F4FA3"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4543B8">
        <w:rPr>
          <w:rFonts w:ascii="Times New Roman" w:eastAsia="Times New Roman" w:hAnsi="Times New Roman" w:cs="Times New Roman"/>
          <w:b/>
          <w:sz w:val="24"/>
          <w:szCs w:val="24"/>
          <w:u w:val="single"/>
          <w:lang w:eastAsia="ru-RU"/>
        </w:rPr>
        <w:t>Актуальность создания проекта</w:t>
      </w:r>
    </w:p>
    <w:p w:rsidR="006C7091" w:rsidRPr="002468C6" w:rsidRDefault="002468C6"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7091" w:rsidRPr="004543B8">
        <w:rPr>
          <w:rFonts w:ascii="Times New Roman" w:eastAsia="Times New Roman" w:hAnsi="Times New Roman" w:cs="Times New Roman"/>
          <w:sz w:val="24"/>
          <w:szCs w:val="24"/>
          <w:lang w:eastAsia="ru-RU"/>
        </w:rPr>
        <w:t>Духовно-нравственного и гражданско-патриотического воспит</w:t>
      </w:r>
      <w:r>
        <w:rPr>
          <w:rFonts w:ascii="Times New Roman" w:eastAsia="Times New Roman" w:hAnsi="Times New Roman" w:cs="Times New Roman"/>
          <w:sz w:val="24"/>
          <w:szCs w:val="24"/>
          <w:lang w:eastAsia="ru-RU"/>
        </w:rPr>
        <w:t xml:space="preserve">ания детей дошкольного возраста </w:t>
      </w:r>
      <w:r w:rsidR="006C7091" w:rsidRPr="004543B8">
        <w:rPr>
          <w:rFonts w:ascii="Times New Roman" w:eastAsia="Times New Roman" w:hAnsi="Times New Roman" w:cs="Times New Roman"/>
          <w:color w:val="2F2F2F"/>
          <w:sz w:val="24"/>
          <w:szCs w:val="24"/>
          <w:lang w:eastAsia="ru-RU"/>
        </w:rPr>
        <w:t xml:space="preserve">имеет сегодня чрезвычайную значимость и актуальность. Негативные тенденции, которые в совокупности правомерно характеризуют кризис нравственности и </w:t>
      </w:r>
      <w:r w:rsidR="00390832" w:rsidRPr="004543B8">
        <w:rPr>
          <w:rFonts w:ascii="Times New Roman" w:eastAsia="Times New Roman" w:hAnsi="Times New Roman" w:cs="Times New Roman"/>
          <w:color w:val="2F2F2F"/>
          <w:sz w:val="24"/>
          <w:szCs w:val="24"/>
          <w:lang w:eastAsia="ru-RU"/>
        </w:rPr>
        <w:t>без духовности</w:t>
      </w:r>
      <w:r w:rsidR="006C7091" w:rsidRPr="004543B8">
        <w:rPr>
          <w:rFonts w:ascii="Times New Roman" w:eastAsia="Times New Roman" w:hAnsi="Times New Roman" w:cs="Times New Roman"/>
          <w:color w:val="2F2F2F"/>
          <w:sz w:val="24"/>
          <w:szCs w:val="24"/>
          <w:lang w:eastAsia="ru-RU"/>
        </w:rPr>
        <w:t xml:space="preserve"> проявляются в следующих проблемах: </w:t>
      </w:r>
    </w:p>
    <w:p w:rsidR="002468C6"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-налицо общий рост социальной агрессии, которая проявляется в детско- родительских отношениях в форме культа силы и ограниченности общения</w:t>
      </w:r>
      <w:r w:rsidR="002468C6">
        <w:rPr>
          <w:rFonts w:ascii="Times New Roman" w:eastAsia="Times New Roman" w:hAnsi="Times New Roman" w:cs="Times New Roman"/>
          <w:color w:val="2F2F2F"/>
          <w:sz w:val="24"/>
          <w:szCs w:val="24"/>
          <w:lang w:eastAsia="ru-RU"/>
        </w:rPr>
        <w:t>;</w:t>
      </w:r>
    </w:p>
    <w:p w:rsidR="002468C6"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семья в большинстве случаев пассивно наблюдает, как развивается ребенок, передав свои обязанност</w:t>
      </w:r>
      <w:r w:rsidR="002468C6">
        <w:rPr>
          <w:rFonts w:ascii="Times New Roman" w:eastAsia="Times New Roman" w:hAnsi="Times New Roman" w:cs="Times New Roman"/>
          <w:color w:val="2F2F2F"/>
          <w:sz w:val="24"/>
          <w:szCs w:val="24"/>
          <w:lang w:eastAsia="ru-RU"/>
        </w:rPr>
        <w:t xml:space="preserve">и образовательному учреждению; </w:t>
      </w:r>
    </w:p>
    <w:p w:rsidR="006C7091" w:rsidRPr="004543B8"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-родители, лишенные патриотических чувств и ощущения ответственности перед семьей, обществом, государством, не прививают в семье базовых ценностей;</w:t>
      </w:r>
    </w:p>
    <w:p w:rsidR="006C7091" w:rsidRPr="004543B8"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-дети и родители сжигают свои ресурсы в компьютерных играх и путешествиях в «виртуальную реальность»;</w:t>
      </w:r>
    </w:p>
    <w:p w:rsidR="006C7091" w:rsidRPr="004543B8"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 у детей произошла утрата ценностных ориентиров, позволяющих делать выбор между добром и злом, все чаще мы сталкиваемся с детской ожесточенностью, </w:t>
      </w:r>
      <w:proofErr w:type="spellStart"/>
      <w:r w:rsidRPr="004543B8">
        <w:rPr>
          <w:rFonts w:ascii="Times New Roman" w:eastAsia="Times New Roman" w:hAnsi="Times New Roman" w:cs="Times New Roman"/>
          <w:color w:val="2F2F2F"/>
          <w:sz w:val="24"/>
          <w:szCs w:val="24"/>
          <w:lang w:eastAsia="ru-RU"/>
        </w:rPr>
        <w:t>бездуховностью</w:t>
      </w:r>
      <w:proofErr w:type="spellEnd"/>
      <w:r w:rsidRPr="004543B8">
        <w:rPr>
          <w:rFonts w:ascii="Times New Roman" w:eastAsia="Times New Roman" w:hAnsi="Times New Roman" w:cs="Times New Roman"/>
          <w:color w:val="2F2F2F"/>
          <w:sz w:val="24"/>
          <w:szCs w:val="24"/>
          <w:lang w:eastAsia="ru-RU"/>
        </w:rPr>
        <w:t>, черствостью детей, отсутствием интереса к традициям, культуре и истории Отечества;</w:t>
      </w:r>
    </w:p>
    <w:p w:rsidR="006C7091" w:rsidRPr="004543B8"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у детей дошкольного возраста идет искажение нравственного сознания, прослеживается эмоциональная, душевная, волевая незрелость;</w:t>
      </w:r>
    </w:p>
    <w:p w:rsidR="006C7091" w:rsidRPr="004543B8" w:rsidRDefault="006C7091" w:rsidP="002962B8">
      <w:pPr>
        <w:shd w:val="clear" w:color="auto" w:fill="FFFFFF"/>
        <w:spacing w:after="0" w:line="240" w:lineRule="auto"/>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педагоги не могут найти и успешно внедрить инновационные формы и методы в работу с детьми и родителями при реализации программ по духовно-нравственному и патриотическому воспитанию.</w:t>
      </w:r>
    </w:p>
    <w:p w:rsidR="000B2158" w:rsidRPr="004543B8" w:rsidRDefault="00F37C3E" w:rsidP="002962B8">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B2158" w:rsidRPr="004543B8">
        <w:rPr>
          <w:rFonts w:ascii="Times New Roman" w:eastAsia="Times New Roman" w:hAnsi="Times New Roman" w:cs="Times New Roman"/>
          <w:sz w:val="24"/>
          <w:szCs w:val="24"/>
          <w:lang w:eastAsia="ru-RU"/>
        </w:rPr>
        <w:t xml:space="preserve">Именно поэтому актуально становится разработка проекта </w:t>
      </w:r>
      <w:r w:rsidR="000B2158" w:rsidRPr="004543B8">
        <w:rPr>
          <w:rFonts w:ascii="Times New Roman" w:hAnsi="Times New Roman" w:cs="Times New Roman"/>
          <w:b/>
          <w:sz w:val="24"/>
          <w:szCs w:val="24"/>
        </w:rPr>
        <w:t>«</w:t>
      </w:r>
      <w:r w:rsidR="000B2158" w:rsidRPr="004543B8">
        <w:rPr>
          <w:rFonts w:ascii="Times New Roman" w:eastAsia="Times New Roman" w:hAnsi="Times New Roman" w:cs="Times New Roman"/>
          <w:sz w:val="24"/>
          <w:szCs w:val="24"/>
          <w:lang w:eastAsia="ru-RU"/>
        </w:rPr>
        <w:t>Формирование духовно- нравственного и гражданско- патриотического воспитания детей через создание мини-музеев в детском саду».</w:t>
      </w:r>
    </w:p>
    <w:p w:rsidR="006C7091" w:rsidRPr="00AD20C0" w:rsidRDefault="006C7091" w:rsidP="002962B8">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AD20C0">
        <w:rPr>
          <w:rFonts w:ascii="Times New Roman" w:eastAsia="Times New Roman" w:hAnsi="Times New Roman" w:cs="Times New Roman"/>
          <w:b/>
          <w:sz w:val="24"/>
          <w:szCs w:val="24"/>
          <w:lang w:eastAsia="ru-RU"/>
        </w:rPr>
        <w:t>Социальная значимость</w:t>
      </w:r>
      <w:r w:rsidR="006B3261" w:rsidRPr="00AD20C0">
        <w:rPr>
          <w:rFonts w:ascii="Times New Roman" w:eastAsia="Times New Roman" w:hAnsi="Times New Roman" w:cs="Times New Roman"/>
          <w:b/>
          <w:sz w:val="24"/>
          <w:szCs w:val="24"/>
          <w:lang w:eastAsia="ru-RU"/>
        </w:rPr>
        <w:t>.</w:t>
      </w:r>
    </w:p>
    <w:p w:rsidR="006C7091" w:rsidRPr="00AD20C0" w:rsidRDefault="00F37C3E"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D20C0">
        <w:rPr>
          <w:rFonts w:ascii="Times New Roman" w:eastAsia="Times New Roman" w:hAnsi="Times New Roman" w:cs="Times New Roman"/>
          <w:sz w:val="24"/>
          <w:szCs w:val="24"/>
          <w:lang w:eastAsia="ru-RU"/>
        </w:rPr>
        <w:t xml:space="preserve">     </w:t>
      </w:r>
      <w:r w:rsidR="006C7091" w:rsidRPr="00AD20C0">
        <w:rPr>
          <w:rFonts w:ascii="Times New Roman" w:eastAsia="Times New Roman" w:hAnsi="Times New Roman" w:cs="Times New Roman"/>
          <w:sz w:val="24"/>
          <w:szCs w:val="24"/>
          <w:lang w:eastAsia="ru-RU"/>
        </w:rPr>
        <w:t>«Одной из наиболее злостных ошибок является суждение, что педагогика - это наука о ребенке, а не о человеке. Нет детей - есть люди, но с другим масштабом понятий, другими источниками опыта, другими стремлениями, другой игрой чувств. Сто детей - сто людей, которое не когда-то там завтра, но уже теперь, сегодня уже люд».  </w:t>
      </w:r>
      <w:proofErr w:type="spellStart"/>
      <w:r w:rsidR="006C7091" w:rsidRPr="00AD20C0">
        <w:rPr>
          <w:rFonts w:ascii="Times New Roman" w:eastAsia="Times New Roman" w:hAnsi="Times New Roman" w:cs="Times New Roman"/>
          <w:sz w:val="24"/>
          <w:szCs w:val="24"/>
          <w:lang w:eastAsia="ru-RU"/>
        </w:rPr>
        <w:t>Януш</w:t>
      </w:r>
      <w:proofErr w:type="spellEnd"/>
      <w:r w:rsidR="006C7091" w:rsidRPr="00AD20C0">
        <w:rPr>
          <w:rFonts w:ascii="Times New Roman" w:eastAsia="Times New Roman" w:hAnsi="Times New Roman" w:cs="Times New Roman"/>
          <w:sz w:val="24"/>
          <w:szCs w:val="24"/>
          <w:lang w:eastAsia="ru-RU"/>
        </w:rPr>
        <w:t xml:space="preserve"> Корчак</w:t>
      </w:r>
    </w:p>
    <w:p w:rsidR="006C7091" w:rsidRPr="00AD20C0" w:rsidRDefault="00F37C3E"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D20C0">
        <w:rPr>
          <w:rFonts w:ascii="Times New Roman" w:eastAsia="Times New Roman" w:hAnsi="Times New Roman" w:cs="Times New Roman"/>
          <w:sz w:val="24"/>
          <w:szCs w:val="24"/>
          <w:lang w:eastAsia="ru-RU"/>
        </w:rPr>
        <w:t xml:space="preserve">     </w:t>
      </w:r>
      <w:r w:rsidR="006C7091" w:rsidRPr="00AD20C0">
        <w:rPr>
          <w:rFonts w:ascii="Times New Roman" w:eastAsia="Times New Roman" w:hAnsi="Times New Roman" w:cs="Times New Roman"/>
          <w:sz w:val="24"/>
          <w:szCs w:val="24"/>
          <w:lang w:eastAsia="ru-RU"/>
        </w:rPr>
        <w:t>Если духовно-нравственное и гражданско-патриотическое  воспитание до этого велось родителями плохо, или вообще не велось, то теперь важную роль в формировании взглядов ребёнка играет воспитатель и от него зависит воспитание духовно - нравственной личности ребёнка. Только все вместе – образовательное учреждение, семья, государство – путем целенаправленного воспитательного влияния могут заложить в человеке семена любви к людям, заложить основы понимания того, что надо действительно спешить делать добро, а не только «брать от жизни все» и «действовать ради целей обогащения любым способом». В связи с этим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национальной безопасности страны.</w:t>
      </w:r>
    </w:p>
    <w:p w:rsidR="00F37C3E" w:rsidRPr="00AD20C0" w:rsidRDefault="002D2094" w:rsidP="002962B8">
      <w:pPr>
        <w:spacing w:after="0" w:line="240" w:lineRule="auto"/>
        <w:textAlignment w:val="baseline"/>
        <w:outlineLvl w:val="1"/>
        <w:rPr>
          <w:rFonts w:ascii="Times New Roman" w:eastAsia="Times New Roman" w:hAnsi="Times New Roman" w:cs="Times New Roman"/>
          <w:b/>
          <w:bCs/>
          <w:sz w:val="24"/>
          <w:szCs w:val="24"/>
          <w:lang w:eastAsia="ru-RU"/>
        </w:rPr>
      </w:pPr>
      <w:r w:rsidRPr="00AD20C0">
        <w:rPr>
          <w:rFonts w:ascii="Times New Roman" w:eastAsia="Times New Roman" w:hAnsi="Times New Roman" w:cs="Times New Roman"/>
          <w:b/>
          <w:bCs/>
          <w:sz w:val="24"/>
          <w:szCs w:val="24"/>
          <w:lang w:eastAsia="ru-RU"/>
        </w:rPr>
        <w:t xml:space="preserve">Практическая </w:t>
      </w:r>
      <w:r w:rsidR="006B3261" w:rsidRPr="00AD20C0">
        <w:rPr>
          <w:rFonts w:ascii="Times New Roman" w:eastAsia="Times New Roman" w:hAnsi="Times New Roman" w:cs="Times New Roman"/>
          <w:b/>
          <w:bCs/>
          <w:sz w:val="24"/>
          <w:szCs w:val="24"/>
          <w:lang w:eastAsia="ru-RU"/>
        </w:rPr>
        <w:t>значимость.</w:t>
      </w:r>
    </w:p>
    <w:p w:rsidR="000B2158" w:rsidRPr="00F37C3E" w:rsidRDefault="00F37C3E" w:rsidP="002962B8">
      <w:pPr>
        <w:spacing w:after="0" w:line="240" w:lineRule="auto"/>
        <w:textAlignment w:val="baseline"/>
        <w:outlineLvl w:val="1"/>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shd w:val="clear" w:color="auto" w:fill="FFFFFF"/>
        </w:rPr>
        <w:t xml:space="preserve">     </w:t>
      </w:r>
      <w:r w:rsidR="006B3261" w:rsidRPr="004543B8">
        <w:rPr>
          <w:rFonts w:ascii="Times New Roman" w:hAnsi="Times New Roman" w:cs="Times New Roman"/>
          <w:color w:val="000000"/>
          <w:sz w:val="24"/>
          <w:szCs w:val="24"/>
          <w:shd w:val="clear" w:color="auto" w:fill="FFFFFF"/>
        </w:rPr>
        <w:t>Практическая значимость  заключается в возможности применения его в повседневной практике любого образовательного учреждения.</w:t>
      </w:r>
    </w:p>
    <w:p w:rsidR="006D16D5" w:rsidRPr="004543B8" w:rsidRDefault="00F37C3E"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b/>
          <w:sz w:val="24"/>
          <w:szCs w:val="24"/>
          <w:lang w:eastAsia="ru-RU"/>
        </w:rPr>
        <w:t xml:space="preserve">     </w:t>
      </w:r>
      <w:r w:rsidR="006D16D5" w:rsidRPr="00F37C3E">
        <w:rPr>
          <w:rFonts w:ascii="Times New Roman" w:eastAsia="Times New Roman" w:hAnsi="Times New Roman" w:cs="Times New Roman"/>
          <w:b/>
          <w:sz w:val="24"/>
          <w:szCs w:val="24"/>
          <w:lang w:eastAsia="ru-RU"/>
        </w:rPr>
        <w:t>Цель</w:t>
      </w:r>
      <w:r w:rsidR="006D16D5" w:rsidRPr="004543B8">
        <w:rPr>
          <w:rFonts w:ascii="Times New Roman" w:eastAsia="Times New Roman" w:hAnsi="Times New Roman" w:cs="Times New Roman"/>
          <w:sz w:val="24"/>
          <w:szCs w:val="24"/>
          <w:lang w:eastAsia="ru-RU"/>
        </w:rPr>
        <w:t xml:space="preserve">: </w:t>
      </w:r>
      <w:r w:rsidR="00305919" w:rsidRPr="004543B8">
        <w:rPr>
          <w:rFonts w:ascii="Times New Roman" w:hAnsi="Times New Roman" w:cs="Times New Roman"/>
          <w:sz w:val="24"/>
          <w:szCs w:val="24"/>
        </w:rPr>
        <w:t>создание  условий в ДОУ  для раз</w:t>
      </w:r>
      <w:r w:rsidR="0012442D">
        <w:rPr>
          <w:rFonts w:ascii="Times New Roman" w:hAnsi="Times New Roman" w:cs="Times New Roman"/>
          <w:sz w:val="24"/>
          <w:szCs w:val="24"/>
        </w:rPr>
        <w:t>вития духовно-нравственного и гражданско-патриотического  воспитания дошкольников</w:t>
      </w:r>
      <w:r w:rsidR="00305919" w:rsidRPr="004543B8">
        <w:rPr>
          <w:rFonts w:ascii="Times New Roman" w:hAnsi="Times New Roman" w:cs="Times New Roman"/>
          <w:sz w:val="24"/>
          <w:szCs w:val="24"/>
        </w:rPr>
        <w:t>, посредствам музейной педагогики (мини-музеи).</w:t>
      </w:r>
    </w:p>
    <w:p w:rsidR="00FE1B8A" w:rsidRPr="004543B8" w:rsidRDefault="00F37C3E" w:rsidP="002962B8">
      <w:pPr>
        <w:pStyle w:val="a4"/>
        <w:shd w:val="clear" w:color="auto" w:fill="FFFFFF"/>
        <w:spacing w:before="0" w:beforeAutospacing="0" w:after="0" w:afterAutospacing="0"/>
        <w:jc w:val="both"/>
        <w:rPr>
          <w:color w:val="000000"/>
        </w:rPr>
      </w:pPr>
      <w:r>
        <w:rPr>
          <w:rStyle w:val="a5"/>
          <w:color w:val="000000"/>
        </w:rPr>
        <w:t xml:space="preserve">     </w:t>
      </w:r>
      <w:r w:rsidR="00FE1B8A" w:rsidRPr="004543B8">
        <w:rPr>
          <w:rStyle w:val="a5"/>
          <w:color w:val="000000"/>
        </w:rPr>
        <w:t>Задачи проекта:</w:t>
      </w:r>
    </w:p>
    <w:p w:rsidR="001735BB" w:rsidRPr="004543B8"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Воспитывать</w:t>
      </w:r>
      <w:r w:rsidRPr="004543B8">
        <w:rPr>
          <w:rFonts w:ascii="Times New Roman" w:hAnsi="Times New Roman" w:cs="Times New Roman"/>
          <w:color w:val="000000"/>
          <w:sz w:val="24"/>
          <w:szCs w:val="24"/>
        </w:rPr>
        <w:t xml:space="preserve"> у дошкольников основ</w:t>
      </w:r>
      <w:r>
        <w:rPr>
          <w:rFonts w:ascii="Times New Roman" w:hAnsi="Times New Roman" w:cs="Times New Roman"/>
          <w:color w:val="000000"/>
          <w:sz w:val="24"/>
          <w:szCs w:val="24"/>
        </w:rPr>
        <w:t>ы</w:t>
      </w:r>
      <w:r w:rsidRPr="004543B8">
        <w:rPr>
          <w:rFonts w:ascii="Times New Roman" w:hAnsi="Times New Roman" w:cs="Times New Roman"/>
          <w:color w:val="000000"/>
          <w:sz w:val="24"/>
          <w:szCs w:val="24"/>
        </w:rPr>
        <w:t xml:space="preserve"> музейной культуры.</w:t>
      </w:r>
    </w:p>
    <w:p w:rsidR="001735BB"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систему ценностей ребенка.</w:t>
      </w:r>
    </w:p>
    <w:p w:rsidR="001735BB"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Приобщать</w:t>
      </w:r>
      <w:r w:rsidRPr="004543B8">
        <w:rPr>
          <w:rFonts w:ascii="Times New Roman" w:hAnsi="Times New Roman" w:cs="Times New Roman"/>
          <w:color w:val="000000"/>
          <w:sz w:val="24"/>
          <w:szCs w:val="24"/>
        </w:rPr>
        <w:t xml:space="preserve"> к историческому, культурному наследию</w:t>
      </w:r>
      <w:r>
        <w:rPr>
          <w:rFonts w:ascii="Times New Roman" w:hAnsi="Times New Roman" w:cs="Times New Roman"/>
          <w:color w:val="000000"/>
          <w:sz w:val="24"/>
          <w:szCs w:val="24"/>
        </w:rPr>
        <w:t>.</w:t>
      </w:r>
    </w:p>
    <w:p w:rsidR="001735BB"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Воспитывать толерантность, гражданственность, патриотизм.</w:t>
      </w:r>
    </w:p>
    <w:p w:rsidR="001735BB" w:rsidRPr="004543B8"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 познавательные, творческие, эмоциональные и речевые процессы</w:t>
      </w:r>
      <w:r w:rsidRPr="004543B8">
        <w:rPr>
          <w:rFonts w:ascii="Times New Roman" w:hAnsi="Times New Roman" w:cs="Times New Roman"/>
          <w:color w:val="000000"/>
          <w:sz w:val="24"/>
          <w:szCs w:val="24"/>
        </w:rPr>
        <w:t>.</w:t>
      </w:r>
    </w:p>
    <w:p w:rsidR="001735BB"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Обогатить предметно-развивающую</w:t>
      </w:r>
      <w:r w:rsidRPr="004543B8">
        <w:rPr>
          <w:rFonts w:ascii="Times New Roman" w:hAnsi="Times New Roman" w:cs="Times New Roman"/>
          <w:color w:val="000000"/>
          <w:sz w:val="24"/>
          <w:szCs w:val="24"/>
        </w:rPr>
        <w:t xml:space="preserve"> сред</w:t>
      </w:r>
      <w:r>
        <w:rPr>
          <w:rFonts w:ascii="Times New Roman" w:hAnsi="Times New Roman" w:cs="Times New Roman"/>
          <w:color w:val="000000"/>
          <w:sz w:val="24"/>
          <w:szCs w:val="24"/>
        </w:rPr>
        <w:t>у ДОУ.</w:t>
      </w:r>
    </w:p>
    <w:p w:rsidR="00185C56" w:rsidRDefault="001735BB" w:rsidP="002962B8">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Развивать</w:t>
      </w:r>
      <w:r w:rsidRPr="004543B8">
        <w:rPr>
          <w:rFonts w:ascii="Times New Roman" w:hAnsi="Times New Roman" w:cs="Times New Roman"/>
          <w:color w:val="000000"/>
          <w:sz w:val="24"/>
          <w:szCs w:val="24"/>
        </w:rPr>
        <w:t xml:space="preserve"> сотрудничества педагогического коллектива дошкольного учреждения с родителями и представителями соци</w:t>
      </w:r>
      <w:r w:rsidR="00185C56">
        <w:rPr>
          <w:rFonts w:ascii="Times New Roman" w:hAnsi="Times New Roman" w:cs="Times New Roman"/>
          <w:color w:val="000000"/>
          <w:sz w:val="24"/>
          <w:szCs w:val="24"/>
        </w:rPr>
        <w:t>ума за пределами детского сада.</w:t>
      </w:r>
    </w:p>
    <w:p w:rsidR="005226B1" w:rsidRPr="00185C56" w:rsidRDefault="005226B1" w:rsidP="002962B8">
      <w:pPr>
        <w:shd w:val="clear" w:color="auto" w:fill="FFFFFF"/>
        <w:spacing w:after="0" w:line="240" w:lineRule="auto"/>
        <w:jc w:val="both"/>
        <w:rPr>
          <w:rFonts w:ascii="Times New Roman" w:hAnsi="Times New Roman" w:cs="Times New Roman"/>
          <w:b/>
          <w:bCs/>
          <w:color w:val="000000"/>
          <w:sz w:val="24"/>
          <w:szCs w:val="24"/>
        </w:rPr>
      </w:pPr>
      <w:r w:rsidRPr="00185C56">
        <w:rPr>
          <w:rFonts w:ascii="Times New Roman" w:hAnsi="Times New Roman" w:cs="Times New Roman"/>
          <w:b/>
          <w:bCs/>
          <w:color w:val="000000"/>
          <w:sz w:val="24"/>
          <w:szCs w:val="24"/>
        </w:rPr>
        <w:t>Ожидаемые результаты</w:t>
      </w:r>
      <w:r w:rsidR="00F37C3E">
        <w:rPr>
          <w:rFonts w:ascii="Times New Roman" w:hAnsi="Times New Roman" w:cs="Times New Roman"/>
          <w:b/>
          <w:bCs/>
          <w:color w:val="000000"/>
          <w:sz w:val="24"/>
          <w:szCs w:val="24"/>
        </w:rPr>
        <w:t>:</w:t>
      </w:r>
    </w:p>
    <w:p w:rsidR="00185C56" w:rsidRPr="00185C56" w:rsidRDefault="00185C56" w:rsidP="002962B8">
      <w:pPr>
        <w:shd w:val="clear" w:color="auto" w:fill="FFFFFF"/>
        <w:spacing w:after="0" w:line="240" w:lineRule="auto"/>
        <w:jc w:val="both"/>
        <w:rPr>
          <w:rFonts w:ascii="Times New Roman" w:hAnsi="Times New Roman" w:cs="Times New Roman"/>
          <w:b/>
          <w:bCs/>
          <w:color w:val="000000"/>
          <w:sz w:val="24"/>
          <w:szCs w:val="24"/>
        </w:rPr>
      </w:pPr>
      <w:r w:rsidRPr="00185C56">
        <w:rPr>
          <w:rFonts w:ascii="Times New Roman" w:hAnsi="Times New Roman" w:cs="Times New Roman"/>
          <w:b/>
          <w:bCs/>
          <w:color w:val="000000"/>
          <w:sz w:val="24"/>
          <w:szCs w:val="24"/>
        </w:rPr>
        <w:t>Для детей</w:t>
      </w:r>
      <w:r w:rsidR="00F37C3E">
        <w:rPr>
          <w:rFonts w:ascii="Times New Roman" w:hAnsi="Times New Roman" w:cs="Times New Roman"/>
          <w:b/>
          <w:bCs/>
          <w:color w:val="000000"/>
          <w:sz w:val="24"/>
          <w:szCs w:val="24"/>
        </w:rPr>
        <w:t>:</w:t>
      </w:r>
    </w:p>
    <w:p w:rsidR="00185C56" w:rsidRPr="00185C56" w:rsidRDefault="00185C56" w:rsidP="002962B8">
      <w:pPr>
        <w:shd w:val="clear" w:color="auto" w:fill="FFFFFF"/>
        <w:spacing w:after="0" w:line="240" w:lineRule="auto"/>
        <w:rPr>
          <w:rFonts w:ascii="Times New Roman" w:hAnsi="Times New Roman" w:cs="Times New Roman"/>
          <w:bCs/>
          <w:color w:val="000000"/>
          <w:sz w:val="24"/>
          <w:szCs w:val="24"/>
        </w:rPr>
      </w:pPr>
      <w:r w:rsidRPr="00185C56">
        <w:rPr>
          <w:rFonts w:ascii="Times New Roman" w:hAnsi="Times New Roman" w:cs="Times New Roman"/>
          <w:bCs/>
          <w:color w:val="000000"/>
          <w:sz w:val="24"/>
          <w:szCs w:val="24"/>
        </w:rPr>
        <w:t xml:space="preserve">-сформировано на высоком уровне </w:t>
      </w:r>
      <w:proofErr w:type="gramStart"/>
      <w:r w:rsidRPr="00185C56">
        <w:rPr>
          <w:rFonts w:ascii="Times New Roman" w:hAnsi="Times New Roman" w:cs="Times New Roman"/>
          <w:bCs/>
          <w:color w:val="000000"/>
          <w:sz w:val="24"/>
          <w:szCs w:val="24"/>
        </w:rPr>
        <w:t>( в</w:t>
      </w:r>
      <w:proofErr w:type="gramEnd"/>
      <w:r w:rsidRPr="00185C56">
        <w:rPr>
          <w:rFonts w:ascii="Times New Roman" w:hAnsi="Times New Roman" w:cs="Times New Roman"/>
          <w:bCs/>
          <w:color w:val="000000"/>
          <w:sz w:val="24"/>
          <w:szCs w:val="24"/>
        </w:rPr>
        <w:t xml:space="preserve"> зависимости от возраста ребёнка) духовно-нравственное и гражданско-патриотическое воспитание</w:t>
      </w:r>
    </w:p>
    <w:p w:rsidR="00185C56" w:rsidRPr="00185C56" w:rsidRDefault="00185C56" w:rsidP="002962B8">
      <w:pPr>
        <w:shd w:val="clear" w:color="auto" w:fill="FFFFFF"/>
        <w:spacing w:after="0" w:line="240" w:lineRule="auto"/>
        <w:rPr>
          <w:rFonts w:ascii="Times New Roman" w:hAnsi="Times New Roman" w:cs="Times New Roman"/>
          <w:b/>
          <w:color w:val="000000"/>
          <w:sz w:val="24"/>
          <w:szCs w:val="24"/>
        </w:rPr>
      </w:pPr>
      <w:r w:rsidRPr="00185C56">
        <w:rPr>
          <w:rFonts w:ascii="Times New Roman" w:hAnsi="Times New Roman" w:cs="Times New Roman"/>
          <w:b/>
          <w:bCs/>
          <w:color w:val="000000"/>
          <w:sz w:val="24"/>
          <w:szCs w:val="24"/>
        </w:rPr>
        <w:t>Для педагогического коллектива</w:t>
      </w:r>
      <w:r w:rsidR="00F37C3E">
        <w:rPr>
          <w:rFonts w:ascii="Times New Roman" w:hAnsi="Times New Roman" w:cs="Times New Roman"/>
          <w:b/>
          <w:bCs/>
          <w:color w:val="000000"/>
          <w:sz w:val="24"/>
          <w:szCs w:val="24"/>
        </w:rPr>
        <w:t>:</w:t>
      </w:r>
    </w:p>
    <w:p w:rsidR="006D16D5" w:rsidRPr="00185C56" w:rsidRDefault="0098658D" w:rsidP="002962B8">
      <w:pPr>
        <w:shd w:val="clear" w:color="auto" w:fill="FFFFFF"/>
        <w:spacing w:after="0" w:line="240" w:lineRule="auto"/>
        <w:rPr>
          <w:rFonts w:ascii="Times New Roman" w:eastAsia="Times New Roman" w:hAnsi="Times New Roman" w:cs="Times New Roman"/>
          <w:sz w:val="24"/>
          <w:szCs w:val="24"/>
          <w:lang w:eastAsia="ru-RU"/>
        </w:rPr>
      </w:pPr>
      <w:r w:rsidRPr="00185C56">
        <w:rPr>
          <w:rFonts w:ascii="Times New Roman" w:eastAsia="Times New Roman" w:hAnsi="Times New Roman" w:cs="Times New Roman"/>
          <w:sz w:val="24"/>
          <w:szCs w:val="24"/>
          <w:lang w:eastAsia="ru-RU"/>
        </w:rPr>
        <w:t>-</w:t>
      </w:r>
      <w:r w:rsidR="00185C56" w:rsidRPr="00185C56">
        <w:rPr>
          <w:rFonts w:ascii="Times New Roman" w:eastAsia="Times New Roman" w:hAnsi="Times New Roman" w:cs="Times New Roman"/>
          <w:sz w:val="24"/>
          <w:szCs w:val="24"/>
          <w:lang w:eastAsia="ru-RU"/>
        </w:rPr>
        <w:t>усовершенствованы методы</w:t>
      </w:r>
      <w:r w:rsidRPr="00185C56">
        <w:rPr>
          <w:rFonts w:ascii="Times New Roman" w:eastAsia="Times New Roman" w:hAnsi="Times New Roman" w:cs="Times New Roman"/>
          <w:sz w:val="24"/>
          <w:szCs w:val="24"/>
          <w:lang w:eastAsia="ru-RU"/>
        </w:rPr>
        <w:t xml:space="preserve"> работы по нравственно-патриотическому воспитанию детей</w:t>
      </w:r>
    </w:p>
    <w:p w:rsidR="0098658D" w:rsidRPr="00185C56" w:rsidRDefault="00185C56" w:rsidP="002962B8">
      <w:pPr>
        <w:shd w:val="clear" w:color="auto" w:fill="FFFFFF"/>
        <w:spacing w:after="0" w:line="240" w:lineRule="auto"/>
        <w:rPr>
          <w:rFonts w:ascii="Times New Roman" w:eastAsia="Times New Roman" w:hAnsi="Times New Roman" w:cs="Times New Roman"/>
          <w:sz w:val="24"/>
          <w:szCs w:val="24"/>
          <w:lang w:eastAsia="ru-RU"/>
        </w:rPr>
      </w:pPr>
      <w:r w:rsidRPr="00185C56">
        <w:rPr>
          <w:rFonts w:ascii="Times New Roman" w:eastAsia="Times New Roman" w:hAnsi="Times New Roman" w:cs="Times New Roman"/>
          <w:sz w:val="24"/>
          <w:szCs w:val="24"/>
          <w:lang w:eastAsia="ru-RU"/>
        </w:rPr>
        <w:t>-создана</w:t>
      </w:r>
      <w:r w:rsidR="0098658D" w:rsidRPr="00185C56">
        <w:rPr>
          <w:rFonts w:ascii="Times New Roman" w:eastAsia="Times New Roman" w:hAnsi="Times New Roman" w:cs="Times New Roman"/>
          <w:sz w:val="24"/>
          <w:szCs w:val="24"/>
          <w:lang w:eastAsia="ru-RU"/>
        </w:rPr>
        <w:t xml:space="preserve"> цело</w:t>
      </w:r>
      <w:r w:rsidRPr="00185C56">
        <w:rPr>
          <w:rFonts w:ascii="Times New Roman" w:eastAsia="Times New Roman" w:hAnsi="Times New Roman" w:cs="Times New Roman"/>
          <w:sz w:val="24"/>
          <w:szCs w:val="24"/>
          <w:lang w:eastAsia="ru-RU"/>
        </w:rPr>
        <w:t>стная система</w:t>
      </w:r>
      <w:r w:rsidR="0098658D" w:rsidRPr="00185C56">
        <w:rPr>
          <w:rFonts w:ascii="Times New Roman" w:eastAsia="Times New Roman" w:hAnsi="Times New Roman" w:cs="Times New Roman"/>
          <w:sz w:val="24"/>
          <w:szCs w:val="24"/>
          <w:lang w:eastAsia="ru-RU"/>
        </w:rPr>
        <w:t xml:space="preserve"> работы с педагогами, родителями, социальными партнёрами</w:t>
      </w:r>
    </w:p>
    <w:p w:rsidR="00185C56" w:rsidRPr="00185C56" w:rsidRDefault="00185C56" w:rsidP="002962B8">
      <w:pPr>
        <w:shd w:val="clear" w:color="auto" w:fill="FFFFFF"/>
        <w:spacing w:after="0" w:line="240" w:lineRule="auto"/>
        <w:rPr>
          <w:rFonts w:ascii="Times New Roman" w:eastAsia="Times New Roman" w:hAnsi="Times New Roman" w:cs="Times New Roman"/>
          <w:b/>
          <w:sz w:val="24"/>
          <w:szCs w:val="24"/>
          <w:lang w:eastAsia="ru-RU"/>
        </w:rPr>
      </w:pPr>
      <w:r w:rsidRPr="00185C56">
        <w:rPr>
          <w:rFonts w:ascii="Times New Roman" w:eastAsia="Times New Roman" w:hAnsi="Times New Roman" w:cs="Times New Roman"/>
          <w:b/>
          <w:sz w:val="24"/>
          <w:szCs w:val="24"/>
          <w:lang w:eastAsia="ru-RU"/>
        </w:rPr>
        <w:t>Для родителей</w:t>
      </w:r>
      <w:r w:rsidR="00F37C3E">
        <w:rPr>
          <w:rFonts w:ascii="Times New Roman" w:eastAsia="Times New Roman" w:hAnsi="Times New Roman" w:cs="Times New Roman"/>
          <w:b/>
          <w:sz w:val="24"/>
          <w:szCs w:val="24"/>
          <w:lang w:eastAsia="ru-RU"/>
        </w:rPr>
        <w:t>:</w:t>
      </w:r>
    </w:p>
    <w:p w:rsidR="006D16D5" w:rsidRPr="00185C56" w:rsidRDefault="00185C56" w:rsidP="002962B8">
      <w:pPr>
        <w:shd w:val="clear" w:color="auto" w:fill="FFFFFF"/>
        <w:spacing w:after="0" w:line="240" w:lineRule="auto"/>
        <w:rPr>
          <w:rFonts w:ascii="Times New Roman" w:hAnsi="Times New Roman" w:cs="Times New Roman"/>
          <w:bCs/>
          <w:color w:val="000000"/>
          <w:sz w:val="24"/>
          <w:szCs w:val="24"/>
        </w:rPr>
      </w:pPr>
      <w:r w:rsidRPr="00185C56">
        <w:rPr>
          <w:rFonts w:ascii="Times New Roman" w:eastAsia="Times New Roman" w:hAnsi="Times New Roman" w:cs="Times New Roman"/>
          <w:sz w:val="24"/>
          <w:szCs w:val="24"/>
          <w:lang w:eastAsia="ru-RU"/>
        </w:rPr>
        <w:t>-привлечено</w:t>
      </w:r>
      <w:r w:rsidR="0098658D" w:rsidRPr="00185C56">
        <w:rPr>
          <w:rFonts w:ascii="Times New Roman" w:eastAsia="Times New Roman" w:hAnsi="Times New Roman" w:cs="Times New Roman"/>
          <w:sz w:val="24"/>
          <w:szCs w:val="24"/>
          <w:lang w:eastAsia="ru-RU"/>
        </w:rPr>
        <w:t xml:space="preserve"> внимания семьи к проблеме </w:t>
      </w:r>
      <w:r w:rsidRPr="00185C56">
        <w:rPr>
          <w:rFonts w:ascii="Times New Roman" w:hAnsi="Times New Roman" w:cs="Times New Roman"/>
          <w:bCs/>
          <w:color w:val="000000"/>
          <w:sz w:val="24"/>
          <w:szCs w:val="24"/>
        </w:rPr>
        <w:t>духовно-нравственное и гражданско-патриотическое воспитания дошкольников.</w:t>
      </w:r>
    </w:p>
    <w:p w:rsidR="006D16D5" w:rsidRPr="00F37C3E" w:rsidRDefault="006D16D5" w:rsidP="002962B8">
      <w:pPr>
        <w:shd w:val="clear" w:color="auto" w:fill="FFFFFF"/>
        <w:spacing w:after="0" w:line="240" w:lineRule="auto"/>
        <w:jc w:val="both"/>
        <w:rPr>
          <w:rFonts w:ascii="Times New Roman" w:eastAsia="Times New Roman" w:hAnsi="Times New Roman" w:cs="Times New Roman"/>
          <w:b/>
          <w:sz w:val="24"/>
          <w:szCs w:val="24"/>
          <w:lang w:eastAsia="ru-RU"/>
        </w:rPr>
      </w:pPr>
      <w:r w:rsidRPr="00F37C3E">
        <w:rPr>
          <w:rFonts w:ascii="Times New Roman" w:eastAsia="Times New Roman" w:hAnsi="Times New Roman" w:cs="Times New Roman"/>
          <w:b/>
          <w:sz w:val="24"/>
          <w:szCs w:val="24"/>
          <w:lang w:eastAsia="ru-RU"/>
        </w:rPr>
        <w:t>Продукт</w:t>
      </w:r>
      <w:r w:rsidR="00185C56" w:rsidRPr="00F37C3E">
        <w:rPr>
          <w:rFonts w:ascii="Times New Roman" w:eastAsia="Times New Roman" w:hAnsi="Times New Roman" w:cs="Times New Roman"/>
          <w:b/>
          <w:sz w:val="24"/>
          <w:szCs w:val="24"/>
          <w:lang w:eastAsia="ru-RU"/>
        </w:rPr>
        <w:t>:</w:t>
      </w:r>
      <w:r w:rsidRPr="00F37C3E">
        <w:rPr>
          <w:rFonts w:ascii="Times New Roman" w:eastAsia="Times New Roman" w:hAnsi="Times New Roman" w:cs="Times New Roman"/>
          <w:b/>
          <w:sz w:val="24"/>
          <w:szCs w:val="24"/>
          <w:lang w:eastAsia="ru-RU"/>
        </w:rPr>
        <w:t xml:space="preserve"> </w:t>
      </w:r>
    </w:p>
    <w:p w:rsidR="006D16D5" w:rsidRPr="004543B8" w:rsidRDefault="00612DBC"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мини-музеи в группах младшего дошкольного </w:t>
      </w:r>
      <w:r w:rsidR="00185C56">
        <w:rPr>
          <w:rFonts w:ascii="Times New Roman" w:eastAsia="Times New Roman" w:hAnsi="Times New Roman" w:cs="Times New Roman"/>
          <w:sz w:val="24"/>
          <w:szCs w:val="24"/>
          <w:lang w:eastAsia="ru-RU"/>
        </w:rPr>
        <w:t xml:space="preserve"> </w:t>
      </w:r>
      <w:r w:rsidRPr="004543B8">
        <w:rPr>
          <w:rFonts w:ascii="Times New Roman" w:eastAsia="Times New Roman" w:hAnsi="Times New Roman" w:cs="Times New Roman"/>
          <w:sz w:val="24"/>
          <w:szCs w:val="24"/>
          <w:lang w:eastAsia="ru-RU"/>
        </w:rPr>
        <w:t>возраста:</w:t>
      </w:r>
    </w:p>
    <w:p w:rsidR="00C569A2" w:rsidRPr="004543B8" w:rsidRDefault="00C569A2"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-«Чудеса шерсти»</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543B8">
        <w:rPr>
          <w:rFonts w:ascii="Times New Roman" w:eastAsia="Times New Roman" w:hAnsi="Times New Roman" w:cs="Times New Roman"/>
          <w:sz w:val="24"/>
          <w:szCs w:val="24"/>
          <w:lang w:eastAsia="ru-RU"/>
        </w:rPr>
        <w:t>-«</w:t>
      </w:r>
      <w:proofErr w:type="gramEnd"/>
      <w:r w:rsidRPr="004543B8">
        <w:rPr>
          <w:rFonts w:ascii="Times New Roman" w:eastAsia="Times New Roman" w:hAnsi="Times New Roman" w:cs="Times New Roman"/>
          <w:sz w:val="24"/>
          <w:szCs w:val="24"/>
          <w:lang w:eastAsia="ru-RU"/>
        </w:rPr>
        <w:t>Моя страна-моя Россия»</w:t>
      </w:r>
    </w:p>
    <w:p w:rsidR="00612DBC" w:rsidRPr="004543B8" w:rsidRDefault="00612DBC"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«В гостях у сказки»</w:t>
      </w:r>
    </w:p>
    <w:p w:rsidR="00612DBC" w:rsidRPr="004543B8" w:rsidRDefault="00612DBC"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-«Деревянная игрушка»</w:t>
      </w:r>
    </w:p>
    <w:p w:rsidR="00612DBC" w:rsidRPr="004543B8" w:rsidRDefault="00612DBC"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-«Русская народная кукла»</w:t>
      </w:r>
    </w:p>
    <w:p w:rsidR="00C569A2" w:rsidRPr="004543B8" w:rsidRDefault="00C569A2"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-«Мои любимые питомцы»</w:t>
      </w:r>
    </w:p>
    <w:p w:rsidR="00612DBC"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Мини-музеи</w:t>
      </w:r>
      <w:r w:rsidR="00612DBC" w:rsidRPr="004543B8">
        <w:rPr>
          <w:rFonts w:ascii="Times New Roman" w:eastAsia="Times New Roman" w:hAnsi="Times New Roman" w:cs="Times New Roman"/>
          <w:sz w:val="24"/>
          <w:szCs w:val="24"/>
          <w:lang w:eastAsia="ru-RU"/>
        </w:rPr>
        <w:t xml:space="preserve"> в группах среднего дошкольного возраста:</w:t>
      </w:r>
    </w:p>
    <w:p w:rsidR="00354080" w:rsidRPr="004543B8" w:rsidRDefault="0035408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«русская матрёшка»</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-«Космос»</w:t>
      </w:r>
    </w:p>
    <w:p w:rsidR="00612DBC"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-«Поздравительные открытки»</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lastRenderedPageBreak/>
        <w:t>- «Игрушки наших бабушек, родителей»</w:t>
      </w:r>
    </w:p>
    <w:p w:rsidR="008700BA" w:rsidRPr="004543B8" w:rsidRDefault="00761CE7"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-«Животный мир н</w:t>
      </w:r>
      <w:r w:rsidR="008700BA" w:rsidRPr="004543B8">
        <w:rPr>
          <w:rFonts w:ascii="Times New Roman" w:eastAsia="Times New Roman" w:hAnsi="Times New Roman" w:cs="Times New Roman"/>
          <w:sz w:val="24"/>
          <w:szCs w:val="24"/>
          <w:lang w:eastAsia="ru-RU"/>
        </w:rPr>
        <w:t>ашего края»</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-«Растительный мир нашего края»</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-«Красная книга ЮГРЫ»</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Мини-музеи в группах старшего дошкольного возраста:</w:t>
      </w:r>
    </w:p>
    <w:p w:rsidR="00354080" w:rsidRPr="004543B8" w:rsidRDefault="00761CE7"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-«Русь</w:t>
      </w:r>
      <w:r w:rsidR="00354080" w:rsidRPr="004543B8">
        <w:rPr>
          <w:rFonts w:ascii="Times New Roman" w:eastAsia="Times New Roman" w:hAnsi="Times New Roman" w:cs="Times New Roman"/>
          <w:sz w:val="24"/>
          <w:szCs w:val="24"/>
          <w:lang w:eastAsia="ru-RU"/>
        </w:rPr>
        <w:t xml:space="preserve"> самовар</w:t>
      </w:r>
      <w:r>
        <w:rPr>
          <w:rFonts w:ascii="Times New Roman" w:eastAsia="Times New Roman" w:hAnsi="Times New Roman" w:cs="Times New Roman"/>
          <w:sz w:val="24"/>
          <w:szCs w:val="24"/>
          <w:lang w:eastAsia="ru-RU"/>
        </w:rPr>
        <w:t>ная</w:t>
      </w:r>
      <w:r w:rsidR="00354080" w:rsidRPr="004543B8">
        <w:rPr>
          <w:rFonts w:ascii="Times New Roman" w:eastAsia="Times New Roman" w:hAnsi="Times New Roman" w:cs="Times New Roman"/>
          <w:sz w:val="24"/>
          <w:szCs w:val="24"/>
          <w:lang w:eastAsia="ru-RU"/>
        </w:rPr>
        <w:t>»</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-«Хантыйские куклы»</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«Война глазами детей»</w:t>
      </w:r>
    </w:p>
    <w:p w:rsidR="00EB5BB1" w:rsidRPr="004543B8" w:rsidRDefault="00EB5BB1"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«Чёрное золото Югры»</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-«Русская изба»</w:t>
      </w:r>
    </w:p>
    <w:p w:rsidR="008700BA" w:rsidRPr="004543B8"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543B8">
        <w:rPr>
          <w:rFonts w:ascii="Times New Roman" w:eastAsia="Times New Roman" w:hAnsi="Times New Roman" w:cs="Times New Roman"/>
          <w:sz w:val="24"/>
          <w:szCs w:val="24"/>
          <w:lang w:eastAsia="ru-RU"/>
        </w:rPr>
        <w:t>-«</w:t>
      </w:r>
      <w:proofErr w:type="gramEnd"/>
      <w:r w:rsidRPr="004543B8">
        <w:rPr>
          <w:rFonts w:ascii="Times New Roman" w:eastAsia="Times New Roman" w:hAnsi="Times New Roman" w:cs="Times New Roman"/>
          <w:sz w:val="24"/>
          <w:szCs w:val="24"/>
          <w:lang w:eastAsia="ru-RU"/>
        </w:rPr>
        <w:t>Хантыйское жилища»</w:t>
      </w:r>
    </w:p>
    <w:p w:rsidR="008700BA" w:rsidRDefault="008700BA"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«Хлеб-всему голова»</w:t>
      </w:r>
      <w:r w:rsidR="00C569A2" w:rsidRPr="004543B8">
        <w:rPr>
          <w:rFonts w:ascii="Times New Roman" w:eastAsia="Times New Roman" w:hAnsi="Times New Roman" w:cs="Times New Roman"/>
          <w:sz w:val="24"/>
          <w:szCs w:val="24"/>
          <w:lang w:eastAsia="ru-RU"/>
        </w:rPr>
        <w:t>.</w:t>
      </w:r>
    </w:p>
    <w:p w:rsidR="00F37C3E" w:rsidRDefault="00F37C3E"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Мини-музеи для учителей музыки и физической культуры:</w:t>
      </w:r>
    </w:p>
    <w:p w:rsidR="00F37C3E" w:rsidRDefault="00F37C3E"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музыканты и композиторы»</w:t>
      </w:r>
    </w:p>
    <w:p w:rsidR="00F37C3E" w:rsidRDefault="00F37C3E"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развития спорта в нашей стране»</w:t>
      </w:r>
    </w:p>
    <w:p w:rsidR="00F37C3E" w:rsidRPr="004543B8" w:rsidRDefault="00F37C3E"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игры и упражнения коренных народов Севера» и др.</w:t>
      </w:r>
    </w:p>
    <w:p w:rsidR="002962B8" w:rsidRDefault="002962B8"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Примечание: примерные название </w:t>
      </w:r>
      <w:r>
        <w:rPr>
          <w:rFonts w:ascii="Times New Roman" w:eastAsia="Times New Roman" w:hAnsi="Times New Roman" w:cs="Times New Roman"/>
          <w:sz w:val="24"/>
          <w:szCs w:val="24"/>
          <w:lang w:eastAsia="ru-RU"/>
        </w:rPr>
        <w:t>мини музеев в группах. Педагоги и специалисты</w:t>
      </w:r>
      <w:r w:rsidRPr="004543B8">
        <w:rPr>
          <w:rFonts w:ascii="Times New Roman" w:eastAsia="Times New Roman" w:hAnsi="Times New Roman" w:cs="Times New Roman"/>
          <w:sz w:val="24"/>
          <w:szCs w:val="24"/>
          <w:lang w:eastAsia="ru-RU"/>
        </w:rPr>
        <w:t xml:space="preserve"> исходя из целей и задач по нравственно-патриотическому воспитанию детей, ориентируясь на познавательный интерес </w:t>
      </w:r>
      <w:r>
        <w:rPr>
          <w:rFonts w:ascii="Times New Roman" w:eastAsia="Times New Roman" w:hAnsi="Times New Roman" w:cs="Times New Roman"/>
          <w:sz w:val="24"/>
          <w:szCs w:val="24"/>
          <w:lang w:eastAsia="ru-RU"/>
        </w:rPr>
        <w:t xml:space="preserve">и возрастные особенности </w:t>
      </w:r>
      <w:r w:rsidRPr="004543B8">
        <w:rPr>
          <w:rFonts w:ascii="Times New Roman" w:eastAsia="Times New Roman" w:hAnsi="Times New Roman" w:cs="Times New Roman"/>
          <w:sz w:val="24"/>
          <w:szCs w:val="24"/>
          <w:lang w:eastAsia="ru-RU"/>
        </w:rPr>
        <w:t>конкретной группы, самостоятельно могут выбирать приоритетное направление</w:t>
      </w:r>
      <w:r>
        <w:rPr>
          <w:rFonts w:ascii="Times New Roman" w:eastAsia="Times New Roman" w:hAnsi="Times New Roman" w:cs="Times New Roman"/>
          <w:sz w:val="24"/>
          <w:szCs w:val="24"/>
          <w:lang w:eastAsia="ru-RU"/>
        </w:rPr>
        <w:t xml:space="preserve"> проектной деятельности</w:t>
      </w:r>
      <w:r w:rsidRPr="004543B8">
        <w:rPr>
          <w:rFonts w:ascii="Times New Roman" w:eastAsia="Times New Roman" w:hAnsi="Times New Roman" w:cs="Times New Roman"/>
          <w:sz w:val="24"/>
          <w:szCs w:val="24"/>
          <w:lang w:eastAsia="ru-RU"/>
        </w:rPr>
        <w:t xml:space="preserve"> по нравственно-патриотическому </w:t>
      </w:r>
      <w:r>
        <w:rPr>
          <w:rFonts w:ascii="Times New Roman" w:eastAsia="Times New Roman" w:hAnsi="Times New Roman" w:cs="Times New Roman"/>
          <w:sz w:val="24"/>
          <w:szCs w:val="24"/>
          <w:lang w:eastAsia="ru-RU"/>
        </w:rPr>
        <w:t>воспитанию детей в своей группе, результатом которой станет создание мини-музея.</w:t>
      </w:r>
    </w:p>
    <w:p w:rsidR="0066439D" w:rsidRPr="00F51DF4" w:rsidRDefault="0066439D"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hAnsi="Times New Roman" w:cs="Times New Roman"/>
          <w:b/>
          <w:sz w:val="24"/>
          <w:szCs w:val="24"/>
        </w:rPr>
        <w:t>Аннотация</w:t>
      </w:r>
    </w:p>
    <w:p w:rsidR="0066439D" w:rsidRDefault="0066439D" w:rsidP="002962B8">
      <w:pPr>
        <w:spacing w:after="0" w:line="240" w:lineRule="auto"/>
        <w:jc w:val="both"/>
        <w:rPr>
          <w:rFonts w:ascii="Times New Roman" w:hAnsi="Times New Roman" w:cs="Times New Roman"/>
          <w:sz w:val="24"/>
          <w:szCs w:val="24"/>
        </w:rPr>
      </w:pPr>
      <w:r w:rsidRPr="004543B8">
        <w:rPr>
          <w:rFonts w:ascii="Times New Roman" w:hAnsi="Times New Roman" w:cs="Times New Roman"/>
          <w:sz w:val="24"/>
          <w:szCs w:val="24"/>
        </w:rPr>
        <w:t xml:space="preserve"> </w:t>
      </w:r>
      <w:r w:rsidR="00F51DF4">
        <w:rPr>
          <w:rFonts w:ascii="Times New Roman" w:hAnsi="Times New Roman" w:cs="Times New Roman"/>
          <w:sz w:val="24"/>
          <w:szCs w:val="24"/>
        </w:rPr>
        <w:t xml:space="preserve">     </w:t>
      </w:r>
      <w:r w:rsidRPr="004543B8">
        <w:rPr>
          <w:rFonts w:ascii="Times New Roman" w:hAnsi="Times New Roman" w:cs="Times New Roman"/>
          <w:sz w:val="24"/>
          <w:szCs w:val="24"/>
        </w:rPr>
        <w:t>Данный проект предполагает создание  оптимальных у</w:t>
      </w:r>
      <w:r w:rsidR="00AD20C0">
        <w:rPr>
          <w:rFonts w:ascii="Times New Roman" w:hAnsi="Times New Roman" w:cs="Times New Roman"/>
          <w:sz w:val="24"/>
          <w:szCs w:val="24"/>
        </w:rPr>
        <w:t>словий в ДОУ для формирования духовно-нравственного и гражданско-патриотического воспитания</w:t>
      </w:r>
      <w:r w:rsidRPr="004543B8">
        <w:rPr>
          <w:rFonts w:ascii="Times New Roman" w:hAnsi="Times New Roman" w:cs="Times New Roman"/>
          <w:sz w:val="24"/>
          <w:szCs w:val="24"/>
        </w:rPr>
        <w:t xml:space="preserve"> дошкольника, </w:t>
      </w:r>
      <w:r w:rsidR="00305919" w:rsidRPr="004543B8">
        <w:rPr>
          <w:rFonts w:ascii="Times New Roman" w:hAnsi="Times New Roman" w:cs="Times New Roman"/>
          <w:sz w:val="24"/>
          <w:szCs w:val="24"/>
        </w:rPr>
        <w:t>посредствам музейной педагогики (мини-музеи).</w:t>
      </w:r>
    </w:p>
    <w:p w:rsidR="00AD20C0" w:rsidRDefault="00472584" w:rsidP="002962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D20C0" w:rsidRPr="00AD20C0">
        <w:rPr>
          <w:rFonts w:ascii="Times New Roman" w:hAnsi="Times New Roman" w:cs="Times New Roman"/>
          <w:b/>
          <w:sz w:val="24"/>
          <w:szCs w:val="24"/>
        </w:rPr>
        <w:t>Духовно-нравственное развитие и воспитание ребенка</w:t>
      </w:r>
      <w:r w:rsidR="00AD20C0" w:rsidRPr="00AD20C0">
        <w:rPr>
          <w:rFonts w:ascii="Times New Roman" w:hAnsi="Times New Roman" w:cs="Times New Roman"/>
          <w:sz w:val="24"/>
          <w:szCs w:val="24"/>
        </w:rPr>
        <w:t xml:space="preserve"> – это воспитание его отношений с миром, с другими людьми, с самим собой. посредством одухотворения и гармонизации этих отношений.</w:t>
      </w:r>
    </w:p>
    <w:p w:rsidR="00AD20C0" w:rsidRPr="00AD20C0" w:rsidRDefault="00472584" w:rsidP="00472584">
      <w:pPr>
        <w:spacing w:after="0" w:line="240" w:lineRule="auto"/>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 xml:space="preserve">     </w:t>
      </w:r>
      <w:r w:rsidR="00AD20C0">
        <w:rPr>
          <w:rFonts w:ascii="Times New Roman" w:hAnsi="Times New Roman" w:cs="Times New Roman"/>
          <w:b/>
          <w:bCs/>
          <w:color w:val="333333"/>
          <w:sz w:val="24"/>
          <w:szCs w:val="24"/>
          <w:shd w:val="clear" w:color="auto" w:fill="FFFFFF"/>
        </w:rPr>
        <w:t>Гра</w:t>
      </w:r>
      <w:r>
        <w:rPr>
          <w:rFonts w:ascii="Times New Roman" w:hAnsi="Times New Roman" w:cs="Times New Roman"/>
          <w:b/>
          <w:bCs/>
          <w:color w:val="333333"/>
          <w:sz w:val="24"/>
          <w:szCs w:val="24"/>
          <w:shd w:val="clear" w:color="auto" w:fill="FFFFFF"/>
        </w:rPr>
        <w:t>жданско-патриотическое воспитание</w:t>
      </w:r>
      <w:r w:rsidR="00AD20C0">
        <w:rPr>
          <w:rFonts w:ascii="Times New Roman" w:hAnsi="Times New Roman" w:cs="Times New Roman"/>
          <w:b/>
          <w:bCs/>
          <w:color w:val="333333"/>
          <w:sz w:val="24"/>
          <w:szCs w:val="24"/>
          <w:shd w:val="clear" w:color="auto" w:fill="FFFFFF"/>
        </w:rPr>
        <w:t xml:space="preserve"> дошкольников. </w:t>
      </w:r>
      <w:r w:rsidR="00AD20C0" w:rsidRPr="00AD20C0">
        <w:rPr>
          <w:rFonts w:ascii="Times New Roman" w:hAnsi="Times New Roman" w:cs="Times New Roman"/>
          <w:b/>
          <w:bCs/>
          <w:color w:val="333333"/>
          <w:sz w:val="24"/>
          <w:szCs w:val="24"/>
          <w:shd w:val="clear" w:color="auto" w:fill="FFFFFF"/>
        </w:rPr>
        <w:t>Понятие</w:t>
      </w:r>
      <w:r w:rsidR="00AD20C0" w:rsidRPr="00AD20C0">
        <w:rPr>
          <w:rFonts w:ascii="Times New Roman" w:hAnsi="Times New Roman" w:cs="Times New Roman"/>
          <w:color w:val="333333"/>
          <w:sz w:val="24"/>
          <w:szCs w:val="24"/>
          <w:shd w:val="clear" w:color="auto" w:fill="FFFFFF"/>
        </w:rPr>
        <w:t> «гражданское </w:t>
      </w:r>
      <w:r w:rsidR="00AD20C0" w:rsidRPr="00AD20C0">
        <w:rPr>
          <w:rFonts w:ascii="Times New Roman" w:hAnsi="Times New Roman" w:cs="Times New Roman"/>
          <w:b/>
          <w:bCs/>
          <w:color w:val="333333"/>
          <w:sz w:val="24"/>
          <w:szCs w:val="24"/>
          <w:shd w:val="clear" w:color="auto" w:fill="FFFFFF"/>
        </w:rPr>
        <w:t>воспитание</w:t>
      </w:r>
      <w:r w:rsidR="00AD20C0" w:rsidRPr="00AD20C0">
        <w:rPr>
          <w:rFonts w:ascii="Times New Roman" w:hAnsi="Times New Roman" w:cs="Times New Roman"/>
          <w:color w:val="333333"/>
          <w:sz w:val="24"/>
          <w:szCs w:val="24"/>
          <w:shd w:val="clear" w:color="auto" w:fill="FFFFFF"/>
        </w:rPr>
        <w:t>» является относительно новым для </w:t>
      </w:r>
      <w:r w:rsidR="00AD20C0" w:rsidRPr="00AD20C0">
        <w:rPr>
          <w:rFonts w:ascii="Times New Roman" w:hAnsi="Times New Roman" w:cs="Times New Roman"/>
          <w:b/>
          <w:bCs/>
          <w:color w:val="333333"/>
          <w:sz w:val="24"/>
          <w:szCs w:val="24"/>
          <w:shd w:val="clear" w:color="auto" w:fill="FFFFFF"/>
        </w:rPr>
        <w:t>дошкольного</w:t>
      </w:r>
      <w:r w:rsidR="00AD20C0" w:rsidRPr="00AD20C0">
        <w:rPr>
          <w:rFonts w:ascii="Times New Roman" w:hAnsi="Times New Roman" w:cs="Times New Roman"/>
          <w:color w:val="333333"/>
          <w:sz w:val="24"/>
          <w:szCs w:val="24"/>
          <w:shd w:val="clear" w:color="auto" w:fill="FFFFFF"/>
        </w:rPr>
        <w:t> образования. Воспитывать гражданина – это значит готовить человека к участию в решении государственных задач, выполнению функций хозяина, труженика, защитника Родины, готового к активной деятельности на ее благо.</w:t>
      </w:r>
    </w:p>
    <w:p w:rsidR="00AD20C0" w:rsidRDefault="00472584" w:rsidP="002962B8">
      <w:pPr>
        <w:spacing w:after="0" w:line="240" w:lineRule="auto"/>
        <w:jc w:val="both"/>
        <w:rPr>
          <w:rFonts w:ascii="Arial" w:hAnsi="Arial" w:cs="Arial"/>
          <w:color w:val="333333"/>
          <w:sz w:val="27"/>
          <w:szCs w:val="27"/>
          <w:shd w:val="clear" w:color="auto" w:fill="FFFFFF"/>
        </w:rPr>
      </w:pPr>
      <w:r>
        <w:rPr>
          <w:rFonts w:ascii="Times New Roman" w:hAnsi="Times New Roman" w:cs="Times New Roman"/>
          <w:b/>
          <w:bCs/>
          <w:color w:val="333333"/>
          <w:sz w:val="24"/>
          <w:szCs w:val="24"/>
          <w:shd w:val="clear" w:color="auto" w:fill="FFFFFF"/>
        </w:rPr>
        <w:t xml:space="preserve">     </w:t>
      </w:r>
      <w:r w:rsidR="00AD20C0" w:rsidRPr="00AD20C0">
        <w:rPr>
          <w:rFonts w:ascii="Times New Roman" w:hAnsi="Times New Roman" w:cs="Times New Roman"/>
          <w:b/>
          <w:bCs/>
          <w:color w:val="333333"/>
          <w:sz w:val="24"/>
          <w:szCs w:val="24"/>
          <w:shd w:val="clear" w:color="auto" w:fill="FFFFFF"/>
        </w:rPr>
        <w:t>Музейная</w:t>
      </w:r>
      <w:r w:rsidR="00AD20C0" w:rsidRPr="00AD20C0">
        <w:rPr>
          <w:rFonts w:ascii="Times New Roman" w:hAnsi="Times New Roman" w:cs="Times New Roman"/>
          <w:color w:val="333333"/>
          <w:sz w:val="24"/>
          <w:szCs w:val="24"/>
          <w:shd w:val="clear" w:color="auto" w:fill="FFFFFF"/>
        </w:rPr>
        <w:t> </w:t>
      </w:r>
      <w:r w:rsidR="00AD20C0" w:rsidRPr="00AD20C0">
        <w:rPr>
          <w:rFonts w:ascii="Times New Roman" w:hAnsi="Times New Roman" w:cs="Times New Roman"/>
          <w:b/>
          <w:bCs/>
          <w:color w:val="333333"/>
          <w:sz w:val="24"/>
          <w:szCs w:val="24"/>
          <w:shd w:val="clear" w:color="auto" w:fill="FFFFFF"/>
        </w:rPr>
        <w:t>педагогика</w:t>
      </w:r>
      <w:r w:rsidR="00AD20C0" w:rsidRPr="00AD20C0">
        <w:rPr>
          <w:rFonts w:ascii="Times New Roman" w:hAnsi="Times New Roman" w:cs="Times New Roman"/>
          <w:color w:val="333333"/>
          <w:sz w:val="24"/>
          <w:szCs w:val="24"/>
          <w:shd w:val="clear" w:color="auto" w:fill="FFFFFF"/>
        </w:rPr>
        <w:t> — научная дисциплина на стыке музееведения, </w:t>
      </w:r>
      <w:r w:rsidR="00AD20C0" w:rsidRPr="00AD20C0">
        <w:rPr>
          <w:rFonts w:ascii="Times New Roman" w:hAnsi="Times New Roman" w:cs="Times New Roman"/>
          <w:b/>
          <w:bCs/>
          <w:color w:val="333333"/>
          <w:sz w:val="24"/>
          <w:szCs w:val="24"/>
          <w:shd w:val="clear" w:color="auto" w:fill="FFFFFF"/>
        </w:rPr>
        <w:t>педагогики</w:t>
      </w:r>
      <w:r w:rsidR="00AD20C0" w:rsidRPr="00AD20C0">
        <w:rPr>
          <w:rFonts w:ascii="Times New Roman" w:hAnsi="Times New Roman" w:cs="Times New Roman"/>
          <w:color w:val="333333"/>
          <w:sz w:val="24"/>
          <w:szCs w:val="24"/>
          <w:shd w:val="clear" w:color="auto" w:fill="FFFFFF"/>
        </w:rPr>
        <w:t> и психологии, рассматривающая музей как образовательную систему; а также область научно-практической деятельности современного музея, ориентированная на передачу культурного (художественного) опыта через педагогический процесс в условиях </w:t>
      </w:r>
      <w:r w:rsidR="00AD20C0" w:rsidRPr="00AD20C0">
        <w:rPr>
          <w:rFonts w:ascii="Times New Roman" w:hAnsi="Times New Roman" w:cs="Times New Roman"/>
          <w:b/>
          <w:bCs/>
          <w:color w:val="333333"/>
          <w:sz w:val="24"/>
          <w:szCs w:val="24"/>
          <w:shd w:val="clear" w:color="auto" w:fill="FFFFFF"/>
        </w:rPr>
        <w:t>музейной</w:t>
      </w:r>
      <w:r w:rsidR="00AD20C0" w:rsidRPr="00AD20C0">
        <w:rPr>
          <w:rFonts w:ascii="Times New Roman" w:hAnsi="Times New Roman" w:cs="Times New Roman"/>
          <w:color w:val="333333"/>
          <w:sz w:val="24"/>
          <w:szCs w:val="24"/>
          <w:shd w:val="clear" w:color="auto" w:fill="FFFFFF"/>
        </w:rPr>
        <w:t> среды</w:t>
      </w:r>
      <w:r w:rsidR="00AD20C0">
        <w:rPr>
          <w:rFonts w:ascii="Arial" w:hAnsi="Arial" w:cs="Arial"/>
          <w:color w:val="333333"/>
          <w:sz w:val="27"/>
          <w:szCs w:val="27"/>
          <w:shd w:val="clear" w:color="auto" w:fill="FFFFFF"/>
        </w:rPr>
        <w:t>.</w:t>
      </w:r>
    </w:p>
    <w:p w:rsidR="00472584" w:rsidRPr="00472584" w:rsidRDefault="00472584" w:rsidP="002962B8">
      <w:pPr>
        <w:spacing w:after="0" w:line="240" w:lineRule="auto"/>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 xml:space="preserve">    </w:t>
      </w:r>
      <w:r w:rsidRPr="00472584">
        <w:rPr>
          <w:rFonts w:ascii="Times New Roman" w:hAnsi="Times New Roman" w:cs="Times New Roman"/>
          <w:b/>
          <w:bCs/>
          <w:color w:val="333333"/>
          <w:sz w:val="24"/>
          <w:szCs w:val="24"/>
          <w:shd w:val="clear" w:color="auto" w:fill="FFFFFF"/>
        </w:rPr>
        <w:t>Музей</w:t>
      </w:r>
      <w:r w:rsidRPr="00472584">
        <w:rPr>
          <w:rFonts w:ascii="Times New Roman" w:hAnsi="Times New Roman" w:cs="Times New Roman"/>
          <w:color w:val="333333"/>
          <w:sz w:val="24"/>
          <w:szCs w:val="24"/>
          <w:shd w:val="clear" w:color="auto" w:fill="FFFFFF"/>
        </w:rPr>
        <w:t> – это особое, специальное организованное пространство </w:t>
      </w:r>
      <w:r w:rsidRPr="00472584">
        <w:rPr>
          <w:rFonts w:ascii="Times New Roman" w:hAnsi="Times New Roman" w:cs="Times New Roman"/>
          <w:b/>
          <w:bCs/>
          <w:color w:val="333333"/>
          <w:sz w:val="24"/>
          <w:szCs w:val="24"/>
          <w:shd w:val="clear" w:color="auto" w:fill="FFFFFF"/>
        </w:rPr>
        <w:t>ДОУ</w:t>
      </w:r>
      <w:r w:rsidRPr="00472584">
        <w:rPr>
          <w:rFonts w:ascii="Times New Roman" w:hAnsi="Times New Roman" w:cs="Times New Roman"/>
          <w:color w:val="333333"/>
          <w:sz w:val="24"/>
          <w:szCs w:val="24"/>
          <w:shd w:val="clear" w:color="auto" w:fill="FFFFFF"/>
        </w:rPr>
        <w:t>, способствующее расширению кругозора и ребёнка, и взрослого, повышению образованности, воспитанности, приобщению к вечным ценностям. Создание </w:t>
      </w:r>
      <w:r w:rsidRPr="00472584">
        <w:rPr>
          <w:rFonts w:ascii="Times New Roman" w:hAnsi="Times New Roman" w:cs="Times New Roman"/>
          <w:b/>
          <w:bCs/>
          <w:color w:val="333333"/>
          <w:sz w:val="24"/>
          <w:szCs w:val="24"/>
          <w:shd w:val="clear" w:color="auto" w:fill="FFFFFF"/>
        </w:rPr>
        <w:t>мини</w:t>
      </w:r>
      <w:r w:rsidRPr="00472584">
        <w:rPr>
          <w:rFonts w:ascii="Times New Roman" w:hAnsi="Times New Roman" w:cs="Times New Roman"/>
          <w:color w:val="333333"/>
          <w:sz w:val="24"/>
          <w:szCs w:val="24"/>
          <w:shd w:val="clear" w:color="auto" w:fill="FFFFFF"/>
        </w:rPr>
        <w:t>-</w:t>
      </w:r>
      <w:r w:rsidRPr="00472584">
        <w:rPr>
          <w:rFonts w:ascii="Times New Roman" w:hAnsi="Times New Roman" w:cs="Times New Roman"/>
          <w:b/>
          <w:bCs/>
          <w:color w:val="333333"/>
          <w:sz w:val="24"/>
          <w:szCs w:val="24"/>
          <w:shd w:val="clear" w:color="auto" w:fill="FFFFFF"/>
        </w:rPr>
        <w:t>музея</w:t>
      </w:r>
      <w:r w:rsidRPr="00472584">
        <w:rPr>
          <w:rFonts w:ascii="Times New Roman" w:hAnsi="Times New Roman" w:cs="Times New Roman"/>
          <w:color w:val="333333"/>
          <w:sz w:val="24"/>
          <w:szCs w:val="24"/>
          <w:shd w:val="clear" w:color="auto" w:fill="FFFFFF"/>
        </w:rPr>
        <w:t> – трудоёмкая работа, которая состоит из нескольких этапов.</w:t>
      </w:r>
    </w:p>
    <w:p w:rsidR="0066439D" w:rsidRPr="004543B8" w:rsidRDefault="0066439D" w:rsidP="002962B8">
      <w:pPr>
        <w:pStyle w:val="a6"/>
        <w:jc w:val="both"/>
        <w:rPr>
          <w:rFonts w:ascii="Times New Roman" w:hAnsi="Times New Roman"/>
          <w:sz w:val="24"/>
          <w:szCs w:val="24"/>
        </w:rPr>
      </w:pPr>
      <w:r w:rsidRPr="004543B8">
        <w:rPr>
          <w:rFonts w:ascii="Times New Roman" w:hAnsi="Times New Roman"/>
          <w:sz w:val="24"/>
          <w:szCs w:val="24"/>
        </w:rPr>
        <w:t xml:space="preserve">  </w:t>
      </w:r>
      <w:r w:rsidR="00F51DF4">
        <w:rPr>
          <w:rFonts w:ascii="Times New Roman" w:hAnsi="Times New Roman"/>
          <w:sz w:val="24"/>
          <w:szCs w:val="24"/>
        </w:rPr>
        <w:t xml:space="preserve">   </w:t>
      </w:r>
      <w:r w:rsidRPr="004543B8">
        <w:rPr>
          <w:rFonts w:ascii="Times New Roman" w:hAnsi="Times New Roman"/>
          <w:sz w:val="24"/>
          <w:szCs w:val="24"/>
        </w:rPr>
        <w:t>Деятельность в рамках проекта ставит своей целью создать  условия в ДОУ  для развития нравственно-патриотических  качеств  у детей, посредствам музейной педагогики.  Создать систему    работы с родителями по формированию у дошкольников нравственно-патриотических чувств, путем  изучение и внедрения музейной   педагогики.</w:t>
      </w:r>
    </w:p>
    <w:p w:rsidR="0066439D" w:rsidRPr="004543B8" w:rsidRDefault="0066439D" w:rsidP="002962B8">
      <w:pPr>
        <w:pStyle w:val="a6"/>
        <w:jc w:val="both"/>
        <w:rPr>
          <w:rFonts w:ascii="Times New Roman" w:hAnsi="Times New Roman"/>
          <w:sz w:val="24"/>
          <w:szCs w:val="24"/>
        </w:rPr>
      </w:pPr>
      <w:r w:rsidRPr="004543B8">
        <w:rPr>
          <w:rFonts w:ascii="Times New Roman" w:hAnsi="Times New Roman"/>
          <w:sz w:val="24"/>
          <w:szCs w:val="24"/>
        </w:rPr>
        <w:t xml:space="preserve"> </w:t>
      </w:r>
      <w:r w:rsidR="00F51DF4">
        <w:rPr>
          <w:rFonts w:ascii="Times New Roman" w:hAnsi="Times New Roman"/>
          <w:sz w:val="24"/>
          <w:szCs w:val="24"/>
        </w:rPr>
        <w:t xml:space="preserve">     </w:t>
      </w:r>
      <w:proofErr w:type="spellStart"/>
      <w:r w:rsidRPr="004543B8">
        <w:rPr>
          <w:rFonts w:ascii="Times New Roman" w:hAnsi="Times New Roman"/>
          <w:sz w:val="24"/>
          <w:szCs w:val="24"/>
        </w:rPr>
        <w:t>Воспитательно</w:t>
      </w:r>
      <w:proofErr w:type="spellEnd"/>
      <w:r w:rsidRPr="004543B8">
        <w:rPr>
          <w:rFonts w:ascii="Times New Roman" w:hAnsi="Times New Roman"/>
          <w:sz w:val="24"/>
          <w:szCs w:val="24"/>
        </w:rPr>
        <w:t>-образовательная работа с детьми предполагает  формирование нравственно-патриотических качеств личности.</w:t>
      </w:r>
    </w:p>
    <w:p w:rsidR="0066439D" w:rsidRPr="004543B8" w:rsidRDefault="00F51DF4" w:rsidP="002962B8">
      <w:pPr>
        <w:pStyle w:val="a6"/>
        <w:jc w:val="both"/>
        <w:rPr>
          <w:rFonts w:ascii="Times New Roman" w:hAnsi="Times New Roman"/>
          <w:sz w:val="24"/>
          <w:szCs w:val="24"/>
        </w:rPr>
      </w:pPr>
      <w:r>
        <w:rPr>
          <w:rFonts w:ascii="Times New Roman" w:hAnsi="Times New Roman"/>
          <w:sz w:val="24"/>
          <w:szCs w:val="24"/>
        </w:rPr>
        <w:t xml:space="preserve">     </w:t>
      </w:r>
      <w:r w:rsidR="0066439D" w:rsidRPr="004543B8">
        <w:rPr>
          <w:rFonts w:ascii="Times New Roman" w:hAnsi="Times New Roman"/>
          <w:sz w:val="24"/>
          <w:szCs w:val="24"/>
        </w:rPr>
        <w:t xml:space="preserve">Ведущее место в системе нравственно-патриотического воспитания занимает работа с родителями. </w:t>
      </w:r>
    </w:p>
    <w:p w:rsidR="0066439D" w:rsidRPr="004543B8" w:rsidRDefault="00F51DF4" w:rsidP="002962B8">
      <w:pPr>
        <w:pStyle w:val="a6"/>
        <w:jc w:val="both"/>
        <w:rPr>
          <w:rFonts w:ascii="Times New Roman" w:hAnsi="Times New Roman"/>
          <w:sz w:val="24"/>
          <w:szCs w:val="24"/>
        </w:rPr>
      </w:pPr>
      <w:r>
        <w:rPr>
          <w:rFonts w:ascii="Times New Roman" w:hAnsi="Times New Roman"/>
          <w:sz w:val="24"/>
          <w:szCs w:val="24"/>
        </w:rPr>
        <w:t xml:space="preserve">     </w:t>
      </w:r>
      <w:r w:rsidR="0066439D" w:rsidRPr="004543B8">
        <w:rPr>
          <w:rFonts w:ascii="Times New Roman" w:hAnsi="Times New Roman"/>
          <w:sz w:val="24"/>
          <w:szCs w:val="24"/>
        </w:rPr>
        <w:t>Предполагается использование новых форм работы с семьями воспитанников</w:t>
      </w:r>
      <w:r>
        <w:rPr>
          <w:rFonts w:ascii="Times New Roman" w:hAnsi="Times New Roman"/>
          <w:sz w:val="24"/>
          <w:szCs w:val="24"/>
        </w:rPr>
        <w:t xml:space="preserve"> (применение технологии «Музейная технология»)</w:t>
      </w:r>
      <w:r w:rsidR="0066439D" w:rsidRPr="004543B8">
        <w:rPr>
          <w:rFonts w:ascii="Times New Roman" w:hAnsi="Times New Roman"/>
          <w:sz w:val="24"/>
          <w:szCs w:val="24"/>
        </w:rPr>
        <w:t xml:space="preserve">, педагогическое просвещение родителей по вопросам нравственно-патриотического воспитания и   развития ребенка, совместные с родителями обучающие и развлекательные мероприятия, включение родителей, как   участников в </w:t>
      </w:r>
      <w:proofErr w:type="spellStart"/>
      <w:r w:rsidR="0066439D" w:rsidRPr="004543B8">
        <w:rPr>
          <w:rFonts w:ascii="Times New Roman" w:hAnsi="Times New Roman"/>
          <w:sz w:val="24"/>
          <w:szCs w:val="24"/>
        </w:rPr>
        <w:t>воспитательно</w:t>
      </w:r>
      <w:proofErr w:type="spellEnd"/>
      <w:r w:rsidR="0066439D" w:rsidRPr="004543B8">
        <w:rPr>
          <w:rFonts w:ascii="Times New Roman" w:hAnsi="Times New Roman"/>
          <w:sz w:val="24"/>
          <w:szCs w:val="24"/>
        </w:rPr>
        <w:t>-образовательный процесс  ДОУ.</w:t>
      </w:r>
    </w:p>
    <w:p w:rsidR="0066439D" w:rsidRPr="004543B8" w:rsidRDefault="00F51DF4" w:rsidP="002962B8">
      <w:pPr>
        <w:pStyle w:val="a6"/>
        <w:jc w:val="both"/>
        <w:rPr>
          <w:rFonts w:ascii="Times New Roman" w:hAnsi="Times New Roman"/>
          <w:sz w:val="24"/>
          <w:szCs w:val="24"/>
        </w:rPr>
      </w:pPr>
      <w:r>
        <w:rPr>
          <w:rFonts w:ascii="Times New Roman" w:hAnsi="Times New Roman"/>
          <w:sz w:val="24"/>
          <w:szCs w:val="24"/>
        </w:rPr>
        <w:t xml:space="preserve">     </w:t>
      </w:r>
      <w:r w:rsidR="0066439D" w:rsidRPr="004543B8">
        <w:rPr>
          <w:rFonts w:ascii="Times New Roman" w:hAnsi="Times New Roman"/>
          <w:sz w:val="24"/>
          <w:szCs w:val="24"/>
        </w:rPr>
        <w:t xml:space="preserve">Педагоги выступают как основное связующее звено между детьми и родителями. Предполагается постоянное совершенствование педагогического мастерства воспитателей ДОУ, вооружение их теоретическими знаниями в области нравственно-патриотического воспитания и развития детей </w:t>
      </w:r>
      <w:r w:rsidR="0066439D" w:rsidRPr="004543B8">
        <w:rPr>
          <w:rFonts w:ascii="Times New Roman" w:hAnsi="Times New Roman"/>
          <w:sz w:val="24"/>
          <w:szCs w:val="24"/>
        </w:rPr>
        <w:lastRenderedPageBreak/>
        <w:t>дошкольного возраста, внедрение в практику работы с детьми и родителями вариативных форм образования и инновационных педагогических технологий</w:t>
      </w:r>
      <w:r>
        <w:rPr>
          <w:rFonts w:ascii="Times New Roman" w:hAnsi="Times New Roman"/>
          <w:sz w:val="24"/>
          <w:szCs w:val="24"/>
        </w:rPr>
        <w:t xml:space="preserve"> </w:t>
      </w:r>
      <w:r w:rsidR="0066439D" w:rsidRPr="004543B8">
        <w:rPr>
          <w:rFonts w:ascii="Times New Roman" w:hAnsi="Times New Roman"/>
          <w:sz w:val="24"/>
          <w:szCs w:val="24"/>
        </w:rPr>
        <w:t>(музейной педагогики).</w:t>
      </w:r>
    </w:p>
    <w:p w:rsidR="0066439D" w:rsidRPr="004543B8" w:rsidRDefault="00F51DF4" w:rsidP="002962B8">
      <w:pPr>
        <w:pStyle w:val="a6"/>
        <w:jc w:val="both"/>
        <w:rPr>
          <w:rFonts w:ascii="Times New Roman" w:hAnsi="Times New Roman"/>
          <w:sz w:val="24"/>
          <w:szCs w:val="24"/>
        </w:rPr>
      </w:pPr>
      <w:r>
        <w:rPr>
          <w:rFonts w:ascii="Times New Roman" w:hAnsi="Times New Roman"/>
          <w:sz w:val="24"/>
          <w:szCs w:val="24"/>
        </w:rPr>
        <w:t xml:space="preserve">      </w:t>
      </w:r>
      <w:r w:rsidR="0066439D" w:rsidRPr="004543B8">
        <w:rPr>
          <w:rFonts w:ascii="Times New Roman" w:hAnsi="Times New Roman"/>
          <w:sz w:val="24"/>
          <w:szCs w:val="24"/>
        </w:rPr>
        <w:t xml:space="preserve">Инновацией данного проекта является использование в работе   учреждения таких методов и </w:t>
      </w:r>
      <w:proofErr w:type="gramStart"/>
      <w:r w:rsidR="0066439D" w:rsidRPr="004543B8">
        <w:rPr>
          <w:rFonts w:ascii="Times New Roman" w:hAnsi="Times New Roman"/>
          <w:sz w:val="24"/>
          <w:szCs w:val="24"/>
        </w:rPr>
        <w:t>приемов</w:t>
      </w:r>
      <w:r>
        <w:rPr>
          <w:rFonts w:ascii="Times New Roman" w:hAnsi="Times New Roman"/>
          <w:sz w:val="24"/>
          <w:szCs w:val="24"/>
        </w:rPr>
        <w:t>(</w:t>
      </w:r>
      <w:proofErr w:type="gramEnd"/>
      <w:r>
        <w:rPr>
          <w:rFonts w:ascii="Times New Roman" w:hAnsi="Times New Roman"/>
          <w:sz w:val="24"/>
          <w:szCs w:val="24"/>
        </w:rPr>
        <w:t>«Музейная технология» создание мини-музеев)</w:t>
      </w:r>
      <w:r w:rsidR="0066439D" w:rsidRPr="004543B8">
        <w:rPr>
          <w:rFonts w:ascii="Times New Roman" w:hAnsi="Times New Roman"/>
          <w:sz w:val="24"/>
          <w:szCs w:val="24"/>
        </w:rPr>
        <w:t xml:space="preserve">, которые </w:t>
      </w:r>
      <w:r>
        <w:rPr>
          <w:rFonts w:ascii="Times New Roman" w:hAnsi="Times New Roman"/>
          <w:sz w:val="24"/>
          <w:szCs w:val="24"/>
        </w:rPr>
        <w:t>позволят</w:t>
      </w:r>
      <w:r w:rsidR="0066439D" w:rsidRPr="004543B8">
        <w:rPr>
          <w:rFonts w:ascii="Times New Roman" w:hAnsi="Times New Roman"/>
          <w:sz w:val="24"/>
          <w:szCs w:val="24"/>
        </w:rPr>
        <w:t xml:space="preserve"> воспитателям, родителям и детям быть активными участниками образовательного процесса.   </w:t>
      </w:r>
    </w:p>
    <w:p w:rsidR="0046207C" w:rsidRPr="00F51DF4" w:rsidRDefault="00F51DF4" w:rsidP="002962B8">
      <w:pPr>
        <w:shd w:val="clear" w:color="auto" w:fill="FFFFFF"/>
        <w:spacing w:after="0" w:line="240" w:lineRule="auto"/>
        <w:textAlignment w:val="baseline"/>
        <w:rPr>
          <w:rFonts w:ascii="Times New Roman" w:eastAsia="Times New Roman" w:hAnsi="Times New Roman" w:cs="Times New Roman"/>
          <w:b/>
          <w:color w:val="2F2F2F"/>
          <w:sz w:val="24"/>
          <w:szCs w:val="24"/>
          <w:lang w:eastAsia="ru-RU"/>
        </w:rPr>
      </w:pPr>
      <w:r>
        <w:rPr>
          <w:rFonts w:ascii="Times New Roman" w:eastAsia="Times New Roman" w:hAnsi="Times New Roman" w:cs="Times New Roman"/>
          <w:color w:val="2F2F2F"/>
          <w:sz w:val="24"/>
          <w:szCs w:val="24"/>
          <w:lang w:eastAsia="ru-RU"/>
        </w:rPr>
        <w:t xml:space="preserve">     </w:t>
      </w:r>
      <w:r w:rsidR="0046207C" w:rsidRPr="004543B8">
        <w:rPr>
          <w:rFonts w:ascii="Times New Roman" w:eastAsia="Times New Roman" w:hAnsi="Times New Roman" w:cs="Times New Roman"/>
          <w:color w:val="2F2F2F"/>
          <w:sz w:val="24"/>
          <w:szCs w:val="24"/>
          <w:lang w:eastAsia="ru-RU"/>
        </w:rPr>
        <w:t xml:space="preserve">Для эффективности работы по духовно-нравственному воспитанию дошкольников определили следующие </w:t>
      </w:r>
      <w:r w:rsidR="0046207C" w:rsidRPr="00F51DF4">
        <w:rPr>
          <w:rFonts w:ascii="Times New Roman" w:eastAsia="Times New Roman" w:hAnsi="Times New Roman" w:cs="Times New Roman"/>
          <w:b/>
          <w:color w:val="2F2F2F"/>
          <w:sz w:val="24"/>
          <w:szCs w:val="24"/>
          <w:lang w:eastAsia="ru-RU"/>
        </w:rPr>
        <w:t>принципы:</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 xml:space="preserve">сочетание принципа научной обоснованности и практической применимости; </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принцип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 xml:space="preserve">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 xml:space="preserve">принципы </w:t>
      </w:r>
      <w:proofErr w:type="spellStart"/>
      <w:r w:rsidR="00570A90" w:rsidRPr="004543B8">
        <w:rPr>
          <w:rFonts w:ascii="Times New Roman" w:eastAsia="Times New Roman" w:hAnsi="Times New Roman" w:cs="Times New Roman"/>
          <w:sz w:val="24"/>
          <w:szCs w:val="24"/>
          <w:lang w:eastAsia="ru-RU"/>
        </w:rPr>
        <w:t>гуманизации</w:t>
      </w:r>
      <w:proofErr w:type="spellEnd"/>
      <w:r w:rsidR="00570A90" w:rsidRPr="004543B8">
        <w:rPr>
          <w:rFonts w:ascii="Times New Roman" w:eastAsia="Times New Roman" w:hAnsi="Times New Roman" w:cs="Times New Roman"/>
          <w:sz w:val="24"/>
          <w:szCs w:val="24"/>
          <w:lang w:eastAsia="ru-RU"/>
        </w:rPr>
        <w:t xml:space="preserve">, дифференциации и индивидуализации, непрерывности и системности образования. </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Отражение принципа</w:t>
      </w:r>
      <w:r w:rsidR="00F51DF4">
        <w:rPr>
          <w:rFonts w:ascii="Times New Roman" w:eastAsia="Times New Roman" w:hAnsi="Times New Roman" w:cs="Times New Roman"/>
          <w:sz w:val="24"/>
          <w:szCs w:val="24"/>
          <w:lang w:eastAsia="ru-RU"/>
        </w:rPr>
        <w:t xml:space="preserve"> </w:t>
      </w:r>
      <w:proofErr w:type="spellStart"/>
      <w:r w:rsidR="00F51DF4">
        <w:rPr>
          <w:rFonts w:ascii="Times New Roman" w:eastAsia="Times New Roman" w:hAnsi="Times New Roman" w:cs="Times New Roman"/>
          <w:sz w:val="24"/>
          <w:szCs w:val="24"/>
          <w:lang w:eastAsia="ru-RU"/>
        </w:rPr>
        <w:t>гуманизации</w:t>
      </w:r>
      <w:proofErr w:type="spellEnd"/>
      <w:r w:rsidR="00F51DF4">
        <w:rPr>
          <w:rFonts w:ascii="Times New Roman" w:eastAsia="Times New Roman" w:hAnsi="Times New Roman" w:cs="Times New Roman"/>
          <w:sz w:val="24"/>
          <w:szCs w:val="24"/>
          <w:lang w:eastAsia="ru-RU"/>
        </w:rPr>
        <w:t xml:space="preserve"> в проекте </w:t>
      </w:r>
      <w:r w:rsidRPr="004543B8">
        <w:rPr>
          <w:rFonts w:ascii="Times New Roman" w:eastAsia="Times New Roman" w:hAnsi="Times New Roman" w:cs="Times New Roman"/>
          <w:sz w:val="24"/>
          <w:szCs w:val="24"/>
          <w:lang w:eastAsia="ru-RU"/>
        </w:rPr>
        <w:t xml:space="preserve"> означает:</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признание уникальности и неповторимости личности каждого ребенка;</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признание неограниченных возможностей развития личного потенциала каждого ребенка;</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 уважение к личности ребенка со стороны всех участников образовательного процесса. </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 </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w:t>
      </w:r>
    </w:p>
    <w:p w:rsidR="00570A90" w:rsidRPr="004543B8" w:rsidRDefault="00F51DF4"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4E68">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w:t>
      </w:r>
      <w:r>
        <w:rPr>
          <w:rFonts w:ascii="Times New Roman" w:eastAsia="Times New Roman" w:hAnsi="Times New Roman" w:cs="Times New Roman"/>
          <w:sz w:val="24"/>
          <w:szCs w:val="24"/>
          <w:lang w:eastAsia="ru-RU"/>
        </w:rPr>
        <w:t xml:space="preserve">ыть успешным в начальной школе по вопросу </w:t>
      </w:r>
      <w:r w:rsidR="001B4E68">
        <w:rPr>
          <w:rFonts w:ascii="Times New Roman" w:eastAsia="Times New Roman" w:hAnsi="Times New Roman" w:cs="Times New Roman"/>
          <w:sz w:val="24"/>
          <w:szCs w:val="24"/>
          <w:lang w:eastAsia="ru-RU"/>
        </w:rPr>
        <w:t>нравственно-патриотического воспитания.</w:t>
      </w:r>
    </w:p>
    <w:p w:rsidR="00570A90" w:rsidRPr="004543B8" w:rsidRDefault="001B4E68"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0A90" w:rsidRPr="004543B8">
        <w:rPr>
          <w:rFonts w:ascii="Times New Roman" w:eastAsia="Times New Roman" w:hAnsi="Times New Roman" w:cs="Times New Roman"/>
          <w:sz w:val="24"/>
          <w:szCs w:val="24"/>
          <w:lang w:eastAsia="ru-RU"/>
        </w:rPr>
        <w:t xml:space="preserve">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1B4E68" w:rsidRPr="001B4E68" w:rsidRDefault="00DA6771" w:rsidP="002962B8">
      <w:pPr>
        <w:shd w:val="clear" w:color="auto" w:fill="FFFFFF"/>
        <w:spacing w:after="0" w:line="240" w:lineRule="auto"/>
        <w:jc w:val="both"/>
        <w:textAlignment w:val="baseline"/>
        <w:rPr>
          <w:rFonts w:ascii="Times New Roman" w:eastAsia="Times New Roman" w:hAnsi="Times New Roman" w:cs="Times New Roman"/>
          <w:b/>
          <w:color w:val="2F2F2F"/>
          <w:sz w:val="24"/>
          <w:szCs w:val="24"/>
          <w:lang w:eastAsia="ru-RU"/>
        </w:rPr>
      </w:pPr>
      <w:r w:rsidRPr="004543B8">
        <w:rPr>
          <w:rFonts w:ascii="Times New Roman" w:eastAsia="Times New Roman" w:hAnsi="Times New Roman" w:cs="Times New Roman"/>
          <w:color w:val="2F2F2F"/>
          <w:sz w:val="24"/>
          <w:szCs w:val="24"/>
          <w:lang w:eastAsia="ru-RU"/>
        </w:rPr>
        <w:t>Для реализации и</w:t>
      </w:r>
      <w:r w:rsidR="001B4E68">
        <w:rPr>
          <w:rFonts w:ascii="Times New Roman" w:eastAsia="Times New Roman" w:hAnsi="Times New Roman" w:cs="Times New Roman"/>
          <w:color w:val="2F2F2F"/>
          <w:sz w:val="24"/>
          <w:szCs w:val="24"/>
          <w:lang w:eastAsia="ru-RU"/>
        </w:rPr>
        <w:t xml:space="preserve">спользовались следующие </w:t>
      </w:r>
      <w:r w:rsidR="001B4E68" w:rsidRPr="001B4E68">
        <w:rPr>
          <w:rFonts w:ascii="Times New Roman" w:eastAsia="Times New Roman" w:hAnsi="Times New Roman" w:cs="Times New Roman"/>
          <w:b/>
          <w:color w:val="2F2F2F"/>
          <w:sz w:val="24"/>
          <w:szCs w:val="24"/>
          <w:lang w:eastAsia="ru-RU"/>
        </w:rPr>
        <w:t>методы:</w:t>
      </w:r>
    </w:p>
    <w:p w:rsidR="001B4E68" w:rsidRDefault="00DA6771"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методы формирования нравственного поведения (приучение, упражнен</w:t>
      </w:r>
      <w:r w:rsidR="001B4E68">
        <w:rPr>
          <w:rFonts w:ascii="Times New Roman" w:eastAsia="Times New Roman" w:hAnsi="Times New Roman" w:cs="Times New Roman"/>
          <w:color w:val="2F2F2F"/>
          <w:sz w:val="24"/>
          <w:szCs w:val="24"/>
          <w:lang w:eastAsia="ru-RU"/>
        </w:rPr>
        <w:t>ие, руководство деятельностью);</w:t>
      </w:r>
    </w:p>
    <w:p w:rsidR="001B4E68" w:rsidRDefault="00DA6771"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 методы формирования нравственного сознания (убеждение, </w:t>
      </w:r>
      <w:r w:rsidR="001B4E68">
        <w:rPr>
          <w:rFonts w:ascii="Times New Roman" w:eastAsia="Times New Roman" w:hAnsi="Times New Roman" w:cs="Times New Roman"/>
          <w:color w:val="2F2F2F"/>
          <w:sz w:val="24"/>
          <w:szCs w:val="24"/>
          <w:lang w:eastAsia="ru-RU"/>
        </w:rPr>
        <w:t>разъяснение, внушение, беседа);</w:t>
      </w:r>
    </w:p>
    <w:p w:rsidR="001B4E68" w:rsidRDefault="00DA6771"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sidRPr="004543B8">
        <w:rPr>
          <w:rFonts w:ascii="Times New Roman" w:eastAsia="Times New Roman" w:hAnsi="Times New Roman" w:cs="Times New Roman"/>
          <w:color w:val="2F2F2F"/>
          <w:sz w:val="24"/>
          <w:szCs w:val="24"/>
          <w:lang w:eastAsia="ru-RU"/>
        </w:rPr>
        <w:t xml:space="preserve">- методы стимуляции чувств </w:t>
      </w:r>
      <w:r w:rsidR="001B4E68">
        <w:rPr>
          <w:rFonts w:ascii="Times New Roman" w:eastAsia="Times New Roman" w:hAnsi="Times New Roman" w:cs="Times New Roman"/>
          <w:color w:val="2F2F2F"/>
          <w:sz w:val="24"/>
          <w:szCs w:val="24"/>
          <w:lang w:eastAsia="ru-RU"/>
        </w:rPr>
        <w:t>и отношений (пример, поощрение)</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xml:space="preserve">    </w:t>
      </w:r>
      <w:r w:rsidR="00DA6771" w:rsidRPr="004543B8">
        <w:rPr>
          <w:rFonts w:ascii="Times New Roman" w:eastAsia="Times New Roman" w:hAnsi="Times New Roman" w:cs="Times New Roman"/>
          <w:color w:val="2F2F2F"/>
          <w:sz w:val="24"/>
          <w:szCs w:val="24"/>
          <w:lang w:eastAsia="ru-RU"/>
        </w:rPr>
        <w:t>При реализации проектов главным составл</w:t>
      </w:r>
      <w:r>
        <w:rPr>
          <w:rFonts w:ascii="Times New Roman" w:eastAsia="Times New Roman" w:hAnsi="Times New Roman" w:cs="Times New Roman"/>
          <w:color w:val="2F2F2F"/>
          <w:sz w:val="24"/>
          <w:szCs w:val="24"/>
          <w:lang w:eastAsia="ru-RU"/>
        </w:rPr>
        <w:t>яющим считаю</w:t>
      </w:r>
      <w:r w:rsidR="00DA6771" w:rsidRPr="004543B8">
        <w:rPr>
          <w:rFonts w:ascii="Times New Roman" w:eastAsia="Times New Roman" w:hAnsi="Times New Roman" w:cs="Times New Roman"/>
          <w:color w:val="2F2F2F"/>
          <w:sz w:val="24"/>
          <w:szCs w:val="24"/>
          <w:lang w:eastAsia="ru-RU"/>
        </w:rPr>
        <w:t xml:space="preserve"> создание мини-музеев, которые выполняют большую функцию: накапливают материал, дают возможность детям к исследован</w:t>
      </w:r>
      <w:r>
        <w:rPr>
          <w:rFonts w:ascii="Times New Roman" w:eastAsia="Times New Roman" w:hAnsi="Times New Roman" w:cs="Times New Roman"/>
          <w:color w:val="2F2F2F"/>
          <w:sz w:val="24"/>
          <w:szCs w:val="24"/>
          <w:lang w:eastAsia="ru-RU"/>
        </w:rPr>
        <w:t xml:space="preserve">ию и самостоятельному познанию. </w:t>
      </w:r>
      <w:r w:rsidR="00DA6771" w:rsidRPr="004543B8">
        <w:rPr>
          <w:rFonts w:ascii="Times New Roman" w:eastAsia="Times New Roman" w:hAnsi="Times New Roman" w:cs="Times New Roman"/>
          <w:color w:val="2F2F2F"/>
          <w:sz w:val="24"/>
          <w:szCs w:val="24"/>
          <w:lang w:eastAsia="ru-RU"/>
        </w:rPr>
        <w:t>Мини-музеи направлены на активное освоение детьми культурного богатства своего своей Родины. Мини-музей является средством формирования у детей патриотических чувств и развития духовности, он приобщает их к миру общечеловеческих ценностей, к истории,</w:t>
      </w:r>
      <w:r>
        <w:rPr>
          <w:rFonts w:ascii="Times New Roman" w:eastAsia="Times New Roman" w:hAnsi="Times New Roman" w:cs="Times New Roman"/>
          <w:color w:val="2F2F2F"/>
          <w:sz w:val="24"/>
          <w:szCs w:val="24"/>
          <w:lang w:eastAsia="ru-RU"/>
        </w:rPr>
        <w:t xml:space="preserve"> </w:t>
      </w:r>
      <w:r>
        <w:rPr>
          <w:rFonts w:ascii="Times New Roman" w:eastAsia="Times New Roman" w:hAnsi="Times New Roman" w:cs="Times New Roman"/>
          <w:color w:val="2F2F2F"/>
          <w:sz w:val="24"/>
          <w:szCs w:val="24"/>
          <w:lang w:eastAsia="ru-RU"/>
        </w:rPr>
        <w:lastRenderedPageBreak/>
        <w:t xml:space="preserve">формирует художественный вкус. </w:t>
      </w:r>
      <w:r w:rsidR="00DA6771" w:rsidRPr="004543B8">
        <w:rPr>
          <w:rFonts w:ascii="Times New Roman" w:eastAsia="Times New Roman" w:hAnsi="Times New Roman" w:cs="Times New Roman"/>
          <w:color w:val="2F2F2F"/>
          <w:sz w:val="24"/>
          <w:szCs w:val="24"/>
          <w:lang w:eastAsia="ru-RU"/>
        </w:rPr>
        <w:t>Дошкольники чувствуют свою причастность к мини-музею. Они могут: участвовать в обсуждении его тематики, приносить из дома экспонаты.</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xml:space="preserve">     </w:t>
      </w:r>
      <w:r w:rsidR="00DA6771" w:rsidRPr="004543B8">
        <w:rPr>
          <w:rFonts w:ascii="Times New Roman" w:eastAsia="Times New Roman" w:hAnsi="Times New Roman" w:cs="Times New Roman"/>
          <w:color w:val="2F2F2F"/>
          <w:sz w:val="24"/>
          <w:szCs w:val="24"/>
          <w:lang w:eastAsia="ru-RU"/>
        </w:rPr>
        <w:t>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с ними можно играть и, при большом желании даже взять домой на время. И эта особенность, безусловно, очень привлекает детей. А раз у них появляется интерес, обучение становится более эффективным. В обычном музее ребенок - лишь пассивный созерцатель, а здесь он - соавтор, творец экспозиции. Причем не только он сам, но и его папа, мама, бабушка и дедушка. Дети с гордостью показывают принесенные из дома экспонаты и рассказывают о них. Мини-музей постоянно пополняется. Здесь же размещаются детские работы, выполненные совместно с взрослыми. Каждый мини-музей результат общения, совместной работы воспитателя, детей и их семей.</w:t>
      </w:r>
    </w:p>
    <w:p w:rsidR="00DA6771" w:rsidRPr="001B4E68" w:rsidRDefault="001B4E68" w:rsidP="002962B8">
      <w:pPr>
        <w:shd w:val="clear" w:color="auto" w:fill="FFFFFF"/>
        <w:spacing w:after="0" w:line="240" w:lineRule="auto"/>
        <w:jc w:val="both"/>
        <w:textAlignment w:val="baseline"/>
        <w:rPr>
          <w:rFonts w:ascii="Times New Roman" w:eastAsia="Times New Roman" w:hAnsi="Times New Roman" w:cs="Times New Roman"/>
          <w:b/>
          <w:color w:val="2F2F2F"/>
          <w:sz w:val="24"/>
          <w:szCs w:val="24"/>
          <w:lang w:eastAsia="ru-RU"/>
        </w:rPr>
      </w:pPr>
      <w:r>
        <w:rPr>
          <w:rFonts w:ascii="Times New Roman" w:eastAsia="Times New Roman" w:hAnsi="Times New Roman" w:cs="Times New Roman"/>
          <w:color w:val="2F2F2F"/>
          <w:sz w:val="24"/>
          <w:szCs w:val="24"/>
          <w:lang w:eastAsia="ru-RU"/>
        </w:rPr>
        <w:t xml:space="preserve">     </w:t>
      </w:r>
      <w:r w:rsidR="00DA6771" w:rsidRPr="004543B8">
        <w:rPr>
          <w:rFonts w:ascii="Times New Roman" w:eastAsia="Times New Roman" w:hAnsi="Times New Roman" w:cs="Times New Roman"/>
          <w:color w:val="2F2F2F"/>
          <w:sz w:val="24"/>
          <w:szCs w:val="24"/>
          <w:lang w:eastAsia="ru-RU"/>
        </w:rPr>
        <w:t xml:space="preserve">В работе с детьми и родителями используются следующие </w:t>
      </w:r>
      <w:r w:rsidR="00DA6771" w:rsidRPr="001B4E68">
        <w:rPr>
          <w:rFonts w:ascii="Times New Roman" w:eastAsia="Times New Roman" w:hAnsi="Times New Roman" w:cs="Times New Roman"/>
          <w:b/>
          <w:color w:val="2F2F2F"/>
          <w:sz w:val="24"/>
          <w:szCs w:val="24"/>
          <w:lang w:eastAsia="ru-RU"/>
        </w:rPr>
        <w:t>технологии:</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м</w:t>
      </w:r>
      <w:r w:rsidR="00DA6771" w:rsidRPr="004543B8">
        <w:rPr>
          <w:rFonts w:ascii="Times New Roman" w:eastAsia="Times New Roman" w:hAnsi="Times New Roman" w:cs="Times New Roman"/>
          <w:color w:val="2F2F2F"/>
          <w:sz w:val="24"/>
          <w:szCs w:val="24"/>
          <w:lang w:eastAsia="ru-RU"/>
        </w:rPr>
        <w:t>узейная технология (создание мини-музеев для нравственно-патриотического воспита</w:t>
      </w:r>
      <w:r>
        <w:rPr>
          <w:rFonts w:ascii="Times New Roman" w:eastAsia="Times New Roman" w:hAnsi="Times New Roman" w:cs="Times New Roman"/>
          <w:color w:val="2F2F2F"/>
          <w:sz w:val="24"/>
          <w:szCs w:val="24"/>
          <w:lang w:eastAsia="ru-RU"/>
        </w:rPr>
        <w:t>ния детей дошкольного возраста)</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и</w:t>
      </w:r>
      <w:r w:rsidR="00DA6771" w:rsidRPr="004543B8">
        <w:rPr>
          <w:rFonts w:ascii="Times New Roman" w:eastAsia="Times New Roman" w:hAnsi="Times New Roman" w:cs="Times New Roman"/>
          <w:color w:val="2F2F2F"/>
          <w:sz w:val="24"/>
          <w:szCs w:val="24"/>
          <w:lang w:eastAsia="ru-RU"/>
        </w:rPr>
        <w:t>нформационно-коммуникативные технологии (повысить профессиональный уровень педагогов и компетентности родителей);</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л</w:t>
      </w:r>
      <w:r w:rsidR="00DA6771" w:rsidRPr="004543B8">
        <w:rPr>
          <w:rFonts w:ascii="Times New Roman" w:eastAsia="Times New Roman" w:hAnsi="Times New Roman" w:cs="Times New Roman"/>
          <w:color w:val="2F2F2F"/>
          <w:sz w:val="24"/>
          <w:szCs w:val="24"/>
          <w:lang w:eastAsia="ru-RU"/>
        </w:rPr>
        <w:t>ичностно-ориентированные технологии (это позволяет ребенку проявить собственную активность, наиболее полно реализовать себя);</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и</w:t>
      </w:r>
      <w:r w:rsidR="00DA6771" w:rsidRPr="004543B8">
        <w:rPr>
          <w:rFonts w:ascii="Times New Roman" w:eastAsia="Times New Roman" w:hAnsi="Times New Roman" w:cs="Times New Roman"/>
          <w:color w:val="2F2F2F"/>
          <w:sz w:val="24"/>
          <w:szCs w:val="24"/>
          <w:lang w:eastAsia="ru-RU"/>
        </w:rPr>
        <w:t>гровая технология;</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п</w:t>
      </w:r>
      <w:r w:rsidR="00DA6771" w:rsidRPr="004543B8">
        <w:rPr>
          <w:rFonts w:ascii="Times New Roman" w:eastAsia="Times New Roman" w:hAnsi="Times New Roman" w:cs="Times New Roman"/>
          <w:color w:val="2F2F2F"/>
          <w:sz w:val="24"/>
          <w:szCs w:val="24"/>
          <w:lang w:eastAsia="ru-RU"/>
        </w:rPr>
        <w:t>едагогическая технология (подбор форм, методов, способов, приемов обучения, воспитательных средств);</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т</w:t>
      </w:r>
      <w:r w:rsidR="00DA6771" w:rsidRPr="004543B8">
        <w:rPr>
          <w:rFonts w:ascii="Times New Roman" w:eastAsia="Times New Roman" w:hAnsi="Times New Roman" w:cs="Times New Roman"/>
          <w:color w:val="2F2F2F"/>
          <w:sz w:val="24"/>
          <w:szCs w:val="24"/>
          <w:lang w:eastAsia="ru-RU"/>
        </w:rPr>
        <w:t>ехнология проектной деятельности (исследования, творчество, информация).</w:t>
      </w:r>
    </w:p>
    <w:p w:rsidR="00DA6771" w:rsidRPr="004543B8" w:rsidRDefault="001B4E68" w:rsidP="002962B8">
      <w:pPr>
        <w:shd w:val="clear" w:color="auto" w:fill="FFFFFF"/>
        <w:spacing w:after="0" w:line="240" w:lineRule="auto"/>
        <w:jc w:val="both"/>
        <w:textAlignment w:val="baseline"/>
        <w:rPr>
          <w:rFonts w:ascii="Times New Roman" w:eastAsia="Times New Roman" w:hAnsi="Times New Roman" w:cs="Times New Roman"/>
          <w:color w:val="2F2F2F"/>
          <w:sz w:val="24"/>
          <w:szCs w:val="24"/>
          <w:lang w:eastAsia="ru-RU"/>
        </w:rPr>
      </w:pPr>
      <w:r>
        <w:rPr>
          <w:rFonts w:ascii="Times New Roman" w:eastAsia="Times New Roman" w:hAnsi="Times New Roman" w:cs="Times New Roman"/>
          <w:color w:val="2F2F2F"/>
          <w:sz w:val="24"/>
          <w:szCs w:val="24"/>
          <w:lang w:eastAsia="ru-RU"/>
        </w:rPr>
        <w:t>- п</w:t>
      </w:r>
      <w:r w:rsidR="00DA6771" w:rsidRPr="004543B8">
        <w:rPr>
          <w:rFonts w:ascii="Times New Roman" w:eastAsia="Times New Roman" w:hAnsi="Times New Roman" w:cs="Times New Roman"/>
          <w:color w:val="2F2F2F"/>
          <w:sz w:val="24"/>
          <w:szCs w:val="24"/>
          <w:lang w:eastAsia="ru-RU"/>
        </w:rPr>
        <w:t>роектная технология выступает как способ организации образовательной среды и деятельности педагога и детей.</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b/>
          <w:bCs/>
          <w:color w:val="000000"/>
          <w:sz w:val="24"/>
          <w:szCs w:val="24"/>
          <w:lang w:eastAsia="ru-RU"/>
        </w:rPr>
        <w:t>Теоретическая база проекта.</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 xml:space="preserve">Музейная педагогика в последние десятилетия приобретает большую популярность в системе дошкольного образования и воспитания — создаются музейные программы, выходят книги, разрабатываются методические рекомендации (работы </w:t>
      </w:r>
      <w:proofErr w:type="spellStart"/>
      <w:r w:rsidR="00570A90" w:rsidRPr="004543B8">
        <w:rPr>
          <w:rFonts w:ascii="Times New Roman" w:eastAsia="Times New Roman" w:hAnsi="Times New Roman" w:cs="Times New Roman"/>
          <w:color w:val="000000"/>
          <w:sz w:val="24"/>
          <w:szCs w:val="24"/>
          <w:lang w:eastAsia="ru-RU"/>
        </w:rPr>
        <w:t>М.Ю.Коваль</w:t>
      </w:r>
      <w:proofErr w:type="spellEnd"/>
      <w:r w:rsidR="00570A90" w:rsidRPr="004543B8">
        <w:rPr>
          <w:rFonts w:ascii="Times New Roman" w:eastAsia="Times New Roman" w:hAnsi="Times New Roman" w:cs="Times New Roman"/>
          <w:color w:val="000000"/>
          <w:sz w:val="24"/>
          <w:szCs w:val="24"/>
          <w:lang w:eastAsia="ru-RU"/>
        </w:rPr>
        <w:t xml:space="preserve">, </w:t>
      </w:r>
      <w:proofErr w:type="spellStart"/>
      <w:r w:rsidR="00570A90" w:rsidRPr="004543B8">
        <w:rPr>
          <w:rFonts w:ascii="Times New Roman" w:eastAsia="Times New Roman" w:hAnsi="Times New Roman" w:cs="Times New Roman"/>
          <w:color w:val="000000"/>
          <w:sz w:val="24"/>
          <w:szCs w:val="24"/>
          <w:lang w:eastAsia="ru-RU"/>
        </w:rPr>
        <w:t>О.В.Дыбиной</w:t>
      </w:r>
      <w:proofErr w:type="spellEnd"/>
      <w:r w:rsidR="00570A90" w:rsidRPr="004543B8">
        <w:rPr>
          <w:rFonts w:ascii="Times New Roman" w:eastAsia="Times New Roman" w:hAnsi="Times New Roman" w:cs="Times New Roman"/>
          <w:color w:val="000000"/>
          <w:sz w:val="24"/>
          <w:szCs w:val="24"/>
          <w:lang w:eastAsia="ru-RU"/>
        </w:rPr>
        <w:t>).</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Это связано, прежде всего, с глубинными изменениями, которые постепенно привели «к осознанию научной, педагогической общественностью и соответствующими государственными службами необходимости коренного пересмотра не столько содержания образования, сколько существующих средств и методов обучения и воспитания подрастающего поколения» во всем образовательном пространстве России.</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Целью работы дошкольного учреждения является создание единого образовательного пространства на основе федерального государственного образовательного стандарта. В связи с этим задача этнокультурного образования (система воспитания и обучения) подрастающего поколения имеет чрезвычайную значимость.</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Музей как форма работы, способствует решению задач, связанных с воспитанием и образованием детей, через осуществление музейно-педагогической деятельности, как в условиях музейной среды, так и в условиях детского сада. В этом случае сама предметная среда окружающего мира играет роль учителя и воспитателя.</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 xml:space="preserve">«Музей» происходит от греческого и латинского слов – храм муз, место, посвященное наукам и </w:t>
      </w:r>
      <w:proofErr w:type="gramStart"/>
      <w:r w:rsidR="00570A90" w:rsidRPr="004543B8">
        <w:rPr>
          <w:rFonts w:ascii="Times New Roman" w:eastAsia="Times New Roman" w:hAnsi="Times New Roman" w:cs="Times New Roman"/>
          <w:color w:val="000000"/>
          <w:sz w:val="24"/>
          <w:szCs w:val="24"/>
          <w:lang w:eastAsia="ru-RU"/>
        </w:rPr>
        <w:t>искусствам .</w:t>
      </w:r>
      <w:proofErr w:type="gramEnd"/>
      <w:r w:rsidR="00570A90" w:rsidRPr="004543B8">
        <w:rPr>
          <w:rFonts w:ascii="Times New Roman" w:eastAsia="Times New Roman" w:hAnsi="Times New Roman" w:cs="Times New Roman"/>
          <w:color w:val="000000"/>
          <w:sz w:val="24"/>
          <w:szCs w:val="24"/>
          <w:lang w:eastAsia="ru-RU"/>
        </w:rPr>
        <w:t xml:space="preserve"> «Музей - научное и научно-просветительское учреждение, осуществляющее комплектование, хранение и изучение памятников естественной истории, материальной и духовной культуры - первоисточников знаний о развитии природы и человеческого общества» .</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Понятие «музейная педагогика» появилось в начале 80-х гг. и было заимствовано из немецкой терминологии. За это короткое время сам термин и обозначаемая им деятельность прочно вошли в педагогическую практику, об этом свидетельствуют музейно-образовательные программы для воспитанников образовательных учреждений.</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Музеи рассматривают как социально-эстетический феномен культуры (</w:t>
      </w:r>
      <w:proofErr w:type="spellStart"/>
      <w:r w:rsidR="00570A90" w:rsidRPr="004543B8">
        <w:rPr>
          <w:rFonts w:ascii="Times New Roman" w:eastAsia="Times New Roman" w:hAnsi="Times New Roman" w:cs="Times New Roman"/>
          <w:color w:val="000000"/>
          <w:sz w:val="24"/>
          <w:szCs w:val="24"/>
          <w:lang w:eastAsia="ru-RU"/>
        </w:rPr>
        <w:t>Н.Г.Макарова</w:t>
      </w:r>
      <w:proofErr w:type="spellEnd"/>
      <w:r w:rsidR="00570A90" w:rsidRPr="004543B8">
        <w:rPr>
          <w:rFonts w:ascii="Times New Roman" w:eastAsia="Times New Roman" w:hAnsi="Times New Roman" w:cs="Times New Roman"/>
          <w:color w:val="000000"/>
          <w:sz w:val="24"/>
          <w:szCs w:val="24"/>
          <w:lang w:eastAsia="ru-RU"/>
        </w:rPr>
        <w:t xml:space="preserve">, </w:t>
      </w:r>
      <w:proofErr w:type="spellStart"/>
      <w:r w:rsidR="00570A90" w:rsidRPr="004543B8">
        <w:rPr>
          <w:rFonts w:ascii="Times New Roman" w:eastAsia="Times New Roman" w:hAnsi="Times New Roman" w:cs="Times New Roman"/>
          <w:color w:val="000000"/>
          <w:sz w:val="24"/>
          <w:szCs w:val="24"/>
          <w:lang w:eastAsia="ru-RU"/>
        </w:rPr>
        <w:t>Т.А.Алешина</w:t>
      </w:r>
      <w:proofErr w:type="spellEnd"/>
      <w:r w:rsidR="00570A90" w:rsidRPr="004543B8">
        <w:rPr>
          <w:rFonts w:ascii="Times New Roman" w:eastAsia="Times New Roman" w:hAnsi="Times New Roman" w:cs="Times New Roman"/>
          <w:color w:val="000000"/>
          <w:sz w:val="24"/>
          <w:szCs w:val="24"/>
          <w:lang w:eastAsia="ru-RU"/>
        </w:rPr>
        <w:t>); социокультурное пространство российской провинции (</w:t>
      </w:r>
      <w:proofErr w:type="spellStart"/>
      <w:r w:rsidR="00570A90" w:rsidRPr="004543B8">
        <w:rPr>
          <w:rFonts w:ascii="Times New Roman" w:eastAsia="Times New Roman" w:hAnsi="Times New Roman" w:cs="Times New Roman"/>
          <w:color w:val="000000"/>
          <w:sz w:val="24"/>
          <w:szCs w:val="24"/>
          <w:lang w:eastAsia="ru-RU"/>
        </w:rPr>
        <w:t>А.Л.Филатова</w:t>
      </w:r>
      <w:proofErr w:type="spellEnd"/>
      <w:r w:rsidR="00570A90" w:rsidRPr="004543B8">
        <w:rPr>
          <w:rFonts w:ascii="Times New Roman" w:eastAsia="Times New Roman" w:hAnsi="Times New Roman" w:cs="Times New Roman"/>
          <w:color w:val="000000"/>
          <w:sz w:val="24"/>
          <w:szCs w:val="24"/>
          <w:lang w:eastAsia="ru-RU"/>
        </w:rPr>
        <w:t>); оценивают в качестве информационно-коммуникативной системы (</w:t>
      </w:r>
      <w:proofErr w:type="spellStart"/>
      <w:r w:rsidR="00570A90" w:rsidRPr="004543B8">
        <w:rPr>
          <w:rFonts w:ascii="Times New Roman" w:eastAsia="Times New Roman" w:hAnsi="Times New Roman" w:cs="Times New Roman"/>
          <w:color w:val="000000"/>
          <w:sz w:val="24"/>
          <w:szCs w:val="24"/>
          <w:lang w:eastAsia="ru-RU"/>
        </w:rPr>
        <w:t>С.В.Пшеничная</w:t>
      </w:r>
      <w:proofErr w:type="spellEnd"/>
      <w:r w:rsidR="00570A90" w:rsidRPr="004543B8">
        <w:rPr>
          <w:rFonts w:ascii="Times New Roman" w:eastAsia="Times New Roman" w:hAnsi="Times New Roman" w:cs="Times New Roman"/>
          <w:color w:val="000000"/>
          <w:sz w:val="24"/>
          <w:szCs w:val="24"/>
          <w:lang w:eastAsia="ru-RU"/>
        </w:rPr>
        <w:t>).</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lastRenderedPageBreak/>
        <w:t>Основной целью музейной педагогики является приобщение к музеям подрастающего поколения, творческое развитие личности. Конечно, в условиях детского сада невозможно создать экспозиции, соответствующие требованиям музейного дела. Поэтому и называются эти экспозиции «мини-музеями». Часть слова «мини» отражает возраст детей, для которых они предназначены, размеры экспозиции и четко определенную тематику такого музея.</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Назначение создаваемых мини-музеев — вовлечь детей в деятельность и общение, воздействовать на их эмоциональную сферу. Психологические исследования позволили увидеть, что у детей, занимающихся в музейно-образовательном пространстве, определенным образом модифицируется мыслительная деятельность, они более свободно оперируют образами.</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Знакомство с музеем позволяет развить у дошкольников способности к эстетическому созерцанию и сопереживанию, формировать уважение к другим культурам, потребность и способность самостоятельно осваивать окружающий мир.</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Анализ педагогической литературы позволил отметить, что в последние годы стали активно возрождаться лучшие традиции, появились новые подходы в решении проблем нравственно-патриотического воспитания подрастающего поколения.</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Кроме того, сейчас уже ни у кого не вызывает сомнения, что приобщение к культуре и истории следует начинать с дошкольного возраста, когда ребенок стоит на пороге открытия окружающего мира. Механизмом сбережения и трансляции достижений культуры является музей, привлекательность которого определяется тем, что он хранит и предъявляет человеку материализованные результаты его творческого потенциала, подчеркивая важность системы связей человека с миром в их богатстве, разнообразии и противоречивости.</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Под нравственно-патриотическим воспитанием мы понимаем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Современные исследователи (</w:t>
      </w:r>
      <w:proofErr w:type="spellStart"/>
      <w:r w:rsidRPr="004543B8">
        <w:rPr>
          <w:rFonts w:ascii="Times New Roman" w:eastAsia="Times New Roman" w:hAnsi="Times New Roman" w:cs="Times New Roman"/>
          <w:color w:val="000000"/>
          <w:sz w:val="24"/>
          <w:szCs w:val="24"/>
          <w:lang w:eastAsia="ru-RU"/>
        </w:rPr>
        <w:t>О.И.Ковалева</w:t>
      </w:r>
      <w:proofErr w:type="spellEnd"/>
      <w:r w:rsidRPr="004543B8">
        <w:rPr>
          <w:rFonts w:ascii="Times New Roman" w:eastAsia="Times New Roman" w:hAnsi="Times New Roman" w:cs="Times New Roman"/>
          <w:color w:val="000000"/>
          <w:sz w:val="24"/>
          <w:szCs w:val="24"/>
          <w:lang w:eastAsia="ru-RU"/>
        </w:rPr>
        <w:t xml:space="preserve">, </w:t>
      </w:r>
      <w:proofErr w:type="spellStart"/>
      <w:r w:rsidRPr="004543B8">
        <w:rPr>
          <w:rFonts w:ascii="Times New Roman" w:eastAsia="Times New Roman" w:hAnsi="Times New Roman" w:cs="Times New Roman"/>
          <w:color w:val="000000"/>
          <w:sz w:val="24"/>
          <w:szCs w:val="24"/>
          <w:lang w:eastAsia="ru-RU"/>
        </w:rPr>
        <w:t>Л.В.Кокуева</w:t>
      </w:r>
      <w:proofErr w:type="spellEnd"/>
      <w:r w:rsidRPr="004543B8">
        <w:rPr>
          <w:rFonts w:ascii="Times New Roman" w:eastAsia="Times New Roman" w:hAnsi="Times New Roman" w:cs="Times New Roman"/>
          <w:color w:val="000000"/>
          <w:sz w:val="24"/>
          <w:szCs w:val="24"/>
          <w:lang w:eastAsia="ru-RU"/>
        </w:rPr>
        <w:t xml:space="preserve"> и др.) в патриотическом и гражданском воспитании дошкольников делают акцент на воспитание любви к родному дому, природе, культуре малой Родины.</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Педагог в этом процессе сам выступает, как носитель культурных ценностей, являясь ключевой фигурой в передаче этих ценностей от одного поколения к другому.</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Исследования, посвящённые проблемам приобщения дошкольников к истории, культуре, социальной жизни родного села, города (а через него - Отечества), связаны с изучением механизмов социализации, формирования социальной компетентности ребенка (</w:t>
      </w:r>
      <w:proofErr w:type="spellStart"/>
      <w:r w:rsidRPr="004543B8">
        <w:rPr>
          <w:rFonts w:ascii="Times New Roman" w:eastAsia="Times New Roman" w:hAnsi="Times New Roman" w:cs="Times New Roman"/>
          <w:color w:val="000000"/>
          <w:sz w:val="24"/>
          <w:szCs w:val="24"/>
          <w:lang w:eastAsia="ru-RU"/>
        </w:rPr>
        <w:t>Т.Н.Антонова</w:t>
      </w:r>
      <w:proofErr w:type="spellEnd"/>
      <w:r w:rsidRPr="004543B8">
        <w:rPr>
          <w:rFonts w:ascii="Times New Roman" w:eastAsia="Times New Roman" w:hAnsi="Times New Roman" w:cs="Times New Roman"/>
          <w:color w:val="000000"/>
          <w:sz w:val="24"/>
          <w:szCs w:val="24"/>
          <w:lang w:eastAsia="ru-RU"/>
        </w:rPr>
        <w:t xml:space="preserve">, </w:t>
      </w:r>
      <w:proofErr w:type="spellStart"/>
      <w:r w:rsidRPr="004543B8">
        <w:rPr>
          <w:rFonts w:ascii="Times New Roman" w:eastAsia="Times New Roman" w:hAnsi="Times New Roman" w:cs="Times New Roman"/>
          <w:color w:val="000000"/>
          <w:sz w:val="24"/>
          <w:szCs w:val="24"/>
          <w:lang w:eastAsia="ru-RU"/>
        </w:rPr>
        <w:t>Т.Т.Зубова</w:t>
      </w:r>
      <w:proofErr w:type="spellEnd"/>
      <w:r w:rsidRPr="004543B8">
        <w:rPr>
          <w:rFonts w:ascii="Times New Roman" w:eastAsia="Times New Roman" w:hAnsi="Times New Roman" w:cs="Times New Roman"/>
          <w:color w:val="000000"/>
          <w:sz w:val="24"/>
          <w:szCs w:val="24"/>
          <w:lang w:eastAsia="ru-RU"/>
        </w:rPr>
        <w:t xml:space="preserve">, Е.П. </w:t>
      </w:r>
      <w:proofErr w:type="spellStart"/>
      <w:r w:rsidRPr="004543B8">
        <w:rPr>
          <w:rFonts w:ascii="Times New Roman" w:eastAsia="Times New Roman" w:hAnsi="Times New Roman" w:cs="Times New Roman"/>
          <w:color w:val="000000"/>
          <w:sz w:val="24"/>
          <w:szCs w:val="24"/>
          <w:lang w:eastAsia="ru-RU"/>
        </w:rPr>
        <w:t>Арнаутова</w:t>
      </w:r>
      <w:proofErr w:type="spellEnd"/>
      <w:r w:rsidRPr="004543B8">
        <w:rPr>
          <w:rFonts w:ascii="Times New Roman" w:eastAsia="Times New Roman" w:hAnsi="Times New Roman" w:cs="Times New Roman"/>
          <w:color w:val="000000"/>
          <w:sz w:val="24"/>
          <w:szCs w:val="24"/>
          <w:lang w:eastAsia="ru-RU"/>
        </w:rPr>
        <w:t xml:space="preserve"> и </w:t>
      </w:r>
      <w:proofErr w:type="spellStart"/>
      <w:r w:rsidRPr="004543B8">
        <w:rPr>
          <w:rFonts w:ascii="Times New Roman" w:eastAsia="Times New Roman" w:hAnsi="Times New Roman" w:cs="Times New Roman"/>
          <w:color w:val="000000"/>
          <w:sz w:val="24"/>
          <w:szCs w:val="24"/>
          <w:lang w:eastAsia="ru-RU"/>
        </w:rPr>
        <w:t>др</w:t>
      </w:r>
      <w:proofErr w:type="spellEnd"/>
      <w:r w:rsidRPr="004543B8">
        <w:rPr>
          <w:rFonts w:ascii="Times New Roman" w:eastAsia="Times New Roman" w:hAnsi="Times New Roman" w:cs="Times New Roman"/>
          <w:color w:val="000000"/>
          <w:sz w:val="24"/>
          <w:szCs w:val="24"/>
          <w:lang w:eastAsia="ru-RU"/>
        </w:rPr>
        <w:t>), осознанием ребенком самого себя, как представителя человеческого рода (</w:t>
      </w:r>
      <w:proofErr w:type="spellStart"/>
      <w:r w:rsidRPr="004543B8">
        <w:rPr>
          <w:rFonts w:ascii="Times New Roman" w:eastAsia="Times New Roman" w:hAnsi="Times New Roman" w:cs="Times New Roman"/>
          <w:color w:val="000000"/>
          <w:sz w:val="24"/>
          <w:szCs w:val="24"/>
          <w:lang w:eastAsia="ru-RU"/>
        </w:rPr>
        <w:t>С.А.Козлова</w:t>
      </w:r>
      <w:proofErr w:type="spellEnd"/>
      <w:r w:rsidRPr="004543B8">
        <w:rPr>
          <w:rFonts w:ascii="Times New Roman" w:eastAsia="Times New Roman" w:hAnsi="Times New Roman" w:cs="Times New Roman"/>
          <w:color w:val="000000"/>
          <w:sz w:val="24"/>
          <w:szCs w:val="24"/>
          <w:lang w:eastAsia="ru-RU"/>
        </w:rPr>
        <w:t xml:space="preserve">, </w:t>
      </w:r>
      <w:proofErr w:type="spellStart"/>
      <w:r w:rsidRPr="004543B8">
        <w:rPr>
          <w:rFonts w:ascii="Times New Roman" w:eastAsia="Times New Roman" w:hAnsi="Times New Roman" w:cs="Times New Roman"/>
          <w:color w:val="000000"/>
          <w:sz w:val="24"/>
          <w:szCs w:val="24"/>
          <w:lang w:eastAsia="ru-RU"/>
        </w:rPr>
        <w:t>О.А.Князева</w:t>
      </w:r>
      <w:proofErr w:type="spellEnd"/>
      <w:r w:rsidRPr="004543B8">
        <w:rPr>
          <w:rFonts w:ascii="Times New Roman" w:eastAsia="Times New Roman" w:hAnsi="Times New Roman" w:cs="Times New Roman"/>
          <w:color w:val="000000"/>
          <w:sz w:val="24"/>
          <w:szCs w:val="24"/>
          <w:lang w:eastAsia="ru-RU"/>
        </w:rPr>
        <w:t xml:space="preserve">, </w:t>
      </w:r>
      <w:proofErr w:type="spellStart"/>
      <w:r w:rsidRPr="004543B8">
        <w:rPr>
          <w:rFonts w:ascii="Times New Roman" w:eastAsia="Times New Roman" w:hAnsi="Times New Roman" w:cs="Times New Roman"/>
          <w:color w:val="000000"/>
          <w:sz w:val="24"/>
          <w:szCs w:val="24"/>
          <w:lang w:eastAsia="ru-RU"/>
        </w:rPr>
        <w:t>С.Е.Шукшина</w:t>
      </w:r>
      <w:proofErr w:type="spellEnd"/>
      <w:r w:rsidRPr="004543B8">
        <w:rPr>
          <w:rFonts w:ascii="Times New Roman" w:eastAsia="Times New Roman" w:hAnsi="Times New Roman" w:cs="Times New Roman"/>
          <w:color w:val="000000"/>
          <w:sz w:val="24"/>
          <w:szCs w:val="24"/>
          <w:lang w:eastAsia="ru-RU"/>
        </w:rPr>
        <w:t xml:space="preserve"> и др.), восприятием детьми мира предметов (</w:t>
      </w:r>
      <w:proofErr w:type="spellStart"/>
      <w:r w:rsidRPr="004543B8">
        <w:rPr>
          <w:rFonts w:ascii="Times New Roman" w:eastAsia="Times New Roman" w:hAnsi="Times New Roman" w:cs="Times New Roman"/>
          <w:color w:val="000000"/>
          <w:sz w:val="24"/>
          <w:szCs w:val="24"/>
          <w:lang w:eastAsia="ru-RU"/>
        </w:rPr>
        <w:t>О.А.Артамонова</w:t>
      </w:r>
      <w:proofErr w:type="spellEnd"/>
      <w:r w:rsidRPr="004543B8">
        <w:rPr>
          <w:rFonts w:ascii="Times New Roman" w:eastAsia="Times New Roman" w:hAnsi="Times New Roman" w:cs="Times New Roman"/>
          <w:color w:val="000000"/>
          <w:sz w:val="24"/>
          <w:szCs w:val="24"/>
          <w:lang w:eastAsia="ru-RU"/>
        </w:rPr>
        <w:t xml:space="preserve">), формирование знаний о трудовой деятельности взрослых (М.В. </w:t>
      </w:r>
      <w:proofErr w:type="spellStart"/>
      <w:r w:rsidRPr="004543B8">
        <w:rPr>
          <w:rFonts w:ascii="Times New Roman" w:eastAsia="Times New Roman" w:hAnsi="Times New Roman" w:cs="Times New Roman"/>
          <w:color w:val="000000"/>
          <w:sz w:val="24"/>
          <w:szCs w:val="24"/>
          <w:lang w:eastAsia="ru-RU"/>
        </w:rPr>
        <w:t>Крулехт</w:t>
      </w:r>
      <w:proofErr w:type="spellEnd"/>
      <w:r w:rsidRPr="004543B8">
        <w:rPr>
          <w:rFonts w:ascii="Times New Roman" w:eastAsia="Times New Roman" w:hAnsi="Times New Roman" w:cs="Times New Roman"/>
          <w:color w:val="000000"/>
          <w:sz w:val="24"/>
          <w:szCs w:val="24"/>
          <w:lang w:eastAsia="ru-RU"/>
        </w:rPr>
        <w:t>) и т.д.</w:t>
      </w:r>
    </w:p>
    <w:p w:rsidR="00570A90" w:rsidRPr="004543B8" w:rsidRDefault="001B4E68" w:rsidP="002962B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70A90" w:rsidRPr="004543B8">
        <w:rPr>
          <w:rFonts w:ascii="Times New Roman" w:eastAsia="Times New Roman" w:hAnsi="Times New Roman" w:cs="Times New Roman"/>
          <w:color w:val="000000"/>
          <w:sz w:val="24"/>
          <w:szCs w:val="24"/>
          <w:lang w:eastAsia="ru-RU"/>
        </w:rPr>
        <w:t xml:space="preserve">Для формирования чувства патриотизма очень важно давать детям начальные знания о Родине, базисные представления о нашей стране, народе, обычаях, истории, культуре. Но при этом, важно не забывать, что сами по себе знания являются пищей ума, а патриотизма «от ума» не бывает, он бывает только «от сердца». Ум как бы раскручивает духовно-нравственную работу души, а уже в свою очередь любящее сердце создает патриотическое мировоззрение. </w:t>
      </w:r>
    </w:p>
    <w:p w:rsidR="00570A90" w:rsidRPr="004543B8" w:rsidRDefault="00570A90"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4543B8">
        <w:rPr>
          <w:rFonts w:ascii="Times New Roman" w:eastAsia="Times New Roman" w:hAnsi="Times New Roman" w:cs="Times New Roman"/>
          <w:color w:val="000000"/>
          <w:sz w:val="24"/>
          <w:szCs w:val="24"/>
          <w:lang w:eastAsia="ru-RU"/>
        </w:rPr>
        <w:t>Музейная технология была адаптирована к условиям нашего детского сада в соответствии с возрастными, психологическими особенностями детей дошкольного возраста, с целью повышения эффективности работы по формированию их патриотических чувств.</w:t>
      </w:r>
    </w:p>
    <w:p w:rsidR="00570A90" w:rsidRPr="004543B8" w:rsidRDefault="00570A90"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4543B8">
        <w:rPr>
          <w:rFonts w:ascii="Times New Roman" w:eastAsia="Times New Roman" w:hAnsi="Times New Roman" w:cs="Times New Roman"/>
          <w:b/>
          <w:sz w:val="24"/>
          <w:szCs w:val="24"/>
          <w:u w:val="single"/>
          <w:lang w:eastAsia="ru-RU"/>
        </w:rPr>
        <w:t xml:space="preserve">Этапы реализации проекта </w:t>
      </w:r>
    </w:p>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Реа</w:t>
      </w:r>
      <w:r w:rsidR="00DA6771" w:rsidRPr="004543B8">
        <w:rPr>
          <w:rFonts w:ascii="Times New Roman" w:eastAsia="Times New Roman" w:hAnsi="Times New Roman" w:cs="Times New Roman"/>
          <w:sz w:val="24"/>
          <w:szCs w:val="24"/>
          <w:lang w:eastAsia="ru-RU"/>
        </w:rPr>
        <w:t>лизация проекта рассчитана на 20 недель: с «09.01.2021»</w:t>
      </w:r>
      <w:r w:rsidRPr="004543B8">
        <w:rPr>
          <w:rFonts w:ascii="Times New Roman" w:eastAsia="Times New Roman" w:hAnsi="Times New Roman" w:cs="Times New Roman"/>
          <w:sz w:val="24"/>
          <w:szCs w:val="24"/>
          <w:lang w:eastAsia="ru-RU"/>
        </w:rPr>
        <w:t xml:space="preserve"> по «</w:t>
      </w:r>
      <w:r w:rsidR="00DA6771" w:rsidRPr="004543B8">
        <w:rPr>
          <w:rFonts w:ascii="Times New Roman" w:eastAsia="Times New Roman" w:hAnsi="Times New Roman" w:cs="Times New Roman"/>
          <w:sz w:val="24"/>
          <w:szCs w:val="24"/>
          <w:lang w:eastAsia="ru-RU"/>
        </w:rPr>
        <w:t>31.05.2021</w:t>
      </w:r>
      <w:r w:rsidR="001B4E68">
        <w:rPr>
          <w:rFonts w:ascii="Times New Roman" w:eastAsia="Times New Roman" w:hAnsi="Times New Roman" w:cs="Times New Roman"/>
          <w:sz w:val="24"/>
          <w:szCs w:val="24"/>
          <w:lang w:eastAsia="ru-RU"/>
        </w:rPr>
        <w:t xml:space="preserve">_»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5953"/>
        <w:gridCol w:w="1985"/>
      </w:tblGrid>
      <w:tr w:rsidR="00570A90" w:rsidRPr="004543B8" w:rsidTr="00C3595A">
        <w:tc>
          <w:tcPr>
            <w:tcW w:w="540"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п/п</w:t>
            </w:r>
          </w:p>
        </w:tc>
        <w:tc>
          <w:tcPr>
            <w:tcW w:w="2120"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Этапы</w:t>
            </w:r>
          </w:p>
        </w:tc>
        <w:tc>
          <w:tcPr>
            <w:tcW w:w="5953"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Цель</w:t>
            </w:r>
          </w:p>
        </w:tc>
        <w:tc>
          <w:tcPr>
            <w:tcW w:w="1985" w:type="dxa"/>
            <w:shd w:val="clear" w:color="auto" w:fill="auto"/>
          </w:tcPr>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Сроки</w:t>
            </w:r>
          </w:p>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p>
        </w:tc>
      </w:tr>
      <w:tr w:rsidR="00570A90" w:rsidRPr="004543B8" w:rsidTr="00C3595A">
        <w:tc>
          <w:tcPr>
            <w:tcW w:w="540"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1.</w:t>
            </w:r>
          </w:p>
        </w:tc>
        <w:tc>
          <w:tcPr>
            <w:tcW w:w="2120" w:type="dxa"/>
            <w:shd w:val="clear" w:color="auto" w:fill="auto"/>
          </w:tcPr>
          <w:p w:rsidR="00570A90" w:rsidRPr="004543B8" w:rsidRDefault="002913A8"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Поисковый</w:t>
            </w:r>
          </w:p>
        </w:tc>
        <w:tc>
          <w:tcPr>
            <w:tcW w:w="5953" w:type="dxa"/>
            <w:shd w:val="clear" w:color="auto" w:fill="auto"/>
          </w:tcPr>
          <w:p w:rsidR="001B4E6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 Создать условия для вхождение в проблемную ситуацию: для детей, родителей, педагогов (мотивационный компонент) </w:t>
            </w:r>
          </w:p>
          <w:p w:rsidR="001B4E6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-анализ педагогом резерва своих профессиональных </w:t>
            </w:r>
            <w:r w:rsidRPr="002913A8">
              <w:rPr>
                <w:rFonts w:ascii="Times New Roman" w:hAnsi="Times New Roman" w:cs="Times New Roman"/>
                <w:color w:val="000000"/>
                <w:sz w:val="24"/>
                <w:szCs w:val="24"/>
                <w:shd w:val="clear" w:color="auto" w:fill="FFFFFF"/>
              </w:rPr>
              <w:lastRenderedPageBreak/>
              <w:t xml:space="preserve">возможностей и предполагаемых затруднений, а также заинтересованности коллег темой проекта; </w:t>
            </w:r>
          </w:p>
          <w:p w:rsidR="001B4E6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-выявление интереса и уровня знаний детей по теме проекта; </w:t>
            </w:r>
          </w:p>
          <w:p w:rsidR="00570A90" w:rsidRPr="002913A8" w:rsidRDefault="002913A8"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hAnsi="Times New Roman" w:cs="Times New Roman"/>
                <w:color w:val="000000"/>
                <w:sz w:val="24"/>
                <w:szCs w:val="24"/>
                <w:shd w:val="clear" w:color="auto" w:fill="FFFFFF"/>
              </w:rPr>
              <w:t>-формирование банка данных об уровне родительской компетентности в вопросах обозначенной темы.</w:t>
            </w:r>
          </w:p>
        </w:tc>
        <w:tc>
          <w:tcPr>
            <w:tcW w:w="1985" w:type="dxa"/>
            <w:shd w:val="clear" w:color="auto" w:fill="auto"/>
          </w:tcPr>
          <w:p w:rsidR="00570A90"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Январь 2021год</w:t>
            </w:r>
          </w:p>
        </w:tc>
      </w:tr>
      <w:tr w:rsidR="002913A8" w:rsidRPr="004543B8" w:rsidTr="00C3595A">
        <w:tc>
          <w:tcPr>
            <w:tcW w:w="540" w:type="dxa"/>
            <w:shd w:val="clear" w:color="auto" w:fill="auto"/>
          </w:tcPr>
          <w:p w:rsidR="002913A8"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0" w:type="dxa"/>
            <w:shd w:val="clear" w:color="auto" w:fill="auto"/>
          </w:tcPr>
          <w:p w:rsidR="002913A8" w:rsidRDefault="002913A8" w:rsidP="002962B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Аналитический</w:t>
            </w:r>
          </w:p>
        </w:tc>
        <w:tc>
          <w:tcPr>
            <w:tcW w:w="5953" w:type="dxa"/>
            <w:shd w:val="clear" w:color="auto" w:fill="auto"/>
          </w:tcPr>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 Сбор информации: </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 -подборка программно-методического обеспечения для реализации проекта; </w:t>
            </w:r>
          </w:p>
          <w:p w:rsidR="005F679D" w:rsidRDefault="005F679D" w:rsidP="002962B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-выбор тема проекты духовно-нравственного либо гражданско-патриотического содержания, который будет реализовываться в группе (продукт этого проекты станет мини-музей)</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-изучение опыта педагогов-новаторов по теме проекта; </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-пополнение предметно-развивающей среды; </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-подбор диагностического инструментария для выявления знаний детей. </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-привлечение родителей к проектной деятельности через информационный уголок. </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-привлечь родителей к сбору экспонатов в мини музей, иллюстраций, открыток, фотографий из семейного архива.</w:t>
            </w:r>
          </w:p>
          <w:p w:rsid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 xml:space="preserve"> -индивидуальные беседы «Давайте работать по проекту». </w:t>
            </w:r>
          </w:p>
          <w:p w:rsidR="002913A8" w:rsidRPr="002913A8" w:rsidRDefault="002913A8" w:rsidP="002962B8">
            <w:pPr>
              <w:spacing w:after="0" w:line="240" w:lineRule="auto"/>
              <w:jc w:val="both"/>
              <w:rPr>
                <w:rFonts w:ascii="Times New Roman" w:hAnsi="Times New Roman" w:cs="Times New Roman"/>
                <w:color w:val="000000"/>
                <w:sz w:val="24"/>
                <w:szCs w:val="24"/>
                <w:shd w:val="clear" w:color="auto" w:fill="FFFFFF"/>
              </w:rPr>
            </w:pPr>
            <w:r w:rsidRPr="002913A8">
              <w:rPr>
                <w:rFonts w:ascii="Times New Roman" w:hAnsi="Times New Roman" w:cs="Times New Roman"/>
                <w:color w:val="000000"/>
                <w:sz w:val="24"/>
                <w:szCs w:val="24"/>
                <w:shd w:val="clear" w:color="auto" w:fill="FFFFFF"/>
              </w:rPr>
              <w:t>-подборка консультаций по теме проекта.</w:t>
            </w:r>
          </w:p>
        </w:tc>
        <w:tc>
          <w:tcPr>
            <w:tcW w:w="1985" w:type="dxa"/>
            <w:shd w:val="clear" w:color="auto" w:fill="auto"/>
          </w:tcPr>
          <w:p w:rsidR="002913A8"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Февраль2021 год</w:t>
            </w:r>
          </w:p>
        </w:tc>
      </w:tr>
      <w:tr w:rsidR="00570A90" w:rsidRPr="004543B8" w:rsidTr="00C3595A">
        <w:tc>
          <w:tcPr>
            <w:tcW w:w="540" w:type="dxa"/>
            <w:shd w:val="clear" w:color="auto" w:fill="auto"/>
          </w:tcPr>
          <w:p w:rsidR="00570A90"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70A90" w:rsidRPr="004543B8">
              <w:rPr>
                <w:rFonts w:ascii="Times New Roman" w:eastAsia="Times New Roman" w:hAnsi="Times New Roman" w:cs="Times New Roman"/>
                <w:sz w:val="24"/>
                <w:szCs w:val="24"/>
                <w:lang w:eastAsia="ru-RU"/>
              </w:rPr>
              <w:t>.</w:t>
            </w:r>
          </w:p>
        </w:tc>
        <w:tc>
          <w:tcPr>
            <w:tcW w:w="2120" w:type="dxa"/>
            <w:shd w:val="clear" w:color="auto" w:fill="auto"/>
          </w:tcPr>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Практический этап</w:t>
            </w:r>
          </w:p>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p>
        </w:tc>
        <w:tc>
          <w:tcPr>
            <w:tcW w:w="5953" w:type="dxa"/>
            <w:shd w:val="clear" w:color="auto" w:fill="auto"/>
          </w:tcPr>
          <w:p w:rsidR="008E7ED3"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совместная </w:t>
            </w:r>
            <w:proofErr w:type="gramStart"/>
            <w:r w:rsidRPr="004543B8">
              <w:rPr>
                <w:rFonts w:ascii="Times New Roman" w:eastAsia="Times New Roman" w:hAnsi="Times New Roman" w:cs="Times New Roman"/>
                <w:sz w:val="24"/>
                <w:szCs w:val="24"/>
                <w:lang w:eastAsia="ru-RU"/>
              </w:rPr>
              <w:t>( педагоги</w:t>
            </w:r>
            <w:proofErr w:type="gramEnd"/>
            <w:r w:rsidRPr="004543B8">
              <w:rPr>
                <w:rFonts w:ascii="Times New Roman" w:eastAsia="Times New Roman" w:hAnsi="Times New Roman" w:cs="Times New Roman"/>
                <w:sz w:val="24"/>
                <w:szCs w:val="24"/>
                <w:lang w:eastAsia="ru-RU"/>
              </w:rPr>
              <w:t>, дети, родители)</w:t>
            </w:r>
          </w:p>
          <w:p w:rsidR="008E7ED3"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реализация идеи первого</w:t>
            </w:r>
            <w:r w:rsidR="002913A8">
              <w:rPr>
                <w:rFonts w:ascii="Times New Roman" w:eastAsia="Times New Roman" w:hAnsi="Times New Roman" w:cs="Times New Roman"/>
                <w:sz w:val="24"/>
                <w:szCs w:val="24"/>
                <w:lang w:eastAsia="ru-RU"/>
              </w:rPr>
              <w:t xml:space="preserve"> и второго</w:t>
            </w:r>
            <w:r w:rsidRPr="004543B8">
              <w:rPr>
                <w:rFonts w:ascii="Times New Roman" w:eastAsia="Times New Roman" w:hAnsi="Times New Roman" w:cs="Times New Roman"/>
                <w:sz w:val="24"/>
                <w:szCs w:val="24"/>
                <w:lang w:eastAsia="ru-RU"/>
              </w:rPr>
              <w:t xml:space="preserve"> этапа, то есть: создание мини- музея </w:t>
            </w:r>
            <w:proofErr w:type="gramStart"/>
            <w:r w:rsidRPr="004543B8">
              <w:rPr>
                <w:rFonts w:ascii="Times New Roman" w:eastAsia="Times New Roman" w:hAnsi="Times New Roman" w:cs="Times New Roman"/>
                <w:sz w:val="24"/>
                <w:szCs w:val="24"/>
                <w:lang w:eastAsia="ru-RU"/>
              </w:rPr>
              <w:t>( оформление</w:t>
            </w:r>
            <w:proofErr w:type="gramEnd"/>
            <w:r w:rsidRPr="004543B8">
              <w:rPr>
                <w:rFonts w:ascii="Times New Roman" w:eastAsia="Times New Roman" w:hAnsi="Times New Roman" w:cs="Times New Roman"/>
                <w:sz w:val="24"/>
                <w:szCs w:val="24"/>
                <w:lang w:eastAsia="ru-RU"/>
              </w:rPr>
              <w:t>, изготовление</w:t>
            </w:r>
          </w:p>
          <w:p w:rsidR="008E7ED3"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оборудования, сбор экспонатов, их группировка, оформление коллекций, уголков самостоятельной</w:t>
            </w:r>
          </w:p>
          <w:p w:rsidR="008E7ED3"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деятельности, изготовление игр, макетов, отдельных экспонатов и т.д.). А так же работа педагога с</w:t>
            </w:r>
          </w:p>
          <w:p w:rsidR="008E7ED3"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 xml:space="preserve">детьми и родителями </w:t>
            </w:r>
            <w:proofErr w:type="gramStart"/>
            <w:r w:rsidRPr="004543B8">
              <w:rPr>
                <w:rFonts w:ascii="Times New Roman" w:eastAsia="Times New Roman" w:hAnsi="Times New Roman" w:cs="Times New Roman"/>
                <w:sz w:val="24"/>
                <w:szCs w:val="24"/>
                <w:lang w:eastAsia="ru-RU"/>
              </w:rPr>
              <w:t>( реализация</w:t>
            </w:r>
            <w:proofErr w:type="gramEnd"/>
            <w:r w:rsidRPr="004543B8">
              <w:rPr>
                <w:rFonts w:ascii="Times New Roman" w:eastAsia="Times New Roman" w:hAnsi="Times New Roman" w:cs="Times New Roman"/>
                <w:sz w:val="24"/>
                <w:szCs w:val="24"/>
                <w:lang w:eastAsia="ru-RU"/>
              </w:rPr>
              <w:t xml:space="preserve"> перспективного плана, семейных проектов, музейных</w:t>
            </w:r>
          </w:p>
          <w:p w:rsidR="00570A90"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образовательных программ и т.п.)</w:t>
            </w:r>
          </w:p>
        </w:tc>
        <w:tc>
          <w:tcPr>
            <w:tcW w:w="1985" w:type="dxa"/>
            <w:shd w:val="clear" w:color="auto" w:fill="auto"/>
          </w:tcPr>
          <w:p w:rsidR="00570A90"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Март-апрель2021 год</w:t>
            </w:r>
          </w:p>
        </w:tc>
      </w:tr>
      <w:tr w:rsidR="00570A90" w:rsidRPr="004543B8" w:rsidTr="00C3595A">
        <w:tc>
          <w:tcPr>
            <w:tcW w:w="540"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3.</w:t>
            </w:r>
          </w:p>
        </w:tc>
        <w:tc>
          <w:tcPr>
            <w:tcW w:w="2120" w:type="dxa"/>
            <w:shd w:val="clear" w:color="auto" w:fill="auto"/>
          </w:tcPr>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Обобщающе - результативный этап</w:t>
            </w:r>
          </w:p>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p>
        </w:tc>
        <w:tc>
          <w:tcPr>
            <w:tcW w:w="5953" w:type="dxa"/>
            <w:shd w:val="clear" w:color="auto" w:fill="auto"/>
          </w:tcPr>
          <w:p w:rsidR="008E7ED3" w:rsidRPr="002913A8" w:rsidRDefault="002913A8"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hAnsi="Times New Roman" w:cs="Times New Roman"/>
                <w:color w:val="000000"/>
                <w:sz w:val="24"/>
                <w:szCs w:val="24"/>
                <w:shd w:val="clear" w:color="auto" w:fill="FFFFFF"/>
              </w:rPr>
              <w:t xml:space="preserve">Анализ достижения целей и полученных результатов. Определение дальнейших направлений реализации рассматриваемой в проекте проблемы в </w:t>
            </w:r>
            <w:proofErr w:type="spellStart"/>
            <w:r w:rsidRPr="002913A8">
              <w:rPr>
                <w:rFonts w:ascii="Times New Roman" w:hAnsi="Times New Roman" w:cs="Times New Roman"/>
                <w:color w:val="000000"/>
                <w:sz w:val="24"/>
                <w:szCs w:val="24"/>
                <w:shd w:val="clear" w:color="auto" w:fill="FFFFFF"/>
              </w:rPr>
              <w:t>воспитательно</w:t>
            </w:r>
            <w:proofErr w:type="spellEnd"/>
            <w:r w:rsidRPr="002913A8">
              <w:rPr>
                <w:rFonts w:ascii="Times New Roman" w:hAnsi="Times New Roman" w:cs="Times New Roman"/>
                <w:color w:val="000000"/>
                <w:sz w:val="24"/>
                <w:szCs w:val="24"/>
                <w:shd w:val="clear" w:color="auto" w:fill="FFFFFF"/>
              </w:rPr>
              <w:t>-образовательном процессе ДОУ. </w:t>
            </w:r>
            <w:r w:rsidR="008E7ED3" w:rsidRPr="002913A8">
              <w:rPr>
                <w:rFonts w:ascii="Times New Roman" w:eastAsia="Times New Roman" w:hAnsi="Times New Roman" w:cs="Times New Roman"/>
                <w:sz w:val="24"/>
                <w:szCs w:val="24"/>
                <w:lang w:eastAsia="ru-RU"/>
              </w:rPr>
              <w:t>Проводится торжественное «официальное» открытие</w:t>
            </w:r>
          </w:p>
          <w:p w:rsidR="008E7ED3" w:rsidRPr="002913A8" w:rsidRDefault="008E7ED3"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eastAsia="Times New Roman" w:hAnsi="Times New Roman" w:cs="Times New Roman"/>
                <w:sz w:val="24"/>
                <w:szCs w:val="24"/>
                <w:lang w:eastAsia="ru-RU"/>
              </w:rPr>
              <w:t>музея с приглашением родителей, детей других групп, сотрудников музеев, других гостей</w:t>
            </w:r>
          </w:p>
          <w:p w:rsidR="008E7ED3" w:rsidRPr="002913A8" w:rsidRDefault="008E7ED3"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eastAsia="Times New Roman" w:hAnsi="Times New Roman" w:cs="Times New Roman"/>
                <w:sz w:val="24"/>
                <w:szCs w:val="24"/>
                <w:lang w:eastAsia="ru-RU"/>
              </w:rPr>
              <w:t xml:space="preserve">Разрабатываются экскурсии </w:t>
            </w:r>
            <w:proofErr w:type="gramStart"/>
            <w:r w:rsidRPr="002913A8">
              <w:rPr>
                <w:rFonts w:ascii="Times New Roman" w:eastAsia="Times New Roman" w:hAnsi="Times New Roman" w:cs="Times New Roman"/>
                <w:sz w:val="24"/>
                <w:szCs w:val="24"/>
                <w:lang w:eastAsia="ru-RU"/>
              </w:rPr>
              <w:t>( взрослыми</w:t>
            </w:r>
            <w:proofErr w:type="gramEnd"/>
            <w:r w:rsidRPr="002913A8">
              <w:rPr>
                <w:rFonts w:ascii="Times New Roman" w:eastAsia="Times New Roman" w:hAnsi="Times New Roman" w:cs="Times New Roman"/>
                <w:sz w:val="24"/>
                <w:szCs w:val="24"/>
                <w:lang w:eastAsia="ru-RU"/>
              </w:rPr>
              <w:t xml:space="preserve"> для детей, детьми для детей, детьми для взрослых),</w:t>
            </w:r>
          </w:p>
          <w:p w:rsidR="008E7ED3" w:rsidRPr="002913A8" w:rsidRDefault="008E7ED3"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eastAsia="Times New Roman" w:hAnsi="Times New Roman" w:cs="Times New Roman"/>
                <w:sz w:val="24"/>
                <w:szCs w:val="24"/>
                <w:lang w:eastAsia="ru-RU"/>
              </w:rPr>
              <w:t>организуются праздники, спектакли, дни музеев, дни открытых дверей, выставки детских рисунков и</w:t>
            </w:r>
          </w:p>
          <w:p w:rsidR="00570A90" w:rsidRPr="002913A8" w:rsidRDefault="008E7ED3" w:rsidP="002962B8">
            <w:pPr>
              <w:spacing w:after="0" w:line="240" w:lineRule="auto"/>
              <w:jc w:val="both"/>
              <w:rPr>
                <w:rFonts w:ascii="Times New Roman" w:eastAsia="Times New Roman" w:hAnsi="Times New Roman" w:cs="Times New Roman"/>
                <w:sz w:val="24"/>
                <w:szCs w:val="24"/>
                <w:lang w:eastAsia="ru-RU"/>
              </w:rPr>
            </w:pPr>
            <w:r w:rsidRPr="002913A8">
              <w:rPr>
                <w:rFonts w:ascii="Times New Roman" w:eastAsia="Times New Roman" w:hAnsi="Times New Roman" w:cs="Times New Roman"/>
                <w:sz w:val="24"/>
                <w:szCs w:val="24"/>
                <w:lang w:eastAsia="ru-RU"/>
              </w:rPr>
              <w:t>поделок. Среди педагогов организуются конкурсы на лучший музей.</w:t>
            </w:r>
          </w:p>
        </w:tc>
        <w:tc>
          <w:tcPr>
            <w:tcW w:w="1985" w:type="dxa"/>
            <w:shd w:val="clear" w:color="auto" w:fill="auto"/>
          </w:tcPr>
          <w:p w:rsidR="00570A90" w:rsidRPr="004543B8" w:rsidRDefault="002913A8" w:rsidP="002962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2021 год</w:t>
            </w:r>
          </w:p>
        </w:tc>
      </w:tr>
      <w:tr w:rsidR="00570A90" w:rsidRPr="004543B8" w:rsidTr="00C3595A">
        <w:tc>
          <w:tcPr>
            <w:tcW w:w="540" w:type="dxa"/>
            <w:shd w:val="clear" w:color="auto" w:fill="auto"/>
          </w:tcPr>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4.</w:t>
            </w:r>
          </w:p>
        </w:tc>
        <w:tc>
          <w:tcPr>
            <w:tcW w:w="2120" w:type="dxa"/>
            <w:shd w:val="clear" w:color="auto" w:fill="auto"/>
          </w:tcPr>
          <w:p w:rsidR="00570A90" w:rsidRPr="004543B8" w:rsidRDefault="00570A90" w:rsidP="002962B8">
            <w:pPr>
              <w:shd w:val="clear" w:color="auto" w:fill="FFFFFF"/>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Презентация проекта</w:t>
            </w:r>
          </w:p>
          <w:p w:rsidR="00570A90" w:rsidRPr="004543B8" w:rsidRDefault="00570A90" w:rsidP="002962B8">
            <w:pPr>
              <w:spacing w:after="0" w:line="240" w:lineRule="auto"/>
              <w:jc w:val="both"/>
              <w:rPr>
                <w:rFonts w:ascii="Times New Roman" w:eastAsia="Times New Roman" w:hAnsi="Times New Roman" w:cs="Times New Roman"/>
                <w:sz w:val="24"/>
                <w:szCs w:val="24"/>
                <w:lang w:eastAsia="ru-RU"/>
              </w:rPr>
            </w:pPr>
          </w:p>
        </w:tc>
        <w:tc>
          <w:tcPr>
            <w:tcW w:w="5953" w:type="dxa"/>
            <w:shd w:val="clear" w:color="auto" w:fill="auto"/>
          </w:tcPr>
          <w:p w:rsidR="00570A90" w:rsidRPr="004543B8" w:rsidRDefault="008E7ED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Диссеминация опыта по формированию духовно-нравственного и патриотическо</w:t>
            </w:r>
            <w:r w:rsidR="002913A8">
              <w:rPr>
                <w:rFonts w:ascii="Times New Roman" w:eastAsia="Times New Roman" w:hAnsi="Times New Roman" w:cs="Times New Roman"/>
                <w:sz w:val="24"/>
                <w:szCs w:val="24"/>
                <w:lang w:eastAsia="ru-RU"/>
              </w:rPr>
              <w:t xml:space="preserve">го воспитания дошкольников </w:t>
            </w:r>
            <w:proofErr w:type="spellStart"/>
            <w:r w:rsidR="002913A8">
              <w:rPr>
                <w:rFonts w:ascii="Times New Roman" w:eastAsia="Times New Roman" w:hAnsi="Times New Roman" w:cs="Times New Roman"/>
                <w:sz w:val="24"/>
                <w:szCs w:val="24"/>
                <w:lang w:eastAsia="ru-RU"/>
              </w:rPr>
              <w:t>посредтсвам</w:t>
            </w:r>
            <w:proofErr w:type="spellEnd"/>
            <w:r w:rsidRPr="004543B8">
              <w:rPr>
                <w:rFonts w:ascii="Times New Roman" w:eastAsia="Times New Roman" w:hAnsi="Times New Roman" w:cs="Times New Roman"/>
                <w:sz w:val="24"/>
                <w:szCs w:val="24"/>
                <w:lang w:eastAsia="ru-RU"/>
              </w:rPr>
              <w:t xml:space="preserve"> создание в группах детского сада мини-музеев.</w:t>
            </w:r>
          </w:p>
        </w:tc>
        <w:tc>
          <w:tcPr>
            <w:tcW w:w="1985" w:type="dxa"/>
            <w:shd w:val="clear" w:color="auto" w:fill="auto"/>
          </w:tcPr>
          <w:p w:rsidR="00570A90" w:rsidRPr="004543B8" w:rsidRDefault="00431EF3" w:rsidP="002962B8">
            <w:pPr>
              <w:spacing w:after="0" w:line="240" w:lineRule="auto"/>
              <w:jc w:val="both"/>
              <w:rPr>
                <w:rFonts w:ascii="Times New Roman" w:eastAsia="Times New Roman" w:hAnsi="Times New Roman" w:cs="Times New Roman"/>
                <w:sz w:val="24"/>
                <w:szCs w:val="24"/>
                <w:lang w:eastAsia="ru-RU"/>
              </w:rPr>
            </w:pPr>
            <w:r w:rsidRPr="004543B8">
              <w:rPr>
                <w:rFonts w:ascii="Times New Roman" w:eastAsia="Times New Roman" w:hAnsi="Times New Roman" w:cs="Times New Roman"/>
                <w:sz w:val="24"/>
                <w:szCs w:val="24"/>
                <w:lang w:eastAsia="ru-RU"/>
              </w:rPr>
              <w:t>Май 2021 год</w:t>
            </w:r>
          </w:p>
        </w:tc>
      </w:tr>
    </w:tbl>
    <w:p w:rsidR="005F679D" w:rsidRDefault="005F679D"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4543B8">
        <w:rPr>
          <w:rFonts w:ascii="Times New Roman" w:eastAsia="Times New Roman" w:hAnsi="Times New Roman" w:cs="Times New Roman"/>
          <w:b/>
          <w:sz w:val="24"/>
          <w:szCs w:val="24"/>
          <w:u w:val="single"/>
          <w:lang w:eastAsia="ru-RU"/>
        </w:rPr>
        <w:t xml:space="preserve"> </w:t>
      </w:r>
    </w:p>
    <w:p w:rsidR="00354080" w:rsidRPr="005F679D" w:rsidRDefault="00E30083"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color w:val="000000"/>
          <w:sz w:val="24"/>
          <w:szCs w:val="24"/>
          <w:shd w:val="clear" w:color="auto" w:fill="FFFFFF"/>
          <w:lang w:eastAsia="ru-RU"/>
        </w:rPr>
        <w:lastRenderedPageBreak/>
        <w:t>Условия реализации проекта.</w:t>
      </w:r>
    </w:p>
    <w:p w:rsidR="005F679D" w:rsidRDefault="005F679D" w:rsidP="002962B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00354080" w:rsidRPr="004543B8">
        <w:rPr>
          <w:rFonts w:ascii="Times New Roman" w:eastAsia="Times New Roman" w:hAnsi="Times New Roman" w:cs="Times New Roman"/>
          <w:i/>
          <w:iCs/>
          <w:color w:val="333333"/>
          <w:sz w:val="24"/>
          <w:szCs w:val="24"/>
          <w:shd w:val="clear" w:color="auto" w:fill="FFFFFF"/>
          <w:lang w:eastAsia="ru-RU"/>
        </w:rPr>
        <w:t>Техническое обеспечение:</w:t>
      </w:r>
    </w:p>
    <w:p w:rsidR="00354080" w:rsidRPr="004543B8" w:rsidRDefault="005F679D" w:rsidP="002962B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354080" w:rsidRPr="004543B8">
        <w:rPr>
          <w:rFonts w:ascii="Times New Roman" w:eastAsia="Times New Roman" w:hAnsi="Times New Roman" w:cs="Times New Roman"/>
          <w:color w:val="333333"/>
          <w:sz w:val="24"/>
          <w:szCs w:val="24"/>
          <w:shd w:val="clear" w:color="auto" w:fill="FFFFFF"/>
          <w:lang w:eastAsia="ru-RU"/>
        </w:rPr>
        <w:t xml:space="preserve">В МБОУ гимназия </w:t>
      </w:r>
      <w:proofErr w:type="spellStart"/>
      <w:r w:rsidR="00354080" w:rsidRPr="004543B8">
        <w:rPr>
          <w:rFonts w:ascii="Times New Roman" w:eastAsia="Times New Roman" w:hAnsi="Times New Roman" w:cs="Times New Roman"/>
          <w:color w:val="333333"/>
          <w:sz w:val="24"/>
          <w:szCs w:val="24"/>
          <w:shd w:val="clear" w:color="auto" w:fill="FFFFFF"/>
          <w:lang w:eastAsia="ru-RU"/>
        </w:rPr>
        <w:t>Ф.К.Салманова</w:t>
      </w:r>
      <w:proofErr w:type="spellEnd"/>
      <w:r w:rsidR="00354080" w:rsidRPr="004543B8">
        <w:rPr>
          <w:rFonts w:ascii="Times New Roman" w:eastAsia="Times New Roman" w:hAnsi="Times New Roman" w:cs="Times New Roman"/>
          <w:color w:val="333333"/>
          <w:sz w:val="24"/>
          <w:szCs w:val="24"/>
          <w:shd w:val="clear" w:color="auto" w:fill="FFFFFF"/>
          <w:lang w:eastAsia="ru-RU"/>
        </w:rPr>
        <w:t xml:space="preserve"> дошкольное отделение созданы достаточные материально-технические условия для реализации задач, поставленных данным проектом. Имеются современные технические средства обучения: аудио-видеотехника, интерактивные доски, проекторы, экраны, средства наглядности. В достаточном количестве художественная литература и педагогическая литература.</w:t>
      </w:r>
    </w:p>
    <w:p w:rsidR="00354080" w:rsidRPr="004543B8" w:rsidRDefault="00354080" w:rsidP="002962B8">
      <w:pPr>
        <w:shd w:val="clear" w:color="auto" w:fill="FFFFFF"/>
        <w:spacing w:after="0" w:line="240" w:lineRule="auto"/>
        <w:rPr>
          <w:rFonts w:ascii="Times New Roman" w:eastAsia="Times New Roman" w:hAnsi="Times New Roman" w:cs="Times New Roman"/>
          <w:color w:val="333333"/>
          <w:sz w:val="24"/>
          <w:szCs w:val="24"/>
          <w:lang w:eastAsia="ru-RU"/>
        </w:rPr>
      </w:pPr>
      <w:r w:rsidRPr="004543B8">
        <w:rPr>
          <w:rFonts w:ascii="Times New Roman" w:eastAsia="Times New Roman" w:hAnsi="Times New Roman" w:cs="Times New Roman"/>
          <w:i/>
          <w:iCs/>
          <w:color w:val="333333"/>
          <w:sz w:val="24"/>
          <w:szCs w:val="24"/>
          <w:shd w:val="clear" w:color="auto" w:fill="FFFFFF"/>
          <w:lang w:eastAsia="ru-RU"/>
        </w:rPr>
        <w:t>Методическое обеспечение:</w:t>
      </w:r>
    </w:p>
    <w:p w:rsidR="00354080" w:rsidRPr="004543B8" w:rsidRDefault="005F679D" w:rsidP="002962B8">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shd w:val="clear" w:color="auto" w:fill="FFFFFF"/>
          <w:lang w:eastAsia="ru-RU"/>
        </w:rPr>
        <w:t xml:space="preserve">     </w:t>
      </w:r>
      <w:r w:rsidR="00354080" w:rsidRPr="004543B8">
        <w:rPr>
          <w:rFonts w:ascii="Times New Roman" w:eastAsia="Times New Roman" w:hAnsi="Times New Roman" w:cs="Times New Roman"/>
          <w:color w:val="333333"/>
          <w:sz w:val="24"/>
          <w:szCs w:val="24"/>
          <w:shd w:val="clear" w:color="auto" w:fill="FFFFFF"/>
          <w:lang w:eastAsia="ru-RU"/>
        </w:rPr>
        <w:t>Использование комплекса методик по организации и проведению духовно-нравственного воспитания, использование всего многообразия педагогических форм и методов работы.</w:t>
      </w:r>
    </w:p>
    <w:p w:rsidR="00354080" w:rsidRPr="004543B8" w:rsidRDefault="00354080" w:rsidP="002962B8">
      <w:pPr>
        <w:shd w:val="clear" w:color="auto" w:fill="FFFFFF"/>
        <w:spacing w:after="0" w:line="240" w:lineRule="auto"/>
        <w:rPr>
          <w:rFonts w:ascii="Times New Roman" w:eastAsia="Times New Roman" w:hAnsi="Times New Roman" w:cs="Times New Roman"/>
          <w:color w:val="333333"/>
          <w:sz w:val="24"/>
          <w:szCs w:val="24"/>
          <w:lang w:eastAsia="ru-RU"/>
        </w:rPr>
      </w:pPr>
      <w:r w:rsidRPr="004543B8">
        <w:rPr>
          <w:rFonts w:ascii="Times New Roman" w:eastAsia="Times New Roman" w:hAnsi="Times New Roman" w:cs="Times New Roman"/>
          <w:i/>
          <w:iCs/>
          <w:color w:val="333333"/>
          <w:sz w:val="24"/>
          <w:szCs w:val="24"/>
          <w:shd w:val="clear" w:color="auto" w:fill="FFFFFF"/>
          <w:lang w:eastAsia="ru-RU"/>
        </w:rPr>
        <w:t>Информационное обеспечение:</w:t>
      </w:r>
    </w:p>
    <w:p w:rsidR="00354080" w:rsidRPr="004543B8" w:rsidRDefault="005F679D" w:rsidP="002962B8">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354080" w:rsidRPr="004543B8">
        <w:rPr>
          <w:rFonts w:ascii="Times New Roman" w:eastAsia="Times New Roman" w:hAnsi="Times New Roman" w:cs="Times New Roman"/>
          <w:color w:val="000000"/>
          <w:sz w:val="24"/>
          <w:szCs w:val="24"/>
          <w:shd w:val="clear" w:color="auto" w:fill="FFFFFF"/>
          <w:lang w:eastAsia="ru-RU"/>
        </w:rPr>
        <w:t xml:space="preserve">Функционирование сайта МБОУ гимназии имени </w:t>
      </w:r>
      <w:proofErr w:type="spellStart"/>
      <w:r w:rsidR="00354080" w:rsidRPr="004543B8">
        <w:rPr>
          <w:rFonts w:ascii="Times New Roman" w:eastAsia="Times New Roman" w:hAnsi="Times New Roman" w:cs="Times New Roman"/>
          <w:color w:val="000000"/>
          <w:sz w:val="24"/>
          <w:szCs w:val="24"/>
          <w:shd w:val="clear" w:color="auto" w:fill="FFFFFF"/>
          <w:lang w:eastAsia="ru-RU"/>
        </w:rPr>
        <w:t>Ф.К.Салманова</w:t>
      </w:r>
      <w:proofErr w:type="spellEnd"/>
      <w:r w:rsidR="00354080" w:rsidRPr="004543B8">
        <w:rPr>
          <w:rFonts w:ascii="Times New Roman" w:eastAsia="Times New Roman" w:hAnsi="Times New Roman" w:cs="Times New Roman"/>
          <w:color w:val="000000"/>
          <w:sz w:val="24"/>
          <w:szCs w:val="24"/>
          <w:shd w:val="clear" w:color="auto" w:fill="FFFFFF"/>
          <w:lang w:eastAsia="ru-RU"/>
        </w:rPr>
        <w:t xml:space="preserve"> - освещение реализации проекта, мероприятий.</w:t>
      </w:r>
    </w:p>
    <w:p w:rsidR="005F679D" w:rsidRDefault="005F679D"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AC11B4" w:rsidRPr="004543B8" w:rsidRDefault="00AC11B4" w:rsidP="002962B8">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4543B8">
        <w:rPr>
          <w:rFonts w:ascii="Times New Roman" w:eastAsia="Times New Roman" w:hAnsi="Times New Roman" w:cs="Times New Roman"/>
          <w:b/>
          <w:sz w:val="24"/>
          <w:szCs w:val="24"/>
          <w:u w:val="single"/>
          <w:lang w:eastAsia="ru-RU"/>
        </w:rPr>
        <w:t>Риски и пути преодоления рисков.</w:t>
      </w:r>
    </w:p>
    <w:tbl>
      <w:tblPr>
        <w:tblStyle w:val="a8"/>
        <w:tblW w:w="0" w:type="auto"/>
        <w:tblLook w:val="04A0" w:firstRow="1" w:lastRow="0" w:firstColumn="1" w:lastColumn="0" w:noHBand="0" w:noVBand="1"/>
      </w:tblPr>
      <w:tblGrid>
        <w:gridCol w:w="5140"/>
        <w:gridCol w:w="5140"/>
      </w:tblGrid>
      <w:tr w:rsidR="00AC11B4" w:rsidRPr="004543B8" w:rsidTr="00AC11B4">
        <w:tc>
          <w:tcPr>
            <w:tcW w:w="5140" w:type="dxa"/>
          </w:tcPr>
          <w:p w:rsidR="00AC11B4" w:rsidRPr="004543B8" w:rsidRDefault="00AC11B4" w:rsidP="002962B8">
            <w:pPr>
              <w:tabs>
                <w:tab w:val="left" w:pos="567"/>
              </w:tabs>
              <w:jc w:val="both"/>
              <w:rPr>
                <w:rStyle w:val="c20"/>
                <w:rFonts w:ascii="Times New Roman" w:eastAsia="Times New Roman" w:hAnsi="Times New Roman" w:cs="Times New Roman"/>
                <w:color w:val="222222"/>
                <w:sz w:val="24"/>
                <w:szCs w:val="24"/>
                <w:lang w:eastAsia="ru-RU"/>
              </w:rPr>
            </w:pPr>
            <w:r w:rsidRPr="004543B8">
              <w:rPr>
                <w:rStyle w:val="c20"/>
                <w:rFonts w:ascii="Times New Roman" w:eastAsia="Times New Roman" w:hAnsi="Times New Roman" w:cs="Times New Roman"/>
                <w:color w:val="222222"/>
                <w:sz w:val="24"/>
                <w:szCs w:val="24"/>
                <w:lang w:eastAsia="ru-RU"/>
              </w:rPr>
              <w:t>риски</w:t>
            </w:r>
          </w:p>
        </w:tc>
        <w:tc>
          <w:tcPr>
            <w:tcW w:w="5140" w:type="dxa"/>
          </w:tcPr>
          <w:p w:rsidR="00AC11B4" w:rsidRPr="004543B8" w:rsidRDefault="00AC11B4" w:rsidP="002962B8">
            <w:pPr>
              <w:tabs>
                <w:tab w:val="left" w:pos="567"/>
              </w:tabs>
              <w:jc w:val="both"/>
              <w:rPr>
                <w:rStyle w:val="c20"/>
                <w:rFonts w:ascii="Times New Roman" w:eastAsia="Times New Roman" w:hAnsi="Times New Roman" w:cs="Times New Roman"/>
                <w:color w:val="222222"/>
                <w:sz w:val="24"/>
                <w:szCs w:val="24"/>
                <w:lang w:eastAsia="ru-RU"/>
              </w:rPr>
            </w:pPr>
            <w:r w:rsidRPr="004543B8">
              <w:rPr>
                <w:rStyle w:val="c20"/>
                <w:rFonts w:ascii="Times New Roman" w:eastAsia="Times New Roman" w:hAnsi="Times New Roman" w:cs="Times New Roman"/>
                <w:color w:val="222222"/>
                <w:sz w:val="24"/>
                <w:szCs w:val="24"/>
                <w:lang w:eastAsia="ru-RU"/>
              </w:rPr>
              <w:t>Пути преодоления рисков</w:t>
            </w:r>
          </w:p>
        </w:tc>
      </w:tr>
      <w:tr w:rsidR="00AC11B4" w:rsidRPr="004543B8" w:rsidTr="00AC11B4">
        <w:tc>
          <w:tcPr>
            <w:tcW w:w="5140" w:type="dxa"/>
          </w:tcPr>
          <w:p w:rsidR="00AC11B4" w:rsidRPr="004543B8" w:rsidRDefault="00AC11B4" w:rsidP="002962B8">
            <w:pPr>
              <w:tabs>
                <w:tab w:val="left" w:pos="567"/>
              </w:tabs>
              <w:jc w:val="both"/>
              <w:rPr>
                <w:rStyle w:val="c20"/>
                <w:rFonts w:ascii="Times New Roman" w:eastAsia="Times New Roman" w:hAnsi="Times New Roman" w:cs="Times New Roman"/>
                <w:color w:val="222222"/>
                <w:sz w:val="24"/>
                <w:szCs w:val="24"/>
                <w:lang w:eastAsia="ru-RU"/>
              </w:rPr>
            </w:pPr>
            <w:r w:rsidRPr="004543B8">
              <w:rPr>
                <w:rFonts w:ascii="Times New Roman" w:hAnsi="Times New Roman" w:cs="Times New Roman"/>
                <w:color w:val="000000"/>
                <w:sz w:val="24"/>
                <w:szCs w:val="24"/>
                <w:shd w:val="clear" w:color="auto" w:fill="FFFFFF"/>
              </w:rPr>
              <w:t>Отсутствие качественной курсовой переподготовки по гражданско-патриотическому воспитанию.</w:t>
            </w:r>
          </w:p>
        </w:tc>
        <w:tc>
          <w:tcPr>
            <w:tcW w:w="5140" w:type="dxa"/>
          </w:tcPr>
          <w:p w:rsidR="00AC11B4" w:rsidRPr="004543B8" w:rsidRDefault="00AC11B4" w:rsidP="002962B8">
            <w:pPr>
              <w:tabs>
                <w:tab w:val="left" w:pos="567"/>
              </w:tabs>
              <w:jc w:val="both"/>
              <w:rPr>
                <w:rStyle w:val="c20"/>
                <w:rFonts w:ascii="Times New Roman" w:eastAsia="Times New Roman" w:hAnsi="Times New Roman" w:cs="Times New Roman"/>
                <w:color w:val="222222"/>
                <w:sz w:val="24"/>
                <w:szCs w:val="24"/>
                <w:lang w:eastAsia="ru-RU"/>
              </w:rPr>
            </w:pPr>
            <w:r w:rsidRPr="004543B8">
              <w:rPr>
                <w:rFonts w:ascii="Times New Roman" w:hAnsi="Times New Roman" w:cs="Times New Roman"/>
                <w:color w:val="000000"/>
                <w:sz w:val="24"/>
                <w:szCs w:val="24"/>
                <w:shd w:val="clear" w:color="auto" w:fill="FFFFFF"/>
              </w:rPr>
              <w:t>Повышение квалификации на дистанционных курсах,</w:t>
            </w:r>
            <w:r w:rsidR="005F679D">
              <w:rPr>
                <w:rFonts w:ascii="Times New Roman" w:hAnsi="Times New Roman" w:cs="Times New Roman"/>
                <w:color w:val="000000"/>
                <w:sz w:val="24"/>
                <w:szCs w:val="24"/>
                <w:shd w:val="clear" w:color="auto" w:fill="FFFFFF"/>
              </w:rPr>
              <w:t xml:space="preserve"> мастер-классы, </w:t>
            </w:r>
            <w:r w:rsidRPr="004543B8">
              <w:rPr>
                <w:rFonts w:ascii="Times New Roman" w:hAnsi="Times New Roman" w:cs="Times New Roman"/>
                <w:color w:val="000000"/>
                <w:sz w:val="24"/>
                <w:szCs w:val="24"/>
                <w:shd w:val="clear" w:color="auto" w:fill="FFFFFF"/>
              </w:rPr>
              <w:t xml:space="preserve"> участие семинара</w:t>
            </w:r>
            <w:r w:rsidR="005F679D">
              <w:rPr>
                <w:rFonts w:ascii="Times New Roman" w:hAnsi="Times New Roman" w:cs="Times New Roman"/>
                <w:color w:val="000000"/>
                <w:sz w:val="24"/>
                <w:szCs w:val="24"/>
                <w:shd w:val="clear" w:color="auto" w:fill="FFFFFF"/>
              </w:rPr>
              <w:t>х, конкурсах по данной проблеме</w:t>
            </w:r>
          </w:p>
        </w:tc>
      </w:tr>
      <w:tr w:rsidR="00AC11B4" w:rsidRPr="004543B8" w:rsidTr="00AC11B4">
        <w:tc>
          <w:tcPr>
            <w:tcW w:w="5140" w:type="dxa"/>
          </w:tcPr>
          <w:p w:rsidR="00AC11B4" w:rsidRPr="004543B8" w:rsidRDefault="00AC11B4" w:rsidP="002962B8">
            <w:pPr>
              <w:tabs>
                <w:tab w:val="left" w:pos="567"/>
              </w:tabs>
              <w:jc w:val="both"/>
              <w:rPr>
                <w:rStyle w:val="c20"/>
                <w:rFonts w:ascii="Times New Roman" w:eastAsia="Times New Roman" w:hAnsi="Times New Roman" w:cs="Times New Roman"/>
                <w:color w:val="222222"/>
                <w:sz w:val="24"/>
                <w:szCs w:val="24"/>
                <w:lang w:eastAsia="ru-RU"/>
              </w:rPr>
            </w:pPr>
            <w:r w:rsidRPr="004543B8">
              <w:rPr>
                <w:rFonts w:ascii="Times New Roman" w:hAnsi="Times New Roman" w:cs="Times New Roman"/>
                <w:color w:val="000000"/>
                <w:sz w:val="24"/>
                <w:szCs w:val="24"/>
                <w:shd w:val="clear" w:color="auto" w:fill="FFFFFF"/>
              </w:rPr>
              <w:t>Подготовка материалов и создание мини-музеев в группах потребует дополнительного времени и усилий</w:t>
            </w:r>
          </w:p>
        </w:tc>
        <w:tc>
          <w:tcPr>
            <w:tcW w:w="5140" w:type="dxa"/>
          </w:tcPr>
          <w:p w:rsidR="00AC11B4" w:rsidRPr="004543B8" w:rsidRDefault="005F679D" w:rsidP="002962B8">
            <w:pPr>
              <w:tabs>
                <w:tab w:val="left" w:pos="567"/>
              </w:tabs>
              <w:jc w:val="both"/>
              <w:rPr>
                <w:rStyle w:val="c20"/>
                <w:rFonts w:ascii="Times New Roman" w:eastAsia="Times New Roman" w:hAnsi="Times New Roman" w:cs="Times New Roman"/>
                <w:color w:val="222222"/>
                <w:sz w:val="24"/>
                <w:szCs w:val="24"/>
                <w:lang w:eastAsia="ru-RU"/>
              </w:rPr>
            </w:pPr>
            <w:r>
              <w:rPr>
                <w:rFonts w:ascii="Times New Roman" w:hAnsi="Times New Roman" w:cs="Times New Roman"/>
                <w:color w:val="000000"/>
                <w:sz w:val="24"/>
                <w:szCs w:val="24"/>
                <w:shd w:val="clear" w:color="auto" w:fill="FFFFFF"/>
              </w:rPr>
              <w:t>Ч</w:t>
            </w:r>
            <w:r w:rsidR="00AC11B4" w:rsidRPr="004543B8">
              <w:rPr>
                <w:rFonts w:ascii="Times New Roman" w:hAnsi="Times New Roman" w:cs="Times New Roman"/>
                <w:color w:val="000000"/>
                <w:sz w:val="24"/>
                <w:szCs w:val="24"/>
                <w:shd w:val="clear" w:color="auto" w:fill="FFFFFF"/>
              </w:rPr>
              <w:t>еткое планирование работы, использование разл</w:t>
            </w:r>
            <w:r>
              <w:rPr>
                <w:rFonts w:ascii="Times New Roman" w:hAnsi="Times New Roman" w:cs="Times New Roman"/>
                <w:color w:val="000000"/>
                <w:sz w:val="24"/>
                <w:szCs w:val="24"/>
                <w:shd w:val="clear" w:color="auto" w:fill="FFFFFF"/>
              </w:rPr>
              <w:t>ичных информационных источников</w:t>
            </w:r>
          </w:p>
        </w:tc>
      </w:tr>
      <w:tr w:rsidR="00AC11B4" w:rsidRPr="004543B8" w:rsidTr="00AC11B4">
        <w:tc>
          <w:tcPr>
            <w:tcW w:w="5140" w:type="dxa"/>
          </w:tcPr>
          <w:p w:rsidR="00AC11B4" w:rsidRPr="004543B8" w:rsidRDefault="00AC11B4" w:rsidP="002962B8">
            <w:pPr>
              <w:tabs>
                <w:tab w:val="left" w:pos="567"/>
              </w:tabs>
              <w:jc w:val="both"/>
              <w:rPr>
                <w:rFonts w:ascii="Times New Roman" w:hAnsi="Times New Roman" w:cs="Times New Roman"/>
                <w:color w:val="000000"/>
                <w:sz w:val="24"/>
                <w:szCs w:val="24"/>
                <w:shd w:val="clear" w:color="auto" w:fill="FFFFFF"/>
              </w:rPr>
            </w:pPr>
            <w:r w:rsidRPr="004543B8">
              <w:rPr>
                <w:rFonts w:ascii="Times New Roman" w:hAnsi="Times New Roman" w:cs="Times New Roman"/>
                <w:color w:val="000000"/>
                <w:sz w:val="24"/>
                <w:szCs w:val="24"/>
                <w:shd w:val="clear" w:color="auto" w:fill="FFFFFF"/>
              </w:rPr>
              <w:t>Поверхностная заинтересованность родителей и педагогов в работе над проектом, отсутствие опыта работы по созданию мини-музеев по формированию духовно-нравственного и патриотического воспитания детей</w:t>
            </w:r>
          </w:p>
        </w:tc>
        <w:tc>
          <w:tcPr>
            <w:tcW w:w="5140" w:type="dxa"/>
          </w:tcPr>
          <w:p w:rsidR="00AC11B4" w:rsidRPr="004543B8" w:rsidRDefault="005F679D" w:rsidP="002962B8">
            <w:pPr>
              <w:tabs>
                <w:tab w:val="left" w:pos="567"/>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AC11B4" w:rsidRPr="004543B8">
              <w:rPr>
                <w:rFonts w:ascii="Times New Roman" w:hAnsi="Times New Roman" w:cs="Times New Roman"/>
                <w:color w:val="000000"/>
                <w:sz w:val="24"/>
                <w:szCs w:val="24"/>
                <w:shd w:val="clear" w:color="auto" w:fill="FFFFFF"/>
              </w:rPr>
              <w:t>роведение лектория, мастер –классов для родителей и педагогов, диссеминация опыта по данной теме между педагогами и родителями</w:t>
            </w:r>
          </w:p>
        </w:tc>
      </w:tr>
      <w:tr w:rsidR="00AC11B4" w:rsidRPr="004543B8" w:rsidTr="00AC11B4">
        <w:tc>
          <w:tcPr>
            <w:tcW w:w="5140" w:type="dxa"/>
          </w:tcPr>
          <w:p w:rsidR="00AC11B4" w:rsidRPr="004543B8" w:rsidRDefault="00AC11B4" w:rsidP="002962B8">
            <w:pPr>
              <w:tabs>
                <w:tab w:val="left" w:pos="567"/>
              </w:tabs>
              <w:jc w:val="both"/>
              <w:rPr>
                <w:rFonts w:ascii="Times New Roman" w:hAnsi="Times New Roman" w:cs="Times New Roman"/>
                <w:color w:val="000000"/>
                <w:sz w:val="24"/>
                <w:szCs w:val="24"/>
                <w:shd w:val="clear" w:color="auto" w:fill="FFFFFF"/>
              </w:rPr>
            </w:pPr>
            <w:r w:rsidRPr="004543B8">
              <w:rPr>
                <w:rFonts w:ascii="Times New Roman" w:hAnsi="Times New Roman" w:cs="Times New Roman"/>
                <w:color w:val="000000"/>
                <w:sz w:val="24"/>
                <w:szCs w:val="24"/>
                <w:shd w:val="clear" w:color="auto" w:fill="FFFFFF"/>
              </w:rPr>
              <w:t>Недостаток финансового обеспечения</w:t>
            </w:r>
          </w:p>
        </w:tc>
        <w:tc>
          <w:tcPr>
            <w:tcW w:w="5140" w:type="dxa"/>
          </w:tcPr>
          <w:p w:rsidR="00AC11B4" w:rsidRPr="004543B8" w:rsidRDefault="005F679D" w:rsidP="002962B8">
            <w:pPr>
              <w:tabs>
                <w:tab w:val="left" w:pos="567"/>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w:t>
            </w:r>
            <w:r w:rsidR="00AC11B4" w:rsidRPr="004543B8">
              <w:rPr>
                <w:rFonts w:ascii="Times New Roman" w:hAnsi="Times New Roman" w:cs="Times New Roman"/>
                <w:color w:val="000000"/>
                <w:sz w:val="24"/>
                <w:szCs w:val="24"/>
                <w:shd w:val="clear" w:color="auto" w:fill="FFFFFF"/>
              </w:rPr>
              <w:t>частие в конкурсных проектах</w:t>
            </w:r>
          </w:p>
        </w:tc>
      </w:tr>
    </w:tbl>
    <w:p w:rsidR="005F679D" w:rsidRDefault="005F679D" w:rsidP="002962B8">
      <w:pPr>
        <w:pStyle w:val="a4"/>
        <w:shd w:val="clear" w:color="auto" w:fill="FFFFFF"/>
        <w:spacing w:before="0" w:beforeAutospacing="0" w:after="0" w:afterAutospacing="0"/>
        <w:rPr>
          <w:b/>
          <w:bCs/>
          <w:color w:val="000000"/>
        </w:rPr>
      </w:pPr>
    </w:p>
    <w:p w:rsidR="002A2349" w:rsidRPr="004543B8" w:rsidRDefault="002A2349" w:rsidP="002962B8">
      <w:pPr>
        <w:pStyle w:val="a4"/>
        <w:shd w:val="clear" w:color="auto" w:fill="FFFFFF"/>
        <w:spacing w:before="0" w:beforeAutospacing="0" w:after="0" w:afterAutospacing="0"/>
        <w:rPr>
          <w:color w:val="000000"/>
        </w:rPr>
      </w:pPr>
      <w:r w:rsidRPr="004543B8">
        <w:rPr>
          <w:b/>
          <w:bCs/>
          <w:color w:val="000000"/>
        </w:rPr>
        <w:t>Дальнейшее развитие проекта.</w:t>
      </w:r>
    </w:p>
    <w:p w:rsidR="001074DC" w:rsidRDefault="005F679D" w:rsidP="002962B8">
      <w:pPr>
        <w:pStyle w:val="a4"/>
        <w:shd w:val="clear" w:color="auto" w:fill="FFFFFF"/>
        <w:spacing w:before="0" w:beforeAutospacing="0" w:after="0" w:afterAutospacing="0"/>
        <w:rPr>
          <w:color w:val="000000"/>
        </w:rPr>
      </w:pPr>
      <w:r>
        <w:rPr>
          <w:color w:val="000000"/>
        </w:rPr>
        <w:t xml:space="preserve">     </w:t>
      </w:r>
      <w:proofErr w:type="spellStart"/>
      <w:r w:rsidR="001074DC">
        <w:rPr>
          <w:color w:val="000000"/>
        </w:rPr>
        <w:t>Взаимопосещение</w:t>
      </w:r>
      <w:proofErr w:type="spellEnd"/>
      <w:r w:rsidR="001074DC">
        <w:rPr>
          <w:color w:val="000000"/>
        </w:rPr>
        <w:t xml:space="preserve"> мини-музеев детьми дошкольного отделения МБОУ гимназии </w:t>
      </w:r>
      <w:proofErr w:type="spellStart"/>
      <w:r w:rsidR="001074DC">
        <w:rPr>
          <w:color w:val="000000"/>
        </w:rPr>
        <w:t>Ф.К.Салманова</w:t>
      </w:r>
      <w:proofErr w:type="spellEnd"/>
      <w:r w:rsidR="001074DC">
        <w:rPr>
          <w:color w:val="000000"/>
        </w:rPr>
        <w:t>. Посещение мини-музеев детьми других детских образовательных учреждений (социальное партнёрства).</w:t>
      </w:r>
    </w:p>
    <w:p w:rsidR="001074DC" w:rsidRDefault="001074DC" w:rsidP="002962B8">
      <w:pPr>
        <w:pStyle w:val="a4"/>
        <w:shd w:val="clear" w:color="auto" w:fill="FFFFFF"/>
        <w:spacing w:before="0" w:beforeAutospacing="0" w:after="0" w:afterAutospacing="0"/>
        <w:rPr>
          <w:color w:val="000000"/>
        </w:rPr>
      </w:pPr>
      <w:r>
        <w:rPr>
          <w:color w:val="000000"/>
        </w:rPr>
        <w:t>Создание на территории дошкольного отделения гимназии музея под открытым небом «Хантыйский чум» для формирования гражданско-патриотического воспитания детей дошкольного возраста.</w:t>
      </w:r>
    </w:p>
    <w:p w:rsidR="002A2349" w:rsidRDefault="001074DC" w:rsidP="002962B8">
      <w:pPr>
        <w:pStyle w:val="a4"/>
        <w:shd w:val="clear" w:color="auto" w:fill="FFFFFF"/>
        <w:spacing w:before="0" w:beforeAutospacing="0" w:after="0" w:afterAutospacing="0"/>
        <w:rPr>
          <w:color w:val="000000"/>
        </w:rPr>
      </w:pPr>
      <w:r>
        <w:rPr>
          <w:color w:val="000000"/>
        </w:rPr>
        <w:t xml:space="preserve">Также, к </w:t>
      </w:r>
      <w:r w:rsidR="002A2349" w:rsidRPr="004543B8">
        <w:rPr>
          <w:color w:val="000000"/>
        </w:rPr>
        <w:t xml:space="preserve">перспективам </w:t>
      </w:r>
      <w:r>
        <w:rPr>
          <w:color w:val="000000"/>
        </w:rPr>
        <w:t xml:space="preserve">развития </w:t>
      </w:r>
      <w:r w:rsidR="002A2349" w:rsidRPr="004543B8">
        <w:rPr>
          <w:color w:val="000000"/>
        </w:rPr>
        <w:t>проекта можно отнести распространение опыта на другие образовательные учре</w:t>
      </w:r>
      <w:r w:rsidR="00686605" w:rsidRPr="004543B8">
        <w:rPr>
          <w:color w:val="000000"/>
        </w:rPr>
        <w:t>ждения, проведение на базе МБОУ гимназия им. Ф.К.</w:t>
      </w:r>
      <w:r>
        <w:rPr>
          <w:color w:val="000000"/>
        </w:rPr>
        <w:t xml:space="preserve"> </w:t>
      </w:r>
      <w:r w:rsidR="00686605" w:rsidRPr="004543B8">
        <w:rPr>
          <w:color w:val="000000"/>
        </w:rPr>
        <w:t>Салманова</w:t>
      </w:r>
      <w:r w:rsidR="002A2349" w:rsidRPr="004543B8">
        <w:rPr>
          <w:color w:val="000000"/>
        </w:rPr>
        <w:t xml:space="preserve"> мероприятий по обмену опытом.</w:t>
      </w:r>
    </w:p>
    <w:p w:rsidR="007C3179" w:rsidRPr="007C3179" w:rsidRDefault="007C3179" w:rsidP="002962B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b/>
          <w:color w:val="000000"/>
          <w:sz w:val="24"/>
          <w:szCs w:val="24"/>
          <w:lang w:eastAsia="ru-RU"/>
        </w:rPr>
        <w:t>Мониторинг уровня духовно-нравственного воспитания</w:t>
      </w:r>
      <w:r w:rsidRPr="007C3179">
        <w:rPr>
          <w:rFonts w:ascii="Times New Roman" w:eastAsia="Times New Roman" w:hAnsi="Times New Roman" w:cs="Times New Roman"/>
          <w:color w:val="000000"/>
          <w:sz w:val="24"/>
          <w:szCs w:val="24"/>
          <w:lang w:eastAsia="ru-RU"/>
        </w:rPr>
        <w:t>.</w:t>
      </w:r>
    </w:p>
    <w:p w:rsidR="007C3179" w:rsidRPr="007C3179" w:rsidRDefault="007C3179" w:rsidP="002962B8">
      <w:pPr>
        <w:shd w:val="clear" w:color="auto" w:fill="FFFFFF"/>
        <w:spacing w:after="0" w:line="240" w:lineRule="auto"/>
        <w:ind w:right="-2" w:firstLine="720"/>
        <w:jc w:val="both"/>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color w:val="000000"/>
          <w:sz w:val="24"/>
          <w:szCs w:val="24"/>
          <w:lang w:eastAsia="ru-RU"/>
        </w:rPr>
        <w:t xml:space="preserve">  В процессе мониторинга по выявлению уровня духовно-нравственного воспитания детей используются беседы, решение проблемных ситуаций, дидактические игры, анализ продуктов детской деятельности</w:t>
      </w:r>
    </w:p>
    <w:p w:rsidR="007C3179" w:rsidRPr="007C3179" w:rsidRDefault="007C3179" w:rsidP="002962B8">
      <w:pPr>
        <w:shd w:val="clear" w:color="auto" w:fill="FFFFFF"/>
        <w:spacing w:after="0" w:line="240" w:lineRule="auto"/>
        <w:ind w:right="-2" w:firstLine="720"/>
        <w:jc w:val="both"/>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color w:val="000000"/>
          <w:sz w:val="24"/>
          <w:szCs w:val="24"/>
          <w:lang w:eastAsia="ru-RU"/>
        </w:rPr>
        <w:t>Предлагаю использовать следующий диагностический комплект:</w:t>
      </w:r>
    </w:p>
    <w:p w:rsidR="007C3179" w:rsidRPr="007C3179" w:rsidRDefault="007C3179"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color w:val="000000"/>
          <w:sz w:val="24"/>
          <w:szCs w:val="24"/>
          <w:lang w:eastAsia="ru-RU"/>
        </w:rPr>
        <w:t>для изучения осознания детьми         нравственных норм:</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 Методика «Зако</w:t>
      </w:r>
      <w:r>
        <w:rPr>
          <w:rFonts w:ascii="Times New Roman" w:eastAsia="Times New Roman" w:hAnsi="Times New Roman" w:cs="Times New Roman"/>
          <w:iCs/>
          <w:color w:val="000000"/>
          <w:sz w:val="24"/>
          <w:szCs w:val="24"/>
          <w:lang w:eastAsia="ru-RU"/>
        </w:rPr>
        <w:t xml:space="preserve">нчи историю» автор </w:t>
      </w:r>
      <w:proofErr w:type="spellStart"/>
      <w:r>
        <w:rPr>
          <w:rFonts w:ascii="Times New Roman" w:eastAsia="Times New Roman" w:hAnsi="Times New Roman" w:cs="Times New Roman"/>
          <w:iCs/>
          <w:color w:val="000000"/>
          <w:sz w:val="24"/>
          <w:szCs w:val="24"/>
          <w:lang w:eastAsia="ru-RU"/>
        </w:rPr>
        <w:t>Р.Р.Калинина</w:t>
      </w:r>
      <w:proofErr w:type="spellEnd"/>
      <w:r>
        <w:rPr>
          <w:rFonts w:ascii="Times New Roman" w:eastAsia="Times New Roman" w:hAnsi="Times New Roman" w:cs="Times New Roman"/>
          <w:iCs/>
          <w:color w:val="000000"/>
          <w:sz w:val="24"/>
          <w:szCs w:val="24"/>
          <w:lang w:eastAsia="ru-RU"/>
        </w:rPr>
        <w:t xml:space="preserve"> (приложение №1)</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color w:val="000000"/>
          <w:sz w:val="24"/>
          <w:szCs w:val="24"/>
          <w:lang w:eastAsia="ru-RU"/>
        </w:rPr>
        <w:t xml:space="preserve">для определения самооценки        понимания эмоционально-оценочных суждений степени </w:t>
      </w:r>
      <w:proofErr w:type="spellStart"/>
      <w:r w:rsidRPr="007C3179">
        <w:rPr>
          <w:rFonts w:ascii="Times New Roman" w:eastAsia="Times New Roman" w:hAnsi="Times New Roman" w:cs="Times New Roman"/>
          <w:color w:val="000000"/>
          <w:sz w:val="24"/>
          <w:szCs w:val="24"/>
          <w:lang w:eastAsia="ru-RU"/>
        </w:rPr>
        <w:t>самопринятия</w:t>
      </w:r>
      <w:proofErr w:type="spellEnd"/>
      <w:r w:rsidRPr="007C3179">
        <w:rPr>
          <w:rFonts w:ascii="Times New Roman" w:eastAsia="Times New Roman" w:hAnsi="Times New Roman" w:cs="Times New Roman"/>
          <w:color w:val="000000"/>
          <w:sz w:val="24"/>
          <w:szCs w:val="24"/>
          <w:lang w:eastAsia="ru-RU"/>
        </w:rPr>
        <w:t xml:space="preserve"> и следования социальным нормам и правилам.</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 xml:space="preserve">- Тест «Лесенка» </w:t>
      </w:r>
      <w:proofErr w:type="spellStart"/>
      <w:r w:rsidRPr="007C3179">
        <w:rPr>
          <w:rFonts w:ascii="Times New Roman" w:eastAsia="Times New Roman" w:hAnsi="Times New Roman" w:cs="Times New Roman"/>
          <w:iCs/>
          <w:color w:val="000000"/>
          <w:sz w:val="24"/>
          <w:szCs w:val="24"/>
          <w:lang w:eastAsia="ru-RU"/>
        </w:rPr>
        <w:t>В.Г.Щур</w:t>
      </w:r>
      <w:proofErr w:type="spellEnd"/>
      <w:r>
        <w:rPr>
          <w:rFonts w:ascii="Times New Roman" w:eastAsia="Times New Roman" w:hAnsi="Times New Roman" w:cs="Times New Roman"/>
          <w:iCs/>
          <w:color w:val="000000"/>
          <w:sz w:val="24"/>
          <w:szCs w:val="24"/>
          <w:lang w:eastAsia="ru-RU"/>
        </w:rPr>
        <w:t xml:space="preserve"> (приложение №2)</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 Методика «Какой Я?»</w:t>
      </w:r>
      <w:r>
        <w:rPr>
          <w:rFonts w:ascii="Times New Roman" w:eastAsia="Times New Roman" w:hAnsi="Times New Roman" w:cs="Times New Roman"/>
          <w:iCs/>
          <w:color w:val="000000"/>
          <w:sz w:val="24"/>
          <w:szCs w:val="24"/>
          <w:lang w:eastAsia="ru-RU"/>
        </w:rPr>
        <w:t xml:space="preserve"> (приложение№3)</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 -Рисунок «Плохой и хороший ребенок»</w:t>
      </w:r>
      <w:r>
        <w:rPr>
          <w:rFonts w:ascii="Times New Roman" w:eastAsia="Times New Roman" w:hAnsi="Times New Roman" w:cs="Times New Roman"/>
          <w:iCs/>
          <w:color w:val="000000"/>
          <w:sz w:val="24"/>
          <w:szCs w:val="24"/>
          <w:lang w:eastAsia="ru-RU"/>
        </w:rPr>
        <w:t xml:space="preserve"> (приложение №4)</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color w:val="000000"/>
          <w:sz w:val="24"/>
          <w:szCs w:val="24"/>
          <w:lang w:eastAsia="ru-RU"/>
        </w:rPr>
        <w:t>для изучения         эмоционального отношения к нравственным нормам        </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 Методика «Сюжетные картинки» авт</w:t>
      </w:r>
      <w:r>
        <w:rPr>
          <w:rFonts w:ascii="Times New Roman" w:eastAsia="Times New Roman" w:hAnsi="Times New Roman" w:cs="Times New Roman"/>
          <w:iCs/>
          <w:color w:val="000000"/>
          <w:sz w:val="24"/>
          <w:szCs w:val="24"/>
          <w:lang w:eastAsia="ru-RU"/>
        </w:rPr>
        <w:t xml:space="preserve">оры Л.Г. Матвеева, </w:t>
      </w:r>
      <w:proofErr w:type="spellStart"/>
      <w:r>
        <w:rPr>
          <w:rFonts w:ascii="Times New Roman" w:eastAsia="Times New Roman" w:hAnsi="Times New Roman" w:cs="Times New Roman"/>
          <w:iCs/>
          <w:color w:val="000000"/>
          <w:sz w:val="24"/>
          <w:szCs w:val="24"/>
          <w:lang w:eastAsia="ru-RU"/>
        </w:rPr>
        <w:t>И.В.Выбойщик</w:t>
      </w:r>
      <w:proofErr w:type="spellEnd"/>
      <w:r>
        <w:rPr>
          <w:rFonts w:ascii="Times New Roman" w:eastAsia="Times New Roman" w:hAnsi="Times New Roman" w:cs="Times New Roman"/>
          <w:iCs/>
          <w:color w:val="000000"/>
          <w:sz w:val="24"/>
          <w:szCs w:val="24"/>
          <w:lang w:eastAsia="ru-RU"/>
        </w:rPr>
        <w:t xml:space="preserve"> (приложение №5)</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lastRenderedPageBreak/>
        <w:t> </w:t>
      </w:r>
      <w:r w:rsidRPr="007C3179">
        <w:rPr>
          <w:rFonts w:ascii="Times New Roman" w:eastAsia="Times New Roman" w:hAnsi="Times New Roman" w:cs="Times New Roman"/>
          <w:color w:val="000000"/>
          <w:sz w:val="24"/>
          <w:szCs w:val="24"/>
          <w:lang w:eastAsia="ru-RU"/>
        </w:rPr>
        <w:t>Для оценки уровень развития нравственной направленности         личности ребенка, проявляющейся во взаимодействии и поведении со         сверстниками.</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-Методика «Сделаем вместе» Р.Р. Калинина</w:t>
      </w:r>
      <w:r>
        <w:rPr>
          <w:rFonts w:ascii="Times New Roman" w:eastAsia="Times New Roman" w:hAnsi="Times New Roman" w:cs="Times New Roman"/>
          <w:iCs/>
          <w:color w:val="000000"/>
          <w:sz w:val="24"/>
          <w:szCs w:val="24"/>
          <w:lang w:eastAsia="ru-RU"/>
        </w:rPr>
        <w:t xml:space="preserve"> (приложение №6)</w:t>
      </w:r>
    </w:p>
    <w:p w:rsidR="00607AD5" w:rsidRPr="007C3179" w:rsidRDefault="00607AD5"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7C3179">
        <w:rPr>
          <w:rFonts w:ascii="Times New Roman" w:eastAsia="Times New Roman" w:hAnsi="Times New Roman" w:cs="Times New Roman"/>
          <w:iCs/>
          <w:color w:val="000000"/>
          <w:sz w:val="24"/>
          <w:szCs w:val="24"/>
          <w:lang w:eastAsia="ru-RU"/>
        </w:rPr>
        <w:t>-Методика «Круг</w:t>
      </w:r>
      <w:r w:rsidRPr="007C317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(приложение №7)</w:t>
      </w:r>
    </w:p>
    <w:p w:rsidR="00607AD5" w:rsidRPr="002E4839" w:rsidRDefault="00607AD5" w:rsidP="002962B8">
      <w:pPr>
        <w:shd w:val="clear" w:color="auto" w:fill="FFFFFF"/>
        <w:spacing w:after="0" w:line="360" w:lineRule="atLeast"/>
        <w:textAlignment w:val="baseline"/>
        <w:rPr>
          <w:rFonts w:ascii="Times New Roman" w:eastAsia="Times New Roman" w:hAnsi="Times New Roman" w:cs="Times New Roman"/>
          <w:b/>
          <w:sz w:val="24"/>
          <w:szCs w:val="24"/>
          <w:lang w:eastAsia="ru-RU"/>
        </w:rPr>
      </w:pPr>
      <w:r w:rsidRPr="002E4839">
        <w:rPr>
          <w:rFonts w:ascii="Times New Roman" w:eastAsia="Times New Roman" w:hAnsi="Times New Roman" w:cs="Times New Roman"/>
          <w:b/>
          <w:sz w:val="24"/>
          <w:szCs w:val="24"/>
          <w:lang w:eastAsia="ru-RU"/>
        </w:rPr>
        <w:t>Мониторинг уровней нравственно-патриотического воспитания.</w:t>
      </w:r>
    </w:p>
    <w:p w:rsidR="00607AD5" w:rsidRPr="002E4839" w:rsidRDefault="00607AD5"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E4839">
        <w:rPr>
          <w:rFonts w:ascii="Times New Roman" w:eastAsia="Times New Roman" w:hAnsi="Times New Roman" w:cs="Times New Roman"/>
          <w:sz w:val="24"/>
          <w:szCs w:val="24"/>
          <w:lang w:eastAsia="ru-RU"/>
        </w:rPr>
        <w:t xml:space="preserve">Эффективность реализации проектов определяется результатами, полученными в ходе проведения педагогической </w:t>
      </w:r>
      <w:proofErr w:type="gramStart"/>
      <w:r w:rsidRPr="002E4839">
        <w:rPr>
          <w:rFonts w:ascii="Times New Roman" w:eastAsia="Times New Roman" w:hAnsi="Times New Roman" w:cs="Times New Roman"/>
          <w:sz w:val="24"/>
          <w:szCs w:val="24"/>
          <w:lang w:eastAsia="ru-RU"/>
        </w:rPr>
        <w:t>диагностики,(</w:t>
      </w:r>
      <w:proofErr w:type="gramEnd"/>
      <w:r w:rsidRPr="002E4839">
        <w:rPr>
          <w:rFonts w:ascii="Times New Roman" w:eastAsia="Times New Roman" w:hAnsi="Times New Roman" w:cs="Times New Roman"/>
          <w:sz w:val="24"/>
          <w:szCs w:val="24"/>
          <w:lang w:eastAsia="ru-RU"/>
        </w:rPr>
        <w:t>путем наблюдения и бесед) сравнении результатов выполнения диагностических заданий до и после испо</w:t>
      </w:r>
      <w:r>
        <w:rPr>
          <w:rFonts w:ascii="Times New Roman" w:eastAsia="Times New Roman" w:hAnsi="Times New Roman" w:cs="Times New Roman"/>
          <w:sz w:val="24"/>
          <w:szCs w:val="24"/>
          <w:lang w:eastAsia="ru-RU"/>
        </w:rPr>
        <w:t>льзования реализации содержания проекта.</w:t>
      </w:r>
    </w:p>
    <w:p w:rsidR="00607AD5" w:rsidRPr="002E4839" w:rsidRDefault="00607AD5"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Предлагаю использовать м</w:t>
      </w:r>
      <w:r w:rsidRPr="002E4839">
        <w:rPr>
          <w:rFonts w:ascii="Times New Roman" w:eastAsia="Times New Roman" w:hAnsi="Times New Roman" w:cs="Times New Roman"/>
          <w:sz w:val="24"/>
          <w:szCs w:val="24"/>
          <w:lang w:eastAsia="ru-RU"/>
        </w:rPr>
        <w:t>ониторинг уровней развития нравственных и патриотических качеств у дошкольников</w:t>
      </w:r>
      <w:r>
        <w:rPr>
          <w:rFonts w:ascii="Times New Roman" w:eastAsia="Times New Roman" w:hAnsi="Times New Roman" w:cs="Times New Roman"/>
          <w:sz w:val="24"/>
          <w:szCs w:val="24"/>
          <w:lang w:eastAsia="ru-RU"/>
        </w:rPr>
        <w:t xml:space="preserve"> </w:t>
      </w:r>
      <w:r w:rsidRPr="002E4839">
        <w:rPr>
          <w:rFonts w:ascii="Times New Roman" w:eastAsia="Times New Roman" w:hAnsi="Times New Roman" w:cs="Times New Roman"/>
          <w:sz w:val="24"/>
          <w:szCs w:val="24"/>
          <w:lang w:eastAsia="ru-RU"/>
        </w:rPr>
        <w:t>Ястребцова А. О.</w:t>
      </w:r>
      <w:r w:rsidR="00AE624B">
        <w:rPr>
          <w:rFonts w:ascii="Times New Roman" w:eastAsia="Times New Roman" w:hAnsi="Times New Roman" w:cs="Times New Roman"/>
          <w:sz w:val="24"/>
          <w:szCs w:val="24"/>
          <w:lang w:eastAsia="ru-RU"/>
        </w:rPr>
        <w:t xml:space="preserve"> (приложение №8).</w:t>
      </w:r>
    </w:p>
    <w:p w:rsidR="00607AD5" w:rsidRPr="004543B8" w:rsidRDefault="00607AD5" w:rsidP="002962B8">
      <w:pPr>
        <w:pStyle w:val="a4"/>
        <w:shd w:val="clear" w:color="auto" w:fill="FFFFFF"/>
        <w:spacing w:before="0" w:beforeAutospacing="0" w:after="0" w:afterAutospacing="0"/>
        <w:rPr>
          <w:color w:val="000000"/>
        </w:rPr>
      </w:pPr>
      <w:r w:rsidRPr="004543B8">
        <w:rPr>
          <w:b/>
          <w:bCs/>
          <w:color w:val="000000"/>
        </w:rPr>
        <w:t>Заключение</w:t>
      </w:r>
      <w:r>
        <w:rPr>
          <w:b/>
          <w:bCs/>
          <w:color w:val="000000"/>
        </w:rPr>
        <w:t>.</w:t>
      </w:r>
    </w:p>
    <w:p w:rsidR="00AC11B4" w:rsidRPr="004543B8" w:rsidRDefault="00AC11B4" w:rsidP="002962B8">
      <w:pPr>
        <w:pStyle w:val="a4"/>
        <w:shd w:val="clear" w:color="auto" w:fill="FFFFFF"/>
        <w:spacing w:before="0" w:beforeAutospacing="0" w:after="0" w:afterAutospacing="0"/>
        <w:rPr>
          <w:color w:val="000000"/>
        </w:rPr>
      </w:pPr>
      <w:r w:rsidRPr="004543B8">
        <w:rPr>
          <w:color w:val="000000"/>
        </w:rPr>
        <w:t>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свой город, свою страну, с уважением относящегося к другим народам. Становление человека как гражданина должно начинаться с его малой Родины – родного города, поселка, села. Невозможно вырастить настоящего патриота без знания истории. Любовь к большому надо прививать с малого: любовь к родному городу, краю, наконец, к большой Родине. </w:t>
      </w:r>
    </w:p>
    <w:p w:rsidR="002A2349" w:rsidRPr="004543B8" w:rsidRDefault="00AC11B4" w:rsidP="002962B8">
      <w:pPr>
        <w:pStyle w:val="a4"/>
        <w:shd w:val="clear" w:color="auto" w:fill="FFFFFF"/>
        <w:spacing w:before="0" w:beforeAutospacing="0" w:after="0" w:afterAutospacing="0"/>
        <w:rPr>
          <w:color w:val="000000"/>
        </w:rPr>
      </w:pPr>
      <w:r w:rsidRPr="004543B8">
        <w:rPr>
          <w:color w:val="000000"/>
        </w:rPr>
        <w:t xml:space="preserve">Мини-музей в группе позволит сделать слово «музей» привычным и привлекательным для детей. Экспонаты будут используются для 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 На базе мини-музея могут </w:t>
      </w:r>
      <w:proofErr w:type="gramStart"/>
      <w:r w:rsidRPr="004543B8">
        <w:rPr>
          <w:color w:val="000000"/>
        </w:rPr>
        <w:t>проводиться  кратковременные</w:t>
      </w:r>
      <w:proofErr w:type="gramEnd"/>
      <w:r w:rsidRPr="004543B8">
        <w:rPr>
          <w:color w:val="000000"/>
        </w:rPr>
        <w:t xml:space="preserve"> </w:t>
      </w:r>
      <w:r w:rsidR="002A2349" w:rsidRPr="004543B8">
        <w:rPr>
          <w:color w:val="000000"/>
        </w:rPr>
        <w:t>выставки, которые можно назвать</w:t>
      </w:r>
      <w:r w:rsidRPr="004543B8">
        <w:rPr>
          <w:color w:val="000000"/>
        </w:rPr>
        <w:t xml:space="preserve"> «экспресс-выставками». </w:t>
      </w:r>
    </w:p>
    <w:p w:rsidR="00AC11B4" w:rsidRPr="004543B8" w:rsidRDefault="002A2349" w:rsidP="002962B8">
      <w:pPr>
        <w:pStyle w:val="a4"/>
        <w:shd w:val="clear" w:color="auto" w:fill="FFFFFF"/>
        <w:spacing w:before="0" w:beforeAutospacing="0" w:after="0" w:afterAutospacing="0"/>
        <w:rPr>
          <w:color w:val="000000"/>
        </w:rPr>
      </w:pPr>
      <w:r w:rsidRPr="004543B8">
        <w:rPr>
          <w:color w:val="000000"/>
        </w:rPr>
        <w:t>Мини-музеи станут</w:t>
      </w:r>
      <w:r w:rsidR="00AC11B4" w:rsidRPr="004543B8">
        <w:rPr>
          <w:color w:val="000000"/>
        </w:rPr>
        <w:t xml:space="preserve"> неотъемлемой частью развивающей предметной среды наше</w:t>
      </w:r>
      <w:r w:rsidRPr="004543B8">
        <w:rPr>
          <w:color w:val="000000"/>
        </w:rPr>
        <w:t>го детского сада по формированию духовно-нравственного и патриотического воспитания детей дошкольного возраста. Будут способствовать воспитанию</w:t>
      </w:r>
      <w:r w:rsidR="00AC11B4" w:rsidRPr="004543B8">
        <w:rPr>
          <w:color w:val="000000"/>
        </w:rPr>
        <w:t xml:space="preserve"> отношения детей к истории Родины для формирования их морального облика, представлений о моральных ценностях, способствует осознанию и развитию таких нравственных качеств, как отзывчивость, смелость, гордость, уважение</w:t>
      </w:r>
      <w:r w:rsidRPr="004543B8">
        <w:rPr>
          <w:color w:val="000000"/>
        </w:rPr>
        <w:t>.</w:t>
      </w:r>
    </w:p>
    <w:p w:rsidR="00607AD5" w:rsidRDefault="00686605" w:rsidP="002962B8">
      <w:pPr>
        <w:pStyle w:val="a4"/>
        <w:shd w:val="clear" w:color="auto" w:fill="FFFFFF"/>
        <w:spacing w:before="0" w:beforeAutospacing="0" w:after="0" w:afterAutospacing="0"/>
        <w:rPr>
          <w:color w:val="000000"/>
        </w:rPr>
      </w:pPr>
      <w:r w:rsidRPr="004543B8">
        <w:rPr>
          <w:color w:val="000000"/>
        </w:rPr>
        <w:t xml:space="preserve">Кроме этого, </w:t>
      </w:r>
      <w:r w:rsidRPr="004543B8">
        <w:rPr>
          <w:color w:val="000000"/>
          <w:shd w:val="clear" w:color="auto" w:fill="FFFFFF"/>
        </w:rPr>
        <w:t>работа по созданию мини-музея сплачивает коллектив воспитателей, родителей, детей. Родители начинают интересоваться педагогическим процессом, задают вопросы, предлагают помощь. Каждый мини-музей — результат общения, совместной работы воспитателя, детей и их семе</w:t>
      </w:r>
      <w:r w:rsidR="00490C2E">
        <w:rPr>
          <w:color w:val="000000"/>
          <w:shd w:val="clear" w:color="auto" w:fill="FFFFFF"/>
        </w:rPr>
        <w:t>й.</w:t>
      </w:r>
      <w:r w:rsidR="00607AD5">
        <w:rPr>
          <w:color w:val="000000"/>
        </w:rPr>
        <w:t> </w:t>
      </w:r>
    </w:p>
    <w:p w:rsidR="000B3A08" w:rsidRDefault="000B3A08" w:rsidP="002962B8">
      <w:pPr>
        <w:pStyle w:val="a4"/>
        <w:shd w:val="clear" w:color="auto" w:fill="FFFFFF"/>
        <w:spacing w:before="0" w:beforeAutospacing="0" w:after="0" w:afterAutospacing="0"/>
        <w:rPr>
          <w:szCs w:val="28"/>
        </w:rPr>
      </w:pPr>
    </w:p>
    <w:p w:rsidR="000B3A08" w:rsidRDefault="000B3A08" w:rsidP="002962B8">
      <w:pPr>
        <w:pStyle w:val="a4"/>
        <w:shd w:val="clear" w:color="auto" w:fill="FFFFFF"/>
        <w:spacing w:before="0" w:beforeAutospacing="0" w:after="0" w:afterAutospacing="0"/>
        <w:rPr>
          <w:szCs w:val="28"/>
        </w:rPr>
      </w:pPr>
    </w:p>
    <w:p w:rsidR="000B3A08" w:rsidRDefault="000B3A08" w:rsidP="002962B8">
      <w:pPr>
        <w:pStyle w:val="a4"/>
        <w:shd w:val="clear" w:color="auto" w:fill="FFFFFF"/>
        <w:spacing w:before="0" w:beforeAutospacing="0" w:after="0" w:afterAutospacing="0"/>
        <w:rPr>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7B57A0" w:rsidRDefault="007B57A0" w:rsidP="007B57A0">
      <w:pPr>
        <w:pStyle w:val="a4"/>
        <w:shd w:val="clear" w:color="auto" w:fill="FFFFFF"/>
        <w:spacing w:before="0" w:beforeAutospacing="0" w:after="0" w:afterAutospacing="0"/>
        <w:rPr>
          <w:b/>
          <w:szCs w:val="28"/>
        </w:rPr>
      </w:pPr>
    </w:p>
    <w:p w:rsidR="000B3A08" w:rsidRDefault="000B3A08" w:rsidP="007B57A0">
      <w:pPr>
        <w:pStyle w:val="a4"/>
        <w:shd w:val="clear" w:color="auto" w:fill="FFFFFF"/>
        <w:spacing w:before="0" w:beforeAutospacing="0" w:after="0" w:afterAutospacing="0"/>
        <w:rPr>
          <w:b/>
          <w:szCs w:val="28"/>
        </w:rPr>
      </w:pPr>
      <w:r w:rsidRPr="000B3A08">
        <w:rPr>
          <w:b/>
          <w:szCs w:val="28"/>
        </w:rPr>
        <w:t xml:space="preserve">Смета использования </w:t>
      </w:r>
      <w:proofErr w:type="spellStart"/>
      <w:r w:rsidRPr="000B3A08">
        <w:rPr>
          <w:b/>
          <w:szCs w:val="28"/>
        </w:rPr>
        <w:t>грантовой</w:t>
      </w:r>
      <w:proofErr w:type="spellEnd"/>
      <w:r w:rsidRPr="000B3A08">
        <w:rPr>
          <w:b/>
          <w:szCs w:val="28"/>
        </w:rPr>
        <w:t xml:space="preserve"> поддержки.</w:t>
      </w:r>
    </w:p>
    <w:p w:rsidR="007B57A0" w:rsidRDefault="007B57A0" w:rsidP="007B57A0">
      <w:pPr>
        <w:spacing w:after="0"/>
        <w:ind w:right="-359"/>
        <w:jc w:val="center"/>
        <w:rPr>
          <w:sz w:val="20"/>
          <w:szCs w:val="20"/>
        </w:rPr>
      </w:pPr>
      <w:r>
        <w:rPr>
          <w:rFonts w:ascii="Century Gothic" w:eastAsia="Century Gothic" w:hAnsi="Century Gothic" w:cs="Century Gothic"/>
          <w:b/>
          <w:bCs/>
          <w:sz w:val="30"/>
          <w:szCs w:val="30"/>
        </w:rPr>
        <w:t>Индивидуальный Предприниматель</w:t>
      </w:r>
    </w:p>
    <w:p w:rsidR="007B57A0" w:rsidRDefault="007B57A0" w:rsidP="007B57A0">
      <w:pPr>
        <w:spacing w:after="0"/>
        <w:ind w:right="-359"/>
        <w:jc w:val="center"/>
        <w:rPr>
          <w:sz w:val="20"/>
          <w:szCs w:val="20"/>
        </w:rPr>
      </w:pPr>
      <w:proofErr w:type="spellStart"/>
      <w:r>
        <w:rPr>
          <w:rFonts w:ascii="Century Gothic" w:eastAsia="Century Gothic" w:hAnsi="Century Gothic" w:cs="Century Gothic"/>
          <w:b/>
          <w:bCs/>
          <w:sz w:val="31"/>
          <w:szCs w:val="31"/>
        </w:rPr>
        <w:lastRenderedPageBreak/>
        <w:t>Шишминцев</w:t>
      </w:r>
      <w:proofErr w:type="spellEnd"/>
      <w:r>
        <w:rPr>
          <w:rFonts w:ascii="Century Gothic" w:eastAsia="Century Gothic" w:hAnsi="Century Gothic" w:cs="Century Gothic"/>
          <w:b/>
          <w:bCs/>
          <w:sz w:val="31"/>
          <w:szCs w:val="31"/>
        </w:rPr>
        <w:t xml:space="preserve"> Александр Сергеевич</w:t>
      </w:r>
    </w:p>
    <w:p w:rsidR="007B57A0" w:rsidRDefault="007B57A0" w:rsidP="007B57A0">
      <w:pPr>
        <w:spacing w:after="0" w:line="20" w:lineRule="exact"/>
        <w:rPr>
          <w:sz w:val="24"/>
          <w:szCs w:val="24"/>
        </w:rPr>
      </w:pPr>
      <w:r>
        <w:rPr>
          <w:noProof/>
          <w:sz w:val="24"/>
          <w:szCs w:val="24"/>
          <w:lang w:eastAsia="ru-RU"/>
        </w:rPr>
        <w:drawing>
          <wp:anchor distT="0" distB="0" distL="114300" distR="114300" simplePos="0" relativeHeight="251666432" behindDoc="1" locked="0" layoutInCell="0" allowOverlap="1" wp14:anchorId="4DEEBF69" wp14:editId="5B31FE4D">
            <wp:simplePos x="0" y="0"/>
            <wp:positionH relativeFrom="column">
              <wp:posOffset>935355</wp:posOffset>
            </wp:positionH>
            <wp:positionV relativeFrom="paragraph">
              <wp:posOffset>267335</wp:posOffset>
            </wp:positionV>
            <wp:extent cx="154940" cy="17145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154940" cy="171450"/>
                    </a:xfrm>
                    <a:prstGeom prst="rect">
                      <a:avLst/>
                    </a:prstGeom>
                    <a:noFill/>
                  </pic:spPr>
                </pic:pic>
              </a:graphicData>
            </a:graphic>
          </wp:anchor>
        </w:drawing>
      </w:r>
      <w:r>
        <w:rPr>
          <w:noProof/>
          <w:sz w:val="24"/>
          <w:szCs w:val="24"/>
          <w:lang w:eastAsia="ru-RU"/>
        </w:rPr>
        <w:drawing>
          <wp:anchor distT="0" distB="0" distL="114300" distR="114300" simplePos="0" relativeHeight="251667456" behindDoc="1" locked="0" layoutInCell="0" allowOverlap="1" wp14:anchorId="27F5C40A" wp14:editId="1A6E74F9">
            <wp:simplePos x="0" y="0"/>
            <wp:positionH relativeFrom="column">
              <wp:posOffset>1000760</wp:posOffset>
            </wp:positionH>
            <wp:positionV relativeFrom="paragraph">
              <wp:posOffset>139065</wp:posOffset>
            </wp:positionV>
            <wp:extent cx="4920615" cy="47625"/>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4920615" cy="47625"/>
                    </a:xfrm>
                    <a:prstGeom prst="rect">
                      <a:avLst/>
                    </a:prstGeom>
                    <a:noFill/>
                  </pic:spPr>
                </pic:pic>
              </a:graphicData>
            </a:graphic>
          </wp:anchor>
        </w:drawing>
      </w:r>
    </w:p>
    <w:p w:rsidR="007B57A0" w:rsidRDefault="007B57A0" w:rsidP="007B57A0">
      <w:pPr>
        <w:spacing w:after="0"/>
        <w:sectPr w:rsidR="007B57A0">
          <w:pgSz w:w="11900" w:h="16836"/>
          <w:pgMar w:top="567" w:right="564" w:bottom="1440" w:left="560" w:header="0" w:footer="0" w:gutter="0"/>
          <w:cols w:space="720" w:equalWidth="0">
            <w:col w:w="10780"/>
          </w:cols>
        </w:sectPr>
      </w:pPr>
    </w:p>
    <w:p w:rsidR="007B57A0" w:rsidRDefault="007B57A0" w:rsidP="007B57A0">
      <w:pPr>
        <w:spacing w:after="0" w:line="394" w:lineRule="exact"/>
        <w:rPr>
          <w:sz w:val="24"/>
          <w:szCs w:val="24"/>
        </w:rPr>
      </w:pPr>
    </w:p>
    <w:p w:rsidR="007B57A0" w:rsidRDefault="007B57A0" w:rsidP="007B57A0">
      <w:pPr>
        <w:tabs>
          <w:tab w:val="left" w:pos="3320"/>
        </w:tabs>
        <w:spacing w:after="0"/>
        <w:ind w:left="1460"/>
        <w:rPr>
          <w:sz w:val="20"/>
          <w:szCs w:val="20"/>
        </w:rPr>
      </w:pPr>
      <w:r>
        <w:rPr>
          <w:noProof/>
          <w:sz w:val="1"/>
          <w:szCs w:val="1"/>
          <w:lang w:eastAsia="ru-RU"/>
        </w:rPr>
        <w:drawing>
          <wp:inline distT="0" distB="0" distL="0" distR="0" wp14:anchorId="1A8A36EC" wp14:editId="4369B3A2">
            <wp:extent cx="263525" cy="241935"/>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blip>
                    <a:srcRect/>
                    <a:stretch>
                      <a:fillRect/>
                    </a:stretch>
                  </pic:blipFill>
                  <pic:spPr bwMode="auto">
                    <a:xfrm>
                      <a:off x="0" y="0"/>
                      <a:ext cx="263525" cy="241935"/>
                    </a:xfrm>
                    <a:prstGeom prst="rect">
                      <a:avLst/>
                    </a:prstGeom>
                    <a:noFill/>
                    <a:ln>
                      <a:noFill/>
                    </a:ln>
                  </pic:spPr>
                </pic:pic>
              </a:graphicData>
            </a:graphic>
          </wp:inline>
        </w:drawing>
      </w:r>
      <w:r>
        <w:rPr>
          <w:rFonts w:ascii="Times New Roman" w:eastAsia="Times New Roman" w:hAnsi="Times New Roman" w:cs="Times New Roman"/>
          <w:sz w:val="20"/>
          <w:szCs w:val="20"/>
        </w:rPr>
        <w:t>(3462) 22-11-44</w:t>
      </w:r>
      <w:r>
        <w:rPr>
          <w:rFonts w:ascii="Times New Roman" w:eastAsia="Times New Roman" w:hAnsi="Times New Roman" w:cs="Times New Roman"/>
          <w:sz w:val="20"/>
          <w:szCs w:val="20"/>
        </w:rPr>
        <w:tab/>
        <w:t>22-14-00</w:t>
      </w:r>
    </w:p>
    <w:p w:rsidR="007B57A0" w:rsidRDefault="007B57A0" w:rsidP="007B57A0">
      <w:pPr>
        <w:spacing w:after="0" w:line="245" w:lineRule="exact"/>
        <w:rPr>
          <w:sz w:val="24"/>
          <w:szCs w:val="24"/>
        </w:rPr>
      </w:pPr>
    </w:p>
    <w:p w:rsidR="007B57A0" w:rsidRDefault="007B57A0" w:rsidP="007B57A0">
      <w:pPr>
        <w:spacing w:after="0"/>
        <w:ind w:left="1460"/>
        <w:rPr>
          <w:sz w:val="20"/>
          <w:szCs w:val="20"/>
        </w:rPr>
      </w:pPr>
      <w:r>
        <w:rPr>
          <w:rFonts w:ascii="Times New Roman" w:eastAsia="Times New Roman" w:hAnsi="Times New Roman" w:cs="Times New Roman"/>
          <w:sz w:val="20"/>
          <w:szCs w:val="20"/>
          <w:u w:val="single"/>
        </w:rPr>
        <w:t>ИНН 860202186566</w:t>
      </w:r>
    </w:p>
    <w:p w:rsidR="007B57A0" w:rsidRDefault="007B57A0" w:rsidP="007B57A0">
      <w:pPr>
        <w:spacing w:after="0"/>
        <w:ind w:left="1500"/>
        <w:rPr>
          <w:sz w:val="20"/>
          <w:szCs w:val="20"/>
        </w:rPr>
      </w:pPr>
      <w:r>
        <w:rPr>
          <w:rFonts w:ascii="Times New Roman" w:eastAsia="Times New Roman" w:hAnsi="Times New Roman" w:cs="Times New Roman"/>
          <w:sz w:val="20"/>
          <w:szCs w:val="20"/>
        </w:rPr>
        <w:t>р/с 40802810040080000403</w:t>
      </w:r>
    </w:p>
    <w:p w:rsidR="007B57A0" w:rsidRDefault="007B57A0" w:rsidP="007B57A0">
      <w:pPr>
        <w:spacing w:after="0" w:line="13" w:lineRule="exact"/>
        <w:rPr>
          <w:sz w:val="24"/>
          <w:szCs w:val="24"/>
        </w:rPr>
      </w:pPr>
    </w:p>
    <w:p w:rsidR="007B57A0" w:rsidRDefault="007B57A0" w:rsidP="007B57A0">
      <w:pPr>
        <w:spacing w:after="0"/>
        <w:ind w:left="1460"/>
        <w:rPr>
          <w:sz w:val="20"/>
          <w:szCs w:val="20"/>
        </w:rPr>
      </w:pPr>
      <w:r>
        <w:rPr>
          <w:rFonts w:ascii="Arial" w:eastAsia="Arial" w:hAnsi="Arial" w:cs="Arial"/>
          <w:sz w:val="19"/>
          <w:szCs w:val="19"/>
        </w:rPr>
        <w:t>НЕФТЕЮГАНСКИЙ ФИЛИАЛ</w:t>
      </w:r>
    </w:p>
    <w:p w:rsidR="007B57A0" w:rsidRDefault="007B57A0" w:rsidP="007B57A0">
      <w:pPr>
        <w:spacing w:after="0" w:line="2" w:lineRule="exact"/>
        <w:rPr>
          <w:sz w:val="24"/>
          <w:szCs w:val="24"/>
        </w:rPr>
      </w:pPr>
    </w:p>
    <w:p w:rsidR="007B57A0" w:rsidRDefault="007B57A0" w:rsidP="007B57A0">
      <w:pPr>
        <w:spacing w:after="0"/>
        <w:ind w:left="1460"/>
        <w:rPr>
          <w:sz w:val="20"/>
          <w:szCs w:val="20"/>
        </w:rPr>
      </w:pPr>
      <w:r>
        <w:rPr>
          <w:rFonts w:ascii="Arial" w:eastAsia="Arial" w:hAnsi="Arial" w:cs="Arial"/>
          <w:sz w:val="20"/>
          <w:szCs w:val="20"/>
        </w:rPr>
        <w:t>БАНКА «ВБРР» АО</w:t>
      </w:r>
    </w:p>
    <w:p w:rsidR="007B57A0" w:rsidRDefault="007B57A0" w:rsidP="007B57A0">
      <w:pPr>
        <w:spacing w:after="0"/>
        <w:ind w:left="1460"/>
        <w:rPr>
          <w:sz w:val="20"/>
          <w:szCs w:val="20"/>
        </w:rPr>
      </w:pPr>
      <w:r>
        <w:rPr>
          <w:rFonts w:ascii="Arial" w:eastAsia="Arial" w:hAnsi="Arial" w:cs="Arial"/>
          <w:sz w:val="20"/>
          <w:szCs w:val="20"/>
        </w:rPr>
        <w:t>г. НЕФТЕЮГАНСК</w:t>
      </w:r>
    </w:p>
    <w:p w:rsidR="007B57A0" w:rsidRDefault="007B57A0" w:rsidP="007B57A0">
      <w:pPr>
        <w:spacing w:after="0" w:line="237" w:lineRule="auto"/>
        <w:ind w:left="1460"/>
        <w:rPr>
          <w:sz w:val="20"/>
          <w:szCs w:val="20"/>
        </w:rPr>
      </w:pPr>
      <w:r>
        <w:rPr>
          <w:rFonts w:ascii="Times New Roman" w:eastAsia="Times New Roman" w:hAnsi="Times New Roman" w:cs="Times New Roman"/>
          <w:sz w:val="20"/>
          <w:szCs w:val="20"/>
        </w:rPr>
        <w:t>к/с 30101810400000000611</w:t>
      </w:r>
    </w:p>
    <w:p w:rsidR="007B57A0" w:rsidRDefault="007B57A0" w:rsidP="007B57A0">
      <w:pPr>
        <w:spacing w:after="0" w:line="1" w:lineRule="exact"/>
        <w:rPr>
          <w:sz w:val="24"/>
          <w:szCs w:val="24"/>
        </w:rPr>
      </w:pPr>
    </w:p>
    <w:p w:rsidR="007B57A0" w:rsidRDefault="007B57A0" w:rsidP="007B57A0">
      <w:pPr>
        <w:spacing w:after="0"/>
        <w:ind w:left="1500"/>
        <w:rPr>
          <w:sz w:val="20"/>
          <w:szCs w:val="20"/>
        </w:rPr>
      </w:pPr>
      <w:r>
        <w:rPr>
          <w:rFonts w:ascii="Times New Roman" w:eastAsia="Times New Roman" w:hAnsi="Times New Roman" w:cs="Times New Roman"/>
          <w:sz w:val="20"/>
          <w:szCs w:val="20"/>
        </w:rPr>
        <w:t>БИК 047173611</w:t>
      </w:r>
    </w:p>
    <w:p w:rsidR="007B57A0" w:rsidRDefault="007B57A0" w:rsidP="007B57A0">
      <w:pPr>
        <w:spacing w:after="0" w:line="20" w:lineRule="exact"/>
        <w:rPr>
          <w:sz w:val="24"/>
          <w:szCs w:val="24"/>
        </w:rPr>
      </w:pPr>
      <w:r>
        <w:rPr>
          <w:sz w:val="24"/>
          <w:szCs w:val="24"/>
        </w:rPr>
        <w:br w:type="column"/>
      </w:r>
    </w:p>
    <w:p w:rsidR="007B57A0" w:rsidRDefault="007B57A0" w:rsidP="007B57A0">
      <w:pPr>
        <w:spacing w:after="0" w:line="200" w:lineRule="exact"/>
        <w:rPr>
          <w:sz w:val="24"/>
          <w:szCs w:val="24"/>
        </w:rPr>
      </w:pPr>
    </w:p>
    <w:p w:rsidR="007B57A0" w:rsidRDefault="007B57A0" w:rsidP="007B57A0">
      <w:pPr>
        <w:spacing w:after="0" w:line="264" w:lineRule="exact"/>
        <w:rPr>
          <w:sz w:val="24"/>
          <w:szCs w:val="24"/>
        </w:rPr>
      </w:pPr>
    </w:p>
    <w:p w:rsidR="007B57A0" w:rsidRDefault="007B57A0" w:rsidP="007B57A0">
      <w:pPr>
        <w:spacing w:after="0" w:line="351" w:lineRule="auto"/>
        <w:ind w:left="740" w:right="200"/>
        <w:rPr>
          <w:sz w:val="20"/>
          <w:szCs w:val="20"/>
        </w:rPr>
      </w:pPr>
      <w:r>
        <w:rPr>
          <w:rFonts w:ascii="Times New Roman" w:eastAsia="Times New Roman" w:hAnsi="Times New Roman" w:cs="Times New Roman"/>
          <w:sz w:val="20"/>
          <w:szCs w:val="20"/>
        </w:rPr>
        <w:t>628415, ХМАО-Югра, г. Сургут, просп. Пролетарский, д.1, кв.71</w:t>
      </w:r>
    </w:p>
    <w:p w:rsidR="007B57A0" w:rsidRDefault="007B57A0" w:rsidP="007B57A0">
      <w:pPr>
        <w:spacing w:after="0" w:line="20" w:lineRule="exact"/>
        <w:rPr>
          <w:sz w:val="24"/>
          <w:szCs w:val="24"/>
        </w:rPr>
      </w:pPr>
      <w:r>
        <w:rPr>
          <w:noProof/>
          <w:sz w:val="24"/>
          <w:szCs w:val="24"/>
          <w:lang w:eastAsia="ru-RU"/>
        </w:rPr>
        <w:drawing>
          <wp:anchor distT="0" distB="0" distL="114300" distR="114300" simplePos="0" relativeHeight="251668480" behindDoc="1" locked="0" layoutInCell="0" allowOverlap="1" wp14:anchorId="491D14A9" wp14:editId="7BAE63D1">
            <wp:simplePos x="0" y="0"/>
            <wp:positionH relativeFrom="column">
              <wp:posOffset>22225</wp:posOffset>
            </wp:positionH>
            <wp:positionV relativeFrom="paragraph">
              <wp:posOffset>-466090</wp:posOffset>
            </wp:positionV>
            <wp:extent cx="400050" cy="342900"/>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400050" cy="342900"/>
                    </a:xfrm>
                    <a:prstGeom prst="rect">
                      <a:avLst/>
                    </a:prstGeom>
                    <a:noFill/>
                  </pic:spPr>
                </pic:pic>
              </a:graphicData>
            </a:graphic>
          </wp:anchor>
        </w:drawing>
      </w:r>
    </w:p>
    <w:p w:rsidR="007B57A0" w:rsidRDefault="007B57A0" w:rsidP="007B57A0">
      <w:pPr>
        <w:spacing w:after="0" w:line="200" w:lineRule="exact"/>
        <w:rPr>
          <w:sz w:val="24"/>
          <w:szCs w:val="24"/>
        </w:rPr>
      </w:pPr>
    </w:p>
    <w:p w:rsidR="007B57A0" w:rsidRDefault="007B57A0" w:rsidP="007B57A0">
      <w:pPr>
        <w:spacing w:after="0" w:line="200" w:lineRule="exact"/>
        <w:rPr>
          <w:sz w:val="24"/>
          <w:szCs w:val="24"/>
        </w:rPr>
      </w:pPr>
    </w:p>
    <w:p w:rsidR="007B57A0" w:rsidRDefault="007B57A0" w:rsidP="007B57A0">
      <w:pPr>
        <w:spacing w:line="365" w:lineRule="exact"/>
        <w:rPr>
          <w:sz w:val="24"/>
          <w:szCs w:val="24"/>
        </w:rPr>
      </w:pPr>
    </w:p>
    <w:p w:rsidR="007B57A0" w:rsidRDefault="007B57A0" w:rsidP="007B57A0">
      <w:pPr>
        <w:rPr>
          <w:sz w:val="20"/>
          <w:szCs w:val="20"/>
        </w:rPr>
      </w:pPr>
      <w:r>
        <w:rPr>
          <w:rFonts w:ascii="Century Gothic" w:eastAsia="Century Gothic" w:hAnsi="Century Gothic" w:cs="Century Gothic"/>
          <w:sz w:val="20"/>
          <w:szCs w:val="20"/>
        </w:rPr>
        <w:t>От 26.10.2020г</w:t>
      </w:r>
    </w:p>
    <w:p w:rsidR="007B57A0" w:rsidRDefault="007B57A0" w:rsidP="007B57A0">
      <w:pPr>
        <w:spacing w:line="60" w:lineRule="exact"/>
        <w:rPr>
          <w:sz w:val="24"/>
          <w:szCs w:val="24"/>
        </w:rPr>
      </w:pPr>
    </w:p>
    <w:tbl>
      <w:tblPr>
        <w:tblpPr w:leftFromText="180" w:rightFromText="180" w:vertAnchor="text" w:horzAnchor="margin" w:tblpY="631"/>
        <w:tblW w:w="10622" w:type="dxa"/>
        <w:tblLayout w:type="fixed"/>
        <w:tblCellMar>
          <w:left w:w="0" w:type="dxa"/>
          <w:right w:w="0" w:type="dxa"/>
        </w:tblCellMar>
        <w:tblLook w:val="04A0" w:firstRow="1" w:lastRow="0" w:firstColumn="1" w:lastColumn="0" w:noHBand="0" w:noVBand="1"/>
      </w:tblPr>
      <w:tblGrid>
        <w:gridCol w:w="568"/>
        <w:gridCol w:w="3001"/>
        <w:gridCol w:w="373"/>
        <w:gridCol w:w="1373"/>
        <w:gridCol w:w="1746"/>
        <w:gridCol w:w="1746"/>
        <w:gridCol w:w="1785"/>
        <w:gridCol w:w="30"/>
      </w:tblGrid>
      <w:tr w:rsidR="007B57A0" w:rsidRPr="007B57A0" w:rsidTr="007B57A0">
        <w:trPr>
          <w:trHeight w:val="258"/>
        </w:trPr>
        <w:tc>
          <w:tcPr>
            <w:tcW w:w="569" w:type="dxa"/>
            <w:vMerge w:val="restart"/>
            <w:tcBorders>
              <w:top w:val="single" w:sz="8" w:space="0" w:color="auto"/>
              <w:left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w w:val="98"/>
                <w:sz w:val="24"/>
                <w:szCs w:val="24"/>
              </w:rPr>
              <w:t>п/п</w:t>
            </w:r>
          </w:p>
        </w:tc>
        <w:tc>
          <w:tcPr>
            <w:tcW w:w="3001" w:type="dxa"/>
            <w:vMerge w:val="restart"/>
            <w:tcBorders>
              <w:top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w w:val="99"/>
                <w:sz w:val="24"/>
                <w:szCs w:val="24"/>
              </w:rPr>
              <w:t>Наименование</w:t>
            </w:r>
          </w:p>
        </w:tc>
        <w:tc>
          <w:tcPr>
            <w:tcW w:w="373" w:type="dxa"/>
            <w:tcBorders>
              <w:top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373" w:type="dxa"/>
            <w:vMerge w:val="restart"/>
            <w:tcBorders>
              <w:top w:val="single" w:sz="8" w:space="0" w:color="auto"/>
              <w:right w:val="single" w:sz="8" w:space="0" w:color="auto"/>
            </w:tcBorders>
            <w:vAlign w:val="bottom"/>
          </w:tcPr>
          <w:p w:rsidR="007B57A0" w:rsidRPr="007B57A0" w:rsidRDefault="007B57A0" w:rsidP="007B57A0">
            <w:pPr>
              <w:spacing w:after="0"/>
              <w:ind w:right="300"/>
              <w:jc w:val="center"/>
              <w:rPr>
                <w:rFonts w:ascii="Times New Roman" w:hAnsi="Times New Roman" w:cs="Times New Roman"/>
                <w:sz w:val="24"/>
                <w:szCs w:val="24"/>
              </w:rPr>
            </w:pPr>
            <w:proofErr w:type="spellStart"/>
            <w:r w:rsidRPr="007B57A0">
              <w:rPr>
                <w:rFonts w:ascii="Times New Roman" w:eastAsia="Times New Roman" w:hAnsi="Times New Roman" w:cs="Times New Roman"/>
                <w:b/>
                <w:bCs/>
                <w:w w:val="99"/>
                <w:sz w:val="24"/>
                <w:szCs w:val="24"/>
              </w:rPr>
              <w:t>Ед.изм</w:t>
            </w:r>
            <w:proofErr w:type="spellEnd"/>
          </w:p>
        </w:tc>
        <w:tc>
          <w:tcPr>
            <w:tcW w:w="1746" w:type="dxa"/>
            <w:vMerge w:val="restart"/>
            <w:tcBorders>
              <w:top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sz w:val="24"/>
                <w:szCs w:val="24"/>
              </w:rPr>
              <w:t>Кол-во</w:t>
            </w:r>
          </w:p>
        </w:tc>
        <w:tc>
          <w:tcPr>
            <w:tcW w:w="1746" w:type="dxa"/>
            <w:tcBorders>
              <w:top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w w:val="98"/>
                <w:sz w:val="24"/>
                <w:szCs w:val="24"/>
              </w:rPr>
              <w:t>Цена за ед.,</w:t>
            </w:r>
          </w:p>
        </w:tc>
        <w:tc>
          <w:tcPr>
            <w:tcW w:w="1785" w:type="dxa"/>
            <w:tcBorders>
              <w:top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sz w:val="24"/>
                <w:szCs w:val="24"/>
              </w:rPr>
              <w:t>Стоимость,</w:t>
            </w: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125"/>
        </w:trPr>
        <w:tc>
          <w:tcPr>
            <w:tcW w:w="569" w:type="dxa"/>
            <w:vMerge/>
            <w:tcBorders>
              <w:left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proofErr w:type="spellStart"/>
            <w:r w:rsidRPr="007B57A0">
              <w:rPr>
                <w:rFonts w:ascii="Times New Roman" w:eastAsia="Times New Roman" w:hAnsi="Times New Roman" w:cs="Times New Roman"/>
                <w:b/>
                <w:bCs/>
                <w:sz w:val="24"/>
                <w:szCs w:val="24"/>
              </w:rPr>
              <w:t>руб</w:t>
            </w:r>
            <w:proofErr w:type="spellEnd"/>
            <w:r w:rsidRPr="007B57A0">
              <w:rPr>
                <w:rFonts w:ascii="Times New Roman" w:eastAsia="Times New Roman" w:hAnsi="Times New Roman" w:cs="Times New Roman"/>
                <w:b/>
                <w:bCs/>
                <w:sz w:val="24"/>
                <w:szCs w:val="24"/>
              </w:rPr>
              <w:t>, без НДС</w:t>
            </w:r>
          </w:p>
        </w:tc>
        <w:tc>
          <w:tcPr>
            <w:tcW w:w="1785"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proofErr w:type="spellStart"/>
            <w:r w:rsidRPr="007B57A0">
              <w:rPr>
                <w:rFonts w:ascii="Times New Roman" w:eastAsia="Times New Roman" w:hAnsi="Times New Roman" w:cs="Times New Roman"/>
                <w:b/>
                <w:bCs/>
                <w:w w:val="99"/>
                <w:sz w:val="24"/>
                <w:szCs w:val="24"/>
              </w:rPr>
              <w:t>руб</w:t>
            </w:r>
            <w:proofErr w:type="spellEnd"/>
            <w:r w:rsidRPr="007B57A0">
              <w:rPr>
                <w:rFonts w:ascii="Times New Roman" w:eastAsia="Times New Roman" w:hAnsi="Times New Roman" w:cs="Times New Roman"/>
                <w:b/>
                <w:bCs/>
                <w:w w:val="99"/>
                <w:sz w:val="24"/>
                <w:szCs w:val="24"/>
              </w:rPr>
              <w:t xml:space="preserve"> без НДС</w:t>
            </w: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128"/>
        </w:trPr>
        <w:tc>
          <w:tcPr>
            <w:tcW w:w="569" w:type="dxa"/>
            <w:tcBorders>
              <w:left w:val="single" w:sz="8" w:space="0" w:color="auto"/>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73"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vMerge/>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vMerge/>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36"/>
        </w:trPr>
        <w:tc>
          <w:tcPr>
            <w:tcW w:w="569" w:type="dxa"/>
            <w:tcBorders>
              <w:left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right w:val="single" w:sz="8" w:space="0" w:color="auto"/>
            </w:tcBorders>
            <w:vAlign w:val="bottom"/>
          </w:tcPr>
          <w:p w:rsidR="007B57A0" w:rsidRPr="007B57A0" w:rsidRDefault="007B57A0" w:rsidP="007B57A0">
            <w:pPr>
              <w:spacing w:after="0" w:line="259" w:lineRule="exact"/>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Стенд 1000х1200мм,</w:t>
            </w: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56"/>
        </w:trPr>
        <w:tc>
          <w:tcPr>
            <w:tcW w:w="569" w:type="dxa"/>
            <w:tcBorders>
              <w:left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w w:val="99"/>
                <w:sz w:val="24"/>
                <w:szCs w:val="24"/>
              </w:rPr>
              <w:t>1</w:t>
            </w:r>
          </w:p>
        </w:tc>
        <w:tc>
          <w:tcPr>
            <w:tcW w:w="3001"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sz w:val="24"/>
                <w:szCs w:val="24"/>
              </w:rPr>
              <w:t>полноцветная интерьерная</w:t>
            </w: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right w:val="single" w:sz="8" w:space="0" w:color="auto"/>
            </w:tcBorders>
            <w:vAlign w:val="bottom"/>
          </w:tcPr>
          <w:p w:rsidR="007B57A0" w:rsidRPr="007B57A0" w:rsidRDefault="007B57A0" w:rsidP="007B57A0">
            <w:pPr>
              <w:spacing w:after="0"/>
              <w:ind w:right="300"/>
              <w:jc w:val="center"/>
              <w:rPr>
                <w:rFonts w:ascii="Times New Roman" w:hAnsi="Times New Roman" w:cs="Times New Roman"/>
                <w:sz w:val="24"/>
                <w:szCs w:val="24"/>
              </w:rPr>
            </w:pPr>
            <w:proofErr w:type="spellStart"/>
            <w:r w:rsidRPr="007B57A0">
              <w:rPr>
                <w:rFonts w:ascii="Times New Roman" w:eastAsia="Times New Roman" w:hAnsi="Times New Roman" w:cs="Times New Roman"/>
                <w:w w:val="97"/>
                <w:sz w:val="24"/>
                <w:szCs w:val="24"/>
              </w:rPr>
              <w:t>Шт</w:t>
            </w:r>
            <w:proofErr w:type="spellEnd"/>
          </w:p>
        </w:tc>
        <w:tc>
          <w:tcPr>
            <w:tcW w:w="1746"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15</w:t>
            </w:r>
          </w:p>
        </w:tc>
        <w:tc>
          <w:tcPr>
            <w:tcW w:w="1746"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3 400,00</w:t>
            </w:r>
          </w:p>
        </w:tc>
        <w:tc>
          <w:tcPr>
            <w:tcW w:w="1785"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51 000,00</w:t>
            </w: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50"/>
        </w:trPr>
        <w:tc>
          <w:tcPr>
            <w:tcW w:w="569" w:type="dxa"/>
            <w:tcBorders>
              <w:left w:val="single" w:sz="8" w:space="0" w:color="auto"/>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bottom w:val="single" w:sz="8" w:space="0" w:color="auto"/>
              <w:right w:val="single" w:sz="8" w:space="0" w:color="auto"/>
            </w:tcBorders>
            <w:vAlign w:val="bottom"/>
          </w:tcPr>
          <w:p w:rsidR="007B57A0" w:rsidRPr="007B57A0" w:rsidRDefault="007B57A0" w:rsidP="007B57A0">
            <w:pPr>
              <w:spacing w:after="0" w:line="271" w:lineRule="exact"/>
              <w:jc w:val="center"/>
              <w:rPr>
                <w:rFonts w:ascii="Times New Roman" w:hAnsi="Times New Roman" w:cs="Times New Roman"/>
                <w:sz w:val="24"/>
                <w:szCs w:val="24"/>
              </w:rPr>
            </w:pPr>
            <w:r w:rsidRPr="007B57A0">
              <w:rPr>
                <w:rFonts w:ascii="Times New Roman" w:eastAsia="Times New Roman" w:hAnsi="Times New Roman" w:cs="Times New Roman"/>
                <w:sz w:val="24"/>
                <w:szCs w:val="24"/>
              </w:rPr>
              <w:t xml:space="preserve">печать, полочки ПВХ 3 </w:t>
            </w:r>
            <w:proofErr w:type="spellStart"/>
            <w:r w:rsidRPr="007B57A0">
              <w:rPr>
                <w:rFonts w:ascii="Times New Roman" w:eastAsia="Times New Roman" w:hAnsi="Times New Roman" w:cs="Times New Roman"/>
                <w:sz w:val="24"/>
                <w:szCs w:val="24"/>
              </w:rPr>
              <w:t>шт</w:t>
            </w:r>
            <w:proofErr w:type="spellEnd"/>
          </w:p>
        </w:tc>
        <w:tc>
          <w:tcPr>
            <w:tcW w:w="373"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39"/>
        </w:trPr>
        <w:tc>
          <w:tcPr>
            <w:tcW w:w="569" w:type="dxa"/>
            <w:tcBorders>
              <w:left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right w:val="single" w:sz="8" w:space="0" w:color="auto"/>
            </w:tcBorders>
            <w:vAlign w:val="bottom"/>
          </w:tcPr>
          <w:p w:rsidR="007B57A0" w:rsidRPr="007B57A0" w:rsidRDefault="007B57A0" w:rsidP="007B57A0">
            <w:pPr>
              <w:spacing w:after="0" w:line="262" w:lineRule="exact"/>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Планшет-вывеска,</w:t>
            </w: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51"/>
        </w:trPr>
        <w:tc>
          <w:tcPr>
            <w:tcW w:w="569" w:type="dxa"/>
            <w:vMerge w:val="restart"/>
            <w:tcBorders>
              <w:left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b/>
                <w:bCs/>
                <w:w w:val="99"/>
                <w:sz w:val="24"/>
                <w:szCs w:val="24"/>
              </w:rPr>
              <w:t>2</w:t>
            </w:r>
          </w:p>
        </w:tc>
        <w:tc>
          <w:tcPr>
            <w:tcW w:w="3001"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sz w:val="24"/>
                <w:szCs w:val="24"/>
              </w:rPr>
              <w:t>полноцветная интерьерная</w:t>
            </w: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vMerge w:val="restart"/>
            <w:tcBorders>
              <w:right w:val="single" w:sz="8" w:space="0" w:color="auto"/>
            </w:tcBorders>
            <w:vAlign w:val="bottom"/>
          </w:tcPr>
          <w:p w:rsidR="007B57A0" w:rsidRPr="007B57A0" w:rsidRDefault="007B57A0" w:rsidP="007B57A0">
            <w:pPr>
              <w:spacing w:after="0"/>
              <w:ind w:right="280"/>
              <w:jc w:val="center"/>
              <w:rPr>
                <w:rFonts w:ascii="Times New Roman" w:hAnsi="Times New Roman" w:cs="Times New Roman"/>
                <w:sz w:val="24"/>
                <w:szCs w:val="24"/>
              </w:rPr>
            </w:pPr>
            <w:proofErr w:type="spellStart"/>
            <w:r w:rsidRPr="007B57A0">
              <w:rPr>
                <w:rFonts w:ascii="Times New Roman" w:eastAsia="Times New Roman" w:hAnsi="Times New Roman" w:cs="Times New Roman"/>
                <w:w w:val="96"/>
                <w:sz w:val="24"/>
                <w:szCs w:val="24"/>
              </w:rPr>
              <w:t>шт</w:t>
            </w:r>
            <w:proofErr w:type="spellEnd"/>
          </w:p>
        </w:tc>
        <w:tc>
          <w:tcPr>
            <w:tcW w:w="1746"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15</w:t>
            </w:r>
          </w:p>
        </w:tc>
        <w:tc>
          <w:tcPr>
            <w:tcW w:w="1746"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1 000,00</w:t>
            </w:r>
          </w:p>
        </w:tc>
        <w:tc>
          <w:tcPr>
            <w:tcW w:w="1785"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15 000,00</w:t>
            </w: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131"/>
        </w:trPr>
        <w:tc>
          <w:tcPr>
            <w:tcW w:w="569" w:type="dxa"/>
            <w:vMerge/>
            <w:tcBorders>
              <w:left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vMerge w:val="restart"/>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печать, ПВХ 3мм,</w:t>
            </w: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120"/>
        </w:trPr>
        <w:tc>
          <w:tcPr>
            <w:tcW w:w="569" w:type="dxa"/>
            <w:tcBorders>
              <w:left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vMerge/>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73" w:type="dxa"/>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255"/>
        </w:trPr>
        <w:tc>
          <w:tcPr>
            <w:tcW w:w="569" w:type="dxa"/>
            <w:tcBorders>
              <w:left w:val="single" w:sz="8" w:space="0" w:color="auto"/>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bottom w:val="single" w:sz="8" w:space="0" w:color="auto"/>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sz w:val="24"/>
                <w:szCs w:val="24"/>
              </w:rPr>
              <w:t>1000х500мм</w:t>
            </w:r>
          </w:p>
        </w:tc>
        <w:tc>
          <w:tcPr>
            <w:tcW w:w="373"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301"/>
        </w:trPr>
        <w:tc>
          <w:tcPr>
            <w:tcW w:w="569" w:type="dxa"/>
            <w:tcBorders>
              <w:lef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374" w:type="dxa"/>
            <w:gridSpan w:val="2"/>
            <w:vAlign w:val="bottom"/>
          </w:tcPr>
          <w:p w:rsidR="007B57A0" w:rsidRPr="007B57A0" w:rsidRDefault="007B57A0" w:rsidP="007B57A0">
            <w:pPr>
              <w:spacing w:after="0"/>
              <w:ind w:left="2700"/>
              <w:rPr>
                <w:rFonts w:ascii="Times New Roman" w:hAnsi="Times New Roman" w:cs="Times New Roman"/>
                <w:sz w:val="24"/>
                <w:szCs w:val="24"/>
              </w:rPr>
            </w:pPr>
            <w:r w:rsidRPr="007B57A0">
              <w:rPr>
                <w:rFonts w:ascii="Times New Roman" w:eastAsia="Times New Roman" w:hAnsi="Times New Roman" w:cs="Times New Roman"/>
                <w:sz w:val="24"/>
                <w:szCs w:val="24"/>
              </w:rPr>
              <w:t>Итого</w:t>
            </w:r>
          </w:p>
        </w:tc>
        <w:tc>
          <w:tcPr>
            <w:tcW w:w="1373" w:type="dxa"/>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right w:val="single" w:sz="8" w:space="0" w:color="auto"/>
            </w:tcBorders>
            <w:vAlign w:val="bottom"/>
          </w:tcPr>
          <w:p w:rsidR="007B57A0" w:rsidRPr="007B57A0" w:rsidRDefault="007B57A0" w:rsidP="007B57A0">
            <w:pPr>
              <w:spacing w:after="0"/>
              <w:jc w:val="center"/>
              <w:rPr>
                <w:rFonts w:ascii="Times New Roman" w:hAnsi="Times New Roman" w:cs="Times New Roman"/>
                <w:sz w:val="24"/>
                <w:szCs w:val="24"/>
              </w:rPr>
            </w:pPr>
            <w:r w:rsidRPr="007B57A0">
              <w:rPr>
                <w:rFonts w:ascii="Times New Roman" w:eastAsia="Times New Roman" w:hAnsi="Times New Roman" w:cs="Times New Roman"/>
                <w:w w:val="99"/>
                <w:sz w:val="24"/>
                <w:szCs w:val="24"/>
              </w:rPr>
              <w:t>66 000,00</w:t>
            </w: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301"/>
        </w:trPr>
        <w:tc>
          <w:tcPr>
            <w:tcW w:w="569" w:type="dxa"/>
            <w:tcBorders>
              <w:lef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374" w:type="dxa"/>
            <w:gridSpan w:val="2"/>
            <w:vAlign w:val="bottom"/>
          </w:tcPr>
          <w:p w:rsidR="007B57A0" w:rsidRPr="007B57A0" w:rsidRDefault="007B57A0" w:rsidP="007B57A0">
            <w:pPr>
              <w:spacing w:after="0"/>
              <w:ind w:left="2700"/>
              <w:rPr>
                <w:rFonts w:ascii="Times New Roman" w:eastAsia="Times New Roman" w:hAnsi="Times New Roman" w:cs="Times New Roman"/>
                <w:sz w:val="24"/>
                <w:szCs w:val="24"/>
              </w:rPr>
            </w:pPr>
          </w:p>
        </w:tc>
        <w:tc>
          <w:tcPr>
            <w:tcW w:w="1373" w:type="dxa"/>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right w:val="single" w:sz="8" w:space="0" w:color="auto"/>
            </w:tcBorders>
            <w:vAlign w:val="bottom"/>
          </w:tcPr>
          <w:p w:rsidR="007B57A0" w:rsidRPr="007B57A0" w:rsidRDefault="007B57A0" w:rsidP="007B57A0">
            <w:pPr>
              <w:spacing w:after="0"/>
              <w:jc w:val="center"/>
              <w:rPr>
                <w:rFonts w:ascii="Times New Roman" w:eastAsia="Times New Roman" w:hAnsi="Times New Roman" w:cs="Times New Roman"/>
                <w:w w:val="99"/>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r w:rsidR="007B57A0" w:rsidRPr="007B57A0" w:rsidTr="007B57A0">
        <w:trPr>
          <w:trHeight w:val="66"/>
        </w:trPr>
        <w:tc>
          <w:tcPr>
            <w:tcW w:w="569" w:type="dxa"/>
            <w:tcBorders>
              <w:left w:val="single" w:sz="8" w:space="0" w:color="auto"/>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001"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373"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373" w:type="dxa"/>
            <w:tcBorders>
              <w:bottom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46"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1785" w:type="dxa"/>
            <w:tcBorders>
              <w:bottom w:val="single" w:sz="8" w:space="0" w:color="auto"/>
              <w:right w:val="single" w:sz="8" w:space="0" w:color="auto"/>
            </w:tcBorders>
            <w:vAlign w:val="bottom"/>
          </w:tcPr>
          <w:p w:rsidR="007B57A0" w:rsidRPr="007B57A0" w:rsidRDefault="007B57A0" w:rsidP="007B57A0">
            <w:pPr>
              <w:spacing w:after="0"/>
              <w:rPr>
                <w:rFonts w:ascii="Times New Roman" w:hAnsi="Times New Roman" w:cs="Times New Roman"/>
                <w:sz w:val="24"/>
                <w:szCs w:val="24"/>
              </w:rPr>
            </w:pPr>
          </w:p>
        </w:tc>
        <w:tc>
          <w:tcPr>
            <w:tcW w:w="29" w:type="dxa"/>
            <w:vAlign w:val="bottom"/>
          </w:tcPr>
          <w:p w:rsidR="007B57A0" w:rsidRPr="007B57A0" w:rsidRDefault="007B57A0" w:rsidP="007B57A0">
            <w:pPr>
              <w:spacing w:after="0"/>
              <w:rPr>
                <w:rFonts w:ascii="Times New Roman" w:hAnsi="Times New Roman" w:cs="Times New Roman"/>
                <w:sz w:val="24"/>
                <w:szCs w:val="24"/>
              </w:rPr>
            </w:pPr>
          </w:p>
        </w:tc>
      </w:tr>
    </w:tbl>
    <w:p w:rsidR="007B57A0" w:rsidRDefault="007B57A0" w:rsidP="007B57A0">
      <w:pPr>
        <w:rPr>
          <w:rFonts w:ascii="Century Gothic" w:eastAsia="Century Gothic" w:hAnsi="Century Gothic" w:cs="Century Gothic"/>
          <w:sz w:val="20"/>
          <w:szCs w:val="20"/>
        </w:rPr>
        <w:sectPr w:rsidR="007B57A0">
          <w:type w:val="continuous"/>
          <w:pgSz w:w="11900" w:h="16836"/>
          <w:pgMar w:top="567" w:right="564" w:bottom="1440" w:left="560" w:header="0" w:footer="0" w:gutter="0"/>
          <w:cols w:num="2" w:space="720" w:equalWidth="0">
            <w:col w:w="5720" w:space="720"/>
            <w:col w:w="4340"/>
          </w:cols>
        </w:sectPr>
      </w:pPr>
    </w:p>
    <w:p w:rsidR="007B57A0" w:rsidRDefault="007B57A0" w:rsidP="007B57A0">
      <w:pP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Исх</w:t>
      </w:r>
      <w:proofErr w:type="spellEnd"/>
      <w:r>
        <w:rPr>
          <w:rFonts w:ascii="Century Gothic" w:eastAsia="Century Gothic" w:hAnsi="Century Gothic" w:cs="Century Gothic"/>
          <w:sz w:val="20"/>
          <w:szCs w:val="20"/>
        </w:rPr>
        <w:t xml:space="preserve"> № 560</w:t>
      </w:r>
    </w:p>
    <w:p w:rsidR="007B57A0" w:rsidRDefault="007B57A0" w:rsidP="007B57A0">
      <w:pPr>
        <w:rPr>
          <w:rFonts w:ascii="Century Gothic" w:eastAsia="Century Gothic" w:hAnsi="Century Gothic" w:cs="Century Gothic"/>
          <w:sz w:val="20"/>
          <w:szCs w:val="20"/>
        </w:rPr>
      </w:pPr>
    </w:p>
    <w:p w:rsidR="005F54EC" w:rsidRDefault="007B57A0" w:rsidP="007B57A0">
      <w:pPr>
        <w:spacing w:after="0" w:line="240" w:lineRule="auto"/>
        <w:rPr>
          <w:rFonts w:ascii="Times New Roman" w:hAnsi="Times New Roman" w:cs="Times New Roman"/>
          <w:sz w:val="24"/>
          <w:szCs w:val="24"/>
        </w:rPr>
      </w:pPr>
      <w:r w:rsidRPr="007B57A0">
        <w:rPr>
          <w:rFonts w:ascii="Times New Roman" w:hAnsi="Times New Roman" w:cs="Times New Roman"/>
          <w:b/>
          <w:sz w:val="24"/>
          <w:szCs w:val="24"/>
        </w:rPr>
        <w:t>Примечание:</w:t>
      </w:r>
      <w:r>
        <w:rPr>
          <w:rFonts w:ascii="Times New Roman" w:hAnsi="Times New Roman" w:cs="Times New Roman"/>
          <w:sz w:val="24"/>
          <w:szCs w:val="24"/>
        </w:rPr>
        <w:t xml:space="preserve"> В МБОУ гимна</w:t>
      </w:r>
      <w:r w:rsidR="005F54EC">
        <w:rPr>
          <w:rFonts w:ascii="Times New Roman" w:hAnsi="Times New Roman" w:cs="Times New Roman"/>
          <w:sz w:val="24"/>
          <w:szCs w:val="24"/>
        </w:rPr>
        <w:t>зия</w:t>
      </w:r>
      <w:r>
        <w:rPr>
          <w:rFonts w:ascii="Times New Roman" w:hAnsi="Times New Roman" w:cs="Times New Roman"/>
          <w:sz w:val="24"/>
          <w:szCs w:val="24"/>
        </w:rPr>
        <w:t xml:space="preserve"> Ф.К.</w:t>
      </w:r>
      <w:r w:rsidR="005F54EC">
        <w:rPr>
          <w:rFonts w:ascii="Times New Roman" w:hAnsi="Times New Roman" w:cs="Times New Roman"/>
          <w:sz w:val="24"/>
          <w:szCs w:val="24"/>
        </w:rPr>
        <w:t xml:space="preserve"> </w:t>
      </w:r>
    </w:p>
    <w:p w:rsidR="005F54EC" w:rsidRDefault="005F54EC" w:rsidP="007B57A0">
      <w:pPr>
        <w:spacing w:after="0" w:line="240" w:lineRule="auto"/>
        <w:rPr>
          <w:rFonts w:ascii="Times New Roman" w:hAnsi="Times New Roman" w:cs="Times New Roman"/>
          <w:sz w:val="24"/>
          <w:szCs w:val="24"/>
        </w:rPr>
      </w:pPr>
    </w:p>
    <w:p w:rsidR="005F54EC" w:rsidRDefault="005F54EC" w:rsidP="007B57A0">
      <w:pPr>
        <w:spacing w:after="0" w:line="240" w:lineRule="auto"/>
        <w:rPr>
          <w:rFonts w:ascii="Times New Roman" w:hAnsi="Times New Roman" w:cs="Times New Roman"/>
          <w:sz w:val="24"/>
          <w:szCs w:val="24"/>
        </w:rPr>
      </w:pPr>
    </w:p>
    <w:p w:rsidR="007B57A0" w:rsidRDefault="007B57A0" w:rsidP="007B57A0">
      <w:pPr>
        <w:spacing w:after="0" w:line="240" w:lineRule="auto"/>
        <w:rPr>
          <w:rFonts w:ascii="Times New Roman" w:hAnsi="Times New Roman" w:cs="Times New Roman"/>
          <w:sz w:val="24"/>
          <w:szCs w:val="24"/>
        </w:rPr>
      </w:pPr>
      <w:r>
        <w:rPr>
          <w:rFonts w:ascii="Times New Roman" w:hAnsi="Times New Roman" w:cs="Times New Roman"/>
          <w:sz w:val="24"/>
          <w:szCs w:val="24"/>
        </w:rPr>
        <w:t>Салманова дошкольное отделение функционирует 15 групп поэтому количество комплектов 15. Количество комплектов может быть уменьшена, в случаи участия в проекте меньшего количества групп (исключить группы младшего дошкольного возраста, дети данной возрастной группы могут быть посетителями мини-музеев других групп).</w:t>
      </w:r>
    </w:p>
    <w:p w:rsidR="007B57A0" w:rsidRPr="000B3A08" w:rsidRDefault="007B57A0" w:rsidP="007B57A0">
      <w:pPr>
        <w:spacing w:after="0" w:line="240" w:lineRule="auto"/>
        <w:rPr>
          <w:rFonts w:ascii="Times New Roman" w:hAnsi="Times New Roman" w:cs="Times New Roman"/>
          <w:sz w:val="24"/>
          <w:szCs w:val="24"/>
        </w:rPr>
      </w:pPr>
    </w:p>
    <w:p w:rsidR="007B57A0" w:rsidRPr="007B57A0" w:rsidRDefault="007B57A0" w:rsidP="007B57A0">
      <w:pPr>
        <w:rPr>
          <w:sz w:val="20"/>
          <w:szCs w:val="20"/>
        </w:rPr>
        <w:sectPr w:rsidR="007B57A0" w:rsidRPr="007B57A0" w:rsidSect="007B57A0">
          <w:type w:val="continuous"/>
          <w:pgSz w:w="11900" w:h="16836"/>
          <w:pgMar w:top="567" w:right="564" w:bottom="1440" w:left="560" w:header="0" w:footer="0" w:gutter="0"/>
          <w:cols w:space="720"/>
        </w:sectPr>
      </w:pPr>
    </w:p>
    <w:p w:rsidR="000B3A08" w:rsidRPr="000B3A08" w:rsidRDefault="000B3A08" w:rsidP="000B3A08">
      <w:pPr>
        <w:spacing w:after="0" w:line="240" w:lineRule="auto"/>
        <w:rPr>
          <w:rFonts w:ascii="Times New Roman" w:hAnsi="Times New Roman" w:cs="Times New Roman"/>
          <w:sz w:val="24"/>
          <w:szCs w:val="24"/>
        </w:rPr>
      </w:pPr>
    </w:p>
    <w:p w:rsidR="000B3A08" w:rsidRPr="000B3A08" w:rsidRDefault="000B3A08" w:rsidP="000B3A08">
      <w:pPr>
        <w:spacing w:after="0" w:line="240" w:lineRule="auto"/>
        <w:rPr>
          <w:rFonts w:ascii="Times New Roman" w:hAnsi="Times New Roman" w:cs="Times New Roman"/>
          <w:sz w:val="24"/>
          <w:szCs w:val="24"/>
        </w:rPr>
      </w:pPr>
    </w:p>
    <w:p w:rsidR="000B3A08" w:rsidRPr="000B3A08" w:rsidRDefault="000B3A08" w:rsidP="000B3A08">
      <w:pPr>
        <w:spacing w:line="20" w:lineRule="exact"/>
        <w:rPr>
          <w:rFonts w:ascii="Times New Roman" w:hAnsi="Times New Roman" w:cs="Times New Roman"/>
          <w:sz w:val="24"/>
          <w:szCs w:val="24"/>
        </w:rPr>
      </w:pPr>
    </w:p>
    <w:p w:rsidR="000B3A08" w:rsidRPr="000B3A08" w:rsidRDefault="000B3A08" w:rsidP="000B3A08">
      <w:pPr>
        <w:spacing w:line="20" w:lineRule="exact"/>
        <w:rPr>
          <w:rFonts w:ascii="Times New Roman" w:hAnsi="Times New Roman" w:cs="Times New Roman"/>
          <w:sz w:val="24"/>
          <w:szCs w:val="24"/>
        </w:rPr>
      </w:pPr>
    </w:p>
    <w:p w:rsidR="000B3A08" w:rsidRPr="000B3A08" w:rsidRDefault="000B3A08" w:rsidP="000B3A08">
      <w:pPr>
        <w:spacing w:line="20" w:lineRule="exact"/>
        <w:rPr>
          <w:rFonts w:ascii="Times New Roman" w:hAnsi="Times New Roman" w:cs="Times New Roman"/>
          <w:sz w:val="24"/>
          <w:szCs w:val="24"/>
        </w:rPr>
      </w:pPr>
      <w:r w:rsidRPr="000B3A08">
        <w:rPr>
          <w:rFonts w:ascii="Times New Roman" w:hAnsi="Times New Roman" w:cs="Times New Roman"/>
          <w:noProof/>
          <w:sz w:val="24"/>
          <w:szCs w:val="24"/>
          <w:lang w:eastAsia="ru-RU"/>
        </w:rPr>
        <w:drawing>
          <wp:anchor distT="0" distB="0" distL="114300" distR="114300" simplePos="0" relativeHeight="251662336" behindDoc="1" locked="0" layoutInCell="0" allowOverlap="1" wp14:anchorId="56AB9568" wp14:editId="0F8F93D8">
            <wp:simplePos x="0" y="0"/>
            <wp:positionH relativeFrom="column">
              <wp:posOffset>1600835</wp:posOffset>
            </wp:positionH>
            <wp:positionV relativeFrom="paragraph">
              <wp:posOffset>1226185</wp:posOffset>
            </wp:positionV>
            <wp:extent cx="3646805" cy="1790065"/>
            <wp:effectExtent l="0" t="0" r="0"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3646805" cy="1790065"/>
                    </a:xfrm>
                    <a:prstGeom prst="rect">
                      <a:avLst/>
                    </a:prstGeom>
                    <a:noFill/>
                  </pic:spPr>
                </pic:pic>
              </a:graphicData>
            </a:graphic>
          </wp:anchor>
        </w:drawing>
      </w:r>
    </w:p>
    <w:p w:rsidR="000B3A08" w:rsidRPr="000B3A08" w:rsidRDefault="000B3A08" w:rsidP="002962B8">
      <w:pPr>
        <w:pStyle w:val="a4"/>
        <w:shd w:val="clear" w:color="auto" w:fill="FFFFFF"/>
        <w:spacing w:before="0" w:beforeAutospacing="0" w:after="0" w:afterAutospacing="0"/>
        <w:rPr>
          <w:color w:val="000000"/>
        </w:rPr>
      </w:pPr>
    </w:p>
    <w:p w:rsidR="00490C2E" w:rsidRPr="000B3A08" w:rsidRDefault="00490C2E" w:rsidP="002962B8">
      <w:pPr>
        <w:pStyle w:val="a4"/>
        <w:shd w:val="clear" w:color="auto" w:fill="FFFFFF"/>
        <w:spacing w:before="0" w:beforeAutospacing="0" w:after="0" w:afterAutospacing="0"/>
        <w:rPr>
          <w:color w:val="000000"/>
        </w:rPr>
      </w:pPr>
      <w:r w:rsidRPr="000B3A08">
        <w:rPr>
          <w:b/>
        </w:rPr>
        <w:t>Список литературы</w:t>
      </w:r>
      <w:r w:rsidR="00607AD5" w:rsidRPr="000B3A08">
        <w:rPr>
          <w:b/>
        </w:rPr>
        <w:t>.</w:t>
      </w:r>
    </w:p>
    <w:p w:rsidR="00607AD5" w:rsidRPr="000B3A08" w:rsidRDefault="00607AD5" w:rsidP="002962B8">
      <w:pPr>
        <w:pStyle w:val="a4"/>
        <w:numPr>
          <w:ilvl w:val="0"/>
          <w:numId w:val="8"/>
        </w:numPr>
        <w:spacing w:before="0" w:beforeAutospacing="0" w:after="0" w:afterAutospacing="0" w:line="300" w:lineRule="atLeast"/>
        <w:ind w:left="0"/>
        <w:jc w:val="both"/>
      </w:pPr>
      <w:proofErr w:type="spellStart"/>
      <w:r w:rsidRPr="000B3A08">
        <w:t>Байдина</w:t>
      </w:r>
      <w:proofErr w:type="spellEnd"/>
      <w:r w:rsidRPr="000B3A08">
        <w:t xml:space="preserve"> Е.А. Мини-музей в ДОУ как средство патриотического воспитания» //Справочник старшего воспитателя. – 2013. - № 2. - С. 32-37.</w:t>
      </w:r>
    </w:p>
    <w:p w:rsidR="00490C2E" w:rsidRPr="000B3A08"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proofErr w:type="spellStart"/>
      <w:r w:rsidRPr="000B3A08">
        <w:rPr>
          <w:rFonts w:ascii="Times New Roman" w:eastAsia="Times New Roman" w:hAnsi="Times New Roman" w:cs="Times New Roman"/>
          <w:sz w:val="24"/>
          <w:szCs w:val="24"/>
          <w:lang w:eastAsia="ru-RU"/>
        </w:rPr>
        <w:t>Ветохина</w:t>
      </w:r>
      <w:proofErr w:type="spellEnd"/>
      <w:r w:rsidRPr="000B3A08">
        <w:rPr>
          <w:rFonts w:ascii="Times New Roman" w:eastAsia="Times New Roman" w:hAnsi="Times New Roman" w:cs="Times New Roman"/>
          <w:sz w:val="24"/>
          <w:szCs w:val="24"/>
          <w:lang w:eastAsia="ru-RU"/>
        </w:rPr>
        <w:t xml:space="preserve"> А.Я. Нравственно-</w:t>
      </w:r>
      <w:proofErr w:type="spellStart"/>
      <w:r w:rsidRPr="000B3A08">
        <w:rPr>
          <w:rFonts w:ascii="Times New Roman" w:eastAsia="Times New Roman" w:hAnsi="Times New Roman" w:cs="Times New Roman"/>
          <w:sz w:val="24"/>
          <w:szCs w:val="24"/>
          <w:lang w:eastAsia="ru-RU"/>
        </w:rPr>
        <w:t>партиотическое</w:t>
      </w:r>
      <w:proofErr w:type="spellEnd"/>
      <w:r w:rsidRPr="000B3A08">
        <w:rPr>
          <w:rFonts w:ascii="Times New Roman" w:eastAsia="Times New Roman" w:hAnsi="Times New Roman" w:cs="Times New Roman"/>
          <w:sz w:val="24"/>
          <w:szCs w:val="24"/>
          <w:lang w:eastAsia="ru-RU"/>
        </w:rPr>
        <w:t xml:space="preserve"> </w:t>
      </w:r>
      <w:proofErr w:type="spellStart"/>
      <w:r w:rsidRPr="000B3A08">
        <w:rPr>
          <w:rFonts w:ascii="Times New Roman" w:eastAsia="Times New Roman" w:hAnsi="Times New Roman" w:cs="Times New Roman"/>
          <w:sz w:val="24"/>
          <w:szCs w:val="24"/>
          <w:lang w:eastAsia="ru-RU"/>
        </w:rPr>
        <w:t>воспитанеие</w:t>
      </w:r>
      <w:proofErr w:type="spellEnd"/>
      <w:r w:rsidRPr="000B3A08">
        <w:rPr>
          <w:rFonts w:ascii="Times New Roman" w:eastAsia="Times New Roman" w:hAnsi="Times New Roman" w:cs="Times New Roman"/>
          <w:sz w:val="24"/>
          <w:szCs w:val="24"/>
          <w:lang w:eastAsia="ru-RU"/>
        </w:rPr>
        <w:t xml:space="preserve"> детей дошкольного возраста /А. Я. </w:t>
      </w:r>
      <w:proofErr w:type="spellStart"/>
      <w:r w:rsidRPr="000B3A08">
        <w:rPr>
          <w:rFonts w:ascii="Times New Roman" w:eastAsia="Times New Roman" w:hAnsi="Times New Roman" w:cs="Times New Roman"/>
          <w:sz w:val="24"/>
          <w:szCs w:val="24"/>
          <w:lang w:eastAsia="ru-RU"/>
        </w:rPr>
        <w:t>Ветохина</w:t>
      </w:r>
      <w:proofErr w:type="spellEnd"/>
      <w:r w:rsidRPr="000B3A08">
        <w:rPr>
          <w:rFonts w:ascii="Times New Roman" w:eastAsia="Times New Roman" w:hAnsi="Times New Roman" w:cs="Times New Roman"/>
          <w:sz w:val="24"/>
          <w:szCs w:val="24"/>
          <w:lang w:eastAsia="ru-RU"/>
        </w:rPr>
        <w:t xml:space="preserve"> — </w:t>
      </w:r>
      <w:proofErr w:type="gramStart"/>
      <w:r w:rsidRPr="000B3A08">
        <w:rPr>
          <w:rFonts w:ascii="Times New Roman" w:eastAsia="Times New Roman" w:hAnsi="Times New Roman" w:cs="Times New Roman"/>
          <w:sz w:val="24"/>
          <w:szCs w:val="24"/>
          <w:lang w:eastAsia="ru-RU"/>
        </w:rPr>
        <w:t>СПб.:</w:t>
      </w:r>
      <w:proofErr w:type="gramEnd"/>
      <w:r w:rsidRPr="000B3A08">
        <w:rPr>
          <w:rFonts w:ascii="Times New Roman" w:eastAsia="Times New Roman" w:hAnsi="Times New Roman" w:cs="Times New Roman"/>
          <w:sz w:val="24"/>
          <w:szCs w:val="24"/>
          <w:lang w:eastAsia="ru-RU"/>
        </w:rPr>
        <w:t xml:space="preserve"> Детство-Пресс, 2015. — 192 с.</w:t>
      </w:r>
    </w:p>
    <w:p w:rsidR="00490C2E" w:rsidRPr="000B3A08"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B3A08">
        <w:rPr>
          <w:rFonts w:ascii="Times New Roman" w:eastAsia="Times New Roman" w:hAnsi="Times New Roman" w:cs="Times New Roman"/>
          <w:sz w:val="24"/>
          <w:szCs w:val="24"/>
          <w:lang w:eastAsia="ru-RU"/>
        </w:rPr>
        <w:t>Государственная программа «Патриотическое воспитание граждан Российской Федерации на 2016 – 2020 годы»</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0B3A08">
        <w:rPr>
          <w:rFonts w:ascii="Times New Roman" w:eastAsia="Times New Roman" w:hAnsi="Times New Roman" w:cs="Times New Roman"/>
          <w:sz w:val="24"/>
          <w:szCs w:val="24"/>
          <w:lang w:eastAsia="ru-RU"/>
        </w:rPr>
        <w:t>Дронова Т.Н. Вместе с семьей: пособие по взаимодействию дошкольного образовательного</w:t>
      </w:r>
      <w:r w:rsidRPr="00607AD5">
        <w:rPr>
          <w:rFonts w:ascii="Times New Roman" w:eastAsia="Times New Roman" w:hAnsi="Times New Roman" w:cs="Times New Roman"/>
          <w:sz w:val="24"/>
          <w:szCs w:val="24"/>
          <w:lang w:eastAsia="ru-RU"/>
        </w:rPr>
        <w:t xml:space="preserve"> учреждения и родителей / Т. Н. </w:t>
      </w:r>
      <w:proofErr w:type="spellStart"/>
      <w:r w:rsidRPr="00607AD5">
        <w:rPr>
          <w:rFonts w:ascii="Times New Roman" w:eastAsia="Times New Roman" w:hAnsi="Times New Roman" w:cs="Times New Roman"/>
          <w:sz w:val="24"/>
          <w:szCs w:val="24"/>
          <w:lang w:eastAsia="ru-RU"/>
        </w:rPr>
        <w:t>Доронова</w:t>
      </w:r>
      <w:proofErr w:type="spellEnd"/>
      <w:r w:rsidRPr="00607AD5">
        <w:rPr>
          <w:rFonts w:ascii="Times New Roman" w:eastAsia="Times New Roman" w:hAnsi="Times New Roman" w:cs="Times New Roman"/>
          <w:sz w:val="24"/>
          <w:szCs w:val="24"/>
          <w:lang w:eastAsia="ru-RU"/>
        </w:rPr>
        <w:t xml:space="preserve">, Г. В. Глушкова, Т. И. </w:t>
      </w:r>
      <w:proofErr w:type="spellStart"/>
      <w:r w:rsidRPr="00607AD5">
        <w:rPr>
          <w:rFonts w:ascii="Times New Roman" w:eastAsia="Times New Roman" w:hAnsi="Times New Roman" w:cs="Times New Roman"/>
          <w:sz w:val="24"/>
          <w:szCs w:val="24"/>
          <w:lang w:eastAsia="ru-RU"/>
        </w:rPr>
        <w:t>Гризик</w:t>
      </w:r>
      <w:proofErr w:type="spellEnd"/>
      <w:r w:rsidRPr="00607AD5">
        <w:rPr>
          <w:rFonts w:ascii="Times New Roman" w:eastAsia="Times New Roman" w:hAnsi="Times New Roman" w:cs="Times New Roman"/>
          <w:sz w:val="24"/>
          <w:szCs w:val="24"/>
          <w:lang w:eastAsia="ru-RU"/>
        </w:rPr>
        <w:t xml:space="preserve"> и др. — М.: Просвещение, 2005. — 190 с.</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Зеленкова Н.Г., Л.Е. Осипова « Мы живем в России», Москва 2008 г.,</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proofErr w:type="spellStart"/>
      <w:r w:rsidRPr="00607AD5">
        <w:rPr>
          <w:rFonts w:ascii="Times New Roman" w:eastAsia="Times New Roman" w:hAnsi="Times New Roman" w:cs="Times New Roman"/>
          <w:sz w:val="24"/>
          <w:szCs w:val="24"/>
          <w:lang w:eastAsia="ru-RU"/>
        </w:rPr>
        <w:t>Маханева</w:t>
      </w:r>
      <w:proofErr w:type="spellEnd"/>
      <w:r w:rsidRPr="00607AD5">
        <w:rPr>
          <w:rFonts w:ascii="Times New Roman" w:eastAsia="Times New Roman" w:hAnsi="Times New Roman" w:cs="Times New Roman"/>
          <w:sz w:val="24"/>
          <w:szCs w:val="24"/>
          <w:lang w:eastAsia="ru-RU"/>
        </w:rPr>
        <w:t xml:space="preserve"> М.Д. «Ознакомление детей с предметным и социальным окружением»;</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 xml:space="preserve">Методическое пособие по патриотическому </w:t>
      </w:r>
      <w:proofErr w:type="gramStart"/>
      <w:r w:rsidRPr="00607AD5">
        <w:rPr>
          <w:rFonts w:ascii="Times New Roman" w:eastAsia="Times New Roman" w:hAnsi="Times New Roman" w:cs="Times New Roman"/>
          <w:sz w:val="24"/>
          <w:szCs w:val="24"/>
          <w:lang w:eastAsia="ru-RU"/>
        </w:rPr>
        <w:t>воспитанию  в</w:t>
      </w:r>
      <w:proofErr w:type="gramEnd"/>
      <w:r w:rsidRPr="00607AD5">
        <w:rPr>
          <w:rFonts w:ascii="Times New Roman" w:eastAsia="Times New Roman" w:hAnsi="Times New Roman" w:cs="Times New Roman"/>
          <w:sz w:val="24"/>
          <w:szCs w:val="24"/>
          <w:lang w:eastAsia="ru-RU"/>
        </w:rPr>
        <w:t xml:space="preserve"> ДОУ « Дошкольникам о защитниках отечества»  под редакцией Л,А. </w:t>
      </w:r>
      <w:proofErr w:type="spellStart"/>
      <w:r w:rsidRPr="00607AD5">
        <w:rPr>
          <w:rFonts w:ascii="Times New Roman" w:eastAsia="Times New Roman" w:hAnsi="Times New Roman" w:cs="Times New Roman"/>
          <w:sz w:val="24"/>
          <w:szCs w:val="24"/>
          <w:lang w:eastAsia="ru-RU"/>
        </w:rPr>
        <w:t>Кондрыкинской</w:t>
      </w:r>
      <w:proofErr w:type="spellEnd"/>
      <w:r w:rsidRPr="00607AD5">
        <w:rPr>
          <w:rFonts w:ascii="Times New Roman" w:eastAsia="Times New Roman" w:hAnsi="Times New Roman" w:cs="Times New Roman"/>
          <w:sz w:val="24"/>
          <w:szCs w:val="24"/>
          <w:lang w:eastAsia="ru-RU"/>
        </w:rPr>
        <w:t>, Москва 2006г.,</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Национальная доктрина образования в Российской Федерации, утв. постановлением Правительства РФ от 04. 10. 2000 №751.</w:t>
      </w:r>
    </w:p>
    <w:p w:rsidR="00490C2E" w:rsidRPr="00607AD5" w:rsidRDefault="00490C2E" w:rsidP="002962B8">
      <w:pPr>
        <w:pStyle w:val="a4"/>
        <w:numPr>
          <w:ilvl w:val="0"/>
          <w:numId w:val="8"/>
        </w:numPr>
        <w:spacing w:before="0" w:beforeAutospacing="0" w:after="0" w:afterAutospacing="0" w:line="300" w:lineRule="atLeast"/>
        <w:ind w:left="0"/>
        <w:jc w:val="both"/>
      </w:pPr>
      <w:r w:rsidRPr="00607AD5">
        <w:t xml:space="preserve">Рыжова Н., Логинова Л., </w:t>
      </w:r>
      <w:proofErr w:type="spellStart"/>
      <w:r w:rsidRPr="00607AD5">
        <w:t>Данюкова</w:t>
      </w:r>
      <w:proofErr w:type="spellEnd"/>
      <w:r w:rsidRPr="00607AD5">
        <w:t xml:space="preserve"> А. Мини-музей в детском саду. М: </w:t>
      </w:r>
      <w:proofErr w:type="spellStart"/>
      <w:r w:rsidRPr="00607AD5">
        <w:t>Линка</w:t>
      </w:r>
      <w:proofErr w:type="spellEnd"/>
      <w:r w:rsidRPr="00607AD5">
        <w:t>-Пресс, 2008</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Савченко В.И. Авторизированная Программа нравственно-патриотического воспитания и духовного воспитания дошкольников/ В.И. Савченко – ООО «Издательство «ДЕТСТВО-ПРЕСС», 2013 – 17-43 с.</w:t>
      </w:r>
    </w:p>
    <w:p w:rsidR="00490C2E" w:rsidRPr="00607AD5" w:rsidRDefault="00490C2E" w:rsidP="002962B8">
      <w:pPr>
        <w:pStyle w:val="a9"/>
        <w:numPr>
          <w:ilvl w:val="0"/>
          <w:numId w:val="8"/>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Интернет ресурсы.</w:t>
      </w:r>
    </w:p>
    <w:p w:rsidR="00490C2E" w:rsidRDefault="00490C2E"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607AD5" w:rsidRDefault="00607AD5" w:rsidP="002962B8">
      <w:pPr>
        <w:spacing w:after="0" w:line="240" w:lineRule="auto"/>
        <w:jc w:val="both"/>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5F54EC" w:rsidRDefault="005F54EC" w:rsidP="002962B8">
      <w:pPr>
        <w:spacing w:after="0" w:line="240" w:lineRule="auto"/>
        <w:jc w:val="right"/>
        <w:rPr>
          <w:rFonts w:ascii="Times New Roman" w:hAnsi="Times New Roman" w:cs="Times New Roman"/>
          <w:sz w:val="24"/>
          <w:szCs w:val="24"/>
        </w:rPr>
      </w:pPr>
    </w:p>
    <w:p w:rsidR="00607AD5" w:rsidRDefault="00607AD5" w:rsidP="002962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607AD5" w:rsidRPr="00360AFD" w:rsidRDefault="00607AD5" w:rsidP="002962B8">
      <w:pPr>
        <w:pStyle w:val="a4"/>
        <w:spacing w:before="0" w:beforeAutospacing="0" w:after="0" w:afterAutospacing="0"/>
        <w:rPr>
          <w:rFonts w:ascii="Arial" w:hAnsi="Arial" w:cs="Arial"/>
          <w:b/>
          <w:u w:val="single"/>
        </w:rPr>
      </w:pPr>
      <w:r w:rsidRPr="00360AFD">
        <w:rPr>
          <w:b/>
          <w:u w:val="single"/>
        </w:rPr>
        <w:t>Методика «Закончи историю» автор Р.Р. Калинина.</w:t>
      </w:r>
    </w:p>
    <w:p w:rsidR="00607AD5" w:rsidRPr="00360AFD" w:rsidRDefault="00607AD5" w:rsidP="002962B8">
      <w:pPr>
        <w:pStyle w:val="a4"/>
        <w:spacing w:before="0" w:beforeAutospacing="0" w:after="0" w:afterAutospacing="0"/>
        <w:jc w:val="both"/>
        <w:rPr>
          <w:rFonts w:ascii="Arial" w:hAnsi="Arial" w:cs="Arial"/>
        </w:rPr>
      </w:pPr>
      <w:r w:rsidRPr="00360AFD">
        <w:t>Методика предназначена для изу</w:t>
      </w:r>
      <w:r>
        <w:t>чения осознания детьми нравстве</w:t>
      </w:r>
      <w:r w:rsidRPr="00360AFD">
        <w:t>нных норм. Исследование проводят индивидуально.</w:t>
      </w:r>
    </w:p>
    <w:p w:rsidR="00607AD5" w:rsidRPr="00360AFD" w:rsidRDefault="00607AD5" w:rsidP="002962B8">
      <w:pPr>
        <w:pStyle w:val="a4"/>
        <w:spacing w:before="0" w:beforeAutospacing="0" w:after="0" w:afterAutospacing="0"/>
        <w:jc w:val="both"/>
        <w:rPr>
          <w:rFonts w:ascii="Arial" w:hAnsi="Arial" w:cs="Arial"/>
        </w:rPr>
      </w:pPr>
      <w:r w:rsidRPr="00360AFD">
        <w:t>Инструкция. Я буду тебе рассказывать истории, а ты их закончи.</w:t>
      </w:r>
    </w:p>
    <w:p w:rsidR="00607AD5" w:rsidRPr="00360AFD" w:rsidRDefault="00607AD5" w:rsidP="002962B8">
      <w:pPr>
        <w:pStyle w:val="a4"/>
        <w:spacing w:before="0" w:beforeAutospacing="0" w:after="0" w:afterAutospacing="0"/>
        <w:jc w:val="both"/>
        <w:rPr>
          <w:rFonts w:ascii="Arial" w:hAnsi="Arial" w:cs="Arial"/>
          <w:u w:val="single"/>
        </w:rPr>
      </w:pPr>
      <w:r w:rsidRPr="00360AFD">
        <w:rPr>
          <w:u w:val="single"/>
        </w:rPr>
        <w:t>Примеры ситуаций:</w:t>
      </w:r>
    </w:p>
    <w:p w:rsidR="00607AD5" w:rsidRPr="00360AFD" w:rsidRDefault="00607AD5" w:rsidP="002962B8">
      <w:pPr>
        <w:pStyle w:val="a4"/>
        <w:spacing w:before="0" w:beforeAutospacing="0" w:after="0" w:afterAutospacing="0"/>
        <w:jc w:val="both"/>
        <w:rPr>
          <w:rFonts w:ascii="Arial" w:hAnsi="Arial" w:cs="Arial"/>
        </w:rPr>
      </w:pPr>
      <w:r w:rsidRPr="00360AFD">
        <w:t>История I.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w:t>
      </w:r>
    </w:p>
    <w:p w:rsidR="00607AD5" w:rsidRPr="00360AFD" w:rsidRDefault="00607AD5" w:rsidP="002962B8">
      <w:pPr>
        <w:pStyle w:val="a4"/>
        <w:spacing w:before="0" w:beforeAutospacing="0" w:after="0" w:afterAutospacing="0"/>
        <w:jc w:val="both"/>
        <w:rPr>
          <w:rFonts w:ascii="Arial" w:hAnsi="Arial" w:cs="Arial"/>
        </w:rPr>
      </w:pPr>
      <w:r w:rsidRPr="00360AFD">
        <w:t>Что ответила Оля? Почему? Как она поступила? Почему?</w:t>
      </w:r>
    </w:p>
    <w:p w:rsidR="00607AD5" w:rsidRPr="00360AFD" w:rsidRDefault="00607AD5" w:rsidP="002962B8">
      <w:pPr>
        <w:pStyle w:val="a4"/>
        <w:spacing w:before="0" w:beforeAutospacing="0" w:after="0" w:afterAutospacing="0"/>
        <w:jc w:val="both"/>
        <w:rPr>
          <w:rFonts w:ascii="Arial" w:hAnsi="Arial" w:cs="Arial"/>
        </w:rPr>
      </w:pPr>
      <w:r w:rsidRPr="00360AFD">
        <w:t>История 2.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rsidR="00607AD5" w:rsidRPr="00360AFD" w:rsidRDefault="00607AD5" w:rsidP="002962B8">
      <w:pPr>
        <w:pStyle w:val="a4"/>
        <w:spacing w:before="0" w:beforeAutospacing="0" w:after="0" w:afterAutospacing="0"/>
        <w:jc w:val="both"/>
        <w:rPr>
          <w:rFonts w:ascii="Arial" w:hAnsi="Arial" w:cs="Arial"/>
        </w:rPr>
      </w:pPr>
      <w:r w:rsidRPr="00360AFD">
        <w:t>Что ответила Катя? Почему? Как поступила Катя? Почему?</w:t>
      </w:r>
    </w:p>
    <w:p w:rsidR="00607AD5" w:rsidRPr="00360AFD" w:rsidRDefault="00607AD5" w:rsidP="002962B8">
      <w:pPr>
        <w:pStyle w:val="a4"/>
        <w:spacing w:before="0" w:beforeAutospacing="0" w:after="0" w:afterAutospacing="0"/>
        <w:jc w:val="both"/>
        <w:rPr>
          <w:rFonts w:ascii="Arial" w:hAnsi="Arial" w:cs="Arial"/>
        </w:rPr>
      </w:pPr>
      <w:r w:rsidRPr="00360AFD">
        <w:t>История 3.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rsidR="00607AD5" w:rsidRPr="00360AFD" w:rsidRDefault="00607AD5" w:rsidP="002962B8">
      <w:pPr>
        <w:pStyle w:val="a4"/>
        <w:spacing w:before="0" w:beforeAutospacing="0" w:after="0" w:afterAutospacing="0"/>
        <w:jc w:val="both"/>
        <w:rPr>
          <w:rFonts w:ascii="Arial" w:hAnsi="Arial" w:cs="Arial"/>
        </w:rPr>
      </w:pPr>
      <w:r w:rsidRPr="00360AFD">
        <w:t>Что ответил Саша? Почему? Как поступил Саша? Почему?</w:t>
      </w:r>
    </w:p>
    <w:p w:rsidR="00607AD5" w:rsidRPr="00360AFD" w:rsidRDefault="00607AD5" w:rsidP="002962B8">
      <w:pPr>
        <w:pStyle w:val="a4"/>
        <w:spacing w:before="0" w:beforeAutospacing="0" w:after="0" w:afterAutospacing="0"/>
        <w:jc w:val="both"/>
        <w:rPr>
          <w:rFonts w:ascii="Arial" w:hAnsi="Arial" w:cs="Arial"/>
        </w:rPr>
      </w:pPr>
      <w:r w:rsidRPr="00360AFD">
        <w:t>История 4. Петя и Вова играли вместе и сломали дорогую красивую игрушку. Пришел папа и спросил: «Кто сломал игрушку?» Тогда Петя ответил…</w:t>
      </w:r>
    </w:p>
    <w:p w:rsidR="00607AD5" w:rsidRPr="00360AFD" w:rsidRDefault="00607AD5" w:rsidP="002962B8">
      <w:pPr>
        <w:pStyle w:val="a4"/>
        <w:spacing w:before="0" w:beforeAutospacing="0" w:after="0" w:afterAutospacing="0"/>
        <w:jc w:val="both"/>
        <w:rPr>
          <w:rFonts w:ascii="Arial" w:hAnsi="Arial" w:cs="Arial"/>
        </w:rPr>
      </w:pPr>
      <w:r w:rsidRPr="00360AFD">
        <w:t>Что ответил Петя? Почему? Как поступил Петя? Почему?</w:t>
      </w:r>
    </w:p>
    <w:p w:rsidR="00607AD5" w:rsidRPr="00360AFD" w:rsidRDefault="00607AD5" w:rsidP="002962B8">
      <w:pPr>
        <w:pStyle w:val="a4"/>
        <w:spacing w:before="0" w:beforeAutospacing="0" w:after="0" w:afterAutospacing="0"/>
        <w:jc w:val="both"/>
        <w:rPr>
          <w:rFonts w:ascii="Arial" w:hAnsi="Arial" w:cs="Arial"/>
        </w:rPr>
      </w:pPr>
      <w:r w:rsidRPr="00360AFD">
        <w:t>Все ответы ребенка, по возможности дословно, фиксируются в протоколе.</w:t>
      </w:r>
    </w:p>
    <w:p w:rsidR="00607AD5" w:rsidRPr="00360AFD" w:rsidRDefault="00607AD5" w:rsidP="002962B8">
      <w:pPr>
        <w:pStyle w:val="a4"/>
        <w:spacing w:before="0" w:beforeAutospacing="0" w:after="0" w:afterAutospacing="0"/>
        <w:jc w:val="both"/>
        <w:rPr>
          <w:rFonts w:ascii="Arial" w:hAnsi="Arial" w:cs="Arial"/>
          <w:u w:val="single"/>
        </w:rPr>
      </w:pPr>
      <w:r w:rsidRPr="00360AFD">
        <w:rPr>
          <w:u w:val="single"/>
        </w:rPr>
        <w:t>Обработка результатов</w:t>
      </w:r>
    </w:p>
    <w:p w:rsidR="00607AD5" w:rsidRPr="00360AFD" w:rsidRDefault="00607AD5" w:rsidP="002962B8">
      <w:pPr>
        <w:pStyle w:val="a4"/>
        <w:spacing w:before="0" w:beforeAutospacing="0" w:after="0" w:afterAutospacing="0"/>
        <w:jc w:val="both"/>
        <w:rPr>
          <w:rFonts w:ascii="Arial" w:hAnsi="Arial" w:cs="Arial"/>
        </w:rPr>
      </w:pPr>
      <w:r w:rsidRPr="00360AFD">
        <w:t>0 баллов — ребенок не может оценить поступки детей.</w:t>
      </w:r>
    </w:p>
    <w:p w:rsidR="00607AD5" w:rsidRPr="00360AFD" w:rsidRDefault="00607AD5" w:rsidP="002962B8">
      <w:pPr>
        <w:pStyle w:val="a4"/>
        <w:spacing w:before="0" w:beforeAutospacing="0" w:after="0" w:afterAutospacing="0"/>
        <w:jc w:val="both"/>
        <w:rPr>
          <w:rFonts w:ascii="Arial" w:hAnsi="Arial" w:cs="Arial"/>
        </w:rPr>
      </w:pPr>
      <w:r w:rsidRPr="00360AFD">
        <w:t>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rsidR="00607AD5" w:rsidRPr="00360AFD" w:rsidRDefault="00607AD5" w:rsidP="002962B8">
      <w:pPr>
        <w:pStyle w:val="a4"/>
        <w:spacing w:before="0" w:beforeAutospacing="0" w:after="0" w:afterAutospacing="0"/>
        <w:jc w:val="both"/>
        <w:rPr>
          <w:rFonts w:ascii="Arial" w:hAnsi="Arial" w:cs="Arial"/>
        </w:rPr>
      </w:pPr>
      <w:r w:rsidRPr="00360AFD">
        <w:t>2 балла - ребенок называет нравственную норму, правильно оценивает поведение детей, но не мотивирует свою оценку.</w:t>
      </w:r>
    </w:p>
    <w:p w:rsidR="00607AD5" w:rsidRDefault="00607AD5" w:rsidP="002962B8">
      <w:pPr>
        <w:pStyle w:val="a4"/>
        <w:spacing w:before="0" w:beforeAutospacing="0" w:after="0" w:afterAutospacing="0"/>
      </w:pPr>
      <w:r w:rsidRPr="00360AFD">
        <w:t>3 балла - ребенок называет нравственную норму, правильно оценивает поведение детей и мотивирует свою оценку.</w:t>
      </w: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pPr>
    </w:p>
    <w:p w:rsidR="00607AD5" w:rsidRDefault="00607AD5" w:rsidP="002962B8">
      <w:pPr>
        <w:pStyle w:val="a4"/>
        <w:spacing w:before="0" w:beforeAutospacing="0" w:after="0" w:afterAutospacing="0"/>
        <w:jc w:val="right"/>
      </w:pPr>
      <w:r>
        <w:t>Приложение №2</w:t>
      </w:r>
    </w:p>
    <w:p w:rsidR="00607AD5" w:rsidRPr="00607AD5" w:rsidRDefault="00607AD5" w:rsidP="002962B8">
      <w:pPr>
        <w:pStyle w:val="a4"/>
        <w:shd w:val="clear" w:color="auto" w:fill="FFFFFF"/>
        <w:spacing w:before="0" w:beforeAutospacing="0" w:after="0" w:afterAutospacing="0"/>
        <w:jc w:val="center"/>
        <w:rPr>
          <w:b/>
          <w:bCs/>
        </w:rPr>
      </w:pPr>
      <w:r w:rsidRPr="00607AD5">
        <w:rPr>
          <w:b/>
          <w:bCs/>
        </w:rPr>
        <w:t>Методика «Лесенка» В. Г. Щур</w:t>
      </w:r>
    </w:p>
    <w:p w:rsidR="00607AD5" w:rsidRPr="00607AD5" w:rsidRDefault="00607AD5" w:rsidP="002962B8">
      <w:pPr>
        <w:pStyle w:val="a4"/>
        <w:shd w:val="clear" w:color="auto" w:fill="FFFFFF"/>
        <w:spacing w:before="0" w:beforeAutospacing="0" w:after="0" w:afterAutospacing="0"/>
        <w:rPr>
          <w:shd w:val="clear" w:color="auto" w:fill="FFFFFF"/>
        </w:rPr>
      </w:pPr>
      <w:r w:rsidRPr="00607AD5">
        <w:rPr>
          <w:b/>
          <w:bCs/>
        </w:rPr>
        <w:t xml:space="preserve">  Цель методики</w:t>
      </w:r>
      <w:r w:rsidRPr="00607AD5">
        <w:rPr>
          <w:bCs/>
        </w:rPr>
        <w:t xml:space="preserve"> - </w:t>
      </w:r>
      <w:r w:rsidRPr="00607AD5">
        <w:rPr>
          <w:shd w:val="clear" w:color="auto" w:fill="FFFFFF"/>
        </w:rPr>
        <w:t>исследование самооценки детей старшего дошкольного и младшего школьного возраста.</w:t>
      </w:r>
    </w:p>
    <w:p w:rsidR="00607AD5" w:rsidRPr="00607AD5" w:rsidRDefault="00607AD5" w:rsidP="002962B8">
      <w:pPr>
        <w:pBdr>
          <w:bottom w:val="single" w:sz="6" w:space="3" w:color="AAAAAA"/>
        </w:pBdr>
        <w:shd w:val="clear" w:color="auto" w:fill="FFFFFF"/>
        <w:spacing w:after="0" w:line="240" w:lineRule="auto"/>
        <w:outlineLvl w:val="1"/>
        <w:rPr>
          <w:rFonts w:ascii="Times New Roman" w:eastAsia="Times New Roman" w:hAnsi="Times New Roman" w:cs="Times New Roman"/>
          <w:b/>
          <w:sz w:val="24"/>
          <w:szCs w:val="24"/>
          <w:lang w:eastAsia="ru-RU"/>
        </w:rPr>
      </w:pPr>
      <w:r w:rsidRPr="00607AD5">
        <w:rPr>
          <w:rFonts w:ascii="Times New Roman" w:eastAsia="Times New Roman" w:hAnsi="Times New Roman" w:cs="Times New Roman"/>
          <w:b/>
          <w:sz w:val="24"/>
          <w:szCs w:val="24"/>
          <w:lang w:eastAsia="ru-RU"/>
        </w:rPr>
        <w:t xml:space="preserve"> Процедура проведения:</w:t>
      </w:r>
    </w:p>
    <w:p w:rsidR="00607AD5" w:rsidRPr="00607AD5" w:rsidRDefault="00607AD5" w:rsidP="002962B8">
      <w:pPr>
        <w:pStyle w:val="a4"/>
        <w:shd w:val="clear" w:color="auto" w:fill="FFFFFF"/>
        <w:spacing w:before="0" w:beforeAutospacing="0" w:after="0" w:afterAutospacing="0"/>
      </w:pPr>
      <w:r w:rsidRPr="00607AD5">
        <w:t>Ребенку показывают нарисованную лесенку с семью ступеньками, и объясняют задание.</w:t>
      </w:r>
    </w:p>
    <w:p w:rsidR="00607AD5" w:rsidRPr="00607AD5" w:rsidRDefault="00607AD5" w:rsidP="002962B8">
      <w:pPr>
        <w:pBdr>
          <w:bottom w:val="single" w:sz="6" w:space="0" w:color="AAAAAA"/>
        </w:pBdr>
        <w:spacing w:after="0" w:line="240" w:lineRule="auto"/>
        <w:outlineLvl w:val="0"/>
        <w:rPr>
          <w:rFonts w:ascii="Times New Roman" w:eastAsia="Times New Roman" w:hAnsi="Times New Roman" w:cs="Times New Roman"/>
          <w:kern w:val="36"/>
          <w:sz w:val="24"/>
          <w:szCs w:val="24"/>
          <w:lang w:eastAsia="ru-RU"/>
        </w:rPr>
      </w:pPr>
      <w:r w:rsidRPr="00607AD5">
        <w:rPr>
          <w:rFonts w:ascii="Times New Roman" w:eastAsia="Times New Roman" w:hAnsi="Times New Roman" w:cs="Times New Roman"/>
          <w:sz w:val="24"/>
          <w:szCs w:val="24"/>
          <w:lang w:eastAsia="ru-RU"/>
        </w:rPr>
        <w:t xml:space="preserve">Стимульный </w:t>
      </w:r>
      <w:r w:rsidRPr="00607AD5">
        <w:rPr>
          <w:rFonts w:ascii="Times New Roman" w:eastAsia="Times New Roman" w:hAnsi="Times New Roman" w:cs="Times New Roman"/>
          <w:kern w:val="36"/>
          <w:sz w:val="24"/>
          <w:szCs w:val="24"/>
          <w:lang w:eastAsia="ru-RU"/>
        </w:rPr>
        <w:t xml:space="preserve">материал </w:t>
      </w:r>
    </w:p>
    <w:p w:rsidR="00607AD5" w:rsidRPr="00607AD5" w:rsidRDefault="00607AD5" w:rsidP="002962B8">
      <w:pPr>
        <w:pStyle w:val="a4"/>
        <w:shd w:val="clear" w:color="auto" w:fill="FFFFFF"/>
        <w:spacing w:before="0" w:beforeAutospacing="0" w:after="0" w:afterAutospacing="0"/>
        <w:jc w:val="both"/>
      </w:pPr>
      <w:r w:rsidRPr="00607AD5">
        <w:t> </w:t>
      </w:r>
      <w:r w:rsidRPr="00607AD5">
        <w:rPr>
          <w:noProof/>
        </w:rPr>
        <w:drawing>
          <wp:inline distT="0" distB="0" distL="0" distR="0" wp14:anchorId="53CD1A71" wp14:editId="7E7C441A">
            <wp:extent cx="2980560" cy="1314450"/>
            <wp:effectExtent l="0" t="0" r="0" b="0"/>
            <wp:docPr id="2" name="Рисунок 2"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17.ru/img_uploaded/fa77e4a1526754cb0ae222837d0648a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3426" cy="1328944"/>
                    </a:xfrm>
                    <a:prstGeom prst="rect">
                      <a:avLst/>
                    </a:prstGeom>
                    <a:noFill/>
                    <a:ln>
                      <a:noFill/>
                    </a:ln>
                  </pic:spPr>
                </pic:pic>
              </a:graphicData>
            </a:graphic>
          </wp:inline>
        </w:drawing>
      </w:r>
    </w:p>
    <w:p w:rsidR="00607AD5" w:rsidRPr="00607AD5" w:rsidRDefault="00607AD5" w:rsidP="002962B8">
      <w:pPr>
        <w:pBdr>
          <w:bottom w:val="single" w:sz="6" w:space="2" w:color="AAAAAA"/>
        </w:pBdr>
        <w:shd w:val="clear" w:color="auto" w:fill="FFFFFF"/>
        <w:spacing w:after="0" w:line="240" w:lineRule="auto"/>
        <w:outlineLvl w:val="1"/>
        <w:rPr>
          <w:rFonts w:ascii="Times New Roman" w:eastAsia="Times New Roman" w:hAnsi="Times New Roman" w:cs="Times New Roman"/>
          <w:sz w:val="24"/>
          <w:szCs w:val="24"/>
          <w:lang w:eastAsia="ru-RU"/>
        </w:rPr>
      </w:pPr>
    </w:p>
    <w:p w:rsidR="00607AD5" w:rsidRPr="00607AD5" w:rsidRDefault="00607AD5" w:rsidP="002962B8">
      <w:pPr>
        <w:pBdr>
          <w:bottom w:val="single" w:sz="6" w:space="2"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Инструкция</w:t>
      </w:r>
    </w:p>
    <w:p w:rsidR="00607AD5" w:rsidRPr="00607AD5" w:rsidRDefault="00607AD5" w:rsidP="002962B8">
      <w:pPr>
        <w:pStyle w:val="a4"/>
        <w:shd w:val="clear" w:color="auto" w:fill="FFFFFF"/>
        <w:spacing w:before="0" w:beforeAutospacing="0" w:after="0" w:afterAutospacing="0"/>
      </w:pPr>
      <w:r w:rsidRPr="00607AD5">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607AD5" w:rsidRPr="00607AD5" w:rsidRDefault="00607AD5" w:rsidP="002962B8">
      <w:pPr>
        <w:pStyle w:val="a4"/>
        <w:shd w:val="clear" w:color="auto" w:fill="FFFFFF"/>
        <w:spacing w:before="0" w:beforeAutospacing="0" w:after="0" w:afterAutospacing="0"/>
      </w:pPr>
      <w:r w:rsidRPr="00607AD5">
        <w:t>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 папа, учитель».</w:t>
      </w:r>
    </w:p>
    <w:p w:rsidR="00607AD5" w:rsidRPr="00607AD5" w:rsidRDefault="00607AD5" w:rsidP="002962B8">
      <w:pPr>
        <w:pBdr>
          <w:bottom w:val="single" w:sz="6" w:space="2" w:color="AAAAAA"/>
        </w:pBdr>
        <w:shd w:val="clear" w:color="auto" w:fill="FFFFFF"/>
        <w:spacing w:after="0" w:line="240" w:lineRule="auto"/>
        <w:outlineLvl w:val="1"/>
        <w:rPr>
          <w:rFonts w:ascii="Times New Roman" w:eastAsia="Times New Roman" w:hAnsi="Times New Roman" w:cs="Times New Roman"/>
          <w:sz w:val="24"/>
          <w:szCs w:val="24"/>
          <w:lang w:eastAsia="ru-RU"/>
        </w:rPr>
      </w:pPr>
      <w:r w:rsidRPr="00607AD5">
        <w:rPr>
          <w:rFonts w:ascii="Times New Roman" w:eastAsia="Times New Roman" w:hAnsi="Times New Roman" w:cs="Times New Roman"/>
          <w:sz w:val="24"/>
          <w:szCs w:val="24"/>
          <w:lang w:eastAsia="ru-RU"/>
        </w:rPr>
        <w:t>Процедура проведения</w:t>
      </w:r>
    </w:p>
    <w:p w:rsidR="00607AD5" w:rsidRPr="00607AD5" w:rsidRDefault="00607AD5" w:rsidP="002962B8">
      <w:pPr>
        <w:pStyle w:val="a4"/>
        <w:shd w:val="clear" w:color="auto" w:fill="FFFFFF"/>
        <w:spacing w:before="0" w:beforeAutospacing="0" w:after="0" w:afterAutospacing="0"/>
      </w:pPr>
      <w:r w:rsidRPr="00607AD5">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w:t>
      </w:r>
    </w:p>
    <w:p w:rsidR="00607AD5" w:rsidRPr="00607AD5" w:rsidRDefault="00607AD5" w:rsidP="002962B8">
      <w:pPr>
        <w:pStyle w:val="a4"/>
        <w:shd w:val="clear" w:color="auto" w:fill="FFFFFF"/>
        <w:spacing w:before="0" w:beforeAutospacing="0" w:after="0" w:afterAutospacing="0"/>
      </w:pPr>
      <w:r w:rsidRPr="00607AD5">
        <w:t>В процессе обследования необходимо учитывать, как ребенок выполняет задание: испытывает колебания, раздумывает, аргументирует свой выбор.</w:t>
      </w:r>
    </w:p>
    <w:p w:rsidR="00607AD5" w:rsidRPr="00607AD5" w:rsidRDefault="00607AD5" w:rsidP="002962B8">
      <w:pPr>
        <w:pStyle w:val="a4"/>
        <w:shd w:val="clear" w:color="auto" w:fill="FFFFFF"/>
        <w:spacing w:before="0" w:beforeAutospacing="0" w:after="0" w:afterAutospacing="0"/>
      </w:pPr>
      <w:r w:rsidRPr="00607AD5">
        <w:t>Если ребенок не дает никаких объяснений, ему следует задать уточняющие вопросы: «Почему ты себя сюда поставил? Ты всегда такой?» и т.д.</w:t>
      </w:r>
    </w:p>
    <w:p w:rsidR="00607AD5" w:rsidRPr="00607AD5" w:rsidRDefault="00AE624B" w:rsidP="002962B8">
      <w:pPr>
        <w:pStyle w:val="a4"/>
        <w:shd w:val="clear" w:color="auto" w:fill="FFFFFF"/>
        <w:spacing w:before="0" w:beforeAutospacing="0" w:after="0" w:afterAutospacing="0"/>
      </w:pPr>
      <w:r>
        <w:t> </w:t>
      </w:r>
      <w:r w:rsidR="00607AD5" w:rsidRPr="00607AD5">
        <w:t>Интерпретация результатов</w:t>
      </w:r>
    </w:p>
    <w:p w:rsidR="00607AD5" w:rsidRPr="00607AD5" w:rsidRDefault="00607AD5" w:rsidP="002962B8">
      <w:pPr>
        <w:pStyle w:val="a4"/>
        <w:shd w:val="clear" w:color="auto" w:fill="FFFFFF"/>
        <w:spacing w:before="0" w:beforeAutospacing="0" w:after="0" w:afterAutospacing="0"/>
        <w:rPr>
          <w:b/>
        </w:rPr>
      </w:pPr>
      <w:r w:rsidRPr="00607AD5">
        <w:rPr>
          <w:b/>
          <w:bCs/>
        </w:rPr>
        <w:t>Неадекватно завышенная самооценка</w:t>
      </w:r>
    </w:p>
    <w:p w:rsidR="00607AD5" w:rsidRPr="00607AD5" w:rsidRDefault="00607AD5" w:rsidP="002962B8">
      <w:pPr>
        <w:pStyle w:val="a4"/>
        <w:shd w:val="clear" w:color="auto" w:fill="FFFFFF"/>
        <w:spacing w:before="0" w:beforeAutospacing="0" w:after="0" w:afterAutospacing="0"/>
      </w:pPr>
      <w:r w:rsidRPr="00607AD5">
        <w:t>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p w:rsidR="00607AD5" w:rsidRPr="00607AD5" w:rsidRDefault="00607AD5" w:rsidP="002962B8">
      <w:pPr>
        <w:pStyle w:val="a4"/>
        <w:shd w:val="clear" w:color="auto" w:fill="FFFFFF"/>
        <w:spacing w:before="0" w:beforeAutospacing="0" w:after="0" w:afterAutospacing="0"/>
        <w:rPr>
          <w:b/>
          <w:bCs/>
        </w:rPr>
      </w:pPr>
      <w:r w:rsidRPr="00607AD5">
        <w:rPr>
          <w:b/>
          <w:bCs/>
        </w:rPr>
        <w:t>Завышенная самооценка</w:t>
      </w:r>
    </w:p>
    <w:p w:rsidR="00607AD5" w:rsidRPr="00607AD5" w:rsidRDefault="00607AD5" w:rsidP="002962B8">
      <w:pPr>
        <w:pStyle w:val="a4"/>
        <w:shd w:val="clear" w:color="auto" w:fill="FFFFFF"/>
        <w:spacing w:before="0" w:beforeAutospacing="0" w:after="0" w:afterAutospacing="0"/>
      </w:pPr>
      <w:r w:rsidRPr="00607AD5">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607AD5" w:rsidRPr="00607AD5" w:rsidRDefault="00607AD5" w:rsidP="002962B8">
      <w:pPr>
        <w:pStyle w:val="a4"/>
        <w:shd w:val="clear" w:color="auto" w:fill="FFFFFF"/>
        <w:spacing w:before="0" w:beforeAutospacing="0" w:after="0" w:afterAutospacing="0"/>
      </w:pPr>
      <w:r w:rsidRPr="00607AD5">
        <w:rPr>
          <w:b/>
          <w:bCs/>
        </w:rPr>
        <w:t>Адекватная самооценка  </w:t>
      </w:r>
    </w:p>
    <w:p w:rsidR="00607AD5" w:rsidRPr="00607AD5" w:rsidRDefault="00607AD5" w:rsidP="002962B8">
      <w:pPr>
        <w:pStyle w:val="a4"/>
        <w:shd w:val="clear" w:color="auto" w:fill="FFFFFF"/>
        <w:spacing w:before="0" w:beforeAutospacing="0" w:after="0" w:afterAutospacing="0"/>
      </w:pPr>
      <w:r w:rsidRPr="00607AD5">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607AD5" w:rsidRPr="00607AD5" w:rsidRDefault="00607AD5" w:rsidP="002962B8">
      <w:pPr>
        <w:pStyle w:val="a4"/>
        <w:shd w:val="clear" w:color="auto" w:fill="FFFFFF"/>
        <w:spacing w:before="0" w:beforeAutospacing="0" w:after="0" w:afterAutospacing="0"/>
        <w:rPr>
          <w:b/>
          <w:bCs/>
        </w:rPr>
      </w:pPr>
      <w:r w:rsidRPr="00607AD5">
        <w:rPr>
          <w:b/>
          <w:bCs/>
        </w:rPr>
        <w:t>Заниженная самооценка  </w:t>
      </w:r>
    </w:p>
    <w:p w:rsidR="00607AD5" w:rsidRPr="00607AD5" w:rsidRDefault="00607AD5" w:rsidP="002962B8">
      <w:pPr>
        <w:pStyle w:val="a4"/>
        <w:shd w:val="clear" w:color="auto" w:fill="FFFFFF"/>
        <w:spacing w:before="0" w:beforeAutospacing="0" w:after="0" w:afterAutospacing="0"/>
      </w:pPr>
      <w:r w:rsidRPr="00607AD5">
        <w:t>Ставит себя на нижние ступеньки, свой выбор не объясняет либо ссылается на мнение взрослого: «Мама так сказала».</w:t>
      </w:r>
    </w:p>
    <w:p w:rsidR="00607AD5" w:rsidRPr="00607AD5" w:rsidRDefault="00607AD5" w:rsidP="002962B8">
      <w:pPr>
        <w:pStyle w:val="a4"/>
        <w:shd w:val="clear" w:color="auto" w:fill="FFFFFF"/>
        <w:spacing w:before="0" w:beforeAutospacing="0" w:after="0" w:afterAutospacing="0"/>
      </w:pPr>
      <w:r w:rsidRPr="00607AD5">
        <w:t>Если ребенок ставит себя на среднюю ступеньку, это может говорить о том, что он либо не понял задание, либо не хочет его выполнять.</w:t>
      </w:r>
    </w:p>
    <w:p w:rsidR="00607AD5" w:rsidRPr="00607AD5" w:rsidRDefault="00607AD5" w:rsidP="002962B8">
      <w:pPr>
        <w:pStyle w:val="a4"/>
        <w:shd w:val="clear" w:color="auto" w:fill="FFFFFF"/>
        <w:spacing w:before="0" w:beforeAutospacing="0" w:after="0" w:afterAutospacing="0"/>
      </w:pPr>
      <w:r w:rsidRPr="00607AD5">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607AD5" w:rsidRDefault="00607AD5" w:rsidP="002962B8">
      <w:pPr>
        <w:pStyle w:val="a4"/>
        <w:shd w:val="clear" w:color="auto" w:fill="FFFFFF"/>
        <w:spacing w:before="0" w:beforeAutospacing="0" w:after="0" w:afterAutospacing="0"/>
      </w:pPr>
    </w:p>
    <w:p w:rsidR="00AE624B" w:rsidRDefault="00AE624B" w:rsidP="002962B8">
      <w:pPr>
        <w:pStyle w:val="a4"/>
        <w:shd w:val="clear" w:color="auto" w:fill="FFFFFF"/>
        <w:spacing w:before="0" w:beforeAutospacing="0" w:after="0" w:afterAutospacing="0"/>
      </w:pPr>
    </w:p>
    <w:p w:rsidR="00AE624B" w:rsidRDefault="00AE624B" w:rsidP="002962B8">
      <w:pPr>
        <w:pStyle w:val="a4"/>
        <w:shd w:val="clear" w:color="auto" w:fill="FFFFFF"/>
        <w:spacing w:before="0" w:beforeAutospacing="0" w:after="0" w:afterAutospacing="0"/>
      </w:pPr>
    </w:p>
    <w:p w:rsidR="00AE624B" w:rsidRDefault="00AE624B" w:rsidP="002962B8">
      <w:pPr>
        <w:pStyle w:val="a4"/>
        <w:shd w:val="clear" w:color="auto" w:fill="FFFFFF"/>
        <w:spacing w:before="0" w:beforeAutospacing="0" w:after="0" w:afterAutospacing="0"/>
      </w:pPr>
    </w:p>
    <w:p w:rsidR="00AE624B" w:rsidRDefault="00AE624B" w:rsidP="002962B8">
      <w:pPr>
        <w:pStyle w:val="a4"/>
        <w:shd w:val="clear" w:color="auto" w:fill="FFFFFF"/>
        <w:spacing w:before="0" w:beforeAutospacing="0" w:after="0" w:afterAutospacing="0"/>
      </w:pPr>
    </w:p>
    <w:p w:rsidR="00AE624B" w:rsidRDefault="00AE624B" w:rsidP="002962B8">
      <w:pPr>
        <w:pStyle w:val="a4"/>
        <w:shd w:val="clear" w:color="auto" w:fill="FFFFFF"/>
        <w:spacing w:before="0" w:beforeAutospacing="0" w:after="0" w:afterAutospacing="0"/>
        <w:jc w:val="right"/>
      </w:pPr>
      <w:r>
        <w:t>Приложение №3</w:t>
      </w:r>
    </w:p>
    <w:p w:rsidR="00AE624B" w:rsidRPr="00F961BA" w:rsidRDefault="00AE624B" w:rsidP="002962B8">
      <w:pPr>
        <w:pBdr>
          <w:bottom w:val="single" w:sz="6" w:space="0" w:color="D6DDB9"/>
        </w:pBdr>
        <w:shd w:val="clear" w:color="auto" w:fill="FFFFFF"/>
        <w:spacing w:after="0" w:line="240" w:lineRule="auto"/>
        <w:jc w:val="center"/>
        <w:outlineLvl w:val="0"/>
        <w:rPr>
          <w:rFonts w:ascii="Times New Roman" w:eastAsia="Times New Roman" w:hAnsi="Times New Roman" w:cs="Times New Roman"/>
          <w:b/>
          <w:bCs/>
          <w:color w:val="3B618E"/>
          <w:kern w:val="36"/>
          <w:sz w:val="24"/>
          <w:szCs w:val="24"/>
          <w:lang w:eastAsia="ru-RU"/>
        </w:rPr>
      </w:pPr>
      <w:r w:rsidRPr="00F961BA">
        <w:rPr>
          <w:rFonts w:ascii="Times New Roman" w:eastAsia="Times New Roman" w:hAnsi="Times New Roman" w:cs="Times New Roman"/>
          <w:b/>
          <w:bCs/>
          <w:iCs/>
          <w:color w:val="000000"/>
          <w:kern w:val="36"/>
          <w:sz w:val="24"/>
          <w:szCs w:val="24"/>
          <w:lang w:eastAsia="ru-RU"/>
        </w:rPr>
        <w:t>Методика «К</w:t>
      </w:r>
      <w:r>
        <w:rPr>
          <w:rFonts w:ascii="Times New Roman" w:eastAsia="Times New Roman" w:hAnsi="Times New Roman" w:cs="Times New Roman"/>
          <w:b/>
          <w:bCs/>
          <w:iCs/>
          <w:color w:val="000000"/>
          <w:kern w:val="36"/>
          <w:sz w:val="24"/>
          <w:szCs w:val="24"/>
          <w:lang w:eastAsia="ru-RU"/>
        </w:rPr>
        <w:t>акой Я?» (дошкольный возраст)</w:t>
      </w:r>
    </w:p>
    <w:p w:rsidR="00AE624B" w:rsidRPr="00F961BA" w:rsidRDefault="00AE624B" w:rsidP="00296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Эта методика предназначается для определения самооценки ребёнка-дошкольника. </w:t>
      </w:r>
      <w:r w:rsidRPr="00F961BA">
        <w:rPr>
          <w:rFonts w:ascii="Times New Roman" w:eastAsia="Times New Roman" w:hAnsi="Times New Roman" w:cs="Times New Roman"/>
          <w:iCs/>
          <w:color w:val="000000"/>
          <w:sz w:val="24"/>
          <w:szCs w:val="24"/>
          <w:lang w:eastAsia="ru-RU"/>
        </w:rPr>
        <w:t>Экспериментатор, пользуясь представленным далее протоколом (табл. 3), спрашивает у ребёнка, как он сам себя воспринимает и оценивает по десяти различным положительным качествам личности.</w:t>
      </w:r>
      <w:r w:rsidRPr="00F961BA">
        <w:rPr>
          <w:rFonts w:ascii="Times New Roman" w:eastAsia="Times New Roman" w:hAnsi="Times New Roman" w:cs="Times New Roman"/>
          <w:color w:val="000000"/>
          <w:sz w:val="24"/>
          <w:szCs w:val="24"/>
          <w:lang w:eastAsia="ru-RU"/>
        </w:rPr>
        <w:t> Оценки, предлагаемые ребёнком самому себе, проставляются экспериментатором в соответствующих колонках протокола, а затем переводятся в баллы.</w:t>
      </w:r>
    </w:p>
    <w:p w:rsidR="00AE624B" w:rsidRPr="00F961BA" w:rsidRDefault="00AE624B" w:rsidP="00296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iCs/>
          <w:color w:val="000000"/>
          <w:sz w:val="24"/>
          <w:szCs w:val="24"/>
          <w:lang w:eastAsia="ru-RU"/>
        </w:rPr>
        <w:t>Оценка результатов</w:t>
      </w:r>
    </w:p>
    <w:p w:rsidR="00AE624B" w:rsidRPr="00F961BA" w:rsidRDefault="00AE624B" w:rsidP="002962B8">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Ответы типа «да» оцениваются в 1 балл, ответы типа «нет» оцениваются в 0 баллов. Ответы типа «не знаю» и также ответы типа «иногда» оцениваются в 0,5 балла.</w:t>
      </w:r>
    </w:p>
    <w:p w:rsidR="00AE624B" w:rsidRPr="00F961BA" w:rsidRDefault="00AE624B" w:rsidP="002962B8">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Самооценка ребёнка определяется по общей сумме баллов, набранной им по всем качествам личности.</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iCs/>
          <w:color w:val="000000"/>
          <w:sz w:val="24"/>
          <w:szCs w:val="24"/>
          <w:lang w:eastAsia="ru-RU"/>
        </w:rPr>
        <w:t>Выводы об уровне развития</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10 баллов</w:t>
      </w:r>
      <w:r w:rsidRPr="00F961BA">
        <w:rPr>
          <w:rFonts w:ascii="Times New Roman" w:eastAsia="Times New Roman" w:hAnsi="Times New Roman" w:cs="Times New Roman"/>
          <w:b/>
          <w:bCs/>
          <w:color w:val="000000"/>
          <w:sz w:val="24"/>
          <w:szCs w:val="24"/>
          <w:lang w:eastAsia="ru-RU"/>
        </w:rPr>
        <w:t> </w:t>
      </w:r>
      <w:r w:rsidRPr="00F961BA">
        <w:rPr>
          <w:rFonts w:ascii="Times New Roman" w:eastAsia="Times New Roman" w:hAnsi="Times New Roman" w:cs="Times New Roman"/>
          <w:color w:val="000000"/>
          <w:sz w:val="24"/>
          <w:szCs w:val="24"/>
          <w:lang w:eastAsia="ru-RU"/>
        </w:rPr>
        <w:t>— очень высокий.</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8-9 баллов — высокий.</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4-7 баллов — средний.</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2-3 балла — низкий.</w:t>
      </w:r>
    </w:p>
    <w:p w:rsidR="00AE624B" w:rsidRPr="00F961BA" w:rsidRDefault="00AE624B" w:rsidP="002962B8">
      <w:pPr>
        <w:shd w:val="clear" w:color="auto" w:fill="FFFFFF"/>
        <w:spacing w:after="0" w:line="240" w:lineRule="auto"/>
        <w:ind w:right="240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0-1 балл — очень низкий.</w:t>
      </w:r>
    </w:p>
    <w:p w:rsidR="00AE624B" w:rsidRPr="00F961BA" w:rsidRDefault="00AE624B" w:rsidP="00296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iCs/>
          <w:color w:val="000000"/>
          <w:sz w:val="24"/>
          <w:szCs w:val="24"/>
          <w:lang w:eastAsia="ru-RU"/>
        </w:rPr>
        <w:t xml:space="preserve">Таблица </w:t>
      </w:r>
      <w:proofErr w:type="gramStart"/>
      <w:r w:rsidRPr="00F961BA">
        <w:rPr>
          <w:rFonts w:ascii="Times New Roman" w:eastAsia="Times New Roman" w:hAnsi="Times New Roman" w:cs="Times New Roman"/>
          <w:iCs/>
          <w:color w:val="000000"/>
          <w:sz w:val="24"/>
          <w:szCs w:val="24"/>
          <w:lang w:eastAsia="ru-RU"/>
        </w:rPr>
        <w:t>3  </w:t>
      </w:r>
      <w:r w:rsidRPr="00F961BA">
        <w:rPr>
          <w:rFonts w:ascii="Times New Roman" w:eastAsia="Times New Roman" w:hAnsi="Times New Roman" w:cs="Times New Roman"/>
          <w:b/>
          <w:bCs/>
          <w:color w:val="000000"/>
          <w:sz w:val="24"/>
          <w:szCs w:val="24"/>
          <w:lang w:eastAsia="ru-RU"/>
        </w:rPr>
        <w:t>Протокол</w:t>
      </w:r>
      <w:proofErr w:type="gramEnd"/>
      <w:r w:rsidRPr="00F961BA">
        <w:rPr>
          <w:rFonts w:ascii="Times New Roman" w:eastAsia="Times New Roman" w:hAnsi="Times New Roman" w:cs="Times New Roman"/>
          <w:b/>
          <w:bCs/>
          <w:color w:val="000000"/>
          <w:sz w:val="24"/>
          <w:szCs w:val="24"/>
          <w:lang w:eastAsia="ru-RU"/>
        </w:rPr>
        <w:t xml:space="preserve"> к методике - «Какой Я?»</w:t>
      </w:r>
    </w:p>
    <w:tbl>
      <w:tblPr>
        <w:tblW w:w="11294" w:type="dxa"/>
        <w:tblInd w:w="-682" w:type="dxa"/>
        <w:shd w:val="clear" w:color="auto" w:fill="FFFFFF"/>
        <w:tblCellMar>
          <w:left w:w="0" w:type="dxa"/>
          <w:right w:w="0" w:type="dxa"/>
        </w:tblCellMar>
        <w:tblLook w:val="04A0" w:firstRow="1" w:lastRow="0" w:firstColumn="1" w:lastColumn="0" w:noHBand="0" w:noVBand="1"/>
      </w:tblPr>
      <w:tblGrid>
        <w:gridCol w:w="1370"/>
        <w:gridCol w:w="4112"/>
        <w:gridCol w:w="1843"/>
        <w:gridCol w:w="992"/>
        <w:gridCol w:w="1276"/>
        <w:gridCol w:w="1701"/>
      </w:tblGrid>
      <w:tr w:rsidR="00AE624B" w:rsidRPr="00F961BA" w:rsidTr="00AE624B">
        <w:trPr>
          <w:trHeight w:val="320"/>
        </w:trPr>
        <w:tc>
          <w:tcPr>
            <w:tcW w:w="1370" w:type="dxa"/>
            <w:tcBorders>
              <w:top w:val="single" w:sz="8" w:space="0" w:color="000000"/>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ind w:right="124"/>
              <w:jc w:val="both"/>
              <w:rPr>
                <w:rFonts w:ascii="Times New Roman" w:eastAsia="Times New Roman" w:hAnsi="Times New Roman" w:cs="Times New Roman"/>
                <w:color w:val="000000"/>
                <w:sz w:val="24"/>
                <w:szCs w:val="24"/>
                <w:lang w:eastAsia="ru-RU"/>
              </w:rPr>
            </w:pPr>
            <w:bookmarkStart w:id="1" w:name="9b99ae7f6089249b97852569b7b733ede6c34675"/>
            <w:bookmarkStart w:id="2" w:name="0"/>
            <w:bookmarkEnd w:id="1"/>
            <w:bookmarkEnd w:id="2"/>
            <w:r w:rsidRPr="00F961BA">
              <w:rPr>
                <w:rFonts w:ascii="Times New Roman" w:eastAsia="Times New Roman" w:hAnsi="Times New Roman" w:cs="Times New Roman"/>
                <w:color w:val="000000"/>
                <w:sz w:val="24"/>
                <w:szCs w:val="24"/>
                <w:lang w:eastAsia="ru-RU"/>
              </w:rPr>
              <w:t>№ п/п</w:t>
            </w:r>
          </w:p>
        </w:tc>
        <w:tc>
          <w:tcPr>
            <w:tcW w:w="4112" w:type="dxa"/>
            <w:tcBorders>
              <w:top w:val="single" w:sz="8" w:space="0" w:color="000000"/>
              <w:left w:val="single" w:sz="8" w:space="0" w:color="000000"/>
              <w:bottom w:val="single" w:sz="2"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ind w:right="130"/>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Оцениваемые качества личности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Оценки по вербальной шкале</w:t>
            </w:r>
          </w:p>
        </w:tc>
        <w:tc>
          <w:tcPr>
            <w:tcW w:w="992"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1701"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r>
      <w:tr w:rsidR="00AE624B" w:rsidRPr="00F961BA" w:rsidTr="00AE624B">
        <w:trPr>
          <w:trHeight w:val="280"/>
        </w:trPr>
        <w:tc>
          <w:tcPr>
            <w:tcW w:w="1370" w:type="dxa"/>
            <w:tcBorders>
              <w:top w:val="single" w:sz="2"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4112" w:type="dxa"/>
            <w:tcBorders>
              <w:top w:val="single" w:sz="2"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нет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иногда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не знаю</w:t>
            </w:r>
          </w:p>
        </w:tc>
      </w:tr>
      <w:tr w:rsidR="00AE624B" w:rsidRPr="00F961BA" w:rsidTr="00AE624B">
        <w:trPr>
          <w:trHeight w:val="3200"/>
        </w:trPr>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p w:rsidR="00AE624B" w:rsidRPr="00F961BA" w:rsidRDefault="00AE624B" w:rsidP="002962B8">
            <w:pPr>
              <w:numPr>
                <w:ilvl w:val="0"/>
                <w:numId w:val="9"/>
              </w:numPr>
              <w:spacing w:after="0" w:line="240" w:lineRule="auto"/>
              <w:ind w:left="0" w:right="178"/>
              <w:jc w:val="both"/>
              <w:rPr>
                <w:rFonts w:ascii="Times New Roman" w:eastAsia="Times New Roman" w:hAnsi="Times New Roman" w:cs="Times New Roman"/>
                <w:color w:val="000000"/>
                <w:sz w:val="24"/>
                <w:szCs w:val="24"/>
                <w:lang w:eastAsia="ru-RU"/>
              </w:rPr>
            </w:pPr>
          </w:p>
        </w:tc>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Хороший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Добрый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Умный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Аккуратный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Послушный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Внимательный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Вежливый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Умелый (способный)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Трудолюбивый</w:t>
            </w:r>
          </w:p>
          <w:p w:rsidR="00AE624B" w:rsidRPr="00F961BA" w:rsidRDefault="00AE624B" w:rsidP="002962B8">
            <w:pPr>
              <w:spacing w:after="0" w:line="240" w:lineRule="auto"/>
              <w:jc w:val="both"/>
              <w:rPr>
                <w:rFonts w:ascii="Times New Roman" w:eastAsia="Times New Roman" w:hAnsi="Times New Roman" w:cs="Times New Roman"/>
                <w:color w:val="000000"/>
                <w:sz w:val="24"/>
                <w:szCs w:val="24"/>
                <w:lang w:eastAsia="ru-RU"/>
              </w:rPr>
            </w:pPr>
            <w:r w:rsidRPr="00F961BA">
              <w:rPr>
                <w:rFonts w:ascii="Times New Roman" w:eastAsia="Times New Roman" w:hAnsi="Times New Roman" w:cs="Times New Roman"/>
                <w:color w:val="000000"/>
                <w:sz w:val="24"/>
                <w:szCs w:val="24"/>
                <w:lang w:eastAsia="ru-RU"/>
              </w:rPr>
              <w:t>Честный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AE624B" w:rsidRPr="00F961BA" w:rsidRDefault="00AE624B" w:rsidP="002962B8">
            <w:pPr>
              <w:spacing w:after="0" w:line="240" w:lineRule="auto"/>
              <w:rPr>
                <w:rFonts w:ascii="Times New Roman" w:eastAsia="Times New Roman" w:hAnsi="Times New Roman" w:cs="Times New Roman"/>
                <w:color w:val="666666"/>
                <w:sz w:val="24"/>
                <w:szCs w:val="24"/>
                <w:lang w:eastAsia="ru-RU"/>
              </w:rPr>
            </w:pPr>
          </w:p>
        </w:tc>
      </w:tr>
    </w:tbl>
    <w:p w:rsidR="00AE624B" w:rsidRPr="00F961BA" w:rsidRDefault="00AE624B" w:rsidP="002962B8">
      <w:pPr>
        <w:rPr>
          <w:rFonts w:ascii="Times New Roman" w:hAnsi="Times New Roman" w:cs="Times New Roman"/>
          <w:sz w:val="24"/>
          <w:szCs w:val="24"/>
        </w:rPr>
      </w:pPr>
    </w:p>
    <w:p w:rsidR="00AE624B" w:rsidRDefault="00AE624B" w:rsidP="002962B8">
      <w:pPr>
        <w:pStyle w:val="a4"/>
        <w:shd w:val="clear" w:color="auto" w:fill="FFFFFF"/>
        <w:spacing w:before="0" w:beforeAutospacing="0" w:after="0" w:afterAutospacing="0"/>
      </w:pPr>
    </w:p>
    <w:p w:rsidR="00AE624B" w:rsidRPr="00607AD5" w:rsidRDefault="00AE624B" w:rsidP="002962B8">
      <w:pPr>
        <w:pStyle w:val="a4"/>
        <w:shd w:val="clear" w:color="auto" w:fill="FFFFFF"/>
        <w:spacing w:before="0" w:beforeAutospacing="0" w:after="0" w:afterAutospacing="0"/>
      </w:pPr>
    </w:p>
    <w:p w:rsidR="00607AD5" w:rsidRDefault="00607AD5"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rPr>
          <w:rFonts w:ascii="Arial" w:hAnsi="Arial" w:cs="Arial"/>
        </w:rPr>
      </w:pPr>
    </w:p>
    <w:p w:rsidR="00AE624B" w:rsidRDefault="00AE624B" w:rsidP="002962B8">
      <w:pPr>
        <w:pStyle w:val="a4"/>
        <w:spacing w:before="0" w:beforeAutospacing="0" w:after="0" w:afterAutospacing="0"/>
        <w:jc w:val="right"/>
      </w:pPr>
      <w:r w:rsidRPr="00AE624B">
        <w:t>Приложение</w:t>
      </w:r>
      <w:r>
        <w:t xml:space="preserve"> №4</w:t>
      </w:r>
    </w:p>
    <w:p w:rsidR="00AE624B" w:rsidRPr="00C37FB8" w:rsidRDefault="00AE624B" w:rsidP="002962B8">
      <w:pPr>
        <w:shd w:val="clear" w:color="auto" w:fill="FFFFFF"/>
        <w:spacing w:after="0" w:line="240" w:lineRule="auto"/>
        <w:ind w:right="450"/>
        <w:rPr>
          <w:rFonts w:ascii="Times New Roman" w:eastAsia="Times New Roman" w:hAnsi="Times New Roman" w:cs="Times New Roman"/>
          <w:color w:val="424242"/>
          <w:sz w:val="24"/>
          <w:szCs w:val="24"/>
          <w:lang w:eastAsia="ru-RU"/>
        </w:rPr>
      </w:pPr>
      <w:r w:rsidRPr="00C37FB8">
        <w:rPr>
          <w:rFonts w:ascii="Times New Roman" w:eastAsia="Times New Roman" w:hAnsi="Times New Roman" w:cs="Times New Roman"/>
          <w:b/>
          <w:bCs/>
          <w:color w:val="424242"/>
          <w:sz w:val="24"/>
          <w:szCs w:val="24"/>
          <w:lang w:eastAsia="ru-RU"/>
        </w:rPr>
        <w:t>Рисунок «Плохой и хороший ребёнок»</w:t>
      </w:r>
    </w:p>
    <w:p w:rsidR="00AE624B" w:rsidRDefault="00AE624B" w:rsidP="002962B8">
      <w:pPr>
        <w:shd w:val="clear" w:color="auto" w:fill="FFFFFF"/>
        <w:spacing w:after="0" w:line="240" w:lineRule="auto"/>
        <w:ind w:right="450"/>
        <w:rPr>
          <w:rFonts w:ascii="Times New Roman" w:eastAsia="Times New Roman" w:hAnsi="Times New Roman" w:cs="Times New Roman"/>
          <w:color w:val="424242"/>
          <w:sz w:val="24"/>
          <w:szCs w:val="24"/>
          <w:lang w:eastAsia="ru-RU"/>
        </w:rPr>
      </w:pPr>
      <w:r w:rsidRPr="00C37FB8">
        <w:rPr>
          <w:rFonts w:ascii="Times New Roman" w:eastAsia="Times New Roman" w:hAnsi="Times New Roman" w:cs="Times New Roman"/>
          <w:b/>
          <w:bCs/>
          <w:color w:val="424242"/>
          <w:sz w:val="24"/>
          <w:szCs w:val="24"/>
          <w:lang w:eastAsia="ru-RU"/>
        </w:rPr>
        <w:t>Материал:</w:t>
      </w:r>
      <w:r>
        <w:rPr>
          <w:rFonts w:ascii="Times New Roman" w:eastAsia="Times New Roman" w:hAnsi="Times New Roman" w:cs="Times New Roman"/>
          <w:b/>
          <w:bCs/>
          <w:color w:val="424242"/>
          <w:sz w:val="24"/>
          <w:szCs w:val="24"/>
          <w:lang w:eastAsia="ru-RU"/>
        </w:rPr>
        <w:t xml:space="preserve"> </w:t>
      </w:r>
      <w:r w:rsidRPr="00C37FB8">
        <w:rPr>
          <w:rFonts w:ascii="Times New Roman" w:eastAsia="Times New Roman" w:hAnsi="Times New Roman" w:cs="Times New Roman"/>
          <w:color w:val="424242"/>
          <w:sz w:val="24"/>
          <w:szCs w:val="24"/>
          <w:lang w:eastAsia="ru-RU"/>
        </w:rPr>
        <w:t>лист бумаги, разделённый на три части, и четыре карандаша: красный, синий, чёрный, корич</w:t>
      </w:r>
      <w:r w:rsidRPr="00C37FB8">
        <w:rPr>
          <w:rFonts w:ascii="Times New Roman" w:eastAsia="Times New Roman" w:hAnsi="Times New Roman" w:cs="Times New Roman"/>
          <w:color w:val="424242"/>
          <w:sz w:val="24"/>
          <w:szCs w:val="24"/>
          <w:lang w:eastAsia="ru-RU"/>
        </w:rPr>
        <w:softHyphen/>
        <w:t>невый.</w:t>
      </w:r>
    </w:p>
    <w:p w:rsidR="00AE624B" w:rsidRPr="00C37FB8" w:rsidRDefault="00AE624B" w:rsidP="002962B8">
      <w:pPr>
        <w:shd w:val="clear" w:color="auto" w:fill="FFFFFF"/>
        <w:spacing w:after="0" w:line="240" w:lineRule="auto"/>
        <w:ind w:right="450"/>
        <w:rPr>
          <w:rFonts w:ascii="Times New Roman" w:eastAsia="Times New Roman" w:hAnsi="Times New Roman" w:cs="Times New Roman"/>
          <w:color w:val="424242"/>
          <w:sz w:val="24"/>
          <w:szCs w:val="24"/>
          <w:lang w:eastAsia="ru-RU"/>
        </w:rPr>
      </w:pPr>
      <w:r w:rsidRPr="00C37FB8">
        <w:rPr>
          <w:rFonts w:ascii="Times New Roman" w:eastAsia="Times New Roman" w:hAnsi="Times New Roman" w:cs="Times New Roman"/>
          <w:b/>
          <w:bCs/>
          <w:color w:val="424242"/>
          <w:sz w:val="24"/>
          <w:szCs w:val="24"/>
          <w:lang w:eastAsia="ru-RU"/>
        </w:rPr>
        <w:t>Инструкция:</w:t>
      </w:r>
      <w:r>
        <w:rPr>
          <w:rFonts w:ascii="Times New Roman" w:eastAsia="Times New Roman" w:hAnsi="Times New Roman" w:cs="Times New Roman"/>
          <w:b/>
          <w:bCs/>
          <w:color w:val="424242"/>
          <w:sz w:val="24"/>
          <w:szCs w:val="24"/>
          <w:lang w:eastAsia="ru-RU"/>
        </w:rPr>
        <w:t xml:space="preserve"> </w:t>
      </w:r>
      <w:r w:rsidRPr="00C37FB8">
        <w:rPr>
          <w:rFonts w:ascii="Times New Roman" w:eastAsia="Times New Roman" w:hAnsi="Times New Roman" w:cs="Times New Roman"/>
          <w:color w:val="424242"/>
          <w:sz w:val="24"/>
          <w:szCs w:val="24"/>
          <w:lang w:eastAsia="ru-RU"/>
        </w:rPr>
        <w:t>«Лист разделён на три части. Нарисуй в первой части плохого ребёнка чёрным и коричневым карандашами. Во второй части — хорошего ребёнка красным и синим карандашами, а в третьей части — себя любыми карандашами, которыми захочешь».</w:t>
      </w:r>
    </w:p>
    <w:p w:rsidR="00AE624B" w:rsidRPr="00C37FB8" w:rsidRDefault="00AE624B" w:rsidP="002962B8">
      <w:pPr>
        <w:shd w:val="clear" w:color="auto" w:fill="FFFFFF"/>
        <w:spacing w:after="0" w:line="240" w:lineRule="auto"/>
        <w:ind w:right="450"/>
        <w:rPr>
          <w:rFonts w:ascii="Times New Roman" w:eastAsia="Times New Roman" w:hAnsi="Times New Roman" w:cs="Times New Roman"/>
          <w:color w:val="424242"/>
          <w:sz w:val="24"/>
          <w:szCs w:val="24"/>
          <w:lang w:eastAsia="ru-RU"/>
        </w:rPr>
      </w:pPr>
      <w:r w:rsidRPr="00C37FB8">
        <w:rPr>
          <w:rFonts w:ascii="Times New Roman" w:eastAsia="Times New Roman" w:hAnsi="Times New Roman" w:cs="Times New Roman"/>
          <w:b/>
          <w:bCs/>
          <w:color w:val="424242"/>
          <w:sz w:val="24"/>
          <w:szCs w:val="24"/>
          <w:lang w:eastAsia="ru-RU"/>
        </w:rPr>
        <w:t>Анализ рисунка:</w:t>
      </w:r>
    </w:p>
    <w:p w:rsidR="00AE624B" w:rsidRPr="00AE624B" w:rsidRDefault="00AE624B" w:rsidP="002962B8">
      <w:pPr>
        <w:pStyle w:val="a9"/>
        <w:numPr>
          <w:ilvl w:val="0"/>
          <w:numId w:val="11"/>
        </w:numPr>
        <w:shd w:val="clear" w:color="auto" w:fill="FFFFFF"/>
        <w:spacing w:after="0" w:line="240" w:lineRule="auto"/>
        <w:ind w:left="0" w:right="450"/>
        <w:rPr>
          <w:rFonts w:ascii="Times New Roman" w:eastAsia="Times New Roman" w:hAnsi="Times New Roman" w:cs="Times New Roman"/>
          <w:color w:val="424242"/>
          <w:sz w:val="24"/>
          <w:szCs w:val="24"/>
          <w:lang w:eastAsia="ru-RU"/>
        </w:rPr>
      </w:pPr>
      <w:r w:rsidRPr="00AE624B">
        <w:rPr>
          <w:rFonts w:ascii="Times New Roman" w:eastAsia="Times New Roman" w:hAnsi="Times New Roman" w:cs="Times New Roman"/>
          <w:color w:val="424242"/>
          <w:sz w:val="24"/>
          <w:szCs w:val="24"/>
          <w:lang w:eastAsia="ru-RU"/>
        </w:rPr>
        <w:t>Плохой и хороший ребенок выполнены согласно правилам — ребёнок понимает значение эмоциональ</w:t>
      </w:r>
      <w:r w:rsidRPr="00AE624B">
        <w:rPr>
          <w:rFonts w:ascii="Times New Roman" w:eastAsia="Times New Roman" w:hAnsi="Times New Roman" w:cs="Times New Roman"/>
          <w:color w:val="424242"/>
          <w:sz w:val="24"/>
          <w:szCs w:val="24"/>
          <w:lang w:eastAsia="ru-RU"/>
        </w:rPr>
        <w:softHyphen/>
        <w:t>но-оценочных суждений. Плохой ребёнок нарисован некрасивым, непропорциональным, хороший — боль</w:t>
      </w:r>
      <w:r w:rsidRPr="00AE624B">
        <w:rPr>
          <w:rFonts w:ascii="Times New Roman" w:eastAsia="Times New Roman" w:hAnsi="Times New Roman" w:cs="Times New Roman"/>
          <w:color w:val="424242"/>
          <w:sz w:val="24"/>
          <w:szCs w:val="24"/>
          <w:lang w:eastAsia="ru-RU"/>
        </w:rPr>
        <w:softHyphen/>
        <w:t>шого размера, тщательно.</w:t>
      </w:r>
    </w:p>
    <w:p w:rsidR="00AE624B" w:rsidRPr="00AE624B" w:rsidRDefault="00AE624B" w:rsidP="002962B8">
      <w:pPr>
        <w:pStyle w:val="a9"/>
        <w:numPr>
          <w:ilvl w:val="0"/>
          <w:numId w:val="11"/>
        </w:numPr>
        <w:shd w:val="clear" w:color="auto" w:fill="FFFFFF"/>
        <w:spacing w:after="0" w:line="240" w:lineRule="auto"/>
        <w:ind w:left="0" w:right="450"/>
        <w:rPr>
          <w:rFonts w:ascii="Times New Roman" w:eastAsia="Times New Roman" w:hAnsi="Times New Roman" w:cs="Times New Roman"/>
          <w:color w:val="424242"/>
          <w:sz w:val="24"/>
          <w:szCs w:val="24"/>
          <w:lang w:eastAsia="ru-RU"/>
        </w:rPr>
      </w:pPr>
      <w:r w:rsidRPr="00AE624B">
        <w:rPr>
          <w:rFonts w:ascii="Times New Roman" w:eastAsia="Times New Roman" w:hAnsi="Times New Roman" w:cs="Times New Roman"/>
          <w:color w:val="424242"/>
          <w:sz w:val="24"/>
          <w:szCs w:val="24"/>
          <w:lang w:eastAsia="ru-RU"/>
        </w:rPr>
        <w:t xml:space="preserve">Автопортрет выполнен красным и синим карандашами — высокая степень с </w:t>
      </w:r>
      <w:proofErr w:type="spellStart"/>
      <w:r w:rsidRPr="00AE624B">
        <w:rPr>
          <w:rFonts w:ascii="Times New Roman" w:eastAsia="Times New Roman" w:hAnsi="Times New Roman" w:cs="Times New Roman"/>
          <w:color w:val="424242"/>
          <w:sz w:val="24"/>
          <w:szCs w:val="24"/>
          <w:lang w:eastAsia="ru-RU"/>
        </w:rPr>
        <w:t>самопринятия</w:t>
      </w:r>
      <w:proofErr w:type="spellEnd"/>
      <w:r w:rsidRPr="00AE624B">
        <w:rPr>
          <w:rFonts w:ascii="Times New Roman" w:eastAsia="Times New Roman" w:hAnsi="Times New Roman" w:cs="Times New Roman"/>
          <w:color w:val="424242"/>
          <w:sz w:val="24"/>
          <w:szCs w:val="24"/>
          <w:lang w:eastAsia="ru-RU"/>
        </w:rPr>
        <w:t>, желание следовать социальным нормам и правилам, стремление получить одобрение взрослого и, одновременно, может означать — незрелость, инфантилизм, отсутствие кри</w:t>
      </w:r>
      <w:r w:rsidRPr="00AE624B">
        <w:rPr>
          <w:rFonts w:ascii="Times New Roman" w:eastAsia="Times New Roman" w:hAnsi="Times New Roman" w:cs="Times New Roman"/>
          <w:color w:val="424242"/>
          <w:sz w:val="24"/>
          <w:szCs w:val="24"/>
          <w:lang w:eastAsia="ru-RU"/>
        </w:rPr>
        <w:softHyphen/>
        <w:t xml:space="preserve">тичности, нарушение </w:t>
      </w:r>
      <w:proofErr w:type="spellStart"/>
      <w:r w:rsidRPr="00AE624B">
        <w:rPr>
          <w:rFonts w:ascii="Times New Roman" w:eastAsia="Times New Roman" w:hAnsi="Times New Roman" w:cs="Times New Roman"/>
          <w:color w:val="424242"/>
          <w:sz w:val="24"/>
          <w:szCs w:val="24"/>
          <w:lang w:eastAsia="ru-RU"/>
        </w:rPr>
        <w:t>самовосприятия</w:t>
      </w:r>
      <w:proofErr w:type="spellEnd"/>
      <w:r w:rsidRPr="00AE624B">
        <w:rPr>
          <w:rFonts w:ascii="Times New Roman" w:eastAsia="Times New Roman" w:hAnsi="Times New Roman" w:cs="Times New Roman"/>
          <w:color w:val="424242"/>
          <w:sz w:val="24"/>
          <w:szCs w:val="24"/>
          <w:lang w:eastAsia="ru-RU"/>
        </w:rPr>
        <w:t>.</w:t>
      </w:r>
    </w:p>
    <w:p w:rsidR="00AE624B" w:rsidRPr="00AE624B" w:rsidRDefault="00AE624B" w:rsidP="002962B8">
      <w:pPr>
        <w:pStyle w:val="a9"/>
        <w:numPr>
          <w:ilvl w:val="0"/>
          <w:numId w:val="11"/>
        </w:numPr>
        <w:shd w:val="clear" w:color="auto" w:fill="FFFFFF"/>
        <w:spacing w:after="0" w:line="240" w:lineRule="auto"/>
        <w:ind w:left="0" w:right="450"/>
        <w:rPr>
          <w:rFonts w:ascii="Times New Roman" w:eastAsia="Times New Roman" w:hAnsi="Times New Roman" w:cs="Times New Roman"/>
          <w:color w:val="424242"/>
          <w:sz w:val="24"/>
          <w:szCs w:val="24"/>
          <w:lang w:eastAsia="ru-RU"/>
        </w:rPr>
      </w:pPr>
      <w:r w:rsidRPr="00AE624B">
        <w:rPr>
          <w:rFonts w:ascii="Times New Roman" w:eastAsia="Times New Roman" w:hAnsi="Times New Roman" w:cs="Times New Roman"/>
          <w:color w:val="424242"/>
          <w:sz w:val="24"/>
          <w:szCs w:val="24"/>
          <w:lang w:eastAsia="ru-RU"/>
        </w:rPr>
        <w:t xml:space="preserve"> Автопортрет выполнен преимущественно чёрным и коричневым карандашами, фигура плохо про рисована, части тела непропорциональны — означает эмоциональное отвержение, неприятие себя, отсутст</w:t>
      </w:r>
      <w:r w:rsidRPr="00AE624B">
        <w:rPr>
          <w:rFonts w:ascii="Times New Roman" w:eastAsia="Times New Roman" w:hAnsi="Times New Roman" w:cs="Times New Roman"/>
          <w:color w:val="424242"/>
          <w:sz w:val="24"/>
          <w:szCs w:val="24"/>
          <w:lang w:eastAsia="ru-RU"/>
        </w:rPr>
        <w:softHyphen/>
        <w:t>вие поддержки и одобрения взрослых.</w:t>
      </w:r>
    </w:p>
    <w:p w:rsidR="00AE624B" w:rsidRPr="00AE624B" w:rsidRDefault="00AE624B" w:rsidP="002962B8">
      <w:pPr>
        <w:pStyle w:val="a9"/>
        <w:numPr>
          <w:ilvl w:val="0"/>
          <w:numId w:val="11"/>
        </w:numPr>
        <w:shd w:val="clear" w:color="auto" w:fill="FFFFFF"/>
        <w:spacing w:after="0" w:line="240" w:lineRule="auto"/>
        <w:ind w:left="0" w:right="450"/>
        <w:rPr>
          <w:rFonts w:ascii="Times New Roman" w:eastAsia="Times New Roman" w:hAnsi="Times New Roman" w:cs="Times New Roman"/>
          <w:color w:val="424242"/>
          <w:sz w:val="24"/>
          <w:szCs w:val="24"/>
          <w:lang w:eastAsia="ru-RU"/>
        </w:rPr>
      </w:pPr>
      <w:r w:rsidRPr="00AE624B">
        <w:rPr>
          <w:rFonts w:ascii="Times New Roman" w:eastAsia="Times New Roman" w:hAnsi="Times New Roman" w:cs="Times New Roman"/>
          <w:color w:val="424242"/>
          <w:sz w:val="24"/>
          <w:szCs w:val="24"/>
          <w:lang w:eastAsia="ru-RU"/>
        </w:rPr>
        <w:t>Автопортрет достаточно гармоничен, в фигуре есть детали, выполнен тщательно, в основном красным и синим карандашами, но некоторые части обведены, прорисованы, дополнены чёрным и коричневым цве</w:t>
      </w:r>
      <w:r w:rsidRPr="00AE624B">
        <w:rPr>
          <w:rFonts w:ascii="Times New Roman" w:eastAsia="Times New Roman" w:hAnsi="Times New Roman" w:cs="Times New Roman"/>
          <w:color w:val="424242"/>
          <w:sz w:val="24"/>
          <w:szCs w:val="24"/>
          <w:lang w:eastAsia="ru-RU"/>
        </w:rPr>
        <w:softHyphen/>
        <w:t>том — означает критичность по отношению к себе, стремление стать лучше, нравиться взрослым, получить их одобрение.</w:t>
      </w:r>
    </w:p>
    <w:p w:rsidR="00AE624B" w:rsidRPr="00C37FB8" w:rsidRDefault="00AE624B" w:rsidP="002962B8">
      <w:pPr>
        <w:shd w:val="clear" w:color="auto" w:fill="FFFFFF"/>
        <w:spacing w:after="0" w:line="240" w:lineRule="auto"/>
        <w:ind w:right="450"/>
        <w:rPr>
          <w:rFonts w:ascii="Times New Roman" w:eastAsia="Times New Roman" w:hAnsi="Times New Roman" w:cs="Times New Roman"/>
          <w:color w:val="424242"/>
          <w:sz w:val="24"/>
          <w:szCs w:val="24"/>
          <w:lang w:eastAsia="ru-RU"/>
        </w:rPr>
      </w:pPr>
      <w:r w:rsidRPr="00C37FB8">
        <w:rPr>
          <w:rFonts w:ascii="Times New Roman" w:eastAsia="Times New Roman" w:hAnsi="Times New Roman" w:cs="Times New Roman"/>
          <w:color w:val="424242"/>
          <w:sz w:val="24"/>
          <w:szCs w:val="24"/>
          <w:lang w:eastAsia="ru-RU"/>
        </w:rPr>
        <w:t>Более полное представление можно получить со</w:t>
      </w:r>
      <w:r w:rsidRPr="00C37FB8">
        <w:rPr>
          <w:rFonts w:ascii="Times New Roman" w:eastAsia="Times New Roman" w:hAnsi="Times New Roman" w:cs="Times New Roman"/>
          <w:color w:val="424242"/>
          <w:sz w:val="24"/>
          <w:szCs w:val="24"/>
          <w:lang w:eastAsia="ru-RU"/>
        </w:rPr>
        <w:softHyphen/>
        <w:t>поставив все данные вместе: величину каждого рисун</w:t>
      </w:r>
      <w:r w:rsidRPr="00C37FB8">
        <w:rPr>
          <w:rFonts w:ascii="Times New Roman" w:eastAsia="Times New Roman" w:hAnsi="Times New Roman" w:cs="Times New Roman"/>
          <w:color w:val="424242"/>
          <w:sz w:val="24"/>
          <w:szCs w:val="24"/>
          <w:lang w:eastAsia="ru-RU"/>
        </w:rPr>
        <w:softHyphen/>
        <w:t>ка, степень детализации фигуры, наличие социальных признаков: глаз, ушей, рта, тщательность исполнения, наличие жирных линий, обводок, исправлений. И еще то, какой пол у эталонных фигур хорошего и плохого ребёнка, соответствует ли он полу ребёнка. В нашей культуре и девочки и мальчики плохим рисуют обычно мальчика. А это уже материал для коррекционной ра</w:t>
      </w:r>
      <w:r w:rsidRPr="00C37FB8">
        <w:rPr>
          <w:rFonts w:ascii="Times New Roman" w:eastAsia="Times New Roman" w:hAnsi="Times New Roman" w:cs="Times New Roman"/>
          <w:color w:val="424242"/>
          <w:sz w:val="24"/>
          <w:szCs w:val="24"/>
          <w:lang w:eastAsia="ru-RU"/>
        </w:rPr>
        <w:softHyphen/>
        <w:t>боты на занятиях.</w:t>
      </w:r>
    </w:p>
    <w:p w:rsidR="00AE624B" w:rsidRPr="00C37FB8" w:rsidRDefault="00AE624B" w:rsidP="002962B8">
      <w:pPr>
        <w:spacing w:after="0" w:line="240" w:lineRule="auto"/>
        <w:rPr>
          <w:rFonts w:ascii="Times New Roman" w:hAnsi="Times New Roman" w:cs="Times New Roman"/>
          <w:sz w:val="24"/>
          <w:szCs w:val="24"/>
        </w:rPr>
      </w:pPr>
    </w:p>
    <w:p w:rsidR="00AE624B" w:rsidRPr="00AE624B" w:rsidRDefault="00AE624B" w:rsidP="002962B8">
      <w:pPr>
        <w:pStyle w:val="a4"/>
        <w:spacing w:before="0" w:beforeAutospacing="0" w:after="0" w:afterAutospacing="0"/>
      </w:pPr>
    </w:p>
    <w:p w:rsidR="00607AD5" w:rsidRPr="00607AD5" w:rsidRDefault="00607AD5" w:rsidP="002962B8">
      <w:pPr>
        <w:pStyle w:val="a4"/>
        <w:spacing w:before="0" w:beforeAutospacing="0" w:after="0" w:afterAutospacing="0"/>
        <w:jc w:val="right"/>
        <w:rPr>
          <w:rFonts w:ascii="Arial" w:hAnsi="Arial" w:cs="Arial"/>
        </w:rPr>
      </w:pPr>
    </w:p>
    <w:p w:rsidR="00607AD5" w:rsidRPr="00607AD5" w:rsidRDefault="00607AD5" w:rsidP="002962B8">
      <w:pPr>
        <w:pStyle w:val="a4"/>
        <w:spacing w:before="0" w:beforeAutospacing="0" w:after="0" w:afterAutospacing="0"/>
      </w:pPr>
    </w:p>
    <w:p w:rsidR="00607AD5" w:rsidRPr="00607AD5" w:rsidRDefault="00607AD5" w:rsidP="002962B8">
      <w:pPr>
        <w:pStyle w:val="a4"/>
        <w:spacing w:before="0" w:beforeAutospacing="0" w:after="0" w:afterAutospacing="0"/>
        <w:rPr>
          <w:b/>
        </w:rPr>
      </w:pPr>
    </w:p>
    <w:p w:rsidR="00607AD5" w:rsidRPr="00607AD5" w:rsidRDefault="00607AD5" w:rsidP="002962B8">
      <w:pPr>
        <w:pStyle w:val="a4"/>
        <w:spacing w:before="0" w:beforeAutospacing="0" w:after="0" w:afterAutospacing="0"/>
        <w:rPr>
          <w:b/>
        </w:rPr>
      </w:pPr>
    </w:p>
    <w:p w:rsidR="00607AD5" w:rsidRPr="00607AD5" w:rsidRDefault="00607AD5" w:rsidP="002962B8">
      <w:pPr>
        <w:spacing w:after="0" w:line="240" w:lineRule="auto"/>
        <w:rPr>
          <w:rFonts w:ascii="Times New Roman" w:hAnsi="Times New Roman" w:cs="Times New Roman"/>
          <w:sz w:val="24"/>
          <w:szCs w:val="24"/>
        </w:rPr>
      </w:pPr>
    </w:p>
    <w:p w:rsidR="00AC11B4" w:rsidRPr="00607AD5" w:rsidRDefault="00AC11B4" w:rsidP="002962B8">
      <w:pPr>
        <w:pStyle w:val="a4"/>
        <w:shd w:val="clear" w:color="auto" w:fill="FFFFFF"/>
        <w:spacing w:before="0" w:beforeAutospacing="0" w:after="0" w:afterAutospacing="0"/>
        <w:jc w:val="right"/>
      </w:pPr>
    </w:p>
    <w:p w:rsidR="00AC11B4" w:rsidRPr="00607AD5" w:rsidRDefault="00AC11B4" w:rsidP="002962B8">
      <w:pPr>
        <w:pStyle w:val="a4"/>
        <w:shd w:val="clear" w:color="auto" w:fill="FFFFFF"/>
        <w:spacing w:before="0" w:beforeAutospacing="0" w:after="0" w:afterAutospacing="0"/>
        <w:jc w:val="both"/>
      </w:pPr>
    </w:p>
    <w:p w:rsidR="00AC11B4" w:rsidRPr="00607AD5" w:rsidRDefault="00AC11B4" w:rsidP="002962B8">
      <w:pPr>
        <w:pStyle w:val="a4"/>
        <w:shd w:val="clear" w:color="auto" w:fill="FFFFFF"/>
        <w:spacing w:before="0" w:beforeAutospacing="0" w:after="0" w:afterAutospacing="0"/>
        <w:jc w:val="both"/>
      </w:pPr>
    </w:p>
    <w:p w:rsidR="00AC11B4" w:rsidRPr="00607AD5" w:rsidRDefault="00AC11B4" w:rsidP="002962B8">
      <w:pPr>
        <w:pStyle w:val="a4"/>
        <w:shd w:val="clear" w:color="auto" w:fill="FFFFFF"/>
        <w:spacing w:before="0" w:beforeAutospacing="0" w:after="0" w:afterAutospacing="0"/>
        <w:jc w:val="both"/>
      </w:pPr>
    </w:p>
    <w:p w:rsidR="00AC11B4" w:rsidRPr="00607AD5" w:rsidRDefault="00AC11B4" w:rsidP="002962B8">
      <w:pPr>
        <w:pStyle w:val="a4"/>
        <w:shd w:val="clear" w:color="auto" w:fill="FFFFFF"/>
        <w:spacing w:before="0" w:beforeAutospacing="0" w:after="0" w:afterAutospacing="0"/>
        <w:jc w:val="both"/>
      </w:pPr>
    </w:p>
    <w:p w:rsidR="00AC11B4" w:rsidRPr="00607AD5" w:rsidRDefault="00AC11B4" w:rsidP="002962B8">
      <w:pPr>
        <w:pStyle w:val="a4"/>
        <w:shd w:val="clear" w:color="auto" w:fill="FFFFFF"/>
        <w:spacing w:before="0" w:beforeAutospacing="0" w:after="0" w:afterAutospacing="0"/>
        <w:jc w:val="both"/>
      </w:pPr>
    </w:p>
    <w:p w:rsidR="006D16D5" w:rsidRDefault="006D16D5"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both"/>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r>
        <w:rPr>
          <w:rStyle w:val="c20"/>
          <w:rFonts w:ascii="Times New Roman" w:eastAsia="Times New Roman" w:hAnsi="Times New Roman" w:cs="Times New Roman"/>
          <w:color w:val="222222"/>
          <w:sz w:val="24"/>
          <w:szCs w:val="24"/>
          <w:lang w:eastAsia="ru-RU"/>
        </w:rPr>
        <w:t>Приложение №5</w:t>
      </w:r>
    </w:p>
    <w:p w:rsidR="00AE624B" w:rsidRPr="00AE624B" w:rsidRDefault="00AE624B" w:rsidP="002962B8">
      <w:pPr>
        <w:shd w:val="clear" w:color="auto" w:fill="FFFFFF"/>
        <w:spacing w:after="120" w:line="240" w:lineRule="auto"/>
        <w:outlineLvl w:val="2"/>
        <w:rPr>
          <w:rFonts w:ascii="Times New Roman" w:eastAsia="Times New Roman" w:hAnsi="Times New Roman" w:cs="Times New Roman"/>
          <w:b/>
          <w:bCs/>
          <w:caps/>
          <w:color w:val="000000"/>
          <w:sz w:val="24"/>
          <w:szCs w:val="24"/>
          <w:lang w:eastAsia="ru-RU"/>
        </w:rPr>
      </w:pPr>
      <w:r w:rsidRPr="00AE624B">
        <w:rPr>
          <w:rFonts w:ascii="Times New Roman" w:eastAsia="Times New Roman" w:hAnsi="Times New Roman" w:cs="Times New Roman"/>
          <w:b/>
          <w:bCs/>
          <w:caps/>
          <w:color w:val="000000"/>
          <w:sz w:val="24"/>
          <w:szCs w:val="24"/>
          <w:lang w:eastAsia="ru-RU"/>
        </w:rPr>
        <w:lastRenderedPageBreak/>
        <w:t>МЕТОДИКА «СЮЖЕТНЫЕ КАРТИНКИ»</w:t>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b/>
          <w:bCs/>
          <w:color w:val="000000"/>
          <w:sz w:val="24"/>
          <w:szCs w:val="24"/>
          <w:lang w:eastAsia="ru-RU"/>
        </w:rPr>
        <w:t>Шкалы: </w:t>
      </w:r>
      <w:r w:rsidRPr="00AE624B">
        <w:rPr>
          <w:rFonts w:ascii="Times New Roman" w:eastAsia="Times New Roman" w:hAnsi="Times New Roman" w:cs="Times New Roman"/>
          <w:color w:val="000000"/>
          <w:sz w:val="24"/>
          <w:szCs w:val="24"/>
          <w:lang w:eastAsia="ru-RU"/>
        </w:rPr>
        <w:t>эмоциональное отношение к нравственным нормам</w:t>
      </w:r>
    </w:p>
    <w:p w:rsidR="00AE624B" w:rsidRPr="00AE624B" w:rsidRDefault="00AE624B" w:rsidP="002962B8">
      <w:pPr>
        <w:shd w:val="clear" w:color="auto" w:fill="FFFFFF"/>
        <w:spacing w:after="0" w:line="240" w:lineRule="auto"/>
        <w:outlineLvl w:val="2"/>
        <w:rPr>
          <w:rFonts w:ascii="Times New Roman" w:eastAsia="Times New Roman" w:hAnsi="Times New Roman" w:cs="Times New Roman"/>
          <w:b/>
          <w:bCs/>
          <w:caps/>
          <w:color w:val="000000"/>
          <w:sz w:val="24"/>
          <w:szCs w:val="24"/>
          <w:lang w:eastAsia="ru-RU"/>
        </w:rPr>
      </w:pPr>
      <w:r w:rsidRPr="00AE624B">
        <w:rPr>
          <w:rFonts w:ascii="Times New Roman" w:eastAsia="Times New Roman" w:hAnsi="Times New Roman" w:cs="Times New Roman"/>
          <w:b/>
          <w:bCs/>
          <w:caps/>
          <w:color w:val="000000"/>
          <w:sz w:val="24"/>
          <w:szCs w:val="24"/>
          <w:lang w:eastAsia="ru-RU"/>
        </w:rPr>
        <w:t>НАЗНАЧЕНИЕ ТЕСТА</w:t>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color w:val="000000"/>
          <w:sz w:val="24"/>
          <w:szCs w:val="24"/>
          <w:lang w:eastAsia="ru-RU"/>
        </w:rPr>
        <w:t>Методика предназначена для изучения эмоционального отношения к нравственным нормам.</w:t>
      </w:r>
      <w:r w:rsidRPr="00AE624B">
        <w:rPr>
          <w:rFonts w:ascii="Times New Roman" w:eastAsia="Times New Roman" w:hAnsi="Times New Roman" w:cs="Times New Roman"/>
          <w:color w:val="000000"/>
          <w:sz w:val="24"/>
          <w:szCs w:val="24"/>
          <w:lang w:eastAsia="ru-RU"/>
        </w:rPr>
        <w:br/>
      </w:r>
      <w:r w:rsidRPr="00AE624B">
        <w:rPr>
          <w:rFonts w:ascii="Times New Roman" w:eastAsia="Times New Roman" w:hAnsi="Times New Roman" w:cs="Times New Roman"/>
          <w:b/>
          <w:bCs/>
          <w:color w:val="000000"/>
          <w:sz w:val="24"/>
          <w:szCs w:val="24"/>
          <w:lang w:eastAsia="ru-RU"/>
        </w:rPr>
        <w:t>Описание теста</w:t>
      </w:r>
      <w:r w:rsidRPr="00AE624B">
        <w:rPr>
          <w:rFonts w:ascii="Times New Roman" w:eastAsia="Times New Roman" w:hAnsi="Times New Roman" w:cs="Times New Roman"/>
          <w:color w:val="000000"/>
          <w:sz w:val="24"/>
          <w:szCs w:val="24"/>
          <w:lang w:eastAsia="ru-RU"/>
        </w:rPr>
        <w:br/>
        <w:t>Ребенку предъявляют картинки с изображением положительных и отрицательных поступков сверстников.</w:t>
      </w:r>
      <w:r w:rsidRPr="00AE624B">
        <w:rPr>
          <w:rFonts w:ascii="Times New Roman" w:eastAsia="Times New Roman" w:hAnsi="Times New Roman" w:cs="Times New Roman"/>
          <w:color w:val="000000"/>
          <w:sz w:val="24"/>
          <w:szCs w:val="24"/>
          <w:lang w:eastAsia="ru-RU"/>
        </w:rPr>
        <w:br/>
        <w:t>Исследование проводится индивидуально. В протоколе фиксируются эмоциональные реакции ребенка, а также его объяснения. 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w:t>
      </w:r>
      <w:r w:rsidRPr="00AE624B">
        <w:rPr>
          <w:rFonts w:ascii="Times New Roman" w:eastAsia="Times New Roman" w:hAnsi="Times New Roman" w:cs="Times New Roman"/>
          <w:color w:val="000000"/>
          <w:sz w:val="24"/>
          <w:szCs w:val="24"/>
          <w:lang w:eastAsia="ru-RU"/>
        </w:rPr>
        <w:br/>
      </w:r>
      <w:r w:rsidRPr="00AE624B">
        <w:rPr>
          <w:rFonts w:ascii="Times New Roman" w:eastAsia="Times New Roman" w:hAnsi="Times New Roman" w:cs="Times New Roman"/>
          <w:b/>
          <w:bCs/>
          <w:color w:val="000000"/>
          <w:sz w:val="24"/>
          <w:szCs w:val="24"/>
          <w:lang w:eastAsia="ru-RU"/>
        </w:rPr>
        <w:t>Инструкция к тесту</w:t>
      </w:r>
      <w:r w:rsidRPr="00AE624B">
        <w:rPr>
          <w:rFonts w:ascii="Times New Roman" w:eastAsia="Times New Roman" w:hAnsi="Times New Roman" w:cs="Times New Roman"/>
          <w:color w:val="000000"/>
          <w:sz w:val="24"/>
          <w:szCs w:val="24"/>
          <w:lang w:eastAsia="ru-RU"/>
        </w:rPr>
        <w:br/>
        <w:t>Разложи картинки так, чтобы с одной стороны лежали те, на которых нарисованы хорошие поступки, а с другой – плохие. Раскладывай и объясняй, куда ты положишь каждую картинку и почему.</w:t>
      </w:r>
    </w:p>
    <w:p w:rsidR="00AE624B" w:rsidRPr="00AE624B" w:rsidRDefault="00AE624B" w:rsidP="002962B8">
      <w:pPr>
        <w:shd w:val="clear" w:color="auto" w:fill="FFFFFF"/>
        <w:spacing w:after="0" w:line="240" w:lineRule="auto"/>
        <w:outlineLvl w:val="2"/>
        <w:rPr>
          <w:rFonts w:ascii="Times New Roman" w:eastAsia="Times New Roman" w:hAnsi="Times New Roman" w:cs="Times New Roman"/>
          <w:b/>
          <w:bCs/>
          <w:caps/>
          <w:color w:val="000000"/>
          <w:sz w:val="24"/>
          <w:szCs w:val="24"/>
          <w:lang w:eastAsia="ru-RU"/>
        </w:rPr>
      </w:pPr>
      <w:r w:rsidRPr="00AE624B">
        <w:rPr>
          <w:rFonts w:ascii="Times New Roman" w:eastAsia="Times New Roman" w:hAnsi="Times New Roman" w:cs="Times New Roman"/>
          <w:b/>
          <w:bCs/>
          <w:caps/>
          <w:color w:val="000000"/>
          <w:sz w:val="24"/>
          <w:szCs w:val="24"/>
          <w:lang w:eastAsia="ru-RU"/>
        </w:rPr>
        <w:t>ТЕСТ</w:t>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noProof/>
          <w:color w:val="000000"/>
          <w:sz w:val="24"/>
          <w:szCs w:val="24"/>
          <w:lang w:eastAsia="ru-RU"/>
        </w:rPr>
        <w:drawing>
          <wp:inline distT="0" distB="0" distL="0" distR="0" wp14:anchorId="004D9E99" wp14:editId="3CC9FE84">
            <wp:extent cx="1809750" cy="2162175"/>
            <wp:effectExtent l="0" t="0" r="0" b="9525"/>
            <wp:docPr id="10" name="Рисунок 10" descr="http://gurutestov.ru/Im/img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rutestov.ru/Im/img1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2162175"/>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2C35EADE" wp14:editId="2B801181">
            <wp:extent cx="1828800" cy="2238375"/>
            <wp:effectExtent l="0" t="0" r="0" b="9525"/>
            <wp:docPr id="9" name="Рисунок 9" descr="http://gurutestov.ru/Im/img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rutestov.ru/Im/img1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2238375"/>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6B2C46F2" wp14:editId="1CAA9DE3">
            <wp:extent cx="1809750" cy="2171700"/>
            <wp:effectExtent l="0" t="0" r="0" b="0"/>
            <wp:docPr id="8" name="Рисунок 8" descr="http://gurutestov.ru/Im/img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rutestov.ru/Im/img1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171700"/>
                    </a:xfrm>
                    <a:prstGeom prst="rect">
                      <a:avLst/>
                    </a:prstGeom>
                    <a:noFill/>
                    <a:ln>
                      <a:noFill/>
                    </a:ln>
                  </pic:spPr>
                </pic:pic>
              </a:graphicData>
            </a:graphic>
          </wp:inline>
        </w:drawing>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noProof/>
          <w:color w:val="000000"/>
          <w:sz w:val="24"/>
          <w:szCs w:val="24"/>
          <w:lang w:eastAsia="ru-RU"/>
        </w:rPr>
        <w:drawing>
          <wp:inline distT="0" distB="0" distL="0" distR="0" wp14:anchorId="5877DD90" wp14:editId="097BBDD3">
            <wp:extent cx="1781175" cy="2162175"/>
            <wp:effectExtent l="0" t="0" r="9525" b="9525"/>
            <wp:docPr id="7" name="Рисунок 7" descr="http://gurutestov.ru/Im/img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rutestov.ru/Im/img1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2162175"/>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6B2DF954" wp14:editId="5DC2F5C3">
            <wp:extent cx="2171700" cy="1438275"/>
            <wp:effectExtent l="0" t="0" r="0" b="9525"/>
            <wp:docPr id="6" name="Рисунок 6" descr="http://gurutestov.ru/Im/img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rutestov.ru/Im/img11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1B5B298F" wp14:editId="1356261F">
            <wp:extent cx="2162175" cy="1447800"/>
            <wp:effectExtent l="0" t="0" r="9525" b="0"/>
            <wp:docPr id="5" name="Рисунок 5" descr="http://gurutestov.ru/Im/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urutestov.ru/Im/img1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447800"/>
                    </a:xfrm>
                    <a:prstGeom prst="rect">
                      <a:avLst/>
                    </a:prstGeom>
                    <a:noFill/>
                    <a:ln>
                      <a:noFill/>
                    </a:ln>
                  </pic:spPr>
                </pic:pic>
              </a:graphicData>
            </a:graphic>
          </wp:inline>
        </w:drawing>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noProof/>
          <w:color w:val="000000"/>
          <w:sz w:val="24"/>
          <w:szCs w:val="24"/>
          <w:lang w:eastAsia="ru-RU"/>
        </w:rPr>
        <w:lastRenderedPageBreak/>
        <w:drawing>
          <wp:inline distT="0" distB="0" distL="0" distR="0" wp14:anchorId="6B013E90" wp14:editId="29CA0935">
            <wp:extent cx="2162175" cy="1809750"/>
            <wp:effectExtent l="0" t="0" r="9525" b="0"/>
            <wp:docPr id="4" name="Рисунок 4" descr="http://gurutestov.ru/Im/img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urutestov.ru/Im/img1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2175" cy="1809750"/>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46D00980" wp14:editId="360945C6">
            <wp:extent cx="1800225" cy="2152650"/>
            <wp:effectExtent l="0" t="0" r="9525" b="0"/>
            <wp:docPr id="3" name="Рисунок 3" descr="http://gurutestov.ru/Im/img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urutestov.ru/Im/img1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152650"/>
                    </a:xfrm>
                    <a:prstGeom prst="rect">
                      <a:avLst/>
                    </a:prstGeom>
                    <a:noFill/>
                    <a:ln>
                      <a:noFill/>
                    </a:ln>
                  </pic:spPr>
                </pic:pic>
              </a:graphicData>
            </a:graphic>
          </wp:inline>
        </w:drawing>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noProof/>
          <w:color w:val="000000"/>
          <w:sz w:val="24"/>
          <w:szCs w:val="24"/>
          <w:lang w:eastAsia="ru-RU"/>
        </w:rPr>
        <w:drawing>
          <wp:inline distT="0" distB="0" distL="0" distR="0" wp14:anchorId="1CC68157" wp14:editId="065CBA3B">
            <wp:extent cx="2171700" cy="1819275"/>
            <wp:effectExtent l="0" t="0" r="0" b="9525"/>
            <wp:docPr id="1" name="Рисунок 1" descr="http://gurutestov.ru/Im/img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urutestov.ru/Im/img12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819275"/>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w:t>
      </w:r>
      <w:r w:rsidRPr="00AE624B">
        <w:rPr>
          <w:rFonts w:ascii="Times New Roman" w:eastAsia="Times New Roman" w:hAnsi="Times New Roman" w:cs="Times New Roman"/>
          <w:noProof/>
          <w:color w:val="000000"/>
          <w:sz w:val="24"/>
          <w:szCs w:val="24"/>
          <w:lang w:eastAsia="ru-RU"/>
        </w:rPr>
        <w:drawing>
          <wp:inline distT="0" distB="0" distL="0" distR="0" wp14:anchorId="2E6111D2" wp14:editId="5CF57B75">
            <wp:extent cx="1800225" cy="2171700"/>
            <wp:effectExtent l="0" t="0" r="9525" b="0"/>
            <wp:docPr id="11" name="Рисунок 11" descr="http://gurutestov.ru/Im/img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urutestov.ru/Im/img12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2171700"/>
                    </a:xfrm>
                    <a:prstGeom prst="rect">
                      <a:avLst/>
                    </a:prstGeom>
                    <a:noFill/>
                    <a:ln>
                      <a:noFill/>
                    </a:ln>
                  </pic:spPr>
                </pic:pic>
              </a:graphicData>
            </a:graphic>
          </wp:inline>
        </w:drawing>
      </w:r>
    </w:p>
    <w:p w:rsidR="00AE624B" w:rsidRPr="00AE624B" w:rsidRDefault="00AE624B" w:rsidP="002962B8">
      <w:pPr>
        <w:shd w:val="clear" w:color="auto" w:fill="FFFFFF"/>
        <w:spacing w:after="0" w:line="240" w:lineRule="auto"/>
        <w:outlineLvl w:val="2"/>
        <w:rPr>
          <w:rFonts w:ascii="Times New Roman" w:eastAsia="Times New Roman" w:hAnsi="Times New Roman" w:cs="Times New Roman"/>
          <w:b/>
          <w:bCs/>
          <w:caps/>
          <w:color w:val="000000"/>
          <w:sz w:val="24"/>
          <w:szCs w:val="24"/>
          <w:lang w:eastAsia="ru-RU"/>
        </w:rPr>
      </w:pPr>
      <w:r w:rsidRPr="00AE624B">
        <w:rPr>
          <w:rFonts w:ascii="Times New Roman" w:eastAsia="Times New Roman" w:hAnsi="Times New Roman" w:cs="Times New Roman"/>
          <w:b/>
          <w:bCs/>
          <w:caps/>
          <w:color w:val="000000"/>
          <w:sz w:val="24"/>
          <w:szCs w:val="24"/>
          <w:lang w:eastAsia="ru-RU"/>
        </w:rPr>
        <w:t>ОБРАБОТКА И ИНТЕРПРЕТАЦИЯ РЕЗУЛЬТАТОВ ТЕСТА</w:t>
      </w:r>
    </w:p>
    <w:p w:rsidR="00AE624B" w:rsidRPr="00AE624B" w:rsidRDefault="00AE624B" w:rsidP="002962B8">
      <w:pPr>
        <w:shd w:val="clear" w:color="auto" w:fill="FFFFFF"/>
        <w:spacing w:after="0" w:line="240" w:lineRule="auto"/>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color w:val="000000"/>
          <w:sz w:val="24"/>
          <w:szCs w:val="24"/>
          <w:lang w:eastAsia="ru-RU"/>
        </w:rPr>
        <w:t xml:space="preserve">Обработка предложена </w:t>
      </w:r>
      <w:proofErr w:type="spellStart"/>
      <w:r w:rsidRPr="00AE624B">
        <w:rPr>
          <w:rFonts w:ascii="Times New Roman" w:eastAsia="Times New Roman" w:hAnsi="Times New Roman" w:cs="Times New Roman"/>
          <w:color w:val="000000"/>
          <w:sz w:val="24"/>
          <w:szCs w:val="24"/>
          <w:lang w:eastAsia="ru-RU"/>
        </w:rPr>
        <w:t>Р.Р.Калининой</w:t>
      </w:r>
      <w:proofErr w:type="spellEnd"/>
      <w:r w:rsidRPr="00AE624B">
        <w:rPr>
          <w:rFonts w:ascii="Times New Roman" w:eastAsia="Times New Roman" w:hAnsi="Times New Roman" w:cs="Times New Roman"/>
          <w:color w:val="000000"/>
          <w:sz w:val="24"/>
          <w:szCs w:val="24"/>
          <w:lang w:eastAsia="ru-RU"/>
        </w:rPr>
        <w:t>.</w:t>
      </w:r>
      <w:r w:rsidRPr="00AE624B">
        <w:rPr>
          <w:rFonts w:ascii="Times New Roman" w:eastAsia="Times New Roman" w:hAnsi="Times New Roman" w:cs="Times New Roman"/>
          <w:color w:val="000000"/>
          <w:sz w:val="24"/>
          <w:szCs w:val="24"/>
          <w:lang w:eastAsia="ru-RU"/>
        </w:rPr>
        <w:br/>
      </w:r>
      <w:r w:rsidRPr="00AE624B">
        <w:rPr>
          <w:rFonts w:ascii="Times New Roman" w:eastAsia="Times New Roman" w:hAnsi="Times New Roman" w:cs="Times New Roman"/>
          <w:color w:val="000000"/>
          <w:sz w:val="24"/>
          <w:szCs w:val="24"/>
          <w:lang w:eastAsia="ru-RU"/>
        </w:rPr>
        <w:br/>
        <w:t>• </w:t>
      </w:r>
      <w:r w:rsidRPr="00AE624B">
        <w:rPr>
          <w:rFonts w:ascii="Times New Roman" w:eastAsia="Times New Roman" w:hAnsi="Times New Roman" w:cs="Times New Roman"/>
          <w:i/>
          <w:iCs/>
          <w:color w:val="000000"/>
          <w:sz w:val="24"/>
          <w:szCs w:val="24"/>
          <w:lang w:eastAsia="ru-RU"/>
        </w:rPr>
        <w:t>0 баллов</w:t>
      </w:r>
      <w:r w:rsidRPr="00AE624B">
        <w:rPr>
          <w:rFonts w:ascii="Times New Roman" w:eastAsia="Times New Roman" w:hAnsi="Times New Roman" w:cs="Times New Roman"/>
          <w:color w:val="000000"/>
          <w:sz w:val="24"/>
          <w:szCs w:val="24"/>
          <w:lang w:eastAsia="ru-RU"/>
        </w:rPr>
        <w:t> – ребенок неправильно раскладывает картинки (в одной стопке оказываются картинки с изображением как положительных, так и отрицательных поступков), эмоциональные реакции неадекватны или отсутствуют.</w:t>
      </w:r>
      <w:r w:rsidRPr="00AE624B">
        <w:rPr>
          <w:rFonts w:ascii="Times New Roman" w:eastAsia="Times New Roman" w:hAnsi="Times New Roman" w:cs="Times New Roman"/>
          <w:color w:val="000000"/>
          <w:sz w:val="24"/>
          <w:szCs w:val="24"/>
          <w:lang w:eastAsia="ru-RU"/>
        </w:rPr>
        <w:br/>
        <w:t>• </w:t>
      </w:r>
      <w:r w:rsidRPr="00AE624B">
        <w:rPr>
          <w:rFonts w:ascii="Times New Roman" w:eastAsia="Times New Roman" w:hAnsi="Times New Roman" w:cs="Times New Roman"/>
          <w:i/>
          <w:iCs/>
          <w:color w:val="000000"/>
          <w:sz w:val="24"/>
          <w:szCs w:val="24"/>
          <w:lang w:eastAsia="ru-RU"/>
        </w:rPr>
        <w:t>1 балл</w:t>
      </w:r>
      <w:r w:rsidRPr="00AE624B">
        <w:rPr>
          <w:rFonts w:ascii="Times New Roman" w:eastAsia="Times New Roman" w:hAnsi="Times New Roman" w:cs="Times New Roman"/>
          <w:color w:val="000000"/>
          <w:sz w:val="24"/>
          <w:szCs w:val="24"/>
          <w:lang w:eastAsia="ru-RU"/>
        </w:rPr>
        <w:t> – ребенок правильно раскладывает картинки, но не может обосновать свои действия; эмоциональные реакции неадекватны.</w:t>
      </w:r>
      <w:r w:rsidRPr="00AE624B">
        <w:rPr>
          <w:rFonts w:ascii="Times New Roman" w:eastAsia="Times New Roman" w:hAnsi="Times New Roman" w:cs="Times New Roman"/>
          <w:color w:val="000000"/>
          <w:sz w:val="24"/>
          <w:szCs w:val="24"/>
          <w:lang w:eastAsia="ru-RU"/>
        </w:rPr>
        <w:br/>
        <w:t>• </w:t>
      </w:r>
      <w:r w:rsidRPr="00AE624B">
        <w:rPr>
          <w:rFonts w:ascii="Times New Roman" w:eastAsia="Times New Roman" w:hAnsi="Times New Roman" w:cs="Times New Roman"/>
          <w:i/>
          <w:iCs/>
          <w:color w:val="000000"/>
          <w:sz w:val="24"/>
          <w:szCs w:val="24"/>
          <w:lang w:eastAsia="ru-RU"/>
        </w:rPr>
        <w:t>2 балла</w:t>
      </w:r>
      <w:r w:rsidRPr="00AE624B">
        <w:rPr>
          <w:rFonts w:ascii="Times New Roman" w:eastAsia="Times New Roman" w:hAnsi="Times New Roman" w:cs="Times New Roman"/>
          <w:color w:val="000000"/>
          <w:sz w:val="24"/>
          <w:szCs w:val="24"/>
          <w:lang w:eastAsia="ru-RU"/>
        </w:rPr>
        <w:t> – правильно раскладывая картинки, ребенок обосновывает свои действия; эмоциональные реакции адекватны, но выражены слабо.</w:t>
      </w:r>
      <w:r w:rsidRPr="00AE624B">
        <w:rPr>
          <w:rFonts w:ascii="Times New Roman" w:eastAsia="Times New Roman" w:hAnsi="Times New Roman" w:cs="Times New Roman"/>
          <w:color w:val="000000"/>
          <w:sz w:val="24"/>
          <w:szCs w:val="24"/>
          <w:lang w:eastAsia="ru-RU"/>
        </w:rPr>
        <w:br/>
        <w:t>• </w:t>
      </w:r>
      <w:r w:rsidRPr="00AE624B">
        <w:rPr>
          <w:rFonts w:ascii="Times New Roman" w:eastAsia="Times New Roman" w:hAnsi="Times New Roman" w:cs="Times New Roman"/>
          <w:i/>
          <w:iCs/>
          <w:color w:val="000000"/>
          <w:sz w:val="24"/>
          <w:szCs w:val="24"/>
          <w:lang w:eastAsia="ru-RU"/>
        </w:rPr>
        <w:t>3 балла</w:t>
      </w:r>
      <w:r w:rsidRPr="00AE624B">
        <w:rPr>
          <w:rFonts w:ascii="Times New Roman" w:eastAsia="Times New Roman" w:hAnsi="Times New Roman" w:cs="Times New Roman"/>
          <w:color w:val="000000"/>
          <w:sz w:val="24"/>
          <w:szCs w:val="24"/>
          <w:lang w:eastAsia="ru-RU"/>
        </w:rPr>
        <w:t> – ребенок обосновывает свой выбор (возможно, называет моральную норму); эмоциональные реакции адекватны, ярки, проявляются в мимике, активной жестикуляции и т. д.</w:t>
      </w:r>
    </w:p>
    <w:p w:rsidR="00AE624B" w:rsidRPr="00AE624B" w:rsidRDefault="00AE624B" w:rsidP="002962B8">
      <w:pPr>
        <w:spacing w:after="0"/>
        <w:rPr>
          <w:rFonts w:ascii="Times New Roman" w:hAnsi="Times New Roman" w:cs="Times New Roman"/>
          <w:sz w:val="24"/>
          <w:szCs w:val="24"/>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r>
        <w:rPr>
          <w:rStyle w:val="c20"/>
          <w:rFonts w:ascii="Times New Roman" w:eastAsia="Times New Roman" w:hAnsi="Times New Roman" w:cs="Times New Roman"/>
          <w:color w:val="222222"/>
          <w:sz w:val="24"/>
          <w:szCs w:val="24"/>
          <w:lang w:eastAsia="ru-RU"/>
        </w:rPr>
        <w:lastRenderedPageBreak/>
        <w:t>Приложение №6</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Методика «Сделаем вместе»</w:t>
      </w:r>
      <w:r w:rsidRPr="00CA2FCF">
        <w:rPr>
          <w:rFonts w:ascii="Calibri" w:eastAsia="Times New Roman" w:hAnsi="Calibri" w:cs="Times New Roman"/>
          <w:sz w:val="24"/>
          <w:szCs w:val="24"/>
          <w:lang w:eastAsia="ru-RU"/>
        </w:rPr>
        <w:t> </w:t>
      </w:r>
      <w:r w:rsidRPr="00CA2FCF">
        <w:rPr>
          <w:rFonts w:ascii="Times New Roman" w:eastAsia="Times New Roman" w:hAnsi="Times New Roman" w:cs="Times New Roman"/>
          <w:sz w:val="24"/>
          <w:szCs w:val="24"/>
          <w:lang w:eastAsia="ru-RU"/>
        </w:rPr>
        <w:t>Р.Р. Калинина</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Методика предназначена для оценки уровня развития нравственной направленности личности ребенка, проявляющейся во взаимодействии со сверстниками.</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lang w:eastAsia="ru-RU"/>
        </w:rPr>
        <w:t>Проведение исследования</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Для проведения методики необходимы геометрическая мозаика и картинки с изображением предмета, состоящего из небольшого количества мозаичных фигур.</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В исследовании участвуют два ребенка одного возраста. В пару не рекомендуется брать двух друзей. Лучше, если это будут дети малознакомые друг с другом, не поддерживающие постоянных отношений между собой. Взрослый говорит им: «Дети, сейчас мы с вами поиграем в мозаику. Из нее можно составлять разные узоры. Давайте, мы по этой картинке сложим узор.</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«Попробуйте!».</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 Детям предлагается картинка-образец. Они осваивают игру. После того, как взрослый видит, что дети достаточно уверенно манипулируют фигурками, предлагает им следующую картинку: «А теперь я каждому дам фигурки, и вы вместе составите вот этот рисунок».</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Акцент делается на слове «вместе». Детям дается ровно столько фигурок, сколько их необходимо для составления предъявленной картинки; фигурки делятся между детьми поровну.</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Для проведения исследования обычно достаточно двух-трех картинок (не считая тренировочной картинки-образца).</w:t>
      </w:r>
    </w:p>
    <w:p w:rsidR="00AE624B" w:rsidRPr="00CA2FCF" w:rsidRDefault="00AE624B" w:rsidP="002962B8">
      <w:pPr>
        <w:spacing w:after="0" w:line="240" w:lineRule="auto"/>
        <w:ind w:firstLine="71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Во время выполнения задания детьми задача взрослого лишь фиксировать в протоколе поведение детей.</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lang w:eastAsia="ru-RU"/>
        </w:rPr>
        <w:t>Обработка данных</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При анализе протоколов выделяют признаки, которые объединяют в 4 комплексных параметра (</w:t>
      </w:r>
      <w:proofErr w:type="spellStart"/>
      <w:r w:rsidRPr="00CA2FCF">
        <w:rPr>
          <w:rFonts w:ascii="Times New Roman" w:eastAsia="Times New Roman" w:hAnsi="Times New Roman" w:cs="Times New Roman"/>
          <w:sz w:val="24"/>
          <w:szCs w:val="24"/>
          <w:lang w:eastAsia="ru-RU"/>
        </w:rPr>
        <w:t>симптомокомплекса</w:t>
      </w:r>
      <w:proofErr w:type="spellEnd"/>
      <w:r w:rsidRPr="00CA2FCF">
        <w:rPr>
          <w:rFonts w:ascii="Times New Roman" w:eastAsia="Times New Roman" w:hAnsi="Times New Roman" w:cs="Times New Roman"/>
          <w:sz w:val="24"/>
          <w:szCs w:val="24"/>
          <w:lang w:eastAsia="ru-RU"/>
        </w:rPr>
        <w:t>):</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u w:val="single"/>
          <w:lang w:eastAsia="ru-RU"/>
        </w:rPr>
        <w:t>1. Отрицательная нравственная направленность личности:</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Забирает (берет) фигурки партнера (от 0 до 2 баллов в зависимости от степени выраженности данного признака).</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 xml:space="preserve">На </w:t>
      </w:r>
      <w:proofErr w:type="spellStart"/>
      <w:r w:rsidRPr="00CA2FCF">
        <w:rPr>
          <w:rFonts w:ascii="Times New Roman" w:eastAsia="Times New Roman" w:hAnsi="Times New Roman" w:cs="Times New Roman"/>
          <w:sz w:val="24"/>
          <w:szCs w:val="24"/>
          <w:lang w:eastAsia="ru-RU"/>
        </w:rPr>
        <w:t>забирание</w:t>
      </w:r>
      <w:proofErr w:type="spellEnd"/>
      <w:r w:rsidRPr="00CA2FCF">
        <w:rPr>
          <w:rFonts w:ascii="Times New Roman" w:eastAsia="Times New Roman" w:hAnsi="Times New Roman" w:cs="Times New Roman"/>
          <w:sz w:val="24"/>
          <w:szCs w:val="24"/>
          <w:lang w:eastAsia="ru-RU"/>
        </w:rPr>
        <w:t xml:space="preserve"> у себя фигурок реагирует негативно (от 0 до 2 баллов).</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Пытается регулировать поведение партнера, оценивая его действия (реплики типа: «Давай, делай!», «Ты что, совсем?») (от 0 до 2 баллов).</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Использует в речи личные местоимения типа «я», «мне» (0 – 1 балл).</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Не понимает слова «вместе», стремясь выполнить задание, используя только свои фигурки (0 – 2 балла).</w:t>
      </w:r>
    </w:p>
    <w:p w:rsidR="00AE624B" w:rsidRPr="00CA2FCF" w:rsidRDefault="00AE624B" w:rsidP="002962B8">
      <w:pPr>
        <w:numPr>
          <w:ilvl w:val="0"/>
          <w:numId w:val="12"/>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Работает один (0 – 1 балл).</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u w:val="single"/>
          <w:lang w:eastAsia="ru-RU"/>
        </w:rPr>
        <w:t>2. Положительная нравственная направленность личности:</w:t>
      </w:r>
    </w:p>
    <w:p w:rsidR="00AE624B" w:rsidRPr="00CA2FCF" w:rsidRDefault="00AE624B" w:rsidP="002962B8">
      <w:pPr>
        <w:numPr>
          <w:ilvl w:val="0"/>
          <w:numId w:val="13"/>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Помогает партнеру, советует (0 – 2 балла).</w:t>
      </w:r>
    </w:p>
    <w:p w:rsidR="00AE624B" w:rsidRPr="00CA2FCF" w:rsidRDefault="00AE624B" w:rsidP="002962B8">
      <w:pPr>
        <w:numPr>
          <w:ilvl w:val="0"/>
          <w:numId w:val="13"/>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Отдает свои фигурки, передвигает их на центральную часть стола или ближе к партнеру, работает на стороне партнера (0 – 2 балла).</w:t>
      </w:r>
    </w:p>
    <w:p w:rsidR="00AE624B" w:rsidRPr="00CA2FCF" w:rsidRDefault="00AE624B" w:rsidP="002962B8">
      <w:pPr>
        <w:numPr>
          <w:ilvl w:val="0"/>
          <w:numId w:val="13"/>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Использует в речи личные местоимения множественного числа типа «нас», «мы» (0 – 1 балл).</w:t>
      </w:r>
    </w:p>
    <w:p w:rsidR="00AE624B" w:rsidRPr="00CA2FCF" w:rsidRDefault="00AE624B" w:rsidP="002962B8">
      <w:pPr>
        <w:numPr>
          <w:ilvl w:val="0"/>
          <w:numId w:val="13"/>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Сразу понимает слово «вместе» и пытается наладить сотрудничество (0 – 2 балл).</w:t>
      </w:r>
    </w:p>
    <w:p w:rsidR="00AE624B" w:rsidRPr="00CA2FCF" w:rsidRDefault="00AE624B" w:rsidP="002962B8">
      <w:pPr>
        <w:numPr>
          <w:ilvl w:val="0"/>
          <w:numId w:val="13"/>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Работает вместе с партером (0 – 1 балл).</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u w:val="single"/>
          <w:lang w:eastAsia="ru-RU"/>
        </w:rPr>
        <w:t>3.Общительность, контактность ребенка:</w:t>
      </w:r>
    </w:p>
    <w:p w:rsidR="00AE624B" w:rsidRPr="00CA2FCF" w:rsidRDefault="00AE624B" w:rsidP="002962B8">
      <w:pPr>
        <w:numPr>
          <w:ilvl w:val="0"/>
          <w:numId w:val="14"/>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Речь, обращенная к партнеру (1 балл начисляется за каждую реплику, но не более 5 баллов).</w:t>
      </w:r>
    </w:p>
    <w:p w:rsidR="00AE624B" w:rsidRPr="00CA2FCF" w:rsidRDefault="00AE624B" w:rsidP="002962B8">
      <w:pPr>
        <w:numPr>
          <w:ilvl w:val="0"/>
          <w:numId w:val="14"/>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Речь, обращенная к взрослому (1 балл начисляется за каждую реплику, но не более 5 баллов).</w:t>
      </w:r>
    </w:p>
    <w:p w:rsidR="00AE624B" w:rsidRPr="00CA2FCF" w:rsidRDefault="00AE624B" w:rsidP="002962B8">
      <w:pPr>
        <w:numPr>
          <w:ilvl w:val="0"/>
          <w:numId w:val="14"/>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Реагирует действием на советы партнера (0 – 2 балла).</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i/>
          <w:iCs/>
          <w:sz w:val="24"/>
          <w:szCs w:val="24"/>
          <w:u w:val="single"/>
          <w:lang w:eastAsia="ru-RU"/>
        </w:rPr>
        <w:t>4. Заинтересованность в предложенной деятельности:</w:t>
      </w:r>
    </w:p>
    <w:p w:rsidR="00AE624B" w:rsidRPr="00CA2FCF" w:rsidRDefault="00AE624B" w:rsidP="002962B8">
      <w:pPr>
        <w:numPr>
          <w:ilvl w:val="0"/>
          <w:numId w:val="15"/>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Строит сам или вместе с партнером, то есть активно выполняет задание (0 – 2 балла).</w:t>
      </w:r>
    </w:p>
    <w:p w:rsidR="00AE624B" w:rsidRPr="00CA2FCF" w:rsidRDefault="00AE624B" w:rsidP="002962B8">
      <w:pPr>
        <w:numPr>
          <w:ilvl w:val="0"/>
          <w:numId w:val="15"/>
        </w:numPr>
        <w:spacing w:after="0" w:line="240" w:lineRule="auto"/>
        <w:ind w:left="0"/>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Следит за работой партнера (0 – 2 балла).</w:t>
      </w:r>
    </w:p>
    <w:p w:rsidR="00AE624B" w:rsidRPr="00CA2FCF" w:rsidRDefault="00AE624B" w:rsidP="002962B8">
      <w:pPr>
        <w:spacing w:after="0" w:line="240" w:lineRule="auto"/>
        <w:jc w:val="both"/>
        <w:rPr>
          <w:rFonts w:ascii="Calibri" w:eastAsia="Times New Roman" w:hAnsi="Calibri" w:cs="Times New Roman"/>
          <w:sz w:val="24"/>
          <w:szCs w:val="24"/>
          <w:lang w:eastAsia="ru-RU"/>
        </w:rPr>
      </w:pPr>
      <w:r w:rsidRPr="00CA2FCF">
        <w:rPr>
          <w:rFonts w:ascii="Times New Roman" w:eastAsia="Times New Roman" w:hAnsi="Times New Roman" w:cs="Times New Roman"/>
          <w:sz w:val="24"/>
          <w:szCs w:val="24"/>
          <w:lang w:eastAsia="ru-RU"/>
        </w:rPr>
        <w:t xml:space="preserve">Баллы суммируются по каждому </w:t>
      </w:r>
      <w:proofErr w:type="spellStart"/>
      <w:r w:rsidRPr="00CA2FCF">
        <w:rPr>
          <w:rFonts w:ascii="Times New Roman" w:eastAsia="Times New Roman" w:hAnsi="Times New Roman" w:cs="Times New Roman"/>
          <w:sz w:val="24"/>
          <w:szCs w:val="24"/>
          <w:lang w:eastAsia="ru-RU"/>
        </w:rPr>
        <w:t>симптомокомплексу</w:t>
      </w:r>
      <w:proofErr w:type="spellEnd"/>
      <w:r w:rsidRPr="00CA2FCF">
        <w:rPr>
          <w:rFonts w:ascii="Times New Roman" w:eastAsia="Times New Roman" w:hAnsi="Times New Roman" w:cs="Times New Roman"/>
          <w:sz w:val="24"/>
          <w:szCs w:val="24"/>
          <w:lang w:eastAsia="ru-RU"/>
        </w:rPr>
        <w:t>.</w:t>
      </w:r>
    </w:p>
    <w:p w:rsidR="00AE624B" w:rsidRPr="00CA2FCF" w:rsidRDefault="00AE624B" w:rsidP="002962B8">
      <w:pPr>
        <w:spacing w:line="240" w:lineRule="auto"/>
        <w:jc w:val="both"/>
        <w:rPr>
          <w:sz w:val="24"/>
          <w:szCs w:val="24"/>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p w:rsidR="005F54EC" w:rsidRDefault="005F54EC"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p>
    <w:p w:rsidR="005F54EC" w:rsidRDefault="005F54EC"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p>
    <w:p w:rsidR="005F54EC" w:rsidRDefault="005F54EC"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p>
    <w:p w:rsidR="00AE624B" w:rsidRDefault="00AE624B" w:rsidP="002962B8">
      <w:pPr>
        <w:tabs>
          <w:tab w:val="left" w:pos="567"/>
        </w:tabs>
        <w:spacing w:after="0" w:line="240" w:lineRule="auto"/>
        <w:jc w:val="right"/>
        <w:rPr>
          <w:rStyle w:val="c20"/>
          <w:rFonts w:ascii="Times New Roman" w:eastAsia="Times New Roman" w:hAnsi="Times New Roman" w:cs="Times New Roman"/>
          <w:color w:val="222222"/>
          <w:sz w:val="24"/>
          <w:szCs w:val="24"/>
          <w:lang w:eastAsia="ru-RU"/>
        </w:rPr>
      </w:pPr>
      <w:r>
        <w:rPr>
          <w:rStyle w:val="c20"/>
          <w:rFonts w:ascii="Times New Roman" w:eastAsia="Times New Roman" w:hAnsi="Times New Roman" w:cs="Times New Roman"/>
          <w:color w:val="222222"/>
          <w:sz w:val="24"/>
          <w:szCs w:val="24"/>
          <w:lang w:eastAsia="ru-RU"/>
        </w:rPr>
        <w:lastRenderedPageBreak/>
        <w:t>Приложение №7</w:t>
      </w:r>
    </w:p>
    <w:p w:rsidR="00AE624B" w:rsidRPr="00D716D9" w:rsidRDefault="00AE624B" w:rsidP="002962B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Методика </w:t>
      </w:r>
      <w:r w:rsidRPr="00D716D9">
        <w:rPr>
          <w:rFonts w:ascii="Times New Roman" w:eastAsia="Times New Roman" w:hAnsi="Times New Roman" w:cs="Times New Roman"/>
          <w:b/>
          <w:bCs/>
          <w:color w:val="000000"/>
          <w:kern w:val="36"/>
          <w:sz w:val="24"/>
          <w:szCs w:val="24"/>
          <w:lang w:eastAsia="ru-RU"/>
        </w:rPr>
        <w:t>«Круг»</w:t>
      </w:r>
    </w:p>
    <w:p w:rsidR="00AE624B" w:rsidRPr="00AE624B" w:rsidRDefault="00AE624B" w:rsidP="002962B8">
      <w:pPr>
        <w:pStyle w:val="a9"/>
        <w:numPr>
          <w:ilvl w:val="0"/>
          <w:numId w:val="1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AE624B">
        <w:rPr>
          <w:rFonts w:ascii="Times New Roman" w:eastAsia="Times New Roman" w:hAnsi="Times New Roman" w:cs="Times New Roman"/>
          <w:color w:val="000000"/>
          <w:sz w:val="24"/>
          <w:szCs w:val="24"/>
          <w:lang w:eastAsia="ru-RU"/>
        </w:rPr>
        <w:t>Цель: изучить проявления сострадания в поведении детей и их причины.</w:t>
      </w:r>
      <w:r w:rsidRPr="00AE624B">
        <w:rPr>
          <w:rFonts w:ascii="Times New Roman" w:eastAsia="Times New Roman" w:hAnsi="Times New Roman" w:cs="Times New Roman"/>
          <w:color w:val="000000"/>
          <w:sz w:val="24"/>
          <w:szCs w:val="24"/>
          <w:lang w:eastAsia="ru-RU"/>
        </w:rPr>
        <w:br/>
      </w:r>
      <w:r w:rsidRPr="00D716D9">
        <w:rPr>
          <w:noProof/>
          <w:lang w:eastAsia="ru-RU"/>
        </w:rPr>
        <w:drawing>
          <wp:inline distT="0" distB="0" distL="0" distR="0" wp14:anchorId="508E0CFF" wp14:editId="74957623">
            <wp:extent cx="285750" cy="95250"/>
            <wp:effectExtent l="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Группе испытуемых предлагается как можно точнее и аккуратнее обвести карандашом окружность. Каждому ребенку дается лист бумаги с нарисованной окружностью диаметром 19 см и цветной карандаш. Любой выход за пределы черты считается за ошибку, а большое количество ошибок влечет за собой наказание – исключение из игры. Перед началом работы экспериментатор произносит: «Сейчас ошибки засчитываются всей группе, каждому из вас», - и по его сигналу испытуемые одновременно начинают вести карандаши по окружности от вертикальной отметки в направлении слева – вниз. Спустя 5 - 10 секунд работа останавливается; дети отмечают вертикальной чертой место остановки и кладут карандаши. Далее экспериментатор сообщает, что в группе назначается «бригадир», который является ответственным за выполнение общей задачи, но ошибки каждого участника игры будут засчитываться одному «бригадиру», поэтому в случае большого количества ошибок исключение из игры грозит лишь ему одному. После того как смысл инструкции становится понятным для каждого испытуемого, экспериментатор произносит: «Сейчас ошибки засчитываются бригадиру», - и работа возобновляется: от вертикальной отметки дети ведут свои карандаши по окружности то количество секунд, что и в предыдущем случае.</w:t>
      </w:r>
      <w:r w:rsidRPr="00AE624B">
        <w:rPr>
          <w:rFonts w:ascii="Times New Roman" w:eastAsia="Times New Roman" w:hAnsi="Times New Roman" w:cs="Times New Roman"/>
          <w:color w:val="000000"/>
          <w:sz w:val="24"/>
          <w:szCs w:val="24"/>
          <w:lang w:eastAsia="ru-RU"/>
        </w:rPr>
        <w:br/>
      </w:r>
      <w:r w:rsidRPr="00D716D9">
        <w:rPr>
          <w:noProof/>
          <w:lang w:eastAsia="ru-RU"/>
        </w:rPr>
        <w:drawing>
          <wp:inline distT="0" distB="0" distL="0" distR="0" wp14:anchorId="24E22550" wp14:editId="12BE26A3">
            <wp:extent cx="285750" cy="95250"/>
            <wp:effectExtent l="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xml:space="preserve">Ситуации интегрального и </w:t>
      </w:r>
      <w:proofErr w:type="spellStart"/>
      <w:r w:rsidRPr="00AE624B">
        <w:rPr>
          <w:rFonts w:ascii="Times New Roman" w:eastAsia="Times New Roman" w:hAnsi="Times New Roman" w:cs="Times New Roman"/>
          <w:color w:val="000000"/>
          <w:sz w:val="24"/>
          <w:szCs w:val="24"/>
          <w:lang w:eastAsia="ru-RU"/>
        </w:rPr>
        <w:t>порционального</w:t>
      </w:r>
      <w:proofErr w:type="spellEnd"/>
      <w:r w:rsidRPr="00AE624B">
        <w:rPr>
          <w:rFonts w:ascii="Times New Roman" w:eastAsia="Times New Roman" w:hAnsi="Times New Roman" w:cs="Times New Roman"/>
          <w:color w:val="000000"/>
          <w:sz w:val="24"/>
          <w:szCs w:val="24"/>
          <w:lang w:eastAsia="ru-RU"/>
        </w:rPr>
        <w:t xml:space="preserve"> санкционирования повторяются, чередуясь 6 – 8 раз, при этом время замеров остается постоянным.</w:t>
      </w:r>
      <w:r w:rsidRPr="00AE624B">
        <w:rPr>
          <w:rFonts w:ascii="Times New Roman" w:eastAsia="Times New Roman" w:hAnsi="Times New Roman" w:cs="Times New Roman"/>
          <w:color w:val="000000"/>
          <w:sz w:val="24"/>
          <w:szCs w:val="24"/>
          <w:lang w:eastAsia="ru-RU"/>
        </w:rPr>
        <w:br/>
      </w:r>
      <w:r w:rsidRPr="00D716D9">
        <w:rPr>
          <w:noProof/>
          <w:lang w:eastAsia="ru-RU"/>
        </w:rPr>
        <w:drawing>
          <wp:inline distT="0" distB="0" distL="0" distR="0" wp14:anchorId="23DCF403" wp14:editId="6E89E4CA">
            <wp:extent cx="285750" cy="95250"/>
            <wp:effectExtent l="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AE624B">
        <w:rPr>
          <w:rFonts w:ascii="Times New Roman" w:eastAsia="Times New Roman" w:hAnsi="Times New Roman" w:cs="Times New Roman"/>
          <w:color w:val="000000"/>
          <w:sz w:val="24"/>
          <w:szCs w:val="24"/>
          <w:lang w:eastAsia="ru-RU"/>
        </w:rPr>
        <w:t xml:space="preserve">Поскольку для детей является очевидной прямая зависимость качества выполнения задания от скорости (чем быстрее, тем больше ошибок и наоборот), то при наличии побуждения уберечь от наказания своего товарища каждый ребенок в группе должен работать максимально осторожно, по крайней мере, в той же степени, в какой он работал при собственном наказании, поэтому скорость при парциальном санкционировании, когда за ошибки должен наказываться "бригадир", должна быть меньше или такой же, как при интегральном, т.е. </w:t>
      </w:r>
      <w:proofErr w:type="spellStart"/>
      <w:r w:rsidRPr="00AE624B">
        <w:rPr>
          <w:rFonts w:ascii="Times New Roman" w:eastAsia="Times New Roman" w:hAnsi="Times New Roman" w:cs="Times New Roman"/>
          <w:color w:val="000000"/>
          <w:sz w:val="24"/>
          <w:szCs w:val="24"/>
          <w:lang w:eastAsia="ru-RU"/>
        </w:rPr>
        <w:t>Vn</w:t>
      </w:r>
      <w:proofErr w:type="spellEnd"/>
      <w:r w:rsidRPr="00AE624B">
        <w:rPr>
          <w:rFonts w:ascii="Times New Roman" w:eastAsia="Times New Roman" w:hAnsi="Times New Roman" w:cs="Times New Roman"/>
          <w:color w:val="000000"/>
          <w:sz w:val="24"/>
          <w:szCs w:val="24"/>
          <w:lang w:eastAsia="ru-RU"/>
        </w:rPr>
        <w:t xml:space="preserve"> – </w:t>
      </w:r>
      <w:proofErr w:type="spellStart"/>
      <w:r w:rsidRPr="00AE624B">
        <w:rPr>
          <w:rFonts w:ascii="Times New Roman" w:eastAsia="Times New Roman" w:hAnsi="Times New Roman" w:cs="Times New Roman"/>
          <w:color w:val="000000"/>
          <w:sz w:val="24"/>
          <w:szCs w:val="24"/>
          <w:lang w:eastAsia="ru-RU"/>
        </w:rPr>
        <w:t>Ve</w:t>
      </w:r>
      <w:proofErr w:type="spellEnd"/>
      <w:r w:rsidRPr="00AE624B">
        <w:rPr>
          <w:rFonts w:ascii="Times New Roman" w:eastAsia="Times New Roman" w:hAnsi="Times New Roman" w:cs="Times New Roman"/>
          <w:color w:val="000000"/>
          <w:sz w:val="24"/>
          <w:szCs w:val="24"/>
          <w:lang w:eastAsia="ru-RU"/>
        </w:rPr>
        <w:t xml:space="preserve"> = 0, где V = S/T. Постоянное Т выполнение задания в обеих ситуациях наложения штрафных санкций дает возможность судить о скорости (а значит, о побуждении избежать ошибок) по протяженности пути, т.е. по суммарной длине дуги, прочерченной ребенком в ситуации интегральной штрафной санкции по сравнению с ситуацией парциальной. Положительная (или нулевая) разность между суммой "длин отрезков" в интегральной и </w:t>
      </w:r>
      <w:proofErr w:type="spellStart"/>
      <w:r w:rsidRPr="00AE624B">
        <w:rPr>
          <w:rFonts w:ascii="Times New Roman" w:eastAsia="Times New Roman" w:hAnsi="Times New Roman" w:cs="Times New Roman"/>
          <w:color w:val="000000"/>
          <w:sz w:val="24"/>
          <w:szCs w:val="24"/>
          <w:lang w:eastAsia="ru-RU"/>
        </w:rPr>
        <w:t>порциальной</w:t>
      </w:r>
      <w:proofErr w:type="spellEnd"/>
      <w:r w:rsidRPr="00AE624B">
        <w:rPr>
          <w:rFonts w:ascii="Times New Roman" w:eastAsia="Times New Roman" w:hAnsi="Times New Roman" w:cs="Times New Roman"/>
          <w:color w:val="000000"/>
          <w:sz w:val="24"/>
          <w:szCs w:val="24"/>
          <w:lang w:eastAsia="ru-RU"/>
        </w:rPr>
        <w:t xml:space="preserve"> сериях свидетельствует об усилиях, затраченных индивидами в группе по </w:t>
      </w:r>
      <w:proofErr w:type="spellStart"/>
      <w:r w:rsidRPr="00AE624B">
        <w:rPr>
          <w:rFonts w:ascii="Times New Roman" w:eastAsia="Times New Roman" w:hAnsi="Times New Roman" w:cs="Times New Roman"/>
          <w:color w:val="000000"/>
          <w:sz w:val="24"/>
          <w:szCs w:val="24"/>
          <w:lang w:eastAsia="ru-RU"/>
        </w:rPr>
        <w:t>избежанию</w:t>
      </w:r>
      <w:proofErr w:type="spellEnd"/>
      <w:r w:rsidRPr="00AE624B">
        <w:rPr>
          <w:rFonts w:ascii="Times New Roman" w:eastAsia="Times New Roman" w:hAnsi="Times New Roman" w:cs="Times New Roman"/>
          <w:color w:val="000000"/>
          <w:sz w:val="24"/>
          <w:szCs w:val="24"/>
          <w:lang w:eastAsia="ru-RU"/>
        </w:rPr>
        <w:t xml:space="preserve"> наказания своего товарища, т.е. о наличии гуманного отношения вследствие действенной идентификации с ним, отрицательная разность будет свидетельствовать об отчуждении детей от наказываемого («бригадира»).</w:t>
      </w: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F54EC" w:rsidRDefault="005F54EC" w:rsidP="002962B8">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AE624B" w:rsidRDefault="00AE624B" w:rsidP="002962B8">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№8</w:t>
      </w:r>
    </w:p>
    <w:p w:rsidR="00AE624B" w:rsidRDefault="00AE624B" w:rsidP="002962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E4839">
        <w:rPr>
          <w:rFonts w:ascii="Times New Roman" w:eastAsia="Times New Roman" w:hAnsi="Times New Roman" w:cs="Times New Roman"/>
          <w:sz w:val="24"/>
          <w:szCs w:val="24"/>
          <w:lang w:eastAsia="ru-RU"/>
        </w:rPr>
        <w:t>ониторинг уровней развития нравственных и патриотических качеств у дошкольников</w:t>
      </w:r>
      <w:r>
        <w:rPr>
          <w:rFonts w:ascii="Times New Roman" w:eastAsia="Times New Roman" w:hAnsi="Times New Roman" w:cs="Times New Roman"/>
          <w:sz w:val="24"/>
          <w:szCs w:val="24"/>
          <w:lang w:eastAsia="ru-RU"/>
        </w:rPr>
        <w:t xml:space="preserve"> </w:t>
      </w:r>
      <w:r w:rsidRPr="002E4839">
        <w:rPr>
          <w:rFonts w:ascii="Times New Roman" w:eastAsia="Times New Roman" w:hAnsi="Times New Roman" w:cs="Times New Roman"/>
          <w:sz w:val="24"/>
          <w:szCs w:val="24"/>
          <w:lang w:eastAsia="ru-RU"/>
        </w:rPr>
        <w:t>Ястребцова А. О.</w:t>
      </w:r>
    </w:p>
    <w:tbl>
      <w:tblPr>
        <w:tblW w:w="10459" w:type="dxa"/>
        <w:shd w:val="clear" w:color="auto" w:fill="FFFFFF"/>
        <w:tblCellMar>
          <w:left w:w="0" w:type="dxa"/>
          <w:right w:w="0" w:type="dxa"/>
        </w:tblCellMar>
        <w:tblLook w:val="04A0" w:firstRow="1" w:lastRow="0" w:firstColumn="1" w:lastColumn="0" w:noHBand="0" w:noVBand="1"/>
      </w:tblPr>
      <w:tblGrid>
        <w:gridCol w:w="3739"/>
        <w:gridCol w:w="16"/>
        <w:gridCol w:w="19"/>
        <w:gridCol w:w="19"/>
        <w:gridCol w:w="3081"/>
        <w:gridCol w:w="13"/>
        <w:gridCol w:w="3572"/>
      </w:tblGrid>
      <w:tr w:rsidR="00AE624B" w:rsidRPr="007C009D" w:rsidTr="00AE624B">
        <w:trPr>
          <w:trHeight w:val="615"/>
        </w:trPr>
        <w:tc>
          <w:tcPr>
            <w:tcW w:w="3689" w:type="dxa"/>
            <w:tcBorders>
              <w:top w:val="single" w:sz="4" w:space="0" w:color="auto"/>
              <w:left w:val="single" w:sz="4" w:space="0" w:color="auto"/>
              <w:bottom w:val="single" w:sz="4" w:space="0" w:color="auto"/>
              <w:right w:val="nil"/>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Задачи</w:t>
            </w:r>
          </w:p>
        </w:tc>
        <w:tc>
          <w:tcPr>
            <w:tcW w:w="16" w:type="dxa"/>
            <w:tcBorders>
              <w:top w:val="single" w:sz="4" w:space="0" w:color="auto"/>
              <w:left w:val="single" w:sz="4" w:space="0" w:color="auto"/>
              <w:bottom w:val="single" w:sz="4" w:space="0" w:color="auto"/>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Предполагаемые результаты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Критерии оценки результатов</w:t>
            </w:r>
          </w:p>
        </w:tc>
      </w:tr>
      <w:tr w:rsidR="00AE624B" w:rsidRPr="007C009D" w:rsidTr="00AE624B">
        <w:trPr>
          <w:trHeight w:val="105"/>
        </w:trPr>
        <w:tc>
          <w:tcPr>
            <w:tcW w:w="3689" w:type="dxa"/>
            <w:tcBorders>
              <w:top w:val="single" w:sz="4" w:space="0" w:color="auto"/>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16" w:type="dxa"/>
            <w:tcBorders>
              <w:top w:val="single" w:sz="4" w:space="0" w:color="auto"/>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3"/>
            <w:tcBorders>
              <w:top w:val="single" w:sz="4" w:space="0" w:color="auto"/>
              <w:left w:val="nil"/>
              <w:bottom w:val="nil"/>
              <w:right w:val="single" w:sz="4" w:space="0" w:color="auto"/>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nil"/>
              <w:right w:val="single" w:sz="4" w:space="0" w:color="auto"/>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r>
      <w:tr w:rsidR="00AE624B" w:rsidRPr="007C009D" w:rsidTr="00AE624B">
        <w:tc>
          <w:tcPr>
            <w:tcW w:w="3689" w:type="dxa"/>
            <w:tcBorders>
              <w:top w:val="nil"/>
              <w:left w:val="single" w:sz="4" w:space="0" w:color="auto"/>
              <w:bottom w:val="nil"/>
              <w:right w:val="nil"/>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Младший возраст</w:t>
            </w:r>
          </w:p>
        </w:tc>
        <w:tc>
          <w:tcPr>
            <w:tcW w:w="16" w:type="dxa"/>
            <w:tcBorders>
              <w:top w:val="nil"/>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3"/>
            <w:tcBorders>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2"/>
            <w:tcBorders>
              <w:left w:val="single" w:sz="4" w:space="0" w:color="auto"/>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r>
      <w:tr w:rsidR="00AE624B" w:rsidRPr="007C009D" w:rsidTr="00AE624B">
        <w:tc>
          <w:tcPr>
            <w:tcW w:w="3689" w:type="dxa"/>
            <w:tcBorders>
              <w:top w:val="nil"/>
              <w:left w:val="single" w:sz="4" w:space="0" w:color="auto"/>
              <w:bottom w:val="nil"/>
              <w:right w:val="nil"/>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Воспитывать у ребенка любовь и привязанность к семье.</w:t>
            </w:r>
          </w:p>
        </w:tc>
        <w:tc>
          <w:tcPr>
            <w:tcW w:w="16" w:type="dxa"/>
            <w:tcBorders>
              <w:top w:val="nil"/>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3"/>
            <w:tcBorders>
              <w:top w:val="nil"/>
              <w:left w:val="nil"/>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своей семье, проявляет доброжелательное отношение к своим близким</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свою фамилию, имя, пол, возраст;</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имена своих родителей;</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других членов своей семьи;</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рассказывает о семейных, событиях жизни;</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проявляет любовь к родителям, внимателен к ним</w:t>
            </w:r>
          </w:p>
        </w:tc>
      </w:tr>
      <w:tr w:rsidR="00AE624B" w:rsidRPr="007C009D" w:rsidTr="00AE624B">
        <w:tc>
          <w:tcPr>
            <w:tcW w:w="3689" w:type="dxa"/>
            <w:tcBorders>
              <w:top w:val="nil"/>
              <w:left w:val="single" w:sz="4" w:space="0" w:color="auto"/>
              <w:bottom w:val="nil"/>
              <w:right w:val="nil"/>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Формировать первичные представления о родном городе, его истории, достопримечательностях и людях, которые живут и трудятся в нем;</w:t>
            </w:r>
          </w:p>
        </w:tc>
        <w:tc>
          <w:tcPr>
            <w:tcW w:w="16" w:type="dxa"/>
            <w:tcBorders>
              <w:top w:val="nil"/>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gridSpan w:val="3"/>
            <w:tcBorders>
              <w:top w:val="nil"/>
              <w:left w:val="nil"/>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родном городе</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название города, в котором живет;</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проявляет интерес к городским объектам (достопримечательности), транспорту.</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вида транспорта, которые есть в нашем городе.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правила поведения на улице, в транспорте;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различает и называет профессии людей, встречающиеся в нашем городе.</w:t>
            </w:r>
          </w:p>
        </w:tc>
      </w:tr>
      <w:tr w:rsidR="00AE624B" w:rsidRPr="007C009D" w:rsidTr="00AE624B">
        <w:tc>
          <w:tcPr>
            <w:tcW w:w="3689" w:type="dxa"/>
            <w:tcBorders>
              <w:top w:val="nil"/>
              <w:left w:val="single" w:sz="4" w:space="0" w:color="auto"/>
              <w:bottom w:val="nil"/>
              <w:right w:val="nil"/>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Формировать первичные представления о природе нашего</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края.</w:t>
            </w:r>
          </w:p>
        </w:tc>
        <w:tc>
          <w:tcPr>
            <w:tcW w:w="55" w:type="dxa"/>
            <w:gridSpan w:val="3"/>
            <w:tcBorders>
              <w:top w:val="nil"/>
              <w:left w:val="single" w:sz="4" w:space="0" w:color="auto"/>
              <w:bottom w:val="nil"/>
              <w:right w:val="nil"/>
            </w:tcBorders>
            <w:shd w:val="clear" w:color="auto" w:fill="auto"/>
            <w:vAlign w:val="center"/>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3170" w:type="dxa"/>
            <w:tcBorders>
              <w:top w:val="nil"/>
              <w:left w:val="nil"/>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животном мире нашего края</w:t>
            </w:r>
          </w:p>
        </w:tc>
        <w:tc>
          <w:tcPr>
            <w:tcW w:w="13" w:type="dxa"/>
            <w:tcBorders>
              <w:top w:val="nil"/>
              <w:left w:val="single" w:sz="4" w:space="0" w:color="auto"/>
              <w:bottom w:val="nil"/>
              <w:right w:val="nil"/>
            </w:tcBorders>
            <w:shd w:val="clear" w:color="auto" w:fill="auto"/>
            <w:vAlign w:val="center"/>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p>
        </w:tc>
        <w:tc>
          <w:tcPr>
            <w:tcW w:w="0" w:type="auto"/>
            <w:tcBorders>
              <w:top w:val="nil"/>
              <w:left w:val="nil"/>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представителей животного мира нашего края;</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отличительные хорошо знакомые признаки объектов животного мира (птицы - снегирь, синица; животные - волк, лиса; рыбы – щука, окунь и т. д)</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растительном мире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представителя растительного мира нашего края (деревья, кустарники, ягоды);</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отличительные хорошо знакомые признаки объектов природы (деревья - береза, рябина, осина)</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представление о признаках живой и неживой природы</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отличительные признаки живого у растений, животных, человека (двигаются, питаются, дышат, растут)</w:t>
            </w:r>
          </w:p>
        </w:tc>
      </w:tr>
      <w:tr w:rsidR="00AE624B" w:rsidRPr="007C009D" w:rsidTr="00AE624B">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сезонных изменениях в природе (животные, растения, явления</w:t>
            </w:r>
            <w:r>
              <w:rPr>
                <w:rFonts w:ascii="Times New Roman" w:eastAsia="Times New Roman" w:hAnsi="Times New Roman" w:cs="Times New Roman"/>
                <w:sz w:val="24"/>
                <w:szCs w:val="24"/>
                <w:lang w:eastAsia="ru-RU"/>
              </w:rPr>
              <w:t xml:space="preserve"> природы) </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сезонные изменениях в природе (животные, растения);</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явления природы, встре</w:t>
            </w:r>
            <w:r>
              <w:rPr>
                <w:rFonts w:ascii="Times New Roman" w:eastAsia="Times New Roman" w:hAnsi="Times New Roman" w:cs="Times New Roman"/>
                <w:sz w:val="24"/>
                <w:szCs w:val="24"/>
                <w:lang w:eastAsia="ru-RU"/>
              </w:rPr>
              <w:t xml:space="preserve">чающиеся </w:t>
            </w:r>
            <w:r w:rsidRPr="007C009D">
              <w:rPr>
                <w:rFonts w:ascii="Times New Roman" w:eastAsia="Times New Roman" w:hAnsi="Times New Roman" w:cs="Times New Roman"/>
                <w:sz w:val="24"/>
                <w:szCs w:val="24"/>
                <w:lang w:eastAsia="ru-RU"/>
              </w:rPr>
              <w:t>(туман, снегопад и др.)</w:t>
            </w:r>
          </w:p>
        </w:tc>
      </w:tr>
      <w:tr w:rsidR="00AE624B" w:rsidRPr="007C009D" w:rsidTr="00AE624B">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Старший возраст</w:t>
            </w:r>
          </w:p>
        </w:tc>
        <w:tc>
          <w:tcPr>
            <w:tcW w:w="0" w:type="auto"/>
            <w:gridSpan w:val="3"/>
            <w:tcBorders>
              <w:top w:val="single" w:sz="4" w:space="0" w:color="auto"/>
              <w:left w:val="single" w:sz="4" w:space="0" w:color="auto"/>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Воспитывать у ребенка любовь и привязанность к семье.</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своей семье, проявляет доброжелательное отношение к своим близким</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имя, отчество мамы, папы;</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других членов семьи;</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профессии родителей;</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lastRenderedPageBreak/>
              <w:t>Формировать первичные представления о родном городе, его достопримечательностях и людях, которые живут и трудятся в нем</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родном городе, его достопримечательностях.</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свой город, домашний адрес;</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различает символику города (флаг, герб);</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3-4 улицы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2-3 основные профессии людей, работающих в нашем городе;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достопримечательности города, места отдыха, общественные учреждений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правила поведения в общественных местах города.</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Формировать представления о нашем крае, дать представления о полезных ископаемых нашего края</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полезных ископаемых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название нашего края;</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различает символику нашего края (флаг, герб);</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основные</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животном мире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животных птиц,</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отличительные признаки объектов животного мира</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растительном мире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деревья (различает 4-5 деревьев по листьям, коре, расположению хвойных: берёза пушистая, осина, ель обыкновенная, сосна обыкновенная, кедр);</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2-3 кустарника: рябина сибирская, ива корзиночная, черёмуха обыкновенная;</w:t>
            </w:r>
          </w:p>
        </w:tc>
      </w:tr>
      <w:tr w:rsidR="00AE624B" w:rsidRPr="007C009D" w:rsidTr="00AE624B">
        <w:tc>
          <w:tcPr>
            <w:tcW w:w="0" w:type="auto"/>
            <w:gridSpan w:val="2"/>
            <w:tcBorders>
              <w:top w:val="nil"/>
              <w:left w:val="nil"/>
              <w:bottom w:val="nil"/>
              <w:right w:val="nil"/>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2"/>
            <w:tcBorders>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сезонных изменениях в природе (животные, растения, явления природы</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особенности сезонных изменений в природе</w:t>
            </w:r>
          </w:p>
        </w:tc>
      </w:tr>
      <w:tr w:rsidR="00AE624B" w:rsidRPr="007C009D" w:rsidTr="00AE624B">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первоначальные представления о полезных ископаемых нашего края</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полезные ископаемые, добываемые в нашем крае, называет, для чего используются полезные ископаемые, добываемые в нашем крае</w:t>
            </w:r>
          </w:p>
        </w:tc>
      </w:tr>
      <w:tr w:rsidR="00AE624B" w:rsidRPr="007C009D" w:rsidTr="00AE624B">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Подготовительная к школе группа</w:t>
            </w:r>
          </w:p>
        </w:tc>
        <w:tc>
          <w:tcPr>
            <w:tcW w:w="0" w:type="auto"/>
            <w:gridSpan w:val="3"/>
            <w:tcBorders>
              <w:top w:val="single" w:sz="4" w:space="0" w:color="auto"/>
              <w:left w:val="single" w:sz="4" w:space="0" w:color="auto"/>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right w:val="single" w:sz="4" w:space="0" w:color="auto"/>
            </w:tcBorders>
            <w:shd w:val="clear" w:color="auto" w:fill="auto"/>
            <w:vAlign w:val="bottom"/>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Воспитывать у ребенка любовь и привязанность к семье.</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своей семье, родословной семьи</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имя, отчество мамы, папы;</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других членов семьи, степень родства (дядя, тетя и т.д.);</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профессии родителей;</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рассказывает о родословной своей семьи;</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рассказывает о семейных традициях, любимых занятиях членов семьи;</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проявляет добрые чувства по отношению к родителям, близким родственникам</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lastRenderedPageBreak/>
              <w:t>Формировать первичные представления о родном городе, его достопримечательностях и людях, которые живут и трудятся в нем</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родном городе, некоторых фактах истории, достопримечательностях, традициях</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свой город, домашний адрес;</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показывает на карте свой город;</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рассказывает некоторые факты об истории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различает символику города (флаг, герб);</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4-5 улиц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5-6 основных профессий людей, работающих в нашем городе;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достопримечательности города, места отдыха;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и понимает назначение общественных учреждений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правила поведения в общественных местах города;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городские традиции</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Формировать представления о коренных жителях (шорцах) нашего края, значении растительного и животного мира в жизни и культуре народов Сибири; дать представления о полезных ископаемых нашего края.</w:t>
            </w: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нашем крае, его столицу и символику,</w:t>
            </w:r>
            <w:r>
              <w:rPr>
                <w:rFonts w:ascii="Times New Roman" w:eastAsia="Times New Roman" w:hAnsi="Times New Roman" w:cs="Times New Roman"/>
                <w:sz w:val="24"/>
                <w:szCs w:val="24"/>
                <w:lang w:eastAsia="ru-RU"/>
              </w:rPr>
              <w:t xml:space="preserve"> </w:t>
            </w:r>
            <w:r w:rsidRPr="007C009D">
              <w:rPr>
                <w:rFonts w:ascii="Times New Roman" w:eastAsia="Times New Roman" w:hAnsi="Times New Roman" w:cs="Times New Roman"/>
                <w:sz w:val="24"/>
                <w:szCs w:val="24"/>
                <w:lang w:eastAsia="ru-RU"/>
              </w:rPr>
              <w:t>о коренных жителях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название нашего края, может показать его на карте;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различает символику нашего края, объясняет значение их символов (флаг, герб);</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 xml:space="preserve">называет коренные </w:t>
            </w:r>
            <w:proofErr w:type="gramStart"/>
            <w:r w:rsidRPr="007C009D">
              <w:rPr>
                <w:rFonts w:ascii="Times New Roman" w:eastAsia="Times New Roman" w:hAnsi="Times New Roman" w:cs="Times New Roman"/>
                <w:sz w:val="24"/>
                <w:szCs w:val="24"/>
                <w:lang w:eastAsia="ru-RU"/>
              </w:rPr>
              <w:t>народы,(</w:t>
            </w:r>
            <w:proofErr w:type="gramEnd"/>
            <w:r w:rsidRPr="007C009D">
              <w:rPr>
                <w:rFonts w:ascii="Times New Roman" w:eastAsia="Times New Roman" w:hAnsi="Times New Roman" w:cs="Times New Roman"/>
                <w:sz w:val="24"/>
                <w:szCs w:val="24"/>
                <w:lang w:eastAsia="ru-RU"/>
              </w:rPr>
              <w:t>шорцы)</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животном мире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таёжных животных нашего края (бурый медведь, бобёр, олень, белка, ондатра и т.д.); птиц (дятел, сова - хищные птица), кедровка, утка, кукушка и др.</w:t>
            </w:r>
          </w:p>
        </w:tc>
      </w:tr>
      <w:tr w:rsidR="00AE624B" w:rsidRPr="007C009D" w:rsidTr="00AE624B">
        <w:tc>
          <w:tcPr>
            <w:tcW w:w="3725" w:type="dxa"/>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3189" w:type="dxa"/>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растительном мире нашего края</w:t>
            </w:r>
          </w:p>
        </w:tc>
        <w:tc>
          <w:tcPr>
            <w:tcW w:w="3545" w:type="dxa"/>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деревья (различает 4-5 деревьев по листьям, коре, расположению хвойных: берёза, осина, ель, кедр, пихта, лиственница);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называет 3 -4 кустарника: можжевельник, рябина сибирская, ива корзиночная, черёмуха обыкновенная;</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 xml:space="preserve">знает называет </w:t>
            </w:r>
            <w:proofErr w:type="gramStart"/>
            <w:r w:rsidRPr="007C009D">
              <w:rPr>
                <w:rFonts w:ascii="Times New Roman" w:eastAsia="Times New Roman" w:hAnsi="Times New Roman" w:cs="Times New Roman"/>
                <w:sz w:val="24"/>
                <w:szCs w:val="24"/>
                <w:lang w:eastAsia="ru-RU"/>
              </w:rPr>
              <w:t>ягоды</w:t>
            </w:r>
            <w:proofErr w:type="gramEnd"/>
            <w:r w:rsidRPr="007C009D">
              <w:rPr>
                <w:rFonts w:ascii="Times New Roman" w:eastAsia="Times New Roman" w:hAnsi="Times New Roman" w:cs="Times New Roman"/>
                <w:sz w:val="24"/>
                <w:szCs w:val="24"/>
                <w:lang w:eastAsia="ru-RU"/>
              </w:rPr>
              <w:t xml:space="preserve"> растущие в тайге и на болоте: черника, брусника, клюква, голубика, морошка и др.;</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называет грибы, произрастающие в нашем крае</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представление о признаках живой и неживой природы</w:t>
            </w:r>
          </w:p>
        </w:tc>
        <w:tc>
          <w:tcPr>
            <w:tcW w:w="3545" w:type="dxa"/>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 xml:space="preserve">устанавливает сходство и различия между растениями, животными и человеком (двигаются, питаются, дышат, растут, размножаются, </w:t>
            </w:r>
            <w:proofErr w:type="spellStart"/>
            <w:r w:rsidRPr="007C009D">
              <w:rPr>
                <w:rFonts w:ascii="Times New Roman" w:eastAsia="Times New Roman" w:hAnsi="Times New Roman" w:cs="Times New Roman"/>
                <w:sz w:val="24"/>
                <w:szCs w:val="24"/>
                <w:lang w:eastAsia="ru-RU"/>
              </w:rPr>
              <w:t>чуствуют</w:t>
            </w:r>
            <w:proofErr w:type="spellEnd"/>
            <w:r w:rsidRPr="007C009D">
              <w:rPr>
                <w:rFonts w:ascii="Times New Roman" w:eastAsia="Times New Roman" w:hAnsi="Times New Roman" w:cs="Times New Roman"/>
                <w:sz w:val="24"/>
                <w:szCs w:val="24"/>
                <w:lang w:eastAsia="ru-RU"/>
              </w:rPr>
              <w:t>) и отличия (думает, говорит и т.д.)</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представления о сезонных изменениях в природе</w:t>
            </w:r>
          </w:p>
        </w:tc>
        <w:tc>
          <w:tcPr>
            <w:tcW w:w="3545" w:type="dxa"/>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ind w:right="-217"/>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особенности сезонных изменений в природе</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 xml:space="preserve">устанавливает взаимосвязь между сменой условий в неживой </w:t>
            </w:r>
            <w:r w:rsidRPr="007C009D">
              <w:rPr>
                <w:rFonts w:ascii="Times New Roman" w:eastAsia="Times New Roman" w:hAnsi="Times New Roman" w:cs="Times New Roman"/>
                <w:sz w:val="24"/>
                <w:szCs w:val="24"/>
                <w:lang w:eastAsia="ru-RU"/>
              </w:rPr>
              <w:lastRenderedPageBreak/>
              <w:t>природе нашего края с изменениями в жизни растений, животных, птиц, насекомых;</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правила поведения в природе, направленных на сохранение растений и животных;</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о природоохранной деятельности человека;</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называет по 2-3</w:t>
            </w:r>
          </w:p>
        </w:tc>
      </w:tr>
      <w:tr w:rsidR="00AE624B" w:rsidRPr="007C009D" w:rsidTr="00AE624B">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rPr>
                <w:rFonts w:ascii="Times New Roman" w:eastAsia="Times New Roman" w:hAnsi="Times New Roman" w:cs="Times New Roman"/>
                <w:sz w:val="24"/>
                <w:szCs w:val="24"/>
                <w:lang w:eastAsia="ru-RU"/>
              </w:rPr>
            </w:pPr>
          </w:p>
        </w:tc>
        <w:tc>
          <w:tcPr>
            <w:tcW w:w="0" w:type="auto"/>
            <w:gridSpan w:val="3"/>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Имеет первоначальные представления о полезных ископаемых нашего края</w:t>
            </w:r>
          </w:p>
        </w:tc>
        <w:tc>
          <w:tcPr>
            <w:tcW w:w="0" w:type="auto"/>
            <w:gridSpan w:val="2"/>
            <w:tcBorders>
              <w:top w:val="nil"/>
              <w:left w:val="single" w:sz="4" w:space="0" w:color="auto"/>
              <w:bottom w:val="nil"/>
              <w:right w:val="single" w:sz="4" w:space="0" w:color="auto"/>
            </w:tcBorders>
            <w:shd w:val="clear" w:color="auto" w:fill="auto"/>
            <w:vAlign w:val="center"/>
            <w:hideMark/>
          </w:tcPr>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знает и называет полезные ископаемые, добываемые в нашем крае (уголь, золото)</w:t>
            </w:r>
          </w:p>
          <w:p w:rsidR="00AE624B" w:rsidRPr="007C009D" w:rsidRDefault="00AE624B" w:rsidP="002962B8">
            <w:pPr>
              <w:spacing w:after="0" w:line="240" w:lineRule="auto"/>
              <w:textAlignment w:val="baseline"/>
              <w:rPr>
                <w:rFonts w:ascii="Times New Roman" w:eastAsia="Times New Roman" w:hAnsi="Times New Roman" w:cs="Times New Roman"/>
                <w:sz w:val="24"/>
                <w:szCs w:val="24"/>
                <w:lang w:eastAsia="ru-RU"/>
              </w:rPr>
            </w:pPr>
            <w:r w:rsidRPr="007C009D">
              <w:rPr>
                <w:rFonts w:ascii="Times New Roman" w:eastAsia="Times New Roman" w:hAnsi="Times New Roman" w:cs="Times New Roman"/>
                <w:sz w:val="24"/>
                <w:szCs w:val="24"/>
                <w:lang w:eastAsia="ru-RU"/>
              </w:rPr>
              <w:t xml:space="preserve">называет, для чего используются полезные ископаемые, добываемые в нашем </w:t>
            </w:r>
            <w:proofErr w:type="gramStart"/>
            <w:r w:rsidRPr="007C009D">
              <w:rPr>
                <w:rFonts w:ascii="Times New Roman" w:eastAsia="Times New Roman" w:hAnsi="Times New Roman" w:cs="Times New Roman"/>
                <w:sz w:val="24"/>
                <w:szCs w:val="24"/>
                <w:lang w:eastAsia="ru-RU"/>
              </w:rPr>
              <w:t>крае ,знает</w:t>
            </w:r>
            <w:proofErr w:type="gramEnd"/>
            <w:r w:rsidRPr="007C009D">
              <w:rPr>
                <w:rFonts w:ascii="Times New Roman" w:eastAsia="Times New Roman" w:hAnsi="Times New Roman" w:cs="Times New Roman"/>
                <w:sz w:val="24"/>
                <w:szCs w:val="24"/>
                <w:lang w:eastAsia="ru-RU"/>
              </w:rPr>
              <w:t xml:space="preserve"> и называет профессии людей, принимающих участие в добыче угля</w:t>
            </w:r>
          </w:p>
        </w:tc>
      </w:tr>
      <w:tr w:rsidR="00AE624B" w:rsidRPr="007C009D" w:rsidTr="00AE624B">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0459" w:type="dxa"/>
            <w:gridSpan w:val="7"/>
            <w:tcBorders>
              <w:top w:val="single" w:sz="4" w:space="0" w:color="auto"/>
            </w:tcBorders>
          </w:tcPr>
          <w:p w:rsidR="00AE624B" w:rsidRPr="007C009D" w:rsidRDefault="00AE624B" w:rsidP="002962B8">
            <w:pPr>
              <w:pStyle w:val="a4"/>
              <w:spacing w:before="0" w:beforeAutospacing="0" w:after="0" w:afterAutospacing="0"/>
            </w:pPr>
          </w:p>
        </w:tc>
      </w:tr>
    </w:tbl>
    <w:p w:rsidR="00AE624B" w:rsidRDefault="00AE624B" w:rsidP="002962B8">
      <w:pPr>
        <w:pStyle w:val="a4"/>
        <w:shd w:val="clear" w:color="auto" w:fill="FFFFFF"/>
        <w:spacing w:before="0" w:beforeAutospacing="0" w:after="0" w:afterAutospacing="0"/>
      </w:pPr>
      <w:r w:rsidRPr="00024DF3">
        <w:rPr>
          <w:b/>
        </w:rPr>
        <w:t>Высокий уровень.</w:t>
      </w:r>
      <w:r>
        <w:t xml:space="preserve"> Ребенок без особого труда называет название города, района, домашний адрес. Связно и последовательно отвечает на поставленные вопросы. Знает достопримечательности города, где они расположены. Называет 4–5 улицы, площадь. Ребенок правильно определяет символы. Называет цвета флага РФ и города, знает порядок их расположения. Без труда называет значение изображения на гербе своего города и гербе России. Может объяснить символику герба РФ и города. Проявляет интерес. </w:t>
      </w:r>
    </w:p>
    <w:p w:rsidR="00AE624B" w:rsidRDefault="00AE624B" w:rsidP="002962B8">
      <w:pPr>
        <w:pStyle w:val="a4"/>
        <w:shd w:val="clear" w:color="auto" w:fill="FFFFFF"/>
        <w:spacing w:before="0" w:beforeAutospacing="0" w:after="0" w:afterAutospacing="0"/>
      </w:pPr>
      <w:r w:rsidRPr="00024DF3">
        <w:rPr>
          <w:b/>
        </w:rPr>
        <w:t>Средний уровень.</w:t>
      </w:r>
      <w:r>
        <w:t xml:space="preserve"> Ребенок иногда допускает незначительные ошибки. Знает название достопримечательностей, но не может объяснить их местонахождение.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значения флагов. С помощью взрослого рассказывает о символах гербов и их значении.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w:t>
      </w:r>
      <w:proofErr w:type="spellStart"/>
      <w:r>
        <w:t>Ребѐнок</w:t>
      </w:r>
      <w:proofErr w:type="spellEnd"/>
      <w:r>
        <w:t xml:space="preserve"> передает настроение, впечатление. Ребенок не всегда связно отвечает на поставленные вопросы. Ему требуется помощь, подсказка педагога, вспомогательные вопросы. Ответы дают без рассуждений и объяснений, речь с ограниченным запасом слов, не оперируют предметными терминами. </w:t>
      </w:r>
    </w:p>
    <w:p w:rsidR="00AE624B" w:rsidRDefault="00AE624B" w:rsidP="002962B8">
      <w:pPr>
        <w:pStyle w:val="a4"/>
        <w:shd w:val="clear" w:color="auto" w:fill="FFFFFF"/>
        <w:spacing w:before="0" w:beforeAutospacing="0" w:after="0" w:afterAutospacing="0"/>
        <w:rPr>
          <w:color w:val="000000"/>
        </w:rPr>
      </w:pPr>
      <w:r w:rsidRPr="00024DF3">
        <w:rPr>
          <w:b/>
        </w:rPr>
        <w:t>Низкий уровень.</w:t>
      </w:r>
      <w:r>
        <w:t xml:space="preserve"> Ребенок часто допускает ошибки. Затрудняется назвать домашний адрес, достопримечательности города. На поставленные вопросы отвечает с трудом, в основном неверно. Ребенок неправильно определяет символы. Затрудняется рассказать о цветах флагов, символах герба. Постоянно обращается за помощью к взрослому. Не проявляет интереса к теме. Ребенок затрудняется отвечать на поставленные вопросы. Помощь педагога и вспомогательные вопросы не оказывают значимого влияния на ответы, дети часто отмалчиваются. Речь односложная, с ограничен</w:t>
      </w:r>
      <w:r>
        <w:sym w:font="Symbol" w:char="F02D"/>
      </w:r>
      <w:r>
        <w:t xml:space="preserve"> эмоционально-эстетическая </w:t>
      </w:r>
      <w:proofErr w:type="gramStart"/>
      <w:r>
        <w:t xml:space="preserve">отзывчивость; </w:t>
      </w:r>
      <w:r>
        <w:sym w:font="Symbol" w:char="F02D"/>
      </w:r>
      <w:r>
        <w:t xml:space="preserve"> умение</w:t>
      </w:r>
      <w:proofErr w:type="gramEnd"/>
      <w:r>
        <w:t xml:space="preserve"> выразить свое отношение к объектам</w:t>
      </w:r>
    </w:p>
    <w:p w:rsidR="00AE624B" w:rsidRDefault="00AE624B" w:rsidP="002962B8">
      <w:pPr>
        <w:pStyle w:val="a4"/>
        <w:shd w:val="clear" w:color="auto" w:fill="FFFFFF"/>
        <w:spacing w:before="0" w:beforeAutospacing="0" w:after="0" w:afterAutospacing="0"/>
        <w:rPr>
          <w:color w:val="000000"/>
        </w:rPr>
      </w:pPr>
    </w:p>
    <w:p w:rsidR="00AE624B" w:rsidRPr="004543B8" w:rsidRDefault="00AE624B" w:rsidP="002962B8">
      <w:pPr>
        <w:pStyle w:val="a4"/>
        <w:shd w:val="clear" w:color="auto" w:fill="FFFFFF"/>
        <w:spacing w:before="0" w:beforeAutospacing="0" w:after="0" w:afterAutospacing="0"/>
        <w:rPr>
          <w:color w:val="000000"/>
        </w:rPr>
      </w:pPr>
    </w:p>
    <w:p w:rsidR="00AE624B" w:rsidRDefault="00AE624B" w:rsidP="002962B8"/>
    <w:p w:rsidR="00B13E45" w:rsidRDefault="00B13E45" w:rsidP="002962B8"/>
    <w:p w:rsidR="00B13E45" w:rsidRDefault="00B13E45" w:rsidP="002962B8"/>
    <w:p w:rsidR="00B13E45" w:rsidRDefault="00B13E45" w:rsidP="002962B8"/>
    <w:p w:rsidR="00B13E45" w:rsidRDefault="00B13E45" w:rsidP="002962B8"/>
    <w:p w:rsidR="00B13E45" w:rsidRDefault="00B13E45" w:rsidP="002962B8"/>
    <w:p w:rsidR="00B13E45" w:rsidRDefault="00B13E45" w:rsidP="002962B8"/>
    <w:p w:rsidR="00B13E45" w:rsidRDefault="00B13E45" w:rsidP="002962B8">
      <w:pPr>
        <w:jc w:val="right"/>
        <w:rPr>
          <w:rFonts w:ascii="Times New Roman" w:hAnsi="Times New Roman" w:cs="Times New Roman"/>
          <w:sz w:val="24"/>
          <w:szCs w:val="24"/>
        </w:rPr>
      </w:pPr>
      <w:r w:rsidRPr="00B13E45">
        <w:rPr>
          <w:rFonts w:ascii="Times New Roman" w:hAnsi="Times New Roman" w:cs="Times New Roman"/>
          <w:sz w:val="24"/>
          <w:szCs w:val="24"/>
        </w:rPr>
        <w:lastRenderedPageBreak/>
        <w:t>Приложение №9</w:t>
      </w:r>
    </w:p>
    <w:p w:rsidR="00B13E45" w:rsidRPr="00B13E45" w:rsidRDefault="00B13E45" w:rsidP="002962B8">
      <w:pPr>
        <w:spacing w:after="0"/>
        <w:rPr>
          <w:rFonts w:ascii="Times New Roman" w:hAnsi="Times New Roman" w:cs="Times New Roman"/>
          <w:b/>
          <w:sz w:val="28"/>
          <w:szCs w:val="28"/>
        </w:rPr>
      </w:pPr>
      <w:r w:rsidRPr="00B13E45">
        <w:rPr>
          <w:rFonts w:ascii="Times New Roman" w:hAnsi="Times New Roman" w:cs="Times New Roman"/>
          <w:b/>
          <w:sz w:val="28"/>
          <w:szCs w:val="28"/>
        </w:rPr>
        <w:t>Консультация для педагогов</w:t>
      </w:r>
    </w:p>
    <w:p w:rsidR="00B13E45" w:rsidRPr="00B13E45" w:rsidRDefault="00B13E45" w:rsidP="002962B8">
      <w:pPr>
        <w:spacing w:after="0"/>
        <w:rPr>
          <w:rStyle w:val="a5"/>
          <w:rFonts w:ascii="Times New Roman" w:hAnsi="Times New Roman" w:cs="Times New Roman"/>
          <w:color w:val="333333"/>
          <w:sz w:val="24"/>
          <w:szCs w:val="24"/>
        </w:rPr>
      </w:pPr>
      <w:r w:rsidRPr="00B13E45">
        <w:rPr>
          <w:rStyle w:val="a5"/>
          <w:rFonts w:ascii="Times New Roman" w:hAnsi="Times New Roman" w:cs="Times New Roman"/>
          <w:color w:val="333333"/>
          <w:sz w:val="24"/>
          <w:szCs w:val="24"/>
        </w:rPr>
        <w:t>Организация мини-музея в детском саду</w:t>
      </w:r>
    </w:p>
    <w:p w:rsidR="00B13E45" w:rsidRPr="00B13E45" w:rsidRDefault="00B13E45" w:rsidP="002962B8">
      <w:pPr>
        <w:spacing w:after="0"/>
        <w:rPr>
          <w:rFonts w:ascii="Times New Roman" w:hAnsi="Times New Roman" w:cs="Times New Roman"/>
          <w:sz w:val="24"/>
          <w:szCs w:val="24"/>
        </w:rPr>
      </w:pPr>
      <w:r w:rsidRPr="00B13E45">
        <w:rPr>
          <w:rFonts w:ascii="Times New Roman" w:hAnsi="Times New Roman" w:cs="Times New Roman"/>
          <w:color w:val="333333"/>
          <w:sz w:val="24"/>
          <w:szCs w:val="24"/>
        </w:rPr>
        <w:t>В настоящее время проявляется всё больший интерес к традициям, истории, культуре своей малой родины. В ДОУ решаются задачи по раннему приобщению детей к народной культуре, познанию прошлого. Одна из форм ознакомления детей с родным краем – организация в детских садах этнографических комнат, мини-музеев.</w:t>
      </w:r>
    </w:p>
    <w:p w:rsidR="00B13E45" w:rsidRPr="00B13E45" w:rsidRDefault="00B13E45" w:rsidP="002962B8">
      <w:pPr>
        <w:pStyle w:val="a4"/>
        <w:spacing w:before="0" w:beforeAutospacing="0" w:after="0" w:afterAutospacing="0" w:line="300" w:lineRule="atLeast"/>
        <w:rPr>
          <w:color w:val="333333"/>
        </w:rPr>
      </w:pPr>
      <w:r w:rsidRPr="00B13E45">
        <w:rPr>
          <w:color w:val="333333"/>
        </w:rPr>
        <w:t>Музей – это особое, специальное организованное пространство ДОУ, способствующее расширению кругозора и ребёнка, и взрослого, повышению образованности, воспитанности, приобщению к вечным ценностям.</w:t>
      </w:r>
    </w:p>
    <w:p w:rsidR="00B13E45" w:rsidRPr="00B13E45" w:rsidRDefault="00B13E45" w:rsidP="002962B8">
      <w:pPr>
        <w:pStyle w:val="a4"/>
        <w:spacing w:before="0" w:beforeAutospacing="0" w:after="0" w:afterAutospacing="0" w:line="300" w:lineRule="atLeast"/>
        <w:rPr>
          <w:color w:val="333333"/>
        </w:rPr>
      </w:pPr>
      <w:r w:rsidRPr="00B13E45">
        <w:rPr>
          <w:color w:val="333333"/>
        </w:rPr>
        <w:t>Создание мини-музея – трудоёмкая работа, которая состоит из нескольких этапов.</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1 этап. Постановка целей и задач перед</w:t>
      </w:r>
      <w:r w:rsidRPr="00B13E45">
        <w:rPr>
          <w:rStyle w:val="apple-converted-space"/>
          <w:color w:val="333333"/>
        </w:rPr>
        <w:t> </w:t>
      </w:r>
      <w:r w:rsidRPr="00B13E45">
        <w:rPr>
          <w:color w:val="333333"/>
        </w:rPr>
        <w:t>родителями воспитанников детского сада. Этот этап включает в себя проведение таких мероприятий, как:</w:t>
      </w:r>
    </w:p>
    <w:p w:rsidR="00B13E45" w:rsidRPr="00B13E45" w:rsidRDefault="00B13E45" w:rsidP="002962B8">
      <w:pPr>
        <w:pStyle w:val="a4"/>
        <w:spacing w:before="0" w:beforeAutospacing="0" w:after="0" w:afterAutospacing="0" w:line="300" w:lineRule="atLeast"/>
        <w:rPr>
          <w:color w:val="333333"/>
        </w:rPr>
      </w:pPr>
      <w:r w:rsidRPr="00B13E45">
        <w:rPr>
          <w:color w:val="333333"/>
        </w:rPr>
        <w:t>- родительские собрания;</w:t>
      </w:r>
    </w:p>
    <w:p w:rsidR="00B13E45" w:rsidRPr="00B13E45" w:rsidRDefault="00B13E45" w:rsidP="002962B8">
      <w:pPr>
        <w:pStyle w:val="a4"/>
        <w:spacing w:before="0" w:beforeAutospacing="0" w:after="0" w:afterAutospacing="0" w:line="300" w:lineRule="atLeast"/>
        <w:rPr>
          <w:color w:val="333333"/>
        </w:rPr>
      </w:pPr>
      <w:r w:rsidRPr="00B13E45">
        <w:rPr>
          <w:color w:val="333333"/>
        </w:rPr>
        <w:t>- консультации</w:t>
      </w:r>
    </w:p>
    <w:p w:rsidR="00B13E45" w:rsidRPr="00B13E45" w:rsidRDefault="00B13E45" w:rsidP="002962B8">
      <w:pPr>
        <w:pStyle w:val="a4"/>
        <w:spacing w:before="0" w:beforeAutospacing="0" w:after="0" w:afterAutospacing="0" w:line="300" w:lineRule="atLeast"/>
        <w:rPr>
          <w:color w:val="333333"/>
        </w:rPr>
      </w:pPr>
      <w:r w:rsidRPr="00B13E45">
        <w:rPr>
          <w:color w:val="333333"/>
        </w:rPr>
        <w:t>- индивидуальная работа.</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2 этап. Выбор помещения.</w:t>
      </w:r>
    </w:p>
    <w:p w:rsidR="00B13E45" w:rsidRPr="00B13E45" w:rsidRDefault="00B13E45" w:rsidP="002962B8">
      <w:pPr>
        <w:pStyle w:val="a4"/>
        <w:spacing w:before="0" w:beforeAutospacing="0" w:after="0" w:afterAutospacing="0" w:line="300" w:lineRule="atLeast"/>
        <w:rPr>
          <w:color w:val="333333"/>
        </w:rPr>
      </w:pPr>
      <w:r w:rsidRPr="00B13E45">
        <w:rPr>
          <w:color w:val="333333"/>
        </w:rPr>
        <w:t>Необходимо учитывать количество посетителей и экспонатов.</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3 этап. Сбор экспонатов и регистрация их в каталоге.</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4 этап. Оформление мини-музея,</w:t>
      </w:r>
      <w:r w:rsidRPr="00B13E45">
        <w:rPr>
          <w:rStyle w:val="apple-converted-space"/>
          <w:b/>
          <w:bCs/>
          <w:color w:val="333333"/>
        </w:rPr>
        <w:t> </w:t>
      </w:r>
      <w:r w:rsidRPr="00B13E45">
        <w:rPr>
          <w:color w:val="333333"/>
        </w:rPr>
        <w:t>которое требует соблюдения ряда условий:</w:t>
      </w:r>
    </w:p>
    <w:p w:rsidR="00B13E45" w:rsidRPr="00B13E45" w:rsidRDefault="00B13E45" w:rsidP="002962B8">
      <w:pPr>
        <w:pStyle w:val="a4"/>
        <w:spacing w:before="0" w:beforeAutospacing="0" w:after="0" w:afterAutospacing="0" w:line="300" w:lineRule="atLeast"/>
        <w:rPr>
          <w:color w:val="333333"/>
        </w:rPr>
      </w:pPr>
      <w:r w:rsidRPr="00B13E45">
        <w:rPr>
          <w:color w:val="333333"/>
        </w:rPr>
        <w:t>- оформление комнаты (уголка) с учётом эстетических норм;</w:t>
      </w:r>
    </w:p>
    <w:p w:rsidR="00B13E45" w:rsidRPr="00B13E45" w:rsidRDefault="00B13E45" w:rsidP="002962B8">
      <w:pPr>
        <w:pStyle w:val="a4"/>
        <w:spacing w:before="0" w:beforeAutospacing="0" w:after="0" w:afterAutospacing="0" w:line="300" w:lineRule="atLeast"/>
        <w:rPr>
          <w:color w:val="333333"/>
        </w:rPr>
      </w:pPr>
      <w:r w:rsidRPr="00B13E45">
        <w:rPr>
          <w:color w:val="333333"/>
        </w:rPr>
        <w:t>- наличие детской мебели для проведения игр, занятий;</w:t>
      </w:r>
    </w:p>
    <w:p w:rsidR="00B13E45" w:rsidRPr="00B13E45" w:rsidRDefault="00B13E45" w:rsidP="002962B8">
      <w:pPr>
        <w:pStyle w:val="a4"/>
        <w:spacing w:before="0" w:beforeAutospacing="0" w:after="0" w:afterAutospacing="0" w:line="300" w:lineRule="atLeast"/>
        <w:rPr>
          <w:color w:val="333333"/>
        </w:rPr>
      </w:pPr>
      <w:r w:rsidRPr="00B13E45">
        <w:rPr>
          <w:color w:val="333333"/>
        </w:rPr>
        <w:t>- соблюдение правил безопасности, гигиенических норм.</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5 этап. Разработка тематики и содержания экскурсий и занятий для ознакомления детей с экспонатами.</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6 этап. Разработка перспективно-тематического плана работы,</w:t>
      </w:r>
      <w:r w:rsidRPr="00B13E45">
        <w:rPr>
          <w:rStyle w:val="apple-converted-space"/>
          <w:b/>
          <w:bCs/>
          <w:color w:val="333333"/>
        </w:rPr>
        <w:t> </w:t>
      </w:r>
      <w:r w:rsidRPr="00B13E45">
        <w:rPr>
          <w:color w:val="333333"/>
        </w:rPr>
        <w:t>в котором предусматривались не только занятии с детьми, но и мероприятия для родителей, а также конкурсы и выставки. Также материалы для проведения анкетирования, диагностики</w:t>
      </w:r>
    </w:p>
    <w:p w:rsidR="00B13E45" w:rsidRPr="00B13E45" w:rsidRDefault="00B13E45" w:rsidP="002962B8">
      <w:pPr>
        <w:pStyle w:val="a4"/>
        <w:spacing w:before="0" w:beforeAutospacing="0" w:after="0" w:afterAutospacing="0" w:line="300" w:lineRule="atLeast"/>
        <w:rPr>
          <w:color w:val="333333"/>
        </w:rPr>
      </w:pPr>
      <w:r w:rsidRPr="00B13E45">
        <w:rPr>
          <w:rStyle w:val="a5"/>
          <w:color w:val="333333"/>
        </w:rPr>
        <w:t>7 этап. Выбор экскурсоводов.</w:t>
      </w:r>
      <w:r w:rsidRPr="00B13E45">
        <w:rPr>
          <w:rStyle w:val="apple-converted-space"/>
          <w:color w:val="333333"/>
        </w:rPr>
        <w:t> </w:t>
      </w:r>
      <w:r w:rsidRPr="00B13E45">
        <w:rPr>
          <w:color w:val="333333"/>
        </w:rPr>
        <w:t>Ими могут быть педагоги, старшие дошкольники или родители.</w:t>
      </w:r>
    </w:p>
    <w:p w:rsidR="00B13E45" w:rsidRPr="00B13E45" w:rsidRDefault="00B13E45" w:rsidP="002962B8">
      <w:pPr>
        <w:pStyle w:val="a4"/>
        <w:spacing w:before="0" w:beforeAutospacing="0" w:after="0" w:afterAutospacing="0" w:line="300" w:lineRule="atLeast"/>
        <w:rPr>
          <w:rStyle w:val="a5"/>
          <w:color w:val="333333"/>
        </w:rPr>
      </w:pPr>
      <w:r w:rsidRPr="00B13E45">
        <w:rPr>
          <w:rStyle w:val="a5"/>
          <w:color w:val="333333"/>
        </w:rPr>
        <w:t>8 этап. Открытие мини - музея с приглашением детей и их родителей.</w:t>
      </w:r>
    </w:p>
    <w:p w:rsidR="00B13E45" w:rsidRPr="00B13E45" w:rsidRDefault="00B13E45" w:rsidP="002962B8">
      <w:pPr>
        <w:pStyle w:val="a4"/>
        <w:spacing w:before="0" w:beforeAutospacing="0" w:after="0" w:afterAutospacing="0"/>
        <w:rPr>
          <w:color w:val="333333"/>
          <w:sz w:val="28"/>
          <w:szCs w:val="28"/>
        </w:rPr>
      </w:pPr>
      <w:r w:rsidRPr="00B13E45">
        <w:rPr>
          <w:rStyle w:val="a5"/>
          <w:color w:val="333333"/>
          <w:sz w:val="28"/>
          <w:szCs w:val="28"/>
        </w:rPr>
        <w:t>Особенности месторасположения мини-музеев</w:t>
      </w:r>
    </w:p>
    <w:p w:rsidR="00B13E45" w:rsidRPr="00B13E45" w:rsidRDefault="00B13E45" w:rsidP="002962B8">
      <w:pPr>
        <w:pStyle w:val="a4"/>
        <w:spacing w:before="0" w:beforeAutospacing="0" w:after="0" w:afterAutospacing="0"/>
        <w:ind w:firstLine="708"/>
        <w:rPr>
          <w:color w:val="333333"/>
        </w:rPr>
      </w:pPr>
      <w:r w:rsidRPr="00B13E45">
        <w:rPr>
          <w:color w:val="333333"/>
        </w:rPr>
        <w:t>В любом детском саду существует проблема свободных помещений. Для расположения мини-музеев можно использовать различные части групповых комнат, «раздевалок», спальных комнат, стены у входа в группу и т.п. Встраивание преимущественно видовых фрагментов экспозиции в интерьеры помещений общего назначения, вплоть до лестничных площадок, способствует воссозданию материальной и образной среды, погружение в которую так важно для детской психики. Народная мудрость гласит: «Кто хочет – ищет возможности.</w:t>
      </w:r>
    </w:p>
    <w:p w:rsidR="00B13E45" w:rsidRPr="00B13E45" w:rsidRDefault="00B13E45" w:rsidP="002962B8">
      <w:pPr>
        <w:pStyle w:val="a4"/>
        <w:spacing w:before="0" w:beforeAutospacing="0" w:after="0" w:afterAutospacing="0"/>
        <w:rPr>
          <w:color w:val="333333"/>
        </w:rPr>
      </w:pPr>
      <w:r w:rsidRPr="00B13E45">
        <w:rPr>
          <w:color w:val="333333"/>
        </w:rPr>
        <w:t> </w:t>
      </w:r>
    </w:p>
    <w:tbl>
      <w:tblPr>
        <w:tblW w:w="965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35"/>
        <w:gridCol w:w="4304"/>
        <w:gridCol w:w="3220"/>
      </w:tblGrid>
      <w:tr w:rsidR="00B13E45" w:rsidRPr="00B13E45" w:rsidTr="00B13E45">
        <w:trPr>
          <w:trHeight w:val="93"/>
        </w:trPr>
        <w:tc>
          <w:tcPr>
            <w:tcW w:w="11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Помещения</w:t>
            </w:r>
          </w:p>
        </w:tc>
        <w:tc>
          <w:tcPr>
            <w:tcW w:w="22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Положительные стороны расположения мини-музея</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Отрицательные стороны расположения мини-музея</w:t>
            </w:r>
          </w:p>
        </w:tc>
      </w:tr>
      <w:tr w:rsidR="00B13E45" w:rsidRPr="00B13E45" w:rsidTr="00B13E45">
        <w:trPr>
          <w:trHeight w:val="2901"/>
        </w:trPr>
        <w:tc>
          <w:tcPr>
            <w:tcW w:w="11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Групповое помещение</w:t>
            </w:r>
          </w:p>
        </w:tc>
        <w:tc>
          <w:tcPr>
            <w:tcW w:w="2228"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Возможность выстраивать материал музея постепенно, по мере получения новой информации. Воспитатель может в любое время обратиться к материалам музея. Дети по желанию рассматривать экспонаты, обсуждать их особенности, задавать вопросы к воспитателю, использовать некоторые экспонаты для режиссерских игр, пользоваться дидактическими играми и проводить самостоятельные исследования за экспериментальным столиком.</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Постоянный доступ к музею получают дети только одной группы.</w:t>
            </w:r>
          </w:p>
          <w:p w:rsidR="00B13E45" w:rsidRPr="00B13E45" w:rsidRDefault="00B13E45" w:rsidP="002962B8">
            <w:pPr>
              <w:pStyle w:val="a4"/>
              <w:spacing w:before="0" w:beforeAutospacing="0" w:after="0" w:afterAutospacing="0"/>
              <w:rPr>
                <w:color w:val="333333"/>
              </w:rPr>
            </w:pPr>
            <w:r w:rsidRPr="00B13E45">
              <w:rPr>
                <w:color w:val="333333"/>
              </w:rPr>
              <w:t>Удаленность от раздевалки ограничивает свободное общение детей с родителями по темам музея.</w:t>
            </w:r>
          </w:p>
          <w:p w:rsidR="00B13E45" w:rsidRPr="00B13E45" w:rsidRDefault="00B13E45" w:rsidP="002962B8">
            <w:pPr>
              <w:pStyle w:val="a4"/>
              <w:spacing w:before="0" w:beforeAutospacing="0" w:after="0" w:afterAutospacing="0"/>
              <w:rPr>
                <w:color w:val="333333"/>
              </w:rPr>
            </w:pPr>
            <w:r w:rsidRPr="00B13E45">
              <w:rPr>
                <w:color w:val="333333"/>
              </w:rPr>
              <w:t>Родители не имеют полного представления о работе детского сада.</w:t>
            </w:r>
          </w:p>
        </w:tc>
      </w:tr>
      <w:tr w:rsidR="00B13E45" w:rsidRPr="00B13E45" w:rsidTr="00B13E45">
        <w:trPr>
          <w:trHeight w:val="1247"/>
        </w:trPr>
        <w:tc>
          <w:tcPr>
            <w:tcW w:w="11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lastRenderedPageBreak/>
              <w:t>Раздевальная комната</w:t>
            </w:r>
          </w:p>
        </w:tc>
        <w:tc>
          <w:tcPr>
            <w:tcW w:w="2228"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Если позволяет площадь, то вариант размещения мини-музея в раздевалке имеет такие же преимущества, что и в групповой комнате.</w:t>
            </w:r>
          </w:p>
          <w:p w:rsidR="00B13E45" w:rsidRPr="00B13E45" w:rsidRDefault="00B13E45" w:rsidP="002962B8">
            <w:pPr>
              <w:pStyle w:val="a4"/>
              <w:spacing w:before="0" w:beforeAutospacing="0" w:after="0" w:afterAutospacing="0"/>
              <w:rPr>
                <w:color w:val="333333"/>
              </w:rPr>
            </w:pPr>
            <w:r w:rsidRPr="00B13E45">
              <w:rPr>
                <w:color w:val="333333"/>
              </w:rPr>
              <w:t>Общение детей с родителями по темам музея</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Постоянный доступ к музею получают дети только одной группы</w:t>
            </w:r>
          </w:p>
        </w:tc>
      </w:tr>
      <w:tr w:rsidR="00B13E45" w:rsidRPr="00B13E45" w:rsidTr="00B13E45">
        <w:trPr>
          <w:trHeight w:val="1450"/>
        </w:trPr>
        <w:tc>
          <w:tcPr>
            <w:tcW w:w="11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Помещения для дополнительных занятий</w:t>
            </w:r>
          </w:p>
        </w:tc>
        <w:tc>
          <w:tcPr>
            <w:tcW w:w="2228"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Идеально подходят для размещения некоторых видов мини-музеев. Например, в изостудии уместен мини-музей какого-нибудь вида декоративно-прикладного искусства: дымки, гжели и т.д.</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Музей сливается с общим фоном данного помещения.</w:t>
            </w:r>
          </w:p>
          <w:p w:rsidR="00B13E45" w:rsidRPr="00B13E45" w:rsidRDefault="00B13E45" w:rsidP="002962B8">
            <w:pPr>
              <w:pStyle w:val="a4"/>
              <w:spacing w:before="0" w:beforeAutospacing="0" w:after="0" w:afterAutospacing="0"/>
              <w:rPr>
                <w:color w:val="333333"/>
              </w:rPr>
            </w:pPr>
            <w:r w:rsidRPr="00B13E45">
              <w:rPr>
                <w:color w:val="333333"/>
              </w:rPr>
              <w:t>Требуется проявить большие дизайнерские способности, что музей привлекал к себе внимание детей.</w:t>
            </w:r>
          </w:p>
        </w:tc>
      </w:tr>
      <w:tr w:rsidR="00B13E45" w:rsidRPr="00B13E45" w:rsidTr="00B13E45">
        <w:trPr>
          <w:trHeight w:val="1460"/>
        </w:trPr>
        <w:tc>
          <w:tcPr>
            <w:tcW w:w="11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Холлы</w:t>
            </w:r>
          </w:p>
        </w:tc>
        <w:tc>
          <w:tcPr>
            <w:tcW w:w="2228"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Возможность посещать мини-музей в любое удобное время.</w:t>
            </w:r>
          </w:p>
          <w:p w:rsidR="00B13E45" w:rsidRPr="00B13E45" w:rsidRDefault="00B13E45" w:rsidP="002962B8">
            <w:pPr>
              <w:pStyle w:val="a4"/>
              <w:spacing w:before="0" w:beforeAutospacing="0" w:after="0" w:afterAutospacing="0"/>
              <w:rPr>
                <w:color w:val="333333"/>
              </w:rPr>
            </w:pPr>
            <w:r w:rsidRPr="00B13E45">
              <w:rPr>
                <w:color w:val="333333"/>
              </w:rPr>
              <w:t>Рассматривать экспозицию могут все родители, в том числе индивидуально, со своими детьми.</w:t>
            </w:r>
          </w:p>
          <w:p w:rsidR="00B13E45" w:rsidRPr="00B13E45" w:rsidRDefault="00B13E45" w:rsidP="002962B8">
            <w:pPr>
              <w:pStyle w:val="a4"/>
              <w:spacing w:before="0" w:beforeAutospacing="0" w:after="0" w:afterAutospacing="0"/>
              <w:rPr>
                <w:color w:val="333333"/>
              </w:rPr>
            </w:pPr>
            <w:r w:rsidRPr="00B13E45">
              <w:rPr>
                <w:color w:val="333333"/>
              </w:rPr>
              <w:t>Мини-музей дает стимул для общения.</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B13E45" w:rsidRPr="00B13E45" w:rsidRDefault="00B13E45" w:rsidP="002962B8">
            <w:pPr>
              <w:pStyle w:val="a4"/>
              <w:spacing w:before="0" w:beforeAutospacing="0" w:after="0" w:afterAutospacing="0"/>
              <w:rPr>
                <w:color w:val="333333"/>
              </w:rPr>
            </w:pPr>
            <w:r w:rsidRPr="00B13E45">
              <w:rPr>
                <w:color w:val="333333"/>
              </w:rPr>
              <w:t>Открытый и бесконтрольный доступ к музею ограничивает возможность представления в нем редких и ценных экспонатов.</w:t>
            </w:r>
          </w:p>
        </w:tc>
      </w:tr>
    </w:tbl>
    <w:p w:rsidR="00B13E45" w:rsidRPr="00B13E45" w:rsidRDefault="00B13E45" w:rsidP="002962B8">
      <w:pPr>
        <w:pStyle w:val="a4"/>
        <w:spacing w:before="0" w:beforeAutospacing="0" w:after="0" w:afterAutospacing="0"/>
        <w:rPr>
          <w:color w:val="333333"/>
        </w:rPr>
      </w:pPr>
      <w:r w:rsidRPr="00B13E45">
        <w:rPr>
          <w:rStyle w:val="a5"/>
          <w:color w:val="333333"/>
        </w:rPr>
        <w:t> </w:t>
      </w:r>
    </w:p>
    <w:p w:rsidR="00B13E45" w:rsidRPr="00B13E45" w:rsidRDefault="00B13E45" w:rsidP="002962B8">
      <w:pPr>
        <w:pStyle w:val="a4"/>
        <w:spacing w:before="0" w:beforeAutospacing="0" w:after="0" w:afterAutospacing="0"/>
        <w:rPr>
          <w:color w:val="333333"/>
          <w:sz w:val="28"/>
          <w:szCs w:val="28"/>
        </w:rPr>
      </w:pPr>
      <w:r w:rsidRPr="00B13E45">
        <w:rPr>
          <w:rStyle w:val="a5"/>
          <w:color w:val="333333"/>
          <w:sz w:val="28"/>
          <w:szCs w:val="28"/>
        </w:rPr>
        <w:t>Оформление мини-музеев</w:t>
      </w:r>
    </w:p>
    <w:p w:rsidR="00B13E45" w:rsidRPr="00B13E45" w:rsidRDefault="00B13E45" w:rsidP="002962B8">
      <w:pPr>
        <w:pStyle w:val="a4"/>
        <w:spacing w:before="0" w:beforeAutospacing="0" w:after="0" w:afterAutospacing="0"/>
        <w:rPr>
          <w:color w:val="333333"/>
        </w:rPr>
      </w:pPr>
      <w:r w:rsidRPr="00B13E45">
        <w:rPr>
          <w:color w:val="333333"/>
        </w:rPr>
        <w:t>Наиболее оптимальным размещения экспонатов мини-музея является на разных уровнях: вертикальном и горизонтальным. Решить эту задачу помогут стеллажи и настенные полочки, ширмы, стенды, столики разной величины, тумбы.</w:t>
      </w:r>
    </w:p>
    <w:p w:rsidR="00B13E45" w:rsidRPr="00B13E45" w:rsidRDefault="00B13E45" w:rsidP="002962B8">
      <w:pPr>
        <w:pStyle w:val="a4"/>
        <w:spacing w:before="0" w:beforeAutospacing="0" w:after="0" w:afterAutospacing="0"/>
        <w:rPr>
          <w:color w:val="333333"/>
        </w:rPr>
      </w:pPr>
      <w:r w:rsidRPr="00B13E45">
        <w:rPr>
          <w:color w:val="333333"/>
        </w:rPr>
        <w:t xml:space="preserve">Расположение всех экспонатов только в горизонтальной плоскости (на столике) нецелесообразно. В одной плоскости лучше всего рассматривать коллекции (предметы одного наименования). Задача мини-музея показать объект с разных сторон, отразить его взаимосвязи с другими объектами. Во – вторых, в горизонтальной плоскости сложно объединить экспонаты по темам и разделить их визуально. Это усложняет задачу удерживания внимания ребенка в пределах одной группы предметов. При отсутствии подходящих уголков можно из строительных кубиков, цилиндров, кирпичиков на столике выстроить </w:t>
      </w:r>
      <w:proofErr w:type="spellStart"/>
      <w:r w:rsidRPr="00B13E45">
        <w:rPr>
          <w:color w:val="333333"/>
        </w:rPr>
        <w:t>разноуровневые</w:t>
      </w:r>
      <w:proofErr w:type="spellEnd"/>
      <w:r w:rsidRPr="00B13E45">
        <w:rPr>
          <w:color w:val="333333"/>
        </w:rPr>
        <w:t xml:space="preserve"> подставки, скрепив их между собой скотчем и красиво задрапировать легкой тканью. Также освоение вертикали может быть осуществлено следующим образом:</w:t>
      </w:r>
    </w:p>
    <w:p w:rsidR="00B13E45" w:rsidRPr="00B13E45" w:rsidRDefault="00B13E45" w:rsidP="002962B8">
      <w:pPr>
        <w:numPr>
          <w:ilvl w:val="0"/>
          <w:numId w:val="17"/>
        </w:numPr>
        <w:spacing w:after="0" w:line="240" w:lineRule="auto"/>
        <w:ind w:left="0" w:right="60"/>
        <w:rPr>
          <w:rFonts w:ascii="Times New Roman" w:hAnsi="Times New Roman" w:cs="Times New Roman"/>
          <w:color w:val="333333"/>
          <w:sz w:val="24"/>
          <w:szCs w:val="24"/>
        </w:rPr>
      </w:pPr>
      <w:r w:rsidRPr="00B13E45">
        <w:rPr>
          <w:rFonts w:ascii="Times New Roman" w:hAnsi="Times New Roman" w:cs="Times New Roman"/>
          <w:color w:val="333333"/>
          <w:sz w:val="24"/>
          <w:szCs w:val="24"/>
        </w:rPr>
        <w:t>Размещение материала на настенных полочках;</w:t>
      </w:r>
    </w:p>
    <w:p w:rsidR="00B13E45" w:rsidRPr="00B13E45" w:rsidRDefault="00B13E45" w:rsidP="002962B8">
      <w:pPr>
        <w:numPr>
          <w:ilvl w:val="0"/>
          <w:numId w:val="17"/>
        </w:numPr>
        <w:spacing w:after="0" w:line="240" w:lineRule="auto"/>
        <w:ind w:left="0" w:right="60"/>
        <w:rPr>
          <w:rFonts w:ascii="Times New Roman" w:hAnsi="Times New Roman" w:cs="Times New Roman"/>
          <w:color w:val="333333"/>
          <w:sz w:val="24"/>
          <w:szCs w:val="24"/>
        </w:rPr>
      </w:pPr>
      <w:r w:rsidRPr="00B13E45">
        <w:rPr>
          <w:rFonts w:ascii="Times New Roman" w:hAnsi="Times New Roman" w:cs="Times New Roman"/>
          <w:color w:val="333333"/>
          <w:sz w:val="24"/>
          <w:szCs w:val="24"/>
        </w:rPr>
        <w:t>Использование ширм;</w:t>
      </w:r>
    </w:p>
    <w:p w:rsidR="00B13E45" w:rsidRPr="00B13E45" w:rsidRDefault="00B13E45" w:rsidP="002962B8">
      <w:pPr>
        <w:numPr>
          <w:ilvl w:val="0"/>
          <w:numId w:val="17"/>
        </w:numPr>
        <w:spacing w:after="0" w:line="240" w:lineRule="auto"/>
        <w:ind w:left="0" w:right="60"/>
        <w:rPr>
          <w:rFonts w:ascii="Times New Roman" w:hAnsi="Times New Roman" w:cs="Times New Roman"/>
          <w:color w:val="333333"/>
          <w:sz w:val="24"/>
          <w:szCs w:val="24"/>
        </w:rPr>
      </w:pPr>
      <w:r w:rsidRPr="00B13E45">
        <w:rPr>
          <w:rFonts w:ascii="Times New Roman" w:hAnsi="Times New Roman" w:cs="Times New Roman"/>
          <w:color w:val="333333"/>
          <w:sz w:val="24"/>
          <w:szCs w:val="24"/>
        </w:rPr>
        <w:t>Использование стендов;</w:t>
      </w:r>
    </w:p>
    <w:p w:rsidR="00B13E45" w:rsidRPr="00B13E45" w:rsidRDefault="00B13E45" w:rsidP="002962B8">
      <w:pPr>
        <w:numPr>
          <w:ilvl w:val="0"/>
          <w:numId w:val="17"/>
        </w:numPr>
        <w:spacing w:after="0" w:line="240" w:lineRule="auto"/>
        <w:ind w:left="0" w:right="60"/>
        <w:rPr>
          <w:rFonts w:ascii="Times New Roman" w:hAnsi="Times New Roman" w:cs="Times New Roman"/>
          <w:color w:val="333333"/>
          <w:sz w:val="24"/>
          <w:szCs w:val="24"/>
        </w:rPr>
      </w:pPr>
      <w:r w:rsidRPr="00B13E45">
        <w:rPr>
          <w:rFonts w:ascii="Times New Roman" w:hAnsi="Times New Roman" w:cs="Times New Roman"/>
          <w:color w:val="333333"/>
          <w:sz w:val="24"/>
          <w:szCs w:val="24"/>
        </w:rPr>
        <w:t>Размещение мелкого материала на сухих или искусственных ветках деревьев.</w:t>
      </w:r>
    </w:p>
    <w:p w:rsidR="00B13E45" w:rsidRPr="00B13E45" w:rsidRDefault="00B13E45" w:rsidP="002962B8">
      <w:pPr>
        <w:pStyle w:val="a4"/>
        <w:spacing w:before="0" w:beforeAutospacing="0" w:after="0" w:afterAutospacing="0"/>
        <w:rPr>
          <w:color w:val="333333"/>
        </w:rPr>
      </w:pPr>
      <w:r w:rsidRPr="00B13E45">
        <w:rPr>
          <w:color w:val="333333"/>
        </w:rPr>
        <w:t>Очень удобны в использовании стенды. Их достоинство заключается в том, что они просты в изготовлении, легки и безопасны для детей. Стенды мобильны и позволяют легко и быстро перестроить композиционное решение музея. Стенды могут быть разными по форме, цвету, расположению. Эти преимущества стендов позволяют решать задачу привлечения и удержания внимания детей к экспонатам музея. Стенды используются для размещения иллюстративной информации, схем. К ним удобно крепить и легкие объемные предметы.</w:t>
      </w:r>
    </w:p>
    <w:p w:rsidR="00B13E45" w:rsidRPr="00B13E45" w:rsidRDefault="00B13E45" w:rsidP="002962B8">
      <w:pPr>
        <w:pStyle w:val="a4"/>
        <w:spacing w:before="0" w:beforeAutospacing="0" w:after="0" w:afterAutospacing="0"/>
        <w:rPr>
          <w:color w:val="333333"/>
        </w:rPr>
      </w:pPr>
      <w:r w:rsidRPr="00B13E45">
        <w:rPr>
          <w:color w:val="333333"/>
        </w:rPr>
        <w:t>Если для музеев отведено определенное место, очень удобно прикрепить к потолку 2-3 небольших крючка. Это позволит разнообразить композицию музея вертикальными элементами.</w:t>
      </w:r>
    </w:p>
    <w:p w:rsidR="00B13E45" w:rsidRPr="00B13E45" w:rsidRDefault="00B13E45" w:rsidP="002962B8">
      <w:pPr>
        <w:pStyle w:val="a4"/>
        <w:spacing w:before="0" w:beforeAutospacing="0" w:after="0" w:afterAutospacing="0"/>
        <w:rPr>
          <w:color w:val="333333"/>
        </w:rPr>
      </w:pPr>
      <w:r w:rsidRPr="00B13E45">
        <w:rPr>
          <w:rStyle w:val="a5"/>
          <w:color w:val="333333"/>
        </w:rPr>
        <w:t>Экскурсионная работа в мини-музее</w:t>
      </w:r>
    </w:p>
    <w:p w:rsidR="00B13E45" w:rsidRPr="00B13E45" w:rsidRDefault="00B13E45" w:rsidP="002962B8">
      <w:pPr>
        <w:pStyle w:val="a4"/>
        <w:spacing w:before="0" w:beforeAutospacing="0" w:after="0" w:afterAutospacing="0"/>
        <w:rPr>
          <w:color w:val="333333"/>
        </w:rPr>
      </w:pPr>
      <w:r w:rsidRPr="00B13E45">
        <w:rPr>
          <w:color w:val="333333"/>
        </w:rPr>
        <w:t>Исключительно важное место в работе мини-музея должны занимать экскурсии (занятия-экскурсии). И это вполне закономерно, так как музейная экспозиция и экскурсионный метод взаимосвязаны. Большое внимание надо уделять подготовке юных экскурсоводов из старших дошкольных групп. Они привлекаются к проведению экскурсий по музею для родителей и детей младшего дошкольного возраста.</w:t>
      </w:r>
      <w:r w:rsidRPr="00B13E45">
        <w:rPr>
          <w:color w:val="333333"/>
        </w:rPr>
        <w:br/>
        <w:t>Экскурсионная работа с детьми решает следующие основные задачи:</w:t>
      </w:r>
    </w:p>
    <w:p w:rsidR="00B13E45" w:rsidRPr="00B13E45" w:rsidRDefault="00B13E45" w:rsidP="002962B8">
      <w:pPr>
        <w:pStyle w:val="a4"/>
        <w:numPr>
          <w:ilvl w:val="0"/>
          <w:numId w:val="18"/>
        </w:numPr>
        <w:spacing w:before="0" w:beforeAutospacing="0" w:after="0" w:afterAutospacing="0"/>
        <w:ind w:left="0" w:right="60"/>
        <w:rPr>
          <w:color w:val="333333"/>
        </w:rPr>
      </w:pPr>
      <w:r w:rsidRPr="00B13E45">
        <w:rPr>
          <w:color w:val="333333"/>
        </w:rPr>
        <w:t>выявление творческих способностей детей;</w:t>
      </w:r>
    </w:p>
    <w:p w:rsidR="00B13E45" w:rsidRPr="00B13E45" w:rsidRDefault="00B13E45" w:rsidP="002962B8">
      <w:pPr>
        <w:pStyle w:val="a4"/>
        <w:numPr>
          <w:ilvl w:val="0"/>
          <w:numId w:val="18"/>
        </w:numPr>
        <w:spacing w:before="0" w:beforeAutospacing="0" w:after="0" w:afterAutospacing="0"/>
        <w:ind w:left="0" w:right="60"/>
        <w:rPr>
          <w:color w:val="333333"/>
        </w:rPr>
      </w:pPr>
      <w:r w:rsidRPr="00B13E45">
        <w:rPr>
          <w:color w:val="333333"/>
        </w:rPr>
        <w:t>расширение представлений о содержании музейной культуры;</w:t>
      </w:r>
    </w:p>
    <w:p w:rsidR="00B13E45" w:rsidRPr="00B13E45" w:rsidRDefault="00B13E45" w:rsidP="002962B8">
      <w:pPr>
        <w:pStyle w:val="a4"/>
        <w:numPr>
          <w:ilvl w:val="0"/>
          <w:numId w:val="18"/>
        </w:numPr>
        <w:spacing w:before="0" w:beforeAutospacing="0" w:after="0" w:afterAutospacing="0"/>
        <w:ind w:left="0" w:right="60"/>
        <w:rPr>
          <w:color w:val="333333"/>
        </w:rPr>
      </w:pPr>
      <w:r w:rsidRPr="00B13E45">
        <w:rPr>
          <w:color w:val="333333"/>
        </w:rPr>
        <w:t>развитие начальных навыков восприятия музейного языка;</w:t>
      </w:r>
    </w:p>
    <w:p w:rsidR="00B13E45" w:rsidRPr="00B13E45" w:rsidRDefault="00B13E45" w:rsidP="002962B8">
      <w:pPr>
        <w:pStyle w:val="a4"/>
        <w:numPr>
          <w:ilvl w:val="0"/>
          <w:numId w:val="18"/>
        </w:numPr>
        <w:spacing w:before="0" w:beforeAutospacing="0" w:after="0" w:afterAutospacing="0"/>
        <w:ind w:left="0" w:right="60"/>
        <w:rPr>
          <w:color w:val="333333"/>
        </w:rPr>
      </w:pPr>
      <w:r w:rsidRPr="00B13E45">
        <w:rPr>
          <w:color w:val="333333"/>
        </w:rPr>
        <w:t>создание условий для творческого общения и сотрудничества.</w:t>
      </w:r>
    </w:p>
    <w:p w:rsidR="00B13E45" w:rsidRPr="00B13E45" w:rsidRDefault="00B13E45" w:rsidP="002962B8">
      <w:pPr>
        <w:pStyle w:val="a4"/>
        <w:spacing w:before="0" w:beforeAutospacing="0" w:after="0" w:afterAutospacing="0"/>
        <w:rPr>
          <w:color w:val="333333"/>
        </w:rPr>
      </w:pPr>
      <w:r w:rsidRPr="00B13E45">
        <w:rPr>
          <w:color w:val="333333"/>
        </w:rPr>
        <w:t xml:space="preserve">Методические формы экскурсионной работы с детьми дошкольного возраста в условиях музея достаточно разнообразные: проведение обзорных и тематических экскурсий, проведение познавательных бесед и мероприятий, организация выставок. Перечисленные методы реализуются в разнообразных формах работы экскурсовода с детьми: викторинах и загадках, </w:t>
      </w:r>
      <w:r w:rsidRPr="00B13E45">
        <w:rPr>
          <w:color w:val="333333"/>
        </w:rPr>
        <w:lastRenderedPageBreak/>
        <w:t>шарадах и ребусах, дидактических играх, творческих заданиях. Методические принципы экскурсионной работы четко определяются такими важными факторами, как развивающая направленность обучения, психологические особенности личности и возрастные особенности музейного восприятия. Процесс эстетического развития является сложным, постепенным, он требует систематического, длительного воздействия на личность ребенка.</w:t>
      </w:r>
    </w:p>
    <w:p w:rsidR="00B13E45" w:rsidRPr="00B13E45" w:rsidRDefault="00B13E45" w:rsidP="002962B8">
      <w:pPr>
        <w:pStyle w:val="a4"/>
        <w:spacing w:before="0" w:beforeAutospacing="0" w:after="0" w:afterAutospacing="0"/>
        <w:rPr>
          <w:color w:val="333333"/>
        </w:rPr>
      </w:pPr>
      <w:r w:rsidRPr="00B13E45">
        <w:rPr>
          <w:color w:val="333333"/>
        </w:rPr>
        <w:t>В условиях систематической работы и методически правильной организации педагогического процесса не только возможно, но и необходимо начинать обучение музейному восприятию с раннего возраста. При этом неоценимо велика роль музея, его огромные возможности для приобщения к миру музейных ценностей.</w:t>
      </w:r>
    </w:p>
    <w:p w:rsidR="00B13E45" w:rsidRPr="00B13E45" w:rsidRDefault="00B13E45" w:rsidP="002962B8">
      <w:pPr>
        <w:spacing w:line="240" w:lineRule="auto"/>
        <w:rPr>
          <w:rFonts w:ascii="Times New Roman" w:hAnsi="Times New Roman" w:cs="Times New Roman"/>
          <w:sz w:val="24"/>
          <w:szCs w:val="24"/>
        </w:rPr>
      </w:pPr>
    </w:p>
    <w:p w:rsidR="00AE624B" w:rsidRPr="00B13E45" w:rsidRDefault="00AE624B" w:rsidP="002962B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E624B" w:rsidRPr="00B13E45" w:rsidRDefault="00AE624B" w:rsidP="002962B8">
      <w:pPr>
        <w:rPr>
          <w:rFonts w:ascii="Times New Roman" w:hAnsi="Times New Roman" w:cs="Times New Roman"/>
          <w:sz w:val="24"/>
          <w:szCs w:val="24"/>
        </w:rPr>
      </w:pPr>
    </w:p>
    <w:p w:rsidR="00AE624B" w:rsidRPr="00B13E45" w:rsidRDefault="00AE624B" w:rsidP="002962B8">
      <w:pPr>
        <w:tabs>
          <w:tab w:val="left" w:pos="567"/>
        </w:tabs>
        <w:spacing w:after="0" w:line="240" w:lineRule="auto"/>
        <w:rPr>
          <w:rStyle w:val="c20"/>
          <w:rFonts w:ascii="Times New Roman" w:eastAsia="Times New Roman" w:hAnsi="Times New Roman" w:cs="Times New Roman"/>
          <w:color w:val="222222"/>
          <w:sz w:val="24"/>
          <w:szCs w:val="24"/>
          <w:lang w:eastAsia="ru-RU"/>
        </w:rPr>
      </w:pPr>
    </w:p>
    <w:sectPr w:rsidR="00AE624B" w:rsidRPr="00B13E45" w:rsidSect="00490C2E">
      <w:pgSz w:w="11906" w:h="16838"/>
      <w:pgMar w:top="284"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7" type="#_x0000_t75" alt="http://testoteka.narod.ru/0.png" style="width:30pt;height:9.75pt;visibility:visible;mso-wrap-style:square" o:bullet="t">
        <v:imagedata r:id="rId1" o:title="0"/>
      </v:shape>
    </w:pict>
  </w:numPicBullet>
  <w:abstractNum w:abstractNumId="0" w15:restartNumberingAfterBreak="0">
    <w:nsid w:val="029E22EF"/>
    <w:multiLevelType w:val="multilevel"/>
    <w:tmpl w:val="DE00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7F28"/>
    <w:multiLevelType w:val="multilevel"/>
    <w:tmpl w:val="D8A6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C7110"/>
    <w:multiLevelType w:val="multilevel"/>
    <w:tmpl w:val="909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D65FA"/>
    <w:multiLevelType w:val="multilevel"/>
    <w:tmpl w:val="03E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D6BA4"/>
    <w:multiLevelType w:val="multilevel"/>
    <w:tmpl w:val="7A523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33234"/>
    <w:multiLevelType w:val="hybridMultilevel"/>
    <w:tmpl w:val="4C1C6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51173"/>
    <w:multiLevelType w:val="hybridMultilevel"/>
    <w:tmpl w:val="2318B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96DBB"/>
    <w:multiLevelType w:val="hybridMultilevel"/>
    <w:tmpl w:val="BCEE7276"/>
    <w:lvl w:ilvl="0" w:tplc="B628B73C">
      <w:start w:val="1"/>
      <w:numFmt w:val="bullet"/>
      <w:lvlText w:val=""/>
      <w:lvlPicBulletId w:val="0"/>
      <w:lvlJc w:val="left"/>
      <w:pPr>
        <w:tabs>
          <w:tab w:val="num" w:pos="720"/>
        </w:tabs>
        <w:ind w:left="720" w:hanging="360"/>
      </w:pPr>
      <w:rPr>
        <w:rFonts w:ascii="Symbol" w:hAnsi="Symbol" w:hint="default"/>
      </w:rPr>
    </w:lvl>
    <w:lvl w:ilvl="1" w:tplc="242AC218" w:tentative="1">
      <w:start w:val="1"/>
      <w:numFmt w:val="bullet"/>
      <w:lvlText w:val=""/>
      <w:lvlJc w:val="left"/>
      <w:pPr>
        <w:tabs>
          <w:tab w:val="num" w:pos="1440"/>
        </w:tabs>
        <w:ind w:left="1440" w:hanging="360"/>
      </w:pPr>
      <w:rPr>
        <w:rFonts w:ascii="Symbol" w:hAnsi="Symbol" w:hint="default"/>
      </w:rPr>
    </w:lvl>
    <w:lvl w:ilvl="2" w:tplc="ABEACC7A" w:tentative="1">
      <w:start w:val="1"/>
      <w:numFmt w:val="bullet"/>
      <w:lvlText w:val=""/>
      <w:lvlJc w:val="left"/>
      <w:pPr>
        <w:tabs>
          <w:tab w:val="num" w:pos="2160"/>
        </w:tabs>
        <w:ind w:left="2160" w:hanging="360"/>
      </w:pPr>
      <w:rPr>
        <w:rFonts w:ascii="Symbol" w:hAnsi="Symbol" w:hint="default"/>
      </w:rPr>
    </w:lvl>
    <w:lvl w:ilvl="3" w:tplc="06A06E80" w:tentative="1">
      <w:start w:val="1"/>
      <w:numFmt w:val="bullet"/>
      <w:lvlText w:val=""/>
      <w:lvlJc w:val="left"/>
      <w:pPr>
        <w:tabs>
          <w:tab w:val="num" w:pos="2880"/>
        </w:tabs>
        <w:ind w:left="2880" w:hanging="360"/>
      </w:pPr>
      <w:rPr>
        <w:rFonts w:ascii="Symbol" w:hAnsi="Symbol" w:hint="default"/>
      </w:rPr>
    </w:lvl>
    <w:lvl w:ilvl="4" w:tplc="879A966E" w:tentative="1">
      <w:start w:val="1"/>
      <w:numFmt w:val="bullet"/>
      <w:lvlText w:val=""/>
      <w:lvlJc w:val="left"/>
      <w:pPr>
        <w:tabs>
          <w:tab w:val="num" w:pos="3600"/>
        </w:tabs>
        <w:ind w:left="3600" w:hanging="360"/>
      </w:pPr>
      <w:rPr>
        <w:rFonts w:ascii="Symbol" w:hAnsi="Symbol" w:hint="default"/>
      </w:rPr>
    </w:lvl>
    <w:lvl w:ilvl="5" w:tplc="5FEC4184" w:tentative="1">
      <w:start w:val="1"/>
      <w:numFmt w:val="bullet"/>
      <w:lvlText w:val=""/>
      <w:lvlJc w:val="left"/>
      <w:pPr>
        <w:tabs>
          <w:tab w:val="num" w:pos="4320"/>
        </w:tabs>
        <w:ind w:left="4320" w:hanging="360"/>
      </w:pPr>
      <w:rPr>
        <w:rFonts w:ascii="Symbol" w:hAnsi="Symbol" w:hint="default"/>
      </w:rPr>
    </w:lvl>
    <w:lvl w:ilvl="6" w:tplc="F78655F8" w:tentative="1">
      <w:start w:val="1"/>
      <w:numFmt w:val="bullet"/>
      <w:lvlText w:val=""/>
      <w:lvlJc w:val="left"/>
      <w:pPr>
        <w:tabs>
          <w:tab w:val="num" w:pos="5040"/>
        </w:tabs>
        <w:ind w:left="5040" w:hanging="360"/>
      </w:pPr>
      <w:rPr>
        <w:rFonts w:ascii="Symbol" w:hAnsi="Symbol" w:hint="default"/>
      </w:rPr>
    </w:lvl>
    <w:lvl w:ilvl="7" w:tplc="753C110E" w:tentative="1">
      <w:start w:val="1"/>
      <w:numFmt w:val="bullet"/>
      <w:lvlText w:val=""/>
      <w:lvlJc w:val="left"/>
      <w:pPr>
        <w:tabs>
          <w:tab w:val="num" w:pos="5760"/>
        </w:tabs>
        <w:ind w:left="5760" w:hanging="360"/>
      </w:pPr>
      <w:rPr>
        <w:rFonts w:ascii="Symbol" w:hAnsi="Symbol" w:hint="default"/>
      </w:rPr>
    </w:lvl>
    <w:lvl w:ilvl="8" w:tplc="8A60E74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626AAB"/>
    <w:multiLevelType w:val="multilevel"/>
    <w:tmpl w:val="BCE2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113C91"/>
    <w:multiLevelType w:val="hybridMultilevel"/>
    <w:tmpl w:val="7B32A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B41E6"/>
    <w:multiLevelType w:val="multilevel"/>
    <w:tmpl w:val="CC6E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65456"/>
    <w:multiLevelType w:val="multilevel"/>
    <w:tmpl w:val="5A5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A64F4"/>
    <w:multiLevelType w:val="multilevel"/>
    <w:tmpl w:val="4346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B3AC9"/>
    <w:multiLevelType w:val="multilevel"/>
    <w:tmpl w:val="E90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543C2"/>
    <w:multiLevelType w:val="hybridMultilevel"/>
    <w:tmpl w:val="EF4E230E"/>
    <w:lvl w:ilvl="0" w:tplc="5A5CF934">
      <w:start w:val="1"/>
      <w:numFmt w:val="decimal"/>
      <w:lvlText w:val="%1."/>
      <w:lvlJc w:val="left"/>
      <w:pPr>
        <w:ind w:left="720" w:hanging="360"/>
      </w:pPr>
      <w:rPr>
        <w:rFonts w:hint="default"/>
        <w:color w:val="2F2F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D2446"/>
    <w:multiLevelType w:val="multilevel"/>
    <w:tmpl w:val="A320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224427"/>
    <w:multiLevelType w:val="multilevel"/>
    <w:tmpl w:val="9E94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03F9C"/>
    <w:multiLevelType w:val="hybridMultilevel"/>
    <w:tmpl w:val="3684D27E"/>
    <w:lvl w:ilvl="0" w:tplc="59B4AB18">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6"/>
  </w:num>
  <w:num w:numId="2">
    <w:abstractNumId w:val="11"/>
  </w:num>
  <w:num w:numId="3">
    <w:abstractNumId w:val="13"/>
  </w:num>
  <w:num w:numId="4">
    <w:abstractNumId w:val="16"/>
  </w:num>
  <w:num w:numId="5">
    <w:abstractNumId w:val="5"/>
  </w:num>
  <w:num w:numId="6">
    <w:abstractNumId w:val="3"/>
  </w:num>
  <w:num w:numId="7">
    <w:abstractNumId w:val="0"/>
  </w:num>
  <w:num w:numId="8">
    <w:abstractNumId w:val="14"/>
  </w:num>
  <w:num w:numId="9">
    <w:abstractNumId w:val="4"/>
  </w:num>
  <w:num w:numId="10">
    <w:abstractNumId w:val="17"/>
  </w:num>
  <w:num w:numId="11">
    <w:abstractNumId w:val="9"/>
  </w:num>
  <w:num w:numId="12">
    <w:abstractNumId w:val="1"/>
  </w:num>
  <w:num w:numId="13">
    <w:abstractNumId w:val="8"/>
  </w:num>
  <w:num w:numId="14">
    <w:abstractNumId w:val="12"/>
  </w:num>
  <w:num w:numId="15">
    <w:abstractNumId w:val="10"/>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A6"/>
    <w:rsid w:val="00021701"/>
    <w:rsid w:val="00024DF3"/>
    <w:rsid w:val="000B2158"/>
    <w:rsid w:val="000B3A08"/>
    <w:rsid w:val="001074DC"/>
    <w:rsid w:val="0012442D"/>
    <w:rsid w:val="001735BB"/>
    <w:rsid w:val="00185C56"/>
    <w:rsid w:val="001A2CC5"/>
    <w:rsid w:val="001B4E68"/>
    <w:rsid w:val="001F7275"/>
    <w:rsid w:val="00211E6A"/>
    <w:rsid w:val="00233AD0"/>
    <w:rsid w:val="002468C6"/>
    <w:rsid w:val="0025505E"/>
    <w:rsid w:val="002913A8"/>
    <w:rsid w:val="002962B8"/>
    <w:rsid w:val="002A2349"/>
    <w:rsid w:val="002D2094"/>
    <w:rsid w:val="002E4839"/>
    <w:rsid w:val="00305919"/>
    <w:rsid w:val="00354080"/>
    <w:rsid w:val="00390832"/>
    <w:rsid w:val="00431EF3"/>
    <w:rsid w:val="004543B8"/>
    <w:rsid w:val="0046207C"/>
    <w:rsid w:val="00472584"/>
    <w:rsid w:val="00490C2E"/>
    <w:rsid w:val="004B7DEF"/>
    <w:rsid w:val="005226B1"/>
    <w:rsid w:val="00570A90"/>
    <w:rsid w:val="005A1075"/>
    <w:rsid w:val="005E2061"/>
    <w:rsid w:val="005F54EC"/>
    <w:rsid w:val="005F679D"/>
    <w:rsid w:val="00600DDC"/>
    <w:rsid w:val="00607AD5"/>
    <w:rsid w:val="00612DBC"/>
    <w:rsid w:val="00633DDD"/>
    <w:rsid w:val="0066439D"/>
    <w:rsid w:val="00686605"/>
    <w:rsid w:val="006B3261"/>
    <w:rsid w:val="006C7091"/>
    <w:rsid w:val="006D16D5"/>
    <w:rsid w:val="006F0755"/>
    <w:rsid w:val="00702ADB"/>
    <w:rsid w:val="00761CE7"/>
    <w:rsid w:val="007B57A0"/>
    <w:rsid w:val="007C009D"/>
    <w:rsid w:val="007C3179"/>
    <w:rsid w:val="00834AA6"/>
    <w:rsid w:val="0084030B"/>
    <w:rsid w:val="008700BA"/>
    <w:rsid w:val="008D003A"/>
    <w:rsid w:val="008E0050"/>
    <w:rsid w:val="008E7ED3"/>
    <w:rsid w:val="008F4FA3"/>
    <w:rsid w:val="009020C3"/>
    <w:rsid w:val="00932235"/>
    <w:rsid w:val="0098658D"/>
    <w:rsid w:val="00A64B4B"/>
    <w:rsid w:val="00AC11B4"/>
    <w:rsid w:val="00AD20C0"/>
    <w:rsid w:val="00AE624B"/>
    <w:rsid w:val="00AF1F91"/>
    <w:rsid w:val="00B13E45"/>
    <w:rsid w:val="00B349CE"/>
    <w:rsid w:val="00B66987"/>
    <w:rsid w:val="00C3595A"/>
    <w:rsid w:val="00C55789"/>
    <w:rsid w:val="00C569A2"/>
    <w:rsid w:val="00CE01BB"/>
    <w:rsid w:val="00D0716F"/>
    <w:rsid w:val="00D15718"/>
    <w:rsid w:val="00DA6771"/>
    <w:rsid w:val="00E30083"/>
    <w:rsid w:val="00EB5BB1"/>
    <w:rsid w:val="00F37C3E"/>
    <w:rsid w:val="00F51DF4"/>
    <w:rsid w:val="00F73699"/>
    <w:rsid w:val="00FE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EEDBC-A6D5-492E-BD95-892186C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8D0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D003A"/>
  </w:style>
  <w:style w:type="paragraph" w:customStyle="1" w:styleId="c4">
    <w:name w:val="c4"/>
    <w:basedOn w:val="a"/>
    <w:rsid w:val="00B66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66987"/>
  </w:style>
  <w:style w:type="character" w:styleId="a3">
    <w:name w:val="Hyperlink"/>
    <w:basedOn w:val="a0"/>
    <w:uiPriority w:val="99"/>
    <w:semiHidden/>
    <w:unhideWhenUsed/>
    <w:rsid w:val="00B66987"/>
    <w:rPr>
      <w:color w:val="0000FF"/>
      <w:u w:val="single"/>
    </w:rPr>
  </w:style>
  <w:style w:type="character" w:customStyle="1" w:styleId="c6">
    <w:name w:val="c6"/>
    <w:basedOn w:val="a0"/>
    <w:rsid w:val="00B66987"/>
  </w:style>
  <w:style w:type="character" w:customStyle="1" w:styleId="c47">
    <w:name w:val="c47"/>
    <w:basedOn w:val="a0"/>
    <w:rsid w:val="005E2061"/>
  </w:style>
  <w:style w:type="character" w:customStyle="1" w:styleId="c60">
    <w:name w:val="c60"/>
    <w:basedOn w:val="a0"/>
    <w:rsid w:val="005E2061"/>
  </w:style>
  <w:style w:type="paragraph" w:styleId="a4">
    <w:name w:val="Normal (Web)"/>
    <w:basedOn w:val="a"/>
    <w:unhideWhenUsed/>
    <w:rsid w:val="00B3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E1B8A"/>
    <w:rPr>
      <w:b/>
      <w:bCs/>
    </w:rPr>
  </w:style>
  <w:style w:type="paragraph" w:styleId="a6">
    <w:name w:val="No Spacing"/>
    <w:uiPriority w:val="1"/>
    <w:qFormat/>
    <w:rsid w:val="0066439D"/>
    <w:pPr>
      <w:spacing w:after="0" w:line="240" w:lineRule="auto"/>
    </w:pPr>
    <w:rPr>
      <w:rFonts w:ascii="Calibri" w:eastAsia="Times New Roman" w:hAnsi="Calibri" w:cs="Times New Roman"/>
      <w:lang w:eastAsia="ru-RU"/>
    </w:rPr>
  </w:style>
  <w:style w:type="character" w:styleId="a7">
    <w:name w:val="Emphasis"/>
    <w:basedOn w:val="a0"/>
    <w:uiPriority w:val="20"/>
    <w:qFormat/>
    <w:rsid w:val="00C55789"/>
    <w:rPr>
      <w:i/>
      <w:iCs/>
    </w:rPr>
  </w:style>
  <w:style w:type="table" w:styleId="a8">
    <w:name w:val="Table Grid"/>
    <w:basedOn w:val="a1"/>
    <w:uiPriority w:val="59"/>
    <w:rsid w:val="00AC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7C3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3179"/>
  </w:style>
  <w:style w:type="character" w:customStyle="1" w:styleId="c1">
    <w:name w:val="c1"/>
    <w:basedOn w:val="a0"/>
    <w:rsid w:val="007C3179"/>
  </w:style>
  <w:style w:type="paragraph" w:styleId="a9">
    <w:name w:val="List Paragraph"/>
    <w:basedOn w:val="a"/>
    <w:uiPriority w:val="34"/>
    <w:qFormat/>
    <w:rsid w:val="00490C2E"/>
    <w:pPr>
      <w:ind w:left="720"/>
      <w:contextualSpacing/>
    </w:pPr>
  </w:style>
  <w:style w:type="paragraph" w:styleId="aa">
    <w:name w:val="Balloon Text"/>
    <w:basedOn w:val="a"/>
    <w:link w:val="ab"/>
    <w:uiPriority w:val="99"/>
    <w:semiHidden/>
    <w:unhideWhenUsed/>
    <w:rsid w:val="00607A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7AD5"/>
    <w:rPr>
      <w:rFonts w:ascii="Tahoma" w:hAnsi="Tahoma" w:cs="Tahoma"/>
      <w:sz w:val="16"/>
      <w:szCs w:val="16"/>
    </w:rPr>
  </w:style>
  <w:style w:type="character" w:customStyle="1" w:styleId="apple-converted-space">
    <w:name w:val="apple-converted-space"/>
    <w:basedOn w:val="a0"/>
    <w:rsid w:val="00B1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4195">
      <w:bodyDiv w:val="1"/>
      <w:marLeft w:val="0"/>
      <w:marRight w:val="0"/>
      <w:marTop w:val="0"/>
      <w:marBottom w:val="0"/>
      <w:divBdr>
        <w:top w:val="none" w:sz="0" w:space="0" w:color="auto"/>
        <w:left w:val="none" w:sz="0" w:space="0" w:color="auto"/>
        <w:bottom w:val="none" w:sz="0" w:space="0" w:color="auto"/>
        <w:right w:val="none" w:sz="0" w:space="0" w:color="auto"/>
      </w:divBdr>
    </w:div>
    <w:div w:id="353770651">
      <w:bodyDiv w:val="1"/>
      <w:marLeft w:val="0"/>
      <w:marRight w:val="0"/>
      <w:marTop w:val="0"/>
      <w:marBottom w:val="0"/>
      <w:divBdr>
        <w:top w:val="none" w:sz="0" w:space="0" w:color="auto"/>
        <w:left w:val="none" w:sz="0" w:space="0" w:color="auto"/>
        <w:bottom w:val="none" w:sz="0" w:space="0" w:color="auto"/>
        <w:right w:val="none" w:sz="0" w:space="0" w:color="auto"/>
      </w:divBdr>
    </w:div>
    <w:div w:id="472331641">
      <w:bodyDiv w:val="1"/>
      <w:marLeft w:val="0"/>
      <w:marRight w:val="0"/>
      <w:marTop w:val="0"/>
      <w:marBottom w:val="0"/>
      <w:divBdr>
        <w:top w:val="none" w:sz="0" w:space="0" w:color="auto"/>
        <w:left w:val="none" w:sz="0" w:space="0" w:color="auto"/>
        <w:bottom w:val="none" w:sz="0" w:space="0" w:color="auto"/>
        <w:right w:val="none" w:sz="0" w:space="0" w:color="auto"/>
      </w:divBdr>
    </w:div>
    <w:div w:id="496699975">
      <w:bodyDiv w:val="1"/>
      <w:marLeft w:val="0"/>
      <w:marRight w:val="0"/>
      <w:marTop w:val="0"/>
      <w:marBottom w:val="0"/>
      <w:divBdr>
        <w:top w:val="none" w:sz="0" w:space="0" w:color="auto"/>
        <w:left w:val="none" w:sz="0" w:space="0" w:color="auto"/>
        <w:bottom w:val="none" w:sz="0" w:space="0" w:color="auto"/>
        <w:right w:val="none" w:sz="0" w:space="0" w:color="auto"/>
      </w:divBdr>
    </w:div>
    <w:div w:id="529495574">
      <w:bodyDiv w:val="1"/>
      <w:marLeft w:val="0"/>
      <w:marRight w:val="0"/>
      <w:marTop w:val="0"/>
      <w:marBottom w:val="0"/>
      <w:divBdr>
        <w:top w:val="none" w:sz="0" w:space="0" w:color="auto"/>
        <w:left w:val="none" w:sz="0" w:space="0" w:color="auto"/>
        <w:bottom w:val="none" w:sz="0" w:space="0" w:color="auto"/>
        <w:right w:val="none" w:sz="0" w:space="0" w:color="auto"/>
      </w:divBdr>
    </w:div>
    <w:div w:id="697857595">
      <w:bodyDiv w:val="1"/>
      <w:marLeft w:val="0"/>
      <w:marRight w:val="0"/>
      <w:marTop w:val="0"/>
      <w:marBottom w:val="0"/>
      <w:divBdr>
        <w:top w:val="none" w:sz="0" w:space="0" w:color="auto"/>
        <w:left w:val="none" w:sz="0" w:space="0" w:color="auto"/>
        <w:bottom w:val="none" w:sz="0" w:space="0" w:color="auto"/>
        <w:right w:val="none" w:sz="0" w:space="0" w:color="auto"/>
      </w:divBdr>
    </w:div>
    <w:div w:id="735126971">
      <w:bodyDiv w:val="1"/>
      <w:marLeft w:val="0"/>
      <w:marRight w:val="0"/>
      <w:marTop w:val="0"/>
      <w:marBottom w:val="0"/>
      <w:divBdr>
        <w:top w:val="none" w:sz="0" w:space="0" w:color="auto"/>
        <w:left w:val="none" w:sz="0" w:space="0" w:color="auto"/>
        <w:bottom w:val="none" w:sz="0" w:space="0" w:color="auto"/>
        <w:right w:val="none" w:sz="0" w:space="0" w:color="auto"/>
      </w:divBdr>
    </w:div>
    <w:div w:id="753939602">
      <w:bodyDiv w:val="1"/>
      <w:marLeft w:val="0"/>
      <w:marRight w:val="0"/>
      <w:marTop w:val="0"/>
      <w:marBottom w:val="0"/>
      <w:divBdr>
        <w:top w:val="none" w:sz="0" w:space="0" w:color="auto"/>
        <w:left w:val="none" w:sz="0" w:space="0" w:color="auto"/>
        <w:bottom w:val="none" w:sz="0" w:space="0" w:color="auto"/>
        <w:right w:val="none" w:sz="0" w:space="0" w:color="auto"/>
      </w:divBdr>
    </w:div>
    <w:div w:id="864833952">
      <w:bodyDiv w:val="1"/>
      <w:marLeft w:val="0"/>
      <w:marRight w:val="0"/>
      <w:marTop w:val="0"/>
      <w:marBottom w:val="0"/>
      <w:divBdr>
        <w:top w:val="none" w:sz="0" w:space="0" w:color="auto"/>
        <w:left w:val="none" w:sz="0" w:space="0" w:color="auto"/>
        <w:bottom w:val="none" w:sz="0" w:space="0" w:color="auto"/>
        <w:right w:val="none" w:sz="0" w:space="0" w:color="auto"/>
      </w:divBdr>
    </w:div>
    <w:div w:id="936131938">
      <w:bodyDiv w:val="1"/>
      <w:marLeft w:val="0"/>
      <w:marRight w:val="0"/>
      <w:marTop w:val="0"/>
      <w:marBottom w:val="0"/>
      <w:divBdr>
        <w:top w:val="none" w:sz="0" w:space="0" w:color="auto"/>
        <w:left w:val="none" w:sz="0" w:space="0" w:color="auto"/>
        <w:bottom w:val="none" w:sz="0" w:space="0" w:color="auto"/>
        <w:right w:val="none" w:sz="0" w:space="0" w:color="auto"/>
      </w:divBdr>
    </w:div>
    <w:div w:id="991255380">
      <w:bodyDiv w:val="1"/>
      <w:marLeft w:val="0"/>
      <w:marRight w:val="0"/>
      <w:marTop w:val="0"/>
      <w:marBottom w:val="0"/>
      <w:divBdr>
        <w:top w:val="none" w:sz="0" w:space="0" w:color="auto"/>
        <w:left w:val="none" w:sz="0" w:space="0" w:color="auto"/>
        <w:bottom w:val="none" w:sz="0" w:space="0" w:color="auto"/>
        <w:right w:val="none" w:sz="0" w:space="0" w:color="auto"/>
      </w:divBdr>
    </w:div>
    <w:div w:id="1170288347">
      <w:bodyDiv w:val="1"/>
      <w:marLeft w:val="0"/>
      <w:marRight w:val="0"/>
      <w:marTop w:val="0"/>
      <w:marBottom w:val="0"/>
      <w:divBdr>
        <w:top w:val="none" w:sz="0" w:space="0" w:color="auto"/>
        <w:left w:val="none" w:sz="0" w:space="0" w:color="auto"/>
        <w:bottom w:val="none" w:sz="0" w:space="0" w:color="auto"/>
        <w:right w:val="none" w:sz="0" w:space="0" w:color="auto"/>
      </w:divBdr>
    </w:div>
    <w:div w:id="1562715342">
      <w:bodyDiv w:val="1"/>
      <w:marLeft w:val="0"/>
      <w:marRight w:val="0"/>
      <w:marTop w:val="0"/>
      <w:marBottom w:val="0"/>
      <w:divBdr>
        <w:top w:val="none" w:sz="0" w:space="0" w:color="auto"/>
        <w:left w:val="none" w:sz="0" w:space="0" w:color="auto"/>
        <w:bottom w:val="none" w:sz="0" w:space="0" w:color="auto"/>
        <w:right w:val="none" w:sz="0" w:space="0" w:color="auto"/>
      </w:divBdr>
    </w:div>
    <w:div w:id="1603494746">
      <w:bodyDiv w:val="1"/>
      <w:marLeft w:val="0"/>
      <w:marRight w:val="0"/>
      <w:marTop w:val="0"/>
      <w:marBottom w:val="0"/>
      <w:divBdr>
        <w:top w:val="none" w:sz="0" w:space="0" w:color="auto"/>
        <w:left w:val="none" w:sz="0" w:space="0" w:color="auto"/>
        <w:bottom w:val="none" w:sz="0" w:space="0" w:color="auto"/>
        <w:right w:val="none" w:sz="0" w:space="0" w:color="auto"/>
      </w:divBdr>
    </w:div>
    <w:div w:id="1676611470">
      <w:bodyDiv w:val="1"/>
      <w:marLeft w:val="0"/>
      <w:marRight w:val="0"/>
      <w:marTop w:val="0"/>
      <w:marBottom w:val="0"/>
      <w:divBdr>
        <w:top w:val="none" w:sz="0" w:space="0" w:color="auto"/>
        <w:left w:val="none" w:sz="0" w:space="0" w:color="auto"/>
        <w:bottom w:val="none" w:sz="0" w:space="0" w:color="auto"/>
        <w:right w:val="none" w:sz="0" w:space="0" w:color="auto"/>
      </w:divBdr>
    </w:div>
    <w:div w:id="18126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hyperlink" Target="https://infourok.ru/go.html?href=http%3A%2F%2Fnsportal.ru%2Fuser%2F561327%2Fpage%2Fpartsialnaya-programma-dopolnitelnogo-obrazovaniya" TargetMode="Externa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59A3-9A81-4216-AB35-E8DF1479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31</Pages>
  <Words>11143</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Учетная запись Майкрософт</cp:lastModifiedBy>
  <cp:revision>8</cp:revision>
  <dcterms:created xsi:type="dcterms:W3CDTF">2020-10-18T09:00:00Z</dcterms:created>
  <dcterms:modified xsi:type="dcterms:W3CDTF">2022-05-21T08:49:00Z</dcterms:modified>
</cp:coreProperties>
</file>