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981" w:rsidRDefault="003E1981" w:rsidP="003E1981">
      <w:pPr>
        <w:pStyle w:val="a3"/>
        <w:spacing w:line="276" w:lineRule="auto"/>
        <w:ind w:left="150" w:right="150"/>
        <w:jc w:val="center"/>
        <w:rPr>
          <w:b/>
          <w:sz w:val="28"/>
          <w:szCs w:val="28"/>
        </w:rPr>
      </w:pPr>
      <w:r w:rsidRPr="003E1981">
        <w:rPr>
          <w:b/>
          <w:sz w:val="28"/>
          <w:szCs w:val="28"/>
        </w:rPr>
        <w:t xml:space="preserve">Групповой метод обучения как </w:t>
      </w:r>
      <w:proofErr w:type="spellStart"/>
      <w:r w:rsidRPr="003E1981">
        <w:rPr>
          <w:b/>
          <w:sz w:val="28"/>
          <w:szCs w:val="28"/>
        </w:rPr>
        <w:t>общедидактический</w:t>
      </w:r>
      <w:proofErr w:type="spellEnd"/>
      <w:r w:rsidRPr="003E1981">
        <w:rPr>
          <w:b/>
          <w:sz w:val="28"/>
          <w:szCs w:val="28"/>
        </w:rPr>
        <w:t xml:space="preserve"> подход достижения образовательных результатов в соответствии с ФГОС</w:t>
      </w:r>
    </w:p>
    <w:p w:rsidR="003E1981" w:rsidRDefault="003E1981" w:rsidP="003E1981">
      <w:pPr>
        <w:pStyle w:val="a3"/>
        <w:spacing w:line="276" w:lineRule="auto"/>
        <w:ind w:left="150" w:right="150"/>
        <w:jc w:val="right"/>
        <w:rPr>
          <w:sz w:val="28"/>
          <w:szCs w:val="28"/>
        </w:rPr>
      </w:pPr>
      <w:r>
        <w:rPr>
          <w:sz w:val="28"/>
          <w:szCs w:val="28"/>
        </w:rPr>
        <w:t>Блохина Марина Николаевна,</w:t>
      </w:r>
    </w:p>
    <w:p w:rsidR="00503BF4" w:rsidRDefault="003E1981" w:rsidP="003E1981">
      <w:pPr>
        <w:pStyle w:val="a3"/>
        <w:spacing w:line="276" w:lineRule="auto"/>
        <w:ind w:left="150" w:right="150"/>
        <w:jc w:val="right"/>
        <w:rPr>
          <w:sz w:val="28"/>
          <w:szCs w:val="28"/>
        </w:rPr>
      </w:pPr>
      <w:r>
        <w:rPr>
          <w:sz w:val="28"/>
          <w:szCs w:val="28"/>
        </w:rPr>
        <w:t>учитель начальных классов, учитель-логопед</w:t>
      </w:r>
      <w:r w:rsidR="00503BF4">
        <w:rPr>
          <w:sz w:val="28"/>
          <w:szCs w:val="28"/>
        </w:rPr>
        <w:t>,</w:t>
      </w:r>
      <w:r>
        <w:rPr>
          <w:sz w:val="28"/>
          <w:szCs w:val="28"/>
        </w:rPr>
        <w:t xml:space="preserve"> </w:t>
      </w:r>
    </w:p>
    <w:p w:rsidR="003E1981" w:rsidRDefault="003E1981" w:rsidP="003E1981">
      <w:pPr>
        <w:pStyle w:val="a3"/>
        <w:spacing w:line="276" w:lineRule="auto"/>
        <w:ind w:left="150" w:right="150"/>
        <w:jc w:val="right"/>
        <w:rPr>
          <w:sz w:val="28"/>
          <w:szCs w:val="28"/>
        </w:rPr>
      </w:pPr>
      <w:r>
        <w:rPr>
          <w:sz w:val="28"/>
          <w:szCs w:val="28"/>
        </w:rPr>
        <w:t>высшая квалификационная категория</w:t>
      </w:r>
      <w:r w:rsidR="00503BF4">
        <w:rPr>
          <w:sz w:val="28"/>
          <w:szCs w:val="28"/>
        </w:rPr>
        <w:t>,</w:t>
      </w:r>
    </w:p>
    <w:p w:rsidR="00503BF4" w:rsidRDefault="00503BF4" w:rsidP="003E1981">
      <w:pPr>
        <w:pStyle w:val="a3"/>
        <w:spacing w:line="276" w:lineRule="auto"/>
        <w:ind w:left="150" w:right="150"/>
        <w:jc w:val="right"/>
        <w:rPr>
          <w:sz w:val="28"/>
          <w:szCs w:val="28"/>
        </w:rPr>
      </w:pPr>
      <w:r>
        <w:rPr>
          <w:sz w:val="28"/>
          <w:szCs w:val="28"/>
        </w:rPr>
        <w:t xml:space="preserve">ГБОУ школа №655 Приморского района </w:t>
      </w:r>
      <w:proofErr w:type="spellStart"/>
      <w:r>
        <w:rPr>
          <w:sz w:val="28"/>
          <w:szCs w:val="28"/>
        </w:rPr>
        <w:t>г.Санкт</w:t>
      </w:r>
      <w:proofErr w:type="spellEnd"/>
      <w:r>
        <w:rPr>
          <w:sz w:val="28"/>
          <w:szCs w:val="28"/>
        </w:rPr>
        <w:t>-Петербурга</w:t>
      </w:r>
    </w:p>
    <w:p w:rsidR="00503BF4" w:rsidRDefault="00503BF4" w:rsidP="00503BF4">
      <w:pPr>
        <w:pStyle w:val="a3"/>
        <w:spacing w:line="276" w:lineRule="auto"/>
        <w:ind w:right="150"/>
        <w:jc w:val="right"/>
        <w:rPr>
          <w:sz w:val="28"/>
          <w:szCs w:val="28"/>
        </w:rPr>
      </w:pPr>
    </w:p>
    <w:p w:rsidR="002077CA" w:rsidRPr="00997168" w:rsidRDefault="002077CA" w:rsidP="002077CA">
      <w:pPr>
        <w:spacing w:after="0" w:line="315" w:lineRule="atLeast"/>
        <w:jc w:val="right"/>
        <w:rPr>
          <w:rFonts w:ascii="Arial" w:eastAsia="Times New Roman" w:hAnsi="Arial" w:cs="Arial"/>
          <w:color w:val="000000"/>
          <w:sz w:val="21"/>
          <w:szCs w:val="21"/>
          <w:lang w:eastAsia="ru-RU"/>
        </w:rPr>
      </w:pPr>
      <w:r w:rsidRPr="00997168">
        <w:rPr>
          <w:rFonts w:ascii="Arial" w:eastAsia="Times New Roman" w:hAnsi="Arial" w:cs="Arial"/>
          <w:i/>
          <w:iCs/>
          <w:color w:val="000000"/>
          <w:sz w:val="21"/>
          <w:szCs w:val="21"/>
          <w:lang w:eastAsia="ru-RU"/>
        </w:rPr>
        <w:t>«Мои ученики будут узнавать новое не от меня;</w:t>
      </w:r>
      <w:r w:rsidRPr="00997168">
        <w:rPr>
          <w:rFonts w:ascii="Arial" w:eastAsia="Times New Roman" w:hAnsi="Arial" w:cs="Arial"/>
          <w:i/>
          <w:iCs/>
          <w:color w:val="000000"/>
          <w:sz w:val="21"/>
          <w:szCs w:val="21"/>
          <w:lang w:eastAsia="ru-RU"/>
        </w:rPr>
        <w:br/>
        <w:t>они будут открывать это новое сами.</w:t>
      </w:r>
      <w:r w:rsidRPr="00997168">
        <w:rPr>
          <w:rFonts w:ascii="Arial" w:eastAsia="Times New Roman" w:hAnsi="Arial" w:cs="Arial"/>
          <w:i/>
          <w:iCs/>
          <w:color w:val="000000"/>
          <w:sz w:val="21"/>
          <w:szCs w:val="21"/>
          <w:lang w:eastAsia="ru-RU"/>
        </w:rPr>
        <w:br/>
        <w:t>Моя главная задача - помочь им раскрыться,</w:t>
      </w:r>
      <w:r w:rsidRPr="00997168">
        <w:rPr>
          <w:rFonts w:ascii="Arial" w:eastAsia="Times New Roman" w:hAnsi="Arial" w:cs="Arial"/>
          <w:i/>
          <w:iCs/>
          <w:color w:val="000000"/>
          <w:sz w:val="21"/>
          <w:szCs w:val="21"/>
          <w:lang w:eastAsia="ru-RU"/>
        </w:rPr>
        <w:br/>
        <w:t>развить собственные идеи».</w:t>
      </w:r>
      <w:r w:rsidRPr="00997168">
        <w:rPr>
          <w:rFonts w:ascii="Arial" w:eastAsia="Times New Roman" w:hAnsi="Arial" w:cs="Arial"/>
          <w:i/>
          <w:iCs/>
          <w:color w:val="000000"/>
          <w:sz w:val="21"/>
          <w:szCs w:val="21"/>
          <w:lang w:eastAsia="ru-RU"/>
        </w:rPr>
        <w:br/>
      </w:r>
      <w:proofErr w:type="spellStart"/>
      <w:r w:rsidRPr="00997168">
        <w:rPr>
          <w:rFonts w:ascii="Arial" w:eastAsia="Times New Roman" w:hAnsi="Arial" w:cs="Arial"/>
          <w:i/>
          <w:iCs/>
          <w:color w:val="000000"/>
          <w:sz w:val="21"/>
          <w:szCs w:val="21"/>
          <w:lang w:eastAsia="ru-RU"/>
        </w:rPr>
        <w:t>И.Г.Песталоцци</w:t>
      </w:r>
      <w:proofErr w:type="spellEnd"/>
    </w:p>
    <w:p w:rsidR="002077CA" w:rsidRPr="003E1981" w:rsidRDefault="002077CA" w:rsidP="00503BF4">
      <w:pPr>
        <w:pStyle w:val="a3"/>
        <w:spacing w:line="276" w:lineRule="auto"/>
        <w:ind w:right="150"/>
        <w:jc w:val="right"/>
        <w:rPr>
          <w:sz w:val="28"/>
          <w:szCs w:val="28"/>
        </w:rPr>
      </w:pPr>
    </w:p>
    <w:p w:rsidR="0077115D" w:rsidRPr="003E1981" w:rsidRDefault="0077115D" w:rsidP="00503BF4">
      <w:pPr>
        <w:pStyle w:val="a3"/>
        <w:spacing w:line="276" w:lineRule="auto"/>
        <w:ind w:right="150" w:firstLine="851"/>
        <w:jc w:val="both"/>
        <w:rPr>
          <w:sz w:val="28"/>
          <w:szCs w:val="28"/>
        </w:rPr>
      </w:pPr>
      <w:r w:rsidRPr="003E1981">
        <w:rPr>
          <w:sz w:val="28"/>
          <w:szCs w:val="28"/>
        </w:rPr>
        <w:t>Проблема развития коммуникативных навыков учащихся в со</w:t>
      </w:r>
      <w:r w:rsidR="00503BF4">
        <w:rPr>
          <w:sz w:val="28"/>
          <w:szCs w:val="28"/>
        </w:rPr>
        <w:t>временной школе очень актуальна</w:t>
      </w:r>
      <w:r w:rsidRPr="003E1981">
        <w:rPr>
          <w:sz w:val="28"/>
          <w:szCs w:val="28"/>
        </w:rPr>
        <w:t>,</w:t>
      </w:r>
      <w:r w:rsidR="00503BF4">
        <w:rPr>
          <w:sz w:val="28"/>
          <w:szCs w:val="28"/>
        </w:rPr>
        <w:t xml:space="preserve"> </w:t>
      </w:r>
      <w:r w:rsidRPr="003E1981">
        <w:rPr>
          <w:sz w:val="28"/>
          <w:szCs w:val="28"/>
        </w:rPr>
        <w:t>т.к. коммуникативные навыки учащихся занимают центральное место в процессе обучения, так же помогают раскрыться учащимся, проявлять большую активность и заинтересованность в обучении. Изучение коммуникативных умений школьников обусловлено повышением интереса к новым способам построения урока.</w:t>
      </w:r>
    </w:p>
    <w:p w:rsidR="0077115D" w:rsidRPr="003E1981" w:rsidRDefault="0077115D" w:rsidP="00503BF4">
      <w:pPr>
        <w:pStyle w:val="a3"/>
        <w:spacing w:line="276" w:lineRule="auto"/>
        <w:ind w:left="150" w:right="150" w:firstLine="701"/>
        <w:jc w:val="both"/>
        <w:rPr>
          <w:sz w:val="28"/>
          <w:szCs w:val="28"/>
        </w:rPr>
      </w:pPr>
      <w:r w:rsidRPr="003E1981">
        <w:rPr>
          <w:sz w:val="28"/>
          <w:szCs w:val="28"/>
        </w:rPr>
        <w:t xml:space="preserve">Одной из актуальных форм развития коммуникативных возможностей является организация групповой деятельности на уроке. Организация групповой формы деятельности является актуальным и перспективным, </w:t>
      </w:r>
      <w:r w:rsidR="00503BF4">
        <w:rPr>
          <w:sz w:val="28"/>
          <w:szCs w:val="28"/>
        </w:rPr>
        <w:t>потому что</w:t>
      </w:r>
      <w:r w:rsidRPr="003E1981">
        <w:rPr>
          <w:sz w:val="28"/>
          <w:szCs w:val="28"/>
        </w:rPr>
        <w:t xml:space="preserve"> современное образование требует от школы, а значит и от учителя, сохранить психическое и физическое здоровье детей. Поддержать их инициативность, самостоятельность, сберечь ту оптимистическую самооценку, с которой ребенок приходит в школу, сформировать у него навыки сотрудничества, общения, научить делать самостоятельный выбор.</w:t>
      </w:r>
    </w:p>
    <w:p w:rsidR="00503BF4" w:rsidRDefault="0077115D" w:rsidP="00503BF4">
      <w:pPr>
        <w:shd w:val="clear" w:color="auto" w:fill="FFFFFF"/>
        <w:spacing w:after="0" w:line="276" w:lineRule="auto"/>
        <w:ind w:firstLine="993"/>
        <w:jc w:val="both"/>
        <w:rPr>
          <w:rFonts w:ascii="Times New Roman" w:hAnsi="Times New Roman" w:cs="Times New Roman"/>
          <w:sz w:val="28"/>
          <w:szCs w:val="28"/>
        </w:rPr>
      </w:pPr>
      <w:r w:rsidRPr="003E1981">
        <w:rPr>
          <w:rFonts w:ascii="Times New Roman" w:hAnsi="Times New Roman" w:cs="Times New Roman"/>
          <w:sz w:val="28"/>
          <w:szCs w:val="28"/>
        </w:rPr>
        <w:t xml:space="preserve">Под групповой формой обучения понимают такую форму организации деятельности, при которой на базе класса создаются небольшие </w:t>
      </w:r>
      <w:r w:rsidRPr="003E1981">
        <w:rPr>
          <w:rFonts w:ascii="Times New Roman" w:hAnsi="Times New Roman" w:cs="Times New Roman"/>
          <w:sz w:val="28"/>
          <w:szCs w:val="28"/>
        </w:rPr>
        <w:lastRenderedPageBreak/>
        <w:t>рабочие группы (3-5 учащихся) для совместного выполнения учебного задания.</w:t>
      </w:r>
    </w:p>
    <w:p w:rsidR="003E1981" w:rsidRPr="00503BF4" w:rsidRDefault="003E1981" w:rsidP="00503BF4">
      <w:pPr>
        <w:shd w:val="clear" w:color="auto" w:fill="FFFFFF"/>
        <w:spacing w:after="0" w:line="276" w:lineRule="auto"/>
        <w:ind w:firstLine="993"/>
        <w:jc w:val="center"/>
        <w:rPr>
          <w:rFonts w:ascii="Times New Roman" w:eastAsia="Times New Roman" w:hAnsi="Times New Roman" w:cs="Times New Roman"/>
          <w:sz w:val="28"/>
          <w:szCs w:val="28"/>
          <w:lang w:eastAsia="ru-RU"/>
        </w:rPr>
      </w:pPr>
      <w:r w:rsidRPr="00503BF4">
        <w:rPr>
          <w:rFonts w:ascii="Times New Roman" w:eastAsia="Times New Roman" w:hAnsi="Times New Roman" w:cs="Times New Roman"/>
          <w:sz w:val="28"/>
          <w:szCs w:val="28"/>
          <w:lang w:eastAsia="ru-RU"/>
        </w:rPr>
        <w:t>Разновидности группового метода обучения</w:t>
      </w:r>
    </w:p>
    <w:p w:rsidR="003E1981" w:rsidRPr="003E1981" w:rsidRDefault="003E1981" w:rsidP="00503BF4">
      <w:pPr>
        <w:spacing w:after="0" w:line="276" w:lineRule="auto"/>
        <w:ind w:firstLine="851"/>
        <w:jc w:val="both"/>
        <w:rPr>
          <w:rFonts w:ascii="Times New Roman" w:eastAsia="Times New Roman" w:hAnsi="Times New Roman" w:cs="Times New Roman"/>
          <w:color w:val="000000"/>
          <w:sz w:val="28"/>
          <w:szCs w:val="28"/>
          <w:lang w:eastAsia="ru-RU"/>
        </w:rPr>
      </w:pPr>
      <w:r w:rsidRPr="003E1981">
        <w:rPr>
          <w:rFonts w:ascii="Times New Roman" w:eastAsia="Times New Roman" w:hAnsi="Times New Roman" w:cs="Times New Roman"/>
          <w:i/>
          <w:color w:val="000000"/>
          <w:sz w:val="28"/>
          <w:szCs w:val="28"/>
          <w:lang w:eastAsia="ru-RU"/>
        </w:rPr>
        <w:t>Метод обучения</w:t>
      </w:r>
      <w:r w:rsidRPr="003E1981">
        <w:rPr>
          <w:rFonts w:ascii="Times New Roman" w:eastAsia="Times New Roman" w:hAnsi="Times New Roman" w:cs="Times New Roman"/>
          <w:b/>
          <w:color w:val="000000"/>
          <w:sz w:val="28"/>
          <w:szCs w:val="28"/>
          <w:lang w:eastAsia="ru-RU"/>
        </w:rPr>
        <w:t xml:space="preserve"> </w:t>
      </w:r>
      <w:r w:rsidRPr="003E1981">
        <w:rPr>
          <w:rFonts w:ascii="Times New Roman" w:eastAsia="Times New Roman" w:hAnsi="Times New Roman" w:cs="Times New Roman"/>
          <w:color w:val="000000"/>
          <w:sz w:val="28"/>
          <w:szCs w:val="28"/>
          <w:lang w:eastAsia="ru-RU"/>
        </w:rPr>
        <w:t xml:space="preserve">– это упорядоченная деятельность педагога и учеников, направленная на достижение поставленной цели. Под дидактическими методами понимают совокупность путей, способов решения задач образования. </w:t>
      </w:r>
    </w:p>
    <w:p w:rsidR="003E1981" w:rsidRPr="003E1981" w:rsidRDefault="003E1981" w:rsidP="003E1981">
      <w:pPr>
        <w:spacing w:after="0" w:line="276" w:lineRule="auto"/>
        <w:ind w:firstLine="709"/>
        <w:jc w:val="both"/>
        <w:rPr>
          <w:rFonts w:ascii="Times New Roman" w:eastAsia="Times New Roman" w:hAnsi="Times New Roman" w:cs="Times New Roman"/>
          <w:color w:val="000000"/>
          <w:sz w:val="28"/>
          <w:szCs w:val="28"/>
          <w:lang w:eastAsia="ru-RU"/>
        </w:rPr>
      </w:pPr>
      <w:r w:rsidRPr="003E1981">
        <w:rPr>
          <w:rFonts w:ascii="Times New Roman" w:eastAsia="Times New Roman" w:hAnsi="Times New Roman" w:cs="Times New Roman"/>
          <w:color w:val="000000"/>
          <w:sz w:val="28"/>
          <w:szCs w:val="28"/>
          <w:lang w:eastAsia="ru-RU"/>
        </w:rPr>
        <w:t xml:space="preserve">Поскольку обучение – деятельность совместная, то применительно к педагогу уместно говорить о методах преподавания, а к ученику – о методах учения. </w:t>
      </w:r>
    </w:p>
    <w:p w:rsidR="003E1981" w:rsidRPr="003E1981" w:rsidRDefault="003E1981" w:rsidP="003E1981">
      <w:pPr>
        <w:spacing w:after="0" w:line="276" w:lineRule="auto"/>
        <w:ind w:firstLine="709"/>
        <w:jc w:val="both"/>
        <w:rPr>
          <w:rFonts w:ascii="Times New Roman" w:eastAsia="Times New Roman" w:hAnsi="Times New Roman" w:cs="Times New Roman"/>
          <w:color w:val="000000"/>
          <w:sz w:val="28"/>
          <w:szCs w:val="28"/>
          <w:lang w:eastAsia="ru-RU"/>
        </w:rPr>
      </w:pPr>
      <w:r w:rsidRPr="003E1981">
        <w:rPr>
          <w:rFonts w:ascii="Times New Roman" w:eastAsia="Times New Roman" w:hAnsi="Times New Roman" w:cs="Times New Roman"/>
          <w:color w:val="000000"/>
          <w:sz w:val="28"/>
          <w:szCs w:val="28"/>
          <w:lang w:eastAsia="ru-RU"/>
        </w:rPr>
        <w:t>Можно выделить несколько методов, исходя из их направленности:</w:t>
      </w:r>
    </w:p>
    <w:p w:rsidR="003E1981" w:rsidRPr="003E1981" w:rsidRDefault="003E1981" w:rsidP="003E1981">
      <w:pPr>
        <w:spacing w:after="0" w:line="276" w:lineRule="auto"/>
        <w:ind w:firstLine="709"/>
        <w:jc w:val="both"/>
        <w:rPr>
          <w:rFonts w:ascii="Times New Roman" w:hAnsi="Times New Roman" w:cs="Times New Roman"/>
          <w:sz w:val="28"/>
          <w:szCs w:val="28"/>
        </w:rPr>
      </w:pPr>
      <w:r w:rsidRPr="00503BF4">
        <w:rPr>
          <w:rFonts w:ascii="Times New Roman" w:hAnsi="Times New Roman" w:cs="Times New Roman"/>
          <w:sz w:val="28"/>
          <w:szCs w:val="28"/>
        </w:rPr>
        <w:t>Методы объяснительно-</w:t>
      </w:r>
      <w:proofErr w:type="gramStart"/>
      <w:r w:rsidRPr="00503BF4">
        <w:rPr>
          <w:rFonts w:ascii="Times New Roman" w:hAnsi="Times New Roman" w:cs="Times New Roman"/>
          <w:sz w:val="28"/>
          <w:szCs w:val="28"/>
        </w:rPr>
        <w:t>иллюстративного  обучения</w:t>
      </w:r>
      <w:proofErr w:type="gramEnd"/>
      <w:r w:rsidRPr="00503BF4">
        <w:rPr>
          <w:rFonts w:ascii="Times New Roman" w:hAnsi="Times New Roman" w:cs="Times New Roman"/>
          <w:sz w:val="28"/>
          <w:szCs w:val="28"/>
        </w:rPr>
        <w:t>:</w:t>
      </w:r>
      <w:r w:rsidRPr="003E1981">
        <w:rPr>
          <w:rFonts w:ascii="Times New Roman" w:hAnsi="Times New Roman" w:cs="Times New Roman"/>
          <w:sz w:val="28"/>
          <w:szCs w:val="28"/>
        </w:rPr>
        <w:t xml:space="preserve"> в основе данных методов лежит информирование, просвещение учащихся и организация репродуктивных действий с целью выработки у них </w:t>
      </w:r>
      <w:proofErr w:type="spellStart"/>
      <w:r w:rsidRPr="003E1981">
        <w:rPr>
          <w:rFonts w:ascii="Times New Roman" w:hAnsi="Times New Roman" w:cs="Times New Roman"/>
          <w:sz w:val="28"/>
          <w:szCs w:val="28"/>
        </w:rPr>
        <w:t>общеучебных</w:t>
      </w:r>
      <w:proofErr w:type="spellEnd"/>
      <w:r w:rsidRPr="003E1981">
        <w:rPr>
          <w:rFonts w:ascii="Times New Roman" w:hAnsi="Times New Roman" w:cs="Times New Roman"/>
          <w:sz w:val="28"/>
          <w:szCs w:val="28"/>
        </w:rPr>
        <w:t xml:space="preserve"> умений и навыков.</w:t>
      </w:r>
    </w:p>
    <w:p w:rsidR="003E1981" w:rsidRPr="003E1981" w:rsidRDefault="003E1981" w:rsidP="003E1981">
      <w:pPr>
        <w:spacing w:after="0" w:line="276" w:lineRule="auto"/>
        <w:ind w:firstLine="709"/>
        <w:jc w:val="both"/>
        <w:rPr>
          <w:rFonts w:ascii="Times New Roman" w:hAnsi="Times New Roman" w:cs="Times New Roman"/>
          <w:sz w:val="28"/>
          <w:szCs w:val="28"/>
        </w:rPr>
      </w:pPr>
      <w:r w:rsidRPr="00503BF4">
        <w:rPr>
          <w:rFonts w:ascii="Times New Roman" w:hAnsi="Times New Roman" w:cs="Times New Roman"/>
          <w:sz w:val="28"/>
          <w:szCs w:val="28"/>
        </w:rPr>
        <w:t>Методы личностно ориентированные</w:t>
      </w:r>
      <w:r w:rsidRPr="003E1981">
        <w:rPr>
          <w:rFonts w:ascii="Times New Roman" w:hAnsi="Times New Roman" w:cs="Times New Roman"/>
          <w:sz w:val="28"/>
          <w:szCs w:val="28"/>
        </w:rPr>
        <w:t xml:space="preserve">, направленные на обеспечение собственной учебной деятельности учащегося, учета и   </w:t>
      </w:r>
      <w:proofErr w:type="gramStart"/>
      <w:r w:rsidRPr="003E1981">
        <w:rPr>
          <w:rFonts w:ascii="Times New Roman" w:hAnsi="Times New Roman" w:cs="Times New Roman"/>
          <w:sz w:val="28"/>
          <w:szCs w:val="28"/>
        </w:rPr>
        <w:t>развития  его</w:t>
      </w:r>
      <w:proofErr w:type="gramEnd"/>
      <w:r w:rsidRPr="003E1981">
        <w:rPr>
          <w:rFonts w:ascii="Times New Roman" w:hAnsi="Times New Roman" w:cs="Times New Roman"/>
          <w:sz w:val="28"/>
          <w:szCs w:val="28"/>
        </w:rPr>
        <w:t xml:space="preserve"> индивидуальных особенностей.</w:t>
      </w:r>
    </w:p>
    <w:p w:rsidR="003E1981" w:rsidRPr="003E1981" w:rsidRDefault="003E1981" w:rsidP="003E1981">
      <w:pPr>
        <w:spacing w:after="0" w:line="276" w:lineRule="auto"/>
        <w:ind w:firstLine="709"/>
        <w:jc w:val="both"/>
        <w:rPr>
          <w:rFonts w:ascii="Times New Roman" w:hAnsi="Times New Roman" w:cs="Times New Roman"/>
          <w:sz w:val="28"/>
          <w:szCs w:val="28"/>
        </w:rPr>
      </w:pPr>
      <w:proofErr w:type="gramStart"/>
      <w:r w:rsidRPr="00503BF4">
        <w:rPr>
          <w:rFonts w:ascii="Times New Roman" w:hAnsi="Times New Roman" w:cs="Times New Roman"/>
          <w:sz w:val="28"/>
          <w:szCs w:val="28"/>
        </w:rPr>
        <w:t>Методы  развивающего</w:t>
      </w:r>
      <w:proofErr w:type="gramEnd"/>
      <w:r w:rsidRPr="00503BF4">
        <w:rPr>
          <w:rFonts w:ascii="Times New Roman" w:hAnsi="Times New Roman" w:cs="Times New Roman"/>
          <w:sz w:val="28"/>
          <w:szCs w:val="28"/>
        </w:rPr>
        <w:t xml:space="preserve"> обучения</w:t>
      </w:r>
      <w:r w:rsidRPr="003E1981">
        <w:rPr>
          <w:rFonts w:ascii="Times New Roman" w:hAnsi="Times New Roman" w:cs="Times New Roman"/>
          <w:sz w:val="28"/>
          <w:szCs w:val="28"/>
        </w:rPr>
        <w:t>, способствующие включению внутренних механизмов личностного развития учащихся, их интеллектуальных способностей.</w:t>
      </w:r>
    </w:p>
    <w:p w:rsidR="003E1981" w:rsidRPr="003E1981" w:rsidRDefault="003E1981" w:rsidP="003E1981">
      <w:pPr>
        <w:spacing w:after="0" w:line="276" w:lineRule="auto"/>
        <w:ind w:firstLine="709"/>
        <w:jc w:val="both"/>
        <w:rPr>
          <w:rFonts w:ascii="Times New Roman" w:hAnsi="Times New Roman" w:cs="Times New Roman"/>
          <w:sz w:val="28"/>
          <w:szCs w:val="28"/>
        </w:rPr>
      </w:pPr>
      <w:r w:rsidRPr="003E1981">
        <w:rPr>
          <w:rFonts w:ascii="Times New Roman" w:hAnsi="Times New Roman" w:cs="Times New Roman"/>
          <w:sz w:val="28"/>
          <w:szCs w:val="28"/>
        </w:rPr>
        <w:t>Методы группового обучения относятся к личностно ориентированным.</w:t>
      </w:r>
    </w:p>
    <w:p w:rsidR="003E1981" w:rsidRPr="003E1981" w:rsidRDefault="003E1981"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E1981">
        <w:rPr>
          <w:rFonts w:ascii="Times New Roman" w:eastAsia="Times New Roman" w:hAnsi="Times New Roman" w:cs="Times New Roman"/>
          <w:sz w:val="28"/>
          <w:szCs w:val="28"/>
          <w:lang w:eastAsia="ru-RU"/>
        </w:rPr>
        <w:t>Разновидности группового обучения могут отличаться друг от друга по отдельным элементам, например, по структуре урока, особенностям групповой оценки, соотношению индивидуальной и групповой учебно-познавательной деятельности и т.д. Рассмотрим некоторые наиболее известные методы.</w:t>
      </w:r>
    </w:p>
    <w:p w:rsidR="003E1981" w:rsidRPr="003E1981" w:rsidRDefault="003E1981" w:rsidP="003E1981">
      <w:pPr>
        <w:pStyle w:val="a3"/>
        <w:shd w:val="clear" w:color="auto" w:fill="FFFFFF"/>
        <w:spacing w:before="0" w:beforeAutospacing="0" w:after="0" w:afterAutospacing="0" w:line="276" w:lineRule="auto"/>
        <w:ind w:firstLine="709"/>
        <w:jc w:val="both"/>
        <w:rPr>
          <w:sz w:val="28"/>
          <w:szCs w:val="28"/>
        </w:rPr>
      </w:pPr>
      <w:r w:rsidRPr="00503BF4">
        <w:rPr>
          <w:sz w:val="28"/>
          <w:szCs w:val="28"/>
        </w:rPr>
        <w:t>Обучение в динамической паре.</w:t>
      </w:r>
      <w:r w:rsidRPr="003E1981">
        <w:rPr>
          <w:b/>
          <w:sz w:val="28"/>
          <w:szCs w:val="28"/>
        </w:rPr>
        <w:t xml:space="preserve"> </w:t>
      </w:r>
      <w:r w:rsidRPr="003E1981">
        <w:rPr>
          <w:sz w:val="28"/>
          <w:szCs w:val="28"/>
        </w:rPr>
        <w:t xml:space="preserve">Методика применения данной формы организации обучения состоит в </w:t>
      </w:r>
      <w:proofErr w:type="gramStart"/>
      <w:r w:rsidRPr="003E1981">
        <w:rPr>
          <w:sz w:val="28"/>
          <w:szCs w:val="28"/>
        </w:rPr>
        <w:t>следующем:  после</w:t>
      </w:r>
      <w:proofErr w:type="gramEnd"/>
      <w:r w:rsidRPr="003E1981">
        <w:rPr>
          <w:sz w:val="28"/>
          <w:szCs w:val="28"/>
        </w:rPr>
        <w:t xml:space="preserve"> изучения какой-либо темы раздела преподаватель раздает учащимся карточки-задания. Если есть возможность - каждому индивидуально. Если нет - по одному заданию на группу из 5-6 человек, после того, как преподаватель убедился в осознанном выполнении каждым учащимся одного задания группового или индивидуального, он предлагает учащимся найти партнера, обменятся карточками-заданиями, </w:t>
      </w:r>
      <w:proofErr w:type="gramStart"/>
      <w:r w:rsidRPr="003E1981">
        <w:rPr>
          <w:sz w:val="28"/>
          <w:szCs w:val="28"/>
        </w:rPr>
        <w:t>и,  работая</w:t>
      </w:r>
      <w:proofErr w:type="gramEnd"/>
      <w:r w:rsidRPr="003E1981">
        <w:rPr>
          <w:sz w:val="28"/>
          <w:szCs w:val="28"/>
        </w:rPr>
        <w:t xml:space="preserve"> в паре с ним, выполнять задания друг друга. При этом можно консультироваться и оказывать помощь в выполнении своего задания. По мере выполнения задания каждым учащимся отдельной пары она распадается и сразу образуется новая. Новые партнеры также обмениваются карточками, каждый из них начинает работать над выполнением очередного, </w:t>
      </w:r>
      <w:r w:rsidRPr="003E1981">
        <w:rPr>
          <w:sz w:val="28"/>
          <w:szCs w:val="28"/>
        </w:rPr>
        <w:lastRenderedPageBreak/>
        <w:t xml:space="preserve">нового для него задания, и если возникает необходимость, оказывает товарищу помощь в работе </w:t>
      </w:r>
      <w:proofErr w:type="gramStart"/>
      <w:r w:rsidRPr="003E1981">
        <w:rPr>
          <w:sz w:val="28"/>
          <w:szCs w:val="28"/>
        </w:rPr>
        <w:t>по своему</w:t>
      </w:r>
      <w:proofErr w:type="gramEnd"/>
      <w:r w:rsidRPr="003E1981">
        <w:rPr>
          <w:sz w:val="28"/>
          <w:szCs w:val="28"/>
        </w:rPr>
        <w:t>, уже выполненному ранее варианту задания. Повторяя его столько раз, сколько партнеров будут у него в течение урока.</w:t>
      </w:r>
    </w:p>
    <w:p w:rsidR="003E1981" w:rsidRPr="003E1981" w:rsidRDefault="003E1981" w:rsidP="003E1981">
      <w:pPr>
        <w:pStyle w:val="a3"/>
        <w:shd w:val="clear" w:color="auto" w:fill="FFFFFF"/>
        <w:spacing w:before="0" w:beforeAutospacing="0" w:after="0" w:afterAutospacing="0" w:line="276" w:lineRule="auto"/>
        <w:ind w:firstLine="709"/>
        <w:jc w:val="both"/>
        <w:rPr>
          <w:sz w:val="28"/>
          <w:szCs w:val="28"/>
        </w:rPr>
      </w:pPr>
      <w:r w:rsidRPr="003E1981">
        <w:rPr>
          <w:sz w:val="28"/>
          <w:szCs w:val="28"/>
        </w:rPr>
        <w:t xml:space="preserve">Применение данной формы организации учебной работы учащихся особенно эффективно на этапе закрепления учащимися общих методов решения типовых задач, приемов использования нового материала в различных учебных ситуациях. </w:t>
      </w:r>
    </w:p>
    <w:p w:rsidR="003E1981" w:rsidRPr="003E1981" w:rsidRDefault="003E1981"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03BF4">
        <w:rPr>
          <w:rFonts w:ascii="Times New Roman" w:eastAsia="Times New Roman" w:hAnsi="Times New Roman" w:cs="Times New Roman"/>
          <w:sz w:val="28"/>
          <w:szCs w:val="28"/>
          <w:lang w:eastAsia="ru-RU"/>
        </w:rPr>
        <w:t>Обучение в командах достижений.</w:t>
      </w:r>
      <w:r w:rsidRPr="003E1981">
        <w:rPr>
          <w:rFonts w:ascii="Times New Roman" w:eastAsia="Times New Roman" w:hAnsi="Times New Roman" w:cs="Times New Roman"/>
          <w:sz w:val="28"/>
          <w:szCs w:val="28"/>
          <w:lang w:eastAsia="ru-RU"/>
        </w:rPr>
        <w:t xml:space="preserve"> Схема реализации этого метода может быть представлена следующим образом: </w:t>
      </w:r>
      <w:r w:rsidRPr="00503BF4">
        <w:rPr>
          <w:rFonts w:ascii="Times New Roman" w:eastAsia="Times New Roman" w:hAnsi="Times New Roman" w:cs="Times New Roman"/>
          <w:i/>
          <w:sz w:val="28"/>
          <w:szCs w:val="28"/>
          <w:lang w:eastAsia="ru-RU"/>
        </w:rPr>
        <w:t>лекция – групповая работа</w:t>
      </w:r>
      <w:r w:rsidR="00503BF4" w:rsidRPr="00503BF4">
        <w:rPr>
          <w:rFonts w:ascii="Times New Roman" w:eastAsia="Times New Roman" w:hAnsi="Times New Roman" w:cs="Times New Roman"/>
          <w:i/>
          <w:sz w:val="28"/>
          <w:szCs w:val="28"/>
          <w:lang w:eastAsia="ru-RU"/>
        </w:rPr>
        <w:t>,</w:t>
      </w:r>
      <w:r w:rsidRPr="00503BF4">
        <w:rPr>
          <w:rFonts w:ascii="Times New Roman" w:eastAsia="Times New Roman" w:hAnsi="Times New Roman" w:cs="Times New Roman"/>
          <w:i/>
          <w:sz w:val="28"/>
          <w:szCs w:val="28"/>
          <w:lang w:eastAsia="ru-RU"/>
        </w:rPr>
        <w:t xml:space="preserve"> с текстом – индивидуальная самостоятельная работа</w:t>
      </w:r>
      <w:r w:rsidRPr="00503BF4">
        <w:rPr>
          <w:rFonts w:ascii="Times New Roman" w:eastAsia="Times New Roman" w:hAnsi="Times New Roman" w:cs="Times New Roman"/>
          <w:sz w:val="28"/>
          <w:szCs w:val="28"/>
          <w:lang w:eastAsia="ru-RU"/>
        </w:rPr>
        <w:t>.</w:t>
      </w:r>
      <w:r w:rsidRPr="003E1981">
        <w:rPr>
          <w:rFonts w:ascii="Times New Roman" w:eastAsia="Times New Roman" w:hAnsi="Times New Roman" w:cs="Times New Roman"/>
          <w:sz w:val="28"/>
          <w:szCs w:val="28"/>
          <w:lang w:eastAsia="ru-RU"/>
        </w:rPr>
        <w:t xml:space="preserve"> В начале каждого урока учитель дает обзорную лекцию по новому материалу с акцентом на тех моментах, по которым команды будут выполнять индивидуальные задания. Лекция должна быть достаточно емкой по содержанию и одновременно практически-направленной. Рекомендуется использование наглядности, моделирования и учебных экспериментов.</w:t>
      </w:r>
    </w:p>
    <w:p w:rsidR="003E1981" w:rsidRPr="003E1981" w:rsidRDefault="003E1981"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3E1981">
        <w:rPr>
          <w:rFonts w:ascii="Times New Roman" w:eastAsia="Times New Roman" w:hAnsi="Times New Roman" w:cs="Times New Roman"/>
          <w:sz w:val="28"/>
          <w:szCs w:val="28"/>
          <w:lang w:eastAsia="ru-RU"/>
        </w:rPr>
        <w:t>Далее учащиеся работают в командах над конспектами лекции, помогая друг другу понять ее содержание. Предварительно подготавливается копии конспекта лекции, и каждая команда получает необходимое ей количество копий. Учащиеся могут задавать друг другу вопросы, проясняя непонятные для себя моменты. Вопросы учителю разрешается задавать только тогда, когда никто из членов команды не может ответить на них. После проработки конспекта лекции учащиеся выполняют индивидуальные работы. На данном этапе помощь друг другу исключается, каждый член команды работает самостоятельно. Главная особенность данного метода заключается в системе оценки индивидуальных работ: учащийся может пополнить копилку команды только в том случае, если его оценка за данную работу выше средней его оценки за предыдущие работы. Команда, набравшая по итогам изучения темы наибольшее количество баллов, считается победившей: она заслуживает поощрения и внесения на специальную доску победителей.</w:t>
      </w:r>
    </w:p>
    <w:p w:rsidR="003E1981" w:rsidRPr="003E1981" w:rsidRDefault="003E1981"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03BF4">
        <w:rPr>
          <w:rFonts w:ascii="Times New Roman" w:eastAsia="Times New Roman" w:hAnsi="Times New Roman" w:cs="Times New Roman"/>
          <w:sz w:val="28"/>
          <w:szCs w:val="28"/>
          <w:lang w:eastAsia="ru-RU"/>
        </w:rPr>
        <w:t>Мозговой штурм.</w:t>
      </w:r>
      <w:r w:rsidRPr="003E1981">
        <w:rPr>
          <w:rFonts w:ascii="Times New Roman" w:eastAsia="Times New Roman" w:hAnsi="Times New Roman" w:cs="Times New Roman"/>
          <w:sz w:val="28"/>
          <w:szCs w:val="28"/>
          <w:lang w:eastAsia="ru-RU"/>
        </w:rPr>
        <w:t xml:space="preserve"> Используется для генерации идей. Внутри группы распределяются роли (ведущего, секретаря, хронометриста и т.д.) и соблюдается регламент, </w:t>
      </w:r>
      <w:proofErr w:type="gramStart"/>
      <w:r w:rsidRPr="003E1981">
        <w:rPr>
          <w:rFonts w:ascii="Times New Roman" w:eastAsia="Times New Roman" w:hAnsi="Times New Roman" w:cs="Times New Roman"/>
          <w:sz w:val="28"/>
          <w:szCs w:val="28"/>
          <w:lang w:eastAsia="ru-RU"/>
        </w:rPr>
        <w:t>После</w:t>
      </w:r>
      <w:proofErr w:type="gramEnd"/>
      <w:r w:rsidRPr="003E1981">
        <w:rPr>
          <w:rFonts w:ascii="Times New Roman" w:eastAsia="Times New Roman" w:hAnsi="Times New Roman" w:cs="Times New Roman"/>
          <w:sz w:val="28"/>
          <w:szCs w:val="28"/>
          <w:lang w:eastAsia="ru-RU"/>
        </w:rPr>
        <w:t xml:space="preserve"> выработки коллективного решения внутри группы подготавливаются сообщения, доклады и т.д. </w:t>
      </w:r>
    </w:p>
    <w:p w:rsidR="003E1981" w:rsidRPr="003E1981" w:rsidRDefault="003E1981"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03BF4">
        <w:rPr>
          <w:rFonts w:ascii="Times New Roman" w:eastAsia="Times New Roman" w:hAnsi="Times New Roman" w:cs="Times New Roman"/>
          <w:sz w:val="28"/>
          <w:szCs w:val="28"/>
          <w:lang w:eastAsia="ru-RU"/>
        </w:rPr>
        <w:t>Охота за сокровищами.</w:t>
      </w:r>
      <w:r w:rsidRPr="003E1981">
        <w:rPr>
          <w:rFonts w:ascii="Times New Roman" w:eastAsia="Times New Roman" w:hAnsi="Times New Roman" w:cs="Times New Roman"/>
          <w:b/>
          <w:sz w:val="28"/>
          <w:szCs w:val="28"/>
          <w:lang w:eastAsia="ru-RU"/>
        </w:rPr>
        <w:t xml:space="preserve"> </w:t>
      </w:r>
      <w:r w:rsidRPr="003E1981">
        <w:rPr>
          <w:rFonts w:ascii="Times New Roman" w:eastAsia="Times New Roman" w:hAnsi="Times New Roman" w:cs="Times New Roman"/>
          <w:sz w:val="28"/>
          <w:szCs w:val="28"/>
          <w:lang w:eastAsia="ru-RU"/>
        </w:rPr>
        <w:t xml:space="preserve">Учитель подготавливает перечень вопросов, которые могут </w:t>
      </w:r>
      <w:proofErr w:type="gramStart"/>
      <w:r w:rsidRPr="003E1981">
        <w:rPr>
          <w:rFonts w:ascii="Times New Roman" w:eastAsia="Times New Roman" w:hAnsi="Times New Roman" w:cs="Times New Roman"/>
          <w:sz w:val="28"/>
          <w:szCs w:val="28"/>
          <w:lang w:eastAsia="ru-RU"/>
        </w:rPr>
        <w:t>требовать</w:t>
      </w:r>
      <w:proofErr w:type="gramEnd"/>
      <w:r w:rsidRPr="003E1981">
        <w:rPr>
          <w:rFonts w:ascii="Times New Roman" w:eastAsia="Times New Roman" w:hAnsi="Times New Roman" w:cs="Times New Roman"/>
          <w:sz w:val="28"/>
          <w:szCs w:val="28"/>
          <w:lang w:eastAsia="ru-RU"/>
        </w:rPr>
        <w:t xml:space="preserve"> как знаний, так и осмысления и понимания. Группа должна ответить на вопросы, используя дополнительные материалы (учебник, дополнительную литературу, ресурсы интернет и т.д.).</w:t>
      </w:r>
    </w:p>
    <w:p w:rsidR="003E1981" w:rsidRPr="003E1981" w:rsidRDefault="003E1981"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03BF4">
        <w:rPr>
          <w:rFonts w:ascii="Times New Roman" w:eastAsia="Times New Roman" w:hAnsi="Times New Roman" w:cs="Times New Roman"/>
          <w:sz w:val="28"/>
          <w:szCs w:val="28"/>
          <w:lang w:eastAsia="ru-RU"/>
        </w:rPr>
        <w:lastRenderedPageBreak/>
        <w:t xml:space="preserve"> Снежный ком.</w:t>
      </w:r>
      <w:r w:rsidRPr="003E1981">
        <w:rPr>
          <w:rFonts w:ascii="Times New Roman" w:eastAsia="Times New Roman" w:hAnsi="Times New Roman" w:cs="Times New Roman"/>
          <w:b/>
          <w:sz w:val="28"/>
          <w:szCs w:val="28"/>
          <w:lang w:eastAsia="ru-RU"/>
        </w:rPr>
        <w:t xml:space="preserve">  </w:t>
      </w:r>
      <w:r w:rsidRPr="003E1981">
        <w:rPr>
          <w:rFonts w:ascii="Times New Roman" w:eastAsia="Times New Roman" w:hAnsi="Times New Roman" w:cs="Times New Roman"/>
          <w:sz w:val="28"/>
          <w:szCs w:val="28"/>
          <w:lang w:eastAsia="ru-RU"/>
        </w:rPr>
        <w:t xml:space="preserve">Работа при данной методике начинается с решения индивидуального задания. Все участники процесса получают аналогичные задания и самостоятельно их выполняют, затем приступают к работе в парах, выбирают лучший ответ. Далее пары объединяются в группы из четырех </w:t>
      </w:r>
      <w:proofErr w:type="gramStart"/>
      <w:r w:rsidRPr="003E1981">
        <w:rPr>
          <w:rFonts w:ascii="Times New Roman" w:eastAsia="Times New Roman" w:hAnsi="Times New Roman" w:cs="Times New Roman"/>
          <w:sz w:val="28"/>
          <w:szCs w:val="28"/>
          <w:lang w:eastAsia="ru-RU"/>
        </w:rPr>
        <w:t>человек,  где</w:t>
      </w:r>
      <w:proofErr w:type="gramEnd"/>
      <w:r w:rsidRPr="003E1981">
        <w:rPr>
          <w:rFonts w:ascii="Times New Roman" w:eastAsia="Times New Roman" w:hAnsi="Times New Roman" w:cs="Times New Roman"/>
          <w:sz w:val="28"/>
          <w:szCs w:val="28"/>
          <w:lang w:eastAsia="ru-RU"/>
        </w:rPr>
        <w:t xml:space="preserve"> также идет    обсуждение и выбор лучшего ответа. Таким образом, в конце работы все ученики попадают в одну группу, где уже нет обсуждения, а только выступления о своей работе.</w:t>
      </w:r>
    </w:p>
    <w:p w:rsidR="003E1981" w:rsidRPr="003E1981" w:rsidRDefault="003E1981"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03BF4">
        <w:rPr>
          <w:rFonts w:ascii="Times New Roman" w:eastAsia="Times New Roman" w:hAnsi="Times New Roman" w:cs="Times New Roman"/>
          <w:sz w:val="28"/>
          <w:szCs w:val="28"/>
          <w:lang w:eastAsia="ru-RU"/>
        </w:rPr>
        <w:t>Метод мозаики.</w:t>
      </w:r>
      <w:r w:rsidRPr="003E1981">
        <w:rPr>
          <w:rFonts w:ascii="Times New Roman" w:eastAsia="Times New Roman" w:hAnsi="Times New Roman" w:cs="Times New Roman"/>
          <w:b/>
          <w:sz w:val="28"/>
          <w:szCs w:val="28"/>
          <w:lang w:eastAsia="ru-RU"/>
        </w:rPr>
        <w:t xml:space="preserve"> </w:t>
      </w:r>
      <w:r w:rsidRPr="003E1981">
        <w:rPr>
          <w:rFonts w:ascii="Times New Roman" w:eastAsia="Times New Roman" w:hAnsi="Times New Roman" w:cs="Times New Roman"/>
          <w:sz w:val="28"/>
          <w:szCs w:val="28"/>
          <w:lang w:eastAsia="ru-RU"/>
        </w:rPr>
        <w:t xml:space="preserve">Тема для изучения делиться на несколько частей так, чтобы каждая группа получила свою часть темы. Каждое задание группы сопровождается списком необходимой дополнительной литературы или дополнительными материалами, с помощью которых ученики изучают предложенную им часть темы. Затем каждый член новой </w:t>
      </w:r>
      <w:proofErr w:type="gramStart"/>
      <w:r w:rsidRPr="003E1981">
        <w:rPr>
          <w:rFonts w:ascii="Times New Roman" w:eastAsia="Times New Roman" w:hAnsi="Times New Roman" w:cs="Times New Roman"/>
          <w:sz w:val="28"/>
          <w:szCs w:val="28"/>
          <w:lang w:eastAsia="ru-RU"/>
        </w:rPr>
        <w:t>группы  объясняет</w:t>
      </w:r>
      <w:proofErr w:type="gramEnd"/>
      <w:r w:rsidRPr="003E1981">
        <w:rPr>
          <w:rFonts w:ascii="Times New Roman" w:eastAsia="Times New Roman" w:hAnsi="Times New Roman" w:cs="Times New Roman"/>
          <w:sz w:val="28"/>
          <w:szCs w:val="28"/>
          <w:lang w:eastAsia="ru-RU"/>
        </w:rPr>
        <w:t xml:space="preserve"> своим  новым коллегам свою часть темы, которую он изучил в составе предыдущей группы и отвечает на вопросы, возникающие у остальных членов группы. В заключение работы составляется резюме.</w:t>
      </w:r>
    </w:p>
    <w:p w:rsidR="003E1981" w:rsidRPr="003E1981" w:rsidRDefault="003E1981"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03BF4">
        <w:rPr>
          <w:rFonts w:ascii="Times New Roman" w:eastAsia="Times New Roman" w:hAnsi="Times New Roman" w:cs="Times New Roman"/>
          <w:sz w:val="28"/>
          <w:szCs w:val="28"/>
          <w:lang w:eastAsia="ru-RU"/>
        </w:rPr>
        <w:t>Метод учебного турнира.</w:t>
      </w:r>
      <w:r w:rsidRPr="003E1981">
        <w:rPr>
          <w:rFonts w:ascii="Times New Roman" w:eastAsia="Times New Roman" w:hAnsi="Times New Roman" w:cs="Times New Roman"/>
          <w:sz w:val="28"/>
          <w:szCs w:val="28"/>
          <w:lang w:eastAsia="ru-RU"/>
        </w:rPr>
        <w:t xml:space="preserve"> Основная характеристика этого метода заключается в том, что после изучения нового материала в турнирном поединке встречаются учащиеся из разных команд с одинаковым уровнем учебных достижений. Как правило, такого рода турниры проводятся раз в неделю после изучения крупной учебной темы. Учащиеся из разных команд распределяются по уровню учебных достижений: сильные – первая подгруппа, средние – вторая подгруппа, слабые – третья подгруппа. Каждая подгруппа получает около тридцати пронумерованных карточек с вопросами, расположенных на столе в произвольном порядке в перевернутом виде. Каждый учащийся подгруппы поочередно выбирает карточку и отвечает на вопрос, записанный на ней. Отвечать можно как устно, так и письменно. Остальные члены подгруппы оценивают ответ, к примеру – по альтернативной шкале: правильно (1 балл) и неправильно (0 баллов). В случае спорной ситуации учащиеся прибегают к помощи учителя. В среднем на каждого учащегося приходится по три карточки. Таким образом, учителю необходимо подготовить к турниру около 90 карточек-вопросов трех уровней сложности. После турнира в подгруппах учащиеся возвращаются в свои команды и суммируют полученные баллы. Команда, набравшая наибольшее количество баллов, признается победительницей.</w:t>
      </w:r>
    </w:p>
    <w:p w:rsidR="003E1981" w:rsidRPr="003E1981" w:rsidRDefault="003E1981"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03BF4">
        <w:rPr>
          <w:rFonts w:ascii="Times New Roman" w:eastAsia="Times New Roman" w:hAnsi="Times New Roman" w:cs="Times New Roman"/>
          <w:sz w:val="28"/>
          <w:szCs w:val="28"/>
          <w:lang w:eastAsia="ru-RU"/>
        </w:rPr>
        <w:t>Метод командной поддержки индивидуального обучения.</w:t>
      </w:r>
      <w:r w:rsidRPr="003E1981">
        <w:rPr>
          <w:rFonts w:ascii="Times New Roman" w:eastAsia="Times New Roman" w:hAnsi="Times New Roman" w:cs="Times New Roman"/>
          <w:sz w:val="28"/>
          <w:szCs w:val="28"/>
          <w:lang w:eastAsia="ru-RU"/>
        </w:rPr>
        <w:t xml:space="preserve"> Суть этого метода заключается в предоставлении малым группам возможности продвигаться по учебной программе в индивидуальном темпе. Учащиеся работают в малых группах над индивидуальными заданиями, в процессе выполнения которых они могут обращаться друг к другу за советом, помощью </w:t>
      </w:r>
      <w:r w:rsidRPr="003E1981">
        <w:rPr>
          <w:rFonts w:ascii="Times New Roman" w:eastAsia="Times New Roman" w:hAnsi="Times New Roman" w:cs="Times New Roman"/>
          <w:sz w:val="28"/>
          <w:szCs w:val="28"/>
          <w:lang w:eastAsia="ru-RU"/>
        </w:rPr>
        <w:lastRenderedPageBreak/>
        <w:t>и консультацией. Учащиеся также могут проверять работы друг у друга, помогать исправлять допущенные ошибки. Учитель, в свою очередь, наблюдает за работой групп, а также поочередно разъясняет новый учебный материал группам, которые закончили работать над индивидуальными заданиями по предыдущему материалу. Индивидуальные задания проверяются специально назначенными учителем учащимися – «мониторами» из разных групп. Они снабжаются листами-ответами для оперативной проверки индивидуальных работ. В это время учитель имеет возможность индивидуально работать с каждой малой группой. В конце недели подводится итог: сколько тем изучила каждая группа и каков суммарный учебный результат группы по индивидуальным заданиям.</w:t>
      </w:r>
    </w:p>
    <w:p w:rsidR="003E1981" w:rsidRPr="003E1981" w:rsidRDefault="003E1981"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03BF4">
        <w:rPr>
          <w:rFonts w:ascii="Times New Roman" w:eastAsia="Times New Roman" w:hAnsi="Times New Roman" w:cs="Times New Roman"/>
          <w:sz w:val="28"/>
          <w:szCs w:val="28"/>
          <w:lang w:eastAsia="ru-RU"/>
        </w:rPr>
        <w:t>Метод группового исследования.</w:t>
      </w:r>
      <w:r w:rsidRPr="003E1981">
        <w:rPr>
          <w:rFonts w:ascii="Times New Roman" w:eastAsia="Times New Roman" w:hAnsi="Times New Roman" w:cs="Times New Roman"/>
          <w:sz w:val="28"/>
          <w:szCs w:val="28"/>
          <w:lang w:eastAsia="ru-RU"/>
        </w:rPr>
        <w:t xml:space="preserve"> Особенность данного метода заключается в том, что команды, сформированные по неформальным признакам, исследуют какой-либо вопрос учебной темы с целью подготовки группового доклада и выступления перед всем классом. Вопросы по теме распределяются между командами так, чтобы в итоге выступлений охватить весь учебный материал новой темы. Внутри команды каждый учащийся исследует свою часть, собирая необходимый материал, предоставляет его в группу, и далее на основе собранных частей формируется общий доклад группы. За подготовленный доклад и выступление каждая команда получает групповую оценку.</w:t>
      </w:r>
    </w:p>
    <w:p w:rsidR="003E1981" w:rsidRDefault="003E1981"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503BF4">
        <w:rPr>
          <w:rFonts w:ascii="Times New Roman" w:eastAsia="Times New Roman" w:hAnsi="Times New Roman" w:cs="Times New Roman"/>
          <w:sz w:val="28"/>
          <w:szCs w:val="28"/>
          <w:lang w:eastAsia="ru-RU"/>
        </w:rPr>
        <w:t>Поисковый метод.</w:t>
      </w:r>
      <w:r w:rsidRPr="003E1981">
        <w:rPr>
          <w:rFonts w:ascii="Times New Roman" w:eastAsia="Times New Roman" w:hAnsi="Times New Roman" w:cs="Times New Roman"/>
          <w:sz w:val="28"/>
          <w:szCs w:val="28"/>
          <w:lang w:eastAsia="ru-RU"/>
        </w:rPr>
        <w:t xml:space="preserve"> Специфика данного метода заключается в формировании </w:t>
      </w:r>
      <w:proofErr w:type="gramStart"/>
      <w:r w:rsidRPr="003E1981">
        <w:rPr>
          <w:rFonts w:ascii="Times New Roman" w:eastAsia="Times New Roman" w:hAnsi="Times New Roman" w:cs="Times New Roman"/>
          <w:sz w:val="28"/>
          <w:szCs w:val="28"/>
          <w:lang w:eastAsia="ru-RU"/>
        </w:rPr>
        <w:t>поисковых групп</w:t>
      </w:r>
      <w:proofErr w:type="gramEnd"/>
      <w:r w:rsidRPr="003E1981">
        <w:rPr>
          <w:rFonts w:ascii="Times New Roman" w:eastAsia="Times New Roman" w:hAnsi="Times New Roman" w:cs="Times New Roman"/>
          <w:sz w:val="28"/>
          <w:szCs w:val="28"/>
          <w:lang w:eastAsia="ru-RU"/>
        </w:rPr>
        <w:t xml:space="preserve"> учащихся для решения какой-либо практически направленной учебной задачи или выполнения прикладного проекта. Реализация данного метода требует постановки заданий высокого уровня </w:t>
      </w:r>
      <w:proofErr w:type="spellStart"/>
      <w:r w:rsidRPr="003E1981">
        <w:rPr>
          <w:rFonts w:ascii="Times New Roman" w:eastAsia="Times New Roman" w:hAnsi="Times New Roman" w:cs="Times New Roman"/>
          <w:sz w:val="28"/>
          <w:szCs w:val="28"/>
          <w:lang w:eastAsia="ru-RU"/>
        </w:rPr>
        <w:t>проблемности</w:t>
      </w:r>
      <w:proofErr w:type="spellEnd"/>
      <w:r w:rsidRPr="003E1981">
        <w:rPr>
          <w:rFonts w:ascii="Times New Roman" w:eastAsia="Times New Roman" w:hAnsi="Times New Roman" w:cs="Times New Roman"/>
          <w:sz w:val="28"/>
          <w:szCs w:val="28"/>
          <w:lang w:eastAsia="ru-RU"/>
        </w:rPr>
        <w:t xml:space="preserve"> и предоставления малым группам полной самостоятельности в поисковой деятельности. Именно поэтому разрешается формирование групп по произвольному (зачастую неформальному) признаку, цель которых – провести мини-исследование, требующее творческого, изобретательского подхода, собрать эмпирический материал, провести статистическую обработку результатов исследования, сформулировать новизну полученных результатов, оформить исследование в виде доклада, и, наконец, пройти «процедуру защиты» основных положений и результатов исследования перед специальным экспертным советом, состоящим из преподавателей разных дисциплин, родителей, учащихся.</w:t>
      </w:r>
    </w:p>
    <w:p w:rsidR="00503BF4" w:rsidRPr="003E1981" w:rsidRDefault="00503BF4" w:rsidP="003E1981">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77115D" w:rsidRDefault="0077115D" w:rsidP="00503BF4">
      <w:pPr>
        <w:spacing w:after="0" w:line="276" w:lineRule="auto"/>
        <w:ind w:firstLine="709"/>
        <w:jc w:val="center"/>
        <w:rPr>
          <w:rFonts w:ascii="Times New Roman" w:hAnsi="Times New Roman" w:cs="Times New Roman"/>
          <w:sz w:val="28"/>
          <w:szCs w:val="28"/>
        </w:rPr>
      </w:pPr>
      <w:r w:rsidRPr="00503BF4">
        <w:rPr>
          <w:rFonts w:ascii="Times New Roman" w:hAnsi="Times New Roman" w:cs="Times New Roman"/>
          <w:sz w:val="28"/>
          <w:szCs w:val="28"/>
        </w:rPr>
        <w:t>Преимущества и недостатки   группового метода обучения</w:t>
      </w:r>
    </w:p>
    <w:p w:rsidR="00503BF4" w:rsidRPr="00503BF4" w:rsidRDefault="00503BF4" w:rsidP="003E1981">
      <w:pPr>
        <w:spacing w:after="0" w:line="276" w:lineRule="auto"/>
        <w:ind w:firstLine="709"/>
        <w:jc w:val="both"/>
        <w:rPr>
          <w:rFonts w:ascii="Times New Roman" w:hAnsi="Times New Roman" w:cs="Times New Roman"/>
          <w:sz w:val="28"/>
          <w:szCs w:val="28"/>
        </w:rPr>
      </w:pPr>
    </w:p>
    <w:p w:rsidR="0077115D" w:rsidRPr="003E1981" w:rsidRDefault="0077115D" w:rsidP="00503BF4">
      <w:pPr>
        <w:shd w:val="clear" w:color="auto" w:fill="FFFFFF"/>
        <w:spacing w:after="0" w:line="276" w:lineRule="auto"/>
        <w:ind w:firstLine="851"/>
        <w:jc w:val="both"/>
        <w:rPr>
          <w:rFonts w:ascii="Times New Roman" w:eastAsia="Times New Roman" w:hAnsi="Times New Roman" w:cs="Times New Roman"/>
          <w:sz w:val="28"/>
          <w:szCs w:val="28"/>
          <w:lang w:eastAsia="ru-RU"/>
        </w:rPr>
      </w:pPr>
      <w:r w:rsidRPr="003E1981">
        <w:rPr>
          <w:rFonts w:ascii="Times New Roman" w:eastAsia="Times New Roman" w:hAnsi="Times New Roman" w:cs="Times New Roman"/>
          <w:sz w:val="28"/>
          <w:szCs w:val="28"/>
          <w:lang w:eastAsia="ru-RU"/>
        </w:rPr>
        <w:lastRenderedPageBreak/>
        <w:t>Обучение включает в себя деятельность учителя – преподавание и деятельность ученика – учение. Под руководством учителя дети включаются в работу: вычисляют, сопоставляют различные варианты решения задачи, доказывают правильность выбранного варианта. Процесс обучения будет продуктивным в том случае, когда и учитель</w:t>
      </w:r>
      <w:r w:rsidR="00503BF4">
        <w:rPr>
          <w:rFonts w:ascii="Times New Roman" w:eastAsia="Times New Roman" w:hAnsi="Times New Roman" w:cs="Times New Roman"/>
          <w:sz w:val="28"/>
          <w:szCs w:val="28"/>
          <w:lang w:eastAsia="ru-RU"/>
        </w:rPr>
        <w:t>,</w:t>
      </w:r>
      <w:r w:rsidRPr="003E1981">
        <w:rPr>
          <w:rFonts w:ascii="Times New Roman" w:eastAsia="Times New Roman" w:hAnsi="Times New Roman" w:cs="Times New Roman"/>
          <w:sz w:val="28"/>
          <w:szCs w:val="28"/>
          <w:lang w:eastAsia="ru-RU"/>
        </w:rPr>
        <w:t xml:space="preserve"> и ученики активно, целеустремлённо работают.</w:t>
      </w:r>
    </w:p>
    <w:p w:rsidR="0077115D" w:rsidRPr="003E1981" w:rsidRDefault="0077115D" w:rsidP="003E1981">
      <w:pPr>
        <w:pStyle w:val="c2"/>
        <w:shd w:val="clear" w:color="auto" w:fill="FFFFFF"/>
        <w:spacing w:before="0" w:beforeAutospacing="0" w:after="0" w:afterAutospacing="0" w:line="276" w:lineRule="auto"/>
        <w:ind w:firstLine="709"/>
        <w:jc w:val="both"/>
        <w:rPr>
          <w:color w:val="000000"/>
          <w:sz w:val="28"/>
          <w:szCs w:val="28"/>
        </w:rPr>
      </w:pPr>
      <w:r w:rsidRPr="003E1981">
        <w:rPr>
          <w:rStyle w:val="c4"/>
          <w:color w:val="000000"/>
          <w:sz w:val="28"/>
          <w:szCs w:val="28"/>
        </w:rPr>
        <w:t xml:space="preserve">Каждый ученик вовлекается в процесс работы, в систему, требующую от него, с одной стороны, самостоятельности и продвижения в своем темпе, а с другой стороны, умения общаться и, сотрудничая, решать учебные задачи. </w:t>
      </w:r>
      <w:proofErr w:type="gramStart"/>
      <w:r w:rsidRPr="003E1981">
        <w:rPr>
          <w:rStyle w:val="c4"/>
          <w:color w:val="000000"/>
          <w:sz w:val="28"/>
          <w:szCs w:val="28"/>
        </w:rPr>
        <w:t>Работа  на</w:t>
      </w:r>
      <w:proofErr w:type="gramEnd"/>
      <w:r w:rsidRPr="003E1981">
        <w:rPr>
          <w:rStyle w:val="c4"/>
          <w:color w:val="000000"/>
          <w:sz w:val="28"/>
          <w:szCs w:val="28"/>
        </w:rPr>
        <w:t xml:space="preserve"> уроках по парам, в группах, где общее дело зависит от  вклада каждого, где есть возможность постоянного оказания помощи друг другу, и имеет место уважительное и доброжелательное отношение к возможностям и проблемам друг друга,  позволяет ребенку чувствовать себя защищённым, воспринимать себя членом коллектива, а значит комфортно. При работе в парах, </w:t>
      </w:r>
      <w:proofErr w:type="spellStart"/>
      <w:r w:rsidRPr="003E1981">
        <w:rPr>
          <w:rStyle w:val="c4"/>
          <w:color w:val="000000"/>
          <w:sz w:val="28"/>
          <w:szCs w:val="28"/>
        </w:rPr>
        <w:t>микрогруппах</w:t>
      </w:r>
      <w:proofErr w:type="spellEnd"/>
      <w:r w:rsidRPr="003E1981">
        <w:rPr>
          <w:rStyle w:val="c4"/>
          <w:color w:val="000000"/>
          <w:sz w:val="28"/>
          <w:szCs w:val="28"/>
        </w:rPr>
        <w:t xml:space="preserve"> у каждого ребёнка есть возможность исправления ошибки перед проверкой учителя, благодаря взаимопомощи и взаимопроверке.</w:t>
      </w:r>
    </w:p>
    <w:p w:rsidR="0077115D" w:rsidRPr="003E1981" w:rsidRDefault="0077115D" w:rsidP="003E1981">
      <w:pPr>
        <w:pStyle w:val="c2"/>
        <w:shd w:val="clear" w:color="auto" w:fill="FFFFFF"/>
        <w:spacing w:before="0" w:beforeAutospacing="0" w:after="0" w:afterAutospacing="0" w:line="276" w:lineRule="auto"/>
        <w:ind w:firstLine="709"/>
        <w:jc w:val="both"/>
        <w:rPr>
          <w:color w:val="000000"/>
          <w:sz w:val="28"/>
          <w:szCs w:val="28"/>
        </w:rPr>
      </w:pPr>
      <w:r w:rsidRPr="003E1981">
        <w:rPr>
          <w:rStyle w:val="c4"/>
          <w:color w:val="000000"/>
          <w:sz w:val="28"/>
          <w:szCs w:val="28"/>
        </w:rPr>
        <w:t>Перед детьми постоянно возникает новая коммуникативная задача, а это проблема, требующая разрешения противоречия: «ты знаешь - я не знаю, ты умеешь - я не умею, а мне надо знать и уметь (у меня есть потребность)». Понимание, принятие друг друга в группе или паре нацеливает на деятельность, а не на выяснение отношений, фокусирует внимание обучающегося на проблеме, на решении возникающих проблем.</w:t>
      </w:r>
    </w:p>
    <w:p w:rsidR="0077115D" w:rsidRPr="003E1981" w:rsidRDefault="0077115D" w:rsidP="003E1981">
      <w:pPr>
        <w:spacing w:after="0" w:line="276" w:lineRule="auto"/>
        <w:ind w:firstLine="709"/>
        <w:jc w:val="both"/>
        <w:rPr>
          <w:rFonts w:ascii="Times New Roman" w:hAnsi="Times New Roman" w:cs="Times New Roman"/>
          <w:sz w:val="28"/>
          <w:szCs w:val="28"/>
        </w:rPr>
      </w:pPr>
      <w:proofErr w:type="gramStart"/>
      <w:r w:rsidRPr="003E1981">
        <w:rPr>
          <w:rFonts w:ascii="Times New Roman" w:hAnsi="Times New Roman" w:cs="Times New Roman"/>
          <w:sz w:val="28"/>
          <w:szCs w:val="28"/>
        </w:rPr>
        <w:t>Разумеется,  у</w:t>
      </w:r>
      <w:proofErr w:type="gramEnd"/>
      <w:r w:rsidRPr="003E1981">
        <w:rPr>
          <w:rFonts w:ascii="Times New Roman" w:hAnsi="Times New Roman" w:cs="Times New Roman"/>
          <w:sz w:val="28"/>
          <w:szCs w:val="28"/>
        </w:rPr>
        <w:t xml:space="preserve"> данного метода есть и недостатки:</w:t>
      </w:r>
    </w:p>
    <w:p w:rsidR="0077115D" w:rsidRPr="003E1981" w:rsidRDefault="0077115D" w:rsidP="003E1981">
      <w:pPr>
        <w:spacing w:after="0" w:line="276" w:lineRule="auto"/>
        <w:ind w:firstLine="709"/>
        <w:jc w:val="both"/>
        <w:rPr>
          <w:rFonts w:ascii="Times New Roman" w:hAnsi="Times New Roman" w:cs="Times New Roman"/>
          <w:sz w:val="28"/>
          <w:szCs w:val="28"/>
        </w:rPr>
      </w:pPr>
      <w:r w:rsidRPr="003E1981">
        <w:rPr>
          <w:rFonts w:ascii="Times New Roman" w:hAnsi="Times New Roman" w:cs="Times New Roman"/>
          <w:sz w:val="28"/>
          <w:szCs w:val="28"/>
        </w:rPr>
        <w:t xml:space="preserve">- сходство или различие интеллектуальных структур «учителя» и «ученика», ведь учитель обладает способностью и умениями передавать знания в </w:t>
      </w:r>
      <w:proofErr w:type="gramStart"/>
      <w:r w:rsidRPr="003E1981">
        <w:rPr>
          <w:rFonts w:ascii="Times New Roman" w:hAnsi="Times New Roman" w:cs="Times New Roman"/>
          <w:sz w:val="28"/>
          <w:szCs w:val="28"/>
        </w:rPr>
        <w:t>доступной  форме</w:t>
      </w:r>
      <w:proofErr w:type="gramEnd"/>
      <w:r w:rsidRPr="003E1981">
        <w:rPr>
          <w:rFonts w:ascii="Times New Roman" w:hAnsi="Times New Roman" w:cs="Times New Roman"/>
          <w:sz w:val="28"/>
          <w:szCs w:val="28"/>
        </w:rPr>
        <w:t>, учитывая личностные, умственные и индивидуальные особенности учащихся, умея его заинтересовать, предоставляя при этом достаточную, но не чрезмерную самостоятельность, предлагая помощь и обратную связь в доступной и приятной форме именно для этого ребенка.</w:t>
      </w:r>
    </w:p>
    <w:p w:rsidR="0077115D" w:rsidRPr="003E1981" w:rsidRDefault="0077115D" w:rsidP="003E1981">
      <w:pPr>
        <w:spacing w:after="0" w:line="276" w:lineRule="auto"/>
        <w:ind w:firstLine="709"/>
        <w:jc w:val="both"/>
        <w:rPr>
          <w:rFonts w:ascii="Times New Roman" w:hAnsi="Times New Roman" w:cs="Times New Roman"/>
          <w:sz w:val="28"/>
          <w:szCs w:val="28"/>
        </w:rPr>
      </w:pPr>
      <w:r w:rsidRPr="003E1981">
        <w:rPr>
          <w:rFonts w:ascii="Times New Roman" w:hAnsi="Times New Roman" w:cs="Times New Roman"/>
          <w:sz w:val="28"/>
          <w:szCs w:val="28"/>
        </w:rPr>
        <w:t xml:space="preserve">- не всегда стиль детских взаимоотношений способствует пониманию и усвоению материала. Дети могут быть не менее грубы, могут </w:t>
      </w:r>
      <w:proofErr w:type="spellStart"/>
      <w:r w:rsidRPr="003E1981">
        <w:rPr>
          <w:rFonts w:ascii="Times New Roman" w:hAnsi="Times New Roman" w:cs="Times New Roman"/>
          <w:sz w:val="28"/>
          <w:szCs w:val="28"/>
        </w:rPr>
        <w:t>самоутверждаться</w:t>
      </w:r>
      <w:proofErr w:type="spellEnd"/>
      <w:r w:rsidRPr="003E1981">
        <w:rPr>
          <w:rFonts w:ascii="Times New Roman" w:hAnsi="Times New Roman" w:cs="Times New Roman"/>
          <w:sz w:val="28"/>
          <w:szCs w:val="28"/>
        </w:rPr>
        <w:t xml:space="preserve"> за счет ученика, высмеивая его ошибки, что может привести </w:t>
      </w:r>
      <w:proofErr w:type="gramStart"/>
      <w:r w:rsidRPr="003E1981">
        <w:rPr>
          <w:rFonts w:ascii="Times New Roman" w:hAnsi="Times New Roman" w:cs="Times New Roman"/>
          <w:sz w:val="28"/>
          <w:szCs w:val="28"/>
        </w:rPr>
        <w:t>к  межличностному</w:t>
      </w:r>
      <w:proofErr w:type="gramEnd"/>
      <w:r w:rsidRPr="003E1981">
        <w:rPr>
          <w:rFonts w:ascii="Times New Roman" w:hAnsi="Times New Roman" w:cs="Times New Roman"/>
          <w:sz w:val="28"/>
          <w:szCs w:val="28"/>
        </w:rPr>
        <w:t xml:space="preserve"> конфликту.</w:t>
      </w:r>
    </w:p>
    <w:p w:rsidR="0077115D" w:rsidRPr="003E1981" w:rsidRDefault="0077115D" w:rsidP="003E1981">
      <w:pPr>
        <w:spacing w:after="0" w:line="276" w:lineRule="auto"/>
        <w:ind w:firstLine="709"/>
        <w:jc w:val="both"/>
        <w:rPr>
          <w:rFonts w:ascii="Times New Roman" w:eastAsia="Times New Roman" w:hAnsi="Times New Roman" w:cs="Times New Roman"/>
          <w:sz w:val="28"/>
          <w:szCs w:val="28"/>
          <w:lang w:eastAsia="ru-RU"/>
        </w:rPr>
      </w:pPr>
      <w:r w:rsidRPr="003E1981">
        <w:rPr>
          <w:rFonts w:ascii="Times New Roman" w:eastAsia="Times New Roman" w:hAnsi="Times New Roman" w:cs="Times New Roman"/>
          <w:sz w:val="28"/>
          <w:szCs w:val="28"/>
          <w:lang w:eastAsia="ru-RU"/>
        </w:rPr>
        <w:br/>
      </w:r>
    </w:p>
    <w:p w:rsidR="003E1981" w:rsidRPr="00503BF4" w:rsidRDefault="003E1981" w:rsidP="00503BF4">
      <w:pPr>
        <w:pStyle w:val="a3"/>
        <w:spacing w:line="276" w:lineRule="auto"/>
        <w:ind w:left="150" w:right="150"/>
        <w:jc w:val="center"/>
        <w:rPr>
          <w:b/>
          <w:sz w:val="28"/>
          <w:szCs w:val="28"/>
        </w:rPr>
      </w:pPr>
      <w:r w:rsidRPr="00503BF4">
        <w:rPr>
          <w:rStyle w:val="a4"/>
          <w:b w:val="0"/>
          <w:sz w:val="28"/>
          <w:szCs w:val="28"/>
        </w:rPr>
        <w:t>В результате организации групповой работы на уроках пришл</w:t>
      </w:r>
      <w:r w:rsidR="00503BF4">
        <w:rPr>
          <w:rStyle w:val="a4"/>
          <w:b w:val="0"/>
          <w:sz w:val="28"/>
          <w:szCs w:val="28"/>
        </w:rPr>
        <w:t>и</w:t>
      </w:r>
      <w:r w:rsidR="002077CA">
        <w:rPr>
          <w:rStyle w:val="a4"/>
          <w:b w:val="0"/>
          <w:sz w:val="28"/>
          <w:szCs w:val="28"/>
        </w:rPr>
        <w:t xml:space="preserve"> к выводу:</w:t>
      </w:r>
      <w:r w:rsidRPr="00503BF4">
        <w:rPr>
          <w:rStyle w:val="a4"/>
          <w:b w:val="0"/>
          <w:sz w:val="28"/>
          <w:szCs w:val="28"/>
        </w:rPr>
        <w:t xml:space="preserve"> </w:t>
      </w:r>
    </w:p>
    <w:p w:rsidR="003E1981" w:rsidRPr="003E1981" w:rsidRDefault="003E1981" w:rsidP="003E1981">
      <w:pPr>
        <w:numPr>
          <w:ilvl w:val="0"/>
          <w:numId w:val="1"/>
        </w:numPr>
        <w:spacing w:before="100" w:beforeAutospacing="1" w:after="100" w:afterAutospacing="1" w:line="276" w:lineRule="auto"/>
        <w:ind w:left="870" w:right="150"/>
        <w:jc w:val="both"/>
        <w:rPr>
          <w:rFonts w:ascii="Times New Roman" w:hAnsi="Times New Roman" w:cs="Times New Roman"/>
          <w:sz w:val="28"/>
          <w:szCs w:val="28"/>
        </w:rPr>
      </w:pPr>
      <w:r w:rsidRPr="003E1981">
        <w:rPr>
          <w:rFonts w:ascii="Times New Roman" w:hAnsi="Times New Roman" w:cs="Times New Roman"/>
          <w:sz w:val="28"/>
          <w:szCs w:val="28"/>
        </w:rPr>
        <w:lastRenderedPageBreak/>
        <w:t>создает комфортные условия для общения учащихся;</w:t>
      </w:r>
    </w:p>
    <w:p w:rsidR="003E1981" w:rsidRPr="003E1981" w:rsidRDefault="003E1981" w:rsidP="003E1981">
      <w:pPr>
        <w:numPr>
          <w:ilvl w:val="0"/>
          <w:numId w:val="1"/>
        </w:numPr>
        <w:spacing w:before="100" w:beforeAutospacing="1" w:after="100" w:afterAutospacing="1" w:line="276" w:lineRule="auto"/>
        <w:ind w:left="870" w:right="150"/>
        <w:jc w:val="both"/>
        <w:rPr>
          <w:rFonts w:ascii="Times New Roman" w:hAnsi="Times New Roman" w:cs="Times New Roman"/>
          <w:sz w:val="28"/>
          <w:szCs w:val="28"/>
        </w:rPr>
      </w:pPr>
      <w:r w:rsidRPr="003E1981">
        <w:rPr>
          <w:rFonts w:ascii="Times New Roman" w:hAnsi="Times New Roman" w:cs="Times New Roman"/>
          <w:sz w:val="28"/>
          <w:szCs w:val="28"/>
        </w:rPr>
        <w:t>позволяет строить субъектные отношения между учащимися, а также между учащимися и педагогом, что активирует обратную связь;</w:t>
      </w:r>
    </w:p>
    <w:p w:rsidR="003E1981" w:rsidRPr="003E1981" w:rsidRDefault="003E1981" w:rsidP="003E1981">
      <w:pPr>
        <w:numPr>
          <w:ilvl w:val="0"/>
          <w:numId w:val="1"/>
        </w:numPr>
        <w:spacing w:before="100" w:beforeAutospacing="1" w:after="100" w:afterAutospacing="1" w:line="276" w:lineRule="auto"/>
        <w:ind w:left="870" w:right="150"/>
        <w:jc w:val="both"/>
        <w:rPr>
          <w:rFonts w:ascii="Times New Roman" w:hAnsi="Times New Roman" w:cs="Times New Roman"/>
          <w:sz w:val="28"/>
          <w:szCs w:val="28"/>
        </w:rPr>
      </w:pPr>
      <w:r w:rsidRPr="003E1981">
        <w:rPr>
          <w:rFonts w:ascii="Times New Roman" w:hAnsi="Times New Roman" w:cs="Times New Roman"/>
          <w:sz w:val="28"/>
          <w:szCs w:val="28"/>
        </w:rPr>
        <w:t>повышает уровень самооценки, а значит, самореализации своего «Я».</w:t>
      </w:r>
    </w:p>
    <w:p w:rsidR="003E1981" w:rsidRPr="003E1981" w:rsidRDefault="003E1981" w:rsidP="003E1981">
      <w:pPr>
        <w:numPr>
          <w:ilvl w:val="0"/>
          <w:numId w:val="1"/>
        </w:numPr>
        <w:spacing w:before="100" w:beforeAutospacing="1" w:after="100" w:afterAutospacing="1" w:line="276" w:lineRule="auto"/>
        <w:ind w:left="870" w:right="150"/>
        <w:jc w:val="both"/>
        <w:rPr>
          <w:rFonts w:ascii="Times New Roman" w:hAnsi="Times New Roman" w:cs="Times New Roman"/>
          <w:sz w:val="28"/>
          <w:szCs w:val="28"/>
        </w:rPr>
      </w:pPr>
      <w:r w:rsidRPr="003E1981">
        <w:rPr>
          <w:rFonts w:ascii="Times New Roman" w:hAnsi="Times New Roman" w:cs="Times New Roman"/>
          <w:sz w:val="28"/>
          <w:szCs w:val="28"/>
        </w:rPr>
        <w:t>создаёт условия живого, непринуждённого общения</w:t>
      </w:r>
    </w:p>
    <w:p w:rsidR="003E1981" w:rsidRPr="003E1981" w:rsidRDefault="003E1981" w:rsidP="003E1981">
      <w:pPr>
        <w:numPr>
          <w:ilvl w:val="0"/>
          <w:numId w:val="1"/>
        </w:numPr>
        <w:spacing w:before="100" w:beforeAutospacing="1" w:after="100" w:afterAutospacing="1" w:line="276" w:lineRule="auto"/>
        <w:ind w:left="870" w:right="150"/>
        <w:jc w:val="both"/>
        <w:rPr>
          <w:rFonts w:ascii="Times New Roman" w:hAnsi="Times New Roman" w:cs="Times New Roman"/>
          <w:sz w:val="28"/>
          <w:szCs w:val="28"/>
        </w:rPr>
      </w:pPr>
      <w:r w:rsidRPr="003E1981">
        <w:rPr>
          <w:rFonts w:ascii="Times New Roman" w:hAnsi="Times New Roman" w:cs="Times New Roman"/>
          <w:sz w:val="28"/>
          <w:szCs w:val="28"/>
        </w:rPr>
        <w:t>делает урок более интересным, живым;</w:t>
      </w:r>
    </w:p>
    <w:p w:rsidR="003E1981" w:rsidRDefault="003E1981" w:rsidP="002077CA">
      <w:pPr>
        <w:pStyle w:val="a3"/>
        <w:spacing w:line="276" w:lineRule="auto"/>
        <w:ind w:right="150" w:firstLine="851"/>
        <w:jc w:val="both"/>
        <w:rPr>
          <w:sz w:val="28"/>
          <w:szCs w:val="28"/>
        </w:rPr>
      </w:pPr>
      <w:r w:rsidRPr="003E1981">
        <w:rPr>
          <w:sz w:val="28"/>
          <w:szCs w:val="28"/>
        </w:rPr>
        <w:t>Таким образом, системная последовательная работа повышает уровень коммуникативных умений уч</w:t>
      </w:r>
      <w:r w:rsidR="002077CA">
        <w:rPr>
          <w:sz w:val="28"/>
          <w:szCs w:val="28"/>
        </w:rPr>
        <w:t xml:space="preserve">ащихся. </w:t>
      </w:r>
      <w:r w:rsidRPr="003E1981">
        <w:rPr>
          <w:sz w:val="28"/>
          <w:szCs w:val="28"/>
        </w:rPr>
        <w:t>Так же групповая работа способствует улучшению психологического климата в классе, развитию толерантности, умению вести диалог и аргументировать свою точку зрения повышает уровень межличностных отношений в коллективе.</w:t>
      </w:r>
    </w:p>
    <w:p w:rsidR="002077CA" w:rsidRDefault="002077CA" w:rsidP="002077CA">
      <w:pPr>
        <w:pStyle w:val="a3"/>
        <w:spacing w:line="276" w:lineRule="auto"/>
        <w:ind w:right="150" w:firstLine="851"/>
        <w:jc w:val="both"/>
        <w:rPr>
          <w:sz w:val="28"/>
          <w:szCs w:val="28"/>
        </w:rPr>
      </w:pPr>
    </w:p>
    <w:p w:rsidR="002077CA" w:rsidRPr="002077CA" w:rsidRDefault="002077CA" w:rsidP="002077CA">
      <w:pPr>
        <w:spacing w:before="210" w:after="210" w:line="315" w:lineRule="atLeast"/>
        <w:rPr>
          <w:rFonts w:ascii="Times New Roman" w:eastAsia="Times New Roman" w:hAnsi="Times New Roman" w:cs="Times New Roman"/>
          <w:color w:val="000000"/>
          <w:sz w:val="28"/>
          <w:szCs w:val="28"/>
          <w:lang w:eastAsia="ru-RU"/>
        </w:rPr>
      </w:pPr>
      <w:r w:rsidRPr="002077CA">
        <w:rPr>
          <w:rFonts w:ascii="Times New Roman" w:eastAsia="Times New Roman" w:hAnsi="Times New Roman" w:cs="Times New Roman"/>
          <w:color w:val="000000"/>
          <w:sz w:val="28"/>
          <w:szCs w:val="28"/>
          <w:lang w:eastAsia="ru-RU"/>
        </w:rPr>
        <w:t>Использованная литература:</w:t>
      </w:r>
    </w:p>
    <w:p w:rsidR="002077CA" w:rsidRPr="002077CA" w:rsidRDefault="002077CA" w:rsidP="002077CA">
      <w:pPr>
        <w:numPr>
          <w:ilvl w:val="0"/>
          <w:numId w:val="2"/>
        </w:numPr>
        <w:spacing w:after="0" w:line="315" w:lineRule="atLeast"/>
        <w:ind w:left="0"/>
        <w:rPr>
          <w:rFonts w:ascii="Times New Roman" w:eastAsia="Times New Roman" w:hAnsi="Times New Roman" w:cs="Times New Roman"/>
          <w:color w:val="000000"/>
          <w:sz w:val="28"/>
          <w:szCs w:val="28"/>
          <w:lang w:eastAsia="ru-RU"/>
        </w:rPr>
      </w:pPr>
      <w:proofErr w:type="spellStart"/>
      <w:r w:rsidRPr="002077CA">
        <w:rPr>
          <w:rFonts w:ascii="Times New Roman" w:eastAsia="Times New Roman" w:hAnsi="Times New Roman" w:cs="Times New Roman"/>
          <w:color w:val="000000"/>
          <w:sz w:val="28"/>
          <w:szCs w:val="28"/>
          <w:lang w:eastAsia="ru-RU"/>
        </w:rPr>
        <w:t>Бредвей</w:t>
      </w:r>
      <w:proofErr w:type="spellEnd"/>
      <w:r w:rsidRPr="002077CA">
        <w:rPr>
          <w:rFonts w:ascii="Times New Roman" w:eastAsia="Times New Roman" w:hAnsi="Times New Roman" w:cs="Times New Roman"/>
          <w:color w:val="000000"/>
          <w:sz w:val="28"/>
          <w:szCs w:val="28"/>
          <w:lang w:eastAsia="ru-RU"/>
        </w:rPr>
        <w:t xml:space="preserve"> Л. Ребенок от 7 до 14 лет. Как научить вашего ребенка учиться. М.,1997г.</w:t>
      </w:r>
    </w:p>
    <w:p w:rsidR="002077CA" w:rsidRPr="002077CA" w:rsidRDefault="002077CA" w:rsidP="002077CA">
      <w:pPr>
        <w:numPr>
          <w:ilvl w:val="0"/>
          <w:numId w:val="2"/>
        </w:numPr>
        <w:spacing w:after="0" w:line="315" w:lineRule="atLeast"/>
        <w:ind w:left="0"/>
        <w:rPr>
          <w:rFonts w:ascii="Times New Roman" w:eastAsia="Times New Roman" w:hAnsi="Times New Roman" w:cs="Times New Roman"/>
          <w:color w:val="000000"/>
          <w:sz w:val="28"/>
          <w:szCs w:val="28"/>
          <w:lang w:eastAsia="ru-RU"/>
        </w:rPr>
      </w:pPr>
      <w:proofErr w:type="spellStart"/>
      <w:r w:rsidRPr="002077CA">
        <w:rPr>
          <w:rFonts w:ascii="Times New Roman" w:eastAsia="Times New Roman" w:hAnsi="Times New Roman" w:cs="Times New Roman"/>
          <w:color w:val="000000"/>
          <w:sz w:val="28"/>
          <w:szCs w:val="28"/>
          <w:lang w:eastAsia="ru-RU"/>
        </w:rPr>
        <w:t>Дзятковская</w:t>
      </w:r>
      <w:proofErr w:type="spellEnd"/>
      <w:r w:rsidRPr="002077CA">
        <w:rPr>
          <w:rFonts w:ascii="Times New Roman" w:eastAsia="Times New Roman" w:hAnsi="Times New Roman" w:cs="Times New Roman"/>
          <w:color w:val="000000"/>
          <w:sz w:val="28"/>
          <w:szCs w:val="28"/>
          <w:lang w:eastAsia="ru-RU"/>
        </w:rPr>
        <w:t xml:space="preserve"> Е.Н. Учитель-ученик-родитель: как им понять друг друга! Иркутск,2003г.</w:t>
      </w:r>
    </w:p>
    <w:p w:rsidR="002077CA" w:rsidRPr="002077CA" w:rsidRDefault="002077CA" w:rsidP="002077CA">
      <w:pPr>
        <w:numPr>
          <w:ilvl w:val="0"/>
          <w:numId w:val="2"/>
        </w:numPr>
        <w:spacing w:after="0" w:line="315" w:lineRule="atLeast"/>
        <w:ind w:left="0"/>
        <w:rPr>
          <w:rFonts w:ascii="Times New Roman" w:eastAsia="Times New Roman" w:hAnsi="Times New Roman" w:cs="Times New Roman"/>
          <w:color w:val="000000"/>
          <w:sz w:val="28"/>
          <w:szCs w:val="28"/>
          <w:lang w:eastAsia="ru-RU"/>
        </w:rPr>
      </w:pPr>
      <w:proofErr w:type="spellStart"/>
      <w:r w:rsidRPr="002077CA">
        <w:rPr>
          <w:rFonts w:ascii="Times New Roman" w:eastAsia="Times New Roman" w:hAnsi="Times New Roman" w:cs="Times New Roman"/>
          <w:color w:val="000000"/>
          <w:sz w:val="28"/>
          <w:szCs w:val="28"/>
          <w:lang w:eastAsia="ru-RU"/>
        </w:rPr>
        <w:t>Погосова</w:t>
      </w:r>
      <w:proofErr w:type="spellEnd"/>
      <w:r w:rsidRPr="002077CA">
        <w:rPr>
          <w:rFonts w:ascii="Times New Roman" w:eastAsia="Times New Roman" w:hAnsi="Times New Roman" w:cs="Times New Roman"/>
          <w:color w:val="000000"/>
          <w:sz w:val="28"/>
          <w:szCs w:val="28"/>
          <w:lang w:eastAsia="ru-RU"/>
        </w:rPr>
        <w:t xml:space="preserve"> Н.М. Цветовой </w:t>
      </w:r>
      <w:proofErr w:type="spellStart"/>
      <w:r w:rsidRPr="002077CA">
        <w:rPr>
          <w:rFonts w:ascii="Times New Roman" w:eastAsia="Times New Roman" w:hAnsi="Times New Roman" w:cs="Times New Roman"/>
          <w:color w:val="000000"/>
          <w:sz w:val="28"/>
          <w:szCs w:val="28"/>
          <w:lang w:eastAsia="ru-RU"/>
        </w:rPr>
        <w:t>игротренинг</w:t>
      </w:r>
      <w:proofErr w:type="spellEnd"/>
      <w:r w:rsidRPr="002077CA">
        <w:rPr>
          <w:rFonts w:ascii="Times New Roman" w:eastAsia="Times New Roman" w:hAnsi="Times New Roman" w:cs="Times New Roman"/>
          <w:color w:val="000000"/>
          <w:sz w:val="28"/>
          <w:szCs w:val="28"/>
          <w:lang w:eastAsia="ru-RU"/>
        </w:rPr>
        <w:t>. СПб.,2005г.</w:t>
      </w:r>
    </w:p>
    <w:p w:rsidR="002077CA" w:rsidRPr="002077CA" w:rsidRDefault="002077CA" w:rsidP="002077CA">
      <w:pPr>
        <w:numPr>
          <w:ilvl w:val="0"/>
          <w:numId w:val="2"/>
        </w:numPr>
        <w:spacing w:after="0" w:line="315" w:lineRule="atLeast"/>
        <w:ind w:left="0"/>
        <w:rPr>
          <w:rFonts w:ascii="Times New Roman" w:eastAsia="Times New Roman" w:hAnsi="Times New Roman" w:cs="Times New Roman"/>
          <w:color w:val="000000"/>
          <w:sz w:val="28"/>
          <w:szCs w:val="28"/>
          <w:lang w:eastAsia="ru-RU"/>
        </w:rPr>
      </w:pPr>
      <w:r w:rsidRPr="002077CA">
        <w:rPr>
          <w:rFonts w:ascii="Times New Roman" w:eastAsia="Times New Roman" w:hAnsi="Times New Roman" w:cs="Times New Roman"/>
          <w:color w:val="000000"/>
          <w:sz w:val="28"/>
          <w:szCs w:val="28"/>
          <w:lang w:eastAsia="ru-RU"/>
        </w:rPr>
        <w:t xml:space="preserve">Сиротюк А.Л. Обучение детей с учетом </w:t>
      </w:r>
      <w:proofErr w:type="spellStart"/>
      <w:proofErr w:type="gramStart"/>
      <w:r w:rsidRPr="002077CA">
        <w:rPr>
          <w:rFonts w:ascii="Times New Roman" w:eastAsia="Times New Roman" w:hAnsi="Times New Roman" w:cs="Times New Roman"/>
          <w:color w:val="000000"/>
          <w:sz w:val="28"/>
          <w:szCs w:val="28"/>
          <w:lang w:eastAsia="ru-RU"/>
        </w:rPr>
        <w:t>психофизиологии.М</w:t>
      </w:r>
      <w:proofErr w:type="spellEnd"/>
      <w:r w:rsidRPr="002077CA">
        <w:rPr>
          <w:rFonts w:ascii="Times New Roman" w:eastAsia="Times New Roman" w:hAnsi="Times New Roman" w:cs="Times New Roman"/>
          <w:color w:val="000000"/>
          <w:sz w:val="28"/>
          <w:szCs w:val="28"/>
          <w:lang w:eastAsia="ru-RU"/>
        </w:rPr>
        <w:t>,,</w:t>
      </w:r>
      <w:proofErr w:type="gramEnd"/>
      <w:r w:rsidRPr="002077CA">
        <w:rPr>
          <w:rFonts w:ascii="Times New Roman" w:eastAsia="Times New Roman" w:hAnsi="Times New Roman" w:cs="Times New Roman"/>
          <w:color w:val="000000"/>
          <w:sz w:val="28"/>
          <w:szCs w:val="28"/>
          <w:lang w:eastAsia="ru-RU"/>
        </w:rPr>
        <w:t xml:space="preserve"> 2001г.</w:t>
      </w:r>
    </w:p>
    <w:p w:rsidR="002077CA" w:rsidRPr="002077CA" w:rsidRDefault="002077CA" w:rsidP="002077CA">
      <w:pPr>
        <w:numPr>
          <w:ilvl w:val="0"/>
          <w:numId w:val="2"/>
        </w:numPr>
        <w:spacing w:after="0" w:line="315" w:lineRule="atLeast"/>
        <w:ind w:left="0"/>
        <w:rPr>
          <w:rFonts w:ascii="Times New Roman" w:eastAsia="Times New Roman" w:hAnsi="Times New Roman" w:cs="Times New Roman"/>
          <w:color w:val="000000"/>
          <w:sz w:val="28"/>
          <w:szCs w:val="28"/>
          <w:lang w:eastAsia="ru-RU"/>
        </w:rPr>
      </w:pPr>
      <w:r w:rsidRPr="002077CA">
        <w:rPr>
          <w:rFonts w:ascii="Times New Roman" w:eastAsia="Times New Roman" w:hAnsi="Times New Roman" w:cs="Times New Roman"/>
          <w:color w:val="000000"/>
          <w:sz w:val="28"/>
          <w:szCs w:val="28"/>
          <w:lang w:eastAsia="ru-RU"/>
        </w:rPr>
        <w:t>Хромов Н.И. Методы обучения детей с различными типами обучаемости. М.,2007г.</w:t>
      </w:r>
    </w:p>
    <w:p w:rsidR="002077CA" w:rsidRPr="002077CA" w:rsidRDefault="002077CA" w:rsidP="002077CA">
      <w:pPr>
        <w:pStyle w:val="a3"/>
        <w:spacing w:line="276" w:lineRule="auto"/>
        <w:ind w:right="150" w:firstLine="851"/>
        <w:jc w:val="both"/>
        <w:rPr>
          <w:sz w:val="28"/>
          <w:szCs w:val="28"/>
        </w:rPr>
      </w:pPr>
    </w:p>
    <w:p w:rsidR="00E67784" w:rsidRDefault="00E67784">
      <w:bookmarkStart w:id="0" w:name="_GoBack"/>
      <w:bookmarkEnd w:id="0"/>
    </w:p>
    <w:sectPr w:rsidR="00E677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3359B"/>
    <w:multiLevelType w:val="multilevel"/>
    <w:tmpl w:val="772A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B3A9A"/>
    <w:multiLevelType w:val="multilevel"/>
    <w:tmpl w:val="AEEE7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35"/>
    <w:rsid w:val="002077CA"/>
    <w:rsid w:val="003E1981"/>
    <w:rsid w:val="00503BF4"/>
    <w:rsid w:val="0077115D"/>
    <w:rsid w:val="00E67784"/>
    <w:rsid w:val="00FE5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0BF4"/>
  <w15:chartTrackingRefBased/>
  <w15:docId w15:val="{A732E03F-0D75-43D0-82B6-71AF7F7B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11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71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7115D"/>
  </w:style>
  <w:style w:type="character" w:styleId="a4">
    <w:name w:val="Strong"/>
    <w:basedOn w:val="a0"/>
    <w:uiPriority w:val="22"/>
    <w:qFormat/>
    <w:rsid w:val="003E1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Блохина</dc:creator>
  <cp:keywords/>
  <dc:description/>
  <cp:lastModifiedBy>МАРИНА Блохина</cp:lastModifiedBy>
  <cp:revision>2</cp:revision>
  <dcterms:created xsi:type="dcterms:W3CDTF">2018-08-03T08:24:00Z</dcterms:created>
  <dcterms:modified xsi:type="dcterms:W3CDTF">2018-08-03T09:10:00Z</dcterms:modified>
</cp:coreProperties>
</file>